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17" w:rsidRPr="009F6E15" w:rsidRDefault="008570D2" w:rsidP="00722E17">
      <w:pPr>
        <w:pStyle w:val="Textoindependiente3"/>
        <w:jc w:val="both"/>
        <w:rPr>
          <w:color w:val="1F497D"/>
          <w:sz w:val="18"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41BE60F0" wp14:editId="3F99AABC">
            <wp:extent cx="2070100" cy="664210"/>
            <wp:effectExtent l="19050" t="0" r="6350" b="0"/>
            <wp:docPr id="1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722E17">
        <w:rPr>
          <w:b/>
        </w:rPr>
        <w:t xml:space="preserve">                                                                    </w:t>
      </w:r>
      <w:r>
        <w:rPr>
          <w:b/>
        </w:rPr>
        <w:t xml:space="preserve">  </w:t>
      </w:r>
      <w:r w:rsidR="00722E17" w:rsidRPr="009F6E15">
        <w:rPr>
          <w:rFonts w:ascii="Arial Narrow" w:hAnsi="Arial Narrow"/>
          <w:b/>
          <w:i/>
          <w:sz w:val="24"/>
          <w:szCs w:val="24"/>
        </w:rPr>
        <w:t>“2014, Año de Octavio Paz”</w:t>
      </w:r>
      <w:r w:rsidR="00722E17">
        <w:rPr>
          <w:rFonts w:ascii="Arial Narrow" w:hAnsi="Arial Narrow"/>
          <w:b/>
          <w:i/>
          <w:sz w:val="24"/>
          <w:szCs w:val="24"/>
        </w:rPr>
        <w:t xml:space="preserve"> </w:t>
      </w:r>
      <w:r w:rsidR="00722E17">
        <w:rPr>
          <w:b/>
        </w:rPr>
        <w:t xml:space="preserve">                                                                                                            </w:t>
      </w:r>
    </w:p>
    <w:p w:rsidR="00722E17" w:rsidRPr="00AF7567" w:rsidRDefault="00722E17" w:rsidP="00722E17">
      <w:pPr>
        <w:rPr>
          <w:rFonts w:ascii="Arial Narrow" w:hAnsi="Arial Narrow"/>
          <w:b/>
          <w:i/>
          <w:color w:val="1F497D"/>
        </w:rPr>
      </w:pPr>
      <w:r>
        <w:rPr>
          <w:rFonts w:ascii="Arial Narrow" w:hAnsi="Arial Narrow"/>
          <w:b/>
          <w:i/>
        </w:rPr>
        <w:t xml:space="preserve">          </w:t>
      </w:r>
      <w:r w:rsidRPr="00AF7567">
        <w:rPr>
          <w:rFonts w:ascii="Arial Narrow" w:hAnsi="Arial Narrow"/>
          <w:b/>
          <w:i/>
        </w:rPr>
        <w:t xml:space="preserve">                                                    “2014, Año de la Pluriculturalidad en el Estado de Puebla”</w:t>
      </w:r>
    </w:p>
    <w:p w:rsidR="008570D2" w:rsidRDefault="008570D2" w:rsidP="008570D2">
      <w:pPr>
        <w:rPr>
          <w:b/>
        </w:rPr>
      </w:pPr>
    </w:p>
    <w:p w:rsidR="008570D2" w:rsidRPr="007F0E8A" w:rsidRDefault="008570D2" w:rsidP="008570D2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8570D2" w:rsidRDefault="008570D2" w:rsidP="008570D2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8570D2" w:rsidRPr="003F02DA" w:rsidTr="00D43D84">
        <w:trPr>
          <w:trHeight w:val="394"/>
        </w:trPr>
        <w:tc>
          <w:tcPr>
            <w:tcW w:w="4055" w:type="dxa"/>
          </w:tcPr>
          <w:p w:rsidR="008570D2" w:rsidRPr="007F0E8A" w:rsidRDefault="008570D2" w:rsidP="00D43D84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8570D2" w:rsidRPr="007F0E8A" w:rsidRDefault="008570D2" w:rsidP="00D4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 w:rsidR="00F97793">
              <w:rPr>
                <w:b/>
                <w:sz w:val="20"/>
                <w:szCs w:val="20"/>
              </w:rPr>
              <w:t>CMF</w:t>
            </w:r>
            <w:r w:rsidR="0010615C">
              <w:rPr>
                <w:b/>
                <w:sz w:val="20"/>
                <w:szCs w:val="20"/>
              </w:rPr>
              <w:t>-124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8570D2" w:rsidRPr="001468EB" w:rsidRDefault="008570D2" w:rsidP="00D43D84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8570D2" w:rsidRDefault="008570D2" w:rsidP="008570D2">
      <w:pPr>
        <w:rPr>
          <w:b/>
        </w:rPr>
      </w:pPr>
    </w:p>
    <w:p w:rsidR="008570D2" w:rsidRDefault="008570D2" w:rsidP="008570D2">
      <w:pPr>
        <w:rPr>
          <w:b/>
        </w:rPr>
      </w:pPr>
    </w:p>
    <w:p w:rsidR="008570D2" w:rsidRDefault="008570D2" w:rsidP="008570D2">
      <w:pPr>
        <w:rPr>
          <w:b/>
        </w:rPr>
      </w:pPr>
    </w:p>
    <w:p w:rsidR="008570D2" w:rsidRDefault="008570D2" w:rsidP="008570D2">
      <w:pPr>
        <w:rPr>
          <w:b/>
        </w:rPr>
      </w:pPr>
    </w:p>
    <w:p w:rsidR="008570D2" w:rsidRDefault="008570D2" w:rsidP="008570D2">
      <w:pPr>
        <w:rPr>
          <w:b/>
        </w:rPr>
      </w:pPr>
      <w:r>
        <w:rPr>
          <w:b/>
        </w:rPr>
        <w:t>AL C.  FERNANDO ROMERO MORALES</w:t>
      </w:r>
    </w:p>
    <w:p w:rsidR="008570D2" w:rsidRDefault="008570D2" w:rsidP="008570D2">
      <w:pPr>
        <w:rPr>
          <w:b/>
        </w:rPr>
      </w:pPr>
      <w:r>
        <w:rPr>
          <w:b/>
        </w:rPr>
        <w:t>PRESIDENTE DE LA JUNTA AUXILIAR DE SAN JUAN OCOTEPEC</w:t>
      </w:r>
    </w:p>
    <w:p w:rsidR="008570D2" w:rsidRDefault="008570D2" w:rsidP="008570D2">
      <w:pPr>
        <w:rPr>
          <w:b/>
        </w:rPr>
      </w:pPr>
      <w:r>
        <w:rPr>
          <w:b/>
        </w:rPr>
        <w:t xml:space="preserve">P R E S E N T E: </w:t>
      </w:r>
    </w:p>
    <w:p w:rsidR="008570D2" w:rsidRPr="00722E17" w:rsidRDefault="008570D2" w:rsidP="008570D2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="00722E17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b/>
          <w:sz w:val="18"/>
          <w:szCs w:val="18"/>
        </w:rPr>
        <w:t xml:space="preserve">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8570D2" w:rsidRDefault="00087751" w:rsidP="008570D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017</w:t>
      </w:r>
      <w:r w:rsidR="008570D2">
        <w:rPr>
          <w:rFonts w:ascii="Tahoma" w:hAnsi="Tahoma" w:cs="Tahoma"/>
          <w:sz w:val="18"/>
          <w:szCs w:val="18"/>
        </w:rPr>
        <w:t>/2014</w:t>
      </w:r>
      <w:r w:rsidR="008570D2" w:rsidRPr="00D12A5A">
        <w:rPr>
          <w:rFonts w:ascii="Tahoma" w:hAnsi="Tahoma" w:cs="Tahoma"/>
          <w:sz w:val="18"/>
          <w:szCs w:val="18"/>
        </w:rPr>
        <w:t xml:space="preserve"> c</w:t>
      </w:r>
      <w:r w:rsidR="008570D2">
        <w:rPr>
          <w:rFonts w:ascii="Tahoma" w:hAnsi="Tahoma" w:cs="Tahoma"/>
          <w:sz w:val="18"/>
          <w:szCs w:val="18"/>
        </w:rPr>
        <w:t>orrespondiente al ejercicio</w:t>
      </w:r>
      <w:r w:rsidR="00F97793">
        <w:rPr>
          <w:rFonts w:ascii="Tahoma" w:hAnsi="Tahoma" w:cs="Tahoma"/>
          <w:sz w:val="18"/>
          <w:szCs w:val="18"/>
        </w:rPr>
        <w:t xml:space="preserve"> del 1 de Enero al 14 de Mayo de 2014</w:t>
      </w:r>
    </w:p>
    <w:p w:rsidR="008570D2" w:rsidRPr="00D12A5A" w:rsidRDefault="008570D2" w:rsidP="008570D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 w:rsidR="00722E17">
        <w:rPr>
          <w:rFonts w:ascii="Tahoma" w:hAnsi="Tahoma" w:cs="Tahoma"/>
          <w:sz w:val="18"/>
          <w:szCs w:val="18"/>
        </w:rPr>
        <w:t>o total observado $380,204.11</w:t>
      </w:r>
      <w:r>
        <w:rPr>
          <w:rFonts w:ascii="Tahoma" w:hAnsi="Tahoma" w:cs="Tahoma"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(</w:t>
      </w:r>
      <w:r w:rsidR="00722E17">
        <w:rPr>
          <w:rFonts w:ascii="Tahoma" w:hAnsi="Tahoma" w:cs="Tahoma"/>
          <w:sz w:val="18"/>
          <w:szCs w:val="18"/>
        </w:rPr>
        <w:t>Trescientos ochenta mil, doscientos cuatro Pesos 11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8570D2" w:rsidRPr="00D12A5A" w:rsidRDefault="008570D2" w:rsidP="008570D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Lo anterior con la finalidad de que  proceda a su solventación,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8570D2" w:rsidRPr="00D12A5A" w:rsidRDefault="008570D2" w:rsidP="008570D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Cabe señalar que la información ó documentación relacionada con la solventación de los  referidos pliegos de observaciones, se deberá remitir a este Órgano de Control Municipal.</w:t>
      </w:r>
    </w:p>
    <w:p w:rsidR="008570D2" w:rsidRPr="00F97793" w:rsidRDefault="008570D2" w:rsidP="008570D2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F97793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8570D2" w:rsidRPr="00350B8B" w:rsidRDefault="008570D2" w:rsidP="008570D2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8570D2" w:rsidRPr="00350B8B" w:rsidRDefault="008570D2" w:rsidP="008570D2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 w:rsidR="00F97793">
        <w:rPr>
          <w:rFonts w:ascii="Tahoma" w:hAnsi="Tahoma"/>
          <w:b/>
          <w:color w:val="000000"/>
          <w:sz w:val="18"/>
          <w:szCs w:val="18"/>
        </w:rPr>
        <w:t xml:space="preserve"> A </w:t>
      </w:r>
      <w:r>
        <w:rPr>
          <w:rFonts w:ascii="Tahoma" w:hAnsi="Tahoma"/>
          <w:b/>
          <w:color w:val="000000"/>
          <w:sz w:val="18"/>
          <w:szCs w:val="18"/>
        </w:rPr>
        <w:t>1</w:t>
      </w:r>
      <w:r w:rsidR="00722E17">
        <w:rPr>
          <w:rFonts w:ascii="Tahoma" w:hAnsi="Tahoma"/>
          <w:b/>
          <w:color w:val="000000"/>
          <w:sz w:val="18"/>
          <w:szCs w:val="18"/>
        </w:rPr>
        <w:t>7 DE SEPTIEMBRE</w:t>
      </w:r>
      <w:r>
        <w:rPr>
          <w:rFonts w:ascii="Tahoma" w:hAnsi="Tahoma"/>
          <w:b/>
          <w:color w:val="000000"/>
          <w:sz w:val="18"/>
          <w:szCs w:val="18"/>
        </w:rPr>
        <w:t xml:space="preserve"> DE 2014</w:t>
      </w:r>
    </w:p>
    <w:p w:rsidR="008570D2" w:rsidRPr="00350B8B" w:rsidRDefault="008570D2" w:rsidP="008570D2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8570D2" w:rsidRPr="00350B8B" w:rsidRDefault="008570D2" w:rsidP="008570D2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8570D2" w:rsidRPr="00350B8B" w:rsidRDefault="008570D2" w:rsidP="008570D2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8570D2" w:rsidRPr="00350B8B" w:rsidRDefault="008570D2" w:rsidP="008570D2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8570D2" w:rsidRPr="00350B8B" w:rsidRDefault="008570D2" w:rsidP="008570D2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8570D2" w:rsidRDefault="008570D2" w:rsidP="008570D2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8570D2" w:rsidRDefault="008570D2" w:rsidP="008570D2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>
            <wp:extent cx="2835910" cy="69215"/>
            <wp:effectExtent l="0" t="0" r="8890" b="6985"/>
            <wp:docPr id="11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D2" w:rsidRPr="003346A5" w:rsidRDefault="008570D2" w:rsidP="008570D2">
      <w:pPr>
        <w:ind w:left="-142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</w:t>
      </w:r>
      <w:r w:rsidRPr="00BE0E98">
        <w:rPr>
          <w:color w:val="1F497D"/>
        </w:rPr>
        <w:t xml:space="preserve"> 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8570D2" w:rsidRDefault="008570D2" w:rsidP="008570D2">
      <w:pPr>
        <w:pStyle w:val="Textoindependiente3"/>
        <w:rPr>
          <w:rFonts w:cs="Tahoma"/>
          <w:b/>
          <w:sz w:val="12"/>
          <w:szCs w:val="12"/>
        </w:rPr>
      </w:pPr>
    </w:p>
    <w:p w:rsidR="006160BA" w:rsidRDefault="006160BA"/>
    <w:sectPr w:rsidR="006160BA" w:rsidSect="0061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0D2"/>
    <w:rsid w:val="00087751"/>
    <w:rsid w:val="0010615C"/>
    <w:rsid w:val="00161B28"/>
    <w:rsid w:val="006160BA"/>
    <w:rsid w:val="00722E17"/>
    <w:rsid w:val="008570D2"/>
    <w:rsid w:val="009B07BE"/>
    <w:rsid w:val="00F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27AF"/>
  <w15:docId w15:val="{44A2291A-AE85-48CC-B419-94845ADA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8570D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570D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570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570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0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0D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CONTRALORIA MUNICIPAL</cp:lastModifiedBy>
  <cp:revision>5</cp:revision>
  <dcterms:created xsi:type="dcterms:W3CDTF">2014-05-30T13:20:00Z</dcterms:created>
  <dcterms:modified xsi:type="dcterms:W3CDTF">2017-09-06T20:09:00Z</dcterms:modified>
</cp:coreProperties>
</file>