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F2" w:rsidRPr="00287AF2" w:rsidRDefault="00287AF2" w:rsidP="00287A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287AF2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3FDE9061" wp14:editId="58559EB2">
            <wp:extent cx="2070100" cy="664210"/>
            <wp:effectExtent l="19050" t="0" r="6350" b="0"/>
            <wp:docPr id="24" name="Imagen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AF2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87AF2" w:rsidRPr="00287AF2" w:rsidRDefault="00287AF2" w:rsidP="00287AF2">
      <w:pPr>
        <w:rPr>
          <w:rFonts w:ascii="Tahoma" w:hAnsi="Tahoma" w:cs="Tahoma"/>
          <w:b/>
          <w:sz w:val="18"/>
          <w:szCs w:val="18"/>
        </w:rPr>
      </w:pPr>
      <w:r w:rsidRPr="00287AF2">
        <w:rPr>
          <w:rFonts w:ascii="Arial Narrow" w:hAnsi="Arial Narrow"/>
          <w:b/>
          <w:i/>
        </w:rPr>
        <w:t xml:space="preserve">                                                 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287AF2" w:rsidRPr="00287AF2" w:rsidTr="00E92393">
        <w:trPr>
          <w:trHeight w:val="394"/>
        </w:trPr>
        <w:tc>
          <w:tcPr>
            <w:tcW w:w="4055" w:type="dxa"/>
          </w:tcPr>
          <w:p w:rsidR="00287AF2" w:rsidRPr="00287AF2" w:rsidRDefault="00287AF2" w:rsidP="00287AF2">
            <w:pPr>
              <w:jc w:val="both"/>
              <w:rPr>
                <w:sz w:val="20"/>
                <w:szCs w:val="20"/>
              </w:rPr>
            </w:pPr>
            <w:r w:rsidRPr="00287AF2">
              <w:rPr>
                <w:sz w:val="20"/>
                <w:szCs w:val="20"/>
              </w:rPr>
              <w:t>CONTRALORÍA MUNICIPAL</w:t>
            </w:r>
          </w:p>
          <w:p w:rsidR="00287AF2" w:rsidRPr="00287AF2" w:rsidRDefault="00287AF2" w:rsidP="00287AF2">
            <w:pPr>
              <w:jc w:val="both"/>
              <w:rPr>
                <w:sz w:val="20"/>
                <w:szCs w:val="20"/>
              </w:rPr>
            </w:pPr>
            <w:r w:rsidRPr="00287AF2">
              <w:rPr>
                <w:sz w:val="20"/>
                <w:szCs w:val="20"/>
              </w:rPr>
              <w:t xml:space="preserve">OFICIO NÚMERO: </w:t>
            </w:r>
            <w:r w:rsidRPr="00287AF2">
              <w:rPr>
                <w:b/>
                <w:sz w:val="20"/>
                <w:szCs w:val="20"/>
              </w:rPr>
              <w:t>CMF/JDF/031/2015</w:t>
            </w:r>
          </w:p>
          <w:p w:rsidR="00287AF2" w:rsidRPr="00287AF2" w:rsidRDefault="00287AF2" w:rsidP="00287A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287AF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287AF2" w:rsidRPr="00287AF2" w:rsidRDefault="00287AF2" w:rsidP="00287AF2">
      <w:pPr>
        <w:jc w:val="both"/>
        <w:rPr>
          <w:b/>
        </w:rPr>
      </w:pPr>
    </w:p>
    <w:p w:rsidR="00287AF2" w:rsidRPr="00287AF2" w:rsidRDefault="00287AF2" w:rsidP="00287AF2">
      <w:pPr>
        <w:framePr w:hSpace="141" w:wrap="around" w:vAnchor="text" w:hAnchor="margin" w:xAlign="right" w:y="90"/>
        <w:jc w:val="both"/>
      </w:pPr>
      <w:r w:rsidRPr="00287AF2">
        <w:rPr>
          <w:b/>
        </w:rPr>
        <w:t xml:space="preserve">                                                                                                      </w:t>
      </w:r>
    </w:p>
    <w:p w:rsidR="00287AF2" w:rsidRPr="00287AF2" w:rsidRDefault="00287AF2" w:rsidP="00287AF2">
      <w:pPr>
        <w:jc w:val="both"/>
        <w:rPr>
          <w:b/>
        </w:rPr>
      </w:pPr>
    </w:p>
    <w:p w:rsidR="00287AF2" w:rsidRPr="00287AF2" w:rsidRDefault="00287AF2" w:rsidP="00287AF2">
      <w:pPr>
        <w:jc w:val="both"/>
        <w:rPr>
          <w:b/>
        </w:rPr>
      </w:pPr>
    </w:p>
    <w:p w:rsidR="00287AF2" w:rsidRPr="00287AF2" w:rsidRDefault="00287AF2" w:rsidP="00287AF2">
      <w:pPr>
        <w:jc w:val="both"/>
        <w:rPr>
          <w:b/>
        </w:rPr>
      </w:pPr>
    </w:p>
    <w:p w:rsidR="00287AF2" w:rsidRPr="00287AF2" w:rsidRDefault="00287AF2" w:rsidP="00287AF2">
      <w:pPr>
        <w:jc w:val="both"/>
        <w:rPr>
          <w:b/>
        </w:rPr>
      </w:pPr>
      <w:r w:rsidRPr="00287AF2">
        <w:rPr>
          <w:b/>
        </w:rPr>
        <w:t xml:space="preserve">                                                                                          </w:t>
      </w:r>
      <w:r w:rsidRPr="00287AF2">
        <w:rPr>
          <w:rFonts w:ascii="Arial Narrow" w:hAnsi="Arial Narrow"/>
          <w:b/>
          <w:i/>
        </w:rPr>
        <w:t xml:space="preserve">“2015.Año del 50 Aniversario del </w:t>
      </w:r>
      <w:proofErr w:type="spellStart"/>
      <w:r w:rsidRPr="00287AF2">
        <w:rPr>
          <w:rFonts w:ascii="Arial Narrow" w:hAnsi="Arial Narrow"/>
          <w:b/>
          <w:i/>
        </w:rPr>
        <w:t>Huey</w:t>
      </w:r>
      <w:proofErr w:type="spellEnd"/>
      <w:r w:rsidRPr="00287AF2">
        <w:rPr>
          <w:rFonts w:ascii="Arial Narrow" w:hAnsi="Arial Narrow"/>
          <w:b/>
          <w:i/>
        </w:rPr>
        <w:t xml:space="preserve"> </w:t>
      </w:r>
      <w:proofErr w:type="spellStart"/>
      <w:r w:rsidRPr="00287AF2">
        <w:rPr>
          <w:rFonts w:ascii="Arial Narrow" w:hAnsi="Arial Narrow"/>
          <w:b/>
          <w:i/>
        </w:rPr>
        <w:t>Atlixcayotl</w:t>
      </w:r>
      <w:proofErr w:type="spellEnd"/>
      <w:r w:rsidRPr="00287AF2">
        <w:rPr>
          <w:rFonts w:ascii="Arial Narrow" w:hAnsi="Arial Narrow"/>
          <w:b/>
          <w:i/>
        </w:rPr>
        <w:t>”</w:t>
      </w:r>
    </w:p>
    <w:p w:rsidR="00287AF2" w:rsidRPr="00287AF2" w:rsidRDefault="00287AF2" w:rsidP="00287AF2">
      <w:pPr>
        <w:jc w:val="both"/>
        <w:rPr>
          <w:b/>
        </w:rPr>
      </w:pPr>
      <w:r w:rsidRPr="00287AF2">
        <w:rPr>
          <w:b/>
        </w:rPr>
        <w:t xml:space="preserve"> C. EMMA ALONSO HERNANDEZ</w:t>
      </w:r>
    </w:p>
    <w:p w:rsidR="00287AF2" w:rsidRPr="00287AF2" w:rsidRDefault="00287AF2" w:rsidP="00287AF2">
      <w:pPr>
        <w:jc w:val="both"/>
        <w:rPr>
          <w:b/>
        </w:rPr>
      </w:pPr>
      <w:r w:rsidRPr="00287AF2">
        <w:rPr>
          <w:b/>
        </w:rPr>
        <w:t>PRESIDENTE AUXILIAR DE SAN DIEGO ACAPULCO</w:t>
      </w:r>
    </w:p>
    <w:p w:rsidR="00287AF2" w:rsidRPr="00287AF2" w:rsidRDefault="00287AF2" w:rsidP="00287AF2">
      <w:pPr>
        <w:jc w:val="both"/>
        <w:rPr>
          <w:b/>
        </w:rPr>
      </w:pPr>
      <w:r w:rsidRPr="00287AF2">
        <w:rPr>
          <w:b/>
        </w:rPr>
        <w:t xml:space="preserve">P R E S E N T E: </w:t>
      </w:r>
    </w:p>
    <w:p w:rsidR="00287AF2" w:rsidRPr="00287AF2" w:rsidRDefault="00287AF2" w:rsidP="00287AF2">
      <w:pPr>
        <w:jc w:val="both"/>
        <w:rPr>
          <w:rFonts w:ascii="Arial" w:hAnsi="Arial" w:cs="Arial"/>
          <w:b/>
          <w:sz w:val="16"/>
          <w:szCs w:val="16"/>
        </w:rPr>
      </w:pPr>
      <w:r w:rsidRPr="00287AF2">
        <w:rPr>
          <w:b/>
        </w:rPr>
        <w:t xml:space="preserve">                              </w:t>
      </w:r>
      <w:r w:rsidRPr="00287AF2">
        <w:rPr>
          <w:rFonts w:ascii="Arial" w:hAnsi="Arial" w:cs="Arial"/>
          <w:sz w:val="16"/>
          <w:szCs w:val="16"/>
        </w:rPr>
        <w:t>La que suscribe</w:t>
      </w:r>
      <w:r w:rsidRPr="00287AF2">
        <w:rPr>
          <w:rFonts w:ascii="Arial" w:hAnsi="Arial" w:cs="Arial"/>
          <w:b/>
          <w:sz w:val="16"/>
          <w:szCs w:val="16"/>
        </w:rPr>
        <w:t xml:space="preserve">  Abogada María Brenda </w:t>
      </w:r>
      <w:proofErr w:type="spellStart"/>
      <w:r w:rsidRPr="00287AF2">
        <w:rPr>
          <w:rFonts w:ascii="Arial" w:hAnsi="Arial" w:cs="Arial"/>
          <w:b/>
          <w:sz w:val="16"/>
          <w:szCs w:val="16"/>
        </w:rPr>
        <w:t>Lorenzini</w:t>
      </w:r>
      <w:proofErr w:type="spellEnd"/>
      <w:r w:rsidRPr="00287AF2">
        <w:rPr>
          <w:rFonts w:ascii="Arial" w:hAnsi="Arial" w:cs="Arial"/>
          <w:b/>
          <w:sz w:val="16"/>
          <w:szCs w:val="16"/>
        </w:rPr>
        <w:t xml:space="preserve"> Merlo, Contralora Municipal de este H. Ayuntamiento, </w:t>
      </w:r>
      <w:r w:rsidRPr="00287AF2">
        <w:rPr>
          <w:rFonts w:ascii="Arial" w:hAnsi="Arial" w:cs="Arial"/>
          <w:sz w:val="16"/>
          <w:szCs w:val="16"/>
        </w:rPr>
        <w:t xml:space="preserve">le envío un cordial saludo y </w:t>
      </w:r>
      <w:r w:rsidRPr="00287AF2">
        <w:rPr>
          <w:rFonts w:ascii="Arial" w:hAnsi="Arial" w:cs="Arial"/>
          <w:b/>
          <w:sz w:val="16"/>
          <w:szCs w:val="16"/>
        </w:rPr>
        <w:t xml:space="preserve"> </w:t>
      </w:r>
      <w:r w:rsidRPr="00287AF2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287AF2" w:rsidRPr="00287AF2" w:rsidRDefault="00287AF2" w:rsidP="00287AF2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Pliego de Observaciones No. 002/2015 correspondiente al ejercicio del 15 </w:t>
      </w:r>
      <w:proofErr w:type="gramStart"/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>Mayo</w:t>
      </w:r>
      <w:proofErr w:type="gramEnd"/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2014 al 31 Diciembre 2014.</w:t>
      </w:r>
    </w:p>
    <w:p w:rsidR="00287AF2" w:rsidRPr="00287AF2" w:rsidRDefault="00287AF2" w:rsidP="00287AF2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>Monto total observado $93,867.50 (Noventa y tres mil, ochocientos sesenta y siete Pesos 50/100 M.N.).</w:t>
      </w:r>
    </w:p>
    <w:p w:rsidR="00287AF2" w:rsidRPr="00287AF2" w:rsidRDefault="00287AF2" w:rsidP="00287AF2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Lo anterior con la finalidad de </w:t>
      </w:r>
      <w:proofErr w:type="gramStart"/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>que  proceda</w:t>
      </w:r>
      <w:proofErr w:type="gramEnd"/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a su </w:t>
      </w:r>
      <w:proofErr w:type="spellStart"/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,  en  un plazo no mayor a 15 días hábiles contados a partir de que cause efecto la notificación del presente, siendo la fecha de entrega de la </w:t>
      </w:r>
      <w:proofErr w:type="spellStart"/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>solventacion</w:t>
      </w:r>
      <w:proofErr w:type="spellEnd"/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el día miércoles 8 de Abril de 2015 en horario de oficina de este Órgano de Control Interno,   apercibido que en caso de no dar cumplimiento a lo requerido se hará acreedor  a la sanción administrativa que proceda. Cabe señalar que la información o documentación relacionada con la </w:t>
      </w:r>
      <w:proofErr w:type="spellStart"/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</w:t>
      </w:r>
      <w:proofErr w:type="gramStart"/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>los  referidos</w:t>
      </w:r>
      <w:proofErr w:type="gramEnd"/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pliegos de observaciones, se deberá remitir a este Órgano de Control Municipal.</w:t>
      </w:r>
    </w:p>
    <w:p w:rsidR="00287AF2" w:rsidRPr="00287AF2" w:rsidRDefault="00287AF2" w:rsidP="00287AF2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287AF2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287AF2" w:rsidRPr="00287AF2" w:rsidRDefault="00287AF2" w:rsidP="00287AF2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7AF2">
        <w:rPr>
          <w:rFonts w:ascii="Arial" w:hAnsi="Arial" w:cs="Arial"/>
          <w:b/>
          <w:color w:val="000000"/>
          <w:sz w:val="18"/>
          <w:szCs w:val="18"/>
        </w:rPr>
        <w:t>A T E N T A M E N T E</w:t>
      </w:r>
    </w:p>
    <w:p w:rsidR="00287AF2" w:rsidRPr="00287AF2" w:rsidRDefault="00287AF2" w:rsidP="00287AF2">
      <w:pPr>
        <w:ind w:firstLine="70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7AF2">
        <w:rPr>
          <w:rFonts w:ascii="Arial" w:hAnsi="Arial" w:cs="Arial"/>
          <w:b/>
          <w:color w:val="000000"/>
          <w:sz w:val="18"/>
          <w:szCs w:val="18"/>
        </w:rPr>
        <w:t xml:space="preserve">HEROICA CIUDAD DE ATLIXCO, PUE. A 10 DE MARZO DE 2015                                                                    </w:t>
      </w:r>
    </w:p>
    <w:p w:rsidR="00287AF2" w:rsidRPr="00287AF2" w:rsidRDefault="00287AF2" w:rsidP="00287AF2">
      <w:pPr>
        <w:ind w:firstLine="708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287AF2" w:rsidRPr="00287AF2" w:rsidRDefault="00287AF2" w:rsidP="00287AF2">
      <w:pPr>
        <w:ind w:firstLine="70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7AF2">
        <w:rPr>
          <w:rFonts w:ascii="Arial" w:hAnsi="Arial" w:cs="Arial"/>
          <w:b/>
          <w:sz w:val="18"/>
          <w:szCs w:val="18"/>
        </w:rPr>
        <w:t>MTRA. MARIA BRENDA LORENZINI MERLO</w:t>
      </w:r>
    </w:p>
    <w:p w:rsidR="00287AF2" w:rsidRPr="00287AF2" w:rsidRDefault="00287AF2" w:rsidP="00287AF2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7AF2">
        <w:rPr>
          <w:rFonts w:ascii="Arial" w:hAnsi="Arial" w:cs="Arial"/>
          <w:b/>
          <w:color w:val="000000"/>
          <w:sz w:val="18"/>
          <w:szCs w:val="18"/>
        </w:rPr>
        <w:t>CONTRALORA MUNICIPAL</w:t>
      </w:r>
    </w:p>
    <w:p w:rsidR="00287AF2" w:rsidRPr="00287AF2" w:rsidRDefault="00287AF2" w:rsidP="00287AF2">
      <w:pPr>
        <w:rPr>
          <w:rFonts w:ascii="Arial" w:hAnsi="Arial" w:cs="Arial"/>
          <w:b/>
          <w:color w:val="000000"/>
          <w:sz w:val="18"/>
          <w:szCs w:val="18"/>
        </w:rPr>
      </w:pPr>
      <w:r w:rsidRPr="00287AF2">
        <w:rPr>
          <w:rFonts w:ascii="Arial" w:hAnsi="Arial" w:cs="Arial"/>
          <w:b/>
          <w:sz w:val="18"/>
          <w:szCs w:val="18"/>
        </w:rPr>
        <w:t>HKD</w:t>
      </w:r>
    </w:p>
    <w:p w:rsidR="00287AF2" w:rsidRPr="00287AF2" w:rsidRDefault="00287AF2" w:rsidP="00287AF2">
      <w:pPr>
        <w:ind w:left="-142"/>
        <w:jc w:val="both"/>
        <w:rPr>
          <w:color w:val="1F497D"/>
        </w:rPr>
      </w:pPr>
      <w:r w:rsidRPr="00287AF2">
        <w:rPr>
          <w:noProof/>
          <w:color w:val="1F497D"/>
          <w:lang w:eastAsia="es-MX"/>
        </w:rPr>
        <w:drawing>
          <wp:inline distT="0" distB="0" distL="0" distR="0" wp14:anchorId="67B5FB1D" wp14:editId="4B6F6951">
            <wp:extent cx="2835910" cy="69215"/>
            <wp:effectExtent l="0" t="0" r="8890" b="6985"/>
            <wp:docPr id="27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F2" w:rsidRPr="00287AF2" w:rsidRDefault="00287AF2" w:rsidP="00287AF2">
      <w:pPr>
        <w:ind w:left="-142"/>
        <w:jc w:val="both"/>
        <w:rPr>
          <w:color w:val="1F497D"/>
        </w:rPr>
      </w:pPr>
      <w:r w:rsidRPr="00287AF2">
        <w:rPr>
          <w:color w:val="1F497D"/>
        </w:rPr>
        <w:t>Plaza de Armas No. 1 / Col. Centro / C.P.74200 / Tel. (244) 44 50028) 44 56969</w:t>
      </w:r>
    </w:p>
    <w:p w:rsidR="00A76755" w:rsidRDefault="00A76755">
      <w:bookmarkStart w:id="0" w:name="_GoBack"/>
      <w:bookmarkEnd w:id="0"/>
    </w:p>
    <w:sectPr w:rsidR="00A76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F2"/>
    <w:rsid w:val="00287AF2"/>
    <w:rsid w:val="00A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D8CF1-E098-467E-8732-3B12AB0C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2016-09-09T04:26:00Z</dcterms:created>
  <dcterms:modified xsi:type="dcterms:W3CDTF">2016-09-09T04:27:00Z</dcterms:modified>
</cp:coreProperties>
</file>