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88" w:rsidRDefault="004C0188" w:rsidP="00056FCF">
      <w:pPr>
        <w:spacing w:line="240" w:lineRule="auto"/>
        <w:jc w:val="center"/>
        <w:rPr>
          <w:rFonts w:ascii="Arial" w:hAnsi="Arial" w:cs="Arial"/>
          <w:b/>
          <w:szCs w:val="18"/>
          <w:lang w:val="es-ES_tradnl"/>
        </w:rPr>
      </w:pPr>
      <w:r w:rsidRPr="004B0815">
        <w:rPr>
          <w:rFonts w:ascii="Arial" w:hAnsi="Arial" w:cs="Arial"/>
          <w:b/>
          <w:szCs w:val="18"/>
          <w:lang w:val="es-ES_tradnl"/>
        </w:rPr>
        <w:t>Dictamen de excepción a la Licitación Pública</w:t>
      </w:r>
    </w:p>
    <w:p w:rsidR="004C0188" w:rsidRPr="00807560" w:rsidRDefault="004C0188" w:rsidP="004C0188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807560">
        <w:rPr>
          <w:color w:val="auto"/>
          <w:sz w:val="18"/>
          <w:szCs w:val="18"/>
        </w:rPr>
        <w:t xml:space="preserve">En la ciudad de Atlixco, Puebla, siendo las </w:t>
      </w:r>
      <w:r w:rsidR="00807560">
        <w:rPr>
          <w:color w:val="auto"/>
          <w:sz w:val="18"/>
          <w:szCs w:val="18"/>
        </w:rPr>
        <w:t>catorce</w:t>
      </w:r>
      <w:r w:rsidRPr="00807560">
        <w:rPr>
          <w:color w:val="auto"/>
          <w:sz w:val="18"/>
          <w:szCs w:val="18"/>
        </w:rPr>
        <w:t xml:space="preserve"> horas del día </w:t>
      </w:r>
      <w:r w:rsidR="00056FCF">
        <w:rPr>
          <w:color w:val="auto"/>
          <w:sz w:val="18"/>
          <w:szCs w:val="18"/>
        </w:rPr>
        <w:t>veinte</w:t>
      </w:r>
      <w:r w:rsidR="00807560">
        <w:rPr>
          <w:color w:val="auto"/>
          <w:sz w:val="18"/>
          <w:szCs w:val="18"/>
        </w:rPr>
        <w:t xml:space="preserve"> </w:t>
      </w:r>
      <w:r w:rsidRPr="00807560">
        <w:rPr>
          <w:color w:val="auto"/>
          <w:sz w:val="18"/>
          <w:szCs w:val="18"/>
        </w:rPr>
        <w:t xml:space="preserve">del mes de </w:t>
      </w:r>
      <w:r w:rsidR="00625385" w:rsidRPr="00807560">
        <w:rPr>
          <w:color w:val="auto"/>
          <w:sz w:val="18"/>
          <w:szCs w:val="18"/>
        </w:rPr>
        <w:t>May</w:t>
      </w:r>
      <w:r w:rsidR="0063417B" w:rsidRPr="00807560">
        <w:rPr>
          <w:color w:val="auto"/>
          <w:sz w:val="18"/>
          <w:szCs w:val="18"/>
        </w:rPr>
        <w:t>o</w:t>
      </w:r>
      <w:r w:rsidRPr="00807560">
        <w:rPr>
          <w:color w:val="auto"/>
          <w:sz w:val="18"/>
          <w:szCs w:val="18"/>
        </w:rPr>
        <w:t xml:space="preserve"> del dos mil </w:t>
      </w:r>
      <w:r w:rsidR="008D20FE">
        <w:rPr>
          <w:color w:val="auto"/>
          <w:sz w:val="18"/>
          <w:szCs w:val="18"/>
        </w:rPr>
        <w:t>dieciséis</w:t>
      </w:r>
      <w:r w:rsidRPr="00807560">
        <w:rPr>
          <w:color w:val="auto"/>
          <w:sz w:val="18"/>
          <w:szCs w:val="18"/>
        </w:rPr>
        <w:t>, en la</w:t>
      </w:r>
      <w:r w:rsidRPr="00807560">
        <w:rPr>
          <w:color w:val="auto"/>
          <w:sz w:val="18"/>
          <w:szCs w:val="18"/>
          <w:lang w:val="es-MX"/>
        </w:rPr>
        <w:t xml:space="preserve">s oficinas del </w:t>
      </w:r>
      <w:r w:rsidRPr="00807560">
        <w:rPr>
          <w:color w:val="auto"/>
          <w:sz w:val="18"/>
          <w:szCs w:val="18"/>
          <w:lang w:val="es-ES_tradnl"/>
        </w:rPr>
        <w:t>Comité Municipal de Adjudicaciones</w:t>
      </w:r>
      <w:r w:rsidRPr="00807560">
        <w:rPr>
          <w:color w:val="auto"/>
          <w:sz w:val="18"/>
          <w:szCs w:val="18"/>
          <w:lang w:val="es-MX"/>
        </w:rPr>
        <w:t xml:space="preserve"> y en presencia de los integrantes del Comité Municipal de A</w:t>
      </w:r>
      <w:r w:rsidR="008D20FE" w:rsidRPr="00807560">
        <w:rPr>
          <w:color w:val="auto"/>
          <w:sz w:val="18"/>
          <w:szCs w:val="18"/>
        </w:rPr>
        <w:t>adjudicaciones</w:t>
      </w:r>
      <w:r w:rsidRPr="00807560">
        <w:rPr>
          <w:color w:val="auto"/>
          <w:sz w:val="18"/>
          <w:szCs w:val="18"/>
        </w:rPr>
        <w:t>:</w:t>
      </w:r>
      <w:r w:rsidRPr="00807560">
        <w:rPr>
          <w:color w:val="auto"/>
          <w:sz w:val="18"/>
          <w:szCs w:val="18"/>
          <w:lang w:val="es-MX"/>
        </w:rPr>
        <w:t xml:space="preserve"> Ing. José Luis Galeazzi Berra, P</w:t>
      </w:r>
      <w:r w:rsidRPr="00807560">
        <w:rPr>
          <w:color w:val="auto"/>
          <w:sz w:val="18"/>
          <w:szCs w:val="18"/>
        </w:rPr>
        <w:t xml:space="preserve">residente; L.A.E. Ángela Pérez Flores, </w:t>
      </w:r>
      <w:r w:rsidRPr="00807560">
        <w:rPr>
          <w:color w:val="auto"/>
          <w:sz w:val="18"/>
          <w:szCs w:val="18"/>
          <w:lang w:val="es-MX"/>
        </w:rPr>
        <w:t>S</w:t>
      </w:r>
      <w:r w:rsidR="008D20FE" w:rsidRPr="00807560">
        <w:rPr>
          <w:color w:val="auto"/>
          <w:sz w:val="18"/>
          <w:szCs w:val="18"/>
        </w:rPr>
        <w:t>secretario</w:t>
      </w:r>
      <w:r w:rsidRPr="00807560">
        <w:rPr>
          <w:color w:val="auto"/>
          <w:sz w:val="18"/>
          <w:szCs w:val="18"/>
        </w:rPr>
        <w:t xml:space="preserve"> Ejecutivo; Ing. Raúl López Zitle, Secretario Técnico</w:t>
      </w:r>
      <w:r w:rsidRPr="00807560">
        <w:rPr>
          <w:color w:val="auto"/>
          <w:sz w:val="18"/>
          <w:szCs w:val="18"/>
          <w:lang w:val="es-MX"/>
        </w:rPr>
        <w:t xml:space="preserve"> del Comité Municipal de Adjudicaciones, c</w:t>
      </w:r>
      <w:r w:rsidRPr="00807560">
        <w:rPr>
          <w:color w:val="auto"/>
          <w:sz w:val="18"/>
          <w:szCs w:val="18"/>
        </w:rPr>
        <w:t xml:space="preserve">on el fin de </w:t>
      </w:r>
      <w:r w:rsidRPr="00807560">
        <w:rPr>
          <w:sz w:val="18"/>
          <w:szCs w:val="18"/>
        </w:rPr>
        <w:t xml:space="preserve">evaluar y dictaminar el procedimiento de </w:t>
      </w:r>
      <w:r w:rsidR="00807560" w:rsidRPr="00807560">
        <w:rPr>
          <w:b/>
          <w:sz w:val="18"/>
          <w:szCs w:val="18"/>
        </w:rPr>
        <w:t>Adjudicación Directa</w:t>
      </w:r>
      <w:r w:rsidRPr="00807560">
        <w:rPr>
          <w:sz w:val="18"/>
          <w:szCs w:val="18"/>
        </w:rPr>
        <w:t xml:space="preserve">, para la asignación de la </w:t>
      </w:r>
      <w:r w:rsidR="00807560" w:rsidRPr="00807560">
        <w:rPr>
          <w:sz w:val="18"/>
          <w:szCs w:val="18"/>
        </w:rPr>
        <w:t xml:space="preserve">adquisición </w:t>
      </w:r>
      <w:r w:rsidRPr="00807560">
        <w:rPr>
          <w:sz w:val="18"/>
          <w:szCs w:val="18"/>
        </w:rPr>
        <w:t xml:space="preserve"> con número</w:t>
      </w:r>
      <w:r w:rsidR="008D20FE">
        <w:rPr>
          <w:sz w:val="18"/>
          <w:szCs w:val="18"/>
        </w:rPr>
        <w:t xml:space="preserve"> de procedimiento</w:t>
      </w:r>
      <w:r w:rsidR="00807560">
        <w:rPr>
          <w:sz w:val="18"/>
          <w:szCs w:val="18"/>
        </w:rPr>
        <w:t xml:space="preserve"> </w:t>
      </w:r>
      <w:r w:rsidR="00061FFC">
        <w:rPr>
          <w:b/>
          <w:sz w:val="18"/>
          <w:szCs w:val="18"/>
        </w:rPr>
        <w:t>A</w:t>
      </w:r>
      <w:r w:rsidR="00807560" w:rsidRPr="00807560">
        <w:rPr>
          <w:b/>
          <w:sz w:val="18"/>
          <w:szCs w:val="18"/>
        </w:rPr>
        <w:t>A-821114981-E5-2016</w:t>
      </w:r>
      <w:r w:rsidR="00807560">
        <w:rPr>
          <w:b/>
          <w:sz w:val="18"/>
          <w:szCs w:val="18"/>
        </w:rPr>
        <w:t xml:space="preserve"> </w:t>
      </w:r>
      <w:r w:rsidR="00807560" w:rsidRPr="00807560">
        <w:rPr>
          <w:sz w:val="18"/>
          <w:szCs w:val="18"/>
        </w:rPr>
        <w:t>con número de expediente</w:t>
      </w:r>
      <w:r w:rsidR="00807560">
        <w:rPr>
          <w:b/>
          <w:sz w:val="18"/>
          <w:szCs w:val="18"/>
        </w:rPr>
        <w:t xml:space="preserve"> </w:t>
      </w:r>
      <w:r w:rsidR="008D20FE">
        <w:rPr>
          <w:b/>
          <w:sz w:val="18"/>
          <w:szCs w:val="18"/>
        </w:rPr>
        <w:t>FORTASEG/ATL-2016-09</w:t>
      </w:r>
      <w:r w:rsidRPr="00807560">
        <w:rPr>
          <w:b/>
          <w:color w:val="auto"/>
          <w:sz w:val="18"/>
          <w:szCs w:val="18"/>
        </w:rPr>
        <w:t xml:space="preserve">, </w:t>
      </w:r>
      <w:r w:rsidRPr="00807560">
        <w:rPr>
          <w:color w:val="auto"/>
          <w:sz w:val="18"/>
          <w:szCs w:val="18"/>
        </w:rPr>
        <w:t xml:space="preserve">denominada </w:t>
      </w:r>
      <w:r w:rsidR="0079758B" w:rsidRPr="00807560">
        <w:rPr>
          <w:b/>
          <w:color w:val="333333"/>
          <w:sz w:val="18"/>
          <w:szCs w:val="18"/>
        </w:rPr>
        <w:t>“</w:t>
      </w:r>
      <w:r w:rsidR="00163FC0" w:rsidRPr="00807560">
        <w:rPr>
          <w:b/>
          <w:sz w:val="18"/>
          <w:szCs w:val="18"/>
        </w:rPr>
        <w:t xml:space="preserve">Kit de Operación de Primer </w:t>
      </w:r>
      <w:r w:rsidR="00807560" w:rsidRPr="00807560">
        <w:rPr>
          <w:b/>
          <w:sz w:val="18"/>
          <w:szCs w:val="18"/>
        </w:rPr>
        <w:t>Respondiente (Patrulla</w:t>
      </w:r>
      <w:r w:rsidR="00163FC0" w:rsidRPr="00807560">
        <w:rPr>
          <w:b/>
          <w:sz w:val="18"/>
          <w:szCs w:val="18"/>
        </w:rPr>
        <w:t>)</w:t>
      </w:r>
      <w:r w:rsidRPr="00807560">
        <w:rPr>
          <w:b/>
          <w:bCs/>
          <w:sz w:val="18"/>
          <w:szCs w:val="18"/>
        </w:rPr>
        <w:t>”</w:t>
      </w:r>
      <w:r w:rsidRPr="00807560">
        <w:rPr>
          <w:bCs/>
          <w:sz w:val="18"/>
          <w:szCs w:val="18"/>
        </w:rPr>
        <w:t>.</w:t>
      </w:r>
    </w:p>
    <w:p w:rsidR="004C0188" w:rsidRPr="002B307D" w:rsidRDefault="004C0188" w:rsidP="00056FCF">
      <w:pPr>
        <w:pStyle w:val="Default"/>
        <w:spacing w:before="100" w:beforeAutospacing="1" w:after="100" w:afterAutospacing="1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4C0188" w:rsidRPr="002B307D" w:rsidRDefault="004C0188" w:rsidP="00056FCF">
      <w:pPr>
        <w:pStyle w:val="Default"/>
        <w:spacing w:before="100" w:beforeAutospacing="1" w:after="100" w:afterAutospacing="1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 xml:space="preserve">Para </w:t>
      </w:r>
      <w:r w:rsidRPr="00EE0891">
        <w:rPr>
          <w:color w:val="auto"/>
          <w:sz w:val="18"/>
          <w:szCs w:val="18"/>
        </w:rPr>
        <w:t xml:space="preserve">el presente </w:t>
      </w:r>
      <w:r w:rsidRPr="00EE0891">
        <w:rPr>
          <w:color w:val="auto"/>
          <w:sz w:val="18"/>
          <w:szCs w:val="18"/>
          <w:lang w:val="es-ES_tradnl"/>
        </w:rPr>
        <w:t xml:space="preserve">Dictamen de excepción a la Licitación Pública y </w:t>
      </w:r>
      <w:r w:rsidRPr="00EE0891">
        <w:rPr>
          <w:color w:val="auto"/>
          <w:sz w:val="18"/>
          <w:szCs w:val="18"/>
        </w:rPr>
        <w:t xml:space="preserve">con fundamento en lo dispuesto por los artículos </w:t>
      </w:r>
      <w:r w:rsidRPr="00EE0891">
        <w:rPr>
          <w:snapToGrid w:val="0"/>
          <w:color w:val="auto"/>
          <w:sz w:val="18"/>
          <w:szCs w:val="18"/>
        </w:rPr>
        <w:t>26 fracción II</w:t>
      </w:r>
      <w:r w:rsidR="00056FCF">
        <w:rPr>
          <w:snapToGrid w:val="0"/>
          <w:color w:val="auto"/>
          <w:sz w:val="18"/>
          <w:szCs w:val="18"/>
        </w:rPr>
        <w:t>I</w:t>
      </w:r>
      <w:r w:rsidRPr="00EE0891">
        <w:rPr>
          <w:snapToGrid w:val="0"/>
          <w:color w:val="auto"/>
          <w:sz w:val="18"/>
          <w:szCs w:val="18"/>
        </w:rPr>
        <w:t>, 40, 41, 42</w:t>
      </w:r>
      <w:r w:rsidRPr="00EE0891">
        <w:rPr>
          <w:color w:val="auto"/>
          <w:sz w:val="18"/>
          <w:szCs w:val="18"/>
        </w:rPr>
        <w:t xml:space="preserve"> y demás relativos y aplicables de la </w:t>
      </w:r>
      <w:r w:rsidRPr="00EE0891">
        <w:rPr>
          <w:snapToGrid w:val="0"/>
          <w:color w:val="auto"/>
          <w:sz w:val="18"/>
          <w:szCs w:val="18"/>
        </w:rPr>
        <w:t>Ley de Adquisiciones, Arrendamientos y Servicios del Sector Público</w:t>
      </w:r>
      <w:r w:rsidRPr="00EE0891">
        <w:rPr>
          <w:color w:val="auto"/>
          <w:sz w:val="18"/>
          <w:szCs w:val="18"/>
        </w:rPr>
        <w:t>, en relación con los artículos 61 y 62 de su Reglamento.</w:t>
      </w:r>
    </w:p>
    <w:p w:rsidR="004C0188" w:rsidRPr="008262DD" w:rsidRDefault="004C0188" w:rsidP="0005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 xml:space="preserve">Con fundamento en el </w:t>
      </w:r>
      <w:r w:rsidRPr="002B307D">
        <w:rPr>
          <w:rFonts w:ascii="Arial" w:hAnsi="Arial" w:cs="Arial"/>
          <w:bCs/>
          <w:sz w:val="18"/>
          <w:szCs w:val="18"/>
        </w:rPr>
        <w:t xml:space="preserve">artículo </w:t>
      </w:r>
      <w:r>
        <w:rPr>
          <w:rFonts w:ascii="Arial" w:hAnsi="Arial" w:cs="Arial"/>
          <w:bCs/>
          <w:sz w:val="18"/>
          <w:szCs w:val="18"/>
        </w:rPr>
        <w:t xml:space="preserve">26 párrafo </w:t>
      </w:r>
      <w:r w:rsidR="00EE0891" w:rsidRPr="00AE2AFA">
        <w:rPr>
          <w:rFonts w:ascii="Arial" w:hAnsi="Arial" w:cs="Arial"/>
          <w:bCs/>
          <w:sz w:val="18"/>
          <w:szCs w:val="18"/>
        </w:rPr>
        <w:t>primero</w:t>
      </w:r>
      <w:r>
        <w:rPr>
          <w:rFonts w:ascii="Arial" w:hAnsi="Arial" w:cs="Arial"/>
          <w:bCs/>
          <w:sz w:val="18"/>
          <w:szCs w:val="18"/>
        </w:rPr>
        <w:t xml:space="preserve"> de la </w:t>
      </w:r>
      <w:r w:rsidRPr="005C0023">
        <w:rPr>
          <w:rFonts w:ascii="Arial" w:hAnsi="Arial" w:cs="Arial"/>
          <w:bCs/>
          <w:sz w:val="18"/>
          <w:szCs w:val="18"/>
        </w:rPr>
        <w:t>Ley de Adquisiciones, Arrendamientos y Servicios del Sector Público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, </w:t>
      </w:r>
      <w:r>
        <w:rPr>
          <w:rFonts w:ascii="Arial" w:hAnsi="Arial" w:cs="Arial"/>
          <w:snapToGrid w:val="0"/>
          <w:sz w:val="18"/>
          <w:szCs w:val="18"/>
        </w:rPr>
        <w:t>en el que señala que por regla general la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s </w:t>
      </w:r>
      <w:r w:rsidRPr="00B37BEB">
        <w:rPr>
          <w:rFonts w:ascii="Arial" w:hAnsi="Arial" w:cs="Arial"/>
          <w:snapToGrid w:val="0"/>
          <w:sz w:val="18"/>
          <w:szCs w:val="18"/>
        </w:rPr>
        <w:t>adquisiciones, arrendamientos y servicios</w:t>
      </w:r>
      <w:r>
        <w:rPr>
          <w:rFonts w:ascii="Arial" w:hAnsi="Arial" w:cs="Arial"/>
          <w:snapToGrid w:val="0"/>
          <w:sz w:val="18"/>
          <w:szCs w:val="18"/>
        </w:rPr>
        <w:t xml:space="preserve"> se adjudicaran a través de L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>
        <w:rPr>
          <w:rFonts w:ascii="Arial" w:hAnsi="Arial" w:cs="Arial"/>
          <w:snapToGrid w:val="0"/>
          <w:sz w:val="18"/>
          <w:szCs w:val="18"/>
        </w:rPr>
        <w:t>P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>
        <w:rPr>
          <w:rFonts w:ascii="Arial" w:hAnsi="Arial" w:cs="Arial"/>
          <w:snapToGrid w:val="0"/>
          <w:sz w:val="18"/>
          <w:szCs w:val="18"/>
        </w:rPr>
        <w:t>y en apego a</w:t>
      </w:r>
      <w:r w:rsidRPr="002B307D">
        <w:rPr>
          <w:rFonts w:ascii="Arial" w:hAnsi="Arial" w:cs="Arial"/>
          <w:bCs/>
          <w:sz w:val="18"/>
          <w:szCs w:val="18"/>
        </w:rPr>
        <w:t xml:space="preserve">l artículo </w:t>
      </w:r>
      <w:r w:rsidRPr="008262DD">
        <w:rPr>
          <w:rFonts w:ascii="Arial" w:hAnsi="Arial" w:cs="Arial"/>
          <w:bCs/>
          <w:sz w:val="18"/>
          <w:szCs w:val="18"/>
        </w:rPr>
        <w:t xml:space="preserve">24 </w:t>
      </w:r>
      <w:r w:rsidRPr="008262DD">
        <w:rPr>
          <w:rFonts w:ascii="Arial" w:hAnsi="Arial" w:cs="Arial"/>
          <w:snapToGrid w:val="0"/>
          <w:sz w:val="18"/>
          <w:szCs w:val="18"/>
        </w:rPr>
        <w:t>que a la</w:t>
      </w:r>
      <w:r>
        <w:rPr>
          <w:rFonts w:ascii="Arial" w:hAnsi="Arial" w:cs="Arial"/>
          <w:snapToGrid w:val="0"/>
          <w:sz w:val="18"/>
          <w:szCs w:val="18"/>
        </w:rPr>
        <w:t xml:space="preserve"> letra dice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Pr="008262DD">
        <w:rPr>
          <w:rFonts w:ascii="Arial" w:hAnsi="Arial" w:cs="Arial"/>
          <w:i/>
          <w:sz w:val="18"/>
          <w:szCs w:val="18"/>
        </w:rPr>
        <w:t>. La planeación, progr</w:t>
      </w:r>
      <w:r>
        <w:rPr>
          <w:rFonts w:ascii="Arial" w:hAnsi="Arial" w:cs="Arial"/>
          <w:i/>
          <w:sz w:val="18"/>
          <w:szCs w:val="18"/>
        </w:rPr>
        <w:t xml:space="preserve">amación, </w:t>
      </w:r>
      <w:r w:rsidRPr="008262DD">
        <w:rPr>
          <w:rFonts w:ascii="Arial" w:hAnsi="Arial" w:cs="Arial"/>
          <w:i/>
          <w:sz w:val="18"/>
          <w:szCs w:val="18"/>
        </w:rPr>
        <w:t>presupuestación y</w:t>
      </w:r>
      <w:r>
        <w:rPr>
          <w:rFonts w:ascii="Arial" w:hAnsi="Arial" w:cs="Arial"/>
          <w:i/>
          <w:sz w:val="18"/>
          <w:szCs w:val="18"/>
        </w:rPr>
        <w:t xml:space="preserve"> el gasto de las adquisiciones, </w:t>
      </w:r>
      <w:r w:rsidRPr="008262DD">
        <w:rPr>
          <w:rFonts w:ascii="Arial" w:hAnsi="Arial" w:cs="Arial"/>
          <w:i/>
          <w:sz w:val="18"/>
          <w:szCs w:val="18"/>
        </w:rPr>
        <w:t>arrendamientos y servicios se sujetará a las disposiciones específicas d</w:t>
      </w:r>
      <w:r>
        <w:rPr>
          <w:rFonts w:ascii="Arial" w:hAnsi="Arial" w:cs="Arial"/>
          <w:i/>
          <w:sz w:val="18"/>
          <w:szCs w:val="18"/>
        </w:rPr>
        <w:t xml:space="preserve">el Presupuesto de Egresos de la </w:t>
      </w:r>
      <w:r w:rsidRPr="008262DD">
        <w:rPr>
          <w:rFonts w:ascii="Arial" w:hAnsi="Arial" w:cs="Arial"/>
          <w:i/>
          <w:sz w:val="18"/>
          <w:szCs w:val="18"/>
        </w:rPr>
        <w:t>Federación, así como a lo previsto en la Ley Federal de Presupuesto y Responsabilidad Hacendar</w:t>
      </w:r>
      <w:r>
        <w:rPr>
          <w:rFonts w:ascii="Arial" w:hAnsi="Arial" w:cs="Arial"/>
          <w:i/>
          <w:sz w:val="18"/>
          <w:szCs w:val="18"/>
        </w:rPr>
        <w:t xml:space="preserve">ia y </w:t>
      </w:r>
      <w:r w:rsidRPr="008262DD">
        <w:rPr>
          <w:rFonts w:ascii="Arial" w:hAnsi="Arial" w:cs="Arial"/>
          <w:i/>
          <w:sz w:val="18"/>
          <w:szCs w:val="18"/>
        </w:rPr>
        <w:t>demás disposiciones aplicables y los recursos destinados a ese fin s</w:t>
      </w:r>
      <w:r>
        <w:rPr>
          <w:rFonts w:ascii="Arial" w:hAnsi="Arial" w:cs="Arial"/>
          <w:i/>
          <w:sz w:val="18"/>
          <w:szCs w:val="18"/>
        </w:rPr>
        <w:t xml:space="preserve">e administrarán con eficiencia, </w:t>
      </w:r>
      <w:r w:rsidRPr="008262DD">
        <w:rPr>
          <w:rFonts w:ascii="Arial" w:hAnsi="Arial" w:cs="Arial"/>
          <w:i/>
          <w:sz w:val="18"/>
          <w:szCs w:val="18"/>
        </w:rPr>
        <w:t>eficacia, economía, transparencia, honradez e imparcialidad para satisfacer</w:t>
      </w:r>
      <w:r>
        <w:rPr>
          <w:rFonts w:ascii="Arial" w:hAnsi="Arial" w:cs="Arial"/>
          <w:i/>
          <w:sz w:val="18"/>
          <w:szCs w:val="18"/>
        </w:rPr>
        <w:t xml:space="preserve"> los objetivos a los que fueren </w:t>
      </w:r>
      <w:r w:rsidRPr="008262DD">
        <w:rPr>
          <w:rFonts w:ascii="Arial" w:hAnsi="Arial" w:cs="Arial"/>
          <w:i/>
          <w:sz w:val="18"/>
          <w:szCs w:val="18"/>
        </w:rPr>
        <w:t>destinados</w:t>
      </w:r>
      <w:r w:rsidRPr="002B307D">
        <w:rPr>
          <w:rFonts w:ascii="Arial" w:hAnsi="Arial" w:cs="Arial"/>
          <w:i/>
          <w:sz w:val="18"/>
          <w:szCs w:val="18"/>
        </w:rPr>
        <w:t>”</w:t>
      </w:r>
      <w:r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4C0188" w:rsidRDefault="004C0188" w:rsidP="0005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4C0188" w:rsidRPr="00E03E6C" w:rsidRDefault="004C0188" w:rsidP="0005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</w:t>
      </w:r>
      <w:r w:rsidRPr="00D6723D">
        <w:rPr>
          <w:rFonts w:ascii="Arial" w:hAnsi="Arial" w:cs="Arial"/>
          <w:bCs/>
          <w:sz w:val="18"/>
          <w:szCs w:val="18"/>
        </w:rPr>
        <w:t>40 de</w:t>
      </w:r>
      <w:r>
        <w:rPr>
          <w:rFonts w:ascii="Arial" w:hAnsi="Arial" w:cs="Arial"/>
          <w:bCs/>
          <w:sz w:val="18"/>
          <w:szCs w:val="18"/>
        </w:rPr>
        <w:t xml:space="preserve"> la </w:t>
      </w:r>
      <w:r w:rsidRPr="00AF559E">
        <w:rPr>
          <w:rFonts w:ascii="Arial" w:hAnsi="Arial" w:cs="Arial"/>
          <w:snapToGrid w:val="0"/>
          <w:sz w:val="18"/>
          <w:szCs w:val="18"/>
        </w:rPr>
        <w:t>Ley de Adquisiciones, Arrendamientos y Servicios del Sector Público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4C0188" w:rsidRPr="002B307D" w:rsidRDefault="004C0188" w:rsidP="00056FCF">
      <w:pPr>
        <w:pStyle w:val="Default"/>
        <w:spacing w:before="100" w:beforeAutospacing="1" w:after="100" w:afterAutospacing="1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4C0188" w:rsidRPr="002B307D" w:rsidRDefault="004C0188" w:rsidP="00056FCF">
      <w:pPr>
        <w:pStyle w:val="Default"/>
        <w:spacing w:before="100" w:beforeAutospacing="1" w:after="100" w:afterAutospacing="1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 xml:space="preserve">racción 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Mexicanos, los Municipios estarán investidos de personalidad jurídica y manejarán su patrimonio conforme a Ley.</w:t>
      </w:r>
    </w:p>
    <w:p w:rsidR="004C0188" w:rsidRPr="002B307D" w:rsidRDefault="004C0188" w:rsidP="00056FCF">
      <w:pPr>
        <w:pStyle w:val="Default"/>
        <w:spacing w:before="100" w:beforeAutospacing="1" w:after="100" w:afterAutospacing="1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Municipal para el Estado de Puebla, el H. Ayuntamiento cuenta con la facultad de celebrar convenios y actos para la mejor administración del Municipio y de este modo contar con los recursos materiales necesarios e indispensables para su óptima operación.</w:t>
      </w:r>
    </w:p>
    <w:p w:rsidR="004C0188" w:rsidRPr="002B307D" w:rsidRDefault="004C0188" w:rsidP="0005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 xml:space="preserve">Tercero.-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con lo establecido en la </w:t>
      </w:r>
      <w:r w:rsidRPr="00AF559E">
        <w:rPr>
          <w:rFonts w:ascii="Arial" w:hAnsi="Arial" w:cs="Arial"/>
          <w:snapToGrid w:val="0"/>
          <w:sz w:val="18"/>
          <w:szCs w:val="18"/>
        </w:rPr>
        <w:t>Ley de Adquisiciones, Arrendamientos y Servicios del Sector Público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 </w:t>
      </w:r>
      <w:r>
        <w:rPr>
          <w:rFonts w:ascii="Arial" w:hAnsi="Arial" w:cs="Arial"/>
          <w:snapToGrid w:val="0"/>
          <w:sz w:val="18"/>
          <w:szCs w:val="18"/>
        </w:rPr>
        <w:t>del Presupuesto de Egresos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de la Federación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para el Ejercicio Fiscal </w:t>
      </w:r>
      <w:r w:rsidR="0063417B">
        <w:rPr>
          <w:rFonts w:ascii="Arial" w:hAnsi="Arial" w:cs="Arial"/>
          <w:snapToGrid w:val="0"/>
          <w:sz w:val="18"/>
          <w:szCs w:val="18"/>
        </w:rPr>
        <w:t>2016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con el fin de garantizar la eficacia y la transparencia en la adjudicación y contratación de las </w:t>
      </w:r>
      <w:r>
        <w:rPr>
          <w:rFonts w:ascii="Arial" w:hAnsi="Arial" w:cs="Arial"/>
          <w:bCs/>
          <w:snapToGrid w:val="0"/>
          <w:sz w:val="18"/>
          <w:szCs w:val="18"/>
        </w:rPr>
        <w:t>adquisiciones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y de </w:t>
      </w:r>
      <w:r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>
        <w:rPr>
          <w:rFonts w:ascii="Arial" w:hAnsi="Arial" w:cs="Arial"/>
          <w:sz w:val="18"/>
          <w:szCs w:val="18"/>
        </w:rPr>
        <w:t xml:space="preserve">el Ayuntamiento constituirá el Comité </w:t>
      </w:r>
      <w:r w:rsidRPr="002B307D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Adquisiciones</w:t>
      </w:r>
      <w:r w:rsidRPr="002B307D">
        <w:rPr>
          <w:rFonts w:ascii="Arial" w:hAnsi="Arial" w:cs="Arial"/>
          <w:sz w:val="18"/>
          <w:szCs w:val="18"/>
        </w:rPr>
        <w:t xml:space="preserve"> que </w:t>
      </w:r>
      <w:r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; es por ello que en </w:t>
      </w:r>
      <w:r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>
        <w:rPr>
          <w:rFonts w:ascii="Arial" w:hAnsi="Arial" w:cs="Arial"/>
          <w:b/>
          <w:bCs/>
          <w:snapToGrid w:val="0"/>
          <w:sz w:val="18"/>
          <w:szCs w:val="18"/>
        </w:rPr>
        <w:t>Adquisiciones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</w:t>
      </w:r>
      <w:r w:rsidRPr="008B2E7A">
        <w:rPr>
          <w:rFonts w:ascii="Arial" w:hAnsi="Arial" w:cs="Arial"/>
          <w:bCs/>
          <w:snapToGrid w:val="0"/>
          <w:sz w:val="18"/>
          <w:szCs w:val="18"/>
        </w:rPr>
        <w:t>adquisiciones, arrendamientos y servicios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4C0188" w:rsidRPr="00807560" w:rsidRDefault="004C0188" w:rsidP="00056FCF">
      <w:pPr>
        <w:pStyle w:val="Default"/>
        <w:spacing w:before="100" w:beforeAutospacing="1" w:after="100" w:afterAutospacing="1"/>
        <w:jc w:val="both"/>
        <w:rPr>
          <w:color w:val="auto"/>
          <w:sz w:val="18"/>
          <w:szCs w:val="18"/>
        </w:rPr>
      </w:pPr>
      <w:r w:rsidRPr="00807560">
        <w:rPr>
          <w:b/>
          <w:color w:val="auto"/>
          <w:sz w:val="18"/>
          <w:szCs w:val="18"/>
        </w:rPr>
        <w:t xml:space="preserve">Cuarto.- </w:t>
      </w:r>
      <w:r w:rsidRPr="00807560">
        <w:rPr>
          <w:color w:val="auto"/>
          <w:sz w:val="18"/>
          <w:szCs w:val="18"/>
        </w:rPr>
        <w:t xml:space="preserve">Que existe la disponibilidad presupuestal para </w:t>
      </w:r>
      <w:r w:rsidRPr="00807560">
        <w:rPr>
          <w:color w:val="auto"/>
          <w:sz w:val="18"/>
          <w:szCs w:val="18"/>
          <w:lang w:val="es-ES_tradnl"/>
        </w:rPr>
        <w:t xml:space="preserve">el </w:t>
      </w:r>
      <w:r w:rsidRPr="00807560">
        <w:rPr>
          <w:sz w:val="18"/>
          <w:szCs w:val="18"/>
        </w:rPr>
        <w:t xml:space="preserve">procedimiento de </w:t>
      </w:r>
      <w:r w:rsidR="00807560" w:rsidRPr="00807560">
        <w:rPr>
          <w:b/>
          <w:sz w:val="18"/>
          <w:szCs w:val="18"/>
        </w:rPr>
        <w:t>Adjudicación Directa</w:t>
      </w:r>
      <w:r w:rsidRPr="00807560">
        <w:rPr>
          <w:sz w:val="18"/>
          <w:szCs w:val="18"/>
        </w:rPr>
        <w:t xml:space="preserve">, para la asignación de la </w:t>
      </w:r>
      <w:r w:rsidR="00807560" w:rsidRPr="00807560">
        <w:rPr>
          <w:sz w:val="18"/>
          <w:szCs w:val="18"/>
        </w:rPr>
        <w:t xml:space="preserve">adquisición </w:t>
      </w:r>
      <w:r w:rsidRPr="00807560">
        <w:rPr>
          <w:sz w:val="18"/>
          <w:szCs w:val="18"/>
        </w:rPr>
        <w:t>con número</w:t>
      </w:r>
      <w:r w:rsidR="008D20FE">
        <w:rPr>
          <w:sz w:val="18"/>
          <w:szCs w:val="18"/>
        </w:rPr>
        <w:t xml:space="preserve"> de procedimiento</w:t>
      </w:r>
      <w:r w:rsidR="00807560" w:rsidRPr="00807560">
        <w:rPr>
          <w:sz w:val="18"/>
          <w:szCs w:val="18"/>
        </w:rPr>
        <w:t xml:space="preserve"> </w:t>
      </w:r>
      <w:r w:rsidR="00061FFC">
        <w:rPr>
          <w:b/>
          <w:sz w:val="18"/>
          <w:szCs w:val="18"/>
        </w:rPr>
        <w:t>A</w:t>
      </w:r>
      <w:r w:rsidR="00807560" w:rsidRPr="00807560">
        <w:rPr>
          <w:b/>
          <w:sz w:val="18"/>
          <w:szCs w:val="18"/>
        </w:rPr>
        <w:t>A-821114981-E5-2016</w:t>
      </w:r>
      <w:r w:rsidR="00807560">
        <w:rPr>
          <w:b/>
          <w:sz w:val="18"/>
          <w:szCs w:val="18"/>
        </w:rPr>
        <w:t xml:space="preserve"> </w:t>
      </w:r>
      <w:r w:rsidR="00807560" w:rsidRPr="00807560">
        <w:rPr>
          <w:sz w:val="18"/>
          <w:szCs w:val="18"/>
        </w:rPr>
        <w:t>con número</w:t>
      </w:r>
      <w:r w:rsidR="00807560" w:rsidRPr="00807560">
        <w:rPr>
          <w:b/>
          <w:sz w:val="18"/>
          <w:szCs w:val="18"/>
        </w:rPr>
        <w:t xml:space="preserve"> </w:t>
      </w:r>
      <w:r w:rsidRPr="00807560">
        <w:rPr>
          <w:color w:val="auto"/>
          <w:sz w:val="18"/>
          <w:szCs w:val="18"/>
        </w:rPr>
        <w:t>de Expediente</w:t>
      </w:r>
      <w:r w:rsidR="00436BB9" w:rsidRPr="00807560">
        <w:rPr>
          <w:color w:val="auto"/>
          <w:sz w:val="18"/>
          <w:szCs w:val="18"/>
        </w:rPr>
        <w:t xml:space="preserve"> </w:t>
      </w:r>
      <w:r w:rsidR="008D20FE">
        <w:rPr>
          <w:b/>
          <w:sz w:val="18"/>
          <w:szCs w:val="18"/>
        </w:rPr>
        <w:t>FORTASEG/ATL-2016-09</w:t>
      </w:r>
      <w:r w:rsidR="00436BB9" w:rsidRPr="00807560">
        <w:rPr>
          <w:b/>
          <w:sz w:val="18"/>
          <w:szCs w:val="18"/>
        </w:rPr>
        <w:t>,</w:t>
      </w:r>
      <w:r w:rsidRPr="00807560">
        <w:rPr>
          <w:b/>
          <w:color w:val="auto"/>
          <w:sz w:val="18"/>
          <w:szCs w:val="18"/>
        </w:rPr>
        <w:t xml:space="preserve"> </w:t>
      </w:r>
      <w:r w:rsidRPr="00807560">
        <w:rPr>
          <w:color w:val="auto"/>
          <w:sz w:val="18"/>
          <w:szCs w:val="18"/>
        </w:rPr>
        <w:t xml:space="preserve">denominada </w:t>
      </w:r>
      <w:r w:rsidR="00293871" w:rsidRPr="00807560">
        <w:rPr>
          <w:b/>
          <w:bCs/>
          <w:sz w:val="18"/>
          <w:szCs w:val="18"/>
        </w:rPr>
        <w:t>“</w:t>
      </w:r>
      <w:r w:rsidR="00163FC0" w:rsidRPr="00807560">
        <w:rPr>
          <w:b/>
          <w:sz w:val="18"/>
          <w:szCs w:val="18"/>
        </w:rPr>
        <w:t>Kit de Operación de</w:t>
      </w:r>
      <w:r w:rsidR="00807560">
        <w:rPr>
          <w:b/>
          <w:sz w:val="18"/>
          <w:szCs w:val="18"/>
        </w:rPr>
        <w:t xml:space="preserve"> Primer Respondiente (Patrulla</w:t>
      </w:r>
      <w:r w:rsidR="00163FC0" w:rsidRPr="00807560">
        <w:rPr>
          <w:b/>
          <w:sz w:val="18"/>
          <w:szCs w:val="18"/>
        </w:rPr>
        <w:t>)</w:t>
      </w:r>
      <w:r w:rsidR="00293871" w:rsidRPr="00807560">
        <w:rPr>
          <w:b/>
          <w:bCs/>
          <w:sz w:val="18"/>
          <w:szCs w:val="18"/>
        </w:rPr>
        <w:t>”</w:t>
      </w:r>
      <w:r w:rsidRPr="00807560">
        <w:rPr>
          <w:b/>
          <w:bCs/>
          <w:sz w:val="18"/>
          <w:szCs w:val="18"/>
        </w:rPr>
        <w:t xml:space="preserve">, </w:t>
      </w:r>
      <w:r w:rsidRPr="00807560">
        <w:rPr>
          <w:bCs/>
          <w:sz w:val="18"/>
          <w:szCs w:val="18"/>
        </w:rPr>
        <w:t>d</w:t>
      </w:r>
      <w:r w:rsidRPr="00807560">
        <w:rPr>
          <w:color w:val="auto"/>
          <w:sz w:val="18"/>
          <w:szCs w:val="18"/>
        </w:rPr>
        <w:t xml:space="preserve">e conformidad con lo dispuesto en el artículo </w:t>
      </w:r>
      <w:r w:rsidR="002C5503" w:rsidRPr="00807560">
        <w:rPr>
          <w:color w:val="auto"/>
          <w:sz w:val="18"/>
          <w:szCs w:val="18"/>
        </w:rPr>
        <w:t>2</w:t>
      </w:r>
      <w:r w:rsidRPr="00807560">
        <w:rPr>
          <w:color w:val="auto"/>
          <w:sz w:val="18"/>
          <w:szCs w:val="18"/>
        </w:rPr>
        <w:t>5 de la Ley de Adquisiciones, Arrendamientos y Servicios del Sector Público</w:t>
      </w:r>
      <w:r w:rsidRPr="00807560">
        <w:rPr>
          <w:snapToGrid w:val="0"/>
          <w:color w:val="auto"/>
          <w:sz w:val="18"/>
          <w:szCs w:val="18"/>
        </w:rPr>
        <w:t xml:space="preserve">; y conforme a lo señalado en el </w:t>
      </w:r>
      <w:r w:rsidR="00EE0891" w:rsidRPr="00807560">
        <w:rPr>
          <w:snapToGrid w:val="0"/>
          <w:color w:val="auto"/>
          <w:sz w:val="18"/>
          <w:szCs w:val="18"/>
        </w:rPr>
        <w:t>Anexo 8</w:t>
      </w:r>
      <w:r w:rsidRPr="00807560">
        <w:rPr>
          <w:snapToGrid w:val="0"/>
          <w:color w:val="auto"/>
          <w:sz w:val="18"/>
          <w:szCs w:val="18"/>
        </w:rPr>
        <w:t xml:space="preserve"> del Presupuesto de Egresos de la Federación para el Ejercicio Fiscal </w:t>
      </w:r>
      <w:r w:rsidR="0063417B" w:rsidRPr="00807560">
        <w:rPr>
          <w:snapToGrid w:val="0"/>
          <w:color w:val="auto"/>
          <w:sz w:val="18"/>
          <w:szCs w:val="18"/>
        </w:rPr>
        <w:t>2016</w:t>
      </w:r>
      <w:r w:rsidRPr="00807560">
        <w:rPr>
          <w:color w:val="auto"/>
          <w:sz w:val="18"/>
          <w:szCs w:val="18"/>
        </w:rPr>
        <w:t>.</w:t>
      </w:r>
    </w:p>
    <w:p w:rsidR="004C0188" w:rsidRPr="00807560" w:rsidRDefault="004C0188" w:rsidP="00056FCF">
      <w:pPr>
        <w:autoSpaceDE w:val="0"/>
        <w:autoSpaceDN w:val="0"/>
        <w:adjustRightInd w:val="0"/>
        <w:spacing w:line="240" w:lineRule="auto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 w:rsidRPr="00807560">
        <w:rPr>
          <w:rFonts w:ascii="Arial" w:hAnsi="Arial" w:cs="Arial"/>
          <w:b/>
          <w:bCs/>
          <w:sz w:val="18"/>
          <w:szCs w:val="18"/>
        </w:rPr>
        <w:lastRenderedPageBreak/>
        <w:t>Considerando</w:t>
      </w:r>
    </w:p>
    <w:p w:rsidR="004C0188" w:rsidRPr="00554DEF" w:rsidRDefault="004C0188" w:rsidP="00056FCF">
      <w:pPr>
        <w:pStyle w:val="Default"/>
        <w:spacing w:before="100" w:beforeAutospacing="1" w:after="100" w:afterAutospacing="1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artículos 134 de la Constitución Política de los Estados Unidos Mexicanos; </w:t>
      </w:r>
      <w:r>
        <w:rPr>
          <w:color w:val="auto"/>
          <w:sz w:val="18"/>
          <w:szCs w:val="18"/>
        </w:rPr>
        <w:t>3</w:t>
      </w:r>
      <w:r w:rsidRPr="002B307D">
        <w:rPr>
          <w:color w:val="auto"/>
          <w:sz w:val="18"/>
          <w:szCs w:val="18"/>
        </w:rPr>
        <w:t xml:space="preserve">, </w:t>
      </w:r>
      <w:r>
        <w:rPr>
          <w:snapToGrid w:val="0"/>
          <w:color w:val="auto"/>
          <w:sz w:val="18"/>
          <w:szCs w:val="18"/>
        </w:rPr>
        <w:t>26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 xml:space="preserve">fracción </w:t>
      </w:r>
      <w:r w:rsidRPr="002B307D">
        <w:rPr>
          <w:snapToGrid w:val="0"/>
          <w:color w:val="auto"/>
          <w:sz w:val="18"/>
          <w:szCs w:val="18"/>
        </w:rPr>
        <w:t>I</w:t>
      </w:r>
      <w:r>
        <w:rPr>
          <w:snapToGrid w:val="0"/>
          <w:color w:val="auto"/>
          <w:sz w:val="18"/>
          <w:szCs w:val="18"/>
        </w:rPr>
        <w:t>I</w:t>
      </w:r>
      <w:r w:rsidR="00056FCF">
        <w:rPr>
          <w:snapToGrid w:val="0"/>
          <w:color w:val="auto"/>
          <w:sz w:val="18"/>
          <w:szCs w:val="18"/>
        </w:rPr>
        <w:t>I</w:t>
      </w:r>
      <w:r>
        <w:rPr>
          <w:snapToGrid w:val="0"/>
          <w:color w:val="auto"/>
          <w:sz w:val="18"/>
          <w:szCs w:val="18"/>
        </w:rPr>
        <w:t>, 40, 41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Pr="002B307D">
        <w:rPr>
          <w:snapToGrid w:val="0"/>
          <w:color w:val="auto"/>
          <w:sz w:val="18"/>
          <w:szCs w:val="18"/>
        </w:rPr>
        <w:t xml:space="preserve">Ley </w:t>
      </w:r>
      <w:r w:rsidRPr="00CC5588">
        <w:rPr>
          <w:snapToGrid w:val="0"/>
          <w:color w:val="auto"/>
          <w:sz w:val="18"/>
          <w:szCs w:val="18"/>
        </w:rPr>
        <w:t xml:space="preserve">de Adquisiciones, Arrendamientos y Servicios del Sector Público </w:t>
      </w:r>
      <w:r w:rsidRPr="002B307D">
        <w:rPr>
          <w:color w:val="auto"/>
          <w:sz w:val="18"/>
          <w:szCs w:val="18"/>
        </w:rPr>
        <w:t>y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 xml:space="preserve">Anexo </w:t>
      </w:r>
      <w:r w:rsidR="00AE2AFA">
        <w:rPr>
          <w:snapToGrid w:val="0"/>
          <w:color w:val="auto"/>
          <w:sz w:val="18"/>
          <w:szCs w:val="18"/>
        </w:rPr>
        <w:t>8</w:t>
      </w:r>
      <w:r>
        <w:rPr>
          <w:snapToGrid w:val="0"/>
          <w:color w:val="auto"/>
          <w:sz w:val="18"/>
          <w:szCs w:val="18"/>
        </w:rPr>
        <w:t xml:space="preserve"> del Presupuesto de Egresos de la Federación</w:t>
      </w:r>
      <w:r w:rsidRPr="002B307D">
        <w:rPr>
          <w:snapToGrid w:val="0"/>
          <w:color w:val="auto"/>
          <w:sz w:val="18"/>
          <w:szCs w:val="18"/>
        </w:rPr>
        <w:t xml:space="preserve"> para el Ejercicio Fiscal </w:t>
      </w:r>
      <w:r w:rsidR="007E6522">
        <w:rPr>
          <w:snapToGrid w:val="0"/>
          <w:color w:val="auto"/>
          <w:sz w:val="18"/>
          <w:szCs w:val="18"/>
        </w:rPr>
        <w:t>201</w:t>
      </w:r>
      <w:r w:rsidR="00056FCF">
        <w:rPr>
          <w:snapToGrid w:val="0"/>
          <w:color w:val="auto"/>
          <w:sz w:val="18"/>
          <w:szCs w:val="18"/>
        </w:rPr>
        <w:t>6</w:t>
      </w:r>
      <w:r>
        <w:rPr>
          <w:color w:val="auto"/>
          <w:sz w:val="18"/>
          <w:szCs w:val="18"/>
        </w:rPr>
        <w:t xml:space="preserve"> que establece los </w:t>
      </w:r>
      <w:r w:rsidRPr="001D5D50">
        <w:rPr>
          <w:color w:val="auto"/>
          <w:sz w:val="18"/>
          <w:szCs w:val="18"/>
        </w:rPr>
        <w:t>montos máximos de adjudicación mediante procedimiento de adjudicación directa y de invitación</w:t>
      </w:r>
      <w:r>
        <w:rPr>
          <w:color w:val="auto"/>
          <w:sz w:val="18"/>
          <w:szCs w:val="18"/>
        </w:rPr>
        <w:t xml:space="preserve"> </w:t>
      </w:r>
      <w:r w:rsidRPr="001D5D50">
        <w:rPr>
          <w:color w:val="auto"/>
          <w:sz w:val="18"/>
          <w:szCs w:val="18"/>
        </w:rPr>
        <w:t>a cuando menos tres personas, establecidos en miles de pesos, sin considerar el impuesto al valor</w:t>
      </w:r>
      <w:r>
        <w:rPr>
          <w:color w:val="auto"/>
          <w:sz w:val="18"/>
          <w:szCs w:val="18"/>
        </w:rPr>
        <w:t xml:space="preserve"> </w:t>
      </w:r>
      <w:r w:rsidRPr="001D5D50">
        <w:rPr>
          <w:color w:val="auto"/>
          <w:sz w:val="18"/>
          <w:szCs w:val="18"/>
        </w:rPr>
        <w:t>agregado</w:t>
      </w:r>
      <w:r>
        <w:rPr>
          <w:color w:val="auto"/>
          <w:sz w:val="18"/>
          <w:szCs w:val="18"/>
        </w:rPr>
        <w:t>.</w:t>
      </w:r>
    </w:p>
    <w:p w:rsidR="004C0188" w:rsidRPr="00B05578" w:rsidRDefault="004C0188" w:rsidP="0005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, a que se refiere el artículo </w:t>
      </w:r>
      <w:r>
        <w:rPr>
          <w:rFonts w:ascii="Arial" w:hAnsi="Arial" w:cs="Arial"/>
          <w:color w:val="000000"/>
          <w:sz w:val="18"/>
          <w:szCs w:val="18"/>
        </w:rPr>
        <w:t>40 de la Ley de</w:t>
      </w:r>
      <w:r w:rsidRPr="00D03F23">
        <w:rPr>
          <w:rFonts w:ascii="Arial" w:hAnsi="Arial" w:cs="Arial"/>
          <w:snapToGrid w:val="0"/>
          <w:sz w:val="18"/>
          <w:szCs w:val="18"/>
        </w:rPr>
        <w:t xml:space="preserve"> Adquisiciones, Arrendamientos y Servicios del Sector Público</w:t>
      </w:r>
      <w:r w:rsidRPr="00B05578">
        <w:rPr>
          <w:rFonts w:ascii="Arial" w:hAnsi="Arial" w:cs="Arial"/>
          <w:color w:val="000000"/>
          <w:sz w:val="18"/>
          <w:szCs w:val="18"/>
        </w:rPr>
        <w:t>, de donde se advierte que la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Pr="00B05578">
        <w:rPr>
          <w:rFonts w:ascii="Arial" w:hAnsi="Arial" w:cs="Arial"/>
          <w:color w:val="000000"/>
          <w:sz w:val="18"/>
          <w:szCs w:val="18"/>
        </w:rPr>
        <w:t>reun</w:t>
      </w:r>
      <w:r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Municipio las mejores condiciones en cuanto a precio, calidad y oportunidad, lo que trae como consecuencia la seguridad de no generar costos innecesarios que además provoquen pérdidas importantes, justificándose plenamente la necesidad de la adjudicación mediante el presente procedimiento.</w:t>
      </w:r>
    </w:p>
    <w:p w:rsidR="004C0188" w:rsidRPr="00B05578" w:rsidRDefault="004C0188" w:rsidP="0005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C0188" w:rsidRPr="00B05578" w:rsidRDefault="004C0188" w:rsidP="0005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Con base en lo expuesto y fundado, los que suscriben, dictaminan como procedente la no celebración de la licitación pública por excepción de ley y en consecuencia, adjudicar mediante el procedimiento de</w:t>
      </w:r>
      <w:r w:rsidR="008D20FE">
        <w:rPr>
          <w:rFonts w:ascii="Arial" w:hAnsi="Arial" w:cs="Arial"/>
          <w:color w:val="000000"/>
          <w:sz w:val="18"/>
          <w:szCs w:val="18"/>
        </w:rPr>
        <w:t xml:space="preserve"> Adjudicación Directa , la adquisición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, de conformidad con los artículos </w:t>
      </w:r>
      <w:r w:rsidRPr="00E80F58">
        <w:rPr>
          <w:rFonts w:ascii="Arial" w:hAnsi="Arial" w:cs="Arial"/>
          <w:color w:val="000000"/>
          <w:sz w:val="18"/>
          <w:szCs w:val="18"/>
        </w:rPr>
        <w:t>26 fracción I</w:t>
      </w:r>
      <w:r w:rsidR="00056FCF">
        <w:rPr>
          <w:rFonts w:ascii="Arial" w:hAnsi="Arial" w:cs="Arial"/>
          <w:color w:val="000000"/>
          <w:sz w:val="18"/>
          <w:szCs w:val="18"/>
        </w:rPr>
        <w:t>I</w:t>
      </w:r>
      <w:r w:rsidRPr="00E80F58">
        <w:rPr>
          <w:rFonts w:ascii="Arial" w:hAnsi="Arial" w:cs="Arial"/>
          <w:color w:val="000000"/>
          <w:sz w:val="18"/>
          <w:szCs w:val="18"/>
        </w:rPr>
        <w:t xml:space="preserve">I, 40, 41, 42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de la Ley </w:t>
      </w:r>
      <w:r w:rsidRPr="00D03F23">
        <w:rPr>
          <w:rFonts w:ascii="Arial" w:hAnsi="Arial" w:cs="Arial"/>
          <w:snapToGrid w:val="0"/>
          <w:sz w:val="18"/>
          <w:szCs w:val="18"/>
        </w:rPr>
        <w:t>de Adquisiciones, Arrendamientos y Servicios del Sector Público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4C0188" w:rsidRPr="00B05578" w:rsidRDefault="004C0188" w:rsidP="0005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C0188" w:rsidRPr="00B05578" w:rsidRDefault="004C0188" w:rsidP="0005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F61EF8" w:rsidRDefault="004C0188" w:rsidP="00F6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C0188" w:rsidRPr="00F61EF8" w:rsidRDefault="004C0188" w:rsidP="00F61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4C0188" w:rsidRPr="00807560" w:rsidRDefault="004C0188" w:rsidP="00056FCF">
      <w:pPr>
        <w:pStyle w:val="Default"/>
        <w:spacing w:before="100" w:beforeAutospacing="1" w:after="100" w:afterAutospacing="1"/>
        <w:jc w:val="both"/>
        <w:rPr>
          <w:sz w:val="18"/>
          <w:szCs w:val="18"/>
        </w:rPr>
      </w:pPr>
      <w:r w:rsidRPr="00807560">
        <w:rPr>
          <w:b/>
          <w:bCs/>
          <w:color w:val="auto"/>
          <w:sz w:val="18"/>
          <w:szCs w:val="18"/>
        </w:rPr>
        <w:t xml:space="preserve">Primero.- </w:t>
      </w:r>
      <w:r w:rsidRPr="00807560">
        <w:rPr>
          <w:color w:val="auto"/>
          <w:sz w:val="18"/>
          <w:szCs w:val="18"/>
        </w:rPr>
        <w:t xml:space="preserve">Tomando en consideración lo antes expuesto y debido a que el monto de la </w:t>
      </w:r>
      <w:r w:rsidR="007E6522" w:rsidRPr="00807560">
        <w:rPr>
          <w:color w:val="auto"/>
          <w:sz w:val="18"/>
          <w:szCs w:val="18"/>
        </w:rPr>
        <w:t>prestación de servicios</w:t>
      </w:r>
      <w:r w:rsidRPr="00807560">
        <w:rPr>
          <w:color w:val="auto"/>
          <w:sz w:val="18"/>
          <w:szCs w:val="18"/>
        </w:rPr>
        <w:t xml:space="preserve"> se encuentra comprendido dentro de los montos a que hace referencia el </w:t>
      </w:r>
      <w:r w:rsidRPr="00807560">
        <w:rPr>
          <w:snapToGrid w:val="0"/>
          <w:color w:val="auto"/>
          <w:sz w:val="18"/>
          <w:szCs w:val="18"/>
        </w:rPr>
        <w:t xml:space="preserve">Anexo </w:t>
      </w:r>
      <w:r w:rsidR="00AE2AFA" w:rsidRPr="00807560">
        <w:rPr>
          <w:snapToGrid w:val="0"/>
          <w:color w:val="auto"/>
          <w:sz w:val="18"/>
          <w:szCs w:val="18"/>
        </w:rPr>
        <w:t>8</w:t>
      </w:r>
      <w:r w:rsidRPr="00807560">
        <w:rPr>
          <w:snapToGrid w:val="0"/>
          <w:color w:val="auto"/>
          <w:sz w:val="18"/>
          <w:szCs w:val="18"/>
        </w:rPr>
        <w:t xml:space="preserve"> del  Presupuesto de Egresos de la Federación para el Ejercicio Fiscal </w:t>
      </w:r>
      <w:r w:rsidR="007E6522" w:rsidRPr="00807560">
        <w:rPr>
          <w:snapToGrid w:val="0"/>
          <w:color w:val="auto"/>
          <w:sz w:val="18"/>
          <w:szCs w:val="18"/>
        </w:rPr>
        <w:t>201</w:t>
      </w:r>
      <w:r w:rsidR="0063417B" w:rsidRPr="00807560">
        <w:rPr>
          <w:snapToGrid w:val="0"/>
          <w:color w:val="auto"/>
          <w:sz w:val="18"/>
          <w:szCs w:val="18"/>
        </w:rPr>
        <w:t>6</w:t>
      </w:r>
      <w:r w:rsidRPr="00807560">
        <w:rPr>
          <w:bCs/>
          <w:color w:val="auto"/>
          <w:sz w:val="18"/>
          <w:szCs w:val="18"/>
        </w:rPr>
        <w:t xml:space="preserve">, </w:t>
      </w:r>
      <w:r w:rsidRPr="00807560">
        <w:rPr>
          <w:color w:val="333333"/>
          <w:sz w:val="18"/>
          <w:szCs w:val="18"/>
          <w:lang w:val="es-MX"/>
        </w:rPr>
        <w:t>es</w:t>
      </w:r>
      <w:r w:rsidRPr="00807560">
        <w:rPr>
          <w:color w:val="auto"/>
          <w:sz w:val="18"/>
          <w:szCs w:val="18"/>
        </w:rPr>
        <w:t xml:space="preserve">te Ayuntamiento acuerda que es procedente adjudicar mediante el </w:t>
      </w:r>
      <w:r w:rsidRPr="00807560">
        <w:rPr>
          <w:sz w:val="18"/>
          <w:szCs w:val="18"/>
        </w:rPr>
        <w:t xml:space="preserve">procedimiento de </w:t>
      </w:r>
      <w:r w:rsidR="00807560" w:rsidRPr="00807560">
        <w:rPr>
          <w:b/>
          <w:sz w:val="18"/>
          <w:szCs w:val="18"/>
        </w:rPr>
        <w:t>Adjudicación Directa</w:t>
      </w:r>
      <w:r w:rsidRPr="00807560">
        <w:rPr>
          <w:sz w:val="18"/>
          <w:szCs w:val="18"/>
        </w:rPr>
        <w:t xml:space="preserve">, por excepción de ley, la </w:t>
      </w:r>
      <w:r w:rsidR="00807560" w:rsidRPr="00807560">
        <w:rPr>
          <w:sz w:val="18"/>
          <w:szCs w:val="18"/>
        </w:rPr>
        <w:t>adquisición</w:t>
      </w:r>
      <w:r w:rsidRPr="00807560">
        <w:rPr>
          <w:sz w:val="18"/>
          <w:szCs w:val="18"/>
        </w:rPr>
        <w:t xml:space="preserve"> con </w:t>
      </w:r>
      <w:r w:rsidR="006938DA">
        <w:rPr>
          <w:sz w:val="18"/>
          <w:szCs w:val="18"/>
        </w:rPr>
        <w:t>número</w:t>
      </w:r>
      <w:r w:rsidR="00807560" w:rsidRPr="00807560">
        <w:rPr>
          <w:sz w:val="18"/>
          <w:szCs w:val="18"/>
        </w:rPr>
        <w:t xml:space="preserve"> </w:t>
      </w:r>
      <w:r w:rsidR="008D20FE">
        <w:rPr>
          <w:sz w:val="18"/>
          <w:szCs w:val="18"/>
        </w:rPr>
        <w:t xml:space="preserve">de procedimiento </w:t>
      </w:r>
      <w:r w:rsidR="00061FFC">
        <w:rPr>
          <w:b/>
          <w:sz w:val="18"/>
          <w:szCs w:val="18"/>
        </w:rPr>
        <w:t>A</w:t>
      </w:r>
      <w:r w:rsidR="00807560" w:rsidRPr="00807560">
        <w:rPr>
          <w:b/>
          <w:sz w:val="18"/>
          <w:szCs w:val="18"/>
        </w:rPr>
        <w:t xml:space="preserve">A-821114981-E5-2016 </w:t>
      </w:r>
      <w:r w:rsidRPr="00807560">
        <w:rPr>
          <w:sz w:val="18"/>
          <w:szCs w:val="18"/>
        </w:rPr>
        <w:t>número de</w:t>
      </w:r>
      <w:r w:rsidR="00807560" w:rsidRPr="00807560">
        <w:rPr>
          <w:sz w:val="18"/>
          <w:szCs w:val="18"/>
        </w:rPr>
        <w:t xml:space="preserve"> expediente</w:t>
      </w:r>
      <w:r w:rsidR="00436BB9" w:rsidRPr="00807560">
        <w:rPr>
          <w:sz w:val="18"/>
          <w:szCs w:val="18"/>
        </w:rPr>
        <w:t xml:space="preserve"> </w:t>
      </w:r>
      <w:r w:rsidR="006938DA">
        <w:rPr>
          <w:b/>
          <w:sz w:val="18"/>
          <w:szCs w:val="18"/>
        </w:rPr>
        <w:t>FORTASEG/ATL-2016</w:t>
      </w:r>
      <w:r w:rsidR="009B3E5F">
        <w:rPr>
          <w:b/>
          <w:sz w:val="18"/>
          <w:szCs w:val="18"/>
        </w:rPr>
        <w:t>-09</w:t>
      </w:r>
      <w:r w:rsidRPr="00807560">
        <w:rPr>
          <w:b/>
          <w:color w:val="auto"/>
          <w:sz w:val="18"/>
          <w:szCs w:val="18"/>
        </w:rPr>
        <w:t xml:space="preserve">, </w:t>
      </w:r>
      <w:r w:rsidRPr="00807560">
        <w:rPr>
          <w:color w:val="auto"/>
          <w:sz w:val="18"/>
          <w:szCs w:val="18"/>
        </w:rPr>
        <w:t xml:space="preserve">denominada </w:t>
      </w:r>
      <w:r w:rsidR="00293871" w:rsidRPr="00807560">
        <w:rPr>
          <w:b/>
          <w:bCs/>
          <w:sz w:val="18"/>
          <w:szCs w:val="18"/>
        </w:rPr>
        <w:t>“</w:t>
      </w:r>
      <w:r w:rsidR="00163FC0" w:rsidRPr="00807560">
        <w:rPr>
          <w:b/>
          <w:sz w:val="18"/>
          <w:szCs w:val="18"/>
        </w:rPr>
        <w:t>Kit de Operación de</w:t>
      </w:r>
      <w:r w:rsidR="00807560">
        <w:rPr>
          <w:b/>
          <w:sz w:val="18"/>
          <w:szCs w:val="18"/>
        </w:rPr>
        <w:t xml:space="preserve"> Primer Respondiente (Patrulla</w:t>
      </w:r>
      <w:r w:rsidR="00163FC0" w:rsidRPr="00807560">
        <w:rPr>
          <w:b/>
          <w:sz w:val="18"/>
          <w:szCs w:val="18"/>
        </w:rPr>
        <w:t>)</w:t>
      </w:r>
      <w:r w:rsidR="00293871" w:rsidRPr="00807560">
        <w:rPr>
          <w:b/>
          <w:bCs/>
          <w:sz w:val="18"/>
          <w:szCs w:val="18"/>
        </w:rPr>
        <w:t>”</w:t>
      </w:r>
      <w:r w:rsidRPr="00807560">
        <w:rPr>
          <w:bCs/>
          <w:sz w:val="18"/>
          <w:szCs w:val="18"/>
        </w:rPr>
        <w:t xml:space="preserve">, </w:t>
      </w:r>
      <w:r w:rsidRPr="00807560">
        <w:rPr>
          <w:sz w:val="18"/>
          <w:szCs w:val="18"/>
        </w:rPr>
        <w:t xml:space="preserve">conforme a los considerandos antes expuestos. </w:t>
      </w:r>
    </w:p>
    <w:p w:rsidR="004C0188" w:rsidRPr="00807560" w:rsidRDefault="004C0188" w:rsidP="00056FCF">
      <w:pPr>
        <w:pStyle w:val="Default"/>
        <w:spacing w:before="100" w:beforeAutospacing="1" w:after="100" w:afterAutospacing="1"/>
        <w:jc w:val="both"/>
        <w:rPr>
          <w:bCs/>
          <w:sz w:val="18"/>
          <w:szCs w:val="18"/>
        </w:rPr>
      </w:pPr>
      <w:r w:rsidRPr="00807560">
        <w:rPr>
          <w:b/>
          <w:color w:val="auto"/>
          <w:sz w:val="18"/>
          <w:szCs w:val="18"/>
          <w:lang w:val="es-MX" w:eastAsia="es-MX"/>
        </w:rPr>
        <w:t>Segundo.-</w:t>
      </w:r>
      <w:r w:rsidRPr="00807560">
        <w:rPr>
          <w:color w:val="auto"/>
          <w:sz w:val="18"/>
          <w:szCs w:val="18"/>
          <w:lang w:val="es-MX" w:eastAsia="es-MX"/>
        </w:rPr>
        <w:t xml:space="preserve"> </w:t>
      </w:r>
      <w:r w:rsidRPr="00807560">
        <w:rPr>
          <w:bCs/>
          <w:sz w:val="18"/>
          <w:szCs w:val="18"/>
        </w:rPr>
        <w:t>Notifíquese lo anterior a la Contraloría Municipal.</w:t>
      </w:r>
    </w:p>
    <w:p w:rsidR="004C0188" w:rsidRPr="00C067B1" w:rsidRDefault="004C0188" w:rsidP="00056FCF">
      <w:pPr>
        <w:spacing w:line="240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los </w:t>
      </w:r>
      <w:r w:rsidR="00807560">
        <w:rPr>
          <w:rFonts w:ascii="Arial" w:hAnsi="Arial" w:cs="Arial"/>
          <w:sz w:val="18"/>
          <w:szCs w:val="18"/>
        </w:rPr>
        <w:t>veinte</w:t>
      </w:r>
      <w:r w:rsidR="007E6522" w:rsidRPr="0063417B">
        <w:rPr>
          <w:rFonts w:ascii="Arial" w:hAnsi="Arial" w:cs="Arial"/>
          <w:sz w:val="18"/>
          <w:szCs w:val="18"/>
        </w:rPr>
        <w:t xml:space="preserve"> </w:t>
      </w:r>
      <w:r w:rsidRPr="0063417B">
        <w:rPr>
          <w:rFonts w:ascii="Arial" w:hAnsi="Arial" w:cs="Arial"/>
          <w:sz w:val="18"/>
          <w:szCs w:val="18"/>
        </w:rPr>
        <w:t xml:space="preserve">días del mes de </w:t>
      </w:r>
      <w:r w:rsidR="00625385">
        <w:rPr>
          <w:rFonts w:ascii="Arial" w:hAnsi="Arial" w:cs="Arial"/>
          <w:sz w:val="18"/>
          <w:szCs w:val="18"/>
        </w:rPr>
        <w:t>May</w:t>
      </w:r>
      <w:r w:rsidR="0063417B">
        <w:rPr>
          <w:rFonts w:ascii="Arial" w:hAnsi="Arial" w:cs="Arial"/>
          <w:sz w:val="18"/>
          <w:szCs w:val="18"/>
        </w:rPr>
        <w:t>o</w:t>
      </w:r>
      <w:r w:rsidRPr="0063417B">
        <w:rPr>
          <w:rFonts w:ascii="Arial" w:hAnsi="Arial" w:cs="Arial"/>
          <w:sz w:val="18"/>
          <w:szCs w:val="18"/>
        </w:rPr>
        <w:t xml:space="preserve"> del</w:t>
      </w:r>
      <w:r w:rsidRPr="00EB60AB">
        <w:rPr>
          <w:rFonts w:ascii="Arial" w:hAnsi="Arial" w:cs="Arial"/>
          <w:sz w:val="18"/>
          <w:szCs w:val="18"/>
        </w:rPr>
        <w:t xml:space="preserve"> dos mil </w:t>
      </w:r>
      <w:r w:rsidR="0079758B">
        <w:rPr>
          <w:rFonts w:ascii="Arial" w:hAnsi="Arial" w:cs="Arial"/>
          <w:sz w:val="18"/>
          <w:szCs w:val="18"/>
        </w:rPr>
        <w:t>dieciséis</w:t>
      </w:r>
      <w:r>
        <w:rPr>
          <w:rFonts w:ascii="Arial" w:hAnsi="Arial" w:cs="Arial"/>
          <w:sz w:val="18"/>
          <w:szCs w:val="18"/>
        </w:rPr>
        <w:t>.</w:t>
      </w:r>
    </w:p>
    <w:p w:rsidR="004C0188" w:rsidRDefault="004C0188" w:rsidP="00056F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Comité Municipal de </w:t>
      </w:r>
      <w:r>
        <w:rPr>
          <w:rFonts w:ascii="Arial" w:hAnsi="Arial" w:cs="Arial"/>
          <w:b/>
          <w:sz w:val="18"/>
          <w:szCs w:val="18"/>
          <w:u w:val="single"/>
          <w:lang w:val="es-ES_tradnl"/>
        </w:rPr>
        <w:t>Adjudicaciones</w:t>
      </w:r>
    </w:p>
    <w:p w:rsidR="004C0188" w:rsidRPr="002B307D" w:rsidRDefault="004C0188" w:rsidP="00056F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Adjudicaciones</w:t>
      </w:r>
      <w:r w:rsidRPr="002B307D">
        <w:rPr>
          <w:rFonts w:ascii="Arial" w:hAnsi="Arial" w:cs="Arial"/>
          <w:sz w:val="18"/>
          <w:szCs w:val="18"/>
        </w:rPr>
        <w:t>.</w:t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Adjudicaciones</w:t>
      </w:r>
      <w:r w:rsidRPr="002B307D">
        <w:rPr>
          <w:rFonts w:ascii="Arial" w:hAnsi="Arial" w:cs="Arial"/>
          <w:sz w:val="18"/>
          <w:szCs w:val="18"/>
        </w:rPr>
        <w:t>.</w:t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  <w:t>______________________________</w:t>
      </w:r>
      <w:bookmarkStart w:id="0" w:name="_GoBack"/>
      <w:bookmarkEnd w:id="0"/>
    </w:p>
    <w:p w:rsidR="004C0188" w:rsidRPr="002B307D" w:rsidRDefault="004C0188" w:rsidP="00056FCF">
      <w:pPr>
        <w:spacing w:line="240" w:lineRule="auto"/>
        <w:rPr>
          <w:rFonts w:ascii="Arial" w:hAnsi="Arial" w:cs="Arial"/>
          <w:sz w:val="18"/>
          <w:szCs w:val="18"/>
        </w:rPr>
      </w:pP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Adjudicaciones</w:t>
      </w:r>
      <w:r w:rsidRPr="002B307D">
        <w:rPr>
          <w:rFonts w:ascii="Arial" w:hAnsi="Arial" w:cs="Arial"/>
          <w:sz w:val="18"/>
          <w:szCs w:val="18"/>
        </w:rPr>
        <w:t>.</w:t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</w:r>
      <w:r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0188" w:rsidRPr="002B307D" w:rsidRDefault="004C0188" w:rsidP="00056F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0188" w:rsidRPr="002B307D" w:rsidRDefault="004C0188" w:rsidP="00056FCF">
      <w:pPr>
        <w:pStyle w:val="Default"/>
        <w:spacing w:before="100" w:beforeAutospacing="1" w:after="100" w:afterAutospacing="1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--------------</w:t>
      </w:r>
      <w:r w:rsidRPr="002B307D">
        <w:rPr>
          <w:b/>
          <w:sz w:val="18"/>
          <w:szCs w:val="18"/>
        </w:rPr>
        <w:t>--------------------------------------------- Fin del acta  -------------------------------------</w:t>
      </w:r>
      <w:r>
        <w:rPr>
          <w:b/>
          <w:sz w:val="18"/>
          <w:szCs w:val="18"/>
        </w:rPr>
        <w:t>--------------------</w:t>
      </w:r>
    </w:p>
    <w:sectPr w:rsidR="004C0188" w:rsidRPr="002B307D" w:rsidSect="00340D9E">
      <w:headerReference w:type="default" r:id="rId6"/>
      <w:footerReference w:type="default" r:id="rId7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88" w:rsidRDefault="004C0188" w:rsidP="004C0188">
      <w:pPr>
        <w:spacing w:after="0" w:line="240" w:lineRule="auto"/>
      </w:pPr>
      <w:r>
        <w:separator/>
      </w:r>
    </w:p>
  </w:endnote>
  <w:endnote w:type="continuationSeparator" w:id="0">
    <w:p w:rsidR="004C0188" w:rsidRDefault="004C0188" w:rsidP="004C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2C550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1F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1F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061F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88" w:rsidRDefault="004C0188" w:rsidP="004C0188">
      <w:pPr>
        <w:spacing w:after="0" w:line="240" w:lineRule="auto"/>
      </w:pPr>
      <w:r>
        <w:separator/>
      </w:r>
    </w:p>
  </w:footnote>
  <w:footnote w:type="continuationSeparator" w:id="0">
    <w:p w:rsidR="004C0188" w:rsidRDefault="004C0188" w:rsidP="004C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C0188" w:rsidP="00033B3C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8143AF5" wp14:editId="1B26B102">
          <wp:simplePos x="0" y="0"/>
          <wp:positionH relativeFrom="column">
            <wp:posOffset>3359150</wp:posOffset>
          </wp:positionH>
          <wp:positionV relativeFrom="paragraph">
            <wp:posOffset>-3175</wp:posOffset>
          </wp:positionV>
          <wp:extent cx="2055495" cy="697230"/>
          <wp:effectExtent l="0" t="0" r="1905" b="7620"/>
          <wp:wrapSquare wrapText="bothSides"/>
          <wp:docPr id="11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503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00086F0" wp14:editId="5F459547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CBACF" wp14:editId="4B174DE6">
              <wp:simplePos x="0" y="0"/>
              <wp:positionH relativeFrom="column">
                <wp:posOffset>-303530</wp:posOffset>
              </wp:positionH>
              <wp:positionV relativeFrom="paragraph">
                <wp:posOffset>371475</wp:posOffset>
              </wp:positionV>
              <wp:extent cx="1819275" cy="488950"/>
              <wp:effectExtent l="0" t="0" r="9525" b="63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45E" w:rsidRPr="00A064B5" w:rsidRDefault="002C5503" w:rsidP="00033B3C">
                          <w:pPr>
                            <w:pStyle w:val="Sinespaciad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064B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48445E" w:rsidRPr="00A064B5" w:rsidRDefault="002C5503" w:rsidP="00033B3C">
                          <w:pPr>
                            <w:pStyle w:val="Sinespaciado"/>
                            <w:ind w:firstLine="708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064B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ATLIXCO, PUE.</w:t>
                          </w:r>
                        </w:p>
                        <w:p w:rsidR="0048445E" w:rsidRPr="00A064B5" w:rsidRDefault="002C5503" w:rsidP="00033B3C">
                          <w:pPr>
                            <w:pStyle w:val="Sinespaciado"/>
                            <w:ind w:left="708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064B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2014-2018</w:t>
                          </w:r>
                        </w:p>
                        <w:p w:rsidR="0048445E" w:rsidRDefault="00061FFC" w:rsidP="00033B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CBAC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23.9pt;margin-top:29.25pt;width:143.2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" stroked="f">
              <v:textbox>
                <w:txbxContent>
                  <w:p w:rsidR="0048445E" w:rsidRPr="00A064B5" w:rsidRDefault="002C5503" w:rsidP="00033B3C">
                    <w:pPr>
                      <w:pStyle w:val="Sinespaciad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064B5">
                      <w:rPr>
                        <w:rFonts w:ascii="Arial Narrow" w:hAnsi="Arial Narrow"/>
                        <w:sz w:val="16"/>
                        <w:szCs w:val="16"/>
                      </w:rPr>
                      <w:t>AYUNTAMIENTO CONSTITUCIONAL</w:t>
                    </w:r>
                  </w:p>
                  <w:p w:rsidR="0048445E" w:rsidRPr="00A064B5" w:rsidRDefault="002C5503" w:rsidP="00033B3C">
                    <w:pPr>
                      <w:pStyle w:val="Sinespaciado"/>
                      <w:ind w:firstLine="708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064B5">
                      <w:rPr>
                        <w:rFonts w:ascii="Arial Narrow" w:hAnsi="Arial Narrow"/>
                        <w:sz w:val="16"/>
                        <w:szCs w:val="16"/>
                      </w:rPr>
                      <w:t>ATLIXCO, PUE.</w:t>
                    </w:r>
                  </w:p>
                  <w:p w:rsidR="0048445E" w:rsidRPr="00A064B5" w:rsidRDefault="002C5503" w:rsidP="00033B3C">
                    <w:pPr>
                      <w:pStyle w:val="Sinespaciado"/>
                      <w:ind w:left="708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064B5">
                      <w:rPr>
                        <w:rFonts w:ascii="Arial Narrow" w:hAnsi="Arial Narrow"/>
                        <w:sz w:val="16"/>
                        <w:szCs w:val="16"/>
                      </w:rPr>
                      <w:t>2014-2018</w:t>
                    </w:r>
                  </w:p>
                  <w:p w:rsidR="0048445E" w:rsidRDefault="00061FFC" w:rsidP="00033B3C"/>
                </w:txbxContent>
              </v:textbox>
            </v:shape>
          </w:pict>
        </mc:Fallback>
      </mc:AlternateContent>
    </w:r>
  </w:p>
  <w:p w:rsidR="0048445E" w:rsidRDefault="00061FFC">
    <w:pPr>
      <w:pStyle w:val="Encabezado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8"/>
    <w:rsid w:val="00056FCF"/>
    <w:rsid w:val="00061FFC"/>
    <w:rsid w:val="00163FC0"/>
    <w:rsid w:val="00293871"/>
    <w:rsid w:val="002C5503"/>
    <w:rsid w:val="00356824"/>
    <w:rsid w:val="00393537"/>
    <w:rsid w:val="003C661A"/>
    <w:rsid w:val="00436BB9"/>
    <w:rsid w:val="004C0188"/>
    <w:rsid w:val="00534171"/>
    <w:rsid w:val="00546F3B"/>
    <w:rsid w:val="00625385"/>
    <w:rsid w:val="0063417B"/>
    <w:rsid w:val="006938DA"/>
    <w:rsid w:val="006B12F8"/>
    <w:rsid w:val="0079758B"/>
    <w:rsid w:val="007E6522"/>
    <w:rsid w:val="00807560"/>
    <w:rsid w:val="008A742E"/>
    <w:rsid w:val="008D20FE"/>
    <w:rsid w:val="009B3E5F"/>
    <w:rsid w:val="00AE2AFA"/>
    <w:rsid w:val="00C44591"/>
    <w:rsid w:val="00DD30C1"/>
    <w:rsid w:val="00ED0954"/>
    <w:rsid w:val="00EE0891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3BB2C2E-3E79-44DA-B5D6-CE6EFD41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01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C018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4C0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01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18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4C01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Mari-Sol</dc:creator>
  <cp:lastModifiedBy>win7</cp:lastModifiedBy>
  <cp:revision>19</cp:revision>
  <cp:lastPrinted>2016-06-13T20:06:00Z</cp:lastPrinted>
  <dcterms:created xsi:type="dcterms:W3CDTF">2016-05-16T17:15:00Z</dcterms:created>
  <dcterms:modified xsi:type="dcterms:W3CDTF">2016-06-13T20:06:00Z</dcterms:modified>
</cp:coreProperties>
</file>