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E8D6" w14:textId="6D8FC873" w:rsidR="007727BF" w:rsidRPr="007727BF"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r w:rsidRPr="007727BF">
        <w:rPr>
          <w:rFonts w:ascii="Arial" w:eastAsiaTheme="minorHAnsi" w:hAnsi="Arial" w:cs="Arial"/>
          <w:b/>
          <w:sz w:val="20"/>
          <w:szCs w:val="20"/>
          <w:bdr w:val="none" w:sz="0" w:space="0" w:color="auto"/>
          <w:lang w:val="es-ES"/>
        </w:rPr>
        <w:t xml:space="preserve">Clasificación archivística: IS.3.1 </w:t>
      </w:r>
    </w:p>
    <w:p w14:paraId="2ECF5851" w14:textId="7998AFF8" w:rsidR="006F77DD" w:rsidRPr="00CA0DAA" w:rsidRDefault="006F77DD" w:rsidP="006F77DD">
      <w:pPr>
        <w:pStyle w:val="Puesto"/>
        <w:jc w:val="both"/>
        <w:rPr>
          <w:rFonts w:ascii="Arial" w:eastAsia="Arial Bold" w:hAnsi="Arial" w:cs="Arial"/>
          <w:bCs/>
          <w:sz w:val="24"/>
          <w:u w:color="000000"/>
        </w:rPr>
      </w:pPr>
      <w:r w:rsidRPr="00CA0DAA">
        <w:rPr>
          <w:rFonts w:ascii="Arial" w:hAnsi="Arial" w:cs="Arial"/>
          <w:sz w:val="24"/>
          <w:u w:color="000000"/>
        </w:rPr>
        <w:t xml:space="preserve">ACTA DE LA </w:t>
      </w:r>
      <w:r w:rsidR="00293A84" w:rsidRPr="00CA0DAA">
        <w:rPr>
          <w:rFonts w:ascii="Arial" w:hAnsi="Arial" w:cs="Arial"/>
          <w:sz w:val="24"/>
          <w:u w:color="000000"/>
        </w:rPr>
        <w:t>TRIGÉSIMO</w:t>
      </w:r>
      <w:r w:rsidR="008D006C" w:rsidRPr="00CA0DAA">
        <w:rPr>
          <w:rFonts w:ascii="Arial" w:hAnsi="Arial" w:cs="Arial"/>
          <w:sz w:val="24"/>
          <w:u w:color="000000"/>
        </w:rPr>
        <w:t xml:space="preserve"> </w:t>
      </w:r>
      <w:r w:rsidR="009C7922">
        <w:rPr>
          <w:rFonts w:ascii="Arial" w:hAnsi="Arial" w:cs="Arial"/>
          <w:sz w:val="24"/>
          <w:u w:color="000000"/>
        </w:rPr>
        <w:t>TERCER</w:t>
      </w:r>
      <w:r w:rsidR="0054505F">
        <w:rPr>
          <w:rFonts w:ascii="Arial" w:hAnsi="Arial" w:cs="Arial"/>
          <w:sz w:val="24"/>
          <w:u w:color="000000"/>
        </w:rPr>
        <w:t>A</w:t>
      </w:r>
      <w:r w:rsidR="00293A84" w:rsidRPr="00CA0DAA">
        <w:rPr>
          <w:rFonts w:ascii="Arial" w:hAnsi="Arial" w:cs="Arial"/>
          <w:sz w:val="24"/>
          <w:u w:color="000000"/>
        </w:rPr>
        <w:t xml:space="preserve"> </w:t>
      </w:r>
      <w:r w:rsidRPr="00CA0DAA">
        <w:rPr>
          <w:rFonts w:ascii="Arial" w:hAnsi="Arial" w:cs="Arial"/>
          <w:sz w:val="24"/>
          <w:u w:color="000000"/>
        </w:rPr>
        <w:t xml:space="preserve">SESIÓN ORDINARIA DE CABILDO DEL AYUNTAMIENTO MUNICIPAL CONSTITUCIONAL DE ATLIXCO, </w:t>
      </w:r>
      <w:r w:rsidR="00102653" w:rsidRPr="00CA0DAA">
        <w:rPr>
          <w:rFonts w:ascii="Arial" w:hAnsi="Arial" w:cs="Arial"/>
          <w:sz w:val="24"/>
          <w:u w:color="000000"/>
        </w:rPr>
        <w:t>P</w:t>
      </w:r>
      <w:r w:rsidR="00EB1929" w:rsidRPr="00CA0DAA">
        <w:rPr>
          <w:rFonts w:ascii="Arial" w:hAnsi="Arial" w:cs="Arial"/>
          <w:sz w:val="24"/>
          <w:u w:color="000000"/>
        </w:rPr>
        <w:t xml:space="preserve">UEBLA, 2014-2018, DE FECHA </w:t>
      </w:r>
      <w:r w:rsidR="009C7922">
        <w:rPr>
          <w:rFonts w:ascii="Arial" w:hAnsi="Arial" w:cs="Arial"/>
          <w:sz w:val="24"/>
          <w:u w:color="000000"/>
        </w:rPr>
        <w:t>ONCE DE OCTU</w:t>
      </w:r>
      <w:r w:rsidR="0054505F">
        <w:rPr>
          <w:rFonts w:ascii="Arial" w:hAnsi="Arial" w:cs="Arial"/>
          <w:sz w:val="24"/>
          <w:u w:color="000000"/>
        </w:rPr>
        <w:t>BRE</w:t>
      </w:r>
      <w:r w:rsidRPr="00CA0DAA">
        <w:rPr>
          <w:rFonts w:ascii="Arial" w:hAnsi="Arial" w:cs="Arial"/>
          <w:sz w:val="24"/>
          <w:u w:color="000000"/>
        </w:rPr>
        <w:t xml:space="preserve"> DE DOS MIL </w:t>
      </w:r>
      <w:r w:rsidR="00E61AE4" w:rsidRPr="00CA0DAA">
        <w:rPr>
          <w:rFonts w:ascii="Arial" w:hAnsi="Arial" w:cs="Arial"/>
          <w:sz w:val="24"/>
          <w:u w:color="000000"/>
        </w:rPr>
        <w:t>DIECISÉIS</w:t>
      </w:r>
      <w:r w:rsidRPr="00CA0DAA">
        <w:rPr>
          <w:rFonts w:ascii="Arial" w:hAnsi="Arial" w:cs="Arial"/>
          <w:sz w:val="24"/>
          <w:u w:color="000000"/>
        </w:rPr>
        <w:t>.</w:t>
      </w:r>
    </w:p>
    <w:p w14:paraId="637BE17B" w14:textId="77777777" w:rsidR="006F77DD" w:rsidRPr="00CA0DAA" w:rsidRDefault="006F77DD" w:rsidP="006F77DD">
      <w:pPr>
        <w:pStyle w:val="Sinespaciado"/>
        <w:jc w:val="both"/>
        <w:rPr>
          <w:rFonts w:ascii="Arial" w:eastAsia="Arial" w:hAnsi="Arial" w:cs="Arial"/>
          <w:b/>
          <w:color w:val="auto"/>
        </w:rPr>
      </w:pPr>
    </w:p>
    <w:p w14:paraId="22862585" w14:textId="56716388"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CA0DAA" w:rsidRDefault="006F77DD" w:rsidP="006F77DD">
      <w:pPr>
        <w:pStyle w:val="Textoindependiente2"/>
        <w:spacing w:line="240" w:lineRule="auto"/>
        <w:rPr>
          <w:rFonts w:ascii="Arial" w:hAnsi="Arial" w:cs="Arial"/>
          <w:b/>
          <w:color w:val="auto"/>
          <w:lang w:val="es-MX"/>
        </w:rPr>
      </w:pPr>
      <w:r w:rsidRPr="00CA0DAA">
        <w:rPr>
          <w:rFonts w:ascii="Arial" w:hAnsi="Arial" w:cs="Arial"/>
          <w:b/>
          <w:color w:val="auto"/>
          <w:lang w:val="es-MX"/>
        </w:rPr>
        <w:t>PUNTO UNO</w:t>
      </w:r>
    </w:p>
    <w:p w14:paraId="0CD7CDCD" w14:textId="00967780" w:rsidR="006F77DD" w:rsidRPr="00CA0DAA" w:rsidRDefault="006F77DD" w:rsidP="006F77DD">
      <w:pPr>
        <w:pStyle w:val="Textoindependiente2"/>
        <w:spacing w:line="240" w:lineRule="auto"/>
        <w:jc w:val="both"/>
        <w:rPr>
          <w:rFonts w:ascii="Arial" w:hAnsi="Arial" w:cs="Arial"/>
          <w:color w:val="auto"/>
          <w:lang w:val="es-MX"/>
        </w:rPr>
      </w:pPr>
      <w:r w:rsidRPr="00CA0DAA">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CA0DAA">
        <w:rPr>
          <w:rFonts w:ascii="Arial" w:hAnsi="Arial" w:cs="Arial"/>
          <w:color w:val="auto"/>
          <w:lang w:val="es-MX"/>
        </w:rPr>
        <w:t>trigésim</w:t>
      </w:r>
      <w:r w:rsidR="009C7922">
        <w:rPr>
          <w:rFonts w:ascii="Arial" w:hAnsi="Arial" w:cs="Arial"/>
          <w:color w:val="auto"/>
          <w:lang w:val="es-MX"/>
        </w:rPr>
        <w:t>o tercer</w:t>
      </w:r>
      <w:r w:rsidR="00293A84" w:rsidRPr="00CA0DAA">
        <w:rPr>
          <w:rFonts w:ascii="Arial" w:hAnsi="Arial" w:cs="Arial"/>
          <w:color w:val="auto"/>
          <w:lang w:val="es-MX"/>
        </w:rPr>
        <w:t xml:space="preserve">a </w:t>
      </w:r>
      <w:r w:rsidRPr="00CA0DAA">
        <w:rPr>
          <w:rFonts w:ascii="Arial" w:hAnsi="Arial" w:cs="Arial"/>
          <w:color w:val="auto"/>
          <w:lang w:val="es-MX"/>
        </w:rPr>
        <w:t>sesión ordinaria del Cabildo Municipal y siendo las</w:t>
      </w:r>
      <w:r w:rsidR="00881C31" w:rsidRPr="00CA0DAA">
        <w:rPr>
          <w:rFonts w:ascii="Arial" w:hAnsi="Arial" w:cs="Arial"/>
          <w:color w:val="auto"/>
          <w:lang w:val="es-MX"/>
        </w:rPr>
        <w:t xml:space="preserve"> diecisiete horas del día </w:t>
      </w:r>
      <w:r w:rsidR="009C7922">
        <w:rPr>
          <w:rFonts w:ascii="Arial" w:hAnsi="Arial" w:cs="Arial"/>
          <w:color w:val="auto"/>
          <w:lang w:val="es-MX"/>
        </w:rPr>
        <w:t>on</w:t>
      </w:r>
      <w:r w:rsidR="0054505F">
        <w:rPr>
          <w:rFonts w:ascii="Arial" w:hAnsi="Arial" w:cs="Arial"/>
          <w:color w:val="auto"/>
          <w:lang w:val="es-MX"/>
        </w:rPr>
        <w:t>ce</w:t>
      </w:r>
      <w:r w:rsidR="00881C31" w:rsidRPr="00CA0DAA">
        <w:rPr>
          <w:rFonts w:ascii="Arial" w:hAnsi="Arial" w:cs="Arial"/>
          <w:color w:val="auto"/>
          <w:lang w:val="es-MX"/>
        </w:rPr>
        <w:t xml:space="preserve"> de </w:t>
      </w:r>
      <w:r w:rsidR="009C7922">
        <w:rPr>
          <w:rFonts w:ascii="Arial" w:hAnsi="Arial" w:cs="Arial"/>
          <w:color w:val="auto"/>
          <w:lang w:val="es-MX"/>
        </w:rPr>
        <w:t>octu</w:t>
      </w:r>
      <w:r w:rsidR="0054505F">
        <w:rPr>
          <w:rFonts w:ascii="Arial" w:hAnsi="Arial" w:cs="Arial"/>
          <w:color w:val="auto"/>
          <w:lang w:val="es-MX"/>
        </w:rPr>
        <w:t>bre</w:t>
      </w:r>
      <w:r w:rsidR="00E61AE4" w:rsidRPr="00CA0DAA">
        <w:rPr>
          <w:rFonts w:ascii="Arial" w:hAnsi="Arial" w:cs="Arial"/>
          <w:color w:val="auto"/>
          <w:lang w:val="es-MX"/>
        </w:rPr>
        <w:t xml:space="preserve"> del año dos mil dieciséis</w:t>
      </w:r>
      <w:r w:rsidRPr="00CA0DAA">
        <w:rPr>
          <w:rFonts w:ascii="Arial" w:hAnsi="Arial" w:cs="Arial"/>
          <w:color w:val="auto"/>
          <w:lang w:val="es-MX"/>
        </w:rPr>
        <w:t>, declaro la apertura de la sesión y para su desarrollo solicito a la Secretaria del Ayuntamiento, proceda a realizar el pase de lista de asistencia.</w:t>
      </w:r>
    </w:p>
    <w:p w14:paraId="4DFEF5A8"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PUNTO DOS</w:t>
      </w:r>
    </w:p>
    <w:p w14:paraId="4923131C" w14:textId="77777777" w:rsidR="006F77DD" w:rsidRPr="00CA0DAA" w:rsidRDefault="006F77DD" w:rsidP="006F77DD">
      <w:pPr>
        <w:pStyle w:val="Sinespaciado"/>
        <w:jc w:val="both"/>
        <w:rPr>
          <w:rFonts w:ascii="Arial" w:eastAsia="Arial Bold" w:hAnsi="Arial" w:cs="Arial"/>
          <w:color w:val="auto"/>
          <w:lang w:val="es-MX"/>
        </w:rPr>
      </w:pPr>
    </w:p>
    <w:p w14:paraId="61A0F448"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CA0DAA" w:rsidRDefault="006F77DD" w:rsidP="006F77DD">
      <w:pPr>
        <w:pStyle w:val="Sinespaciado"/>
        <w:rPr>
          <w:rFonts w:ascii="Arial" w:eastAsia="Arial" w:hAnsi="Arial" w:cs="Arial"/>
          <w:color w:val="auto"/>
          <w:lang w:val="es-MX"/>
        </w:rPr>
      </w:pPr>
    </w:p>
    <w:p w14:paraId="01869960" w14:textId="77777777" w:rsidR="006F77DD" w:rsidRPr="00CA0DAA" w:rsidRDefault="006F77DD" w:rsidP="006F77DD">
      <w:pPr>
        <w:pStyle w:val="Sinespaciado"/>
        <w:rPr>
          <w:rFonts w:ascii="Arial" w:hAnsi="Arial" w:cs="Arial"/>
          <w:color w:val="auto"/>
          <w:lang w:val="es-MX"/>
        </w:rPr>
      </w:pPr>
      <w:r w:rsidRPr="00CA0DAA">
        <w:rPr>
          <w:rFonts w:ascii="Arial" w:hAnsi="Arial" w:cs="Arial"/>
          <w:color w:val="auto"/>
          <w:lang w:val="es-MX"/>
        </w:rPr>
        <w:t>Presidente Municipal Constitucional</w:t>
      </w:r>
    </w:p>
    <w:p w14:paraId="23B6A642" w14:textId="77777777" w:rsidR="007C6C4E" w:rsidRPr="00CA0DAA" w:rsidRDefault="007C6C4E" w:rsidP="006F77DD">
      <w:pPr>
        <w:pStyle w:val="Sinespaciado"/>
        <w:rPr>
          <w:rFonts w:ascii="Arial" w:eastAsia="Arial" w:hAnsi="Arial" w:cs="Arial"/>
          <w:color w:val="auto"/>
          <w:lang w:val="es-MX"/>
        </w:rPr>
      </w:pPr>
    </w:p>
    <w:p w14:paraId="3114F62A"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C. ING. JOSÉ LUIS GALEAZZI BERRA</w:t>
      </w:r>
    </w:p>
    <w:p w14:paraId="0C34737A" w14:textId="77777777" w:rsidR="006F77DD" w:rsidRPr="00CA0DAA" w:rsidRDefault="006F77DD" w:rsidP="006F77DD">
      <w:pPr>
        <w:pStyle w:val="Sinespaciado"/>
        <w:rPr>
          <w:rFonts w:ascii="Arial" w:eastAsia="Arial" w:hAnsi="Arial" w:cs="Arial"/>
          <w:color w:val="auto"/>
          <w:lang w:val="es-MX"/>
        </w:rPr>
      </w:pPr>
    </w:p>
    <w:p w14:paraId="533ED2B8"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Regidores:</w:t>
      </w:r>
    </w:p>
    <w:p w14:paraId="2C26B24D" w14:textId="77777777" w:rsidR="006F77DD" w:rsidRPr="00CA0DAA" w:rsidRDefault="006F77DD" w:rsidP="006F77DD">
      <w:pPr>
        <w:pStyle w:val="Sinespaciado"/>
        <w:rPr>
          <w:rFonts w:ascii="Arial" w:eastAsia="Arial" w:hAnsi="Arial" w:cs="Arial"/>
          <w:color w:val="auto"/>
          <w:lang w:val="es-MX"/>
        </w:rPr>
      </w:pPr>
    </w:p>
    <w:p w14:paraId="639300D9"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C. JORGE EDUARDO MOYA HERNÁNDEZ;</w:t>
      </w:r>
    </w:p>
    <w:p w14:paraId="415C8737" w14:textId="77777777" w:rsidR="00D4447A" w:rsidRPr="00CA0DAA" w:rsidRDefault="00D4447A" w:rsidP="006F77DD">
      <w:pPr>
        <w:pStyle w:val="Sinespaciado"/>
        <w:jc w:val="both"/>
        <w:rPr>
          <w:rFonts w:ascii="Arial" w:eastAsia="Arial" w:hAnsi="Arial" w:cs="Arial"/>
          <w:color w:val="auto"/>
          <w:lang w:val="es-MX"/>
        </w:rPr>
      </w:pPr>
    </w:p>
    <w:p w14:paraId="19946C9C"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GRACIELA CANTORÁN NÁJERA;</w:t>
      </w:r>
    </w:p>
    <w:p w14:paraId="6E176619"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MARIO BLANCARTE MONTAÑO;</w:t>
      </w:r>
    </w:p>
    <w:p w14:paraId="12B4CD96"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MARÍA AUXILIO MORALES HEREDIA;</w:t>
      </w:r>
    </w:p>
    <w:p w14:paraId="3D3FBAC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JUAN MANUEL AYESTARÁN NAVA;</w:t>
      </w:r>
    </w:p>
    <w:p w14:paraId="50EC279F"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JESICA RAMÍREZ ROSAS;</w:t>
      </w:r>
    </w:p>
    <w:p w14:paraId="0EB8F0BB"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ERICH AMIGÓN VELÁZQUEZ;</w:t>
      </w:r>
    </w:p>
    <w:p w14:paraId="67F7F3F9"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HAYDEE MUCIÑO DELGADO;</w:t>
      </w:r>
    </w:p>
    <w:p w14:paraId="2E57809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RODOLFO CHÁVEZ ESCUDERO;</w:t>
      </w:r>
    </w:p>
    <w:p w14:paraId="6DECA7E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ESPERANZA SÁNCHEZ PÉREZ;</w:t>
      </w:r>
    </w:p>
    <w:p w14:paraId="2AF1FF3E"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lastRenderedPageBreak/>
        <w:t>C. FÉLIX CASTILLO SÁNCHEZ; Y</w:t>
      </w:r>
    </w:p>
    <w:p w14:paraId="1BF0A715" w14:textId="77777777" w:rsidR="00327B5D" w:rsidRPr="00CA0DAA" w:rsidRDefault="00327B5D" w:rsidP="006F77DD">
      <w:pPr>
        <w:pStyle w:val="Sinespaciado"/>
        <w:jc w:val="both"/>
        <w:rPr>
          <w:rFonts w:ascii="Arial" w:hAnsi="Arial" w:cs="Arial"/>
          <w:color w:val="auto"/>
          <w:lang w:val="es-MX"/>
        </w:rPr>
      </w:pPr>
    </w:p>
    <w:p w14:paraId="5BFBE0E4"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Síndico Municipal:</w:t>
      </w:r>
    </w:p>
    <w:p w14:paraId="15BC1A48" w14:textId="77777777" w:rsidR="00D4447A" w:rsidRPr="00CA0DAA" w:rsidRDefault="00D4447A" w:rsidP="006F77DD">
      <w:pPr>
        <w:pStyle w:val="Sinespaciado"/>
        <w:jc w:val="both"/>
        <w:rPr>
          <w:rFonts w:ascii="Arial" w:hAnsi="Arial" w:cs="Arial"/>
          <w:color w:val="auto"/>
          <w:lang w:val="es-MX"/>
        </w:rPr>
      </w:pPr>
    </w:p>
    <w:p w14:paraId="42BC4861"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GUTIÉRREZ RAMOS.</w:t>
      </w:r>
    </w:p>
    <w:p w14:paraId="4C319052" w14:textId="77777777" w:rsidR="006F77DD" w:rsidRPr="00CA0DAA" w:rsidRDefault="006F77DD" w:rsidP="006F77DD">
      <w:pPr>
        <w:pStyle w:val="Sinespaciado"/>
        <w:jc w:val="both"/>
        <w:rPr>
          <w:rFonts w:ascii="Arial" w:eastAsia="Arial" w:hAnsi="Arial" w:cs="Arial"/>
          <w:color w:val="auto"/>
          <w:lang w:val="es-MX"/>
        </w:rPr>
      </w:pPr>
    </w:p>
    <w:p w14:paraId="247A86E3" w14:textId="03744E63" w:rsidR="006F77DD" w:rsidRPr="00CA0DAA" w:rsidRDefault="006F77DD" w:rsidP="0056195A">
      <w:pPr>
        <w:pStyle w:val="Cuerpo"/>
        <w:spacing w:after="0" w:line="240" w:lineRule="auto"/>
        <w:jc w:val="both"/>
        <w:rPr>
          <w:rFonts w:ascii="Arial" w:hAnsi="Arial" w:cs="Arial"/>
          <w:sz w:val="24"/>
          <w:szCs w:val="24"/>
        </w:rPr>
      </w:pPr>
      <w:r w:rsidRPr="00CA0DAA">
        <w:rPr>
          <w:rFonts w:ascii="Arial" w:hAnsi="Arial" w:cs="Arial"/>
          <w:color w:val="auto"/>
          <w:sz w:val="24"/>
          <w:szCs w:val="24"/>
          <w:lang w:val="es-MX"/>
        </w:rPr>
        <w:t xml:space="preserve">La Secretaria del Ayuntamiento, manifiesta: Señor Presidente, me permito informarle que se cuenta con la asistencia de </w:t>
      </w:r>
      <w:r w:rsidR="00CF62DD" w:rsidRPr="00CA0DAA">
        <w:rPr>
          <w:rFonts w:ascii="Arial" w:hAnsi="Arial" w:cs="Arial"/>
          <w:color w:val="auto"/>
          <w:sz w:val="24"/>
          <w:szCs w:val="24"/>
          <w:lang w:val="es-MX"/>
        </w:rPr>
        <w:t xml:space="preserve">trece </w:t>
      </w:r>
      <w:r w:rsidRPr="00CA0DAA">
        <w:rPr>
          <w:rFonts w:ascii="Arial" w:hAnsi="Arial" w:cs="Arial"/>
          <w:color w:val="auto"/>
          <w:sz w:val="24"/>
          <w:szCs w:val="24"/>
          <w:lang w:val="es-MX"/>
        </w:rPr>
        <w:t>de los trece integrantes del Ayu</w:t>
      </w:r>
      <w:r w:rsidR="00CF62DD" w:rsidRPr="00CA0DAA">
        <w:rPr>
          <w:rFonts w:ascii="Arial" w:hAnsi="Arial" w:cs="Arial"/>
          <w:color w:val="auto"/>
          <w:sz w:val="24"/>
          <w:szCs w:val="24"/>
          <w:lang w:val="es-MX"/>
        </w:rPr>
        <w:t>ntamiento Municipal</w:t>
      </w:r>
      <w:r w:rsidR="0056195A" w:rsidRPr="00CA0DAA">
        <w:rPr>
          <w:rFonts w:ascii="Arial" w:hAnsi="Arial" w:cs="Arial"/>
          <w:sz w:val="24"/>
          <w:szCs w:val="24"/>
        </w:rPr>
        <w:t>.</w:t>
      </w:r>
    </w:p>
    <w:p w14:paraId="78FF9981" w14:textId="77777777" w:rsidR="0056195A" w:rsidRPr="00CA0DAA"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CA0DAA" w:rsidRDefault="006F77DD" w:rsidP="006F77DD">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PUNTO TRES</w:t>
      </w:r>
    </w:p>
    <w:p w14:paraId="00268130" w14:textId="77777777" w:rsidR="006F77DD"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CA0DAA" w:rsidRDefault="006F77DD" w:rsidP="006F77DD">
      <w:pPr>
        <w:pStyle w:val="Cuerpo"/>
        <w:spacing w:line="240" w:lineRule="auto"/>
        <w:rPr>
          <w:rFonts w:ascii="Arial" w:hAnsi="Arial" w:cs="Arial"/>
          <w:b/>
          <w:color w:val="auto"/>
          <w:sz w:val="24"/>
          <w:szCs w:val="24"/>
          <w:lang w:val="es-MX"/>
        </w:rPr>
      </w:pPr>
      <w:r w:rsidRPr="00CA0DAA">
        <w:rPr>
          <w:rFonts w:ascii="Arial" w:hAnsi="Arial" w:cs="Arial"/>
          <w:b/>
          <w:color w:val="auto"/>
          <w:sz w:val="24"/>
          <w:szCs w:val="24"/>
          <w:lang w:val="es-MX"/>
        </w:rPr>
        <w:t>PUNTO CUATRO</w:t>
      </w:r>
    </w:p>
    <w:p w14:paraId="30EAB1F9" w14:textId="77777777"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Pr="00CA0DAA" w:rsidRDefault="006F77DD" w:rsidP="006F77DD">
      <w:pPr>
        <w:pStyle w:val="Cuerpo"/>
        <w:spacing w:line="240" w:lineRule="auto"/>
        <w:ind w:left="3402" w:firstLine="138"/>
        <w:rPr>
          <w:rFonts w:ascii="Arial" w:hAnsi="Arial" w:cs="Arial"/>
          <w:b/>
          <w:color w:val="auto"/>
          <w:sz w:val="24"/>
          <w:szCs w:val="24"/>
          <w:lang w:val="es-MX"/>
        </w:rPr>
      </w:pPr>
      <w:r w:rsidRPr="00CA0DAA">
        <w:rPr>
          <w:rFonts w:ascii="Arial" w:hAnsi="Arial" w:cs="Arial"/>
          <w:b/>
          <w:color w:val="auto"/>
          <w:sz w:val="24"/>
          <w:szCs w:val="24"/>
          <w:lang w:val="es-MX"/>
        </w:rPr>
        <w:t>ORDEN DEL DÍA:</w:t>
      </w:r>
    </w:p>
    <w:p w14:paraId="3CEAE774" w14:textId="77777777" w:rsidR="009C7922" w:rsidRPr="00570588" w:rsidRDefault="009C7922" w:rsidP="009C7922">
      <w:pPr>
        <w:spacing w:after="240"/>
        <w:jc w:val="both"/>
        <w:rPr>
          <w:rFonts w:ascii="Arial" w:hAnsi="Arial" w:cs="Arial"/>
          <w:lang w:val="es-MX"/>
        </w:rPr>
      </w:pPr>
      <w:r w:rsidRPr="00570588">
        <w:rPr>
          <w:rFonts w:ascii="Arial" w:hAnsi="Arial" w:cs="Arial"/>
          <w:lang w:val="es-MX"/>
        </w:rPr>
        <w:t>1.- Apertura de la sesión.</w:t>
      </w:r>
    </w:p>
    <w:p w14:paraId="1ABE20B0" w14:textId="77777777" w:rsidR="009C7922" w:rsidRPr="00570588" w:rsidRDefault="009C7922" w:rsidP="009C7922">
      <w:pPr>
        <w:spacing w:after="240"/>
        <w:jc w:val="both"/>
        <w:rPr>
          <w:rFonts w:ascii="Arial" w:hAnsi="Arial" w:cs="Arial"/>
          <w:lang w:val="es-MX"/>
        </w:rPr>
      </w:pPr>
      <w:r w:rsidRPr="00570588">
        <w:rPr>
          <w:rFonts w:ascii="Arial" w:hAnsi="Arial" w:cs="Arial"/>
          <w:lang w:val="es-MX"/>
        </w:rPr>
        <w:t>2.- Pase de lista de asistencia.</w:t>
      </w:r>
    </w:p>
    <w:p w14:paraId="0AF8C7B9" w14:textId="77777777" w:rsidR="009C7922" w:rsidRPr="00570588" w:rsidRDefault="009C7922" w:rsidP="009C7922">
      <w:pPr>
        <w:spacing w:after="240"/>
        <w:jc w:val="both"/>
        <w:rPr>
          <w:rFonts w:ascii="Arial" w:hAnsi="Arial" w:cs="Arial"/>
          <w:lang w:val="es-MX"/>
        </w:rPr>
      </w:pPr>
      <w:r w:rsidRPr="00570588">
        <w:rPr>
          <w:rFonts w:ascii="Arial" w:hAnsi="Arial" w:cs="Arial"/>
          <w:lang w:val="es-MX"/>
        </w:rPr>
        <w:t>3.- Declaración del quórum legal.</w:t>
      </w:r>
    </w:p>
    <w:p w14:paraId="0512B823" w14:textId="77777777" w:rsidR="009C7922" w:rsidRPr="00570588" w:rsidRDefault="009C7922" w:rsidP="009C7922">
      <w:pPr>
        <w:spacing w:after="240"/>
        <w:jc w:val="both"/>
        <w:rPr>
          <w:rFonts w:ascii="Arial" w:hAnsi="Arial" w:cs="Arial"/>
          <w:lang w:val="es-MX"/>
        </w:rPr>
      </w:pPr>
      <w:r w:rsidRPr="00570588">
        <w:rPr>
          <w:rFonts w:ascii="Arial" w:hAnsi="Arial" w:cs="Arial"/>
          <w:lang w:val="es-MX"/>
        </w:rPr>
        <w:t>4.- Lectura, discusión y en su caso aprobación del orden del día.</w:t>
      </w:r>
    </w:p>
    <w:p w14:paraId="3A2EC579" w14:textId="77777777" w:rsidR="009C7922" w:rsidRPr="00570588" w:rsidRDefault="009C7922" w:rsidP="009C7922">
      <w:pPr>
        <w:spacing w:after="240"/>
        <w:jc w:val="both"/>
        <w:rPr>
          <w:rFonts w:ascii="Arial" w:hAnsi="Arial" w:cs="Arial"/>
          <w:lang w:val="es-MX"/>
        </w:rPr>
      </w:pPr>
      <w:r w:rsidRPr="00570588">
        <w:rPr>
          <w:rFonts w:ascii="Arial" w:hAnsi="Arial" w:cs="Arial"/>
          <w:lang w:val="es-MX"/>
        </w:rPr>
        <w:t xml:space="preserve">5.- Lectura y aprobación de las actas de Cabildo de fechas: </w:t>
      </w:r>
    </w:p>
    <w:p w14:paraId="2F5A739F" w14:textId="77777777" w:rsidR="009C7922" w:rsidRPr="00570588" w:rsidRDefault="009C7922" w:rsidP="009C792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570588">
        <w:rPr>
          <w:rFonts w:ascii="Arial" w:hAnsi="Arial" w:cs="Arial"/>
          <w:lang w:val="es-MX"/>
        </w:rPr>
        <w:t>Cinco de septiembre de dos mil dieciséis (Extraordinaria); y</w:t>
      </w:r>
    </w:p>
    <w:p w14:paraId="3C126B3C" w14:textId="77777777" w:rsidR="009C7922" w:rsidRPr="00570588" w:rsidRDefault="009C7922" w:rsidP="009C792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570588">
        <w:rPr>
          <w:rFonts w:ascii="Arial" w:hAnsi="Arial" w:cs="Arial"/>
          <w:lang w:val="es-MX"/>
        </w:rPr>
        <w:t>Trece de septiembre de dos mil dieciséis (Ordinaria).</w:t>
      </w:r>
    </w:p>
    <w:p w14:paraId="29A8B9C9" w14:textId="77777777" w:rsidR="009C7922" w:rsidRPr="00570588" w:rsidRDefault="009C7922" w:rsidP="009C7922">
      <w:pPr>
        <w:ind w:left="720"/>
        <w:rPr>
          <w:rFonts w:ascii="Arial" w:hAnsi="Arial" w:cs="Arial"/>
          <w:lang w:val="es-MX"/>
        </w:rPr>
      </w:pPr>
    </w:p>
    <w:p w14:paraId="48EC1774"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 xml:space="preserve">6.- Informe que se rinde a través de la Secretaria del Ayuntamiento, con relación a la noticia administrativa y estadística del estado que guarda la administración pública municipal, correspondiente al mes de septiembre del año en curso. </w:t>
      </w:r>
    </w:p>
    <w:p w14:paraId="2AB0F93C" w14:textId="77777777" w:rsidR="009C7922" w:rsidRPr="00570588" w:rsidRDefault="009C7922" w:rsidP="009C7922">
      <w:pPr>
        <w:autoSpaceDE w:val="0"/>
        <w:autoSpaceDN w:val="0"/>
        <w:adjustRightInd w:val="0"/>
        <w:jc w:val="both"/>
        <w:rPr>
          <w:rFonts w:ascii="Arial" w:hAnsi="Arial" w:cs="Arial"/>
          <w:lang w:val="es-MX"/>
        </w:rPr>
      </w:pPr>
    </w:p>
    <w:p w14:paraId="244CA944"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septiembre del año en curso. </w:t>
      </w:r>
    </w:p>
    <w:p w14:paraId="62564E6F" w14:textId="77777777" w:rsidR="009C7922" w:rsidRPr="00570588" w:rsidRDefault="009C7922" w:rsidP="009C7922">
      <w:pPr>
        <w:autoSpaceDE w:val="0"/>
        <w:autoSpaceDN w:val="0"/>
        <w:adjustRightInd w:val="0"/>
        <w:jc w:val="both"/>
        <w:rPr>
          <w:rFonts w:ascii="Arial" w:hAnsi="Arial" w:cs="Arial"/>
          <w:lang w:val="es-MX"/>
        </w:rPr>
      </w:pPr>
    </w:p>
    <w:p w14:paraId="2C064D4D"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lastRenderedPageBreak/>
        <w:t xml:space="preserve">8.- Punto de Acuerdo que presenta el Regidor Juan Manuel </w:t>
      </w:r>
      <w:proofErr w:type="spellStart"/>
      <w:r w:rsidRPr="00570588">
        <w:rPr>
          <w:rFonts w:ascii="Arial" w:hAnsi="Arial" w:cs="Arial"/>
          <w:lang w:val="es-MX"/>
        </w:rPr>
        <w:t>Ayestarán</w:t>
      </w:r>
      <w:proofErr w:type="spellEnd"/>
      <w:r w:rsidRPr="00570588">
        <w:rPr>
          <w:rFonts w:ascii="Arial" w:hAnsi="Arial" w:cs="Arial"/>
          <w:lang w:val="es-MX"/>
        </w:rPr>
        <w:t xml:space="preserve"> Nava, Presidente de la Comisión de Desarrollo Urbano, Obras y Servicios Públicos de Calidad, por el que solicita se autoricen las adecuaciones presupuestales que determinan los montos finales de obras dentro de los ejercicios fiscales 2015 y 2016.</w:t>
      </w:r>
    </w:p>
    <w:p w14:paraId="240BD7C9" w14:textId="77777777" w:rsidR="009C7922" w:rsidRPr="00570588" w:rsidRDefault="009C7922" w:rsidP="009C7922">
      <w:pPr>
        <w:autoSpaceDE w:val="0"/>
        <w:autoSpaceDN w:val="0"/>
        <w:adjustRightInd w:val="0"/>
        <w:jc w:val="both"/>
        <w:rPr>
          <w:rFonts w:ascii="Arial" w:hAnsi="Arial" w:cs="Arial"/>
          <w:lang w:val="es-MX"/>
        </w:rPr>
      </w:pPr>
    </w:p>
    <w:p w14:paraId="08D05446"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 xml:space="preserve">9.- Dictamen que presenta la Comisión de Desarrollo Urbano, Obras y Servicios Públicos de Calidad, a través de su Presidente el Regidor Juan Manuel </w:t>
      </w:r>
      <w:proofErr w:type="spellStart"/>
      <w:r w:rsidRPr="00570588">
        <w:rPr>
          <w:rFonts w:ascii="Arial" w:hAnsi="Arial" w:cs="Arial"/>
          <w:lang w:val="es-MX"/>
        </w:rPr>
        <w:t>Ayestarán</w:t>
      </w:r>
      <w:proofErr w:type="spellEnd"/>
      <w:r w:rsidRPr="00570588">
        <w:rPr>
          <w:rFonts w:ascii="Arial" w:hAnsi="Arial" w:cs="Arial"/>
          <w:lang w:val="es-MX"/>
        </w:rPr>
        <w:t xml:space="preserve"> Nava, por el que solicita que se autorice la aportación de recursos para diversas acciones, con recursos del Fondo de Aportaciones para la Infraestructura Social Municipal (FISM) de diversos ejercicios fiscales.</w:t>
      </w:r>
    </w:p>
    <w:p w14:paraId="7561FD3A" w14:textId="77777777" w:rsidR="009C7922" w:rsidRPr="00570588" w:rsidRDefault="009C7922" w:rsidP="009C7922">
      <w:pPr>
        <w:autoSpaceDE w:val="0"/>
        <w:autoSpaceDN w:val="0"/>
        <w:adjustRightInd w:val="0"/>
        <w:jc w:val="both"/>
        <w:rPr>
          <w:rFonts w:ascii="Arial" w:hAnsi="Arial" w:cs="Arial"/>
          <w:lang w:val="es-MX"/>
        </w:rPr>
      </w:pPr>
    </w:p>
    <w:p w14:paraId="3B3DB7FA" w14:textId="6F16CE26"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10.- Dictamen que presentan las Comisiones Unidas de Agricultura y Ganadería, Industria y Comercio, Turismo Cultura y Tradiciones, por conducto del Regidor Jorge Mario Blancarte Montaño, por el que se propone que el quince por ciento de los ingresos anuales del impuesto predial así como del impuesto sobre adquisición de bienes inmuebles, se de</w:t>
      </w:r>
      <w:r w:rsidR="00BF757C">
        <w:rPr>
          <w:rFonts w:ascii="Arial" w:hAnsi="Arial" w:cs="Arial"/>
          <w:lang w:val="es-MX"/>
        </w:rPr>
        <w:t>stine al programa denominado “Presu</w:t>
      </w:r>
      <w:r w:rsidRPr="00570588">
        <w:rPr>
          <w:rFonts w:ascii="Arial" w:hAnsi="Arial" w:cs="Arial"/>
          <w:lang w:val="es-MX"/>
        </w:rPr>
        <w:t>puesto Participativo”, para que sean los ciudadanos a través de su voto quienes decidan en que obras se deberá invertir.</w:t>
      </w:r>
    </w:p>
    <w:p w14:paraId="4B3C97A6" w14:textId="77777777" w:rsidR="009C7922" w:rsidRPr="00570588" w:rsidRDefault="009C7922" w:rsidP="009C7922">
      <w:pPr>
        <w:autoSpaceDE w:val="0"/>
        <w:autoSpaceDN w:val="0"/>
        <w:adjustRightInd w:val="0"/>
        <w:jc w:val="both"/>
        <w:rPr>
          <w:rFonts w:ascii="Arial" w:hAnsi="Arial" w:cs="Arial"/>
          <w:lang w:val="es-MX"/>
        </w:rPr>
      </w:pPr>
    </w:p>
    <w:p w14:paraId="49C7D4A7"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 xml:space="preserve">11.- Informe que rinde el Regidor Jorge Mario Blancarte Montaño, Presidente de la Comisión de Agricultura y Ganadería, relativo a las acciones realizadas de manera conjunta con la Regidora Graciela </w:t>
      </w:r>
      <w:proofErr w:type="spellStart"/>
      <w:r w:rsidRPr="00570588">
        <w:rPr>
          <w:rFonts w:ascii="Arial" w:hAnsi="Arial" w:cs="Arial"/>
          <w:lang w:val="es-MX"/>
        </w:rPr>
        <w:t>Cantorán</w:t>
      </w:r>
      <w:proofErr w:type="spellEnd"/>
      <w:r w:rsidRPr="00570588">
        <w:rPr>
          <w:rFonts w:ascii="Arial" w:hAnsi="Arial" w:cs="Arial"/>
          <w:lang w:val="es-MX"/>
        </w:rPr>
        <w:t xml:space="preserve"> Nájera, Presidenta de la Comisión de Patrimonio y Hacienda, respecto del Punto de Acuerdo, por el que se les autorizó conseguir libros que enriquezcan las bibliotecas municipales.</w:t>
      </w:r>
    </w:p>
    <w:p w14:paraId="6E92A5A0" w14:textId="77777777" w:rsidR="009C7922" w:rsidRPr="00570588" w:rsidRDefault="009C7922" w:rsidP="009C7922">
      <w:pPr>
        <w:autoSpaceDE w:val="0"/>
        <w:autoSpaceDN w:val="0"/>
        <w:adjustRightInd w:val="0"/>
        <w:jc w:val="both"/>
        <w:rPr>
          <w:rFonts w:ascii="Arial" w:hAnsi="Arial" w:cs="Arial"/>
          <w:lang w:val="es-MX"/>
        </w:rPr>
      </w:pPr>
    </w:p>
    <w:p w14:paraId="1235D48D" w14:textId="448507BD"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12.- Dictamen que presentan en conjunto la Regi</w:t>
      </w:r>
      <w:r w:rsidR="00096984">
        <w:rPr>
          <w:rFonts w:ascii="Arial" w:hAnsi="Arial" w:cs="Arial"/>
          <w:lang w:val="es-MX"/>
        </w:rPr>
        <w:t xml:space="preserve">dora Graciela </w:t>
      </w:r>
      <w:proofErr w:type="spellStart"/>
      <w:r w:rsidR="00096984">
        <w:rPr>
          <w:rFonts w:ascii="Arial" w:hAnsi="Arial" w:cs="Arial"/>
          <w:lang w:val="es-MX"/>
        </w:rPr>
        <w:t>Cantorán</w:t>
      </w:r>
      <w:proofErr w:type="spellEnd"/>
      <w:r w:rsidR="00096984">
        <w:rPr>
          <w:rFonts w:ascii="Arial" w:hAnsi="Arial" w:cs="Arial"/>
          <w:lang w:val="es-MX"/>
        </w:rPr>
        <w:t xml:space="preserve"> Nájera, Presidenta de la Comisión de Patrimonio y Hacienda Municipal, la Regidora Haydee Muciño Delgado, Presidenta de la Comisión de Grupos Vulnerables y Equidad entre Géneros y </w:t>
      </w:r>
      <w:r w:rsidRPr="00570588">
        <w:rPr>
          <w:rFonts w:ascii="Arial" w:hAnsi="Arial" w:cs="Arial"/>
          <w:lang w:val="es-MX"/>
        </w:rPr>
        <w:t xml:space="preserve">el Regidor Jorge Eduardo Moya Hernández, </w:t>
      </w:r>
      <w:r w:rsidR="00096984">
        <w:rPr>
          <w:rFonts w:ascii="Arial" w:hAnsi="Arial" w:cs="Arial"/>
          <w:lang w:val="es-MX"/>
        </w:rPr>
        <w:t xml:space="preserve">Presidente de la Comisión de Seguridad Pública y Gobernanza, </w:t>
      </w:r>
      <w:r w:rsidRPr="00570588">
        <w:rPr>
          <w:rFonts w:ascii="Arial" w:hAnsi="Arial" w:cs="Arial"/>
          <w:lang w:val="es-MX"/>
        </w:rPr>
        <w:t xml:space="preserve">por el que solicitan que se aprueben espacios de expresión urbana, a través de un concurso de </w:t>
      </w:r>
      <w:proofErr w:type="spellStart"/>
      <w:r w:rsidRPr="00570588">
        <w:rPr>
          <w:rFonts w:ascii="Arial" w:hAnsi="Arial" w:cs="Arial"/>
          <w:lang w:val="es-MX"/>
        </w:rPr>
        <w:t>graffiti</w:t>
      </w:r>
      <w:proofErr w:type="spellEnd"/>
      <w:r w:rsidRPr="00570588">
        <w:rPr>
          <w:rFonts w:ascii="Arial" w:hAnsi="Arial" w:cs="Arial"/>
          <w:lang w:val="es-MX"/>
        </w:rPr>
        <w:t xml:space="preserve"> que resalte las tradiciones y cultura mexicana. </w:t>
      </w:r>
    </w:p>
    <w:p w14:paraId="0AE8E1AA" w14:textId="77777777" w:rsidR="009C7922" w:rsidRPr="00570588" w:rsidRDefault="009C7922" w:rsidP="009C7922">
      <w:pPr>
        <w:autoSpaceDE w:val="0"/>
        <w:autoSpaceDN w:val="0"/>
        <w:adjustRightInd w:val="0"/>
        <w:jc w:val="both"/>
        <w:rPr>
          <w:rFonts w:ascii="Arial" w:hAnsi="Arial" w:cs="Arial"/>
          <w:lang w:val="es-MX"/>
        </w:rPr>
      </w:pPr>
    </w:p>
    <w:p w14:paraId="3627DC72" w14:textId="2612C074"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 xml:space="preserve">13.- </w:t>
      </w:r>
      <w:r w:rsidR="00813D8B" w:rsidRPr="00813D8B">
        <w:rPr>
          <w:rFonts w:ascii="Arial" w:hAnsi="Arial" w:cs="Arial"/>
          <w:lang w:val="es-MX"/>
        </w:rPr>
        <w:t xml:space="preserve">Dictamen que presenta la Comisión de Patrimonio y Hacienda Municipal, a través de su Presidenta la Regidora Graciela </w:t>
      </w:r>
      <w:proofErr w:type="spellStart"/>
      <w:r w:rsidR="00813D8B" w:rsidRPr="00813D8B">
        <w:rPr>
          <w:rFonts w:ascii="Arial" w:hAnsi="Arial" w:cs="Arial"/>
          <w:lang w:val="es-MX"/>
        </w:rPr>
        <w:t>Cantorán</w:t>
      </w:r>
      <w:proofErr w:type="spellEnd"/>
      <w:r w:rsidR="00813D8B" w:rsidRPr="00813D8B">
        <w:rPr>
          <w:rFonts w:ascii="Arial" w:hAnsi="Arial" w:cs="Arial"/>
          <w:lang w:val="es-MX"/>
        </w:rPr>
        <w:t xml:space="preserve"> Nájera, por el que se solicita se aprueben los estados financieros y reportes armonizados, el estado de origen y aplicación de recursos del 1 al 30 de septiembre de 2016, así como el avance de gestión financiera del tercer trimestre 2016</w:t>
      </w:r>
      <w:r w:rsidRPr="00570588">
        <w:rPr>
          <w:rFonts w:ascii="Arial" w:hAnsi="Arial" w:cs="Arial"/>
          <w:lang w:val="es-MX"/>
        </w:rPr>
        <w:t>.</w:t>
      </w:r>
    </w:p>
    <w:p w14:paraId="2325F806" w14:textId="77777777" w:rsidR="009C7922" w:rsidRPr="00570588" w:rsidRDefault="009C7922" w:rsidP="009C7922">
      <w:pPr>
        <w:autoSpaceDE w:val="0"/>
        <w:autoSpaceDN w:val="0"/>
        <w:adjustRightInd w:val="0"/>
        <w:jc w:val="both"/>
        <w:rPr>
          <w:rFonts w:ascii="Arial" w:hAnsi="Arial" w:cs="Arial"/>
          <w:lang w:val="es-MX"/>
        </w:rPr>
      </w:pPr>
    </w:p>
    <w:p w14:paraId="3240D63C" w14:textId="77777777" w:rsidR="009C7922" w:rsidRPr="00570588" w:rsidRDefault="009C7922" w:rsidP="009C7922">
      <w:pPr>
        <w:autoSpaceDE w:val="0"/>
        <w:autoSpaceDN w:val="0"/>
        <w:adjustRightInd w:val="0"/>
        <w:jc w:val="both"/>
        <w:rPr>
          <w:rFonts w:ascii="Arial" w:hAnsi="Arial" w:cs="Arial"/>
          <w:lang w:val="es-MX"/>
        </w:rPr>
      </w:pPr>
      <w:r w:rsidRPr="00570588">
        <w:rPr>
          <w:rFonts w:ascii="Arial" w:hAnsi="Arial" w:cs="Arial"/>
          <w:lang w:val="es-MX"/>
        </w:rPr>
        <w:t>14.- Asuntos generales.</w:t>
      </w:r>
    </w:p>
    <w:p w14:paraId="02A8B9AD" w14:textId="77777777" w:rsidR="009C7922" w:rsidRPr="00570588" w:rsidRDefault="009C7922" w:rsidP="009C7922">
      <w:pPr>
        <w:autoSpaceDE w:val="0"/>
        <w:autoSpaceDN w:val="0"/>
        <w:adjustRightInd w:val="0"/>
        <w:jc w:val="both"/>
        <w:rPr>
          <w:rFonts w:ascii="Arial" w:hAnsi="Arial" w:cs="Arial"/>
          <w:lang w:val="es-MX"/>
        </w:rPr>
      </w:pPr>
    </w:p>
    <w:p w14:paraId="7C6786F2" w14:textId="77777777" w:rsidR="009C7922" w:rsidRPr="00570588" w:rsidRDefault="009C7922" w:rsidP="009C7922">
      <w:pPr>
        <w:spacing w:after="240" w:line="276" w:lineRule="auto"/>
        <w:jc w:val="both"/>
        <w:rPr>
          <w:rFonts w:ascii="Arial" w:hAnsi="Arial" w:cs="Arial"/>
          <w:lang w:val="es-MX"/>
        </w:rPr>
      </w:pPr>
      <w:r w:rsidRPr="00570588">
        <w:rPr>
          <w:rFonts w:ascii="Arial" w:hAnsi="Arial" w:cs="Arial"/>
          <w:lang w:val="es-MX"/>
        </w:rPr>
        <w:t>15.- Cierre de la sesión.</w:t>
      </w:r>
    </w:p>
    <w:p w14:paraId="43C8C2ED" w14:textId="77777777" w:rsidR="00F57033" w:rsidRPr="00CA0DAA" w:rsidRDefault="00F57033" w:rsidP="00F5703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lastRenderedPageBreak/>
        <w:t>Es cuanto Señor Presidente.</w:t>
      </w:r>
    </w:p>
    <w:p w14:paraId="4CFED8F2" w14:textId="2000B1E2" w:rsidR="005F5766" w:rsidRPr="00CA0DAA" w:rsidRDefault="00CA11E1" w:rsidP="005F6C9D">
      <w:pPr>
        <w:pStyle w:val="Sinespaciado"/>
        <w:spacing w:after="240"/>
        <w:jc w:val="both"/>
        <w:rPr>
          <w:rFonts w:ascii="Arial" w:hAnsi="Arial" w:cs="Arial"/>
          <w:color w:val="auto"/>
          <w:lang w:val="es-MX"/>
        </w:rPr>
      </w:pPr>
      <w:r w:rsidRPr="00CA0DAA">
        <w:rPr>
          <w:rFonts w:ascii="Arial" w:hAnsi="Arial" w:cs="Arial"/>
          <w:color w:val="auto"/>
          <w:lang w:val="es-MX"/>
        </w:rPr>
        <w:t xml:space="preserve">El Presidente Municipal, manifiesta: </w:t>
      </w:r>
      <w:r w:rsidR="00C42454" w:rsidRPr="00CA0DAA">
        <w:rPr>
          <w:rFonts w:ascii="Arial" w:hAnsi="Arial" w:cs="Arial"/>
          <w:color w:val="auto"/>
          <w:lang w:val="es-MX"/>
        </w:rPr>
        <w:t>Honorable Cabildo, l</w:t>
      </w:r>
      <w:r w:rsidR="00E4799B" w:rsidRPr="00CA0DAA">
        <w:rPr>
          <w:rFonts w:ascii="Arial" w:hAnsi="Arial" w:cs="Arial"/>
          <w:color w:val="auto"/>
          <w:lang w:val="es-MX"/>
        </w:rPr>
        <w:t>e</w:t>
      </w:r>
      <w:r w:rsidR="006F77DD" w:rsidRPr="00CA0DAA">
        <w:rPr>
          <w:rFonts w:ascii="Arial" w:eastAsia="Arial" w:hAnsi="Arial" w:cs="Arial"/>
          <w:color w:val="auto"/>
          <w:lang w:val="es-MX"/>
        </w:rPr>
        <w:t xml:space="preserve">s </w:t>
      </w:r>
      <w:r w:rsidR="006F77DD" w:rsidRPr="00CA0DAA">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CA0DAA">
        <w:rPr>
          <w:rFonts w:ascii="Arial" w:hAnsi="Arial" w:cs="Arial"/>
          <w:color w:val="auto"/>
          <w:lang w:val="es-MX"/>
        </w:rPr>
        <w:t xml:space="preserve"> </w:t>
      </w:r>
    </w:p>
    <w:p w14:paraId="54D468A2" w14:textId="39103BE2" w:rsidR="005B6D53"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1A45C0FD" w14:textId="7BBBA522" w:rsidR="00EA440C" w:rsidRPr="00CA0DAA" w:rsidRDefault="006F77DD" w:rsidP="00517CB3">
      <w:pPr>
        <w:pStyle w:val="Cuerpo"/>
        <w:spacing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Se aprueba por unanimidad de votos.</w:t>
      </w:r>
    </w:p>
    <w:p w14:paraId="005E840B"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CINCO</w:t>
      </w:r>
    </w:p>
    <w:p w14:paraId="44FC4561" w14:textId="77777777" w:rsidR="006F77DD" w:rsidRPr="00CA0DAA" w:rsidRDefault="006F77DD" w:rsidP="006F77DD">
      <w:pPr>
        <w:pStyle w:val="Sinespaciado"/>
        <w:rPr>
          <w:rFonts w:ascii="Arial" w:eastAsia="Arial Bold" w:hAnsi="Arial" w:cs="Arial"/>
          <w:color w:val="auto"/>
          <w:lang w:val="es-MX"/>
        </w:rPr>
      </w:pPr>
    </w:p>
    <w:p w14:paraId="1CFE7A9A" w14:textId="7E157C42"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El Presidente Municipal</w:t>
      </w:r>
      <w:r w:rsidR="007A4BA3" w:rsidRPr="00CA0DAA">
        <w:rPr>
          <w:rFonts w:ascii="Arial" w:hAnsi="Arial" w:cs="Arial"/>
          <w:color w:val="auto"/>
          <w:lang w:val="es-MX"/>
        </w:rPr>
        <w:t>,</w:t>
      </w:r>
      <w:r w:rsidRPr="00CA0DAA">
        <w:rPr>
          <w:rFonts w:ascii="Arial" w:hAnsi="Arial" w:cs="Arial"/>
          <w:color w:val="auto"/>
          <w:lang w:val="es-MX"/>
        </w:rPr>
        <w:t xml:space="preserve"> manifiesta: </w:t>
      </w:r>
      <w:r w:rsidR="009C7922" w:rsidRPr="00B02E69">
        <w:rPr>
          <w:rFonts w:ascii="Arial" w:hAnsi="Arial" w:cs="Arial"/>
        </w:rPr>
        <w:t>Honorable Cabildo, el punto cinco del orden del día corresponde a la solicitud de dispensa de lectura y aprobación de las actas de Cabildo de la sesión ordinaria y extraordinaria, celebradas en el mes de septiembre del año en curso, por lo tanto le pido a la Secretaria del Ayuntamiento proceda a dar lectura a su solicitud</w:t>
      </w:r>
      <w:r w:rsidRPr="00CA0DAA">
        <w:rPr>
          <w:rFonts w:ascii="Arial" w:hAnsi="Arial" w:cs="Arial"/>
          <w:color w:val="auto"/>
          <w:lang w:val="es-MX"/>
        </w:rPr>
        <w:t>.</w:t>
      </w:r>
    </w:p>
    <w:p w14:paraId="69B21812" w14:textId="77777777" w:rsidR="006F77DD" w:rsidRPr="00CA0DAA" w:rsidRDefault="006F77DD" w:rsidP="006F77DD">
      <w:pPr>
        <w:pStyle w:val="Sinespaciado"/>
        <w:jc w:val="both"/>
        <w:rPr>
          <w:rFonts w:ascii="Arial" w:hAnsi="Arial" w:cs="Arial"/>
          <w:color w:val="auto"/>
          <w:lang w:val="es-MX"/>
        </w:rPr>
      </w:pPr>
    </w:p>
    <w:p w14:paraId="7052583B"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La Secretaria del Ayuntamiento, manifiesta:</w:t>
      </w:r>
    </w:p>
    <w:p w14:paraId="220FCCA4" w14:textId="77777777" w:rsidR="006F77DD" w:rsidRPr="00CA0DAA" w:rsidRDefault="006F77DD" w:rsidP="006F77DD">
      <w:pPr>
        <w:pStyle w:val="Sinespaciado"/>
        <w:jc w:val="both"/>
        <w:rPr>
          <w:rFonts w:ascii="Arial" w:eastAsia="Arial Bold" w:hAnsi="Arial" w:cs="Arial"/>
          <w:color w:val="auto"/>
          <w:lang w:val="es-MX"/>
        </w:rPr>
      </w:pPr>
    </w:p>
    <w:p w14:paraId="532A7722"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HONORABLE CABILDO:</w:t>
      </w:r>
    </w:p>
    <w:p w14:paraId="1F293F1A" w14:textId="77777777" w:rsidR="006F77DD" w:rsidRPr="00CA0DAA" w:rsidRDefault="006F77DD" w:rsidP="006F77DD">
      <w:pPr>
        <w:pStyle w:val="Sinespaciado"/>
        <w:jc w:val="both"/>
        <w:rPr>
          <w:rFonts w:ascii="Arial" w:eastAsia="Arial Bold" w:hAnsi="Arial" w:cs="Arial"/>
          <w:b/>
          <w:color w:val="auto"/>
          <w:lang w:val="es-MX"/>
        </w:rPr>
      </w:pPr>
    </w:p>
    <w:p w14:paraId="7A74CB0F" w14:textId="6E2E9457" w:rsidR="005F6C9D" w:rsidRPr="00CA0DAA" w:rsidRDefault="00E86FAB" w:rsidP="005F6C9D">
      <w:pPr>
        <w:pStyle w:val="Sinespaciado"/>
        <w:jc w:val="both"/>
        <w:rPr>
          <w:rFonts w:ascii="Arial" w:hAnsi="Arial" w:cs="Arial"/>
        </w:rPr>
      </w:pPr>
      <w:r w:rsidRPr="00B02E69">
        <w:rPr>
          <w:rFonts w:ascii="Arial" w:hAnsi="Arial" w:cs="Arial"/>
        </w:rPr>
        <w:t>En virtud de que se han circulado previamente las actas de Cabildo de las sesiones: 32o., ordinaria de fecha trece de septiembre y 87o., extraordinaria de fecha cinco de septiembre del año en curso, solicito la dispensa de lectura y su aprobación, toda vez que fueron revisadas con anterioridad</w:t>
      </w:r>
      <w:r w:rsidR="005F6C9D" w:rsidRPr="00CA0DAA">
        <w:rPr>
          <w:rFonts w:ascii="Arial" w:hAnsi="Arial" w:cs="Arial"/>
        </w:rPr>
        <w:t xml:space="preserve">. </w:t>
      </w:r>
    </w:p>
    <w:p w14:paraId="4F71406A" w14:textId="04D61E4A" w:rsidR="00CB476E" w:rsidRPr="00CA0DAA" w:rsidRDefault="00CB476E" w:rsidP="006F77DD">
      <w:pPr>
        <w:pStyle w:val="Sinespaciado"/>
        <w:jc w:val="both"/>
        <w:rPr>
          <w:rFonts w:ascii="Arial" w:hAnsi="Arial" w:cs="Arial"/>
        </w:rPr>
      </w:pPr>
    </w:p>
    <w:p w14:paraId="3CEB4605" w14:textId="77777777" w:rsidR="006F77D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28E9FBE5" w14:textId="77777777" w:rsidR="0062082C" w:rsidRPr="00CA0DAA" w:rsidRDefault="0062082C" w:rsidP="0062082C">
      <w:pPr>
        <w:pStyle w:val="Sinespaciado"/>
        <w:jc w:val="both"/>
        <w:rPr>
          <w:rFonts w:ascii="Arial" w:hAnsi="Arial" w:cs="Arial"/>
          <w:b/>
          <w:color w:val="auto"/>
          <w:lang w:val="es-MX"/>
        </w:rPr>
      </w:pPr>
    </w:p>
    <w:p w14:paraId="33713E02" w14:textId="0BFDC33F"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CA0DAA">
        <w:rPr>
          <w:rFonts w:ascii="Arial" w:hAnsi="Arial" w:cs="Arial"/>
          <w:color w:val="auto"/>
          <w:sz w:val="24"/>
          <w:szCs w:val="24"/>
          <w:lang w:val="es-MX"/>
        </w:rPr>
        <w:t xml:space="preserve"> </w:t>
      </w:r>
      <w:r w:rsidRPr="00CA0DAA">
        <w:rPr>
          <w:rFonts w:ascii="Arial" w:hAnsi="Arial" w:cs="Arial"/>
          <w:color w:val="auto"/>
          <w:sz w:val="24"/>
          <w:szCs w:val="24"/>
          <w:lang w:val="es-MX"/>
        </w:rPr>
        <w:t xml:space="preserve">Si no existe </w:t>
      </w:r>
      <w:r w:rsidR="001365D9" w:rsidRPr="00CA0DAA">
        <w:rPr>
          <w:rFonts w:ascii="Arial" w:hAnsi="Arial" w:cs="Arial"/>
          <w:color w:val="auto"/>
          <w:sz w:val="24"/>
          <w:szCs w:val="24"/>
          <w:lang w:val="es-MX"/>
        </w:rPr>
        <w:t>nin</w:t>
      </w:r>
      <w:r w:rsidRPr="00CA0DAA">
        <w:rPr>
          <w:rFonts w:ascii="Arial" w:hAnsi="Arial" w:cs="Arial"/>
          <w:color w:val="auto"/>
          <w:sz w:val="24"/>
          <w:szCs w:val="24"/>
          <w:lang w:val="es-MX"/>
        </w:rPr>
        <w:t>gún comentario, solicito a la Secretaria del Ayuntamiento, proceda a recabar la votación.</w:t>
      </w:r>
    </w:p>
    <w:p w14:paraId="1A64A6F3" w14:textId="5B22C025" w:rsidR="006F77DD" w:rsidRPr="00CA0DAA" w:rsidRDefault="006F77DD" w:rsidP="0062082C">
      <w:pPr>
        <w:pStyle w:val="Sinespaciado"/>
        <w:jc w:val="both"/>
        <w:rPr>
          <w:rFonts w:ascii="Arial" w:hAnsi="Arial" w:cs="Arial"/>
          <w:color w:val="auto"/>
          <w:lang w:val="es-MX"/>
        </w:rPr>
      </w:pPr>
      <w:r w:rsidRPr="00CA0DAA">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CA0DAA">
        <w:rPr>
          <w:rFonts w:ascii="Arial" w:hAnsi="Arial" w:cs="Arial"/>
          <w:color w:val="auto"/>
          <w:lang w:val="es-MX"/>
        </w:rPr>
        <w:t>ones ordinaria y extraordinaria</w:t>
      </w:r>
      <w:r w:rsidRPr="00CA0DAA">
        <w:rPr>
          <w:rFonts w:ascii="Arial" w:hAnsi="Arial" w:cs="Arial"/>
          <w:color w:val="auto"/>
          <w:lang w:val="es-MX"/>
        </w:rPr>
        <w:t xml:space="preserve"> en cita, sírvanse manifestarlo levantando la mano.</w:t>
      </w:r>
    </w:p>
    <w:p w14:paraId="027B2E80" w14:textId="77777777" w:rsidR="00EA440C" w:rsidRPr="00CA0DAA" w:rsidRDefault="00EA440C" w:rsidP="0062082C">
      <w:pPr>
        <w:pStyle w:val="Sinespaciado"/>
        <w:jc w:val="both"/>
        <w:rPr>
          <w:rFonts w:ascii="Arial" w:hAnsi="Arial" w:cs="Arial"/>
          <w:b/>
          <w:color w:val="auto"/>
          <w:lang w:val="es-MX"/>
        </w:rPr>
      </w:pPr>
    </w:p>
    <w:p w14:paraId="28D511EC" w14:textId="2958D939" w:rsidR="006F77DD" w:rsidRPr="00CA0DAA" w:rsidRDefault="006F77DD" w:rsidP="0062082C">
      <w:pPr>
        <w:pStyle w:val="Sinespaciado"/>
        <w:jc w:val="both"/>
        <w:rPr>
          <w:rFonts w:ascii="Arial" w:hAnsi="Arial" w:cs="Arial"/>
          <w:b/>
          <w:color w:val="auto"/>
          <w:lang w:val="es-MX"/>
        </w:rPr>
      </w:pPr>
      <w:r w:rsidRPr="009D0C3A">
        <w:rPr>
          <w:rFonts w:ascii="Arial" w:hAnsi="Arial" w:cs="Arial"/>
          <w:b/>
          <w:color w:val="auto"/>
          <w:lang w:val="es-MX"/>
        </w:rPr>
        <w:t>Se aprueba</w:t>
      </w:r>
      <w:r w:rsidR="00004417" w:rsidRPr="009D0C3A">
        <w:rPr>
          <w:rFonts w:ascii="Arial" w:hAnsi="Arial" w:cs="Arial"/>
          <w:b/>
          <w:color w:val="auto"/>
          <w:lang w:val="es-MX"/>
        </w:rPr>
        <w:t xml:space="preserve"> por unanimidad</w:t>
      </w:r>
      <w:r w:rsidRPr="009D0C3A">
        <w:rPr>
          <w:rFonts w:ascii="Arial" w:hAnsi="Arial" w:cs="Arial"/>
          <w:b/>
          <w:color w:val="auto"/>
          <w:lang w:val="es-MX"/>
        </w:rPr>
        <w:t xml:space="preserve"> de votos.</w:t>
      </w:r>
    </w:p>
    <w:p w14:paraId="4080A30B" w14:textId="77777777" w:rsidR="00147489" w:rsidRPr="00CA0DAA" w:rsidRDefault="00147489" w:rsidP="0062082C">
      <w:pPr>
        <w:pStyle w:val="Sinespaciado"/>
        <w:jc w:val="both"/>
        <w:rPr>
          <w:rFonts w:ascii="Arial" w:hAnsi="Arial" w:cs="Arial"/>
          <w:b/>
          <w:color w:val="auto"/>
          <w:lang w:val="es-MX"/>
        </w:rPr>
      </w:pPr>
    </w:p>
    <w:p w14:paraId="2F746F67" w14:textId="77777777" w:rsidR="006F77DD" w:rsidRPr="00CA0DAA" w:rsidRDefault="006F77DD" w:rsidP="0062082C">
      <w:pPr>
        <w:pStyle w:val="Sinespaciado"/>
        <w:rPr>
          <w:rFonts w:ascii="Arial" w:eastAsia="Arial Bold" w:hAnsi="Arial" w:cs="Arial"/>
          <w:b/>
          <w:color w:val="auto"/>
          <w:lang w:val="es-MX"/>
        </w:rPr>
      </w:pPr>
      <w:r w:rsidRPr="00CA0DAA">
        <w:rPr>
          <w:rFonts w:ascii="Arial" w:hAnsi="Arial" w:cs="Arial"/>
          <w:b/>
          <w:color w:val="auto"/>
          <w:lang w:val="es-MX"/>
        </w:rPr>
        <w:lastRenderedPageBreak/>
        <w:t xml:space="preserve">PUNTO SEIS </w:t>
      </w:r>
    </w:p>
    <w:p w14:paraId="20E29943" w14:textId="77777777" w:rsidR="006F77DD" w:rsidRPr="00CA0DAA" w:rsidRDefault="006F77DD" w:rsidP="0062082C">
      <w:pPr>
        <w:pStyle w:val="Sinespaciado"/>
        <w:jc w:val="both"/>
        <w:rPr>
          <w:rFonts w:ascii="Arial" w:eastAsia="Arial" w:hAnsi="Arial" w:cs="Arial"/>
          <w:color w:val="auto"/>
          <w:lang w:val="es-MX"/>
        </w:rPr>
      </w:pPr>
    </w:p>
    <w:p w14:paraId="301E66D3" w14:textId="791BFCA4" w:rsidR="006F77DD" w:rsidRPr="00CA0DAA" w:rsidRDefault="006F77DD" w:rsidP="0062082C">
      <w:pPr>
        <w:jc w:val="both"/>
        <w:rPr>
          <w:rFonts w:ascii="Arial" w:hAnsi="Arial" w:cs="Arial"/>
          <w:lang w:val="es-MX"/>
        </w:rPr>
      </w:pPr>
      <w:r w:rsidRPr="00CA0DAA">
        <w:rPr>
          <w:rFonts w:ascii="Arial" w:hAnsi="Arial" w:cs="Arial"/>
          <w:lang w:val="es-MX"/>
        </w:rPr>
        <w:t xml:space="preserve">El Presidente Municipal, manifiesta: </w:t>
      </w:r>
      <w:r w:rsidR="005A3F67" w:rsidRPr="00706088">
        <w:rPr>
          <w:rFonts w:ascii="Arial" w:hAnsi="Arial" w:cs="Arial"/>
          <w:lang w:val="es-MX"/>
        </w:rPr>
        <w:t xml:space="preserve">Honorable Cabildo, el punto seis del orden del día corresponde al </w:t>
      </w:r>
      <w:r w:rsidR="00E86FAB" w:rsidRPr="00570588">
        <w:rPr>
          <w:rFonts w:ascii="Arial" w:hAnsi="Arial" w:cs="Arial"/>
          <w:lang w:val="es-MX"/>
        </w:rPr>
        <w:t>informe que se rinde a través de la Secretaria del Ayuntamiento, con relación a la noticia administrativa y es</w:t>
      </w:r>
      <w:r w:rsidR="00BF757C">
        <w:rPr>
          <w:rFonts w:ascii="Arial" w:hAnsi="Arial" w:cs="Arial"/>
          <w:lang w:val="es-MX"/>
        </w:rPr>
        <w:t>tadística del estado que guarda</w:t>
      </w:r>
      <w:r w:rsidR="00E86FAB" w:rsidRPr="00570588">
        <w:rPr>
          <w:rFonts w:ascii="Arial" w:hAnsi="Arial" w:cs="Arial"/>
          <w:lang w:val="es-MX"/>
        </w:rPr>
        <w:t xml:space="preserve"> la administración pública municipal, correspondiente al mes de septiembre del año en curso, p</w:t>
      </w:r>
      <w:r w:rsidR="00E86FAB" w:rsidRPr="00570588">
        <w:rPr>
          <w:rFonts w:ascii="Arial" w:hAnsi="Arial" w:cs="Arial"/>
          <w:color w:val="000000"/>
          <w:lang w:val="es-MX"/>
        </w:rPr>
        <w:t>or lo tanto le solicito a la Secretaria del Ayuntamiento proceda a dar lectura a su informe</w:t>
      </w:r>
      <w:r w:rsidR="00AA3F2D" w:rsidRPr="00CA0DAA">
        <w:rPr>
          <w:rFonts w:ascii="Arial" w:hAnsi="Arial" w:cs="Arial"/>
          <w:lang w:val="es-MX"/>
        </w:rPr>
        <w:t>.</w:t>
      </w:r>
    </w:p>
    <w:p w14:paraId="5B4341AD" w14:textId="77777777" w:rsidR="007324FF" w:rsidRPr="00CA0DAA" w:rsidRDefault="007324FF" w:rsidP="0062082C">
      <w:pPr>
        <w:jc w:val="both"/>
        <w:rPr>
          <w:rFonts w:ascii="Arial" w:hAnsi="Arial" w:cs="Arial"/>
          <w:color w:val="000000"/>
          <w:lang w:val="es-MX"/>
        </w:rPr>
      </w:pPr>
    </w:p>
    <w:p w14:paraId="195B6B12" w14:textId="77777777" w:rsidR="006F77DD" w:rsidRPr="00CA0DAA" w:rsidRDefault="006F77DD" w:rsidP="0062082C">
      <w:pPr>
        <w:pStyle w:val="Cuerpo"/>
        <w:spacing w:after="0" w:line="240" w:lineRule="auto"/>
        <w:jc w:val="both"/>
        <w:rPr>
          <w:rFonts w:ascii="Arial" w:eastAsia="Arial Unicode MS" w:hAnsi="Arial" w:cs="Arial"/>
          <w:color w:val="auto"/>
          <w:sz w:val="24"/>
          <w:szCs w:val="24"/>
          <w:lang w:val="es-MX" w:eastAsia="en-US"/>
        </w:rPr>
      </w:pPr>
      <w:r w:rsidRPr="00CA0DAA">
        <w:rPr>
          <w:rFonts w:ascii="Arial" w:eastAsia="Arial Unicode MS" w:hAnsi="Arial" w:cs="Arial"/>
          <w:color w:val="auto"/>
          <w:sz w:val="24"/>
          <w:szCs w:val="24"/>
          <w:lang w:val="es-MX" w:eastAsia="en-US"/>
        </w:rPr>
        <w:t>La Secretaria del Ayuntamiento, manifiesta:</w:t>
      </w:r>
    </w:p>
    <w:p w14:paraId="632750C7" w14:textId="77777777" w:rsidR="006F77DD" w:rsidRPr="00CA0DAA" w:rsidRDefault="006F77DD" w:rsidP="0062082C">
      <w:pPr>
        <w:pStyle w:val="Sinespaciado"/>
        <w:jc w:val="both"/>
        <w:rPr>
          <w:rFonts w:ascii="Arial" w:hAnsi="Arial" w:cs="Arial"/>
          <w:color w:val="auto"/>
          <w:lang w:val="es-MX"/>
        </w:rPr>
      </w:pPr>
    </w:p>
    <w:p w14:paraId="7652C7D1"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HONORABLE CABILDO:</w:t>
      </w:r>
    </w:p>
    <w:p w14:paraId="60C8A1D9" w14:textId="77777777" w:rsidR="006F77DD" w:rsidRPr="00CA0DAA" w:rsidRDefault="006F77DD" w:rsidP="0062082C">
      <w:pPr>
        <w:pStyle w:val="Sinespaciado"/>
        <w:jc w:val="both"/>
        <w:rPr>
          <w:rFonts w:ascii="Arial" w:eastAsia="Arial Bold" w:hAnsi="Arial" w:cs="Arial"/>
          <w:color w:val="auto"/>
          <w:lang w:val="es-MX"/>
        </w:rPr>
      </w:pPr>
    </w:p>
    <w:p w14:paraId="0BF5E4AA" w14:textId="28B74BCF" w:rsidR="006F77DD" w:rsidRPr="00CA0DAA" w:rsidRDefault="006F77DD" w:rsidP="0062082C">
      <w:pPr>
        <w:jc w:val="both"/>
        <w:rPr>
          <w:rFonts w:ascii="Arial" w:hAnsi="Arial" w:cs="Arial"/>
          <w:bCs/>
          <w:lang w:val="es-MX"/>
        </w:rPr>
      </w:pPr>
      <w:r w:rsidRPr="00CA0DAA">
        <w:rPr>
          <w:rFonts w:ascii="Arial" w:hAnsi="Arial" w:cs="Arial"/>
          <w:bCs/>
          <w:lang w:val="es-MX"/>
        </w:rPr>
        <w:t>Toda vez que en sesión ordinaria de fecha once de marzo del año 2014</w:t>
      </w:r>
      <w:r w:rsidR="00965483" w:rsidRPr="00CA0DAA">
        <w:rPr>
          <w:rFonts w:ascii="Arial" w:hAnsi="Arial" w:cs="Arial"/>
          <w:bCs/>
          <w:lang w:val="es-MX"/>
        </w:rPr>
        <w:t>, este</w:t>
      </w:r>
      <w:r w:rsidRPr="00CA0DAA">
        <w:rPr>
          <w:rFonts w:ascii="Arial" w:hAnsi="Arial" w:cs="Arial"/>
          <w:bCs/>
          <w:lang w:val="es-MX"/>
        </w:rPr>
        <w:t xml:space="preserve"> Cuerpo Colegiado aprobó que se omita la lectura del informe relativo a la Noticia Administrativa y Estadística del estado que guarda la Administración </w:t>
      </w:r>
      <w:r w:rsidR="00F57033" w:rsidRPr="00CA0DAA">
        <w:rPr>
          <w:rFonts w:ascii="Arial" w:hAnsi="Arial" w:cs="Arial"/>
          <w:bCs/>
          <w:lang w:val="es-MX"/>
        </w:rPr>
        <w:t xml:space="preserve">Pública </w:t>
      </w:r>
      <w:r w:rsidRPr="00CA0DAA">
        <w:rPr>
          <w:rFonts w:ascii="Arial" w:hAnsi="Arial" w:cs="Arial"/>
          <w:bCs/>
          <w:lang w:val="es-MX"/>
        </w:rPr>
        <w:t xml:space="preserve">Municipal, se les informa que está a su disposición en la oficina de la Secretaría del Ayuntamiento el </w:t>
      </w:r>
      <w:r w:rsidR="00AA3F2D" w:rsidRPr="00CA0DAA">
        <w:rPr>
          <w:rFonts w:ascii="Arial" w:hAnsi="Arial" w:cs="Arial"/>
          <w:bCs/>
          <w:lang w:val="es-MX"/>
        </w:rPr>
        <w:t>i</w:t>
      </w:r>
      <w:r w:rsidR="00C22168" w:rsidRPr="00CA0DAA">
        <w:rPr>
          <w:rFonts w:ascii="Arial" w:hAnsi="Arial" w:cs="Arial"/>
          <w:bCs/>
          <w:lang w:val="es-MX"/>
        </w:rPr>
        <w:t>n</w:t>
      </w:r>
      <w:r w:rsidR="00D36347" w:rsidRPr="00CA0DAA">
        <w:rPr>
          <w:rFonts w:ascii="Arial" w:hAnsi="Arial" w:cs="Arial"/>
          <w:bCs/>
          <w:lang w:val="es-MX"/>
        </w:rPr>
        <w:t xml:space="preserve">forme relativo al </w:t>
      </w:r>
      <w:r w:rsidR="005F6C9D" w:rsidRPr="00CA0DAA">
        <w:rPr>
          <w:rFonts w:ascii="Arial" w:hAnsi="Arial" w:cs="Arial"/>
          <w:bCs/>
          <w:lang w:val="es-MX"/>
        </w:rPr>
        <w:t>mes d</w:t>
      </w:r>
      <w:r w:rsidR="00E86FAB">
        <w:rPr>
          <w:rFonts w:ascii="Arial" w:hAnsi="Arial" w:cs="Arial"/>
          <w:bCs/>
          <w:lang w:val="es-MX"/>
        </w:rPr>
        <w:t>e octubre</w:t>
      </w:r>
      <w:r w:rsidRPr="00CA0DAA">
        <w:rPr>
          <w:rFonts w:ascii="Arial" w:hAnsi="Arial" w:cs="Arial"/>
          <w:bCs/>
          <w:lang w:val="es-MX"/>
        </w:rPr>
        <w:t xml:space="preserve"> del año</w:t>
      </w:r>
      <w:r w:rsidR="00D36347" w:rsidRPr="00CA0DAA">
        <w:rPr>
          <w:rFonts w:ascii="Arial" w:hAnsi="Arial" w:cs="Arial"/>
          <w:lang w:val="es-MX"/>
        </w:rPr>
        <w:t xml:space="preserve"> en curso</w:t>
      </w:r>
      <w:r w:rsidRPr="00CA0DAA">
        <w:rPr>
          <w:rFonts w:ascii="Arial" w:hAnsi="Arial" w:cs="Arial"/>
          <w:bCs/>
          <w:lang w:val="es-MX"/>
        </w:rPr>
        <w:t>, para su consulta.</w:t>
      </w:r>
    </w:p>
    <w:p w14:paraId="735217A2" w14:textId="77777777" w:rsidR="006F77DD" w:rsidRPr="00CA0DAA" w:rsidRDefault="006F77DD" w:rsidP="0062082C">
      <w:pPr>
        <w:jc w:val="both"/>
        <w:rPr>
          <w:rFonts w:ascii="Arial" w:hAnsi="Arial" w:cs="Arial"/>
          <w:bCs/>
          <w:lang w:val="es-MX"/>
        </w:rPr>
      </w:pPr>
    </w:p>
    <w:p w14:paraId="2F61A5CD"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 xml:space="preserve">Es cuanto Señor Presidente. </w:t>
      </w:r>
    </w:p>
    <w:p w14:paraId="50227E5E" w14:textId="77777777" w:rsidR="006F77DD" w:rsidRPr="00CA0DAA" w:rsidRDefault="006F77DD" w:rsidP="0062082C">
      <w:pPr>
        <w:pStyle w:val="Sinespaciado"/>
        <w:rPr>
          <w:rFonts w:ascii="Arial" w:eastAsia="Arial" w:hAnsi="Arial" w:cs="Arial"/>
          <w:color w:val="auto"/>
          <w:lang w:val="es-MX"/>
        </w:rPr>
      </w:pPr>
    </w:p>
    <w:p w14:paraId="11DEEAB1" w14:textId="77777777" w:rsidR="005A3F67"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menciona: Está a consideración de este Cuerpo Colegiado, el informe a que se le ha dado lectura, ¿alguien</w:t>
      </w:r>
      <w:r w:rsidR="005B6D53" w:rsidRPr="00CA0DAA">
        <w:rPr>
          <w:rFonts w:ascii="Arial" w:hAnsi="Arial" w:cs="Arial"/>
          <w:color w:val="auto"/>
          <w:sz w:val="24"/>
          <w:szCs w:val="24"/>
          <w:lang w:val="es-MX"/>
        </w:rPr>
        <w:t xml:space="preserve"> desea hacer uso de la palabra? </w:t>
      </w:r>
    </w:p>
    <w:p w14:paraId="5656AE45" w14:textId="2FDE43CC"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algún comentario, y toda vez que siendo un informe no requiere votación, se continúa con el desarrollo de la sesión.</w:t>
      </w:r>
    </w:p>
    <w:p w14:paraId="566869E7"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SIETE</w:t>
      </w:r>
    </w:p>
    <w:p w14:paraId="7EB39EC7" w14:textId="77777777" w:rsidR="006F77DD" w:rsidRPr="00CA0DAA" w:rsidRDefault="006F77DD" w:rsidP="006F77DD">
      <w:pPr>
        <w:pStyle w:val="Sinespaciado"/>
        <w:rPr>
          <w:rFonts w:ascii="Arial" w:eastAsia="Arial Bold" w:hAnsi="Arial" w:cs="Arial"/>
          <w:color w:val="auto"/>
          <w:lang w:val="es-MX"/>
        </w:rPr>
      </w:pPr>
    </w:p>
    <w:p w14:paraId="4BDF2CA8" w14:textId="2121E832" w:rsidR="006F77DD" w:rsidRPr="00CA0DAA" w:rsidRDefault="006F77DD" w:rsidP="006F77DD">
      <w:pPr>
        <w:jc w:val="both"/>
        <w:rPr>
          <w:rFonts w:ascii="Arial" w:hAnsi="Arial" w:cs="Arial"/>
          <w:lang w:val="es-MX"/>
        </w:rPr>
      </w:pPr>
      <w:r w:rsidRPr="00CA0DAA">
        <w:rPr>
          <w:rFonts w:ascii="Arial" w:hAnsi="Arial" w:cs="Arial"/>
          <w:lang w:val="es-MX"/>
        </w:rPr>
        <w:t xml:space="preserve">El Presidente Municipal, manifiesta: </w:t>
      </w:r>
      <w:r w:rsidRPr="00CA0DAA">
        <w:rPr>
          <w:rFonts w:ascii="Arial" w:hAnsi="Arial" w:cs="Arial"/>
          <w:bCs/>
          <w:lang w:val="es-MX"/>
        </w:rPr>
        <w:t xml:space="preserve">Honorable Cabildo, el punto siete del orden del día corresponde al </w:t>
      </w:r>
      <w:r w:rsidR="00E86FAB" w:rsidRPr="00570588">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ciudadanía durante el mes de septiembre del año dos mil dieciséis, p</w:t>
      </w:r>
      <w:r w:rsidR="00E86FAB" w:rsidRPr="00570588">
        <w:rPr>
          <w:rFonts w:ascii="Arial" w:hAnsi="Arial" w:cs="Arial"/>
          <w:color w:val="000000"/>
          <w:lang w:val="es-MX"/>
        </w:rPr>
        <w:t>or lo tanto, le solicito a la Regidora proceda a dar lectura a su Dictamen</w:t>
      </w:r>
      <w:r w:rsidR="00AA3F2D" w:rsidRPr="00CA0DAA">
        <w:rPr>
          <w:rFonts w:ascii="Arial" w:hAnsi="Arial" w:cs="Arial"/>
          <w:lang w:val="es-MX"/>
        </w:rPr>
        <w:t>.</w:t>
      </w:r>
    </w:p>
    <w:p w14:paraId="4BC10651" w14:textId="77777777" w:rsidR="00AA3F2D" w:rsidRPr="00CA0DAA" w:rsidRDefault="00AA3F2D" w:rsidP="006F77DD">
      <w:pPr>
        <w:jc w:val="both"/>
        <w:rPr>
          <w:rFonts w:ascii="Arial" w:hAnsi="Arial" w:cs="Arial"/>
          <w:lang w:val="es-MX"/>
        </w:rPr>
      </w:pPr>
    </w:p>
    <w:p w14:paraId="471C30BC" w14:textId="77777777" w:rsidR="006F77DD" w:rsidRPr="00CA0DAA" w:rsidRDefault="006F77DD" w:rsidP="006F77DD">
      <w:pPr>
        <w:jc w:val="both"/>
        <w:rPr>
          <w:rFonts w:ascii="Arial" w:hAnsi="Arial" w:cs="Arial"/>
          <w:lang w:val="es-MX"/>
        </w:rPr>
      </w:pPr>
      <w:r w:rsidRPr="00CA0DAA">
        <w:rPr>
          <w:rFonts w:ascii="Arial" w:hAnsi="Arial" w:cs="Arial"/>
          <w:lang w:val="es-MX"/>
        </w:rPr>
        <w:t>La Presidenta de la Comisión de Desarrollo Humano, Social y Económico, manifiesta:</w:t>
      </w:r>
    </w:p>
    <w:p w14:paraId="09602174" w14:textId="77777777" w:rsidR="00370F2D" w:rsidRPr="00CA0DAA" w:rsidRDefault="00370F2D" w:rsidP="006F77DD">
      <w:pPr>
        <w:jc w:val="both"/>
        <w:rPr>
          <w:rFonts w:ascii="Arial" w:hAnsi="Arial" w:cs="Arial"/>
          <w:lang w:val="es-MX"/>
        </w:rPr>
      </w:pPr>
    </w:p>
    <w:p w14:paraId="609991BC" w14:textId="77777777" w:rsidR="00570588" w:rsidRDefault="006F77DD" w:rsidP="00570588">
      <w:pPr>
        <w:pStyle w:val="Cuerpo"/>
        <w:spacing w:after="240"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HONORABLE CABILDO:</w:t>
      </w:r>
    </w:p>
    <w:p w14:paraId="229CBD4C" w14:textId="2B99D7C9" w:rsidR="00570588" w:rsidRPr="00B01A19" w:rsidRDefault="00570588" w:rsidP="00B01A19">
      <w:pPr>
        <w:pStyle w:val="Cuerpo"/>
        <w:spacing w:after="240" w:line="240" w:lineRule="auto"/>
        <w:jc w:val="both"/>
        <w:rPr>
          <w:rFonts w:ascii="Arial" w:hAnsi="Arial" w:cs="Arial"/>
          <w:b/>
          <w:color w:val="auto"/>
          <w:sz w:val="24"/>
          <w:szCs w:val="24"/>
          <w:highlight w:val="yellow"/>
          <w:lang w:val="es-MX"/>
        </w:rPr>
      </w:pPr>
      <w:r w:rsidRPr="00570588">
        <w:rPr>
          <w:rFonts w:ascii="Arial" w:hAnsi="Arial" w:cs="Arial"/>
          <w:b/>
          <w:sz w:val="24"/>
          <w:szCs w:val="24"/>
          <w:lang w:val="es-MX"/>
        </w:rPr>
        <w:t xml:space="preserve">LOS QUE SUSCRIBEN INTEGRANTES DE LA COMISIÓN DE  DESARROLLO HUMANO, SOCIAL  Y ECONÓMICO, FÉLIX CASTILLO SÁNCHEZ, JORGE </w:t>
      </w:r>
      <w:r w:rsidRPr="00570588">
        <w:rPr>
          <w:rFonts w:ascii="Arial" w:hAnsi="Arial" w:cs="Arial"/>
          <w:b/>
          <w:sz w:val="24"/>
          <w:szCs w:val="24"/>
          <w:lang w:val="es-MX"/>
        </w:rPr>
        <w:lastRenderedPageBreak/>
        <w:t>EDUARDO MOYA HERNÁNDEZ, A TRAVÉS DE SU PRESIDENTA LA REGIDORA MARÍA AUXILIO MORALES HEREDIA, CON FUNDAMENTO EN LOS ARTÍCULOS 115 DE LA CONSTITUCIÓN POLÍTICA DE LOS ESTADOS UNIDOS MEXICANOS; 103 Y 105 FRACCIÓN III DE LA CONSTITUCIÓN POLÍTICA DEL ESTADO LIBRE Y SOBERANO DE P</w:t>
      </w:r>
      <w:r>
        <w:rPr>
          <w:rFonts w:ascii="Arial" w:hAnsi="Arial" w:cs="Arial"/>
          <w:b/>
          <w:sz w:val="24"/>
          <w:szCs w:val="24"/>
          <w:lang w:val="es-MX"/>
        </w:rPr>
        <w:t>UEBLA; 2, 3, 78 FRACCIÓN IV, 91</w:t>
      </w:r>
      <w:r w:rsidRPr="00570588">
        <w:rPr>
          <w:rFonts w:ascii="Arial" w:hAnsi="Arial" w:cs="Arial"/>
          <w:b/>
          <w:sz w:val="24"/>
          <w:szCs w:val="24"/>
          <w:lang w:val="es-MX"/>
        </w:rPr>
        <w:t xml:space="preserve"> FRACCIÓN II, 141 FRACCIONES I, III, IV, VIII, Y 143 DE LA LEY ORGÁNICA MUNICIPAL; Y 43 FRACCIÓN VIII DEL CÓDIGO FISCAL MUNICIPAL PARA EL ESTADO DE PUEBLA, SOMETEMOS A SU CONSIDERACIÓN EL PRESENTE DICTAMEN BASÁNDONOS PARA TAL EFECTO EN LOS SIGUIENTES ANTECEDENTES Y CONSIDERANDOS:</w:t>
      </w:r>
    </w:p>
    <w:p w14:paraId="63F535CC"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B02E69">
        <w:rPr>
          <w:rFonts w:ascii="Arial" w:hAnsi="Arial" w:cs="Arial"/>
          <w:b/>
          <w:sz w:val="24"/>
          <w:szCs w:val="24"/>
          <w:lang w:val="es-MX"/>
        </w:rPr>
        <w:t>ANTECEDENTES</w:t>
      </w:r>
    </w:p>
    <w:p w14:paraId="511DB6D7"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7BFC26E0"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136C583D"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3E81CF30"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14F632AA"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B02E69">
        <w:rPr>
          <w:rFonts w:ascii="Arial" w:hAnsi="Arial" w:cs="Arial"/>
          <w:b/>
          <w:sz w:val="24"/>
          <w:szCs w:val="24"/>
          <w:lang w:val="es-MX"/>
        </w:rPr>
        <w:t>CONSIDERANDO</w:t>
      </w:r>
    </w:p>
    <w:p w14:paraId="44026F83"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 xml:space="preserve">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w:t>
      </w:r>
      <w:r w:rsidRPr="00B02E69">
        <w:rPr>
          <w:rFonts w:ascii="Arial" w:hAnsi="Arial" w:cs="Arial"/>
          <w:sz w:val="24"/>
          <w:szCs w:val="24"/>
          <w:lang w:val="es-MX"/>
        </w:rPr>
        <w:lastRenderedPageBreak/>
        <w:t>102 y 103 de la Constitución Política del Estado Libre y Soberano de Puebla y 3 de la Ley Orgánica Municipal.</w:t>
      </w:r>
    </w:p>
    <w:p w14:paraId="2C7CC092"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48F45B8F"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02E69">
        <w:rPr>
          <w:rFonts w:ascii="Arial" w:hAnsi="Arial" w:cs="Arial"/>
          <w:iCs/>
          <w:sz w:val="24"/>
          <w:szCs w:val="24"/>
          <w:lang w:val="es-MX"/>
        </w:rPr>
        <w:t>Artículo 43.- Son facultades de las autoridades fiscales municipales:</w:t>
      </w:r>
    </w:p>
    <w:p w14:paraId="61695177"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02E69">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 o región del municipio, una rama de actividad, la producción o venta de productos o la realización de una actividad, así como en casos de</w:t>
      </w:r>
      <w:r w:rsidRPr="00B02E69">
        <w:rPr>
          <w:rFonts w:ascii="Arial" w:hAnsi="Arial" w:cs="Arial"/>
          <w:i/>
          <w:iCs/>
          <w:sz w:val="24"/>
          <w:szCs w:val="24"/>
          <w:lang w:val="es-MX"/>
        </w:rPr>
        <w:t xml:space="preserve"> </w:t>
      </w:r>
      <w:r w:rsidRPr="00B02E69">
        <w:rPr>
          <w:rFonts w:ascii="Arial" w:hAnsi="Arial" w:cs="Arial"/>
          <w:iCs/>
          <w:sz w:val="24"/>
          <w:szCs w:val="24"/>
          <w:lang w:val="es-MX"/>
        </w:rPr>
        <w:t>catástrofes sufridas o fenómenos naturales, plagas o epidemias, siempre y cuando lo anterior sea aprobado por el Cabildo del Municipio…”.</w:t>
      </w:r>
    </w:p>
    <w:p w14:paraId="20673E3D"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B02E69">
        <w:rPr>
          <w:rFonts w:ascii="Arial" w:hAnsi="Arial" w:cs="Arial"/>
          <w:sz w:val="24"/>
          <w:szCs w:val="24"/>
          <w:lang w:val="es-MX"/>
        </w:rPr>
        <w:t xml:space="preserve">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 </w:t>
      </w:r>
    </w:p>
    <w:p w14:paraId="33CB753D" w14:textId="77777777" w:rsidR="00570588" w:rsidRDefault="00570588" w:rsidP="00570588">
      <w:pPr>
        <w:spacing w:before="240"/>
        <w:jc w:val="both"/>
        <w:rPr>
          <w:rFonts w:ascii="Arial" w:hAnsi="Arial" w:cs="Arial"/>
          <w:b/>
          <w:lang w:val="es-MX"/>
        </w:rPr>
      </w:pPr>
      <w:r w:rsidRPr="00570588">
        <w:rPr>
          <w:rFonts w:ascii="Arial" w:hAnsi="Arial" w:cs="Arial"/>
          <w:b/>
          <w:lang w:val="es-MX"/>
        </w:rPr>
        <w:t>IV.- Así mismo, someto a su consideración 11 solicitudes de apoyos en cuanto al deporte, que al afecto es:</w:t>
      </w:r>
    </w:p>
    <w:p w14:paraId="67AF30B0" w14:textId="77777777" w:rsidR="00570588" w:rsidRPr="00570588" w:rsidRDefault="00570588" w:rsidP="00570588">
      <w:pPr>
        <w:jc w:val="both"/>
        <w:rPr>
          <w:rFonts w:ascii="Arial" w:hAnsi="Arial" w:cs="Arial"/>
          <w:b/>
          <w:lang w:val="es-MX"/>
        </w:rPr>
      </w:pPr>
    </w:p>
    <w:tbl>
      <w:tblPr>
        <w:tblW w:w="8689" w:type="dxa"/>
        <w:jc w:val="center"/>
        <w:tblCellMar>
          <w:left w:w="70" w:type="dxa"/>
          <w:right w:w="70" w:type="dxa"/>
        </w:tblCellMar>
        <w:tblLook w:val="04A0" w:firstRow="1" w:lastRow="0" w:firstColumn="1" w:lastColumn="0" w:noHBand="0" w:noVBand="1"/>
      </w:tblPr>
      <w:tblGrid>
        <w:gridCol w:w="435"/>
        <w:gridCol w:w="1243"/>
        <w:gridCol w:w="2078"/>
        <w:gridCol w:w="2495"/>
        <w:gridCol w:w="1226"/>
        <w:gridCol w:w="1226"/>
      </w:tblGrid>
      <w:tr w:rsidR="00570588" w:rsidRPr="00577C94" w14:paraId="244DEF8E" w14:textId="77777777" w:rsidTr="007C556B">
        <w:trPr>
          <w:trHeight w:val="364"/>
          <w:jc w:val="center"/>
        </w:trPr>
        <w:tc>
          <w:tcPr>
            <w:tcW w:w="435" w:type="dxa"/>
            <w:tcBorders>
              <w:top w:val="single" w:sz="4" w:space="0" w:color="auto"/>
              <w:left w:val="single" w:sz="4" w:space="0" w:color="auto"/>
              <w:bottom w:val="nil"/>
              <w:right w:val="single" w:sz="4" w:space="0" w:color="auto"/>
            </w:tcBorders>
            <w:shd w:val="clear" w:color="000000" w:fill="31869B"/>
            <w:vAlign w:val="center"/>
            <w:hideMark/>
          </w:tcPr>
          <w:p w14:paraId="1F5D7F27" w14:textId="77777777" w:rsidR="00570588" w:rsidRPr="00570588" w:rsidRDefault="00570588" w:rsidP="00570588">
            <w:pPr>
              <w:jc w:val="center"/>
              <w:rPr>
                <w:rFonts w:ascii="Arial" w:hAnsi="Arial" w:cs="Arial"/>
                <w:b/>
                <w:bCs/>
                <w:color w:val="FFFFFF"/>
                <w:sz w:val="16"/>
                <w:szCs w:val="16"/>
                <w:lang w:val="es-MX" w:eastAsia="es-MX"/>
              </w:rPr>
            </w:pPr>
            <w:r w:rsidRPr="00570588">
              <w:rPr>
                <w:rFonts w:ascii="Arial" w:hAnsi="Arial" w:cs="Arial"/>
                <w:b/>
                <w:bCs/>
                <w:color w:val="FFFFFF"/>
                <w:sz w:val="16"/>
                <w:szCs w:val="16"/>
                <w:lang w:val="es-MX" w:eastAsia="es-MX"/>
              </w:rPr>
              <w:t> </w:t>
            </w:r>
          </w:p>
        </w:tc>
        <w:tc>
          <w:tcPr>
            <w:tcW w:w="1229" w:type="dxa"/>
            <w:tcBorders>
              <w:top w:val="single" w:sz="4" w:space="0" w:color="auto"/>
              <w:left w:val="nil"/>
              <w:bottom w:val="nil"/>
              <w:right w:val="single" w:sz="4" w:space="0" w:color="auto"/>
            </w:tcBorders>
            <w:shd w:val="clear" w:color="000000" w:fill="31869B"/>
            <w:vAlign w:val="center"/>
            <w:hideMark/>
          </w:tcPr>
          <w:p w14:paraId="60E3B469"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SOLICITANTE</w:t>
            </w:r>
          </w:p>
        </w:tc>
        <w:tc>
          <w:tcPr>
            <w:tcW w:w="2078" w:type="dxa"/>
            <w:tcBorders>
              <w:top w:val="single" w:sz="4" w:space="0" w:color="auto"/>
              <w:left w:val="nil"/>
              <w:bottom w:val="nil"/>
              <w:right w:val="single" w:sz="4" w:space="0" w:color="auto"/>
            </w:tcBorders>
            <w:shd w:val="clear" w:color="000000" w:fill="31869B"/>
            <w:vAlign w:val="center"/>
            <w:hideMark/>
          </w:tcPr>
          <w:p w14:paraId="1A8D17A8"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DEPENDENCIA , INSTITUCIÓN, COMUNIDADES</w:t>
            </w:r>
          </w:p>
        </w:tc>
        <w:tc>
          <w:tcPr>
            <w:tcW w:w="2495" w:type="dxa"/>
            <w:tcBorders>
              <w:top w:val="single" w:sz="4" w:space="0" w:color="auto"/>
              <w:left w:val="nil"/>
              <w:bottom w:val="nil"/>
              <w:right w:val="single" w:sz="4" w:space="0" w:color="auto"/>
            </w:tcBorders>
            <w:shd w:val="clear" w:color="000000" w:fill="31869B"/>
            <w:vAlign w:val="center"/>
            <w:hideMark/>
          </w:tcPr>
          <w:p w14:paraId="31D15702"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ASUNTO</w:t>
            </w:r>
          </w:p>
        </w:tc>
        <w:tc>
          <w:tcPr>
            <w:tcW w:w="1226" w:type="dxa"/>
            <w:tcBorders>
              <w:top w:val="single" w:sz="4" w:space="0" w:color="auto"/>
              <w:left w:val="nil"/>
              <w:bottom w:val="nil"/>
              <w:right w:val="single" w:sz="4" w:space="0" w:color="auto"/>
            </w:tcBorders>
            <w:shd w:val="clear" w:color="000000" w:fill="31869B"/>
            <w:vAlign w:val="center"/>
            <w:hideMark/>
          </w:tcPr>
          <w:p w14:paraId="4703AC70"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RESPUESTA</w:t>
            </w:r>
          </w:p>
        </w:tc>
        <w:tc>
          <w:tcPr>
            <w:tcW w:w="1226" w:type="dxa"/>
            <w:tcBorders>
              <w:top w:val="nil"/>
              <w:left w:val="nil"/>
              <w:bottom w:val="single" w:sz="4" w:space="0" w:color="000000"/>
              <w:right w:val="single" w:sz="4" w:space="0" w:color="auto"/>
            </w:tcBorders>
            <w:shd w:val="clear" w:color="000000" w:fill="31869B"/>
            <w:vAlign w:val="center"/>
            <w:hideMark/>
          </w:tcPr>
          <w:p w14:paraId="72FB0DD1"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APOYO</w:t>
            </w:r>
          </w:p>
        </w:tc>
      </w:tr>
      <w:tr w:rsidR="00570588" w:rsidRPr="00577C94" w14:paraId="57D27290" w14:textId="77777777" w:rsidTr="007C556B">
        <w:trPr>
          <w:trHeight w:val="364"/>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BF253" w14:textId="77777777" w:rsidR="00570588" w:rsidRPr="00577C94" w:rsidRDefault="00570588" w:rsidP="00570588">
            <w:pPr>
              <w:jc w:val="center"/>
              <w:rPr>
                <w:rFonts w:ascii="Arial" w:hAnsi="Arial" w:cs="Arial"/>
                <w:sz w:val="16"/>
                <w:szCs w:val="16"/>
                <w:lang w:eastAsia="es-MX"/>
              </w:rPr>
            </w:pPr>
            <w:r>
              <w:rPr>
                <w:rFonts w:ascii="Arial" w:hAnsi="Arial" w:cs="Arial"/>
                <w:sz w:val="16"/>
                <w:szCs w:val="16"/>
                <w:lang w:eastAsia="es-MX"/>
              </w:rPr>
              <w:t>1</w:t>
            </w:r>
            <w:r w:rsidRPr="00577C94">
              <w:rPr>
                <w:rFonts w:ascii="Arial" w:hAnsi="Arial" w:cs="Arial"/>
                <w:sz w:val="16"/>
                <w:szCs w:val="16"/>
                <w:lang w:eastAsia="es-MX"/>
              </w:rPr>
              <w:t>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62BC4EE4"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MARCELINO ESPINOSA RODRÍGUEZ</w:t>
            </w:r>
          </w:p>
        </w:tc>
        <w:tc>
          <w:tcPr>
            <w:tcW w:w="2078" w:type="dxa"/>
            <w:tcBorders>
              <w:top w:val="single" w:sz="4" w:space="0" w:color="auto"/>
              <w:left w:val="nil"/>
              <w:bottom w:val="single" w:sz="4" w:space="0" w:color="auto"/>
              <w:right w:val="single" w:sz="4" w:space="0" w:color="auto"/>
            </w:tcBorders>
            <w:shd w:val="clear" w:color="000000" w:fill="FFFFFF"/>
            <w:vAlign w:val="center"/>
            <w:hideMark/>
          </w:tcPr>
          <w:p w14:paraId="6D2B5A8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LA ESC. DE INICIACIÓN DE FUTBOL EN LA CAROLINA</w:t>
            </w:r>
          </w:p>
        </w:tc>
        <w:tc>
          <w:tcPr>
            <w:tcW w:w="2495" w:type="dxa"/>
            <w:tcBorders>
              <w:top w:val="single" w:sz="4" w:space="0" w:color="auto"/>
              <w:left w:val="nil"/>
              <w:bottom w:val="single" w:sz="4" w:space="0" w:color="auto"/>
              <w:right w:val="single" w:sz="4" w:space="0" w:color="auto"/>
            </w:tcBorders>
            <w:shd w:val="clear" w:color="000000" w:fill="FFFFFF"/>
            <w:vAlign w:val="center"/>
            <w:hideMark/>
          </w:tcPr>
          <w:p w14:paraId="333C640D"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2ED7285B"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0F33F88A"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42926CE9" w14:textId="77777777" w:rsidTr="007C556B">
        <w:trPr>
          <w:trHeight w:val="36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F81F380"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2</w:t>
            </w:r>
          </w:p>
        </w:tc>
        <w:tc>
          <w:tcPr>
            <w:tcW w:w="1229" w:type="dxa"/>
            <w:tcBorders>
              <w:top w:val="nil"/>
              <w:left w:val="nil"/>
              <w:bottom w:val="single" w:sz="4" w:space="0" w:color="auto"/>
              <w:right w:val="single" w:sz="4" w:space="0" w:color="auto"/>
            </w:tcBorders>
            <w:shd w:val="clear" w:color="000000" w:fill="FFFFFF"/>
            <w:vAlign w:val="center"/>
            <w:hideMark/>
          </w:tcPr>
          <w:p w14:paraId="776752A2"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C. MIGUEL ÁNGEL ORTEGA UGALDE</w:t>
            </w:r>
          </w:p>
        </w:tc>
        <w:tc>
          <w:tcPr>
            <w:tcW w:w="2078" w:type="dxa"/>
            <w:tcBorders>
              <w:top w:val="nil"/>
              <w:left w:val="nil"/>
              <w:bottom w:val="single" w:sz="4" w:space="0" w:color="auto"/>
              <w:right w:val="single" w:sz="4" w:space="0" w:color="auto"/>
            </w:tcBorders>
            <w:shd w:val="clear" w:color="000000" w:fill="FFFFFF"/>
            <w:vAlign w:val="center"/>
            <w:hideMark/>
          </w:tcPr>
          <w:p w14:paraId="51DA0896"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LA ESC. DE INICIACIÓN DE FUTBOL EN LA UNIDAD DEPORTIVA NORTE</w:t>
            </w:r>
          </w:p>
        </w:tc>
        <w:tc>
          <w:tcPr>
            <w:tcW w:w="2495" w:type="dxa"/>
            <w:tcBorders>
              <w:top w:val="nil"/>
              <w:left w:val="nil"/>
              <w:bottom w:val="single" w:sz="4" w:space="0" w:color="auto"/>
              <w:right w:val="single" w:sz="4" w:space="0" w:color="auto"/>
            </w:tcBorders>
            <w:shd w:val="clear" w:color="000000" w:fill="FFFFFF"/>
            <w:vAlign w:val="center"/>
            <w:hideMark/>
          </w:tcPr>
          <w:p w14:paraId="34884686"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6B0648F6"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6B29EDBD"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68AC6E9C" w14:textId="77777777" w:rsidTr="007C556B">
        <w:trPr>
          <w:trHeight w:val="364"/>
          <w:jc w:val="center"/>
        </w:trPr>
        <w:tc>
          <w:tcPr>
            <w:tcW w:w="435" w:type="dxa"/>
            <w:tcBorders>
              <w:top w:val="nil"/>
              <w:left w:val="single" w:sz="4" w:space="0" w:color="auto"/>
              <w:bottom w:val="nil"/>
              <w:right w:val="single" w:sz="4" w:space="0" w:color="auto"/>
            </w:tcBorders>
            <w:shd w:val="clear" w:color="000000" w:fill="FFFFFF"/>
            <w:vAlign w:val="center"/>
            <w:hideMark/>
          </w:tcPr>
          <w:p w14:paraId="06690D3A"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3</w:t>
            </w:r>
          </w:p>
        </w:tc>
        <w:tc>
          <w:tcPr>
            <w:tcW w:w="1229" w:type="dxa"/>
            <w:tcBorders>
              <w:top w:val="nil"/>
              <w:left w:val="nil"/>
              <w:bottom w:val="nil"/>
              <w:right w:val="single" w:sz="4" w:space="0" w:color="auto"/>
            </w:tcBorders>
            <w:shd w:val="clear" w:color="000000" w:fill="FFFFFF"/>
            <w:vAlign w:val="center"/>
            <w:hideMark/>
          </w:tcPr>
          <w:p w14:paraId="072D10BD"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ÁNGEL DOMÍNGUEZ DELGADO</w:t>
            </w:r>
          </w:p>
        </w:tc>
        <w:tc>
          <w:tcPr>
            <w:tcW w:w="2078" w:type="dxa"/>
            <w:tcBorders>
              <w:top w:val="nil"/>
              <w:left w:val="nil"/>
              <w:bottom w:val="nil"/>
              <w:right w:val="single" w:sz="4" w:space="0" w:color="auto"/>
            </w:tcBorders>
            <w:shd w:val="clear" w:color="000000" w:fill="FFFFFF"/>
            <w:vAlign w:val="center"/>
            <w:hideMark/>
          </w:tcPr>
          <w:p w14:paraId="66E7CBA5"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LA ESC. DE INICIACIÓN DE BEISBOL EN LA ALFONSINA</w:t>
            </w:r>
          </w:p>
        </w:tc>
        <w:tc>
          <w:tcPr>
            <w:tcW w:w="2495" w:type="dxa"/>
            <w:tcBorders>
              <w:top w:val="nil"/>
              <w:left w:val="nil"/>
              <w:bottom w:val="nil"/>
              <w:right w:val="single" w:sz="4" w:space="0" w:color="auto"/>
            </w:tcBorders>
            <w:shd w:val="clear" w:color="000000" w:fill="FFFFFF"/>
            <w:vAlign w:val="center"/>
            <w:hideMark/>
          </w:tcPr>
          <w:p w14:paraId="657C607E"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nil"/>
              <w:right w:val="single" w:sz="4" w:space="0" w:color="auto"/>
            </w:tcBorders>
            <w:shd w:val="clear" w:color="000000" w:fill="FFFFFF"/>
            <w:vAlign w:val="center"/>
            <w:hideMark/>
          </w:tcPr>
          <w:p w14:paraId="6F8E9CA9"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nil"/>
              <w:right w:val="single" w:sz="4" w:space="0" w:color="auto"/>
            </w:tcBorders>
            <w:shd w:val="clear" w:color="auto" w:fill="auto"/>
            <w:vAlign w:val="center"/>
            <w:hideMark/>
          </w:tcPr>
          <w:p w14:paraId="4D1CE5E5"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11F020E3" w14:textId="77777777" w:rsidTr="007C556B">
        <w:trPr>
          <w:trHeight w:val="486"/>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5082"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r>
              <w:rPr>
                <w:rFonts w:ascii="Arial" w:hAnsi="Arial" w:cs="Arial"/>
                <w:color w:val="000000"/>
                <w:sz w:val="16"/>
                <w:szCs w:val="16"/>
                <w:lang w:eastAsia="es-MX"/>
              </w:rPr>
              <w:t>4</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6B494C0A"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C.FRANCISCO ANDRÉS GARCÍA BERMÚDEZ</w:t>
            </w:r>
          </w:p>
        </w:tc>
        <w:tc>
          <w:tcPr>
            <w:tcW w:w="2078" w:type="dxa"/>
            <w:tcBorders>
              <w:top w:val="single" w:sz="4" w:space="0" w:color="auto"/>
              <w:left w:val="nil"/>
              <w:bottom w:val="single" w:sz="4" w:space="0" w:color="auto"/>
              <w:right w:val="single" w:sz="4" w:space="0" w:color="auto"/>
            </w:tcBorders>
            <w:shd w:val="clear" w:color="000000" w:fill="FFFFFF"/>
            <w:vAlign w:val="center"/>
            <w:hideMark/>
          </w:tcPr>
          <w:p w14:paraId="75F6FA0A" w14:textId="77777777" w:rsidR="00570588" w:rsidRPr="00577C94" w:rsidRDefault="00570588" w:rsidP="00570588">
            <w:pPr>
              <w:jc w:val="center"/>
              <w:rPr>
                <w:rFonts w:ascii="Arial" w:hAnsi="Arial" w:cs="Arial"/>
                <w:sz w:val="16"/>
                <w:szCs w:val="16"/>
                <w:lang w:eastAsia="es-MX"/>
              </w:rPr>
            </w:pPr>
            <w:r w:rsidRPr="00570588">
              <w:rPr>
                <w:rFonts w:ascii="Arial" w:hAnsi="Arial" w:cs="Arial"/>
                <w:sz w:val="16"/>
                <w:szCs w:val="16"/>
                <w:lang w:val="es-MX" w:eastAsia="es-MX"/>
              </w:rPr>
              <w:t xml:space="preserve">INSTRUCTOR DE BALONCESTO DE ESC. </w:t>
            </w:r>
            <w:r w:rsidRPr="00577C94">
              <w:rPr>
                <w:rFonts w:ascii="Arial" w:hAnsi="Arial" w:cs="Arial"/>
                <w:sz w:val="16"/>
                <w:szCs w:val="16"/>
                <w:lang w:eastAsia="es-MX"/>
              </w:rPr>
              <w:t>DE INICIACIÓN LA CAROLINA</w:t>
            </w:r>
          </w:p>
        </w:tc>
        <w:tc>
          <w:tcPr>
            <w:tcW w:w="2495" w:type="dxa"/>
            <w:tcBorders>
              <w:top w:val="single" w:sz="4" w:space="0" w:color="auto"/>
              <w:left w:val="nil"/>
              <w:bottom w:val="single" w:sz="4" w:space="0" w:color="auto"/>
              <w:right w:val="single" w:sz="4" w:space="0" w:color="auto"/>
            </w:tcBorders>
            <w:shd w:val="clear" w:color="000000" w:fill="FFFFFF"/>
            <w:vAlign w:val="center"/>
            <w:hideMark/>
          </w:tcPr>
          <w:p w14:paraId="0634F6BE" w14:textId="3599B8A6" w:rsid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SOLICITA APOYO </w:t>
            </w:r>
            <w:r w:rsidR="00B01A19" w:rsidRPr="00570588">
              <w:rPr>
                <w:rFonts w:ascii="Arial" w:hAnsi="Arial" w:cs="Arial"/>
                <w:sz w:val="16"/>
                <w:szCs w:val="16"/>
                <w:lang w:val="es-MX" w:eastAsia="es-MX"/>
              </w:rPr>
              <w:t>ECONÓMICO PARA</w:t>
            </w:r>
            <w:r w:rsidRPr="00570588">
              <w:rPr>
                <w:rFonts w:ascii="Arial" w:hAnsi="Arial" w:cs="Arial"/>
                <w:sz w:val="16"/>
                <w:szCs w:val="16"/>
                <w:lang w:val="es-MX" w:eastAsia="es-MX"/>
              </w:rPr>
              <w:t xml:space="preserve"> EL FUNCIONAMIENTO DE LA ESCUELA DURANTE EL MES DE SEPTIEMBRE</w:t>
            </w:r>
          </w:p>
          <w:p w14:paraId="1EE34CBE" w14:textId="35AB42F8" w:rsidR="00B01A19" w:rsidRPr="00570588" w:rsidRDefault="00B01A19" w:rsidP="00570588">
            <w:pPr>
              <w:jc w:val="center"/>
              <w:rPr>
                <w:rFonts w:ascii="Arial" w:hAnsi="Arial" w:cs="Arial"/>
                <w:sz w:val="16"/>
                <w:szCs w:val="16"/>
                <w:lang w:val="es-MX" w:eastAsia="es-MX"/>
              </w:rPr>
            </w:pP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1103D949"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BB38B34"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19D625AC" w14:textId="77777777" w:rsidTr="007C556B">
        <w:trPr>
          <w:trHeight w:val="115"/>
          <w:jc w:val="center"/>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42A5385"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r>
              <w:rPr>
                <w:rFonts w:ascii="Arial" w:hAnsi="Arial" w:cs="Arial"/>
                <w:color w:val="000000"/>
                <w:sz w:val="16"/>
                <w:szCs w:val="16"/>
                <w:lang w:eastAsia="es-MX"/>
              </w:rPr>
              <w:t>5</w:t>
            </w:r>
          </w:p>
        </w:tc>
        <w:tc>
          <w:tcPr>
            <w:tcW w:w="1229" w:type="dxa"/>
            <w:tcBorders>
              <w:top w:val="nil"/>
              <w:left w:val="nil"/>
              <w:bottom w:val="single" w:sz="4" w:space="0" w:color="auto"/>
              <w:right w:val="single" w:sz="4" w:space="0" w:color="auto"/>
            </w:tcBorders>
            <w:shd w:val="clear" w:color="000000" w:fill="FFFFFF"/>
            <w:vAlign w:val="center"/>
            <w:hideMark/>
          </w:tcPr>
          <w:p w14:paraId="26D2F1DB"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EMILIANO GARCIA TAPIA</w:t>
            </w:r>
          </w:p>
        </w:tc>
        <w:tc>
          <w:tcPr>
            <w:tcW w:w="2078" w:type="dxa"/>
            <w:tcBorders>
              <w:top w:val="nil"/>
              <w:left w:val="nil"/>
              <w:bottom w:val="single" w:sz="4" w:space="0" w:color="auto"/>
              <w:right w:val="single" w:sz="4" w:space="0" w:color="auto"/>
            </w:tcBorders>
            <w:shd w:val="clear" w:color="000000" w:fill="FFFFFF"/>
            <w:vAlign w:val="center"/>
            <w:hideMark/>
          </w:tcPr>
          <w:p w14:paraId="05951E8D"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INSTRUCTOR DE BALONCESTO DE ESC. </w:t>
            </w:r>
            <w:r w:rsidRPr="00570588">
              <w:rPr>
                <w:rFonts w:ascii="Arial" w:hAnsi="Arial" w:cs="Arial"/>
                <w:sz w:val="16"/>
                <w:szCs w:val="16"/>
                <w:lang w:val="es-MX" w:eastAsia="es-MX"/>
              </w:rPr>
              <w:lastRenderedPageBreak/>
              <w:t>DE INICIACIÓN DE LA UNIDAD NORTE</w:t>
            </w:r>
          </w:p>
        </w:tc>
        <w:tc>
          <w:tcPr>
            <w:tcW w:w="2495" w:type="dxa"/>
            <w:tcBorders>
              <w:top w:val="nil"/>
              <w:left w:val="nil"/>
              <w:bottom w:val="single" w:sz="4" w:space="0" w:color="auto"/>
              <w:right w:val="single" w:sz="4" w:space="0" w:color="auto"/>
            </w:tcBorders>
            <w:shd w:val="clear" w:color="000000" w:fill="FFFFFF"/>
            <w:vAlign w:val="center"/>
            <w:hideMark/>
          </w:tcPr>
          <w:p w14:paraId="44C1BF5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lastRenderedPageBreak/>
              <w:t xml:space="preserve">SOLICITA APOYO ECONÓMICO  PARA EL FUNCIONAMIENTO DE LA </w:t>
            </w:r>
            <w:r w:rsidRPr="00570588">
              <w:rPr>
                <w:rFonts w:ascii="Arial" w:hAnsi="Arial" w:cs="Arial"/>
                <w:sz w:val="16"/>
                <w:szCs w:val="16"/>
                <w:lang w:val="es-MX" w:eastAsia="es-MX"/>
              </w:rPr>
              <w:lastRenderedPageBreak/>
              <w:t>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57D66EAE"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lastRenderedPageBreak/>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5860EFA3"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420B3582" w14:textId="77777777" w:rsidTr="007C556B">
        <w:trPr>
          <w:trHeight w:val="36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76FE8B6" w14:textId="77777777" w:rsidR="00570588" w:rsidRPr="00577C94" w:rsidRDefault="00570588" w:rsidP="00570588">
            <w:pPr>
              <w:jc w:val="center"/>
              <w:rPr>
                <w:rFonts w:ascii="Arial" w:hAnsi="Arial" w:cs="Arial"/>
                <w:sz w:val="16"/>
                <w:szCs w:val="16"/>
                <w:lang w:eastAsia="es-MX"/>
              </w:rPr>
            </w:pPr>
            <w:r>
              <w:rPr>
                <w:rFonts w:ascii="Arial" w:hAnsi="Arial" w:cs="Arial"/>
                <w:sz w:val="16"/>
                <w:szCs w:val="16"/>
                <w:lang w:eastAsia="es-MX"/>
              </w:rPr>
              <w:t>6</w:t>
            </w:r>
            <w:r w:rsidRPr="00577C94">
              <w:rPr>
                <w:rFonts w:ascii="Arial" w:hAnsi="Arial" w:cs="Arial"/>
                <w:sz w:val="16"/>
                <w:szCs w:val="16"/>
                <w:lang w:eastAsia="es-MX"/>
              </w:rPr>
              <w:t> </w:t>
            </w:r>
          </w:p>
        </w:tc>
        <w:tc>
          <w:tcPr>
            <w:tcW w:w="1229" w:type="dxa"/>
            <w:tcBorders>
              <w:top w:val="nil"/>
              <w:left w:val="nil"/>
              <w:bottom w:val="single" w:sz="4" w:space="0" w:color="auto"/>
              <w:right w:val="single" w:sz="4" w:space="0" w:color="auto"/>
            </w:tcBorders>
            <w:shd w:val="clear" w:color="000000" w:fill="FFFFFF"/>
            <w:vAlign w:val="center"/>
            <w:hideMark/>
          </w:tcPr>
          <w:p w14:paraId="2B3F74EC"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JUAN SANCHEZ LECONA</w:t>
            </w:r>
          </w:p>
        </w:tc>
        <w:tc>
          <w:tcPr>
            <w:tcW w:w="2078" w:type="dxa"/>
            <w:tcBorders>
              <w:top w:val="nil"/>
              <w:left w:val="nil"/>
              <w:bottom w:val="single" w:sz="4" w:space="0" w:color="auto"/>
              <w:right w:val="single" w:sz="4" w:space="0" w:color="auto"/>
            </w:tcBorders>
            <w:shd w:val="clear" w:color="000000" w:fill="FFFFFF"/>
            <w:vAlign w:val="center"/>
            <w:hideMark/>
          </w:tcPr>
          <w:p w14:paraId="3C753D4E"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ENTRENADOR DE LA ESC. DE INICIACIÓN DE BALONCESTO EN SAN DIEGO ACAPULCO</w:t>
            </w:r>
          </w:p>
        </w:tc>
        <w:tc>
          <w:tcPr>
            <w:tcW w:w="2495" w:type="dxa"/>
            <w:tcBorders>
              <w:top w:val="nil"/>
              <w:left w:val="nil"/>
              <w:bottom w:val="single" w:sz="4" w:space="0" w:color="auto"/>
              <w:right w:val="single" w:sz="4" w:space="0" w:color="auto"/>
            </w:tcBorders>
            <w:shd w:val="clear" w:color="000000" w:fill="FFFFFF"/>
            <w:vAlign w:val="center"/>
            <w:hideMark/>
          </w:tcPr>
          <w:p w14:paraId="78BD9C52"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1D22DE77"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5DBD4BA1"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5702F42E" w14:textId="77777777" w:rsidTr="007C556B">
        <w:trPr>
          <w:trHeight w:val="36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31083C9"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7</w:t>
            </w:r>
          </w:p>
        </w:tc>
        <w:tc>
          <w:tcPr>
            <w:tcW w:w="1229" w:type="dxa"/>
            <w:tcBorders>
              <w:top w:val="nil"/>
              <w:left w:val="nil"/>
              <w:bottom w:val="single" w:sz="4" w:space="0" w:color="auto"/>
              <w:right w:val="single" w:sz="4" w:space="0" w:color="auto"/>
            </w:tcBorders>
            <w:shd w:val="clear" w:color="000000" w:fill="FFFFFF"/>
            <w:vAlign w:val="center"/>
            <w:hideMark/>
          </w:tcPr>
          <w:p w14:paraId="6B9C7B67"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RAÚL LÓPEZ ESCALANTE</w:t>
            </w:r>
          </w:p>
        </w:tc>
        <w:tc>
          <w:tcPr>
            <w:tcW w:w="2078" w:type="dxa"/>
            <w:tcBorders>
              <w:top w:val="nil"/>
              <w:left w:val="nil"/>
              <w:bottom w:val="single" w:sz="4" w:space="0" w:color="auto"/>
              <w:right w:val="single" w:sz="4" w:space="0" w:color="auto"/>
            </w:tcBorders>
            <w:shd w:val="clear" w:color="000000" w:fill="FFFFFF"/>
            <w:vAlign w:val="center"/>
            <w:hideMark/>
          </w:tcPr>
          <w:p w14:paraId="6D36FFE6"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ENTRENADOR DE LA ESC. DE INICIACIÓN DE BALONCESTO EN VALLE SUR</w:t>
            </w:r>
          </w:p>
        </w:tc>
        <w:tc>
          <w:tcPr>
            <w:tcW w:w="2495" w:type="dxa"/>
            <w:tcBorders>
              <w:top w:val="nil"/>
              <w:left w:val="nil"/>
              <w:bottom w:val="single" w:sz="4" w:space="0" w:color="auto"/>
              <w:right w:val="single" w:sz="4" w:space="0" w:color="auto"/>
            </w:tcBorders>
            <w:shd w:val="clear" w:color="000000" w:fill="FFFFFF"/>
            <w:vAlign w:val="center"/>
            <w:hideMark/>
          </w:tcPr>
          <w:p w14:paraId="7204008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1E95437D"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5F4AE368"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3E39BCBC" w14:textId="77777777" w:rsidTr="007C556B">
        <w:trPr>
          <w:trHeight w:val="36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75E7C07"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8</w:t>
            </w:r>
          </w:p>
        </w:tc>
        <w:tc>
          <w:tcPr>
            <w:tcW w:w="1229" w:type="dxa"/>
            <w:tcBorders>
              <w:top w:val="nil"/>
              <w:left w:val="nil"/>
              <w:bottom w:val="single" w:sz="4" w:space="0" w:color="auto"/>
              <w:right w:val="single" w:sz="4" w:space="0" w:color="auto"/>
            </w:tcBorders>
            <w:shd w:val="clear" w:color="000000" w:fill="FFFFFF"/>
            <w:vAlign w:val="center"/>
            <w:hideMark/>
          </w:tcPr>
          <w:p w14:paraId="6EC8E0EC"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CESAR BUENO VIVEROS</w:t>
            </w:r>
          </w:p>
        </w:tc>
        <w:tc>
          <w:tcPr>
            <w:tcW w:w="2078" w:type="dxa"/>
            <w:tcBorders>
              <w:top w:val="nil"/>
              <w:left w:val="nil"/>
              <w:bottom w:val="single" w:sz="4" w:space="0" w:color="auto"/>
              <w:right w:val="single" w:sz="4" w:space="0" w:color="auto"/>
            </w:tcBorders>
            <w:shd w:val="clear" w:color="000000" w:fill="FFFFFF"/>
            <w:vAlign w:val="center"/>
            <w:hideMark/>
          </w:tcPr>
          <w:p w14:paraId="2B69A96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LA ESC. DE INICIACIÓN DE FUTBOL EN LA ALFONSINA</w:t>
            </w:r>
          </w:p>
        </w:tc>
        <w:tc>
          <w:tcPr>
            <w:tcW w:w="2495" w:type="dxa"/>
            <w:tcBorders>
              <w:top w:val="nil"/>
              <w:left w:val="nil"/>
              <w:bottom w:val="single" w:sz="4" w:space="0" w:color="auto"/>
              <w:right w:val="single" w:sz="4" w:space="0" w:color="auto"/>
            </w:tcBorders>
            <w:shd w:val="clear" w:color="000000" w:fill="FFFFFF"/>
            <w:vAlign w:val="center"/>
            <w:hideMark/>
          </w:tcPr>
          <w:p w14:paraId="0F94D55F"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5BCA6824"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7F0A039E"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6C146792" w14:textId="77777777" w:rsidTr="007C556B">
        <w:trPr>
          <w:trHeight w:val="36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80A4759"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9</w:t>
            </w:r>
          </w:p>
        </w:tc>
        <w:tc>
          <w:tcPr>
            <w:tcW w:w="1229" w:type="dxa"/>
            <w:tcBorders>
              <w:top w:val="nil"/>
              <w:left w:val="nil"/>
              <w:bottom w:val="single" w:sz="4" w:space="0" w:color="auto"/>
              <w:right w:val="single" w:sz="4" w:space="0" w:color="auto"/>
            </w:tcBorders>
            <w:shd w:val="clear" w:color="000000" w:fill="FFFFFF"/>
            <w:vAlign w:val="center"/>
            <w:hideMark/>
          </w:tcPr>
          <w:p w14:paraId="4D5FED02"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LUCIANO CAMPECHE FUENTES</w:t>
            </w:r>
          </w:p>
        </w:tc>
        <w:tc>
          <w:tcPr>
            <w:tcW w:w="2078" w:type="dxa"/>
            <w:tcBorders>
              <w:top w:val="nil"/>
              <w:left w:val="nil"/>
              <w:bottom w:val="single" w:sz="4" w:space="0" w:color="auto"/>
              <w:right w:val="single" w:sz="4" w:space="0" w:color="auto"/>
            </w:tcBorders>
            <w:shd w:val="clear" w:color="000000" w:fill="FFFFFF"/>
            <w:vAlign w:val="center"/>
            <w:hideMark/>
          </w:tcPr>
          <w:p w14:paraId="74145119"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LA ESC. DE INICIACIÓN DE ATLETISMO EN LA CAROLINA</w:t>
            </w:r>
          </w:p>
        </w:tc>
        <w:tc>
          <w:tcPr>
            <w:tcW w:w="2495" w:type="dxa"/>
            <w:tcBorders>
              <w:top w:val="nil"/>
              <w:left w:val="nil"/>
              <w:bottom w:val="single" w:sz="4" w:space="0" w:color="auto"/>
              <w:right w:val="single" w:sz="4" w:space="0" w:color="auto"/>
            </w:tcBorders>
            <w:shd w:val="clear" w:color="000000" w:fill="FFFFFF"/>
            <w:vAlign w:val="center"/>
            <w:hideMark/>
          </w:tcPr>
          <w:p w14:paraId="4A781116"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single" w:sz="4" w:space="0" w:color="auto"/>
              <w:right w:val="single" w:sz="4" w:space="0" w:color="auto"/>
            </w:tcBorders>
            <w:shd w:val="clear" w:color="000000" w:fill="FFFFFF"/>
            <w:vAlign w:val="center"/>
            <w:hideMark/>
          </w:tcPr>
          <w:p w14:paraId="7B344D22"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single" w:sz="4" w:space="0" w:color="auto"/>
              <w:right w:val="single" w:sz="4" w:space="0" w:color="auto"/>
            </w:tcBorders>
            <w:shd w:val="clear" w:color="auto" w:fill="auto"/>
            <w:vAlign w:val="center"/>
            <w:hideMark/>
          </w:tcPr>
          <w:p w14:paraId="208010E2"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056B6A49" w14:textId="77777777" w:rsidTr="007C556B">
        <w:trPr>
          <w:trHeight w:val="364"/>
          <w:jc w:val="center"/>
        </w:trPr>
        <w:tc>
          <w:tcPr>
            <w:tcW w:w="435" w:type="dxa"/>
            <w:tcBorders>
              <w:top w:val="nil"/>
              <w:left w:val="single" w:sz="4" w:space="0" w:color="auto"/>
              <w:bottom w:val="nil"/>
              <w:right w:val="single" w:sz="4" w:space="0" w:color="auto"/>
            </w:tcBorders>
            <w:shd w:val="clear" w:color="000000" w:fill="FFFFFF"/>
            <w:vAlign w:val="center"/>
            <w:hideMark/>
          </w:tcPr>
          <w:p w14:paraId="65D63217"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10</w:t>
            </w:r>
          </w:p>
        </w:tc>
        <w:tc>
          <w:tcPr>
            <w:tcW w:w="1229" w:type="dxa"/>
            <w:tcBorders>
              <w:top w:val="nil"/>
              <w:left w:val="nil"/>
              <w:bottom w:val="nil"/>
              <w:right w:val="single" w:sz="4" w:space="0" w:color="auto"/>
            </w:tcBorders>
            <w:shd w:val="clear" w:color="000000" w:fill="FFFFFF"/>
            <w:vAlign w:val="center"/>
            <w:hideMark/>
          </w:tcPr>
          <w:p w14:paraId="654C857A"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MARIYOL GONZÁLEZ ESPARZA</w:t>
            </w:r>
          </w:p>
        </w:tc>
        <w:tc>
          <w:tcPr>
            <w:tcW w:w="2078" w:type="dxa"/>
            <w:tcBorders>
              <w:top w:val="nil"/>
              <w:left w:val="nil"/>
              <w:bottom w:val="nil"/>
              <w:right w:val="single" w:sz="4" w:space="0" w:color="auto"/>
            </w:tcBorders>
            <w:shd w:val="clear" w:color="000000" w:fill="FFFFFF"/>
            <w:vAlign w:val="center"/>
            <w:hideMark/>
          </w:tcPr>
          <w:p w14:paraId="43A9937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INSTRUCTOR DE ESC. DE INICIACION DE ACTIVACION FISICA EN LA ALFONSINA</w:t>
            </w:r>
          </w:p>
        </w:tc>
        <w:tc>
          <w:tcPr>
            <w:tcW w:w="2495" w:type="dxa"/>
            <w:tcBorders>
              <w:top w:val="nil"/>
              <w:left w:val="nil"/>
              <w:bottom w:val="single" w:sz="4" w:space="0" w:color="auto"/>
              <w:right w:val="single" w:sz="4" w:space="0" w:color="auto"/>
            </w:tcBorders>
            <w:shd w:val="clear" w:color="000000" w:fill="FFFFFF"/>
            <w:vAlign w:val="center"/>
            <w:hideMark/>
          </w:tcPr>
          <w:p w14:paraId="5B8AA5D3"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EL FUNCIONAMIENTO DE LA ESCUELA DURANTE EL MES DE SEPTIEMBRE</w:t>
            </w:r>
          </w:p>
        </w:tc>
        <w:tc>
          <w:tcPr>
            <w:tcW w:w="1226" w:type="dxa"/>
            <w:tcBorders>
              <w:top w:val="nil"/>
              <w:left w:val="nil"/>
              <w:bottom w:val="nil"/>
              <w:right w:val="single" w:sz="4" w:space="0" w:color="auto"/>
            </w:tcBorders>
            <w:shd w:val="clear" w:color="000000" w:fill="FFFFFF"/>
            <w:vAlign w:val="center"/>
            <w:hideMark/>
          </w:tcPr>
          <w:p w14:paraId="710883F0"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SE AUTORIZA LO SOLICITADO</w:t>
            </w:r>
          </w:p>
        </w:tc>
        <w:tc>
          <w:tcPr>
            <w:tcW w:w="1226" w:type="dxa"/>
            <w:tcBorders>
              <w:top w:val="nil"/>
              <w:left w:val="nil"/>
              <w:bottom w:val="nil"/>
              <w:right w:val="single" w:sz="4" w:space="0" w:color="auto"/>
            </w:tcBorders>
            <w:shd w:val="clear" w:color="auto" w:fill="auto"/>
            <w:vAlign w:val="center"/>
            <w:hideMark/>
          </w:tcPr>
          <w:p w14:paraId="6EBA8ACA"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$3,000.00</w:t>
            </w:r>
          </w:p>
        </w:tc>
      </w:tr>
      <w:tr w:rsidR="00570588" w:rsidRPr="00577C94" w14:paraId="4B00083F" w14:textId="77777777" w:rsidTr="007D1BB2">
        <w:trPr>
          <w:trHeight w:val="486"/>
          <w:jc w:val="center"/>
        </w:trPr>
        <w:tc>
          <w:tcPr>
            <w:tcW w:w="435" w:type="dxa"/>
            <w:tcBorders>
              <w:top w:val="single" w:sz="4" w:space="0" w:color="auto"/>
              <w:left w:val="single" w:sz="4" w:space="0" w:color="auto"/>
              <w:bottom w:val="nil"/>
              <w:right w:val="single" w:sz="4" w:space="0" w:color="auto"/>
            </w:tcBorders>
            <w:shd w:val="clear" w:color="000000" w:fill="FFFFFF"/>
            <w:vAlign w:val="center"/>
            <w:hideMark/>
          </w:tcPr>
          <w:p w14:paraId="04D93296"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11</w:t>
            </w:r>
          </w:p>
        </w:tc>
        <w:tc>
          <w:tcPr>
            <w:tcW w:w="1229" w:type="dxa"/>
            <w:tcBorders>
              <w:top w:val="single" w:sz="4" w:space="0" w:color="auto"/>
              <w:left w:val="nil"/>
              <w:bottom w:val="nil"/>
              <w:right w:val="single" w:sz="4" w:space="0" w:color="auto"/>
            </w:tcBorders>
            <w:shd w:val="clear" w:color="000000" w:fill="FFFFFF"/>
            <w:vAlign w:val="center"/>
            <w:hideMark/>
          </w:tcPr>
          <w:p w14:paraId="1B766396"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ALEXIS CARDONA CARVANTES</w:t>
            </w:r>
          </w:p>
        </w:tc>
        <w:tc>
          <w:tcPr>
            <w:tcW w:w="2078" w:type="dxa"/>
            <w:tcBorders>
              <w:top w:val="single" w:sz="4" w:space="0" w:color="auto"/>
              <w:left w:val="nil"/>
              <w:bottom w:val="nil"/>
              <w:right w:val="single" w:sz="4" w:space="0" w:color="auto"/>
            </w:tcBorders>
            <w:shd w:val="clear" w:color="auto" w:fill="auto"/>
            <w:vAlign w:val="center"/>
            <w:hideMark/>
          </w:tcPr>
          <w:p w14:paraId="27D722B9" w14:textId="77777777" w:rsidR="00570588" w:rsidRPr="009233FE" w:rsidRDefault="00570588" w:rsidP="00570588">
            <w:pPr>
              <w:jc w:val="center"/>
              <w:rPr>
                <w:rFonts w:ascii="Arial" w:hAnsi="Arial" w:cs="Arial"/>
                <w:sz w:val="16"/>
                <w:szCs w:val="16"/>
                <w:lang w:eastAsia="es-MX"/>
              </w:rPr>
            </w:pPr>
            <w:r w:rsidRPr="009233FE">
              <w:rPr>
                <w:rFonts w:ascii="Arial" w:hAnsi="Arial" w:cs="Arial"/>
                <w:sz w:val="16"/>
                <w:szCs w:val="16"/>
                <w:lang w:eastAsia="es-MX"/>
              </w:rPr>
              <w:t>PILOTO</w:t>
            </w:r>
          </w:p>
        </w:tc>
        <w:tc>
          <w:tcPr>
            <w:tcW w:w="2495" w:type="dxa"/>
            <w:tcBorders>
              <w:top w:val="nil"/>
              <w:left w:val="nil"/>
              <w:bottom w:val="nil"/>
              <w:right w:val="single" w:sz="4" w:space="0" w:color="auto"/>
            </w:tcBorders>
            <w:shd w:val="clear" w:color="auto" w:fill="auto"/>
            <w:vAlign w:val="center"/>
            <w:hideMark/>
          </w:tcPr>
          <w:p w14:paraId="035BD3A6" w14:textId="77777777" w:rsidR="00570588" w:rsidRPr="009233FE" w:rsidRDefault="00570588" w:rsidP="00570588">
            <w:pPr>
              <w:jc w:val="center"/>
              <w:rPr>
                <w:rFonts w:ascii="Arial" w:hAnsi="Arial" w:cs="Arial"/>
                <w:sz w:val="16"/>
                <w:szCs w:val="16"/>
                <w:lang w:val="es-MX" w:eastAsia="es-MX"/>
              </w:rPr>
            </w:pPr>
            <w:r w:rsidRPr="009233FE">
              <w:rPr>
                <w:rFonts w:ascii="Arial" w:hAnsi="Arial" w:cs="Arial"/>
                <w:sz w:val="16"/>
                <w:szCs w:val="16"/>
                <w:lang w:val="es-MX" w:eastAsia="es-MX"/>
              </w:rPr>
              <w:t>SOLICITA APOYO DE $10,000 PARA GASTOS DE RENTA DE MOTOCICLETA Y HOSPEDAJE EN HOLANDA  PARA PARTICIPAR EN LAS WORLD FINALS</w:t>
            </w:r>
          </w:p>
        </w:tc>
        <w:tc>
          <w:tcPr>
            <w:tcW w:w="1226" w:type="dxa"/>
            <w:tcBorders>
              <w:top w:val="single" w:sz="4" w:space="0" w:color="auto"/>
              <w:left w:val="nil"/>
              <w:bottom w:val="nil"/>
              <w:right w:val="single" w:sz="4" w:space="0" w:color="auto"/>
            </w:tcBorders>
            <w:shd w:val="clear" w:color="000000" w:fill="FFFFFF"/>
            <w:vAlign w:val="center"/>
            <w:hideMark/>
          </w:tcPr>
          <w:p w14:paraId="74D342DF"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SE AUTORIZA EL APOYO DE $4,500</w:t>
            </w:r>
          </w:p>
        </w:tc>
        <w:tc>
          <w:tcPr>
            <w:tcW w:w="1226" w:type="dxa"/>
            <w:tcBorders>
              <w:top w:val="single" w:sz="4" w:space="0" w:color="auto"/>
              <w:left w:val="nil"/>
              <w:bottom w:val="nil"/>
              <w:right w:val="single" w:sz="4" w:space="0" w:color="auto"/>
            </w:tcBorders>
            <w:shd w:val="clear" w:color="auto" w:fill="auto"/>
            <w:vAlign w:val="center"/>
            <w:hideMark/>
          </w:tcPr>
          <w:p w14:paraId="67B94E5C"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$4,500.00</w:t>
            </w:r>
          </w:p>
        </w:tc>
      </w:tr>
      <w:tr w:rsidR="00570588" w:rsidRPr="00577C94" w14:paraId="6DE0CF69" w14:textId="77777777" w:rsidTr="007C556B">
        <w:trPr>
          <w:trHeight w:val="120"/>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93725"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22D5739D"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71C11A76"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2495" w:type="dxa"/>
            <w:tcBorders>
              <w:top w:val="single" w:sz="4" w:space="0" w:color="auto"/>
              <w:left w:val="nil"/>
              <w:bottom w:val="single" w:sz="4" w:space="0" w:color="auto"/>
              <w:right w:val="single" w:sz="4" w:space="0" w:color="auto"/>
            </w:tcBorders>
            <w:shd w:val="clear" w:color="auto" w:fill="auto"/>
            <w:noWrap/>
            <w:vAlign w:val="bottom"/>
            <w:hideMark/>
          </w:tcPr>
          <w:p w14:paraId="18210533"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45D13165"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0560CE8E"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$34,500.00</w:t>
            </w:r>
          </w:p>
        </w:tc>
      </w:tr>
    </w:tbl>
    <w:p w14:paraId="6686EC73" w14:textId="7C972885" w:rsidR="00570588" w:rsidRDefault="00570588" w:rsidP="00570588">
      <w:pPr>
        <w:spacing w:before="240"/>
        <w:jc w:val="both"/>
        <w:rPr>
          <w:rFonts w:ascii="Arial" w:hAnsi="Arial" w:cs="Arial"/>
          <w:b/>
          <w:szCs w:val="16"/>
          <w:lang w:val="es-MX"/>
        </w:rPr>
      </w:pPr>
      <w:r w:rsidRPr="00570588">
        <w:rPr>
          <w:rFonts w:ascii="Arial" w:hAnsi="Arial" w:cs="Arial"/>
          <w:b/>
          <w:szCs w:val="16"/>
          <w:lang w:val="es-MX"/>
        </w:rPr>
        <w:t>V.- Así también, someto a su consideración 8 solicitudes de apoyos y condonaciones de ciudadanos para diversos eventos, que al afecto son:</w:t>
      </w:r>
    </w:p>
    <w:p w14:paraId="4DFA716C" w14:textId="77777777" w:rsidR="00570588" w:rsidRPr="00570588" w:rsidRDefault="00570588" w:rsidP="00570588">
      <w:pPr>
        <w:jc w:val="both"/>
        <w:rPr>
          <w:rFonts w:ascii="Arial" w:hAnsi="Arial" w:cs="Arial"/>
          <w:b/>
          <w:szCs w:val="16"/>
          <w:lang w:val="es-MX"/>
        </w:rPr>
      </w:pPr>
    </w:p>
    <w:tbl>
      <w:tblPr>
        <w:tblW w:w="9277" w:type="dxa"/>
        <w:jc w:val="center"/>
        <w:tblCellMar>
          <w:left w:w="70" w:type="dxa"/>
          <w:right w:w="70" w:type="dxa"/>
        </w:tblCellMar>
        <w:tblLook w:val="04A0" w:firstRow="1" w:lastRow="0" w:firstColumn="1" w:lastColumn="0" w:noHBand="0" w:noVBand="1"/>
      </w:tblPr>
      <w:tblGrid>
        <w:gridCol w:w="363"/>
        <w:gridCol w:w="1207"/>
        <w:gridCol w:w="1545"/>
        <w:gridCol w:w="1987"/>
        <w:gridCol w:w="2085"/>
        <w:gridCol w:w="941"/>
        <w:gridCol w:w="1198"/>
      </w:tblGrid>
      <w:tr w:rsidR="00570588" w:rsidRPr="00945997" w14:paraId="4581BDAF" w14:textId="77777777" w:rsidTr="007C556B">
        <w:trPr>
          <w:trHeight w:val="662"/>
          <w:jc w:val="center"/>
        </w:trPr>
        <w:tc>
          <w:tcPr>
            <w:tcW w:w="363" w:type="dxa"/>
            <w:tcBorders>
              <w:top w:val="single" w:sz="4" w:space="0" w:color="auto"/>
              <w:left w:val="single" w:sz="4" w:space="0" w:color="auto"/>
              <w:bottom w:val="nil"/>
              <w:right w:val="single" w:sz="4" w:space="0" w:color="auto"/>
            </w:tcBorders>
            <w:shd w:val="clear" w:color="000000" w:fill="31869B"/>
            <w:vAlign w:val="center"/>
            <w:hideMark/>
          </w:tcPr>
          <w:p w14:paraId="6129EAA4" w14:textId="77777777" w:rsidR="00570588" w:rsidRPr="00570588" w:rsidRDefault="00570588" w:rsidP="00570588">
            <w:pPr>
              <w:jc w:val="center"/>
              <w:rPr>
                <w:rFonts w:ascii="Arial" w:hAnsi="Arial" w:cs="Arial"/>
                <w:b/>
                <w:bCs/>
                <w:color w:val="FFFFFF"/>
                <w:sz w:val="16"/>
                <w:szCs w:val="16"/>
                <w:lang w:val="es-MX" w:eastAsia="es-MX"/>
              </w:rPr>
            </w:pPr>
            <w:r w:rsidRPr="00570588">
              <w:rPr>
                <w:rFonts w:ascii="Arial" w:hAnsi="Arial" w:cs="Arial"/>
                <w:b/>
                <w:bCs/>
                <w:color w:val="FFFFFF"/>
                <w:sz w:val="16"/>
                <w:szCs w:val="16"/>
                <w:lang w:val="es-MX" w:eastAsia="es-MX"/>
              </w:rPr>
              <w:t> </w:t>
            </w:r>
          </w:p>
        </w:tc>
        <w:tc>
          <w:tcPr>
            <w:tcW w:w="1195" w:type="dxa"/>
            <w:tcBorders>
              <w:top w:val="single" w:sz="4" w:space="0" w:color="auto"/>
              <w:left w:val="nil"/>
              <w:bottom w:val="nil"/>
              <w:right w:val="single" w:sz="4" w:space="0" w:color="auto"/>
            </w:tcBorders>
            <w:shd w:val="clear" w:color="000000" w:fill="31869B"/>
            <w:vAlign w:val="center"/>
            <w:hideMark/>
          </w:tcPr>
          <w:p w14:paraId="201B80E1"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SOLICITANTE</w:t>
            </w:r>
          </w:p>
        </w:tc>
        <w:tc>
          <w:tcPr>
            <w:tcW w:w="1528" w:type="dxa"/>
            <w:tcBorders>
              <w:top w:val="single" w:sz="4" w:space="0" w:color="auto"/>
              <w:left w:val="nil"/>
              <w:bottom w:val="nil"/>
              <w:right w:val="single" w:sz="4" w:space="0" w:color="auto"/>
            </w:tcBorders>
            <w:shd w:val="clear" w:color="000000" w:fill="31869B"/>
            <w:vAlign w:val="center"/>
            <w:hideMark/>
          </w:tcPr>
          <w:p w14:paraId="5A2BEF69"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DEPENDENCIA , INSTITUCIÓN, COMUNIDADES</w:t>
            </w:r>
          </w:p>
        </w:tc>
        <w:tc>
          <w:tcPr>
            <w:tcW w:w="1987" w:type="dxa"/>
            <w:tcBorders>
              <w:top w:val="single" w:sz="4" w:space="0" w:color="auto"/>
              <w:left w:val="nil"/>
              <w:bottom w:val="nil"/>
              <w:right w:val="single" w:sz="4" w:space="0" w:color="auto"/>
            </w:tcBorders>
            <w:shd w:val="clear" w:color="000000" w:fill="31869B"/>
            <w:vAlign w:val="center"/>
            <w:hideMark/>
          </w:tcPr>
          <w:p w14:paraId="628C6769"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ASUNTO</w:t>
            </w:r>
          </w:p>
        </w:tc>
        <w:tc>
          <w:tcPr>
            <w:tcW w:w="2085" w:type="dxa"/>
            <w:tcBorders>
              <w:top w:val="single" w:sz="4" w:space="0" w:color="auto"/>
              <w:left w:val="nil"/>
              <w:bottom w:val="nil"/>
              <w:right w:val="single" w:sz="4" w:space="0" w:color="auto"/>
            </w:tcBorders>
            <w:shd w:val="clear" w:color="000000" w:fill="31869B"/>
            <w:vAlign w:val="center"/>
            <w:hideMark/>
          </w:tcPr>
          <w:p w14:paraId="3F67FFEF"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RESPUESTA</w:t>
            </w:r>
          </w:p>
        </w:tc>
        <w:tc>
          <w:tcPr>
            <w:tcW w:w="933" w:type="dxa"/>
            <w:tcBorders>
              <w:top w:val="nil"/>
              <w:left w:val="nil"/>
              <w:bottom w:val="single" w:sz="4" w:space="0" w:color="000000"/>
              <w:right w:val="single" w:sz="4" w:space="0" w:color="auto"/>
            </w:tcBorders>
            <w:shd w:val="clear" w:color="000000" w:fill="31869B"/>
            <w:vAlign w:val="center"/>
            <w:hideMark/>
          </w:tcPr>
          <w:p w14:paraId="13D25708"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APOYO</w:t>
            </w:r>
          </w:p>
        </w:tc>
        <w:tc>
          <w:tcPr>
            <w:tcW w:w="1186" w:type="dxa"/>
            <w:tcBorders>
              <w:top w:val="nil"/>
              <w:left w:val="nil"/>
              <w:bottom w:val="single" w:sz="4" w:space="0" w:color="000000"/>
              <w:right w:val="single" w:sz="4" w:space="0" w:color="auto"/>
            </w:tcBorders>
            <w:shd w:val="clear" w:color="000000" w:fill="31869B"/>
            <w:vAlign w:val="center"/>
            <w:hideMark/>
          </w:tcPr>
          <w:p w14:paraId="07619445" w14:textId="77777777" w:rsidR="00570588" w:rsidRPr="00945997" w:rsidRDefault="00570588" w:rsidP="00570588">
            <w:pPr>
              <w:jc w:val="center"/>
              <w:rPr>
                <w:rFonts w:ascii="Arial" w:hAnsi="Arial" w:cs="Arial"/>
                <w:b/>
                <w:bCs/>
                <w:color w:val="FFFFFF"/>
                <w:sz w:val="16"/>
                <w:szCs w:val="16"/>
                <w:lang w:eastAsia="es-MX"/>
              </w:rPr>
            </w:pPr>
            <w:r w:rsidRPr="00945997">
              <w:rPr>
                <w:rFonts w:ascii="Arial" w:hAnsi="Arial" w:cs="Arial"/>
                <w:b/>
                <w:bCs/>
                <w:color w:val="FFFFFF"/>
                <w:sz w:val="16"/>
                <w:szCs w:val="16"/>
                <w:lang w:eastAsia="es-MX"/>
              </w:rPr>
              <w:t>CANTIDAD CONDONADA</w:t>
            </w:r>
          </w:p>
        </w:tc>
      </w:tr>
      <w:tr w:rsidR="00570588" w:rsidRPr="00945997" w14:paraId="6B3899BC" w14:textId="77777777" w:rsidTr="007C556B">
        <w:trPr>
          <w:trHeight w:val="662"/>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6B945" w14:textId="77777777" w:rsidR="00570588" w:rsidRPr="00945997" w:rsidRDefault="00570588" w:rsidP="00570588">
            <w:pPr>
              <w:jc w:val="center"/>
              <w:rPr>
                <w:rFonts w:ascii="Arial" w:hAnsi="Arial" w:cs="Arial"/>
                <w:sz w:val="16"/>
                <w:szCs w:val="16"/>
                <w:lang w:eastAsia="es-MX"/>
              </w:rPr>
            </w:pPr>
            <w:r>
              <w:rPr>
                <w:rFonts w:ascii="Arial" w:hAnsi="Arial" w:cs="Arial"/>
                <w:sz w:val="16"/>
                <w:szCs w:val="16"/>
                <w:lang w:eastAsia="es-MX"/>
              </w:rPr>
              <w:t>1</w:t>
            </w:r>
            <w:r w:rsidRPr="00945997">
              <w:rPr>
                <w:rFonts w:ascii="Arial" w:hAnsi="Arial" w:cs="Arial"/>
                <w:sz w:val="16"/>
                <w:szCs w:val="16"/>
                <w:lang w:eastAsia="es-MX"/>
              </w:rPr>
              <w:t> </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14:paraId="230E459D"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C. FERNANDO LUNA VÁZQUEZ</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14:paraId="75915EB1"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VICARIO PARROQUIAL DE SANTA MARÍA DE LA NATIVIDAD</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4EA9127"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SOLICITA AUTORIZACIÓN PARA REALIZAR VELADA JUVENIL DE ORACIÓN EN EL RECINTO FERIAL </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14:paraId="15CF71E4"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SE AUTORIZA LO SOLICITADO</w:t>
            </w:r>
          </w:p>
        </w:tc>
        <w:tc>
          <w:tcPr>
            <w:tcW w:w="933" w:type="dxa"/>
            <w:tcBorders>
              <w:top w:val="nil"/>
              <w:left w:val="nil"/>
              <w:bottom w:val="single" w:sz="4" w:space="0" w:color="auto"/>
              <w:right w:val="single" w:sz="4" w:space="0" w:color="auto"/>
            </w:tcBorders>
            <w:shd w:val="clear" w:color="000000" w:fill="FFFFFF"/>
            <w:vAlign w:val="center"/>
            <w:hideMark/>
          </w:tcPr>
          <w:p w14:paraId="525100CF"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p>
        </w:tc>
        <w:tc>
          <w:tcPr>
            <w:tcW w:w="1186" w:type="dxa"/>
            <w:tcBorders>
              <w:top w:val="nil"/>
              <w:left w:val="nil"/>
              <w:bottom w:val="single" w:sz="4" w:space="0" w:color="auto"/>
              <w:right w:val="single" w:sz="4" w:space="0" w:color="auto"/>
            </w:tcBorders>
            <w:shd w:val="clear" w:color="000000" w:fill="FFFFFF"/>
            <w:vAlign w:val="center"/>
            <w:hideMark/>
          </w:tcPr>
          <w:p w14:paraId="0898DBE5"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$8,517.00</w:t>
            </w:r>
          </w:p>
        </w:tc>
      </w:tr>
      <w:tr w:rsidR="00570588" w:rsidRPr="00945997" w14:paraId="1D8AA3A8" w14:textId="77777777" w:rsidTr="007C556B">
        <w:trPr>
          <w:trHeight w:val="882"/>
          <w:jc w:val="center"/>
        </w:trPr>
        <w:tc>
          <w:tcPr>
            <w:tcW w:w="363" w:type="dxa"/>
            <w:tcBorders>
              <w:top w:val="nil"/>
              <w:left w:val="single" w:sz="4" w:space="0" w:color="auto"/>
              <w:bottom w:val="single" w:sz="4" w:space="0" w:color="auto"/>
              <w:right w:val="single" w:sz="4" w:space="0" w:color="auto"/>
            </w:tcBorders>
            <w:shd w:val="clear" w:color="000000" w:fill="FFFFFF"/>
            <w:vAlign w:val="center"/>
            <w:hideMark/>
          </w:tcPr>
          <w:p w14:paraId="756EAE51"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r>
              <w:rPr>
                <w:rFonts w:ascii="Arial" w:hAnsi="Arial" w:cs="Arial"/>
                <w:sz w:val="16"/>
                <w:szCs w:val="16"/>
                <w:lang w:eastAsia="es-MX"/>
              </w:rPr>
              <w:t>2</w:t>
            </w:r>
          </w:p>
        </w:tc>
        <w:tc>
          <w:tcPr>
            <w:tcW w:w="1195" w:type="dxa"/>
            <w:tcBorders>
              <w:top w:val="nil"/>
              <w:left w:val="nil"/>
              <w:bottom w:val="single" w:sz="4" w:space="0" w:color="auto"/>
              <w:right w:val="single" w:sz="4" w:space="0" w:color="auto"/>
            </w:tcBorders>
            <w:shd w:val="clear" w:color="000000" w:fill="FFFFFF"/>
            <w:vAlign w:val="center"/>
            <w:hideMark/>
          </w:tcPr>
          <w:p w14:paraId="32223E5B"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C. JOSÉ RAMÓN MORAN DEL VALLE</w:t>
            </w:r>
          </w:p>
        </w:tc>
        <w:tc>
          <w:tcPr>
            <w:tcW w:w="1528" w:type="dxa"/>
            <w:tcBorders>
              <w:top w:val="nil"/>
              <w:left w:val="nil"/>
              <w:bottom w:val="single" w:sz="4" w:space="0" w:color="auto"/>
              <w:right w:val="single" w:sz="4" w:space="0" w:color="auto"/>
            </w:tcBorders>
            <w:shd w:val="clear" w:color="000000" w:fill="FFFFFF"/>
            <w:vAlign w:val="center"/>
            <w:hideMark/>
          </w:tcPr>
          <w:p w14:paraId="66BEF64F"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ASOCIACIÓN REGIONAL DE CHARROS DE ATLIXCO A.C.</w:t>
            </w:r>
          </w:p>
        </w:tc>
        <w:tc>
          <w:tcPr>
            <w:tcW w:w="1987" w:type="dxa"/>
            <w:tcBorders>
              <w:top w:val="nil"/>
              <w:left w:val="nil"/>
              <w:bottom w:val="single" w:sz="4" w:space="0" w:color="auto"/>
              <w:right w:val="single" w:sz="4" w:space="0" w:color="auto"/>
            </w:tcBorders>
            <w:shd w:val="clear" w:color="000000" w:fill="FFFFFF"/>
            <w:vAlign w:val="center"/>
            <w:hideMark/>
          </w:tcPr>
          <w:p w14:paraId="46FC18F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ECONÓMICO PARA LA TRADICIONAL CHARREADA DEL DÍA 16 DE SEPTIEMBRE, ASÍ COMO TEMPLETE</w:t>
            </w:r>
          </w:p>
        </w:tc>
        <w:tc>
          <w:tcPr>
            <w:tcW w:w="2085" w:type="dxa"/>
            <w:tcBorders>
              <w:top w:val="nil"/>
              <w:left w:val="nil"/>
              <w:bottom w:val="single" w:sz="4" w:space="0" w:color="auto"/>
              <w:right w:val="single" w:sz="4" w:space="0" w:color="auto"/>
            </w:tcBorders>
            <w:shd w:val="clear" w:color="000000" w:fill="FFFFFF"/>
            <w:vAlign w:val="center"/>
            <w:hideMark/>
          </w:tcPr>
          <w:p w14:paraId="505623D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SE AUTORIZA EL APOYO DE $13,000 Y EL PRÉSTAMO DE TEMPLETE</w:t>
            </w:r>
          </w:p>
        </w:tc>
        <w:tc>
          <w:tcPr>
            <w:tcW w:w="933" w:type="dxa"/>
            <w:tcBorders>
              <w:top w:val="nil"/>
              <w:left w:val="nil"/>
              <w:bottom w:val="single" w:sz="4" w:space="0" w:color="auto"/>
              <w:right w:val="single" w:sz="4" w:space="0" w:color="auto"/>
            </w:tcBorders>
            <w:shd w:val="clear" w:color="auto" w:fill="auto"/>
            <w:vAlign w:val="center"/>
            <w:hideMark/>
          </w:tcPr>
          <w:p w14:paraId="13A95808"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$13,000.00</w:t>
            </w:r>
          </w:p>
        </w:tc>
        <w:tc>
          <w:tcPr>
            <w:tcW w:w="1186" w:type="dxa"/>
            <w:tcBorders>
              <w:top w:val="nil"/>
              <w:left w:val="nil"/>
              <w:bottom w:val="single" w:sz="4" w:space="0" w:color="auto"/>
              <w:right w:val="single" w:sz="4" w:space="0" w:color="auto"/>
            </w:tcBorders>
            <w:shd w:val="clear" w:color="auto" w:fill="auto"/>
            <w:vAlign w:val="bottom"/>
            <w:hideMark/>
          </w:tcPr>
          <w:p w14:paraId="62A2E07A"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r>
      <w:tr w:rsidR="00570588" w:rsidRPr="00945997" w14:paraId="216F77D7" w14:textId="77777777" w:rsidTr="007C556B">
        <w:trPr>
          <w:trHeight w:val="1987"/>
          <w:jc w:val="center"/>
        </w:trPr>
        <w:tc>
          <w:tcPr>
            <w:tcW w:w="363" w:type="dxa"/>
            <w:tcBorders>
              <w:top w:val="nil"/>
              <w:left w:val="single" w:sz="4" w:space="0" w:color="auto"/>
              <w:bottom w:val="single" w:sz="4" w:space="0" w:color="auto"/>
              <w:right w:val="single" w:sz="4" w:space="0" w:color="auto"/>
            </w:tcBorders>
            <w:shd w:val="clear" w:color="000000" w:fill="FFFFFF"/>
            <w:vAlign w:val="center"/>
            <w:hideMark/>
          </w:tcPr>
          <w:p w14:paraId="6AB516C1"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lastRenderedPageBreak/>
              <w:t> </w:t>
            </w:r>
            <w:r>
              <w:rPr>
                <w:rFonts w:ascii="Arial" w:hAnsi="Arial" w:cs="Arial"/>
                <w:sz w:val="16"/>
                <w:szCs w:val="16"/>
                <w:lang w:eastAsia="es-MX"/>
              </w:rPr>
              <w:t>3</w:t>
            </w:r>
          </w:p>
        </w:tc>
        <w:tc>
          <w:tcPr>
            <w:tcW w:w="1195" w:type="dxa"/>
            <w:tcBorders>
              <w:top w:val="nil"/>
              <w:left w:val="nil"/>
              <w:bottom w:val="single" w:sz="4" w:space="0" w:color="auto"/>
              <w:right w:val="single" w:sz="4" w:space="0" w:color="auto"/>
            </w:tcBorders>
            <w:shd w:val="clear" w:color="000000" w:fill="FFFFFF"/>
            <w:vAlign w:val="center"/>
            <w:hideMark/>
          </w:tcPr>
          <w:p w14:paraId="4036E931"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C. JOSE LUIS TRUJILLO CAMACHO</w:t>
            </w:r>
          </w:p>
        </w:tc>
        <w:tc>
          <w:tcPr>
            <w:tcW w:w="1528" w:type="dxa"/>
            <w:tcBorders>
              <w:top w:val="nil"/>
              <w:left w:val="nil"/>
              <w:bottom w:val="single" w:sz="4" w:space="0" w:color="auto"/>
              <w:right w:val="single" w:sz="4" w:space="0" w:color="auto"/>
            </w:tcBorders>
            <w:shd w:val="clear" w:color="000000" w:fill="FFFFFF"/>
            <w:vAlign w:val="center"/>
            <w:hideMark/>
          </w:tcPr>
          <w:p w14:paraId="159CD90A"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PRES. DEL COMITÉ ORGANIZADOR OCELOXOTLITL</w:t>
            </w:r>
          </w:p>
        </w:tc>
        <w:tc>
          <w:tcPr>
            <w:tcW w:w="1987" w:type="dxa"/>
            <w:tcBorders>
              <w:top w:val="nil"/>
              <w:left w:val="nil"/>
              <w:bottom w:val="single" w:sz="4" w:space="0" w:color="auto"/>
              <w:right w:val="single" w:sz="4" w:space="0" w:color="auto"/>
            </w:tcBorders>
            <w:shd w:val="clear" w:color="000000" w:fill="FFFFFF"/>
            <w:vAlign w:val="center"/>
            <w:hideMark/>
          </w:tcPr>
          <w:p w14:paraId="3D3F1F1D"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PARA LA REALIZACIÓN DEL PRIMER ENCUENTRO DE BANDAS DE VIENTO DE ATLIXCO</w:t>
            </w:r>
          </w:p>
        </w:tc>
        <w:tc>
          <w:tcPr>
            <w:tcW w:w="2085" w:type="dxa"/>
            <w:tcBorders>
              <w:top w:val="nil"/>
              <w:left w:val="nil"/>
              <w:bottom w:val="single" w:sz="4" w:space="0" w:color="auto"/>
              <w:right w:val="single" w:sz="4" w:space="0" w:color="auto"/>
            </w:tcBorders>
            <w:shd w:val="clear" w:color="000000" w:fill="FFFFFF"/>
            <w:vAlign w:val="center"/>
            <w:hideMark/>
          </w:tcPr>
          <w:p w14:paraId="3999642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SE AUTORIZA UN ESCENARIO CON SISTEMA DE AUDIO, LUCES, UN ENLONADO, 500 SILLAS Y 100 PIEZAS DE AGUA EMBOTELLADA; 300 CARTELES; 20 RECONOCIMIENTOS PARA BANDAS PARTICIPANTES,   10 MIL PESOS PARA EL 1ER LUGAR; 7 MIL PARA EL 2O Y 3 MIL PARA EL 3O. </w:t>
            </w:r>
          </w:p>
        </w:tc>
        <w:tc>
          <w:tcPr>
            <w:tcW w:w="933" w:type="dxa"/>
            <w:tcBorders>
              <w:top w:val="nil"/>
              <w:left w:val="nil"/>
              <w:bottom w:val="single" w:sz="4" w:space="0" w:color="auto"/>
              <w:right w:val="single" w:sz="4" w:space="0" w:color="auto"/>
            </w:tcBorders>
            <w:shd w:val="clear" w:color="auto" w:fill="auto"/>
            <w:vAlign w:val="center"/>
            <w:hideMark/>
          </w:tcPr>
          <w:p w14:paraId="4CA3934B"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$20,000.00</w:t>
            </w:r>
          </w:p>
        </w:tc>
        <w:tc>
          <w:tcPr>
            <w:tcW w:w="1186" w:type="dxa"/>
            <w:tcBorders>
              <w:top w:val="nil"/>
              <w:left w:val="nil"/>
              <w:bottom w:val="single" w:sz="4" w:space="0" w:color="auto"/>
              <w:right w:val="single" w:sz="4" w:space="0" w:color="auto"/>
            </w:tcBorders>
            <w:shd w:val="clear" w:color="auto" w:fill="auto"/>
            <w:vAlign w:val="bottom"/>
            <w:hideMark/>
          </w:tcPr>
          <w:p w14:paraId="3A567266"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r>
      <w:tr w:rsidR="00570588" w:rsidRPr="00945997" w14:paraId="135932A0" w14:textId="77777777" w:rsidTr="007C556B">
        <w:trPr>
          <w:trHeight w:val="420"/>
          <w:jc w:val="center"/>
        </w:trPr>
        <w:tc>
          <w:tcPr>
            <w:tcW w:w="363" w:type="dxa"/>
            <w:tcBorders>
              <w:top w:val="nil"/>
              <w:left w:val="single" w:sz="4" w:space="0" w:color="auto"/>
              <w:bottom w:val="single" w:sz="4" w:space="0" w:color="auto"/>
              <w:right w:val="single" w:sz="4" w:space="0" w:color="auto"/>
            </w:tcBorders>
            <w:shd w:val="clear" w:color="000000" w:fill="FFFFFF"/>
            <w:vAlign w:val="center"/>
            <w:hideMark/>
          </w:tcPr>
          <w:p w14:paraId="4C554334"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r>
              <w:rPr>
                <w:rFonts w:ascii="Arial" w:hAnsi="Arial" w:cs="Arial"/>
                <w:sz w:val="16"/>
                <w:szCs w:val="16"/>
                <w:lang w:eastAsia="es-MX"/>
              </w:rPr>
              <w:t>4</w:t>
            </w:r>
          </w:p>
        </w:tc>
        <w:tc>
          <w:tcPr>
            <w:tcW w:w="1195" w:type="dxa"/>
            <w:tcBorders>
              <w:top w:val="nil"/>
              <w:left w:val="nil"/>
              <w:bottom w:val="single" w:sz="4" w:space="0" w:color="auto"/>
              <w:right w:val="single" w:sz="4" w:space="0" w:color="auto"/>
            </w:tcBorders>
            <w:shd w:val="clear" w:color="000000" w:fill="FFFFFF"/>
            <w:vAlign w:val="center"/>
            <w:hideMark/>
          </w:tcPr>
          <w:p w14:paraId="7E000265"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LEEO LILIANA ALCÁNTARA MORGADO</w:t>
            </w:r>
          </w:p>
        </w:tc>
        <w:tc>
          <w:tcPr>
            <w:tcW w:w="1528" w:type="dxa"/>
            <w:tcBorders>
              <w:top w:val="nil"/>
              <w:left w:val="nil"/>
              <w:bottom w:val="single" w:sz="4" w:space="0" w:color="auto"/>
              <w:right w:val="single" w:sz="4" w:space="0" w:color="auto"/>
            </w:tcBorders>
            <w:shd w:val="clear" w:color="000000" w:fill="FFFFFF"/>
            <w:vAlign w:val="center"/>
            <w:hideMark/>
          </w:tcPr>
          <w:p w14:paraId="6168DB1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PRES. DE LA ASOCIACION DE CIRUJANOS DENTISTAS DE ATLIXCO AC.</w:t>
            </w:r>
          </w:p>
        </w:tc>
        <w:tc>
          <w:tcPr>
            <w:tcW w:w="1987" w:type="dxa"/>
            <w:tcBorders>
              <w:top w:val="nil"/>
              <w:left w:val="nil"/>
              <w:bottom w:val="single" w:sz="4" w:space="0" w:color="auto"/>
              <w:right w:val="single" w:sz="4" w:space="0" w:color="auto"/>
            </w:tcBorders>
            <w:shd w:val="clear" w:color="000000" w:fill="FFFFFF"/>
            <w:vAlign w:val="center"/>
            <w:hideMark/>
          </w:tcPr>
          <w:p w14:paraId="0EAA120C"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SOLICITA APOYO ECONÓMICO PARA EL VIII CONGRESO REGIONAL Y III CONGRESO INTERNACIONAL DE ESPACIALIDADES ODONTÓLOGAS DE ATLIXCO 2016, HOSPEDAJE Y COMIDA PARA LOS PONENTES </w:t>
            </w:r>
          </w:p>
        </w:tc>
        <w:tc>
          <w:tcPr>
            <w:tcW w:w="2085" w:type="dxa"/>
            <w:tcBorders>
              <w:top w:val="nil"/>
              <w:left w:val="nil"/>
              <w:bottom w:val="single" w:sz="4" w:space="0" w:color="auto"/>
              <w:right w:val="single" w:sz="4" w:space="0" w:color="auto"/>
            </w:tcBorders>
            <w:shd w:val="clear" w:color="000000" w:fill="FFFFFF"/>
            <w:vAlign w:val="center"/>
            <w:hideMark/>
          </w:tcPr>
          <w:p w14:paraId="2D83002C"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SE AUTORIZA EL APOYO SOLICITADO CON ALOJAMIENTO EN EL HOTEL ARTESANAL OLINALA Y ALIMENTACIÓN EN LA HOSTERÍA DEL PARQUE </w:t>
            </w:r>
          </w:p>
        </w:tc>
        <w:tc>
          <w:tcPr>
            <w:tcW w:w="933" w:type="dxa"/>
            <w:tcBorders>
              <w:top w:val="nil"/>
              <w:left w:val="nil"/>
              <w:bottom w:val="single" w:sz="4" w:space="0" w:color="auto"/>
              <w:right w:val="single" w:sz="4" w:space="0" w:color="auto"/>
            </w:tcBorders>
            <w:shd w:val="clear" w:color="000000" w:fill="FFFFFF"/>
            <w:vAlign w:val="center"/>
            <w:hideMark/>
          </w:tcPr>
          <w:p w14:paraId="15AA591A"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$13,999.98</w:t>
            </w:r>
          </w:p>
        </w:tc>
        <w:tc>
          <w:tcPr>
            <w:tcW w:w="1186" w:type="dxa"/>
            <w:tcBorders>
              <w:top w:val="nil"/>
              <w:left w:val="nil"/>
              <w:bottom w:val="single" w:sz="4" w:space="0" w:color="auto"/>
              <w:right w:val="single" w:sz="4" w:space="0" w:color="auto"/>
            </w:tcBorders>
            <w:shd w:val="clear" w:color="000000" w:fill="FFFFFF"/>
            <w:vAlign w:val="center"/>
            <w:hideMark/>
          </w:tcPr>
          <w:p w14:paraId="4328E800"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p>
        </w:tc>
      </w:tr>
      <w:tr w:rsidR="00570588" w:rsidRPr="00945997" w14:paraId="6BAE875A" w14:textId="77777777" w:rsidTr="007C556B">
        <w:trPr>
          <w:trHeight w:val="374"/>
          <w:jc w:val="center"/>
        </w:trPr>
        <w:tc>
          <w:tcPr>
            <w:tcW w:w="363" w:type="dxa"/>
            <w:tcBorders>
              <w:top w:val="nil"/>
              <w:left w:val="single" w:sz="4" w:space="0" w:color="auto"/>
              <w:bottom w:val="single" w:sz="4" w:space="0" w:color="auto"/>
              <w:right w:val="single" w:sz="4" w:space="0" w:color="auto"/>
            </w:tcBorders>
            <w:shd w:val="clear" w:color="000000" w:fill="FFFFFF"/>
            <w:vAlign w:val="center"/>
            <w:hideMark/>
          </w:tcPr>
          <w:p w14:paraId="5FF7E9CF"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r>
              <w:rPr>
                <w:rFonts w:ascii="Arial" w:hAnsi="Arial" w:cs="Arial"/>
                <w:sz w:val="16"/>
                <w:szCs w:val="16"/>
                <w:lang w:eastAsia="es-MX"/>
              </w:rPr>
              <w:t>5</w:t>
            </w:r>
          </w:p>
        </w:tc>
        <w:tc>
          <w:tcPr>
            <w:tcW w:w="1195" w:type="dxa"/>
            <w:tcBorders>
              <w:top w:val="nil"/>
              <w:left w:val="nil"/>
              <w:bottom w:val="single" w:sz="4" w:space="0" w:color="auto"/>
              <w:right w:val="single" w:sz="4" w:space="0" w:color="auto"/>
            </w:tcBorders>
            <w:shd w:val="clear" w:color="000000" w:fill="FFFFFF"/>
            <w:vAlign w:val="center"/>
            <w:hideMark/>
          </w:tcPr>
          <w:p w14:paraId="44D18131"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MARÍA VIRGINIA ÁLVAREZ ALONSO</w:t>
            </w:r>
          </w:p>
        </w:tc>
        <w:tc>
          <w:tcPr>
            <w:tcW w:w="1528" w:type="dxa"/>
            <w:tcBorders>
              <w:top w:val="nil"/>
              <w:left w:val="nil"/>
              <w:bottom w:val="single" w:sz="4" w:space="0" w:color="auto"/>
              <w:right w:val="single" w:sz="4" w:space="0" w:color="auto"/>
            </w:tcBorders>
            <w:shd w:val="clear" w:color="000000" w:fill="FFFFFF"/>
            <w:vAlign w:val="center"/>
            <w:hideMark/>
          </w:tcPr>
          <w:p w14:paraId="34560A3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DIRECTORA DEL INSTITUTO MUNICIPAL DE LA MUJER</w:t>
            </w:r>
          </w:p>
        </w:tc>
        <w:tc>
          <w:tcPr>
            <w:tcW w:w="1987" w:type="dxa"/>
            <w:tcBorders>
              <w:top w:val="nil"/>
              <w:left w:val="nil"/>
              <w:bottom w:val="single" w:sz="4" w:space="0" w:color="auto"/>
              <w:right w:val="single" w:sz="4" w:space="0" w:color="auto"/>
            </w:tcBorders>
            <w:shd w:val="clear" w:color="000000" w:fill="FFFFFF"/>
            <w:vAlign w:val="center"/>
            <w:hideMark/>
          </w:tcPr>
          <w:p w14:paraId="63D2E2E1"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SOLICITA APOYO ECONÓMICO PARA LOS TRES PRIMEROS LUGARES DEL CONCURSO PLATILLO DE LA REGIÓN, A REALIZARSE EL 5 DE SEPTIEMBRE </w:t>
            </w:r>
          </w:p>
        </w:tc>
        <w:tc>
          <w:tcPr>
            <w:tcW w:w="2085" w:type="dxa"/>
            <w:tcBorders>
              <w:top w:val="nil"/>
              <w:left w:val="nil"/>
              <w:bottom w:val="single" w:sz="4" w:space="0" w:color="auto"/>
              <w:right w:val="single" w:sz="4" w:space="0" w:color="auto"/>
            </w:tcBorders>
            <w:shd w:val="clear" w:color="000000" w:fill="FFFFFF"/>
            <w:vAlign w:val="center"/>
            <w:hideMark/>
          </w:tcPr>
          <w:p w14:paraId="2C56B818"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SE AUTORIZA LO SOLICITADO</w:t>
            </w:r>
          </w:p>
        </w:tc>
        <w:tc>
          <w:tcPr>
            <w:tcW w:w="933" w:type="dxa"/>
            <w:tcBorders>
              <w:top w:val="nil"/>
              <w:left w:val="nil"/>
              <w:bottom w:val="single" w:sz="4" w:space="0" w:color="auto"/>
              <w:right w:val="single" w:sz="4" w:space="0" w:color="auto"/>
            </w:tcBorders>
            <w:shd w:val="clear" w:color="000000" w:fill="FFFFFF"/>
            <w:vAlign w:val="center"/>
            <w:hideMark/>
          </w:tcPr>
          <w:p w14:paraId="15E128D8"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$5,000.00</w:t>
            </w:r>
          </w:p>
        </w:tc>
        <w:tc>
          <w:tcPr>
            <w:tcW w:w="1186" w:type="dxa"/>
            <w:tcBorders>
              <w:top w:val="nil"/>
              <w:left w:val="nil"/>
              <w:bottom w:val="single" w:sz="4" w:space="0" w:color="auto"/>
              <w:right w:val="single" w:sz="4" w:space="0" w:color="auto"/>
            </w:tcBorders>
            <w:shd w:val="clear" w:color="000000" w:fill="FFFFFF"/>
            <w:vAlign w:val="center"/>
            <w:hideMark/>
          </w:tcPr>
          <w:p w14:paraId="79E89BD1"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p>
        </w:tc>
      </w:tr>
      <w:tr w:rsidR="00570588" w:rsidRPr="00945997" w14:paraId="18DF236A" w14:textId="77777777" w:rsidTr="007C556B">
        <w:trPr>
          <w:trHeight w:val="882"/>
          <w:jc w:val="center"/>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218B6D3A"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r>
              <w:rPr>
                <w:rFonts w:ascii="Arial" w:hAnsi="Arial" w:cs="Arial"/>
                <w:color w:val="000000"/>
                <w:sz w:val="16"/>
                <w:szCs w:val="16"/>
                <w:lang w:eastAsia="es-MX"/>
              </w:rPr>
              <w:t>6</w:t>
            </w:r>
          </w:p>
        </w:tc>
        <w:tc>
          <w:tcPr>
            <w:tcW w:w="1195" w:type="dxa"/>
            <w:tcBorders>
              <w:top w:val="nil"/>
              <w:left w:val="nil"/>
              <w:bottom w:val="single" w:sz="4" w:space="0" w:color="auto"/>
              <w:right w:val="single" w:sz="4" w:space="0" w:color="auto"/>
            </w:tcBorders>
            <w:shd w:val="clear" w:color="auto" w:fill="auto"/>
            <w:vAlign w:val="bottom"/>
            <w:hideMark/>
          </w:tcPr>
          <w:p w14:paraId="7CEA0257"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JUAN ANTONIO VILLARROEL GARCÍA</w:t>
            </w:r>
          </w:p>
        </w:tc>
        <w:tc>
          <w:tcPr>
            <w:tcW w:w="1528" w:type="dxa"/>
            <w:tcBorders>
              <w:top w:val="nil"/>
              <w:left w:val="nil"/>
              <w:bottom w:val="single" w:sz="4" w:space="0" w:color="auto"/>
              <w:right w:val="single" w:sz="4" w:space="0" w:color="auto"/>
            </w:tcBorders>
            <w:shd w:val="clear" w:color="auto" w:fill="auto"/>
            <w:vAlign w:val="bottom"/>
            <w:hideMark/>
          </w:tcPr>
          <w:p w14:paraId="3868AD41" w14:textId="77777777" w:rsidR="00570588" w:rsidRPr="00570588" w:rsidRDefault="00570588" w:rsidP="00570588">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DISTRIBUIDORA POBLANA DEL SUR S.A. DE C.V.</w:t>
            </w:r>
          </w:p>
        </w:tc>
        <w:tc>
          <w:tcPr>
            <w:tcW w:w="1987" w:type="dxa"/>
            <w:tcBorders>
              <w:top w:val="nil"/>
              <w:left w:val="nil"/>
              <w:bottom w:val="single" w:sz="4" w:space="0" w:color="auto"/>
              <w:right w:val="single" w:sz="4" w:space="0" w:color="auto"/>
            </w:tcBorders>
            <w:shd w:val="clear" w:color="auto" w:fill="auto"/>
            <w:vAlign w:val="bottom"/>
            <w:hideMark/>
          </w:tcPr>
          <w:p w14:paraId="22CB74F3" w14:textId="77777777" w:rsidR="00570588" w:rsidRPr="00570588" w:rsidRDefault="00570588" w:rsidP="00570588">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SOLICITA CONDONACIÓN DE IMPUESTOS PARA LLEVAR A CABO LA FERIA DEL ATLIXCAYOTL</w:t>
            </w:r>
          </w:p>
        </w:tc>
        <w:tc>
          <w:tcPr>
            <w:tcW w:w="2085" w:type="dxa"/>
            <w:tcBorders>
              <w:top w:val="nil"/>
              <w:left w:val="nil"/>
              <w:bottom w:val="single" w:sz="4" w:space="0" w:color="auto"/>
              <w:right w:val="single" w:sz="4" w:space="0" w:color="auto"/>
            </w:tcBorders>
            <w:shd w:val="clear" w:color="000000" w:fill="FFFFFF"/>
            <w:vAlign w:val="center"/>
            <w:hideMark/>
          </w:tcPr>
          <w:p w14:paraId="72525C0D"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SE AUTORIZA LO SOLICITADO</w:t>
            </w:r>
          </w:p>
        </w:tc>
        <w:tc>
          <w:tcPr>
            <w:tcW w:w="933" w:type="dxa"/>
            <w:tcBorders>
              <w:top w:val="nil"/>
              <w:left w:val="nil"/>
              <w:bottom w:val="single" w:sz="4" w:space="0" w:color="auto"/>
              <w:right w:val="single" w:sz="4" w:space="0" w:color="auto"/>
            </w:tcBorders>
            <w:shd w:val="clear" w:color="auto" w:fill="auto"/>
            <w:noWrap/>
            <w:vAlign w:val="bottom"/>
            <w:hideMark/>
          </w:tcPr>
          <w:p w14:paraId="5CA24D64"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1186" w:type="dxa"/>
            <w:tcBorders>
              <w:top w:val="nil"/>
              <w:left w:val="nil"/>
              <w:bottom w:val="single" w:sz="4" w:space="0" w:color="auto"/>
              <w:right w:val="single" w:sz="4" w:space="0" w:color="auto"/>
            </w:tcBorders>
            <w:shd w:val="clear" w:color="auto" w:fill="auto"/>
            <w:noWrap/>
            <w:vAlign w:val="center"/>
            <w:hideMark/>
          </w:tcPr>
          <w:p w14:paraId="597FDA1B"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$8,517.00</w:t>
            </w:r>
          </w:p>
        </w:tc>
      </w:tr>
      <w:tr w:rsidR="00570588" w:rsidRPr="00945997" w14:paraId="11FBA216" w14:textId="77777777" w:rsidTr="007C556B">
        <w:trPr>
          <w:trHeight w:val="882"/>
          <w:jc w:val="center"/>
        </w:trPr>
        <w:tc>
          <w:tcPr>
            <w:tcW w:w="363" w:type="dxa"/>
            <w:tcBorders>
              <w:top w:val="nil"/>
              <w:left w:val="single" w:sz="4" w:space="0" w:color="auto"/>
              <w:bottom w:val="single" w:sz="4" w:space="0" w:color="auto"/>
              <w:right w:val="single" w:sz="4" w:space="0" w:color="auto"/>
            </w:tcBorders>
            <w:shd w:val="clear" w:color="000000" w:fill="FFFFFF"/>
            <w:vAlign w:val="center"/>
            <w:hideMark/>
          </w:tcPr>
          <w:p w14:paraId="435E58AC"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r>
              <w:rPr>
                <w:rFonts w:ascii="Arial" w:hAnsi="Arial" w:cs="Arial"/>
                <w:sz w:val="16"/>
                <w:szCs w:val="16"/>
                <w:lang w:eastAsia="es-MX"/>
              </w:rPr>
              <w:t>7</w:t>
            </w:r>
          </w:p>
        </w:tc>
        <w:tc>
          <w:tcPr>
            <w:tcW w:w="1195" w:type="dxa"/>
            <w:tcBorders>
              <w:top w:val="nil"/>
              <w:left w:val="nil"/>
              <w:bottom w:val="single" w:sz="4" w:space="0" w:color="auto"/>
              <w:right w:val="single" w:sz="4" w:space="0" w:color="auto"/>
            </w:tcBorders>
            <w:shd w:val="clear" w:color="000000" w:fill="FFFFFF"/>
            <w:vAlign w:val="center"/>
            <w:hideMark/>
          </w:tcPr>
          <w:p w14:paraId="157C9D0C"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MTRO. JESÚS DAVID MORALES JIMÉNEZ</w:t>
            </w:r>
          </w:p>
        </w:tc>
        <w:tc>
          <w:tcPr>
            <w:tcW w:w="1528" w:type="dxa"/>
            <w:tcBorders>
              <w:top w:val="nil"/>
              <w:left w:val="nil"/>
              <w:bottom w:val="single" w:sz="4" w:space="0" w:color="auto"/>
              <w:right w:val="single" w:sz="4" w:space="0" w:color="auto"/>
            </w:tcBorders>
            <w:shd w:val="clear" w:color="000000" w:fill="FFFFFF"/>
            <w:vAlign w:val="center"/>
            <w:hideMark/>
          </w:tcPr>
          <w:p w14:paraId="68A191AD"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ORQUESTA DE CÁMARA DE ATLIXCO</w:t>
            </w:r>
          </w:p>
        </w:tc>
        <w:tc>
          <w:tcPr>
            <w:tcW w:w="1987" w:type="dxa"/>
            <w:tcBorders>
              <w:top w:val="nil"/>
              <w:left w:val="nil"/>
              <w:bottom w:val="single" w:sz="4" w:space="0" w:color="auto"/>
              <w:right w:val="single" w:sz="4" w:space="0" w:color="auto"/>
            </w:tcBorders>
            <w:shd w:val="clear" w:color="000000" w:fill="FFFFFF"/>
            <w:vAlign w:val="center"/>
            <w:hideMark/>
          </w:tcPr>
          <w:p w14:paraId="195E7C28"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CON TRANSPORTE PARA 30 PERSONAS EL 6 DE AGOSTO A LA 2DA FERIA DEL MAÍZ EN COAPA, TEHUACAN</w:t>
            </w:r>
          </w:p>
        </w:tc>
        <w:tc>
          <w:tcPr>
            <w:tcW w:w="2085" w:type="dxa"/>
            <w:tcBorders>
              <w:top w:val="nil"/>
              <w:left w:val="nil"/>
              <w:bottom w:val="single" w:sz="4" w:space="0" w:color="auto"/>
              <w:right w:val="single" w:sz="4" w:space="0" w:color="auto"/>
            </w:tcBorders>
            <w:shd w:val="clear" w:color="000000" w:fill="FFFFFF"/>
            <w:vAlign w:val="center"/>
            <w:hideMark/>
          </w:tcPr>
          <w:p w14:paraId="58CDC9FF"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SE AUTORIZA EL APOYO CON EL 50% DE LO SOLICITADO</w:t>
            </w:r>
          </w:p>
        </w:tc>
        <w:tc>
          <w:tcPr>
            <w:tcW w:w="933" w:type="dxa"/>
            <w:tcBorders>
              <w:top w:val="nil"/>
              <w:left w:val="nil"/>
              <w:bottom w:val="single" w:sz="4" w:space="0" w:color="auto"/>
              <w:right w:val="single" w:sz="4" w:space="0" w:color="auto"/>
            </w:tcBorders>
            <w:shd w:val="clear" w:color="000000" w:fill="FFFFFF"/>
            <w:vAlign w:val="center"/>
            <w:hideMark/>
          </w:tcPr>
          <w:p w14:paraId="69CB0FB4"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$4,640.00</w:t>
            </w:r>
          </w:p>
        </w:tc>
        <w:tc>
          <w:tcPr>
            <w:tcW w:w="1186" w:type="dxa"/>
            <w:tcBorders>
              <w:top w:val="nil"/>
              <w:left w:val="nil"/>
              <w:bottom w:val="single" w:sz="4" w:space="0" w:color="auto"/>
              <w:right w:val="single" w:sz="4" w:space="0" w:color="auto"/>
            </w:tcBorders>
            <w:shd w:val="clear" w:color="000000" w:fill="FFFFFF"/>
            <w:vAlign w:val="center"/>
            <w:hideMark/>
          </w:tcPr>
          <w:p w14:paraId="2E2664F4"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p>
        </w:tc>
      </w:tr>
      <w:tr w:rsidR="00570588" w:rsidRPr="00945997" w14:paraId="431CA837" w14:textId="77777777" w:rsidTr="007C556B">
        <w:trPr>
          <w:trHeight w:val="882"/>
          <w:jc w:val="center"/>
        </w:trPr>
        <w:tc>
          <w:tcPr>
            <w:tcW w:w="363" w:type="dxa"/>
            <w:tcBorders>
              <w:top w:val="nil"/>
              <w:left w:val="single" w:sz="4" w:space="0" w:color="auto"/>
              <w:bottom w:val="nil"/>
              <w:right w:val="single" w:sz="4" w:space="0" w:color="auto"/>
            </w:tcBorders>
            <w:shd w:val="clear" w:color="000000" w:fill="FFFFFF"/>
            <w:vAlign w:val="center"/>
            <w:hideMark/>
          </w:tcPr>
          <w:p w14:paraId="7D85D75E"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r>
              <w:rPr>
                <w:rFonts w:ascii="Arial" w:hAnsi="Arial" w:cs="Arial"/>
                <w:sz w:val="16"/>
                <w:szCs w:val="16"/>
                <w:lang w:eastAsia="es-MX"/>
              </w:rPr>
              <w:t>8</w:t>
            </w:r>
          </w:p>
        </w:tc>
        <w:tc>
          <w:tcPr>
            <w:tcW w:w="1195" w:type="dxa"/>
            <w:tcBorders>
              <w:top w:val="nil"/>
              <w:left w:val="nil"/>
              <w:bottom w:val="nil"/>
              <w:right w:val="single" w:sz="4" w:space="0" w:color="auto"/>
            </w:tcBorders>
            <w:shd w:val="clear" w:color="000000" w:fill="FFFFFF"/>
            <w:vAlign w:val="center"/>
            <w:hideMark/>
          </w:tcPr>
          <w:p w14:paraId="12A425E4"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C. RUBÉN LUNA DE JESÚS</w:t>
            </w:r>
          </w:p>
        </w:tc>
        <w:tc>
          <w:tcPr>
            <w:tcW w:w="1528" w:type="dxa"/>
            <w:tcBorders>
              <w:top w:val="nil"/>
              <w:left w:val="nil"/>
              <w:bottom w:val="nil"/>
              <w:right w:val="single" w:sz="4" w:space="0" w:color="auto"/>
            </w:tcBorders>
            <w:shd w:val="clear" w:color="000000" w:fill="FFFFFF"/>
            <w:vAlign w:val="center"/>
            <w:hideMark/>
          </w:tcPr>
          <w:p w14:paraId="3E4E4F4E"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REPRESENTANTE DEL BALLET SON DE MI TIERRA</w:t>
            </w:r>
          </w:p>
        </w:tc>
        <w:tc>
          <w:tcPr>
            <w:tcW w:w="1987" w:type="dxa"/>
            <w:tcBorders>
              <w:top w:val="nil"/>
              <w:left w:val="nil"/>
              <w:bottom w:val="nil"/>
              <w:right w:val="single" w:sz="4" w:space="0" w:color="auto"/>
            </w:tcBorders>
            <w:shd w:val="clear" w:color="000000" w:fill="FFFFFF"/>
            <w:vAlign w:val="center"/>
            <w:hideMark/>
          </w:tcPr>
          <w:p w14:paraId="5D453502"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 xml:space="preserve">SOLICITA APOYO CON EL 50% DE LA RENTA DE TRAJES PARA 16 JÓVENES QUE INTEGRAN EL BALLET SON DE MI TIERRA </w:t>
            </w:r>
          </w:p>
        </w:tc>
        <w:tc>
          <w:tcPr>
            <w:tcW w:w="2085" w:type="dxa"/>
            <w:tcBorders>
              <w:top w:val="nil"/>
              <w:left w:val="nil"/>
              <w:bottom w:val="nil"/>
              <w:right w:val="single" w:sz="4" w:space="0" w:color="auto"/>
            </w:tcBorders>
            <w:shd w:val="clear" w:color="000000" w:fill="FFFFFF"/>
            <w:vAlign w:val="center"/>
            <w:hideMark/>
          </w:tcPr>
          <w:p w14:paraId="430F671E"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SE AUTORIZA LO SOLICITADO</w:t>
            </w:r>
          </w:p>
        </w:tc>
        <w:tc>
          <w:tcPr>
            <w:tcW w:w="933" w:type="dxa"/>
            <w:tcBorders>
              <w:top w:val="nil"/>
              <w:left w:val="nil"/>
              <w:bottom w:val="nil"/>
              <w:right w:val="single" w:sz="4" w:space="0" w:color="auto"/>
            </w:tcBorders>
            <w:shd w:val="clear" w:color="000000" w:fill="FFFFFF"/>
            <w:vAlign w:val="center"/>
            <w:hideMark/>
          </w:tcPr>
          <w:p w14:paraId="40F3B820"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$8,000.00</w:t>
            </w:r>
          </w:p>
        </w:tc>
        <w:tc>
          <w:tcPr>
            <w:tcW w:w="1186" w:type="dxa"/>
            <w:tcBorders>
              <w:top w:val="nil"/>
              <w:left w:val="nil"/>
              <w:bottom w:val="nil"/>
              <w:right w:val="single" w:sz="4" w:space="0" w:color="auto"/>
            </w:tcBorders>
            <w:shd w:val="clear" w:color="000000" w:fill="FFFFFF"/>
            <w:vAlign w:val="center"/>
            <w:hideMark/>
          </w:tcPr>
          <w:p w14:paraId="60EB6F60" w14:textId="77777777" w:rsidR="00570588" w:rsidRPr="00945997" w:rsidRDefault="00570588" w:rsidP="00570588">
            <w:pPr>
              <w:jc w:val="center"/>
              <w:rPr>
                <w:rFonts w:ascii="Arial" w:hAnsi="Arial" w:cs="Arial"/>
                <w:sz w:val="16"/>
                <w:szCs w:val="16"/>
                <w:lang w:eastAsia="es-MX"/>
              </w:rPr>
            </w:pPr>
            <w:r w:rsidRPr="00945997">
              <w:rPr>
                <w:rFonts w:ascii="Arial" w:hAnsi="Arial" w:cs="Arial"/>
                <w:sz w:val="16"/>
                <w:szCs w:val="16"/>
                <w:lang w:eastAsia="es-MX"/>
              </w:rPr>
              <w:t> </w:t>
            </w:r>
          </w:p>
        </w:tc>
      </w:tr>
      <w:tr w:rsidR="00570588" w:rsidRPr="00945997" w14:paraId="7A8C1667" w14:textId="77777777" w:rsidTr="007C556B">
        <w:trPr>
          <w:trHeight w:val="311"/>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E26DD"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45D5C0CE"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14:paraId="3452747B"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5A4B5DC3"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14:paraId="1858DBD5" w14:textId="77777777" w:rsidR="00570588" w:rsidRPr="00945997" w:rsidRDefault="00570588" w:rsidP="00570588">
            <w:pPr>
              <w:rPr>
                <w:rFonts w:ascii="Arial" w:hAnsi="Arial" w:cs="Arial"/>
                <w:color w:val="000000"/>
                <w:sz w:val="16"/>
                <w:szCs w:val="16"/>
                <w:lang w:eastAsia="es-MX"/>
              </w:rPr>
            </w:pPr>
            <w:r w:rsidRPr="00945997">
              <w:rPr>
                <w:rFonts w:ascii="Arial" w:hAnsi="Arial" w:cs="Arial"/>
                <w:color w:val="000000"/>
                <w:sz w:val="16"/>
                <w:szCs w:val="16"/>
                <w:lang w:eastAsia="es-MX"/>
              </w:rPr>
              <w:t> </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23F633A0"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$64,639.98</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37275246" w14:textId="77777777" w:rsidR="00570588" w:rsidRPr="00945997" w:rsidRDefault="00570588" w:rsidP="00570588">
            <w:pPr>
              <w:jc w:val="center"/>
              <w:rPr>
                <w:rFonts w:ascii="Arial" w:hAnsi="Arial" w:cs="Arial"/>
                <w:color w:val="000000"/>
                <w:sz w:val="16"/>
                <w:szCs w:val="16"/>
                <w:lang w:eastAsia="es-MX"/>
              </w:rPr>
            </w:pPr>
            <w:r w:rsidRPr="00945997">
              <w:rPr>
                <w:rFonts w:ascii="Arial" w:hAnsi="Arial" w:cs="Arial"/>
                <w:color w:val="000000"/>
                <w:sz w:val="16"/>
                <w:szCs w:val="16"/>
                <w:lang w:eastAsia="es-MX"/>
              </w:rPr>
              <w:t>$17,034.00</w:t>
            </w:r>
          </w:p>
        </w:tc>
      </w:tr>
    </w:tbl>
    <w:p w14:paraId="0510870F" w14:textId="5A92C888" w:rsidR="007C556B" w:rsidRDefault="00570588" w:rsidP="00570588">
      <w:pPr>
        <w:spacing w:before="240"/>
        <w:jc w:val="both"/>
        <w:rPr>
          <w:rFonts w:ascii="Arial" w:hAnsi="Arial" w:cs="Arial"/>
          <w:b/>
          <w:lang w:val="es-MX"/>
        </w:rPr>
      </w:pPr>
      <w:r w:rsidRPr="00570588">
        <w:rPr>
          <w:rFonts w:ascii="Arial" w:hAnsi="Arial" w:cs="Arial"/>
          <w:b/>
          <w:lang w:val="es-MX"/>
        </w:rPr>
        <w:t>VI.- Igualmente, someto a su consideración 7 solicitudes de condonaciones en cuanto a salud, que al afecto son:</w:t>
      </w:r>
    </w:p>
    <w:p w14:paraId="3A30F43D" w14:textId="77777777" w:rsidR="00E62B71" w:rsidRDefault="00E62B71" w:rsidP="00570588">
      <w:pPr>
        <w:spacing w:before="240"/>
        <w:jc w:val="both"/>
        <w:rPr>
          <w:rFonts w:ascii="Arial" w:hAnsi="Arial" w:cs="Arial"/>
          <w:b/>
          <w:lang w:val="es-MX"/>
        </w:rPr>
      </w:pPr>
    </w:p>
    <w:p w14:paraId="7703AC67" w14:textId="77777777" w:rsidR="00570588" w:rsidRPr="00570588" w:rsidRDefault="00570588" w:rsidP="00570588">
      <w:pPr>
        <w:jc w:val="both"/>
        <w:rPr>
          <w:rFonts w:ascii="Arial" w:hAnsi="Arial" w:cs="Arial"/>
          <w:b/>
          <w:lang w:val="es-MX"/>
        </w:rPr>
      </w:pPr>
    </w:p>
    <w:tbl>
      <w:tblPr>
        <w:tblW w:w="9819" w:type="dxa"/>
        <w:jc w:val="center"/>
        <w:tblLayout w:type="fixed"/>
        <w:tblCellMar>
          <w:left w:w="70" w:type="dxa"/>
          <w:right w:w="70" w:type="dxa"/>
        </w:tblCellMar>
        <w:tblLook w:val="04A0" w:firstRow="1" w:lastRow="0" w:firstColumn="1" w:lastColumn="0" w:noHBand="0" w:noVBand="1"/>
      </w:tblPr>
      <w:tblGrid>
        <w:gridCol w:w="483"/>
        <w:gridCol w:w="1926"/>
        <w:gridCol w:w="1796"/>
        <w:gridCol w:w="2545"/>
        <w:gridCol w:w="1506"/>
        <w:gridCol w:w="1563"/>
      </w:tblGrid>
      <w:tr w:rsidR="007C556B" w:rsidRPr="00E34B76" w14:paraId="0D5E2D17" w14:textId="77777777" w:rsidTr="007C556B">
        <w:trPr>
          <w:trHeight w:val="703"/>
          <w:jc w:val="center"/>
        </w:trPr>
        <w:tc>
          <w:tcPr>
            <w:tcW w:w="483" w:type="dxa"/>
            <w:tcBorders>
              <w:top w:val="single" w:sz="4" w:space="0" w:color="auto"/>
              <w:left w:val="single" w:sz="4" w:space="0" w:color="auto"/>
              <w:bottom w:val="nil"/>
              <w:right w:val="single" w:sz="4" w:space="0" w:color="auto"/>
            </w:tcBorders>
            <w:shd w:val="clear" w:color="000000" w:fill="31869B"/>
            <w:vAlign w:val="center"/>
            <w:hideMark/>
          </w:tcPr>
          <w:p w14:paraId="3803A2FB" w14:textId="77777777" w:rsidR="00570588" w:rsidRPr="00E34B76" w:rsidRDefault="00570588" w:rsidP="009233FE">
            <w:pPr>
              <w:rPr>
                <w:rFonts w:ascii="Arial" w:hAnsi="Arial" w:cs="Arial"/>
                <w:b/>
                <w:bCs/>
                <w:color w:val="FFFFFF"/>
                <w:sz w:val="16"/>
                <w:szCs w:val="16"/>
                <w:lang w:eastAsia="es-MX"/>
              </w:rPr>
            </w:pPr>
            <w:r>
              <w:rPr>
                <w:rFonts w:ascii="Arial" w:hAnsi="Arial" w:cs="Arial"/>
                <w:b/>
                <w:bCs/>
                <w:color w:val="FFFFFF"/>
                <w:sz w:val="16"/>
                <w:szCs w:val="16"/>
                <w:lang w:eastAsia="es-MX"/>
              </w:rPr>
              <w:lastRenderedPageBreak/>
              <w:t>NO.</w:t>
            </w:r>
          </w:p>
        </w:tc>
        <w:tc>
          <w:tcPr>
            <w:tcW w:w="1926" w:type="dxa"/>
            <w:tcBorders>
              <w:top w:val="single" w:sz="4" w:space="0" w:color="auto"/>
              <w:left w:val="nil"/>
              <w:bottom w:val="nil"/>
              <w:right w:val="single" w:sz="4" w:space="0" w:color="auto"/>
            </w:tcBorders>
            <w:shd w:val="clear" w:color="000000" w:fill="31869B"/>
            <w:vAlign w:val="center"/>
            <w:hideMark/>
          </w:tcPr>
          <w:p w14:paraId="7E903C7D" w14:textId="77777777" w:rsidR="00570588" w:rsidRPr="00E34B76" w:rsidRDefault="00570588" w:rsidP="009233FE">
            <w:pPr>
              <w:jc w:val="center"/>
              <w:rPr>
                <w:rFonts w:ascii="Arial" w:hAnsi="Arial" w:cs="Arial"/>
                <w:b/>
                <w:bCs/>
                <w:color w:val="FFFFFF"/>
                <w:sz w:val="16"/>
                <w:szCs w:val="16"/>
                <w:lang w:eastAsia="es-MX"/>
              </w:rPr>
            </w:pPr>
            <w:r w:rsidRPr="00E34B76">
              <w:rPr>
                <w:rFonts w:ascii="Arial" w:hAnsi="Arial" w:cs="Arial"/>
                <w:b/>
                <w:bCs/>
                <w:color w:val="FFFFFF"/>
                <w:sz w:val="16"/>
                <w:szCs w:val="16"/>
                <w:lang w:eastAsia="es-MX"/>
              </w:rPr>
              <w:t>SOLICITANTE</w:t>
            </w:r>
          </w:p>
        </w:tc>
        <w:tc>
          <w:tcPr>
            <w:tcW w:w="1796" w:type="dxa"/>
            <w:tcBorders>
              <w:top w:val="single" w:sz="4" w:space="0" w:color="auto"/>
              <w:left w:val="nil"/>
              <w:bottom w:val="nil"/>
              <w:right w:val="single" w:sz="4" w:space="0" w:color="auto"/>
            </w:tcBorders>
            <w:shd w:val="clear" w:color="000000" w:fill="31869B"/>
            <w:vAlign w:val="center"/>
            <w:hideMark/>
          </w:tcPr>
          <w:p w14:paraId="7E6D8849" w14:textId="77777777" w:rsidR="00570588" w:rsidRPr="00E34B76" w:rsidRDefault="00570588" w:rsidP="009233FE">
            <w:pPr>
              <w:jc w:val="center"/>
              <w:rPr>
                <w:rFonts w:ascii="Arial" w:hAnsi="Arial" w:cs="Arial"/>
                <w:b/>
                <w:bCs/>
                <w:color w:val="FFFFFF"/>
                <w:sz w:val="16"/>
                <w:szCs w:val="16"/>
                <w:lang w:eastAsia="es-MX"/>
              </w:rPr>
            </w:pPr>
            <w:r w:rsidRPr="00E34B76">
              <w:rPr>
                <w:rFonts w:ascii="Arial" w:hAnsi="Arial" w:cs="Arial"/>
                <w:b/>
                <w:bCs/>
                <w:color w:val="FFFFFF"/>
                <w:sz w:val="16"/>
                <w:szCs w:val="16"/>
                <w:lang w:eastAsia="es-MX"/>
              </w:rPr>
              <w:t>DEPENDENCIA , INSTITUCIÓN, COMUNIDADES</w:t>
            </w:r>
          </w:p>
        </w:tc>
        <w:tc>
          <w:tcPr>
            <w:tcW w:w="2545" w:type="dxa"/>
            <w:tcBorders>
              <w:top w:val="single" w:sz="4" w:space="0" w:color="auto"/>
              <w:left w:val="nil"/>
              <w:bottom w:val="nil"/>
              <w:right w:val="single" w:sz="4" w:space="0" w:color="auto"/>
            </w:tcBorders>
            <w:shd w:val="clear" w:color="000000" w:fill="31869B"/>
            <w:vAlign w:val="center"/>
            <w:hideMark/>
          </w:tcPr>
          <w:p w14:paraId="4B12428B" w14:textId="77777777" w:rsidR="00570588" w:rsidRPr="00E34B76" w:rsidRDefault="00570588" w:rsidP="009233FE">
            <w:pPr>
              <w:jc w:val="center"/>
              <w:rPr>
                <w:rFonts w:ascii="Arial" w:hAnsi="Arial" w:cs="Arial"/>
                <w:b/>
                <w:bCs/>
                <w:color w:val="FFFFFF"/>
                <w:sz w:val="16"/>
                <w:szCs w:val="16"/>
                <w:lang w:eastAsia="es-MX"/>
              </w:rPr>
            </w:pPr>
            <w:r w:rsidRPr="00E34B76">
              <w:rPr>
                <w:rFonts w:ascii="Arial" w:hAnsi="Arial" w:cs="Arial"/>
                <w:b/>
                <w:bCs/>
                <w:color w:val="FFFFFF"/>
                <w:sz w:val="16"/>
                <w:szCs w:val="16"/>
                <w:lang w:eastAsia="es-MX"/>
              </w:rPr>
              <w:t>ASUNTO</w:t>
            </w:r>
          </w:p>
        </w:tc>
        <w:tc>
          <w:tcPr>
            <w:tcW w:w="1506" w:type="dxa"/>
            <w:tcBorders>
              <w:top w:val="single" w:sz="4" w:space="0" w:color="auto"/>
              <w:left w:val="nil"/>
              <w:bottom w:val="nil"/>
              <w:right w:val="single" w:sz="4" w:space="0" w:color="auto"/>
            </w:tcBorders>
            <w:shd w:val="clear" w:color="000000" w:fill="31869B"/>
            <w:vAlign w:val="center"/>
            <w:hideMark/>
          </w:tcPr>
          <w:p w14:paraId="168FA93D" w14:textId="77777777" w:rsidR="00570588" w:rsidRPr="00E34B76" w:rsidRDefault="00570588" w:rsidP="009233FE">
            <w:pPr>
              <w:jc w:val="center"/>
              <w:rPr>
                <w:rFonts w:ascii="Arial" w:hAnsi="Arial" w:cs="Arial"/>
                <w:b/>
                <w:bCs/>
                <w:color w:val="FFFFFF"/>
                <w:sz w:val="16"/>
                <w:szCs w:val="16"/>
                <w:lang w:eastAsia="es-MX"/>
              </w:rPr>
            </w:pPr>
            <w:r w:rsidRPr="00E34B76">
              <w:rPr>
                <w:rFonts w:ascii="Arial" w:hAnsi="Arial" w:cs="Arial"/>
                <w:b/>
                <w:bCs/>
                <w:color w:val="FFFFFF"/>
                <w:sz w:val="16"/>
                <w:szCs w:val="16"/>
                <w:lang w:eastAsia="es-MX"/>
              </w:rPr>
              <w:t>RESPUESTA</w:t>
            </w:r>
          </w:p>
        </w:tc>
        <w:tc>
          <w:tcPr>
            <w:tcW w:w="1563" w:type="dxa"/>
            <w:tcBorders>
              <w:top w:val="nil"/>
              <w:left w:val="nil"/>
              <w:bottom w:val="single" w:sz="4" w:space="0" w:color="000000"/>
              <w:right w:val="single" w:sz="4" w:space="0" w:color="auto"/>
            </w:tcBorders>
            <w:shd w:val="clear" w:color="000000" w:fill="31869B"/>
            <w:vAlign w:val="center"/>
            <w:hideMark/>
          </w:tcPr>
          <w:p w14:paraId="205C3B5D" w14:textId="77777777" w:rsidR="00570588" w:rsidRPr="00E34B76" w:rsidRDefault="00570588" w:rsidP="009233FE">
            <w:pPr>
              <w:jc w:val="center"/>
              <w:rPr>
                <w:rFonts w:ascii="Arial" w:hAnsi="Arial" w:cs="Arial"/>
                <w:b/>
                <w:bCs/>
                <w:color w:val="FFFFFF"/>
                <w:sz w:val="16"/>
                <w:szCs w:val="16"/>
                <w:lang w:eastAsia="es-MX"/>
              </w:rPr>
            </w:pPr>
            <w:r w:rsidRPr="00E34B76">
              <w:rPr>
                <w:rFonts w:ascii="Arial" w:hAnsi="Arial" w:cs="Arial"/>
                <w:b/>
                <w:bCs/>
                <w:color w:val="FFFFFF"/>
                <w:sz w:val="16"/>
                <w:szCs w:val="16"/>
                <w:lang w:eastAsia="es-MX"/>
              </w:rPr>
              <w:t>CANTIDAD CONDONADA</w:t>
            </w:r>
          </w:p>
        </w:tc>
      </w:tr>
      <w:tr w:rsidR="00570588" w:rsidRPr="00E34B76" w14:paraId="58A35405" w14:textId="77777777" w:rsidTr="007C556B">
        <w:trPr>
          <w:trHeight w:val="594"/>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477B6" w14:textId="77777777" w:rsidR="00570588" w:rsidRPr="00E34B76" w:rsidRDefault="00570588" w:rsidP="009233FE">
            <w:pPr>
              <w:jc w:val="center"/>
              <w:rPr>
                <w:rFonts w:ascii="Arial" w:hAnsi="Arial" w:cs="Arial"/>
                <w:color w:val="000000"/>
                <w:sz w:val="16"/>
                <w:szCs w:val="16"/>
                <w:lang w:eastAsia="es-MX"/>
              </w:rPr>
            </w:pPr>
            <w:r>
              <w:rPr>
                <w:rFonts w:ascii="Arial" w:hAnsi="Arial" w:cs="Arial"/>
                <w:color w:val="000000"/>
                <w:sz w:val="16"/>
                <w:szCs w:val="16"/>
                <w:lang w:eastAsia="es-MX"/>
              </w:rPr>
              <w:t>1</w:t>
            </w:r>
            <w:r w:rsidRPr="00E34B76">
              <w:rPr>
                <w:rFonts w:ascii="Arial" w:hAnsi="Arial" w:cs="Arial"/>
                <w:color w:val="000000"/>
                <w:sz w:val="16"/>
                <w:szCs w:val="16"/>
                <w:lang w:eastAsia="es-MX"/>
              </w:rPr>
              <w:t> </w:t>
            </w:r>
          </w:p>
        </w:tc>
        <w:tc>
          <w:tcPr>
            <w:tcW w:w="1926" w:type="dxa"/>
            <w:tcBorders>
              <w:top w:val="single" w:sz="4" w:space="0" w:color="auto"/>
              <w:left w:val="nil"/>
              <w:bottom w:val="single" w:sz="4" w:space="0" w:color="auto"/>
              <w:right w:val="single" w:sz="4" w:space="0" w:color="auto"/>
            </w:tcBorders>
            <w:shd w:val="clear" w:color="000000" w:fill="FFFFFF"/>
            <w:vAlign w:val="center"/>
            <w:hideMark/>
          </w:tcPr>
          <w:p w14:paraId="6DA16F56"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 ANAHÍ RIVERA HERNÁNDEZ</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65391792"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COLONIA LA VILLA</w:t>
            </w:r>
          </w:p>
        </w:tc>
        <w:tc>
          <w:tcPr>
            <w:tcW w:w="2545" w:type="dxa"/>
            <w:tcBorders>
              <w:top w:val="single" w:sz="4" w:space="0" w:color="auto"/>
              <w:left w:val="nil"/>
              <w:bottom w:val="single" w:sz="4" w:space="0" w:color="auto"/>
              <w:right w:val="single" w:sz="4" w:space="0" w:color="auto"/>
            </w:tcBorders>
            <w:shd w:val="clear" w:color="auto" w:fill="auto"/>
            <w:vAlign w:val="center"/>
            <w:hideMark/>
          </w:tcPr>
          <w:p w14:paraId="5A4A3A71" w14:textId="77777777" w:rsidR="00570588" w:rsidRPr="00570588" w:rsidRDefault="00570588" w:rsidP="009233FE">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SOLICITA CONDONACIÓN DE TERAPIAS DEL CRI</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6CB0EB4C"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nil"/>
              <w:left w:val="nil"/>
              <w:bottom w:val="single" w:sz="4" w:space="0" w:color="auto"/>
              <w:right w:val="single" w:sz="4" w:space="0" w:color="auto"/>
            </w:tcBorders>
            <w:shd w:val="clear" w:color="auto" w:fill="auto"/>
            <w:vAlign w:val="center"/>
            <w:hideMark/>
          </w:tcPr>
          <w:p w14:paraId="5A3FB22D"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$200.00</w:t>
            </w:r>
          </w:p>
        </w:tc>
      </w:tr>
      <w:tr w:rsidR="007C556B" w:rsidRPr="00E34B76" w14:paraId="7F9A98EE" w14:textId="77777777" w:rsidTr="007C556B">
        <w:trPr>
          <w:trHeight w:val="520"/>
          <w:jc w:val="center"/>
        </w:trPr>
        <w:tc>
          <w:tcPr>
            <w:tcW w:w="483" w:type="dxa"/>
            <w:tcBorders>
              <w:top w:val="nil"/>
              <w:left w:val="single" w:sz="4" w:space="0" w:color="auto"/>
              <w:bottom w:val="nil"/>
              <w:right w:val="single" w:sz="4" w:space="0" w:color="auto"/>
            </w:tcBorders>
            <w:shd w:val="clear" w:color="000000" w:fill="FFFFFF"/>
            <w:vAlign w:val="center"/>
            <w:hideMark/>
          </w:tcPr>
          <w:p w14:paraId="0CDB1E55" w14:textId="77777777" w:rsidR="00570588" w:rsidRPr="00E34B76" w:rsidRDefault="00570588" w:rsidP="009233FE">
            <w:pPr>
              <w:jc w:val="center"/>
              <w:rPr>
                <w:rFonts w:ascii="Arial" w:hAnsi="Arial" w:cs="Arial"/>
                <w:sz w:val="16"/>
                <w:szCs w:val="16"/>
                <w:lang w:eastAsia="es-MX"/>
              </w:rPr>
            </w:pPr>
            <w:r w:rsidRPr="00E34B76">
              <w:rPr>
                <w:rFonts w:ascii="Arial" w:hAnsi="Arial" w:cs="Arial"/>
                <w:sz w:val="16"/>
                <w:szCs w:val="16"/>
                <w:lang w:eastAsia="es-MX"/>
              </w:rPr>
              <w:t> </w:t>
            </w:r>
            <w:r>
              <w:rPr>
                <w:rFonts w:ascii="Arial" w:hAnsi="Arial" w:cs="Arial"/>
                <w:sz w:val="16"/>
                <w:szCs w:val="16"/>
                <w:lang w:eastAsia="es-MX"/>
              </w:rPr>
              <w:t>2</w:t>
            </w:r>
          </w:p>
        </w:tc>
        <w:tc>
          <w:tcPr>
            <w:tcW w:w="1926" w:type="dxa"/>
            <w:tcBorders>
              <w:top w:val="nil"/>
              <w:left w:val="nil"/>
              <w:bottom w:val="nil"/>
              <w:right w:val="single" w:sz="4" w:space="0" w:color="auto"/>
            </w:tcBorders>
            <w:shd w:val="clear" w:color="000000" w:fill="FFFFFF"/>
            <w:vAlign w:val="center"/>
            <w:hideMark/>
          </w:tcPr>
          <w:p w14:paraId="4D27668A" w14:textId="77777777" w:rsidR="00570588" w:rsidRPr="00E34B76" w:rsidRDefault="00570588" w:rsidP="009233FE">
            <w:pPr>
              <w:jc w:val="center"/>
              <w:rPr>
                <w:rFonts w:ascii="Arial" w:hAnsi="Arial" w:cs="Arial"/>
                <w:sz w:val="16"/>
                <w:szCs w:val="16"/>
                <w:lang w:eastAsia="es-MX"/>
              </w:rPr>
            </w:pPr>
            <w:r w:rsidRPr="00E34B76">
              <w:rPr>
                <w:rFonts w:ascii="Arial" w:hAnsi="Arial" w:cs="Arial"/>
                <w:sz w:val="16"/>
                <w:szCs w:val="16"/>
                <w:lang w:eastAsia="es-MX"/>
              </w:rPr>
              <w:t>C. JORGE PÉREZ VIVALDO</w:t>
            </w:r>
          </w:p>
        </w:tc>
        <w:tc>
          <w:tcPr>
            <w:tcW w:w="1796" w:type="dxa"/>
            <w:tcBorders>
              <w:top w:val="nil"/>
              <w:left w:val="nil"/>
              <w:bottom w:val="nil"/>
              <w:right w:val="single" w:sz="4" w:space="0" w:color="auto"/>
            </w:tcBorders>
            <w:shd w:val="clear" w:color="000000" w:fill="FFFFFF"/>
            <w:vAlign w:val="center"/>
            <w:hideMark/>
          </w:tcPr>
          <w:p w14:paraId="7B9596CB" w14:textId="77777777" w:rsidR="00570588" w:rsidRPr="00E34B76" w:rsidRDefault="00570588" w:rsidP="009233FE">
            <w:pPr>
              <w:jc w:val="center"/>
              <w:rPr>
                <w:rFonts w:ascii="Arial" w:hAnsi="Arial" w:cs="Arial"/>
                <w:sz w:val="16"/>
                <w:szCs w:val="16"/>
                <w:lang w:eastAsia="es-MX"/>
              </w:rPr>
            </w:pPr>
            <w:r w:rsidRPr="00E34B76">
              <w:rPr>
                <w:rFonts w:ascii="Arial" w:hAnsi="Arial" w:cs="Arial"/>
                <w:sz w:val="16"/>
                <w:szCs w:val="16"/>
                <w:lang w:eastAsia="es-MX"/>
              </w:rPr>
              <w:t>SAN JUAN TEJALUCA</w:t>
            </w:r>
          </w:p>
        </w:tc>
        <w:tc>
          <w:tcPr>
            <w:tcW w:w="2545" w:type="dxa"/>
            <w:tcBorders>
              <w:top w:val="nil"/>
              <w:left w:val="nil"/>
              <w:bottom w:val="nil"/>
              <w:right w:val="single" w:sz="4" w:space="0" w:color="auto"/>
            </w:tcBorders>
            <w:shd w:val="clear" w:color="000000" w:fill="FFFFFF"/>
            <w:vAlign w:val="center"/>
            <w:hideMark/>
          </w:tcPr>
          <w:p w14:paraId="34C6E1B5" w14:textId="77777777" w:rsidR="00570588" w:rsidRPr="00570588" w:rsidRDefault="00570588" w:rsidP="009233FE">
            <w:pPr>
              <w:jc w:val="center"/>
              <w:rPr>
                <w:rFonts w:ascii="Arial" w:hAnsi="Arial" w:cs="Arial"/>
                <w:sz w:val="16"/>
                <w:szCs w:val="16"/>
                <w:lang w:val="es-MX" w:eastAsia="es-MX"/>
              </w:rPr>
            </w:pPr>
            <w:r w:rsidRPr="00570588">
              <w:rPr>
                <w:rFonts w:ascii="Arial" w:hAnsi="Arial" w:cs="Arial"/>
                <w:sz w:val="16"/>
                <w:szCs w:val="16"/>
                <w:lang w:val="es-MX" w:eastAsia="es-MX"/>
              </w:rPr>
              <w:t>SOLICITA CONDONACIÓN DE TERAPIAS DEL CRI</w:t>
            </w:r>
          </w:p>
        </w:tc>
        <w:tc>
          <w:tcPr>
            <w:tcW w:w="1506" w:type="dxa"/>
            <w:tcBorders>
              <w:top w:val="nil"/>
              <w:left w:val="nil"/>
              <w:bottom w:val="nil"/>
              <w:right w:val="single" w:sz="4" w:space="0" w:color="auto"/>
            </w:tcBorders>
            <w:shd w:val="clear" w:color="auto" w:fill="auto"/>
            <w:vAlign w:val="center"/>
            <w:hideMark/>
          </w:tcPr>
          <w:p w14:paraId="4CCDAF40"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nil"/>
              <w:left w:val="nil"/>
              <w:bottom w:val="nil"/>
              <w:right w:val="single" w:sz="4" w:space="0" w:color="auto"/>
            </w:tcBorders>
            <w:shd w:val="clear" w:color="auto" w:fill="auto"/>
            <w:vAlign w:val="center"/>
            <w:hideMark/>
          </w:tcPr>
          <w:p w14:paraId="09C90391"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$140.00</w:t>
            </w:r>
          </w:p>
        </w:tc>
      </w:tr>
      <w:tr w:rsidR="007C556B" w:rsidRPr="00E34B76" w14:paraId="52C39C86" w14:textId="77777777" w:rsidTr="007C556B">
        <w:trPr>
          <w:trHeight w:val="593"/>
          <w:jc w:val="center"/>
        </w:trPr>
        <w:tc>
          <w:tcPr>
            <w:tcW w:w="483" w:type="dxa"/>
            <w:tcBorders>
              <w:top w:val="single" w:sz="4" w:space="0" w:color="auto"/>
              <w:left w:val="single" w:sz="4" w:space="0" w:color="auto"/>
              <w:bottom w:val="nil"/>
              <w:right w:val="single" w:sz="4" w:space="0" w:color="auto"/>
            </w:tcBorders>
            <w:shd w:val="clear" w:color="auto" w:fill="auto"/>
            <w:noWrap/>
            <w:vAlign w:val="center"/>
            <w:hideMark/>
          </w:tcPr>
          <w:p w14:paraId="68E9D8B2"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 </w:t>
            </w:r>
            <w:r>
              <w:rPr>
                <w:rFonts w:ascii="Arial" w:hAnsi="Arial" w:cs="Arial"/>
                <w:color w:val="000000"/>
                <w:sz w:val="16"/>
                <w:szCs w:val="16"/>
                <w:lang w:eastAsia="es-MX"/>
              </w:rPr>
              <w:t>3</w:t>
            </w:r>
          </w:p>
        </w:tc>
        <w:tc>
          <w:tcPr>
            <w:tcW w:w="1926" w:type="dxa"/>
            <w:tcBorders>
              <w:top w:val="single" w:sz="4" w:space="0" w:color="auto"/>
              <w:left w:val="nil"/>
              <w:bottom w:val="nil"/>
              <w:right w:val="single" w:sz="4" w:space="0" w:color="auto"/>
            </w:tcBorders>
            <w:shd w:val="clear" w:color="000000" w:fill="FFFFFF"/>
            <w:vAlign w:val="center"/>
            <w:hideMark/>
          </w:tcPr>
          <w:p w14:paraId="6E2B16C7"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 FRANCISCO NORIEGA MARTÍNEZ</w:t>
            </w:r>
          </w:p>
        </w:tc>
        <w:tc>
          <w:tcPr>
            <w:tcW w:w="1796" w:type="dxa"/>
            <w:tcBorders>
              <w:top w:val="single" w:sz="4" w:space="0" w:color="auto"/>
              <w:left w:val="nil"/>
              <w:bottom w:val="nil"/>
              <w:right w:val="single" w:sz="4" w:space="0" w:color="auto"/>
            </w:tcBorders>
            <w:shd w:val="clear" w:color="auto" w:fill="auto"/>
            <w:vAlign w:val="center"/>
            <w:hideMark/>
          </w:tcPr>
          <w:p w14:paraId="0615C2A3"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SAN JUAN OCOTEPEC</w:t>
            </w:r>
          </w:p>
        </w:tc>
        <w:tc>
          <w:tcPr>
            <w:tcW w:w="2545" w:type="dxa"/>
            <w:tcBorders>
              <w:top w:val="single" w:sz="4" w:space="0" w:color="auto"/>
              <w:left w:val="nil"/>
              <w:bottom w:val="nil"/>
              <w:right w:val="single" w:sz="4" w:space="0" w:color="auto"/>
            </w:tcBorders>
            <w:shd w:val="clear" w:color="000000" w:fill="FFFFFF"/>
            <w:vAlign w:val="center"/>
            <w:hideMark/>
          </w:tcPr>
          <w:p w14:paraId="0BD8A1E3" w14:textId="77777777" w:rsidR="00570588" w:rsidRPr="00570588" w:rsidRDefault="00570588" w:rsidP="009233FE">
            <w:pPr>
              <w:jc w:val="center"/>
              <w:rPr>
                <w:rFonts w:ascii="Arial" w:hAnsi="Arial" w:cs="Arial"/>
                <w:sz w:val="16"/>
                <w:szCs w:val="16"/>
                <w:lang w:val="es-MX" w:eastAsia="es-MX"/>
              </w:rPr>
            </w:pPr>
            <w:r w:rsidRPr="00570588">
              <w:rPr>
                <w:rFonts w:ascii="Arial" w:hAnsi="Arial" w:cs="Arial"/>
                <w:sz w:val="16"/>
                <w:szCs w:val="16"/>
                <w:lang w:val="es-MX" w:eastAsia="es-MX"/>
              </w:rPr>
              <w:t>SOLICITA CONDONACIÓN DE TERAPIAS DEL CRI</w:t>
            </w:r>
          </w:p>
        </w:tc>
        <w:tc>
          <w:tcPr>
            <w:tcW w:w="1506" w:type="dxa"/>
            <w:tcBorders>
              <w:top w:val="single" w:sz="4" w:space="0" w:color="auto"/>
              <w:left w:val="nil"/>
              <w:bottom w:val="nil"/>
              <w:right w:val="single" w:sz="4" w:space="0" w:color="auto"/>
            </w:tcBorders>
            <w:shd w:val="clear" w:color="auto" w:fill="auto"/>
            <w:vAlign w:val="center"/>
            <w:hideMark/>
          </w:tcPr>
          <w:p w14:paraId="10C73D8F"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single" w:sz="4" w:space="0" w:color="auto"/>
              <w:left w:val="nil"/>
              <w:bottom w:val="nil"/>
              <w:right w:val="single" w:sz="4" w:space="0" w:color="auto"/>
            </w:tcBorders>
            <w:shd w:val="clear" w:color="auto" w:fill="auto"/>
            <w:noWrap/>
            <w:vAlign w:val="center"/>
            <w:hideMark/>
          </w:tcPr>
          <w:p w14:paraId="4691645A"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$70.00</w:t>
            </w:r>
          </w:p>
        </w:tc>
      </w:tr>
      <w:tr w:rsidR="007C556B" w:rsidRPr="00E34B76" w14:paraId="66AA381A" w14:textId="77777777" w:rsidTr="007C556B">
        <w:trPr>
          <w:trHeight w:val="72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893A0" w14:textId="77777777" w:rsidR="00570588" w:rsidRPr="00E34B76" w:rsidRDefault="00570588" w:rsidP="009233FE">
            <w:pPr>
              <w:jc w:val="center"/>
              <w:rPr>
                <w:rFonts w:ascii="Arial" w:hAnsi="Arial" w:cs="Arial"/>
                <w:sz w:val="16"/>
                <w:szCs w:val="16"/>
                <w:lang w:eastAsia="es-MX"/>
              </w:rPr>
            </w:pPr>
            <w:r w:rsidRPr="00E34B76">
              <w:rPr>
                <w:rFonts w:ascii="Arial" w:hAnsi="Arial" w:cs="Arial"/>
                <w:sz w:val="16"/>
                <w:szCs w:val="16"/>
                <w:lang w:eastAsia="es-MX"/>
              </w:rPr>
              <w:t> </w:t>
            </w:r>
            <w:r>
              <w:rPr>
                <w:rFonts w:ascii="Arial" w:hAnsi="Arial" w:cs="Arial"/>
                <w:sz w:val="16"/>
                <w:szCs w:val="16"/>
                <w:lang w:eastAsia="es-MX"/>
              </w:rPr>
              <w:t>4</w:t>
            </w:r>
          </w:p>
        </w:tc>
        <w:tc>
          <w:tcPr>
            <w:tcW w:w="1926" w:type="dxa"/>
            <w:tcBorders>
              <w:top w:val="single" w:sz="4" w:space="0" w:color="auto"/>
              <w:left w:val="nil"/>
              <w:bottom w:val="single" w:sz="4" w:space="0" w:color="auto"/>
              <w:right w:val="single" w:sz="4" w:space="0" w:color="auto"/>
            </w:tcBorders>
            <w:shd w:val="clear" w:color="000000" w:fill="FFFFFF"/>
            <w:vAlign w:val="center"/>
            <w:hideMark/>
          </w:tcPr>
          <w:p w14:paraId="22243DE3"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 FRANCISCO RAMÍREZ COUTTOLENC</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14:paraId="6367025B"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COLONIA AHUEHUETE</w:t>
            </w:r>
          </w:p>
        </w:tc>
        <w:tc>
          <w:tcPr>
            <w:tcW w:w="2545" w:type="dxa"/>
            <w:tcBorders>
              <w:top w:val="single" w:sz="4" w:space="0" w:color="auto"/>
              <w:left w:val="nil"/>
              <w:bottom w:val="single" w:sz="4" w:space="0" w:color="auto"/>
              <w:right w:val="single" w:sz="4" w:space="0" w:color="auto"/>
            </w:tcBorders>
            <w:shd w:val="clear" w:color="000000" w:fill="FFFFFF"/>
            <w:vAlign w:val="center"/>
            <w:hideMark/>
          </w:tcPr>
          <w:p w14:paraId="01D2558C" w14:textId="77777777" w:rsidR="00570588" w:rsidRPr="00570588" w:rsidRDefault="00570588" w:rsidP="009233FE">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 xml:space="preserve">SOLICITA CONDONACIÓN DEL PAGO DE TERAPIAS PARA SU HIJA </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14:paraId="7D289254"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14:paraId="1882A2BF"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$40.00</w:t>
            </w:r>
          </w:p>
        </w:tc>
      </w:tr>
      <w:tr w:rsidR="00570588" w:rsidRPr="00E34B76" w14:paraId="4470C7D3" w14:textId="77777777" w:rsidTr="007C556B">
        <w:trPr>
          <w:trHeight w:val="73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B37188F" w14:textId="77777777" w:rsidR="00570588"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r>
              <w:rPr>
                <w:rFonts w:ascii="Arial" w:hAnsi="Arial" w:cs="Arial"/>
                <w:color w:val="000000"/>
                <w:sz w:val="16"/>
                <w:szCs w:val="16"/>
                <w:lang w:eastAsia="es-MX"/>
              </w:rPr>
              <w:t>5</w:t>
            </w:r>
          </w:p>
          <w:p w14:paraId="7BB5FAFD" w14:textId="77777777" w:rsidR="00570588" w:rsidRPr="00E34B76" w:rsidRDefault="00570588" w:rsidP="009233FE">
            <w:pPr>
              <w:rPr>
                <w:rFonts w:ascii="Arial" w:hAnsi="Arial" w:cs="Arial"/>
                <w:color w:val="000000"/>
                <w:sz w:val="16"/>
                <w:szCs w:val="16"/>
                <w:lang w:eastAsia="es-MX"/>
              </w:rPr>
            </w:pPr>
          </w:p>
        </w:tc>
        <w:tc>
          <w:tcPr>
            <w:tcW w:w="1926" w:type="dxa"/>
            <w:tcBorders>
              <w:top w:val="nil"/>
              <w:left w:val="nil"/>
              <w:bottom w:val="single" w:sz="4" w:space="0" w:color="auto"/>
              <w:right w:val="single" w:sz="4" w:space="0" w:color="auto"/>
            </w:tcBorders>
            <w:shd w:val="clear" w:color="auto" w:fill="auto"/>
            <w:vAlign w:val="bottom"/>
            <w:hideMark/>
          </w:tcPr>
          <w:p w14:paraId="0F6AC256"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GUILLERMINA VÁZQUEZ GASPARIANO</w:t>
            </w:r>
          </w:p>
        </w:tc>
        <w:tc>
          <w:tcPr>
            <w:tcW w:w="1796" w:type="dxa"/>
            <w:tcBorders>
              <w:top w:val="nil"/>
              <w:left w:val="nil"/>
              <w:bottom w:val="single" w:sz="4" w:space="0" w:color="auto"/>
              <w:right w:val="single" w:sz="4" w:space="0" w:color="auto"/>
            </w:tcBorders>
            <w:shd w:val="clear" w:color="auto" w:fill="auto"/>
            <w:vAlign w:val="bottom"/>
            <w:hideMark/>
          </w:tcPr>
          <w:p w14:paraId="0DAE0BA0"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COLONIA GUADALUPE VICTORIA</w:t>
            </w:r>
          </w:p>
        </w:tc>
        <w:tc>
          <w:tcPr>
            <w:tcW w:w="2545" w:type="dxa"/>
            <w:tcBorders>
              <w:top w:val="nil"/>
              <w:left w:val="nil"/>
              <w:bottom w:val="single" w:sz="4" w:space="0" w:color="auto"/>
              <w:right w:val="single" w:sz="4" w:space="0" w:color="auto"/>
            </w:tcBorders>
            <w:shd w:val="clear" w:color="auto" w:fill="auto"/>
            <w:vAlign w:val="bottom"/>
            <w:hideMark/>
          </w:tcPr>
          <w:p w14:paraId="6900BD4F" w14:textId="77777777" w:rsidR="00570588" w:rsidRPr="00570588" w:rsidRDefault="00570588" w:rsidP="009233FE">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SOLICITA CONDONACIÓN DE PAGO DE TERAPIAS DE SU HIJO EN EL CRI</w:t>
            </w:r>
          </w:p>
        </w:tc>
        <w:tc>
          <w:tcPr>
            <w:tcW w:w="1506" w:type="dxa"/>
            <w:tcBorders>
              <w:top w:val="nil"/>
              <w:left w:val="nil"/>
              <w:bottom w:val="single" w:sz="4" w:space="0" w:color="auto"/>
              <w:right w:val="single" w:sz="4" w:space="0" w:color="auto"/>
            </w:tcBorders>
            <w:shd w:val="clear" w:color="000000" w:fill="FFFFFF"/>
            <w:vAlign w:val="center"/>
            <w:hideMark/>
          </w:tcPr>
          <w:p w14:paraId="5C6B64C7"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nil"/>
              <w:left w:val="nil"/>
              <w:bottom w:val="single" w:sz="4" w:space="0" w:color="auto"/>
              <w:right w:val="single" w:sz="4" w:space="0" w:color="auto"/>
            </w:tcBorders>
            <w:shd w:val="clear" w:color="auto" w:fill="auto"/>
            <w:noWrap/>
            <w:vAlign w:val="center"/>
            <w:hideMark/>
          </w:tcPr>
          <w:p w14:paraId="1F060168"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$40.00</w:t>
            </w:r>
          </w:p>
        </w:tc>
      </w:tr>
      <w:tr w:rsidR="007C556B" w:rsidRPr="00E34B76" w14:paraId="48EACC5F" w14:textId="77777777" w:rsidTr="007C556B">
        <w:trPr>
          <w:trHeight w:val="769"/>
          <w:jc w:val="center"/>
        </w:trPr>
        <w:tc>
          <w:tcPr>
            <w:tcW w:w="483" w:type="dxa"/>
            <w:tcBorders>
              <w:top w:val="nil"/>
              <w:left w:val="single" w:sz="4" w:space="0" w:color="auto"/>
              <w:bottom w:val="single" w:sz="4" w:space="0" w:color="auto"/>
              <w:right w:val="single" w:sz="4" w:space="0" w:color="auto"/>
            </w:tcBorders>
            <w:shd w:val="clear" w:color="000000" w:fill="FFFFFF"/>
            <w:vAlign w:val="center"/>
            <w:hideMark/>
          </w:tcPr>
          <w:p w14:paraId="35AEC9B6" w14:textId="77777777" w:rsidR="00570588" w:rsidRPr="00E34B76" w:rsidRDefault="00570588" w:rsidP="009233FE">
            <w:pPr>
              <w:jc w:val="center"/>
              <w:rPr>
                <w:rFonts w:ascii="Arial" w:hAnsi="Arial" w:cs="Arial"/>
                <w:color w:val="000000"/>
                <w:sz w:val="16"/>
                <w:szCs w:val="16"/>
                <w:lang w:eastAsia="es-MX"/>
              </w:rPr>
            </w:pPr>
            <w:r>
              <w:rPr>
                <w:rFonts w:ascii="Arial" w:hAnsi="Arial" w:cs="Arial"/>
                <w:color w:val="000000"/>
                <w:sz w:val="16"/>
                <w:szCs w:val="16"/>
                <w:lang w:eastAsia="es-MX"/>
              </w:rPr>
              <w:t>6</w:t>
            </w:r>
            <w:r w:rsidRPr="00E34B76">
              <w:rPr>
                <w:rFonts w:ascii="Arial" w:hAnsi="Arial" w:cs="Arial"/>
                <w:color w:val="000000"/>
                <w:sz w:val="16"/>
                <w:szCs w:val="16"/>
                <w:lang w:eastAsia="es-MX"/>
              </w:rPr>
              <w:t> </w:t>
            </w:r>
          </w:p>
        </w:tc>
        <w:tc>
          <w:tcPr>
            <w:tcW w:w="1926" w:type="dxa"/>
            <w:tcBorders>
              <w:top w:val="nil"/>
              <w:left w:val="nil"/>
              <w:bottom w:val="single" w:sz="4" w:space="0" w:color="auto"/>
              <w:right w:val="single" w:sz="4" w:space="0" w:color="auto"/>
            </w:tcBorders>
            <w:shd w:val="clear" w:color="000000" w:fill="FFFFFF"/>
            <w:vAlign w:val="center"/>
            <w:hideMark/>
          </w:tcPr>
          <w:p w14:paraId="0D7D1FB7"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FUNDACIÓN TRÉBOL</w:t>
            </w:r>
          </w:p>
        </w:tc>
        <w:tc>
          <w:tcPr>
            <w:tcW w:w="1796" w:type="dxa"/>
            <w:tcBorders>
              <w:top w:val="nil"/>
              <w:left w:val="nil"/>
              <w:bottom w:val="single" w:sz="4" w:space="0" w:color="auto"/>
              <w:right w:val="single" w:sz="4" w:space="0" w:color="auto"/>
            </w:tcBorders>
            <w:shd w:val="clear" w:color="000000" w:fill="FFFFFF"/>
            <w:vAlign w:val="center"/>
            <w:hideMark/>
          </w:tcPr>
          <w:p w14:paraId="143665BB"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TENEXTEPEC</w:t>
            </w:r>
          </w:p>
        </w:tc>
        <w:tc>
          <w:tcPr>
            <w:tcW w:w="2545" w:type="dxa"/>
            <w:tcBorders>
              <w:top w:val="nil"/>
              <w:left w:val="nil"/>
              <w:bottom w:val="single" w:sz="4" w:space="0" w:color="auto"/>
              <w:right w:val="single" w:sz="4" w:space="0" w:color="auto"/>
            </w:tcBorders>
            <w:shd w:val="clear" w:color="auto" w:fill="auto"/>
            <w:vAlign w:val="bottom"/>
            <w:hideMark/>
          </w:tcPr>
          <w:p w14:paraId="05E97DE5" w14:textId="77777777" w:rsidR="00570588" w:rsidRPr="00570588" w:rsidRDefault="00570588" w:rsidP="009233FE">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SOLICITA CONDONACIÓN DE PAGO DE TERAPIAS DE PACIENTE EN EL CRI</w:t>
            </w:r>
          </w:p>
        </w:tc>
        <w:tc>
          <w:tcPr>
            <w:tcW w:w="1506" w:type="dxa"/>
            <w:tcBorders>
              <w:top w:val="nil"/>
              <w:left w:val="nil"/>
              <w:bottom w:val="single" w:sz="4" w:space="0" w:color="auto"/>
              <w:right w:val="single" w:sz="4" w:space="0" w:color="auto"/>
            </w:tcBorders>
            <w:shd w:val="clear" w:color="000000" w:fill="FFFFFF"/>
            <w:vAlign w:val="center"/>
            <w:hideMark/>
          </w:tcPr>
          <w:p w14:paraId="698F6E30"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nil"/>
              <w:left w:val="nil"/>
              <w:bottom w:val="single" w:sz="4" w:space="0" w:color="auto"/>
              <w:right w:val="single" w:sz="4" w:space="0" w:color="auto"/>
            </w:tcBorders>
            <w:shd w:val="clear" w:color="auto" w:fill="auto"/>
            <w:vAlign w:val="center"/>
            <w:hideMark/>
          </w:tcPr>
          <w:p w14:paraId="3E8329E3"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$100.00</w:t>
            </w:r>
          </w:p>
        </w:tc>
      </w:tr>
      <w:tr w:rsidR="00570588" w:rsidRPr="00E34B76" w14:paraId="656EB811" w14:textId="77777777" w:rsidTr="009233FE">
        <w:trPr>
          <w:trHeight w:val="1127"/>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2AF295B" w14:textId="77777777" w:rsidR="00570588"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r>
              <w:rPr>
                <w:rFonts w:ascii="Arial" w:hAnsi="Arial" w:cs="Arial"/>
                <w:color w:val="000000"/>
                <w:sz w:val="16"/>
                <w:szCs w:val="16"/>
                <w:lang w:eastAsia="es-MX"/>
              </w:rPr>
              <w:t>7</w:t>
            </w:r>
          </w:p>
          <w:p w14:paraId="44D287E3" w14:textId="77777777" w:rsidR="00570588" w:rsidRDefault="00570588" w:rsidP="009233FE">
            <w:pPr>
              <w:rPr>
                <w:rFonts w:ascii="Arial" w:hAnsi="Arial" w:cs="Arial"/>
                <w:color w:val="000000"/>
                <w:sz w:val="16"/>
                <w:szCs w:val="16"/>
                <w:lang w:eastAsia="es-MX"/>
              </w:rPr>
            </w:pPr>
          </w:p>
          <w:p w14:paraId="5BB3E4CF" w14:textId="77777777" w:rsidR="00570588" w:rsidRDefault="00570588" w:rsidP="009233FE">
            <w:pPr>
              <w:rPr>
                <w:rFonts w:ascii="Arial" w:hAnsi="Arial" w:cs="Arial"/>
                <w:color w:val="000000"/>
                <w:sz w:val="16"/>
                <w:szCs w:val="16"/>
                <w:lang w:eastAsia="es-MX"/>
              </w:rPr>
            </w:pPr>
          </w:p>
          <w:p w14:paraId="1F5DAEC5" w14:textId="77777777" w:rsidR="00570588" w:rsidRDefault="00570588" w:rsidP="009233FE">
            <w:pPr>
              <w:rPr>
                <w:rFonts w:ascii="Arial" w:hAnsi="Arial" w:cs="Arial"/>
                <w:color w:val="000000"/>
                <w:sz w:val="16"/>
                <w:szCs w:val="16"/>
                <w:lang w:eastAsia="es-MX"/>
              </w:rPr>
            </w:pPr>
          </w:p>
          <w:p w14:paraId="68067FAD" w14:textId="77777777" w:rsidR="00570588" w:rsidRPr="00E34B76" w:rsidRDefault="00570588" w:rsidP="009233FE">
            <w:pPr>
              <w:rPr>
                <w:rFonts w:ascii="Arial" w:hAnsi="Arial" w:cs="Arial"/>
                <w:color w:val="000000"/>
                <w:sz w:val="16"/>
                <w:szCs w:val="16"/>
                <w:lang w:eastAsia="es-MX"/>
              </w:rPr>
            </w:pPr>
          </w:p>
        </w:tc>
        <w:tc>
          <w:tcPr>
            <w:tcW w:w="1926" w:type="dxa"/>
            <w:tcBorders>
              <w:top w:val="nil"/>
              <w:left w:val="nil"/>
              <w:bottom w:val="single" w:sz="4" w:space="0" w:color="auto"/>
              <w:right w:val="single" w:sz="4" w:space="0" w:color="auto"/>
            </w:tcBorders>
            <w:shd w:val="clear" w:color="auto" w:fill="auto"/>
            <w:vAlign w:val="bottom"/>
            <w:hideMark/>
          </w:tcPr>
          <w:p w14:paraId="5C5CEDF5" w14:textId="77777777" w:rsidR="00570588" w:rsidRDefault="00570588" w:rsidP="009233FE">
            <w:pPr>
              <w:jc w:val="center"/>
              <w:rPr>
                <w:rFonts w:ascii="Arial" w:hAnsi="Arial" w:cs="Arial"/>
                <w:color w:val="000000"/>
                <w:sz w:val="16"/>
                <w:szCs w:val="16"/>
                <w:lang w:eastAsia="es-MX"/>
              </w:rPr>
            </w:pPr>
            <w:r>
              <w:rPr>
                <w:rFonts w:ascii="Arial" w:hAnsi="Arial" w:cs="Arial"/>
                <w:color w:val="000000"/>
                <w:sz w:val="16"/>
                <w:szCs w:val="16"/>
                <w:lang w:eastAsia="es-MX"/>
              </w:rPr>
              <w:t>AGUSTÍN FONSECA CORTES</w:t>
            </w:r>
          </w:p>
          <w:p w14:paraId="7421AF3C" w14:textId="77777777" w:rsidR="00570588" w:rsidRDefault="00570588" w:rsidP="009233FE">
            <w:pPr>
              <w:jc w:val="center"/>
              <w:rPr>
                <w:rFonts w:ascii="Arial" w:hAnsi="Arial" w:cs="Arial"/>
                <w:color w:val="000000"/>
                <w:sz w:val="16"/>
                <w:szCs w:val="16"/>
                <w:lang w:eastAsia="es-MX"/>
              </w:rPr>
            </w:pPr>
          </w:p>
          <w:p w14:paraId="4B4C8BD4" w14:textId="77777777" w:rsidR="00570588" w:rsidRPr="00E34B76" w:rsidRDefault="00570588" w:rsidP="009233FE">
            <w:pPr>
              <w:jc w:val="center"/>
              <w:rPr>
                <w:rFonts w:ascii="Arial" w:hAnsi="Arial" w:cs="Arial"/>
                <w:color w:val="000000"/>
                <w:sz w:val="16"/>
                <w:szCs w:val="16"/>
                <w:lang w:eastAsia="es-MX"/>
              </w:rPr>
            </w:pPr>
          </w:p>
        </w:tc>
        <w:tc>
          <w:tcPr>
            <w:tcW w:w="1796" w:type="dxa"/>
            <w:tcBorders>
              <w:top w:val="nil"/>
              <w:left w:val="nil"/>
              <w:bottom w:val="single" w:sz="4" w:space="0" w:color="auto"/>
              <w:right w:val="single" w:sz="4" w:space="0" w:color="auto"/>
            </w:tcBorders>
            <w:shd w:val="clear" w:color="auto" w:fill="auto"/>
            <w:noWrap/>
            <w:vAlign w:val="center"/>
            <w:hideMark/>
          </w:tcPr>
          <w:p w14:paraId="529D27BF"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CENTRO</w:t>
            </w:r>
          </w:p>
        </w:tc>
        <w:tc>
          <w:tcPr>
            <w:tcW w:w="2545" w:type="dxa"/>
            <w:tcBorders>
              <w:top w:val="nil"/>
              <w:left w:val="nil"/>
              <w:bottom w:val="single" w:sz="4" w:space="0" w:color="auto"/>
              <w:right w:val="single" w:sz="4" w:space="0" w:color="auto"/>
            </w:tcBorders>
            <w:shd w:val="clear" w:color="auto" w:fill="auto"/>
            <w:vAlign w:val="bottom"/>
            <w:hideMark/>
          </w:tcPr>
          <w:p w14:paraId="720A9B28" w14:textId="77777777" w:rsidR="00570588" w:rsidRPr="00570588" w:rsidRDefault="00570588" w:rsidP="009233FE">
            <w:pPr>
              <w:jc w:val="center"/>
              <w:rPr>
                <w:rFonts w:ascii="Arial" w:hAnsi="Arial" w:cs="Arial"/>
                <w:color w:val="000000"/>
                <w:sz w:val="16"/>
                <w:szCs w:val="16"/>
                <w:lang w:val="es-MX" w:eastAsia="es-MX"/>
              </w:rPr>
            </w:pPr>
            <w:r w:rsidRPr="00570588">
              <w:rPr>
                <w:rFonts w:ascii="Arial" w:hAnsi="Arial" w:cs="Arial"/>
                <w:color w:val="000000"/>
                <w:sz w:val="16"/>
                <w:szCs w:val="16"/>
                <w:lang w:val="es-MX" w:eastAsia="es-MX"/>
              </w:rPr>
              <w:t>SOLICITA CONDONACIÓN DE TERAPIAS DE ELADIO GUARNEROS HERNÁNDEZ TRABAJADOR DEL AYUNTAMIENTO</w:t>
            </w:r>
          </w:p>
        </w:tc>
        <w:tc>
          <w:tcPr>
            <w:tcW w:w="1506" w:type="dxa"/>
            <w:tcBorders>
              <w:top w:val="nil"/>
              <w:left w:val="nil"/>
              <w:bottom w:val="single" w:sz="4" w:space="0" w:color="auto"/>
              <w:right w:val="single" w:sz="4" w:space="0" w:color="auto"/>
            </w:tcBorders>
            <w:shd w:val="clear" w:color="000000" w:fill="FFFFFF"/>
            <w:vAlign w:val="center"/>
            <w:hideMark/>
          </w:tcPr>
          <w:p w14:paraId="1BEF4665"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SE AUTORIZA LO SOLICITADO</w:t>
            </w:r>
          </w:p>
        </w:tc>
        <w:tc>
          <w:tcPr>
            <w:tcW w:w="1563" w:type="dxa"/>
            <w:tcBorders>
              <w:top w:val="nil"/>
              <w:left w:val="nil"/>
              <w:bottom w:val="single" w:sz="4" w:space="0" w:color="auto"/>
              <w:right w:val="single" w:sz="4" w:space="0" w:color="auto"/>
            </w:tcBorders>
            <w:shd w:val="clear" w:color="auto" w:fill="auto"/>
            <w:noWrap/>
            <w:vAlign w:val="center"/>
            <w:hideMark/>
          </w:tcPr>
          <w:p w14:paraId="456C43B8"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$160.00</w:t>
            </w:r>
          </w:p>
        </w:tc>
      </w:tr>
      <w:tr w:rsidR="00570588" w:rsidRPr="00E34B76" w14:paraId="466B88AE" w14:textId="77777777" w:rsidTr="007C556B">
        <w:trPr>
          <w:trHeight w:val="34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398564A" w14:textId="77777777" w:rsidR="00570588" w:rsidRPr="00E34B76"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p>
        </w:tc>
        <w:tc>
          <w:tcPr>
            <w:tcW w:w="1926" w:type="dxa"/>
            <w:tcBorders>
              <w:top w:val="nil"/>
              <w:left w:val="nil"/>
              <w:bottom w:val="single" w:sz="4" w:space="0" w:color="auto"/>
              <w:right w:val="single" w:sz="4" w:space="0" w:color="auto"/>
            </w:tcBorders>
            <w:shd w:val="clear" w:color="auto" w:fill="auto"/>
            <w:noWrap/>
            <w:vAlign w:val="bottom"/>
            <w:hideMark/>
          </w:tcPr>
          <w:p w14:paraId="66334739" w14:textId="77777777" w:rsidR="00570588" w:rsidRPr="00E34B76"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p>
        </w:tc>
        <w:tc>
          <w:tcPr>
            <w:tcW w:w="1796" w:type="dxa"/>
            <w:tcBorders>
              <w:top w:val="nil"/>
              <w:left w:val="nil"/>
              <w:bottom w:val="single" w:sz="4" w:space="0" w:color="auto"/>
              <w:right w:val="single" w:sz="4" w:space="0" w:color="auto"/>
            </w:tcBorders>
            <w:shd w:val="clear" w:color="auto" w:fill="auto"/>
            <w:noWrap/>
            <w:vAlign w:val="bottom"/>
            <w:hideMark/>
          </w:tcPr>
          <w:p w14:paraId="58403697" w14:textId="77777777" w:rsidR="00570588" w:rsidRPr="00E34B76"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p>
        </w:tc>
        <w:tc>
          <w:tcPr>
            <w:tcW w:w="2545" w:type="dxa"/>
            <w:tcBorders>
              <w:top w:val="nil"/>
              <w:left w:val="nil"/>
              <w:bottom w:val="single" w:sz="4" w:space="0" w:color="auto"/>
              <w:right w:val="single" w:sz="4" w:space="0" w:color="auto"/>
            </w:tcBorders>
            <w:shd w:val="clear" w:color="auto" w:fill="auto"/>
            <w:noWrap/>
            <w:vAlign w:val="bottom"/>
            <w:hideMark/>
          </w:tcPr>
          <w:p w14:paraId="327B1360" w14:textId="77777777" w:rsidR="00570588" w:rsidRPr="00E34B76" w:rsidRDefault="00570588" w:rsidP="009233FE">
            <w:pPr>
              <w:rPr>
                <w:rFonts w:ascii="Arial" w:hAnsi="Arial" w:cs="Arial"/>
                <w:color w:val="000000"/>
                <w:sz w:val="16"/>
                <w:szCs w:val="16"/>
                <w:lang w:eastAsia="es-MX"/>
              </w:rPr>
            </w:pPr>
            <w:r w:rsidRPr="00E34B76">
              <w:rPr>
                <w:rFonts w:ascii="Arial" w:hAnsi="Arial" w:cs="Arial"/>
                <w:color w:val="000000"/>
                <w:sz w:val="16"/>
                <w:szCs w:val="16"/>
                <w:lang w:eastAsia="es-MX"/>
              </w:rPr>
              <w:t> </w:t>
            </w:r>
          </w:p>
        </w:tc>
        <w:tc>
          <w:tcPr>
            <w:tcW w:w="1506" w:type="dxa"/>
            <w:tcBorders>
              <w:top w:val="nil"/>
              <w:left w:val="nil"/>
              <w:bottom w:val="single" w:sz="4" w:space="0" w:color="auto"/>
              <w:right w:val="single" w:sz="4" w:space="0" w:color="auto"/>
            </w:tcBorders>
            <w:shd w:val="clear" w:color="auto" w:fill="auto"/>
            <w:noWrap/>
            <w:vAlign w:val="center"/>
            <w:hideMark/>
          </w:tcPr>
          <w:p w14:paraId="36A31F85"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TOTAL</w:t>
            </w:r>
          </w:p>
        </w:tc>
        <w:tc>
          <w:tcPr>
            <w:tcW w:w="1563" w:type="dxa"/>
            <w:tcBorders>
              <w:top w:val="nil"/>
              <w:left w:val="nil"/>
              <w:bottom w:val="single" w:sz="4" w:space="0" w:color="auto"/>
              <w:right w:val="single" w:sz="4" w:space="0" w:color="auto"/>
            </w:tcBorders>
            <w:shd w:val="clear" w:color="auto" w:fill="auto"/>
            <w:noWrap/>
            <w:vAlign w:val="bottom"/>
            <w:hideMark/>
          </w:tcPr>
          <w:p w14:paraId="2AFCFC65" w14:textId="77777777" w:rsidR="00570588" w:rsidRPr="00E34B76" w:rsidRDefault="00570588" w:rsidP="009233FE">
            <w:pPr>
              <w:jc w:val="center"/>
              <w:rPr>
                <w:rFonts w:ascii="Arial" w:hAnsi="Arial" w:cs="Arial"/>
                <w:color w:val="000000"/>
                <w:sz w:val="16"/>
                <w:szCs w:val="16"/>
                <w:lang w:eastAsia="es-MX"/>
              </w:rPr>
            </w:pPr>
            <w:r w:rsidRPr="00E34B76">
              <w:rPr>
                <w:rFonts w:ascii="Arial" w:hAnsi="Arial" w:cs="Arial"/>
                <w:color w:val="000000"/>
                <w:sz w:val="16"/>
                <w:szCs w:val="16"/>
                <w:lang w:eastAsia="es-MX"/>
              </w:rPr>
              <w:t>$750.00</w:t>
            </w:r>
          </w:p>
        </w:tc>
      </w:tr>
    </w:tbl>
    <w:p w14:paraId="7E47D153" w14:textId="5D4C25A4" w:rsidR="00570588" w:rsidRDefault="00570588" w:rsidP="00570588">
      <w:pPr>
        <w:spacing w:before="240"/>
        <w:jc w:val="both"/>
        <w:rPr>
          <w:rFonts w:ascii="Arial" w:hAnsi="Arial" w:cs="Arial"/>
          <w:b/>
          <w:lang w:val="es-MX"/>
        </w:rPr>
      </w:pPr>
      <w:r w:rsidRPr="00570588">
        <w:rPr>
          <w:rFonts w:ascii="Arial" w:hAnsi="Arial" w:cs="Arial"/>
          <w:b/>
          <w:lang w:val="es-MX"/>
        </w:rPr>
        <w:t>VII.- Así mismo, someto a su consideración 8 solicitudes de apoyos y condonaciones por motivo de festividades, que al efecto son:</w:t>
      </w:r>
    </w:p>
    <w:p w14:paraId="4D4CE516" w14:textId="77777777" w:rsidR="00570588" w:rsidRDefault="00570588" w:rsidP="00570588">
      <w:pPr>
        <w:jc w:val="both"/>
        <w:rPr>
          <w:rFonts w:ascii="Arial" w:hAnsi="Arial" w:cs="Arial"/>
          <w:b/>
          <w:lang w:val="es-MX"/>
        </w:rPr>
      </w:pPr>
    </w:p>
    <w:p w14:paraId="01F50E0A" w14:textId="77777777" w:rsidR="00BF757C" w:rsidRPr="00570588" w:rsidRDefault="00BF757C" w:rsidP="00570588">
      <w:pPr>
        <w:jc w:val="both"/>
        <w:rPr>
          <w:rFonts w:ascii="Arial" w:hAnsi="Arial" w:cs="Arial"/>
          <w:b/>
          <w:lang w:val="es-MX"/>
        </w:rPr>
      </w:pPr>
    </w:p>
    <w:tbl>
      <w:tblPr>
        <w:tblW w:w="9462" w:type="dxa"/>
        <w:jc w:val="center"/>
        <w:tblCellMar>
          <w:left w:w="70" w:type="dxa"/>
          <w:right w:w="70" w:type="dxa"/>
        </w:tblCellMar>
        <w:tblLook w:val="04A0" w:firstRow="1" w:lastRow="0" w:firstColumn="1" w:lastColumn="0" w:noHBand="0" w:noVBand="1"/>
      </w:tblPr>
      <w:tblGrid>
        <w:gridCol w:w="368"/>
        <w:gridCol w:w="1207"/>
        <w:gridCol w:w="1696"/>
        <w:gridCol w:w="2173"/>
        <w:gridCol w:w="1960"/>
        <w:gridCol w:w="950"/>
        <w:gridCol w:w="1198"/>
      </w:tblGrid>
      <w:tr w:rsidR="00570588" w:rsidRPr="00285415" w14:paraId="2B86C213" w14:textId="77777777" w:rsidTr="007C556B">
        <w:trPr>
          <w:trHeight w:val="660"/>
          <w:jc w:val="center"/>
        </w:trPr>
        <w:tc>
          <w:tcPr>
            <w:tcW w:w="36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613FB6F" w14:textId="77777777" w:rsidR="00570588" w:rsidRPr="00570588" w:rsidRDefault="00570588" w:rsidP="00570588">
            <w:pPr>
              <w:jc w:val="center"/>
              <w:rPr>
                <w:rFonts w:ascii="Arial" w:eastAsia="Times New Roman" w:hAnsi="Arial" w:cs="Arial"/>
                <w:b/>
                <w:bCs/>
                <w:color w:val="FFFFFF"/>
                <w:sz w:val="16"/>
                <w:szCs w:val="16"/>
                <w:lang w:val="es-MX" w:eastAsia="es-MX"/>
              </w:rPr>
            </w:pPr>
            <w:r w:rsidRPr="00570588">
              <w:rPr>
                <w:rFonts w:ascii="Arial" w:eastAsia="Times New Roman" w:hAnsi="Arial" w:cs="Arial"/>
                <w:b/>
                <w:bCs/>
                <w:color w:val="FFFFFF"/>
                <w:sz w:val="16"/>
                <w:szCs w:val="16"/>
                <w:lang w:val="es-MX" w:eastAsia="es-MX"/>
              </w:rPr>
              <w:t> </w:t>
            </w:r>
          </w:p>
        </w:tc>
        <w:tc>
          <w:tcPr>
            <w:tcW w:w="1203" w:type="dxa"/>
            <w:tcBorders>
              <w:top w:val="single" w:sz="4" w:space="0" w:color="auto"/>
              <w:left w:val="nil"/>
              <w:bottom w:val="single" w:sz="4" w:space="0" w:color="auto"/>
              <w:right w:val="single" w:sz="4" w:space="0" w:color="auto"/>
            </w:tcBorders>
            <w:shd w:val="clear" w:color="000000" w:fill="31869B"/>
            <w:vAlign w:val="center"/>
            <w:hideMark/>
          </w:tcPr>
          <w:p w14:paraId="27A1C6AA"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SOLICITANTE</w:t>
            </w:r>
          </w:p>
        </w:tc>
        <w:tc>
          <w:tcPr>
            <w:tcW w:w="1646" w:type="dxa"/>
            <w:tcBorders>
              <w:top w:val="single" w:sz="4" w:space="0" w:color="auto"/>
              <w:left w:val="nil"/>
              <w:bottom w:val="single" w:sz="4" w:space="0" w:color="auto"/>
              <w:right w:val="single" w:sz="4" w:space="0" w:color="auto"/>
            </w:tcBorders>
            <w:shd w:val="clear" w:color="000000" w:fill="31869B"/>
            <w:vAlign w:val="center"/>
            <w:hideMark/>
          </w:tcPr>
          <w:p w14:paraId="044F2C79"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DEPENDENCIA , INSTITUCIÓN, COMUNIDADES</w:t>
            </w:r>
          </w:p>
        </w:tc>
        <w:tc>
          <w:tcPr>
            <w:tcW w:w="2173" w:type="dxa"/>
            <w:tcBorders>
              <w:top w:val="single" w:sz="4" w:space="0" w:color="auto"/>
              <w:left w:val="nil"/>
              <w:bottom w:val="single" w:sz="4" w:space="0" w:color="auto"/>
              <w:right w:val="single" w:sz="4" w:space="0" w:color="auto"/>
            </w:tcBorders>
            <w:shd w:val="clear" w:color="000000" w:fill="31869B"/>
            <w:vAlign w:val="center"/>
            <w:hideMark/>
          </w:tcPr>
          <w:p w14:paraId="6C69C0B9"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ASUNTO</w:t>
            </w:r>
          </w:p>
        </w:tc>
        <w:tc>
          <w:tcPr>
            <w:tcW w:w="1960" w:type="dxa"/>
            <w:tcBorders>
              <w:top w:val="single" w:sz="4" w:space="0" w:color="auto"/>
              <w:left w:val="nil"/>
              <w:bottom w:val="single" w:sz="4" w:space="0" w:color="auto"/>
              <w:right w:val="single" w:sz="4" w:space="0" w:color="auto"/>
            </w:tcBorders>
            <w:shd w:val="clear" w:color="000000" w:fill="31869B"/>
            <w:vAlign w:val="center"/>
            <w:hideMark/>
          </w:tcPr>
          <w:p w14:paraId="30135DD6"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RESPUESTA</w:t>
            </w:r>
          </w:p>
        </w:tc>
        <w:tc>
          <w:tcPr>
            <w:tcW w:w="950" w:type="dxa"/>
            <w:tcBorders>
              <w:top w:val="single" w:sz="4" w:space="0" w:color="auto"/>
              <w:left w:val="nil"/>
              <w:bottom w:val="single" w:sz="4" w:space="0" w:color="auto"/>
              <w:right w:val="single" w:sz="4" w:space="0" w:color="auto"/>
            </w:tcBorders>
            <w:shd w:val="clear" w:color="000000" w:fill="31869B"/>
            <w:vAlign w:val="center"/>
            <w:hideMark/>
          </w:tcPr>
          <w:p w14:paraId="7203B27B"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APOYO</w:t>
            </w:r>
          </w:p>
        </w:tc>
        <w:tc>
          <w:tcPr>
            <w:tcW w:w="1162" w:type="dxa"/>
            <w:tcBorders>
              <w:top w:val="single" w:sz="4" w:space="0" w:color="auto"/>
              <w:left w:val="nil"/>
              <w:bottom w:val="single" w:sz="4" w:space="0" w:color="auto"/>
              <w:right w:val="single" w:sz="4" w:space="0" w:color="auto"/>
            </w:tcBorders>
            <w:shd w:val="clear" w:color="000000" w:fill="31869B"/>
            <w:vAlign w:val="center"/>
            <w:hideMark/>
          </w:tcPr>
          <w:p w14:paraId="12E30D6D" w14:textId="77777777" w:rsidR="00570588" w:rsidRPr="00285415" w:rsidRDefault="00570588" w:rsidP="00570588">
            <w:pPr>
              <w:jc w:val="center"/>
              <w:rPr>
                <w:rFonts w:ascii="Arial" w:eastAsia="Times New Roman" w:hAnsi="Arial" w:cs="Arial"/>
                <w:b/>
                <w:bCs/>
                <w:color w:val="FFFFFF"/>
                <w:sz w:val="16"/>
                <w:szCs w:val="16"/>
                <w:lang w:eastAsia="es-MX"/>
              </w:rPr>
            </w:pPr>
            <w:r w:rsidRPr="00285415">
              <w:rPr>
                <w:rFonts w:ascii="Arial" w:eastAsia="Times New Roman" w:hAnsi="Arial" w:cs="Arial"/>
                <w:b/>
                <w:bCs/>
                <w:color w:val="FFFFFF"/>
                <w:sz w:val="16"/>
                <w:szCs w:val="16"/>
                <w:lang w:eastAsia="es-MX"/>
              </w:rPr>
              <w:t>CANTIDAD CONDONADA</w:t>
            </w:r>
          </w:p>
        </w:tc>
      </w:tr>
      <w:tr w:rsidR="00570588" w:rsidRPr="00285415" w14:paraId="7DD2872B" w14:textId="77777777" w:rsidTr="007C556B">
        <w:trPr>
          <w:trHeight w:val="1542"/>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6BD02492" w14:textId="77777777" w:rsidR="00570588" w:rsidRPr="00285415" w:rsidRDefault="00570588" w:rsidP="00570588">
            <w:pPr>
              <w:jc w:val="center"/>
              <w:rPr>
                <w:rFonts w:ascii="Arial" w:eastAsia="Times New Roman" w:hAnsi="Arial" w:cs="Arial"/>
                <w:sz w:val="16"/>
                <w:szCs w:val="16"/>
                <w:lang w:eastAsia="es-MX"/>
              </w:rPr>
            </w:pPr>
            <w:r>
              <w:rPr>
                <w:rFonts w:ascii="Arial" w:eastAsia="Times New Roman" w:hAnsi="Arial" w:cs="Arial"/>
                <w:sz w:val="16"/>
                <w:szCs w:val="16"/>
                <w:lang w:eastAsia="es-MX"/>
              </w:rPr>
              <w:t>1</w:t>
            </w:r>
            <w:r w:rsidRPr="00285415">
              <w:rPr>
                <w:rFonts w:ascii="Arial" w:eastAsia="Times New Roman" w:hAnsi="Arial" w:cs="Arial"/>
                <w:sz w:val="16"/>
                <w:szCs w:val="16"/>
                <w:lang w:eastAsia="es-MX"/>
              </w:rPr>
              <w:t> </w:t>
            </w:r>
          </w:p>
        </w:tc>
        <w:tc>
          <w:tcPr>
            <w:tcW w:w="1203" w:type="dxa"/>
            <w:tcBorders>
              <w:top w:val="nil"/>
              <w:left w:val="nil"/>
              <w:bottom w:val="single" w:sz="4" w:space="0" w:color="auto"/>
              <w:right w:val="single" w:sz="4" w:space="0" w:color="auto"/>
            </w:tcBorders>
            <w:shd w:val="clear" w:color="000000" w:fill="FFFFFF"/>
            <w:vAlign w:val="center"/>
            <w:hideMark/>
          </w:tcPr>
          <w:p w14:paraId="2B17F4CB"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C. LEONCIO JUAREZ VILCHIS</w:t>
            </w:r>
          </w:p>
        </w:tc>
        <w:tc>
          <w:tcPr>
            <w:tcW w:w="1646" w:type="dxa"/>
            <w:tcBorders>
              <w:top w:val="nil"/>
              <w:left w:val="nil"/>
              <w:bottom w:val="single" w:sz="4" w:space="0" w:color="auto"/>
              <w:right w:val="single" w:sz="4" w:space="0" w:color="auto"/>
            </w:tcBorders>
            <w:shd w:val="clear" w:color="000000" w:fill="FFFFFF"/>
            <w:vAlign w:val="center"/>
            <w:hideMark/>
          </w:tcPr>
          <w:p w14:paraId="5116DE0C"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JUEZ DE PAZ REVOLUCION</w:t>
            </w:r>
          </w:p>
        </w:tc>
        <w:tc>
          <w:tcPr>
            <w:tcW w:w="2173" w:type="dxa"/>
            <w:tcBorders>
              <w:top w:val="nil"/>
              <w:left w:val="nil"/>
              <w:bottom w:val="single" w:sz="4" w:space="0" w:color="auto"/>
              <w:right w:val="single" w:sz="4" w:space="0" w:color="auto"/>
            </w:tcBorders>
            <w:shd w:val="clear" w:color="000000" w:fill="FFFFFF"/>
            <w:vAlign w:val="center"/>
            <w:hideMark/>
          </w:tcPr>
          <w:p w14:paraId="75514514"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SOLICITA CONDONACION DE IMPUESTO GENERADO POR VENTA DE COMIDA, JUEGOS MECANICOS, VENTA DE ALCOHOL, BAILE, CORTA DE GALLOS Y CINTA DE CABALLOS, ASI COMO ELEMENTOS DE SEGURIDAD PUBLICA</w:t>
            </w:r>
          </w:p>
        </w:tc>
        <w:tc>
          <w:tcPr>
            <w:tcW w:w="1960" w:type="dxa"/>
            <w:tcBorders>
              <w:top w:val="nil"/>
              <w:left w:val="nil"/>
              <w:bottom w:val="single" w:sz="4" w:space="0" w:color="auto"/>
              <w:right w:val="single" w:sz="4" w:space="0" w:color="auto"/>
            </w:tcBorders>
            <w:shd w:val="clear" w:color="000000" w:fill="FFFFFF"/>
            <w:vAlign w:val="center"/>
            <w:hideMark/>
          </w:tcPr>
          <w:p w14:paraId="49D3FE7C"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AUTORIZA LA CONDONACION DE IMPUESTOS Y EL 50% DE LOS ELEMENTOS DE SEGURIDAD NECESARIOS</w:t>
            </w:r>
          </w:p>
        </w:tc>
        <w:tc>
          <w:tcPr>
            <w:tcW w:w="950" w:type="dxa"/>
            <w:tcBorders>
              <w:top w:val="nil"/>
              <w:left w:val="nil"/>
              <w:bottom w:val="single" w:sz="4" w:space="0" w:color="auto"/>
              <w:right w:val="single" w:sz="4" w:space="0" w:color="auto"/>
            </w:tcBorders>
            <w:shd w:val="clear" w:color="auto" w:fill="auto"/>
            <w:vAlign w:val="bottom"/>
            <w:hideMark/>
          </w:tcPr>
          <w:p w14:paraId="64D6BC60" w14:textId="77777777" w:rsidR="00570588" w:rsidRPr="00570588" w:rsidRDefault="00570588" w:rsidP="00570588">
            <w:pPr>
              <w:rPr>
                <w:rFonts w:eastAsia="Times New Roman"/>
                <w:color w:val="000000"/>
                <w:lang w:val="es-MX" w:eastAsia="es-MX"/>
              </w:rPr>
            </w:pPr>
            <w:r w:rsidRPr="00570588">
              <w:rPr>
                <w:rFonts w:eastAsia="Times New Roman"/>
                <w:color w:val="000000"/>
                <w:lang w:val="es-MX" w:eastAsia="es-MX"/>
              </w:rPr>
              <w:t> </w:t>
            </w:r>
          </w:p>
        </w:tc>
        <w:tc>
          <w:tcPr>
            <w:tcW w:w="1162" w:type="dxa"/>
            <w:tcBorders>
              <w:top w:val="nil"/>
              <w:left w:val="nil"/>
              <w:bottom w:val="single" w:sz="4" w:space="0" w:color="auto"/>
              <w:right w:val="single" w:sz="4" w:space="0" w:color="auto"/>
            </w:tcBorders>
            <w:shd w:val="clear" w:color="000000" w:fill="FFFFFF"/>
            <w:vAlign w:val="center"/>
            <w:hideMark/>
          </w:tcPr>
          <w:p w14:paraId="1D05AD35"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$4,245.00</w:t>
            </w:r>
          </w:p>
        </w:tc>
      </w:tr>
      <w:tr w:rsidR="00570588" w:rsidRPr="00285415" w14:paraId="0240996E" w14:textId="77777777" w:rsidTr="007C556B">
        <w:trPr>
          <w:trHeight w:val="1102"/>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10987050"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2</w:t>
            </w:r>
          </w:p>
        </w:tc>
        <w:tc>
          <w:tcPr>
            <w:tcW w:w="1203" w:type="dxa"/>
            <w:tcBorders>
              <w:top w:val="nil"/>
              <w:left w:val="nil"/>
              <w:bottom w:val="single" w:sz="4" w:space="0" w:color="auto"/>
              <w:right w:val="single" w:sz="4" w:space="0" w:color="auto"/>
            </w:tcBorders>
            <w:shd w:val="clear" w:color="000000" w:fill="FFFFFF"/>
            <w:vAlign w:val="center"/>
            <w:hideMark/>
          </w:tcPr>
          <w:p w14:paraId="431971EC"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FRAY PABLO CABRERA FUENTES DE M</w:t>
            </w:r>
          </w:p>
        </w:tc>
        <w:tc>
          <w:tcPr>
            <w:tcW w:w="1646" w:type="dxa"/>
            <w:tcBorders>
              <w:top w:val="nil"/>
              <w:left w:val="nil"/>
              <w:bottom w:val="single" w:sz="4" w:space="0" w:color="auto"/>
              <w:right w:val="single" w:sz="4" w:space="0" w:color="auto"/>
            </w:tcBorders>
            <w:shd w:val="clear" w:color="000000" w:fill="FFFFFF"/>
            <w:vAlign w:val="center"/>
            <w:hideMark/>
          </w:tcPr>
          <w:p w14:paraId="423441CD"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PARROCO DE NUESTRA SEÑORA DE LA MERCED</w:t>
            </w:r>
          </w:p>
        </w:tc>
        <w:tc>
          <w:tcPr>
            <w:tcW w:w="2173" w:type="dxa"/>
            <w:tcBorders>
              <w:top w:val="nil"/>
              <w:left w:val="nil"/>
              <w:bottom w:val="single" w:sz="4" w:space="0" w:color="auto"/>
              <w:right w:val="single" w:sz="4" w:space="0" w:color="auto"/>
            </w:tcBorders>
            <w:shd w:val="clear" w:color="000000" w:fill="FFFFFF"/>
            <w:vAlign w:val="center"/>
            <w:hideMark/>
          </w:tcPr>
          <w:p w14:paraId="69CD31DB"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SOLICITA CONDONACION PARA REALIZAR FIESTA PATRONAL  PARA INSTALACION DE JUEGOS MECANICOS, PUESTOS DE COMIDA, SONIDO,</w:t>
            </w:r>
          </w:p>
        </w:tc>
        <w:tc>
          <w:tcPr>
            <w:tcW w:w="1960" w:type="dxa"/>
            <w:tcBorders>
              <w:top w:val="nil"/>
              <w:left w:val="nil"/>
              <w:bottom w:val="single" w:sz="4" w:space="0" w:color="auto"/>
              <w:right w:val="single" w:sz="4" w:space="0" w:color="auto"/>
            </w:tcBorders>
            <w:shd w:val="clear" w:color="000000" w:fill="FFFFFF"/>
            <w:vAlign w:val="center"/>
            <w:hideMark/>
          </w:tcPr>
          <w:p w14:paraId="7FFE9D55"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SE AUTORIZA LO SOLICITADO</w:t>
            </w:r>
          </w:p>
        </w:tc>
        <w:tc>
          <w:tcPr>
            <w:tcW w:w="950" w:type="dxa"/>
            <w:tcBorders>
              <w:top w:val="nil"/>
              <w:left w:val="nil"/>
              <w:bottom w:val="single" w:sz="4" w:space="0" w:color="auto"/>
              <w:right w:val="single" w:sz="4" w:space="0" w:color="auto"/>
            </w:tcBorders>
            <w:shd w:val="clear" w:color="auto" w:fill="auto"/>
            <w:vAlign w:val="bottom"/>
            <w:hideMark/>
          </w:tcPr>
          <w:p w14:paraId="65E6D2F8" w14:textId="77777777" w:rsidR="00570588" w:rsidRPr="00285415" w:rsidRDefault="00570588" w:rsidP="00570588">
            <w:pPr>
              <w:rPr>
                <w:rFonts w:eastAsia="Times New Roman"/>
                <w:color w:val="000000"/>
                <w:lang w:eastAsia="es-MX"/>
              </w:rPr>
            </w:pPr>
            <w:r w:rsidRPr="00285415">
              <w:rPr>
                <w:rFonts w:eastAsia="Times New Roman"/>
                <w:color w:val="000000"/>
                <w:lang w:eastAsia="es-MX"/>
              </w:rPr>
              <w:t> </w:t>
            </w:r>
          </w:p>
        </w:tc>
        <w:tc>
          <w:tcPr>
            <w:tcW w:w="1162" w:type="dxa"/>
            <w:tcBorders>
              <w:top w:val="nil"/>
              <w:left w:val="nil"/>
              <w:bottom w:val="single" w:sz="4" w:space="0" w:color="auto"/>
              <w:right w:val="single" w:sz="4" w:space="0" w:color="auto"/>
            </w:tcBorders>
            <w:shd w:val="clear" w:color="000000" w:fill="FFFFFF"/>
            <w:vAlign w:val="center"/>
            <w:hideMark/>
          </w:tcPr>
          <w:p w14:paraId="63384F21"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$1,380.00</w:t>
            </w:r>
          </w:p>
        </w:tc>
      </w:tr>
      <w:tr w:rsidR="00570588" w:rsidRPr="00285415" w14:paraId="3D04A191" w14:textId="77777777" w:rsidTr="007C556B">
        <w:trPr>
          <w:trHeight w:val="660"/>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034ACEC8"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lastRenderedPageBreak/>
              <w:t> </w:t>
            </w:r>
            <w:r>
              <w:rPr>
                <w:rFonts w:ascii="Arial" w:eastAsia="Times New Roman" w:hAnsi="Arial" w:cs="Arial"/>
                <w:sz w:val="16"/>
                <w:szCs w:val="16"/>
                <w:lang w:eastAsia="es-MX"/>
              </w:rPr>
              <w:t>3</w:t>
            </w:r>
          </w:p>
        </w:tc>
        <w:tc>
          <w:tcPr>
            <w:tcW w:w="1203" w:type="dxa"/>
            <w:tcBorders>
              <w:top w:val="nil"/>
              <w:left w:val="nil"/>
              <w:bottom w:val="single" w:sz="4" w:space="0" w:color="auto"/>
              <w:right w:val="single" w:sz="4" w:space="0" w:color="auto"/>
            </w:tcBorders>
            <w:shd w:val="clear" w:color="000000" w:fill="FFFFFF"/>
            <w:vAlign w:val="center"/>
            <w:hideMark/>
          </w:tcPr>
          <w:p w14:paraId="67EB7C83"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C. YUREN BARRERA OVANDO</w:t>
            </w:r>
          </w:p>
        </w:tc>
        <w:tc>
          <w:tcPr>
            <w:tcW w:w="1646" w:type="dxa"/>
            <w:tcBorders>
              <w:top w:val="nil"/>
              <w:left w:val="nil"/>
              <w:bottom w:val="single" w:sz="4" w:space="0" w:color="auto"/>
              <w:right w:val="single" w:sz="4" w:space="0" w:color="auto"/>
            </w:tcBorders>
            <w:shd w:val="clear" w:color="000000" w:fill="FFFFFF"/>
            <w:vAlign w:val="center"/>
            <w:hideMark/>
          </w:tcPr>
          <w:p w14:paraId="5014A4B8"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PRES. AUX. MUN. METEPEC</w:t>
            </w:r>
          </w:p>
        </w:tc>
        <w:tc>
          <w:tcPr>
            <w:tcW w:w="2173" w:type="dxa"/>
            <w:tcBorders>
              <w:top w:val="nil"/>
              <w:left w:val="nil"/>
              <w:bottom w:val="single" w:sz="4" w:space="0" w:color="auto"/>
              <w:right w:val="single" w:sz="4" w:space="0" w:color="auto"/>
            </w:tcBorders>
            <w:shd w:val="clear" w:color="000000" w:fill="FFFFFF"/>
            <w:vAlign w:val="center"/>
            <w:hideMark/>
          </w:tcPr>
          <w:p w14:paraId="4300180F"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 xml:space="preserve">SOLICITA CONDONACION DE IMPUESTOS PARA COLOCAR CARPAS PARA VENTA DE ALCOHOL </w:t>
            </w:r>
          </w:p>
        </w:tc>
        <w:tc>
          <w:tcPr>
            <w:tcW w:w="1960" w:type="dxa"/>
            <w:tcBorders>
              <w:top w:val="nil"/>
              <w:left w:val="nil"/>
              <w:bottom w:val="single" w:sz="4" w:space="0" w:color="auto"/>
              <w:right w:val="single" w:sz="4" w:space="0" w:color="auto"/>
            </w:tcBorders>
            <w:shd w:val="clear" w:color="000000" w:fill="FFFFFF"/>
            <w:vAlign w:val="center"/>
            <w:hideMark/>
          </w:tcPr>
          <w:p w14:paraId="75A7E2E5"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SE AUTORIZA LO SOLICITADO</w:t>
            </w:r>
          </w:p>
        </w:tc>
        <w:tc>
          <w:tcPr>
            <w:tcW w:w="950" w:type="dxa"/>
            <w:tcBorders>
              <w:top w:val="nil"/>
              <w:left w:val="nil"/>
              <w:bottom w:val="single" w:sz="4" w:space="0" w:color="auto"/>
              <w:right w:val="single" w:sz="4" w:space="0" w:color="auto"/>
            </w:tcBorders>
            <w:shd w:val="clear" w:color="auto" w:fill="auto"/>
            <w:vAlign w:val="bottom"/>
            <w:hideMark/>
          </w:tcPr>
          <w:p w14:paraId="44B8572A" w14:textId="77777777" w:rsidR="00570588" w:rsidRPr="00285415" w:rsidRDefault="00570588" w:rsidP="00570588">
            <w:pPr>
              <w:rPr>
                <w:rFonts w:eastAsia="Times New Roman"/>
                <w:color w:val="000000"/>
                <w:lang w:eastAsia="es-MX"/>
              </w:rPr>
            </w:pPr>
            <w:r w:rsidRPr="00285415">
              <w:rPr>
                <w:rFonts w:eastAsia="Times New Roman"/>
                <w:color w:val="000000"/>
                <w:lang w:eastAsia="es-MX"/>
              </w:rPr>
              <w:t> </w:t>
            </w:r>
          </w:p>
        </w:tc>
        <w:tc>
          <w:tcPr>
            <w:tcW w:w="1162" w:type="dxa"/>
            <w:tcBorders>
              <w:top w:val="nil"/>
              <w:left w:val="nil"/>
              <w:bottom w:val="single" w:sz="4" w:space="0" w:color="auto"/>
              <w:right w:val="single" w:sz="4" w:space="0" w:color="auto"/>
            </w:tcBorders>
            <w:shd w:val="clear" w:color="auto" w:fill="auto"/>
            <w:vAlign w:val="bottom"/>
            <w:hideMark/>
          </w:tcPr>
          <w:p w14:paraId="6EF4B65B"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$3,417.00</w:t>
            </w:r>
          </w:p>
        </w:tc>
      </w:tr>
      <w:tr w:rsidR="00570588" w:rsidRPr="00285415" w14:paraId="5BF9F2BA" w14:textId="77777777" w:rsidTr="007C556B">
        <w:trPr>
          <w:trHeight w:val="1322"/>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75B70FB7"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4</w:t>
            </w:r>
          </w:p>
        </w:tc>
        <w:tc>
          <w:tcPr>
            <w:tcW w:w="1203" w:type="dxa"/>
            <w:tcBorders>
              <w:top w:val="nil"/>
              <w:left w:val="nil"/>
              <w:bottom w:val="single" w:sz="4" w:space="0" w:color="auto"/>
              <w:right w:val="single" w:sz="4" w:space="0" w:color="auto"/>
            </w:tcBorders>
            <w:shd w:val="clear" w:color="000000" w:fill="FFFFFF"/>
            <w:vAlign w:val="center"/>
            <w:hideMark/>
          </w:tcPr>
          <w:p w14:paraId="0AE2C9BB"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PBRO. LUCIO SANCHEZ DEL RAZO</w:t>
            </w:r>
          </w:p>
        </w:tc>
        <w:tc>
          <w:tcPr>
            <w:tcW w:w="1646" w:type="dxa"/>
            <w:tcBorders>
              <w:top w:val="nil"/>
              <w:left w:val="nil"/>
              <w:bottom w:val="single" w:sz="4" w:space="0" w:color="auto"/>
              <w:right w:val="single" w:sz="4" w:space="0" w:color="auto"/>
            </w:tcBorders>
            <w:shd w:val="clear" w:color="000000" w:fill="FFFFFF"/>
            <w:vAlign w:val="center"/>
            <w:hideMark/>
          </w:tcPr>
          <w:p w14:paraId="3961D44A"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PARROCO DE SANTA MARIA DE LA ASUNCION ACAPETLAHUACAN, EX CONVENTO SAN FRANCISCO</w:t>
            </w:r>
          </w:p>
        </w:tc>
        <w:tc>
          <w:tcPr>
            <w:tcW w:w="2173" w:type="dxa"/>
            <w:tcBorders>
              <w:top w:val="nil"/>
              <w:left w:val="nil"/>
              <w:bottom w:val="single" w:sz="4" w:space="0" w:color="auto"/>
              <w:right w:val="single" w:sz="4" w:space="0" w:color="auto"/>
            </w:tcBorders>
            <w:shd w:val="clear" w:color="000000" w:fill="FFFFFF"/>
            <w:vAlign w:val="center"/>
            <w:hideMark/>
          </w:tcPr>
          <w:p w14:paraId="7919EE0D"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SOLICITA APOYO CON MOTIVO DE FIESTA PATRONAL DE SAN MIGUEL EL 19 DE SEPTIEMBRE AL 3 DE OCTUBRE Y SOLICITA DIVERSOS APOYOS</w:t>
            </w:r>
          </w:p>
        </w:tc>
        <w:tc>
          <w:tcPr>
            <w:tcW w:w="1960" w:type="dxa"/>
            <w:tcBorders>
              <w:top w:val="nil"/>
              <w:left w:val="nil"/>
              <w:bottom w:val="single" w:sz="4" w:space="0" w:color="auto"/>
              <w:right w:val="single" w:sz="4" w:space="0" w:color="auto"/>
            </w:tcBorders>
            <w:shd w:val="clear" w:color="000000" w:fill="FFFFFF"/>
            <w:vAlign w:val="center"/>
            <w:hideMark/>
          </w:tcPr>
          <w:p w14:paraId="72CE5A63"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AUTORIZA APOYO CON MUSICA DE VIENTO, APOYO DE PROTECCION CIVIL, APOYO DE SEGURIDAD PUBLICA</w:t>
            </w:r>
          </w:p>
        </w:tc>
        <w:tc>
          <w:tcPr>
            <w:tcW w:w="950" w:type="dxa"/>
            <w:tcBorders>
              <w:top w:val="nil"/>
              <w:left w:val="nil"/>
              <w:bottom w:val="single" w:sz="4" w:space="0" w:color="auto"/>
              <w:right w:val="single" w:sz="4" w:space="0" w:color="auto"/>
            </w:tcBorders>
            <w:shd w:val="clear" w:color="auto" w:fill="auto"/>
            <w:vAlign w:val="center"/>
            <w:hideMark/>
          </w:tcPr>
          <w:p w14:paraId="716E76EE"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$7,000.00</w:t>
            </w:r>
          </w:p>
        </w:tc>
        <w:tc>
          <w:tcPr>
            <w:tcW w:w="1162" w:type="dxa"/>
            <w:tcBorders>
              <w:top w:val="nil"/>
              <w:left w:val="nil"/>
              <w:bottom w:val="single" w:sz="4" w:space="0" w:color="auto"/>
              <w:right w:val="single" w:sz="4" w:space="0" w:color="auto"/>
            </w:tcBorders>
            <w:shd w:val="clear" w:color="auto" w:fill="auto"/>
            <w:vAlign w:val="bottom"/>
            <w:hideMark/>
          </w:tcPr>
          <w:p w14:paraId="35D5891D" w14:textId="77777777" w:rsidR="00570588" w:rsidRPr="00285415" w:rsidRDefault="00570588" w:rsidP="00570588">
            <w:pP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 </w:t>
            </w:r>
          </w:p>
        </w:tc>
      </w:tr>
      <w:tr w:rsidR="00570588" w:rsidRPr="00285415" w14:paraId="2749ACD8" w14:textId="77777777" w:rsidTr="007C556B">
        <w:trPr>
          <w:trHeight w:val="894"/>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1EE1B791"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5</w:t>
            </w:r>
          </w:p>
        </w:tc>
        <w:tc>
          <w:tcPr>
            <w:tcW w:w="1203" w:type="dxa"/>
            <w:tcBorders>
              <w:top w:val="nil"/>
              <w:left w:val="nil"/>
              <w:bottom w:val="single" w:sz="4" w:space="0" w:color="auto"/>
              <w:right w:val="single" w:sz="4" w:space="0" w:color="auto"/>
            </w:tcBorders>
            <w:shd w:val="clear" w:color="000000" w:fill="FFFFFF"/>
            <w:vAlign w:val="center"/>
            <w:hideMark/>
          </w:tcPr>
          <w:p w14:paraId="544C0207"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ARQ. FRANCISCO ESPINOZA URBANO</w:t>
            </w:r>
          </w:p>
        </w:tc>
        <w:tc>
          <w:tcPr>
            <w:tcW w:w="1646" w:type="dxa"/>
            <w:tcBorders>
              <w:top w:val="nil"/>
              <w:left w:val="nil"/>
              <w:bottom w:val="single" w:sz="4" w:space="0" w:color="auto"/>
              <w:right w:val="single" w:sz="4" w:space="0" w:color="auto"/>
            </w:tcBorders>
            <w:shd w:val="clear" w:color="000000" w:fill="FFFFFF"/>
            <w:vAlign w:val="center"/>
            <w:hideMark/>
          </w:tcPr>
          <w:p w14:paraId="02F6A3E8"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PRES. AUX. MUN. SAN JERONIMO COYULA</w:t>
            </w:r>
          </w:p>
        </w:tc>
        <w:tc>
          <w:tcPr>
            <w:tcW w:w="2173" w:type="dxa"/>
            <w:tcBorders>
              <w:top w:val="nil"/>
              <w:left w:val="nil"/>
              <w:bottom w:val="single" w:sz="4" w:space="0" w:color="auto"/>
              <w:right w:val="single" w:sz="4" w:space="0" w:color="auto"/>
            </w:tcBorders>
            <w:shd w:val="clear" w:color="000000" w:fill="FFFFFF"/>
            <w:vAlign w:val="center"/>
            <w:hideMark/>
          </w:tcPr>
          <w:p w14:paraId="4AFABB32"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SOLICITA APOYO ECONOMICO DE $24500 PARA BANDA DE VIENTO PARA LA FIESTA PATRONAL</w:t>
            </w:r>
          </w:p>
        </w:tc>
        <w:tc>
          <w:tcPr>
            <w:tcW w:w="1960" w:type="dxa"/>
            <w:tcBorders>
              <w:top w:val="nil"/>
              <w:left w:val="nil"/>
              <w:bottom w:val="single" w:sz="4" w:space="0" w:color="auto"/>
              <w:right w:val="single" w:sz="4" w:space="0" w:color="auto"/>
            </w:tcBorders>
            <w:shd w:val="clear" w:color="000000" w:fill="FFFFFF"/>
            <w:vAlign w:val="center"/>
            <w:hideMark/>
          </w:tcPr>
          <w:p w14:paraId="0FEC44B0"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AUTOTORIZA EL 50% DEL APOYO SOLICITADO</w:t>
            </w:r>
          </w:p>
        </w:tc>
        <w:tc>
          <w:tcPr>
            <w:tcW w:w="950" w:type="dxa"/>
            <w:tcBorders>
              <w:top w:val="nil"/>
              <w:left w:val="nil"/>
              <w:bottom w:val="single" w:sz="4" w:space="0" w:color="auto"/>
              <w:right w:val="single" w:sz="4" w:space="0" w:color="auto"/>
            </w:tcBorders>
            <w:shd w:val="clear" w:color="000000" w:fill="FFFFFF"/>
            <w:vAlign w:val="center"/>
            <w:hideMark/>
          </w:tcPr>
          <w:p w14:paraId="7613BE0B"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$12,250.00</w:t>
            </w:r>
          </w:p>
        </w:tc>
        <w:tc>
          <w:tcPr>
            <w:tcW w:w="1162" w:type="dxa"/>
            <w:tcBorders>
              <w:top w:val="nil"/>
              <w:left w:val="nil"/>
              <w:bottom w:val="single" w:sz="4" w:space="0" w:color="auto"/>
              <w:right w:val="single" w:sz="4" w:space="0" w:color="auto"/>
            </w:tcBorders>
            <w:shd w:val="clear" w:color="000000" w:fill="FFFFFF"/>
            <w:vAlign w:val="center"/>
            <w:hideMark/>
          </w:tcPr>
          <w:p w14:paraId="6E6EAF58"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$3,750.00</w:t>
            </w:r>
          </w:p>
        </w:tc>
      </w:tr>
      <w:tr w:rsidR="00570588" w:rsidRPr="00285415" w14:paraId="7D53D043" w14:textId="77777777" w:rsidTr="007C556B">
        <w:trPr>
          <w:trHeight w:val="660"/>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5078A745"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6</w:t>
            </w:r>
          </w:p>
        </w:tc>
        <w:tc>
          <w:tcPr>
            <w:tcW w:w="1203" w:type="dxa"/>
            <w:tcBorders>
              <w:top w:val="nil"/>
              <w:left w:val="nil"/>
              <w:bottom w:val="single" w:sz="4" w:space="0" w:color="auto"/>
              <w:right w:val="single" w:sz="4" w:space="0" w:color="auto"/>
            </w:tcBorders>
            <w:shd w:val="clear" w:color="000000" w:fill="FFFFFF"/>
            <w:vAlign w:val="center"/>
            <w:hideMark/>
          </w:tcPr>
          <w:p w14:paraId="3FB5E2E0"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C. JUAN JIMENEZ DOMINGUEZ</w:t>
            </w:r>
          </w:p>
        </w:tc>
        <w:tc>
          <w:tcPr>
            <w:tcW w:w="1646" w:type="dxa"/>
            <w:tcBorders>
              <w:top w:val="nil"/>
              <w:left w:val="nil"/>
              <w:bottom w:val="single" w:sz="4" w:space="0" w:color="auto"/>
              <w:right w:val="single" w:sz="4" w:space="0" w:color="auto"/>
            </w:tcBorders>
            <w:shd w:val="clear" w:color="000000" w:fill="FFFFFF"/>
            <w:vAlign w:val="center"/>
            <w:hideMark/>
          </w:tcPr>
          <w:p w14:paraId="3FCD78ED"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PRES. AUX. MUN. LA TRINIDAD TEPANGO</w:t>
            </w:r>
          </w:p>
        </w:tc>
        <w:tc>
          <w:tcPr>
            <w:tcW w:w="2173" w:type="dxa"/>
            <w:tcBorders>
              <w:top w:val="nil"/>
              <w:left w:val="nil"/>
              <w:bottom w:val="single" w:sz="4" w:space="0" w:color="auto"/>
              <w:right w:val="single" w:sz="4" w:space="0" w:color="auto"/>
            </w:tcBorders>
            <w:shd w:val="clear" w:color="000000" w:fill="FFFFFF"/>
            <w:vAlign w:val="center"/>
            <w:hideMark/>
          </w:tcPr>
          <w:p w14:paraId="48A4F5DD"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 xml:space="preserve">SOLICITA APOYO CON ELEMENTOS DE SEGURIDAD </w:t>
            </w:r>
          </w:p>
        </w:tc>
        <w:tc>
          <w:tcPr>
            <w:tcW w:w="1960" w:type="dxa"/>
            <w:tcBorders>
              <w:top w:val="nil"/>
              <w:left w:val="nil"/>
              <w:bottom w:val="single" w:sz="4" w:space="0" w:color="auto"/>
              <w:right w:val="single" w:sz="4" w:space="0" w:color="auto"/>
            </w:tcBorders>
            <w:shd w:val="clear" w:color="000000" w:fill="FFFFFF"/>
            <w:vAlign w:val="center"/>
            <w:hideMark/>
          </w:tcPr>
          <w:p w14:paraId="7B78E9FC"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AUTORIZA LA CONDONACION DEL 50% DE LOS ELEMENTOS DE SEGURIDAD NECESARIOS</w:t>
            </w:r>
          </w:p>
        </w:tc>
        <w:tc>
          <w:tcPr>
            <w:tcW w:w="950" w:type="dxa"/>
            <w:tcBorders>
              <w:top w:val="nil"/>
              <w:left w:val="nil"/>
              <w:bottom w:val="single" w:sz="4" w:space="0" w:color="auto"/>
              <w:right w:val="single" w:sz="4" w:space="0" w:color="auto"/>
            </w:tcBorders>
            <w:shd w:val="clear" w:color="auto" w:fill="auto"/>
            <w:vAlign w:val="bottom"/>
            <w:hideMark/>
          </w:tcPr>
          <w:p w14:paraId="68B56C6B" w14:textId="77777777" w:rsidR="00570588" w:rsidRPr="00570588" w:rsidRDefault="00570588" w:rsidP="00570588">
            <w:pPr>
              <w:rPr>
                <w:rFonts w:ascii="Arial" w:eastAsia="Times New Roman" w:hAnsi="Arial" w:cs="Arial"/>
                <w:color w:val="000000"/>
                <w:sz w:val="16"/>
                <w:szCs w:val="16"/>
                <w:lang w:val="es-MX" w:eastAsia="es-MX"/>
              </w:rPr>
            </w:pPr>
            <w:r w:rsidRPr="00570588">
              <w:rPr>
                <w:rFonts w:ascii="Arial" w:eastAsia="Times New Roman" w:hAnsi="Arial" w:cs="Arial"/>
                <w:color w:val="000000"/>
                <w:sz w:val="16"/>
                <w:szCs w:val="16"/>
                <w:lang w:val="es-MX" w:eastAsia="es-MX"/>
              </w:rPr>
              <w:t> </w:t>
            </w:r>
          </w:p>
        </w:tc>
        <w:tc>
          <w:tcPr>
            <w:tcW w:w="1162" w:type="dxa"/>
            <w:tcBorders>
              <w:top w:val="nil"/>
              <w:left w:val="nil"/>
              <w:bottom w:val="single" w:sz="4" w:space="0" w:color="auto"/>
              <w:right w:val="single" w:sz="4" w:space="0" w:color="auto"/>
            </w:tcBorders>
            <w:shd w:val="clear" w:color="auto" w:fill="auto"/>
            <w:vAlign w:val="center"/>
            <w:hideMark/>
          </w:tcPr>
          <w:p w14:paraId="130D3917"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$3,000.00</w:t>
            </w:r>
          </w:p>
        </w:tc>
      </w:tr>
      <w:tr w:rsidR="00570588" w:rsidRPr="00285415" w14:paraId="6F652AE9" w14:textId="77777777" w:rsidTr="007C556B">
        <w:trPr>
          <w:trHeight w:val="660"/>
          <w:jc w:val="center"/>
        </w:trPr>
        <w:tc>
          <w:tcPr>
            <w:tcW w:w="368" w:type="dxa"/>
            <w:tcBorders>
              <w:top w:val="nil"/>
              <w:left w:val="single" w:sz="4" w:space="0" w:color="auto"/>
              <w:bottom w:val="single" w:sz="4" w:space="0" w:color="auto"/>
              <w:right w:val="single" w:sz="4" w:space="0" w:color="auto"/>
            </w:tcBorders>
            <w:shd w:val="clear" w:color="000000" w:fill="FFFFFF"/>
            <w:vAlign w:val="center"/>
            <w:hideMark/>
          </w:tcPr>
          <w:p w14:paraId="1369A14A"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7</w:t>
            </w:r>
          </w:p>
        </w:tc>
        <w:tc>
          <w:tcPr>
            <w:tcW w:w="1203" w:type="dxa"/>
            <w:tcBorders>
              <w:top w:val="nil"/>
              <w:left w:val="nil"/>
              <w:bottom w:val="single" w:sz="4" w:space="0" w:color="auto"/>
              <w:right w:val="single" w:sz="4" w:space="0" w:color="auto"/>
            </w:tcBorders>
            <w:shd w:val="clear" w:color="000000" w:fill="FFFFFF"/>
            <w:vAlign w:val="center"/>
            <w:hideMark/>
          </w:tcPr>
          <w:p w14:paraId="565D4C9A"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C. MIGUEL LUCAS POSTRERO</w:t>
            </w:r>
          </w:p>
        </w:tc>
        <w:tc>
          <w:tcPr>
            <w:tcW w:w="1646" w:type="dxa"/>
            <w:tcBorders>
              <w:top w:val="nil"/>
              <w:left w:val="nil"/>
              <w:bottom w:val="single" w:sz="4" w:space="0" w:color="auto"/>
              <w:right w:val="single" w:sz="4" w:space="0" w:color="auto"/>
            </w:tcBorders>
            <w:shd w:val="clear" w:color="000000" w:fill="FFFFFF"/>
            <w:vAlign w:val="center"/>
            <w:hideMark/>
          </w:tcPr>
          <w:p w14:paraId="54509D0A"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PRES. AUX. MUN. SAN MIGUEL AYALA</w:t>
            </w:r>
          </w:p>
        </w:tc>
        <w:tc>
          <w:tcPr>
            <w:tcW w:w="2173" w:type="dxa"/>
            <w:tcBorders>
              <w:top w:val="nil"/>
              <w:left w:val="nil"/>
              <w:bottom w:val="single" w:sz="4" w:space="0" w:color="auto"/>
              <w:right w:val="single" w:sz="4" w:space="0" w:color="auto"/>
            </w:tcBorders>
            <w:shd w:val="clear" w:color="000000" w:fill="FFFFFF"/>
            <w:vAlign w:val="center"/>
            <w:hideMark/>
          </w:tcPr>
          <w:p w14:paraId="33A57475"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SOLICITA CONDONACION DEL PAGO DE ELEMENTOS DE SEGURIDAD  CON MOTIVO DE FIESTA PATRONAL</w:t>
            </w:r>
          </w:p>
        </w:tc>
        <w:tc>
          <w:tcPr>
            <w:tcW w:w="1960" w:type="dxa"/>
            <w:tcBorders>
              <w:top w:val="nil"/>
              <w:left w:val="nil"/>
              <w:bottom w:val="single" w:sz="4" w:space="0" w:color="auto"/>
              <w:right w:val="single" w:sz="4" w:space="0" w:color="auto"/>
            </w:tcBorders>
            <w:shd w:val="clear" w:color="000000" w:fill="FFFFFF"/>
            <w:vAlign w:val="center"/>
            <w:hideMark/>
          </w:tcPr>
          <w:p w14:paraId="6D716E97"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AUTORIZA LA CONDONACION DEL 50% DEL COSTO TOTAL DE LOS ELEMENTOS NECESARIOS</w:t>
            </w:r>
          </w:p>
        </w:tc>
        <w:tc>
          <w:tcPr>
            <w:tcW w:w="950" w:type="dxa"/>
            <w:tcBorders>
              <w:top w:val="nil"/>
              <w:left w:val="nil"/>
              <w:bottom w:val="single" w:sz="4" w:space="0" w:color="auto"/>
              <w:right w:val="single" w:sz="4" w:space="0" w:color="auto"/>
            </w:tcBorders>
            <w:shd w:val="clear" w:color="auto" w:fill="auto"/>
            <w:vAlign w:val="bottom"/>
            <w:hideMark/>
          </w:tcPr>
          <w:p w14:paraId="33AC78A3" w14:textId="77777777" w:rsidR="00570588" w:rsidRPr="00570588" w:rsidRDefault="00570588" w:rsidP="00570588">
            <w:pPr>
              <w:rPr>
                <w:rFonts w:ascii="Arial" w:eastAsia="Times New Roman" w:hAnsi="Arial" w:cs="Arial"/>
                <w:color w:val="000000"/>
                <w:sz w:val="16"/>
                <w:szCs w:val="16"/>
                <w:lang w:val="es-MX" w:eastAsia="es-MX"/>
              </w:rPr>
            </w:pPr>
            <w:r w:rsidRPr="00570588">
              <w:rPr>
                <w:rFonts w:ascii="Arial" w:eastAsia="Times New Roman" w:hAnsi="Arial" w:cs="Arial"/>
                <w:color w:val="000000"/>
                <w:sz w:val="16"/>
                <w:szCs w:val="16"/>
                <w:lang w:val="es-MX" w:eastAsia="es-MX"/>
              </w:rPr>
              <w:t> </w:t>
            </w:r>
          </w:p>
        </w:tc>
        <w:tc>
          <w:tcPr>
            <w:tcW w:w="1162" w:type="dxa"/>
            <w:tcBorders>
              <w:top w:val="nil"/>
              <w:left w:val="nil"/>
              <w:bottom w:val="single" w:sz="4" w:space="0" w:color="auto"/>
              <w:right w:val="single" w:sz="4" w:space="0" w:color="auto"/>
            </w:tcBorders>
            <w:shd w:val="clear" w:color="auto" w:fill="auto"/>
            <w:vAlign w:val="center"/>
            <w:hideMark/>
          </w:tcPr>
          <w:p w14:paraId="7A9CE0B3"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$3,000.00</w:t>
            </w:r>
          </w:p>
        </w:tc>
      </w:tr>
      <w:tr w:rsidR="00570588" w:rsidRPr="00285415" w14:paraId="3F39E120" w14:textId="77777777" w:rsidTr="007C556B">
        <w:trPr>
          <w:trHeight w:val="1102"/>
          <w:jc w:val="center"/>
        </w:trPr>
        <w:tc>
          <w:tcPr>
            <w:tcW w:w="368" w:type="dxa"/>
            <w:tcBorders>
              <w:top w:val="nil"/>
              <w:left w:val="single" w:sz="4" w:space="0" w:color="auto"/>
              <w:bottom w:val="nil"/>
              <w:right w:val="single" w:sz="4" w:space="0" w:color="auto"/>
            </w:tcBorders>
            <w:shd w:val="clear" w:color="000000" w:fill="FFFFFF"/>
            <w:vAlign w:val="center"/>
            <w:hideMark/>
          </w:tcPr>
          <w:p w14:paraId="172C1E77"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 </w:t>
            </w:r>
            <w:r>
              <w:rPr>
                <w:rFonts w:ascii="Arial" w:eastAsia="Times New Roman" w:hAnsi="Arial" w:cs="Arial"/>
                <w:sz w:val="16"/>
                <w:szCs w:val="16"/>
                <w:lang w:eastAsia="es-MX"/>
              </w:rPr>
              <w:t>8</w:t>
            </w:r>
          </w:p>
        </w:tc>
        <w:tc>
          <w:tcPr>
            <w:tcW w:w="1203" w:type="dxa"/>
            <w:tcBorders>
              <w:top w:val="nil"/>
              <w:left w:val="nil"/>
              <w:bottom w:val="nil"/>
              <w:right w:val="single" w:sz="4" w:space="0" w:color="auto"/>
            </w:tcBorders>
            <w:shd w:val="clear" w:color="000000" w:fill="FFFFFF"/>
            <w:vAlign w:val="center"/>
            <w:hideMark/>
          </w:tcPr>
          <w:p w14:paraId="12996B6A"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JOSÉ ISABEL QUINTERO GARCÍA</w:t>
            </w:r>
          </w:p>
        </w:tc>
        <w:tc>
          <w:tcPr>
            <w:tcW w:w="1646" w:type="dxa"/>
            <w:tcBorders>
              <w:top w:val="nil"/>
              <w:left w:val="nil"/>
              <w:bottom w:val="nil"/>
              <w:right w:val="single" w:sz="4" w:space="0" w:color="auto"/>
            </w:tcBorders>
            <w:shd w:val="clear" w:color="000000" w:fill="FFFFFF"/>
            <w:vAlign w:val="center"/>
            <w:hideMark/>
          </w:tcPr>
          <w:p w14:paraId="22BA6D1E"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 xml:space="preserve">PRESIDENTE AUXILIAR MUNICIPAL DE SAN JERÓNIMO CALERAS </w:t>
            </w:r>
          </w:p>
        </w:tc>
        <w:tc>
          <w:tcPr>
            <w:tcW w:w="2173" w:type="dxa"/>
            <w:tcBorders>
              <w:top w:val="nil"/>
              <w:left w:val="nil"/>
              <w:bottom w:val="nil"/>
              <w:right w:val="single" w:sz="4" w:space="0" w:color="auto"/>
            </w:tcBorders>
            <w:shd w:val="clear" w:color="000000" w:fill="FFFFFF"/>
            <w:vAlign w:val="center"/>
            <w:hideMark/>
          </w:tcPr>
          <w:p w14:paraId="64F8E6CC"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 xml:space="preserve">SOLICITA APOYO CON LA CONDONACIÓN DE ELEMENTOS DE POLICIA MUNICIPAL PARA EL DÍA 29 Y 30 DE SEPTIEMBRE </w:t>
            </w:r>
          </w:p>
        </w:tc>
        <w:tc>
          <w:tcPr>
            <w:tcW w:w="1960" w:type="dxa"/>
            <w:tcBorders>
              <w:top w:val="nil"/>
              <w:left w:val="nil"/>
              <w:bottom w:val="nil"/>
              <w:right w:val="single" w:sz="4" w:space="0" w:color="auto"/>
            </w:tcBorders>
            <w:shd w:val="clear" w:color="000000" w:fill="FFFFFF"/>
            <w:vAlign w:val="center"/>
            <w:hideMark/>
          </w:tcPr>
          <w:p w14:paraId="3BBB0437"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SE AUTORIZA LA CONDONACIÓN DEL 50%</w:t>
            </w:r>
          </w:p>
        </w:tc>
        <w:tc>
          <w:tcPr>
            <w:tcW w:w="950" w:type="dxa"/>
            <w:tcBorders>
              <w:top w:val="nil"/>
              <w:left w:val="nil"/>
              <w:bottom w:val="nil"/>
              <w:right w:val="single" w:sz="4" w:space="0" w:color="auto"/>
            </w:tcBorders>
            <w:shd w:val="clear" w:color="000000" w:fill="FFFFFF"/>
            <w:vAlign w:val="center"/>
            <w:hideMark/>
          </w:tcPr>
          <w:p w14:paraId="109D7F3C" w14:textId="77777777" w:rsidR="00570588" w:rsidRPr="00570588" w:rsidRDefault="00570588" w:rsidP="00570588">
            <w:pPr>
              <w:jc w:val="center"/>
              <w:rPr>
                <w:rFonts w:ascii="Arial" w:eastAsia="Times New Roman" w:hAnsi="Arial" w:cs="Arial"/>
                <w:sz w:val="16"/>
                <w:szCs w:val="16"/>
                <w:lang w:val="es-MX" w:eastAsia="es-MX"/>
              </w:rPr>
            </w:pPr>
            <w:r w:rsidRPr="00570588">
              <w:rPr>
                <w:rFonts w:ascii="Arial" w:eastAsia="Times New Roman" w:hAnsi="Arial" w:cs="Arial"/>
                <w:sz w:val="16"/>
                <w:szCs w:val="16"/>
                <w:lang w:val="es-MX" w:eastAsia="es-MX"/>
              </w:rPr>
              <w:t> </w:t>
            </w:r>
          </w:p>
        </w:tc>
        <w:tc>
          <w:tcPr>
            <w:tcW w:w="1162" w:type="dxa"/>
            <w:tcBorders>
              <w:top w:val="nil"/>
              <w:left w:val="nil"/>
              <w:bottom w:val="nil"/>
              <w:right w:val="single" w:sz="4" w:space="0" w:color="auto"/>
            </w:tcBorders>
            <w:shd w:val="clear" w:color="000000" w:fill="FFFFFF"/>
            <w:vAlign w:val="center"/>
            <w:hideMark/>
          </w:tcPr>
          <w:p w14:paraId="0526DEB1" w14:textId="77777777" w:rsidR="00570588" w:rsidRPr="00285415" w:rsidRDefault="00570588" w:rsidP="00570588">
            <w:pPr>
              <w:jc w:val="center"/>
              <w:rPr>
                <w:rFonts w:ascii="Arial" w:eastAsia="Times New Roman" w:hAnsi="Arial" w:cs="Arial"/>
                <w:sz w:val="16"/>
                <w:szCs w:val="16"/>
                <w:lang w:eastAsia="es-MX"/>
              </w:rPr>
            </w:pPr>
            <w:r w:rsidRPr="00285415">
              <w:rPr>
                <w:rFonts w:ascii="Arial" w:eastAsia="Times New Roman" w:hAnsi="Arial" w:cs="Arial"/>
                <w:sz w:val="16"/>
                <w:szCs w:val="16"/>
                <w:lang w:eastAsia="es-MX"/>
              </w:rPr>
              <w:t>$2,600.00</w:t>
            </w:r>
          </w:p>
        </w:tc>
      </w:tr>
      <w:tr w:rsidR="00570588" w:rsidRPr="00285415" w14:paraId="256A093D" w14:textId="77777777" w:rsidTr="007C556B">
        <w:trPr>
          <w:trHeight w:val="310"/>
          <w:jc w:val="center"/>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E64A3" w14:textId="77777777" w:rsidR="00570588" w:rsidRPr="00285415" w:rsidRDefault="00570588" w:rsidP="00570588">
            <w:pP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4DE79D27" w14:textId="77777777" w:rsidR="00570588" w:rsidRPr="00285415" w:rsidRDefault="00570588" w:rsidP="00570588">
            <w:pP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4984B623" w14:textId="77777777" w:rsidR="00570588" w:rsidRPr="00285415" w:rsidRDefault="00570588" w:rsidP="00570588">
            <w:pP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14:paraId="034C35CF" w14:textId="77777777" w:rsidR="00570588" w:rsidRPr="00285415" w:rsidRDefault="00570588" w:rsidP="00570588">
            <w:pP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DB8F88E"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TOTAL</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C241576"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$19,250.00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F583159" w14:textId="77777777" w:rsidR="00570588" w:rsidRPr="00285415" w:rsidRDefault="00570588" w:rsidP="00570588">
            <w:pPr>
              <w:jc w:val="center"/>
              <w:rPr>
                <w:rFonts w:ascii="Arial" w:eastAsia="Times New Roman" w:hAnsi="Arial" w:cs="Arial"/>
                <w:color w:val="000000"/>
                <w:sz w:val="16"/>
                <w:szCs w:val="16"/>
                <w:lang w:eastAsia="es-MX"/>
              </w:rPr>
            </w:pPr>
            <w:r w:rsidRPr="00285415">
              <w:rPr>
                <w:rFonts w:ascii="Arial" w:eastAsia="Times New Roman" w:hAnsi="Arial" w:cs="Arial"/>
                <w:color w:val="000000"/>
                <w:sz w:val="16"/>
                <w:szCs w:val="16"/>
                <w:lang w:eastAsia="es-MX"/>
              </w:rPr>
              <w:t>$21,392.00</w:t>
            </w:r>
          </w:p>
        </w:tc>
      </w:tr>
    </w:tbl>
    <w:p w14:paraId="6FF11DD5" w14:textId="77777777" w:rsidR="00570588" w:rsidRDefault="00570588" w:rsidP="00570588">
      <w:pPr>
        <w:spacing w:before="240"/>
        <w:jc w:val="both"/>
        <w:rPr>
          <w:rFonts w:ascii="Arial" w:hAnsi="Arial" w:cs="Arial"/>
          <w:b/>
          <w:lang w:val="es-MX"/>
        </w:rPr>
      </w:pPr>
      <w:r w:rsidRPr="00570588">
        <w:rPr>
          <w:rFonts w:ascii="Arial" w:hAnsi="Arial" w:cs="Arial"/>
          <w:b/>
          <w:lang w:val="es-MX"/>
        </w:rPr>
        <w:t>VIII.- Así también, someto a su consideración 1 solicitud de apoyo en cuanto a educación, que al efecto son:</w:t>
      </w:r>
    </w:p>
    <w:p w14:paraId="312853D3" w14:textId="77777777" w:rsidR="00BF757C" w:rsidRPr="00570588" w:rsidRDefault="00BF757C" w:rsidP="00BF757C">
      <w:pPr>
        <w:jc w:val="both"/>
        <w:rPr>
          <w:rFonts w:ascii="Arial" w:hAnsi="Arial" w:cs="Arial"/>
          <w:b/>
          <w:lang w:val="es-MX"/>
        </w:rPr>
      </w:pPr>
    </w:p>
    <w:tbl>
      <w:tblPr>
        <w:tblW w:w="9799" w:type="dxa"/>
        <w:jc w:val="center"/>
        <w:tblCellMar>
          <w:left w:w="70" w:type="dxa"/>
          <w:right w:w="70" w:type="dxa"/>
        </w:tblCellMar>
        <w:tblLook w:val="04A0" w:firstRow="1" w:lastRow="0" w:firstColumn="1" w:lastColumn="0" w:noHBand="0" w:noVBand="1"/>
      </w:tblPr>
      <w:tblGrid>
        <w:gridCol w:w="630"/>
        <w:gridCol w:w="1629"/>
        <w:gridCol w:w="1715"/>
        <w:gridCol w:w="2933"/>
        <w:gridCol w:w="1759"/>
        <w:gridCol w:w="1133"/>
      </w:tblGrid>
      <w:tr w:rsidR="00570588" w:rsidRPr="00577C94" w14:paraId="1ED52870" w14:textId="77777777" w:rsidTr="007C556B">
        <w:trPr>
          <w:trHeight w:val="782"/>
          <w:jc w:val="center"/>
        </w:trPr>
        <w:tc>
          <w:tcPr>
            <w:tcW w:w="630" w:type="dxa"/>
            <w:tcBorders>
              <w:top w:val="single" w:sz="4" w:space="0" w:color="auto"/>
              <w:left w:val="single" w:sz="4" w:space="0" w:color="auto"/>
              <w:bottom w:val="nil"/>
              <w:right w:val="single" w:sz="4" w:space="0" w:color="auto"/>
            </w:tcBorders>
            <w:shd w:val="clear" w:color="000000" w:fill="31869B"/>
            <w:vAlign w:val="center"/>
            <w:hideMark/>
          </w:tcPr>
          <w:p w14:paraId="101268D2" w14:textId="77777777" w:rsidR="00570588" w:rsidRPr="00570588" w:rsidRDefault="00570588" w:rsidP="00570588">
            <w:pPr>
              <w:jc w:val="center"/>
              <w:rPr>
                <w:rFonts w:ascii="Arial" w:hAnsi="Arial" w:cs="Arial"/>
                <w:b/>
                <w:bCs/>
                <w:color w:val="FFFFFF"/>
                <w:sz w:val="16"/>
                <w:szCs w:val="16"/>
                <w:lang w:val="es-MX" w:eastAsia="es-MX"/>
              </w:rPr>
            </w:pPr>
            <w:r w:rsidRPr="00570588">
              <w:rPr>
                <w:rFonts w:ascii="Arial" w:hAnsi="Arial" w:cs="Arial"/>
                <w:b/>
                <w:bCs/>
                <w:color w:val="FFFFFF"/>
                <w:sz w:val="16"/>
                <w:szCs w:val="16"/>
                <w:lang w:val="es-MX" w:eastAsia="es-MX"/>
              </w:rPr>
              <w:t> </w:t>
            </w:r>
          </w:p>
        </w:tc>
        <w:tc>
          <w:tcPr>
            <w:tcW w:w="1629" w:type="dxa"/>
            <w:tcBorders>
              <w:top w:val="single" w:sz="4" w:space="0" w:color="auto"/>
              <w:left w:val="nil"/>
              <w:bottom w:val="nil"/>
              <w:right w:val="single" w:sz="4" w:space="0" w:color="auto"/>
            </w:tcBorders>
            <w:shd w:val="clear" w:color="000000" w:fill="31869B"/>
            <w:vAlign w:val="center"/>
            <w:hideMark/>
          </w:tcPr>
          <w:p w14:paraId="2D4BFE42"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SOLICITANTE</w:t>
            </w:r>
          </w:p>
        </w:tc>
        <w:tc>
          <w:tcPr>
            <w:tcW w:w="1715" w:type="dxa"/>
            <w:tcBorders>
              <w:top w:val="single" w:sz="4" w:space="0" w:color="auto"/>
              <w:left w:val="nil"/>
              <w:bottom w:val="nil"/>
              <w:right w:val="single" w:sz="4" w:space="0" w:color="auto"/>
            </w:tcBorders>
            <w:shd w:val="clear" w:color="000000" w:fill="31869B"/>
            <w:vAlign w:val="center"/>
            <w:hideMark/>
          </w:tcPr>
          <w:p w14:paraId="5765E5C5"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DEPENDENCIA , INSTITUCIÓN, COMUNIDADES</w:t>
            </w:r>
          </w:p>
        </w:tc>
        <w:tc>
          <w:tcPr>
            <w:tcW w:w="2933" w:type="dxa"/>
            <w:tcBorders>
              <w:top w:val="single" w:sz="4" w:space="0" w:color="auto"/>
              <w:left w:val="nil"/>
              <w:bottom w:val="nil"/>
              <w:right w:val="single" w:sz="4" w:space="0" w:color="auto"/>
            </w:tcBorders>
            <w:shd w:val="clear" w:color="000000" w:fill="31869B"/>
            <w:vAlign w:val="center"/>
            <w:hideMark/>
          </w:tcPr>
          <w:p w14:paraId="7B2C8E74"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ASUNTO</w:t>
            </w:r>
          </w:p>
        </w:tc>
        <w:tc>
          <w:tcPr>
            <w:tcW w:w="1759" w:type="dxa"/>
            <w:tcBorders>
              <w:top w:val="single" w:sz="4" w:space="0" w:color="auto"/>
              <w:left w:val="nil"/>
              <w:bottom w:val="nil"/>
              <w:right w:val="single" w:sz="4" w:space="0" w:color="auto"/>
            </w:tcBorders>
            <w:shd w:val="clear" w:color="000000" w:fill="31869B"/>
            <w:vAlign w:val="center"/>
            <w:hideMark/>
          </w:tcPr>
          <w:p w14:paraId="7761FAD0"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RESPUESTA</w:t>
            </w:r>
          </w:p>
        </w:tc>
        <w:tc>
          <w:tcPr>
            <w:tcW w:w="1133" w:type="dxa"/>
            <w:tcBorders>
              <w:top w:val="nil"/>
              <w:left w:val="nil"/>
              <w:bottom w:val="single" w:sz="4" w:space="0" w:color="000000"/>
              <w:right w:val="single" w:sz="4" w:space="0" w:color="auto"/>
            </w:tcBorders>
            <w:shd w:val="clear" w:color="000000" w:fill="31869B"/>
            <w:vAlign w:val="center"/>
            <w:hideMark/>
          </w:tcPr>
          <w:p w14:paraId="04DFF560"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APOYO</w:t>
            </w:r>
          </w:p>
        </w:tc>
      </w:tr>
      <w:tr w:rsidR="00570588" w:rsidRPr="00577C94" w14:paraId="1B399780" w14:textId="77777777" w:rsidTr="007C556B">
        <w:trPr>
          <w:trHeight w:val="1260"/>
          <w:jc w:val="center"/>
        </w:trPr>
        <w:tc>
          <w:tcPr>
            <w:tcW w:w="630" w:type="dxa"/>
            <w:tcBorders>
              <w:top w:val="single" w:sz="4" w:space="0" w:color="auto"/>
              <w:left w:val="single" w:sz="4" w:space="0" w:color="auto"/>
              <w:bottom w:val="nil"/>
              <w:right w:val="single" w:sz="4" w:space="0" w:color="auto"/>
            </w:tcBorders>
            <w:shd w:val="clear" w:color="000000" w:fill="FFFFFF"/>
            <w:vAlign w:val="center"/>
            <w:hideMark/>
          </w:tcPr>
          <w:p w14:paraId="727D0BE1" w14:textId="77777777" w:rsidR="00570588" w:rsidRPr="00577C94" w:rsidRDefault="00570588" w:rsidP="00570588">
            <w:pPr>
              <w:jc w:val="center"/>
              <w:rPr>
                <w:rFonts w:ascii="Arial" w:hAnsi="Arial" w:cs="Arial"/>
                <w:sz w:val="16"/>
                <w:szCs w:val="12"/>
                <w:lang w:eastAsia="es-MX"/>
              </w:rPr>
            </w:pPr>
            <w:r w:rsidRPr="00577C94">
              <w:rPr>
                <w:rFonts w:ascii="Arial" w:hAnsi="Arial" w:cs="Arial"/>
                <w:sz w:val="16"/>
                <w:szCs w:val="12"/>
                <w:lang w:eastAsia="es-MX"/>
              </w:rPr>
              <w:t> </w:t>
            </w:r>
            <w:r>
              <w:rPr>
                <w:rFonts w:ascii="Arial" w:hAnsi="Arial" w:cs="Arial"/>
                <w:sz w:val="16"/>
                <w:szCs w:val="12"/>
                <w:lang w:eastAsia="es-MX"/>
              </w:rPr>
              <w:t>1</w:t>
            </w:r>
          </w:p>
        </w:tc>
        <w:tc>
          <w:tcPr>
            <w:tcW w:w="1629" w:type="dxa"/>
            <w:tcBorders>
              <w:top w:val="single" w:sz="4" w:space="0" w:color="auto"/>
              <w:left w:val="nil"/>
              <w:bottom w:val="nil"/>
              <w:right w:val="single" w:sz="4" w:space="0" w:color="auto"/>
            </w:tcBorders>
            <w:shd w:val="clear" w:color="000000" w:fill="FFFFFF"/>
            <w:vAlign w:val="center"/>
            <w:hideMark/>
          </w:tcPr>
          <w:p w14:paraId="423DA39C" w14:textId="77777777" w:rsidR="00570588" w:rsidRPr="00577C94" w:rsidRDefault="00570588" w:rsidP="00570588">
            <w:pPr>
              <w:jc w:val="center"/>
              <w:rPr>
                <w:rFonts w:ascii="Arial" w:hAnsi="Arial" w:cs="Arial"/>
                <w:sz w:val="16"/>
                <w:szCs w:val="20"/>
                <w:lang w:eastAsia="es-MX"/>
              </w:rPr>
            </w:pPr>
            <w:r w:rsidRPr="00577C94">
              <w:rPr>
                <w:rFonts w:ascii="Arial" w:hAnsi="Arial" w:cs="Arial"/>
                <w:sz w:val="16"/>
                <w:szCs w:val="20"/>
                <w:lang w:eastAsia="es-MX"/>
              </w:rPr>
              <w:t>MTRA. ANDREA MEDELLÍN FLORES</w:t>
            </w:r>
          </w:p>
        </w:tc>
        <w:tc>
          <w:tcPr>
            <w:tcW w:w="1715" w:type="dxa"/>
            <w:tcBorders>
              <w:top w:val="single" w:sz="4" w:space="0" w:color="auto"/>
              <w:left w:val="nil"/>
              <w:bottom w:val="nil"/>
              <w:right w:val="single" w:sz="4" w:space="0" w:color="auto"/>
            </w:tcBorders>
            <w:shd w:val="clear" w:color="000000" w:fill="FFFFFF"/>
            <w:vAlign w:val="center"/>
            <w:hideMark/>
          </w:tcPr>
          <w:p w14:paraId="51BA6EAA" w14:textId="77777777" w:rsidR="00570588" w:rsidRPr="00570588" w:rsidRDefault="00570588" w:rsidP="00570588">
            <w:pPr>
              <w:jc w:val="center"/>
              <w:rPr>
                <w:rFonts w:ascii="Arial" w:hAnsi="Arial" w:cs="Arial"/>
                <w:sz w:val="16"/>
                <w:szCs w:val="20"/>
                <w:lang w:val="es-MX" w:eastAsia="es-MX"/>
              </w:rPr>
            </w:pPr>
            <w:r w:rsidRPr="00570588">
              <w:rPr>
                <w:rFonts w:ascii="Arial" w:hAnsi="Arial" w:cs="Arial"/>
                <w:sz w:val="16"/>
                <w:szCs w:val="20"/>
                <w:lang w:val="es-MX" w:eastAsia="es-MX"/>
              </w:rPr>
              <w:t>DIRECTORA DE LA UNIVERSIDAD INTERAMERICANA PARA EL DESARROLLO</w:t>
            </w:r>
          </w:p>
        </w:tc>
        <w:tc>
          <w:tcPr>
            <w:tcW w:w="2933" w:type="dxa"/>
            <w:tcBorders>
              <w:top w:val="single" w:sz="4" w:space="0" w:color="auto"/>
              <w:left w:val="nil"/>
              <w:bottom w:val="nil"/>
              <w:right w:val="single" w:sz="4" w:space="0" w:color="auto"/>
            </w:tcBorders>
            <w:shd w:val="clear" w:color="000000" w:fill="FFFFFF"/>
            <w:vAlign w:val="center"/>
            <w:hideMark/>
          </w:tcPr>
          <w:p w14:paraId="7834452C" w14:textId="77777777" w:rsidR="00570588" w:rsidRPr="00570588" w:rsidRDefault="00570588" w:rsidP="00570588">
            <w:pPr>
              <w:jc w:val="center"/>
              <w:rPr>
                <w:rFonts w:ascii="Arial" w:hAnsi="Arial" w:cs="Arial"/>
                <w:sz w:val="16"/>
                <w:szCs w:val="20"/>
                <w:lang w:val="es-MX" w:eastAsia="es-MX"/>
              </w:rPr>
            </w:pPr>
            <w:r w:rsidRPr="00570588">
              <w:rPr>
                <w:rFonts w:ascii="Arial" w:hAnsi="Arial" w:cs="Arial"/>
                <w:sz w:val="16"/>
                <w:szCs w:val="20"/>
                <w:lang w:val="es-MX" w:eastAsia="es-MX"/>
              </w:rPr>
              <w:t>SOLICITA APOYO DE $5000 PARA EL PAGO DE LOS PONENTES DEL CICLO DE CONFERENCIAS DE LOS ALUMNOS DE CIENCIAS Y TÉCNICAS DE LA COMUNICACIÓN</w:t>
            </w:r>
          </w:p>
        </w:tc>
        <w:tc>
          <w:tcPr>
            <w:tcW w:w="1759" w:type="dxa"/>
            <w:tcBorders>
              <w:top w:val="single" w:sz="4" w:space="0" w:color="auto"/>
              <w:left w:val="nil"/>
              <w:bottom w:val="nil"/>
              <w:right w:val="single" w:sz="4" w:space="0" w:color="auto"/>
            </w:tcBorders>
            <w:shd w:val="clear" w:color="000000" w:fill="FFFFFF"/>
            <w:vAlign w:val="center"/>
            <w:hideMark/>
          </w:tcPr>
          <w:p w14:paraId="084EABE3" w14:textId="77777777" w:rsidR="00570588" w:rsidRPr="00577C94" w:rsidRDefault="00570588" w:rsidP="00570588">
            <w:pPr>
              <w:jc w:val="center"/>
              <w:rPr>
                <w:rFonts w:ascii="Arial" w:hAnsi="Arial" w:cs="Arial"/>
                <w:sz w:val="16"/>
                <w:szCs w:val="20"/>
                <w:lang w:eastAsia="es-MX"/>
              </w:rPr>
            </w:pPr>
            <w:r w:rsidRPr="00577C94">
              <w:rPr>
                <w:rFonts w:ascii="Arial" w:hAnsi="Arial" w:cs="Arial"/>
                <w:sz w:val="16"/>
                <w:szCs w:val="20"/>
                <w:lang w:eastAsia="es-MX"/>
              </w:rPr>
              <w:t>SE AUTORIZA LO SOLICITADO</w:t>
            </w:r>
          </w:p>
        </w:tc>
        <w:tc>
          <w:tcPr>
            <w:tcW w:w="1133" w:type="dxa"/>
            <w:tcBorders>
              <w:top w:val="nil"/>
              <w:left w:val="nil"/>
              <w:bottom w:val="nil"/>
              <w:right w:val="single" w:sz="4" w:space="0" w:color="auto"/>
            </w:tcBorders>
            <w:shd w:val="clear" w:color="auto" w:fill="auto"/>
            <w:vAlign w:val="center"/>
            <w:hideMark/>
          </w:tcPr>
          <w:p w14:paraId="4D24E387" w14:textId="77777777" w:rsidR="00570588" w:rsidRPr="00577C94" w:rsidRDefault="00570588" w:rsidP="00570588">
            <w:pPr>
              <w:jc w:val="center"/>
              <w:rPr>
                <w:rFonts w:ascii="Arial" w:hAnsi="Arial" w:cs="Arial"/>
                <w:color w:val="000000"/>
                <w:sz w:val="16"/>
                <w:lang w:eastAsia="es-MX"/>
              </w:rPr>
            </w:pPr>
            <w:r w:rsidRPr="00577C94">
              <w:rPr>
                <w:rFonts w:ascii="Arial" w:hAnsi="Arial" w:cs="Arial"/>
                <w:color w:val="000000"/>
                <w:sz w:val="16"/>
                <w:lang w:eastAsia="es-MX"/>
              </w:rPr>
              <w:t>$5,000.00</w:t>
            </w:r>
          </w:p>
        </w:tc>
      </w:tr>
      <w:tr w:rsidR="00570588" w:rsidRPr="00577C94" w14:paraId="6D511806" w14:textId="77777777" w:rsidTr="007C556B">
        <w:trPr>
          <w:trHeight w:val="368"/>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BABB" w14:textId="77777777" w:rsidR="00570588" w:rsidRPr="00577C94" w:rsidRDefault="00570588" w:rsidP="00570588">
            <w:pPr>
              <w:rPr>
                <w:rFonts w:ascii="Arial" w:hAnsi="Arial" w:cs="Arial"/>
                <w:color w:val="000000"/>
                <w:sz w:val="16"/>
                <w:lang w:eastAsia="es-MX"/>
              </w:rPr>
            </w:pPr>
            <w:r w:rsidRPr="00577C94">
              <w:rPr>
                <w:rFonts w:ascii="Arial" w:hAnsi="Arial" w:cs="Arial"/>
                <w:color w:val="000000"/>
                <w:sz w:val="16"/>
                <w:lang w:eastAsia="es-MX"/>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14:paraId="3E89585F" w14:textId="77777777" w:rsidR="00570588" w:rsidRPr="00577C94" w:rsidRDefault="00570588" w:rsidP="00570588">
            <w:pPr>
              <w:rPr>
                <w:rFonts w:ascii="Arial" w:hAnsi="Arial" w:cs="Arial"/>
                <w:color w:val="000000"/>
                <w:sz w:val="16"/>
                <w:lang w:eastAsia="es-MX"/>
              </w:rPr>
            </w:pPr>
            <w:r w:rsidRPr="00577C94">
              <w:rPr>
                <w:rFonts w:ascii="Arial" w:hAnsi="Arial" w:cs="Arial"/>
                <w:color w:val="000000"/>
                <w:sz w:val="16"/>
                <w:lang w:eastAsia="es-MX"/>
              </w:rPr>
              <w:t> </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36101672" w14:textId="77777777" w:rsidR="00570588" w:rsidRPr="00577C94" w:rsidRDefault="00570588" w:rsidP="00570588">
            <w:pPr>
              <w:rPr>
                <w:rFonts w:ascii="Arial" w:hAnsi="Arial" w:cs="Arial"/>
                <w:color w:val="000000"/>
                <w:sz w:val="16"/>
                <w:lang w:eastAsia="es-MX"/>
              </w:rPr>
            </w:pPr>
            <w:r w:rsidRPr="00577C94">
              <w:rPr>
                <w:rFonts w:ascii="Arial" w:hAnsi="Arial" w:cs="Arial"/>
                <w:color w:val="000000"/>
                <w:sz w:val="16"/>
                <w:lang w:eastAsia="es-MX"/>
              </w:rPr>
              <w:t> </w:t>
            </w:r>
          </w:p>
        </w:tc>
        <w:tc>
          <w:tcPr>
            <w:tcW w:w="2933" w:type="dxa"/>
            <w:tcBorders>
              <w:top w:val="single" w:sz="4" w:space="0" w:color="auto"/>
              <w:left w:val="nil"/>
              <w:bottom w:val="single" w:sz="4" w:space="0" w:color="auto"/>
              <w:right w:val="single" w:sz="4" w:space="0" w:color="auto"/>
            </w:tcBorders>
            <w:shd w:val="clear" w:color="auto" w:fill="auto"/>
            <w:noWrap/>
            <w:vAlign w:val="bottom"/>
            <w:hideMark/>
          </w:tcPr>
          <w:p w14:paraId="2239D667" w14:textId="77777777" w:rsidR="00570588" w:rsidRPr="00577C94" w:rsidRDefault="00570588" w:rsidP="00570588">
            <w:pPr>
              <w:rPr>
                <w:rFonts w:ascii="Arial" w:hAnsi="Arial" w:cs="Arial"/>
                <w:color w:val="000000"/>
                <w:sz w:val="16"/>
                <w:lang w:eastAsia="es-MX"/>
              </w:rPr>
            </w:pPr>
            <w:r w:rsidRPr="00577C94">
              <w:rPr>
                <w:rFonts w:ascii="Arial" w:hAnsi="Arial" w:cs="Arial"/>
                <w:color w:val="000000"/>
                <w:sz w:val="16"/>
                <w:lang w:eastAsia="es-MX"/>
              </w:rPr>
              <w:t> </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14:paraId="1FE2EFBB" w14:textId="77777777" w:rsidR="00570588" w:rsidRPr="00577C94" w:rsidRDefault="00570588" w:rsidP="00570588">
            <w:pPr>
              <w:jc w:val="center"/>
              <w:rPr>
                <w:rFonts w:ascii="Arial" w:hAnsi="Arial" w:cs="Arial"/>
                <w:color w:val="000000"/>
                <w:sz w:val="16"/>
                <w:lang w:eastAsia="es-MX"/>
              </w:rPr>
            </w:pPr>
            <w:r w:rsidRPr="00577C94">
              <w:rPr>
                <w:rFonts w:ascii="Arial" w:hAnsi="Arial" w:cs="Arial"/>
                <w:color w:val="000000"/>
                <w:sz w:val="16"/>
                <w:lang w:eastAsia="es-MX"/>
              </w:rPr>
              <w:t>TOTAL</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013A941" w14:textId="77777777" w:rsidR="00570588" w:rsidRPr="00577C94" w:rsidRDefault="00570588" w:rsidP="00570588">
            <w:pPr>
              <w:jc w:val="center"/>
              <w:rPr>
                <w:rFonts w:ascii="Arial" w:hAnsi="Arial" w:cs="Arial"/>
                <w:color w:val="000000"/>
                <w:sz w:val="16"/>
                <w:lang w:eastAsia="es-MX"/>
              </w:rPr>
            </w:pPr>
            <w:r w:rsidRPr="00577C94">
              <w:rPr>
                <w:rFonts w:ascii="Arial" w:hAnsi="Arial" w:cs="Arial"/>
                <w:color w:val="000000"/>
                <w:sz w:val="16"/>
                <w:lang w:eastAsia="es-MX"/>
              </w:rPr>
              <w:t>$5,000.00</w:t>
            </w:r>
          </w:p>
        </w:tc>
      </w:tr>
    </w:tbl>
    <w:p w14:paraId="6423B4BC" w14:textId="48D97E72" w:rsidR="00570588" w:rsidRDefault="00570588" w:rsidP="00570588">
      <w:pPr>
        <w:spacing w:before="240"/>
        <w:jc w:val="both"/>
        <w:rPr>
          <w:rFonts w:ascii="Arial" w:hAnsi="Arial" w:cs="Arial"/>
          <w:b/>
          <w:lang w:val="es-MX"/>
        </w:rPr>
      </w:pPr>
      <w:r w:rsidRPr="00570588">
        <w:rPr>
          <w:rFonts w:ascii="Arial" w:hAnsi="Arial" w:cs="Arial"/>
          <w:b/>
          <w:lang w:val="es-MX"/>
        </w:rPr>
        <w:t>IX.- Igualmente, someto a su consideración 1 solicitud de apoyo por concepto de defunción, que al efecto son:</w:t>
      </w:r>
    </w:p>
    <w:p w14:paraId="5AD4A657" w14:textId="77777777" w:rsidR="00570588" w:rsidRPr="00570588" w:rsidRDefault="00570588" w:rsidP="00570588">
      <w:pPr>
        <w:jc w:val="both"/>
        <w:rPr>
          <w:rFonts w:ascii="Arial" w:hAnsi="Arial" w:cs="Arial"/>
          <w:b/>
          <w:lang w:val="es-MX"/>
        </w:rPr>
      </w:pPr>
    </w:p>
    <w:tbl>
      <w:tblPr>
        <w:tblW w:w="9876" w:type="dxa"/>
        <w:jc w:val="center"/>
        <w:tblCellMar>
          <w:left w:w="70" w:type="dxa"/>
          <w:right w:w="70" w:type="dxa"/>
        </w:tblCellMar>
        <w:tblLook w:val="04A0" w:firstRow="1" w:lastRow="0" w:firstColumn="1" w:lastColumn="0" w:noHBand="0" w:noVBand="1"/>
      </w:tblPr>
      <w:tblGrid>
        <w:gridCol w:w="427"/>
        <w:gridCol w:w="1570"/>
        <w:gridCol w:w="1709"/>
        <w:gridCol w:w="2254"/>
        <w:gridCol w:w="2205"/>
        <w:gridCol w:w="1711"/>
      </w:tblGrid>
      <w:tr w:rsidR="00570588" w:rsidRPr="00577C94" w14:paraId="27B25640" w14:textId="77777777" w:rsidTr="007C556B">
        <w:trPr>
          <w:trHeight w:val="1009"/>
          <w:jc w:val="center"/>
        </w:trPr>
        <w:tc>
          <w:tcPr>
            <w:tcW w:w="427" w:type="dxa"/>
            <w:tcBorders>
              <w:top w:val="single" w:sz="4" w:space="0" w:color="auto"/>
              <w:left w:val="single" w:sz="4" w:space="0" w:color="auto"/>
              <w:bottom w:val="nil"/>
              <w:right w:val="single" w:sz="4" w:space="0" w:color="auto"/>
            </w:tcBorders>
            <w:shd w:val="clear" w:color="000000" w:fill="31869B"/>
            <w:vAlign w:val="center"/>
            <w:hideMark/>
          </w:tcPr>
          <w:p w14:paraId="014780FA" w14:textId="77777777" w:rsidR="00570588" w:rsidRPr="00570588" w:rsidRDefault="00570588" w:rsidP="00570588">
            <w:pPr>
              <w:rPr>
                <w:rFonts w:ascii="Arial" w:hAnsi="Arial" w:cs="Arial"/>
                <w:b/>
                <w:bCs/>
                <w:color w:val="FFFFFF"/>
                <w:sz w:val="16"/>
                <w:szCs w:val="16"/>
                <w:lang w:val="es-MX" w:eastAsia="es-MX"/>
              </w:rPr>
            </w:pPr>
            <w:r w:rsidRPr="00570588">
              <w:rPr>
                <w:rFonts w:ascii="Arial" w:hAnsi="Arial" w:cs="Arial"/>
                <w:b/>
                <w:bCs/>
                <w:color w:val="FFFFFF"/>
                <w:sz w:val="16"/>
                <w:szCs w:val="16"/>
                <w:lang w:val="es-MX" w:eastAsia="es-MX"/>
              </w:rPr>
              <w:lastRenderedPageBreak/>
              <w:t> </w:t>
            </w:r>
          </w:p>
        </w:tc>
        <w:tc>
          <w:tcPr>
            <w:tcW w:w="1570" w:type="dxa"/>
            <w:tcBorders>
              <w:top w:val="single" w:sz="4" w:space="0" w:color="auto"/>
              <w:left w:val="nil"/>
              <w:bottom w:val="nil"/>
              <w:right w:val="single" w:sz="4" w:space="0" w:color="auto"/>
            </w:tcBorders>
            <w:shd w:val="clear" w:color="000000" w:fill="31869B"/>
            <w:vAlign w:val="center"/>
            <w:hideMark/>
          </w:tcPr>
          <w:p w14:paraId="2F2BAA72"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SOLICITANTE</w:t>
            </w:r>
          </w:p>
        </w:tc>
        <w:tc>
          <w:tcPr>
            <w:tcW w:w="1709" w:type="dxa"/>
            <w:tcBorders>
              <w:top w:val="single" w:sz="4" w:space="0" w:color="auto"/>
              <w:left w:val="nil"/>
              <w:bottom w:val="nil"/>
              <w:right w:val="single" w:sz="4" w:space="0" w:color="auto"/>
            </w:tcBorders>
            <w:shd w:val="clear" w:color="000000" w:fill="31869B"/>
            <w:vAlign w:val="center"/>
            <w:hideMark/>
          </w:tcPr>
          <w:p w14:paraId="3936B706"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DEPENDENCIA , INSTITUCIÓN, COMUNIDADES</w:t>
            </w:r>
          </w:p>
        </w:tc>
        <w:tc>
          <w:tcPr>
            <w:tcW w:w="2254" w:type="dxa"/>
            <w:tcBorders>
              <w:top w:val="single" w:sz="4" w:space="0" w:color="auto"/>
              <w:left w:val="nil"/>
              <w:bottom w:val="nil"/>
              <w:right w:val="single" w:sz="4" w:space="0" w:color="auto"/>
            </w:tcBorders>
            <w:shd w:val="clear" w:color="000000" w:fill="31869B"/>
            <w:vAlign w:val="center"/>
            <w:hideMark/>
          </w:tcPr>
          <w:p w14:paraId="03183DD5"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ASUNTO</w:t>
            </w:r>
          </w:p>
        </w:tc>
        <w:tc>
          <w:tcPr>
            <w:tcW w:w="2205" w:type="dxa"/>
            <w:tcBorders>
              <w:top w:val="single" w:sz="4" w:space="0" w:color="auto"/>
              <w:left w:val="nil"/>
              <w:bottom w:val="nil"/>
              <w:right w:val="single" w:sz="4" w:space="0" w:color="auto"/>
            </w:tcBorders>
            <w:shd w:val="clear" w:color="000000" w:fill="31869B"/>
            <w:vAlign w:val="center"/>
            <w:hideMark/>
          </w:tcPr>
          <w:p w14:paraId="5408CBAD"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RESPUESTA</w:t>
            </w:r>
          </w:p>
        </w:tc>
        <w:tc>
          <w:tcPr>
            <w:tcW w:w="1711" w:type="dxa"/>
            <w:tcBorders>
              <w:top w:val="nil"/>
              <w:left w:val="nil"/>
              <w:bottom w:val="single" w:sz="4" w:space="0" w:color="000000"/>
              <w:right w:val="single" w:sz="4" w:space="0" w:color="auto"/>
            </w:tcBorders>
            <w:shd w:val="clear" w:color="000000" w:fill="31869B"/>
            <w:vAlign w:val="center"/>
            <w:hideMark/>
          </w:tcPr>
          <w:p w14:paraId="707A87A2" w14:textId="77777777" w:rsidR="00570588" w:rsidRPr="00577C94" w:rsidRDefault="00570588" w:rsidP="00570588">
            <w:pPr>
              <w:jc w:val="center"/>
              <w:rPr>
                <w:rFonts w:ascii="Arial" w:hAnsi="Arial" w:cs="Arial"/>
                <w:b/>
                <w:bCs/>
                <w:color w:val="FFFFFF"/>
                <w:sz w:val="16"/>
                <w:szCs w:val="16"/>
                <w:lang w:eastAsia="es-MX"/>
              </w:rPr>
            </w:pPr>
            <w:r w:rsidRPr="00577C94">
              <w:rPr>
                <w:rFonts w:ascii="Arial" w:hAnsi="Arial" w:cs="Arial"/>
                <w:b/>
                <w:bCs/>
                <w:color w:val="FFFFFF"/>
                <w:sz w:val="16"/>
                <w:szCs w:val="16"/>
                <w:lang w:eastAsia="es-MX"/>
              </w:rPr>
              <w:t>APOYO</w:t>
            </w:r>
          </w:p>
        </w:tc>
      </w:tr>
      <w:tr w:rsidR="00570588" w:rsidRPr="00577C94" w14:paraId="5BA77D24" w14:textId="77777777" w:rsidTr="009233FE">
        <w:trPr>
          <w:trHeight w:val="1139"/>
          <w:jc w:val="center"/>
        </w:trPr>
        <w:tc>
          <w:tcPr>
            <w:tcW w:w="427" w:type="dxa"/>
            <w:tcBorders>
              <w:top w:val="single" w:sz="4" w:space="0" w:color="auto"/>
              <w:left w:val="single" w:sz="4" w:space="0" w:color="auto"/>
              <w:bottom w:val="nil"/>
              <w:right w:val="single" w:sz="4" w:space="0" w:color="auto"/>
            </w:tcBorders>
            <w:shd w:val="clear" w:color="000000" w:fill="FFFFFF"/>
            <w:vAlign w:val="center"/>
            <w:hideMark/>
          </w:tcPr>
          <w:p w14:paraId="7FA3AD96"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 </w:t>
            </w:r>
            <w:r>
              <w:rPr>
                <w:rFonts w:ascii="Arial" w:hAnsi="Arial" w:cs="Arial"/>
                <w:sz w:val="16"/>
                <w:szCs w:val="16"/>
                <w:lang w:eastAsia="es-MX"/>
              </w:rPr>
              <w:t>1</w:t>
            </w:r>
          </w:p>
        </w:tc>
        <w:tc>
          <w:tcPr>
            <w:tcW w:w="1570" w:type="dxa"/>
            <w:tcBorders>
              <w:top w:val="single" w:sz="4" w:space="0" w:color="auto"/>
              <w:left w:val="nil"/>
              <w:bottom w:val="nil"/>
              <w:right w:val="single" w:sz="4" w:space="0" w:color="auto"/>
            </w:tcBorders>
            <w:shd w:val="clear" w:color="000000" w:fill="FFFFFF"/>
            <w:vAlign w:val="center"/>
            <w:hideMark/>
          </w:tcPr>
          <w:p w14:paraId="4547599D"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C. CATALINA JUÁREZ SANTIAGO</w:t>
            </w:r>
          </w:p>
        </w:tc>
        <w:tc>
          <w:tcPr>
            <w:tcW w:w="1709" w:type="dxa"/>
            <w:tcBorders>
              <w:top w:val="single" w:sz="4" w:space="0" w:color="auto"/>
              <w:left w:val="nil"/>
              <w:bottom w:val="nil"/>
              <w:right w:val="single" w:sz="4" w:space="0" w:color="auto"/>
            </w:tcBorders>
            <w:shd w:val="clear" w:color="000000" w:fill="FFFFFF"/>
            <w:vAlign w:val="center"/>
            <w:hideMark/>
          </w:tcPr>
          <w:p w14:paraId="5D45BB44" w14:textId="77777777" w:rsidR="00570588" w:rsidRPr="00577C94" w:rsidRDefault="00570588" w:rsidP="00570588">
            <w:pPr>
              <w:jc w:val="center"/>
              <w:rPr>
                <w:rFonts w:ascii="Arial" w:hAnsi="Arial" w:cs="Arial"/>
                <w:sz w:val="16"/>
                <w:szCs w:val="16"/>
                <w:lang w:eastAsia="es-MX"/>
              </w:rPr>
            </w:pPr>
            <w:r w:rsidRPr="00577C94">
              <w:rPr>
                <w:rFonts w:ascii="Arial" w:hAnsi="Arial" w:cs="Arial"/>
                <w:sz w:val="16"/>
                <w:szCs w:val="16"/>
                <w:lang w:eastAsia="es-MX"/>
              </w:rPr>
              <w:t>SAN JUAN LOS LAURELES</w:t>
            </w:r>
          </w:p>
        </w:tc>
        <w:tc>
          <w:tcPr>
            <w:tcW w:w="2254" w:type="dxa"/>
            <w:tcBorders>
              <w:top w:val="single" w:sz="4" w:space="0" w:color="auto"/>
              <w:left w:val="nil"/>
              <w:bottom w:val="nil"/>
              <w:right w:val="single" w:sz="4" w:space="0" w:color="auto"/>
            </w:tcBorders>
            <w:shd w:val="clear" w:color="000000" w:fill="FFFFFF"/>
            <w:vAlign w:val="center"/>
            <w:hideMark/>
          </w:tcPr>
          <w:p w14:paraId="572E1ABC"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CON LA COMPRA DE UN ATAÚD Y EL TRASLADO DE SU MADRE A TETELILLA DE MIGUEL ISLAS</w:t>
            </w:r>
          </w:p>
        </w:tc>
        <w:tc>
          <w:tcPr>
            <w:tcW w:w="2205" w:type="dxa"/>
            <w:tcBorders>
              <w:top w:val="single" w:sz="4" w:space="0" w:color="auto"/>
              <w:left w:val="nil"/>
              <w:bottom w:val="nil"/>
              <w:right w:val="single" w:sz="4" w:space="0" w:color="auto"/>
            </w:tcBorders>
            <w:shd w:val="clear" w:color="000000" w:fill="FFFFFF"/>
            <w:vAlign w:val="center"/>
            <w:hideMark/>
          </w:tcPr>
          <w:p w14:paraId="1EC481E1"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SE AUTORIZA EL APOYO CON $4,000</w:t>
            </w:r>
          </w:p>
        </w:tc>
        <w:tc>
          <w:tcPr>
            <w:tcW w:w="1711" w:type="dxa"/>
            <w:tcBorders>
              <w:top w:val="nil"/>
              <w:left w:val="nil"/>
              <w:bottom w:val="nil"/>
              <w:right w:val="single" w:sz="4" w:space="0" w:color="auto"/>
            </w:tcBorders>
            <w:shd w:val="clear" w:color="auto" w:fill="auto"/>
            <w:vAlign w:val="center"/>
            <w:hideMark/>
          </w:tcPr>
          <w:p w14:paraId="73B75792"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$4,640.00</w:t>
            </w:r>
          </w:p>
        </w:tc>
      </w:tr>
      <w:tr w:rsidR="00570588" w:rsidRPr="00577C94" w14:paraId="1AD55BBA" w14:textId="77777777" w:rsidTr="007C556B">
        <w:trPr>
          <w:trHeight w:val="473"/>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6B8"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06A0B61E"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E774522"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20A417F3" w14:textId="77777777" w:rsidR="00570588" w:rsidRPr="00577C94" w:rsidRDefault="00570588" w:rsidP="00570588">
            <w:pPr>
              <w:rPr>
                <w:rFonts w:ascii="Arial" w:hAnsi="Arial" w:cs="Arial"/>
                <w:color w:val="000000"/>
                <w:sz w:val="16"/>
                <w:szCs w:val="16"/>
                <w:lang w:eastAsia="es-MX"/>
              </w:rPr>
            </w:pPr>
            <w:r w:rsidRPr="00577C94">
              <w:rPr>
                <w:rFonts w:ascii="Arial" w:hAnsi="Arial" w:cs="Arial"/>
                <w:color w:val="000000"/>
                <w:sz w:val="16"/>
                <w:szCs w:val="16"/>
                <w:lang w:eastAsia="es-MX"/>
              </w:rPr>
              <w:t> </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52377CA6"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TOTAL</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5B5CF10" w14:textId="77777777" w:rsidR="00570588" w:rsidRPr="00577C94" w:rsidRDefault="00570588" w:rsidP="00570588">
            <w:pPr>
              <w:jc w:val="center"/>
              <w:rPr>
                <w:rFonts w:ascii="Arial" w:hAnsi="Arial" w:cs="Arial"/>
                <w:color w:val="000000"/>
                <w:sz w:val="16"/>
                <w:szCs w:val="16"/>
                <w:lang w:eastAsia="es-MX"/>
              </w:rPr>
            </w:pPr>
            <w:r w:rsidRPr="00577C94">
              <w:rPr>
                <w:rFonts w:ascii="Arial" w:hAnsi="Arial" w:cs="Arial"/>
                <w:color w:val="000000"/>
                <w:sz w:val="16"/>
                <w:szCs w:val="16"/>
                <w:lang w:eastAsia="es-MX"/>
              </w:rPr>
              <w:t>$4,640.00</w:t>
            </w:r>
          </w:p>
        </w:tc>
      </w:tr>
    </w:tbl>
    <w:p w14:paraId="7FC2CFE7" w14:textId="6FAEBDB6" w:rsidR="00570588" w:rsidRDefault="00570588" w:rsidP="00570588">
      <w:pPr>
        <w:spacing w:before="240"/>
        <w:jc w:val="both"/>
        <w:rPr>
          <w:rFonts w:ascii="Arial" w:hAnsi="Arial" w:cs="Arial"/>
          <w:b/>
          <w:lang w:val="es-MX"/>
        </w:rPr>
      </w:pPr>
      <w:r w:rsidRPr="00570588">
        <w:rPr>
          <w:rFonts w:ascii="Arial" w:hAnsi="Arial" w:cs="Arial"/>
          <w:b/>
          <w:lang w:val="es-MX"/>
        </w:rPr>
        <w:t>X.- Finalmente, someto a su consideración 1 solicitud de condonación por concepto de licencia de construcción, que al efecto son:</w:t>
      </w:r>
    </w:p>
    <w:p w14:paraId="1DB0E56E" w14:textId="77777777" w:rsidR="00570588" w:rsidRPr="00570588" w:rsidRDefault="00570588" w:rsidP="00570588">
      <w:pPr>
        <w:jc w:val="both"/>
        <w:rPr>
          <w:rFonts w:ascii="Arial" w:hAnsi="Arial" w:cs="Arial"/>
          <w:b/>
          <w:lang w:val="es-MX"/>
        </w:rPr>
      </w:pPr>
    </w:p>
    <w:tbl>
      <w:tblPr>
        <w:tblW w:w="9945" w:type="dxa"/>
        <w:jc w:val="center"/>
        <w:tblCellMar>
          <w:left w:w="70" w:type="dxa"/>
          <w:right w:w="70" w:type="dxa"/>
        </w:tblCellMar>
        <w:tblLook w:val="04A0" w:firstRow="1" w:lastRow="0" w:firstColumn="1" w:lastColumn="0" w:noHBand="0" w:noVBand="1"/>
      </w:tblPr>
      <w:tblGrid>
        <w:gridCol w:w="595"/>
        <w:gridCol w:w="1680"/>
        <w:gridCol w:w="1930"/>
        <w:gridCol w:w="2482"/>
        <w:gridCol w:w="1707"/>
        <w:gridCol w:w="1551"/>
      </w:tblGrid>
      <w:tr w:rsidR="00570588" w:rsidRPr="00C47653" w14:paraId="1F1A3310" w14:textId="77777777" w:rsidTr="007C556B">
        <w:trPr>
          <w:trHeight w:val="792"/>
          <w:jc w:val="center"/>
        </w:trPr>
        <w:tc>
          <w:tcPr>
            <w:tcW w:w="595" w:type="dxa"/>
            <w:tcBorders>
              <w:top w:val="single" w:sz="4" w:space="0" w:color="auto"/>
              <w:left w:val="single" w:sz="4" w:space="0" w:color="auto"/>
              <w:bottom w:val="nil"/>
              <w:right w:val="single" w:sz="4" w:space="0" w:color="auto"/>
            </w:tcBorders>
            <w:shd w:val="clear" w:color="000000" w:fill="31869B"/>
            <w:vAlign w:val="center"/>
            <w:hideMark/>
          </w:tcPr>
          <w:p w14:paraId="7A7F4A73" w14:textId="77777777" w:rsidR="00570588" w:rsidRPr="00570588" w:rsidRDefault="00570588" w:rsidP="00570588">
            <w:pPr>
              <w:jc w:val="center"/>
              <w:rPr>
                <w:rFonts w:ascii="Arial" w:hAnsi="Arial" w:cs="Arial"/>
                <w:b/>
                <w:bCs/>
                <w:color w:val="FFFFFF"/>
                <w:sz w:val="16"/>
                <w:szCs w:val="16"/>
                <w:lang w:val="es-MX" w:eastAsia="es-MX"/>
              </w:rPr>
            </w:pPr>
            <w:r w:rsidRPr="00570588">
              <w:rPr>
                <w:rFonts w:ascii="Arial" w:hAnsi="Arial" w:cs="Arial"/>
                <w:b/>
                <w:bCs/>
                <w:color w:val="FFFFFF"/>
                <w:sz w:val="16"/>
                <w:szCs w:val="16"/>
                <w:lang w:val="es-MX" w:eastAsia="es-MX"/>
              </w:rPr>
              <w:t> </w:t>
            </w:r>
          </w:p>
        </w:tc>
        <w:tc>
          <w:tcPr>
            <w:tcW w:w="1680" w:type="dxa"/>
            <w:tcBorders>
              <w:top w:val="single" w:sz="4" w:space="0" w:color="auto"/>
              <w:left w:val="nil"/>
              <w:bottom w:val="nil"/>
              <w:right w:val="single" w:sz="4" w:space="0" w:color="auto"/>
            </w:tcBorders>
            <w:shd w:val="clear" w:color="000000" w:fill="31869B"/>
            <w:vAlign w:val="center"/>
            <w:hideMark/>
          </w:tcPr>
          <w:p w14:paraId="005812D2" w14:textId="77777777" w:rsidR="00570588" w:rsidRPr="00C47653" w:rsidRDefault="00570588" w:rsidP="00570588">
            <w:pPr>
              <w:jc w:val="center"/>
              <w:rPr>
                <w:rFonts w:ascii="Arial" w:hAnsi="Arial" w:cs="Arial"/>
                <w:b/>
                <w:bCs/>
                <w:color w:val="FFFFFF"/>
                <w:sz w:val="16"/>
                <w:szCs w:val="16"/>
                <w:lang w:eastAsia="es-MX"/>
              </w:rPr>
            </w:pPr>
            <w:r w:rsidRPr="00C47653">
              <w:rPr>
                <w:rFonts w:ascii="Arial" w:hAnsi="Arial" w:cs="Arial"/>
                <w:b/>
                <w:bCs/>
                <w:color w:val="FFFFFF"/>
                <w:sz w:val="16"/>
                <w:szCs w:val="16"/>
                <w:lang w:eastAsia="es-MX"/>
              </w:rPr>
              <w:t>SOLICITANTE</w:t>
            </w:r>
          </w:p>
        </w:tc>
        <w:tc>
          <w:tcPr>
            <w:tcW w:w="1930" w:type="dxa"/>
            <w:tcBorders>
              <w:top w:val="single" w:sz="4" w:space="0" w:color="auto"/>
              <w:left w:val="nil"/>
              <w:bottom w:val="nil"/>
              <w:right w:val="single" w:sz="4" w:space="0" w:color="auto"/>
            </w:tcBorders>
            <w:shd w:val="clear" w:color="000000" w:fill="31869B"/>
            <w:vAlign w:val="center"/>
            <w:hideMark/>
          </w:tcPr>
          <w:p w14:paraId="4DD6AB46" w14:textId="77777777" w:rsidR="00570588" w:rsidRPr="00C47653" w:rsidRDefault="00570588" w:rsidP="00570588">
            <w:pPr>
              <w:jc w:val="center"/>
              <w:rPr>
                <w:rFonts w:ascii="Arial" w:hAnsi="Arial" w:cs="Arial"/>
                <w:b/>
                <w:bCs/>
                <w:color w:val="FFFFFF"/>
                <w:sz w:val="16"/>
                <w:szCs w:val="16"/>
                <w:lang w:eastAsia="es-MX"/>
              </w:rPr>
            </w:pPr>
            <w:r w:rsidRPr="00C47653">
              <w:rPr>
                <w:rFonts w:ascii="Arial" w:hAnsi="Arial" w:cs="Arial"/>
                <w:b/>
                <w:bCs/>
                <w:color w:val="FFFFFF"/>
                <w:sz w:val="16"/>
                <w:szCs w:val="16"/>
                <w:lang w:eastAsia="es-MX"/>
              </w:rPr>
              <w:t>DEPENDENCIA , INSTITUCIÓN, COMUNIDADES</w:t>
            </w:r>
          </w:p>
        </w:tc>
        <w:tc>
          <w:tcPr>
            <w:tcW w:w="2482" w:type="dxa"/>
            <w:tcBorders>
              <w:top w:val="single" w:sz="4" w:space="0" w:color="auto"/>
              <w:left w:val="nil"/>
              <w:bottom w:val="nil"/>
              <w:right w:val="single" w:sz="4" w:space="0" w:color="auto"/>
            </w:tcBorders>
            <w:shd w:val="clear" w:color="000000" w:fill="31869B"/>
            <w:vAlign w:val="center"/>
            <w:hideMark/>
          </w:tcPr>
          <w:p w14:paraId="3F7583FB" w14:textId="77777777" w:rsidR="00570588" w:rsidRPr="00C47653" w:rsidRDefault="00570588" w:rsidP="00570588">
            <w:pPr>
              <w:jc w:val="center"/>
              <w:rPr>
                <w:rFonts w:ascii="Arial" w:hAnsi="Arial" w:cs="Arial"/>
                <w:b/>
                <w:bCs/>
                <w:color w:val="FFFFFF"/>
                <w:sz w:val="16"/>
                <w:szCs w:val="16"/>
                <w:lang w:eastAsia="es-MX"/>
              </w:rPr>
            </w:pPr>
            <w:r w:rsidRPr="00C47653">
              <w:rPr>
                <w:rFonts w:ascii="Arial" w:hAnsi="Arial" w:cs="Arial"/>
                <w:b/>
                <w:bCs/>
                <w:color w:val="FFFFFF"/>
                <w:sz w:val="16"/>
                <w:szCs w:val="16"/>
                <w:lang w:eastAsia="es-MX"/>
              </w:rPr>
              <w:t>ASUNTO</w:t>
            </w:r>
          </w:p>
        </w:tc>
        <w:tc>
          <w:tcPr>
            <w:tcW w:w="1707" w:type="dxa"/>
            <w:tcBorders>
              <w:top w:val="single" w:sz="4" w:space="0" w:color="auto"/>
              <w:left w:val="nil"/>
              <w:bottom w:val="nil"/>
              <w:right w:val="single" w:sz="4" w:space="0" w:color="auto"/>
            </w:tcBorders>
            <w:shd w:val="clear" w:color="000000" w:fill="31869B"/>
            <w:vAlign w:val="center"/>
            <w:hideMark/>
          </w:tcPr>
          <w:p w14:paraId="1A551D76" w14:textId="77777777" w:rsidR="00570588" w:rsidRPr="00C47653" w:rsidRDefault="00570588" w:rsidP="00570588">
            <w:pPr>
              <w:jc w:val="center"/>
              <w:rPr>
                <w:rFonts w:ascii="Arial" w:hAnsi="Arial" w:cs="Arial"/>
                <w:b/>
                <w:bCs/>
                <w:color w:val="FFFFFF"/>
                <w:sz w:val="16"/>
                <w:szCs w:val="16"/>
                <w:lang w:eastAsia="es-MX"/>
              </w:rPr>
            </w:pPr>
            <w:r w:rsidRPr="00C47653">
              <w:rPr>
                <w:rFonts w:ascii="Arial" w:hAnsi="Arial" w:cs="Arial"/>
                <w:b/>
                <w:bCs/>
                <w:color w:val="FFFFFF"/>
                <w:sz w:val="16"/>
                <w:szCs w:val="16"/>
                <w:lang w:eastAsia="es-MX"/>
              </w:rPr>
              <w:t>RESPUESTA</w:t>
            </w:r>
          </w:p>
        </w:tc>
        <w:tc>
          <w:tcPr>
            <w:tcW w:w="1551" w:type="dxa"/>
            <w:tcBorders>
              <w:top w:val="nil"/>
              <w:left w:val="nil"/>
              <w:bottom w:val="single" w:sz="4" w:space="0" w:color="000000"/>
              <w:right w:val="single" w:sz="4" w:space="0" w:color="auto"/>
            </w:tcBorders>
            <w:shd w:val="clear" w:color="000000" w:fill="31869B"/>
            <w:vAlign w:val="center"/>
            <w:hideMark/>
          </w:tcPr>
          <w:p w14:paraId="4E57F336" w14:textId="77777777" w:rsidR="00570588" w:rsidRPr="00C47653" w:rsidRDefault="00570588" w:rsidP="00570588">
            <w:pPr>
              <w:jc w:val="center"/>
              <w:rPr>
                <w:rFonts w:ascii="Arial" w:hAnsi="Arial" w:cs="Arial"/>
                <w:b/>
                <w:bCs/>
                <w:color w:val="FFFFFF"/>
                <w:sz w:val="16"/>
                <w:szCs w:val="16"/>
                <w:lang w:eastAsia="es-MX"/>
              </w:rPr>
            </w:pPr>
            <w:r w:rsidRPr="00C47653">
              <w:rPr>
                <w:rFonts w:ascii="Arial" w:hAnsi="Arial" w:cs="Arial"/>
                <w:b/>
                <w:bCs/>
                <w:color w:val="FFFFFF"/>
                <w:sz w:val="16"/>
                <w:szCs w:val="16"/>
                <w:lang w:eastAsia="es-MX"/>
              </w:rPr>
              <w:t>CANTIDAD CONDONADA</w:t>
            </w:r>
          </w:p>
        </w:tc>
      </w:tr>
      <w:tr w:rsidR="00570588" w:rsidRPr="00C47653" w14:paraId="71EF4518" w14:textId="77777777" w:rsidTr="009233FE">
        <w:trPr>
          <w:trHeight w:val="1390"/>
          <w:jc w:val="center"/>
        </w:trPr>
        <w:tc>
          <w:tcPr>
            <w:tcW w:w="595" w:type="dxa"/>
            <w:tcBorders>
              <w:top w:val="single" w:sz="4" w:space="0" w:color="auto"/>
              <w:left w:val="single" w:sz="4" w:space="0" w:color="auto"/>
              <w:bottom w:val="nil"/>
              <w:right w:val="single" w:sz="4" w:space="0" w:color="auto"/>
            </w:tcBorders>
            <w:shd w:val="clear" w:color="000000" w:fill="FFFFFF"/>
            <w:vAlign w:val="center"/>
            <w:hideMark/>
          </w:tcPr>
          <w:p w14:paraId="4B25BB7D" w14:textId="77777777" w:rsidR="00570588" w:rsidRPr="00C47653" w:rsidRDefault="00570588" w:rsidP="00570588">
            <w:pPr>
              <w:jc w:val="center"/>
              <w:rPr>
                <w:rFonts w:ascii="Arial" w:hAnsi="Arial" w:cs="Arial"/>
                <w:sz w:val="16"/>
                <w:szCs w:val="16"/>
                <w:lang w:eastAsia="es-MX"/>
              </w:rPr>
            </w:pPr>
            <w:r w:rsidRPr="00C47653">
              <w:rPr>
                <w:rFonts w:ascii="Arial" w:hAnsi="Arial" w:cs="Arial"/>
                <w:sz w:val="16"/>
                <w:szCs w:val="16"/>
                <w:lang w:eastAsia="es-MX"/>
              </w:rPr>
              <w:t> </w:t>
            </w:r>
            <w:r>
              <w:rPr>
                <w:rFonts w:ascii="Arial" w:hAnsi="Arial" w:cs="Arial"/>
                <w:sz w:val="16"/>
                <w:szCs w:val="16"/>
                <w:lang w:eastAsia="es-MX"/>
              </w:rPr>
              <w:t>1</w:t>
            </w:r>
          </w:p>
        </w:tc>
        <w:tc>
          <w:tcPr>
            <w:tcW w:w="1680" w:type="dxa"/>
            <w:tcBorders>
              <w:top w:val="single" w:sz="4" w:space="0" w:color="auto"/>
              <w:left w:val="nil"/>
              <w:bottom w:val="nil"/>
              <w:right w:val="single" w:sz="4" w:space="0" w:color="auto"/>
            </w:tcBorders>
            <w:shd w:val="clear" w:color="000000" w:fill="FFFFFF"/>
            <w:vAlign w:val="center"/>
            <w:hideMark/>
          </w:tcPr>
          <w:p w14:paraId="0196799D"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LIC. ELVIA MARIA SILICEO DE GALEAZZI</w:t>
            </w:r>
          </w:p>
        </w:tc>
        <w:tc>
          <w:tcPr>
            <w:tcW w:w="1930" w:type="dxa"/>
            <w:tcBorders>
              <w:top w:val="single" w:sz="4" w:space="0" w:color="auto"/>
              <w:left w:val="nil"/>
              <w:bottom w:val="nil"/>
              <w:right w:val="single" w:sz="4" w:space="0" w:color="auto"/>
            </w:tcBorders>
            <w:shd w:val="clear" w:color="000000" w:fill="FFFFFF"/>
            <w:vAlign w:val="center"/>
            <w:hideMark/>
          </w:tcPr>
          <w:p w14:paraId="04C42F4A" w14:textId="77777777" w:rsidR="00570588" w:rsidRPr="00C47653" w:rsidRDefault="00570588" w:rsidP="00570588">
            <w:pPr>
              <w:jc w:val="center"/>
              <w:rPr>
                <w:rFonts w:ascii="Arial" w:hAnsi="Arial" w:cs="Arial"/>
                <w:sz w:val="16"/>
                <w:szCs w:val="16"/>
                <w:lang w:eastAsia="es-MX"/>
              </w:rPr>
            </w:pPr>
            <w:r w:rsidRPr="00C47653">
              <w:rPr>
                <w:rFonts w:ascii="Arial" w:hAnsi="Arial" w:cs="Arial"/>
                <w:sz w:val="16"/>
                <w:szCs w:val="16"/>
                <w:lang w:eastAsia="es-MX"/>
              </w:rPr>
              <w:t>PRES. DEL SMDIF</w:t>
            </w:r>
          </w:p>
        </w:tc>
        <w:tc>
          <w:tcPr>
            <w:tcW w:w="2482" w:type="dxa"/>
            <w:tcBorders>
              <w:top w:val="single" w:sz="4" w:space="0" w:color="auto"/>
              <w:left w:val="nil"/>
              <w:bottom w:val="nil"/>
              <w:right w:val="single" w:sz="4" w:space="0" w:color="auto"/>
            </w:tcBorders>
            <w:shd w:val="clear" w:color="000000" w:fill="FFFFFF"/>
            <w:vAlign w:val="center"/>
            <w:hideMark/>
          </w:tcPr>
          <w:p w14:paraId="7556E6A6"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SOLICITA APOYO PARA EL C. SANTIAGO CADENO HERNÁNDEZ  UN DESCUENTO EN INFRACCIÓN POR CONSTRUIR SIN PERMISO</w:t>
            </w:r>
          </w:p>
        </w:tc>
        <w:tc>
          <w:tcPr>
            <w:tcW w:w="1707" w:type="dxa"/>
            <w:tcBorders>
              <w:top w:val="single" w:sz="4" w:space="0" w:color="auto"/>
              <w:left w:val="nil"/>
              <w:bottom w:val="nil"/>
              <w:right w:val="single" w:sz="4" w:space="0" w:color="auto"/>
            </w:tcBorders>
            <w:shd w:val="clear" w:color="000000" w:fill="FFFFFF"/>
            <w:vAlign w:val="center"/>
            <w:hideMark/>
          </w:tcPr>
          <w:p w14:paraId="21DB5F8E" w14:textId="77777777" w:rsidR="00570588" w:rsidRPr="00570588" w:rsidRDefault="00570588" w:rsidP="00570588">
            <w:pPr>
              <w:jc w:val="center"/>
              <w:rPr>
                <w:rFonts w:ascii="Arial" w:hAnsi="Arial" w:cs="Arial"/>
                <w:sz w:val="16"/>
                <w:szCs w:val="16"/>
                <w:lang w:val="es-MX" w:eastAsia="es-MX"/>
              </w:rPr>
            </w:pPr>
            <w:r w:rsidRPr="00570588">
              <w:rPr>
                <w:rFonts w:ascii="Arial" w:hAnsi="Arial" w:cs="Arial"/>
                <w:sz w:val="16"/>
                <w:szCs w:val="16"/>
                <w:lang w:val="es-MX" w:eastAsia="es-MX"/>
              </w:rPr>
              <w:t>SE AUTORIZA LA CONDONACIÓN AL 100%</w:t>
            </w:r>
          </w:p>
        </w:tc>
        <w:tc>
          <w:tcPr>
            <w:tcW w:w="1551" w:type="dxa"/>
            <w:tcBorders>
              <w:top w:val="nil"/>
              <w:left w:val="nil"/>
              <w:bottom w:val="nil"/>
              <w:right w:val="single" w:sz="4" w:space="0" w:color="auto"/>
            </w:tcBorders>
            <w:shd w:val="clear" w:color="000000" w:fill="FFFFFF"/>
            <w:vAlign w:val="center"/>
            <w:hideMark/>
          </w:tcPr>
          <w:p w14:paraId="77ED9EBA" w14:textId="77777777" w:rsidR="00570588" w:rsidRPr="00C47653" w:rsidRDefault="00570588" w:rsidP="00570588">
            <w:pPr>
              <w:jc w:val="center"/>
              <w:rPr>
                <w:rFonts w:ascii="Arial" w:hAnsi="Arial" w:cs="Arial"/>
                <w:sz w:val="16"/>
                <w:szCs w:val="16"/>
                <w:lang w:eastAsia="es-MX"/>
              </w:rPr>
            </w:pPr>
            <w:r w:rsidRPr="00C47653">
              <w:rPr>
                <w:rFonts w:ascii="Arial" w:hAnsi="Arial" w:cs="Arial"/>
                <w:sz w:val="16"/>
                <w:szCs w:val="16"/>
                <w:lang w:eastAsia="es-MX"/>
              </w:rPr>
              <w:t>$3,823.00</w:t>
            </w:r>
          </w:p>
        </w:tc>
      </w:tr>
      <w:tr w:rsidR="00570588" w:rsidRPr="00C47653" w14:paraId="34EC2E02" w14:textId="77777777" w:rsidTr="007C556B">
        <w:trPr>
          <w:trHeight w:val="356"/>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AFEB" w14:textId="77777777" w:rsidR="00570588" w:rsidRPr="00C47653" w:rsidRDefault="00570588" w:rsidP="00570588">
            <w:pPr>
              <w:rPr>
                <w:rFonts w:ascii="Arial" w:hAnsi="Arial" w:cs="Arial"/>
                <w:color w:val="000000"/>
                <w:sz w:val="16"/>
                <w:szCs w:val="16"/>
                <w:lang w:eastAsia="es-MX"/>
              </w:rPr>
            </w:pPr>
            <w:r w:rsidRPr="00C47653">
              <w:rPr>
                <w:rFonts w:ascii="Arial" w:hAnsi="Arial" w:cs="Arial"/>
                <w:color w:val="000000"/>
                <w:sz w:val="16"/>
                <w:szCs w:val="16"/>
                <w:lang w:eastAsia="es-MX"/>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D7B8A22" w14:textId="77777777" w:rsidR="00570588" w:rsidRPr="00C47653" w:rsidRDefault="00570588" w:rsidP="00570588">
            <w:pPr>
              <w:rPr>
                <w:rFonts w:ascii="Arial" w:hAnsi="Arial" w:cs="Arial"/>
                <w:color w:val="000000"/>
                <w:sz w:val="16"/>
                <w:szCs w:val="16"/>
                <w:lang w:eastAsia="es-MX"/>
              </w:rPr>
            </w:pPr>
            <w:r w:rsidRPr="00C47653">
              <w:rPr>
                <w:rFonts w:ascii="Arial" w:hAnsi="Arial" w:cs="Arial"/>
                <w:color w:val="000000"/>
                <w:sz w:val="16"/>
                <w:szCs w:val="16"/>
                <w:lang w:eastAsia="es-MX"/>
              </w:rPr>
              <w:t> </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076F2A4D" w14:textId="77777777" w:rsidR="00570588" w:rsidRPr="00C47653" w:rsidRDefault="00570588" w:rsidP="00570588">
            <w:pPr>
              <w:rPr>
                <w:rFonts w:ascii="Arial" w:hAnsi="Arial" w:cs="Arial"/>
                <w:color w:val="000000"/>
                <w:sz w:val="16"/>
                <w:szCs w:val="16"/>
                <w:lang w:eastAsia="es-MX"/>
              </w:rPr>
            </w:pPr>
            <w:r w:rsidRPr="00C47653">
              <w:rPr>
                <w:rFonts w:ascii="Arial" w:hAnsi="Arial" w:cs="Arial"/>
                <w:color w:val="000000"/>
                <w:sz w:val="16"/>
                <w:szCs w:val="16"/>
                <w:lang w:eastAsia="es-MX"/>
              </w:rPr>
              <w:t> </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4EB67E66" w14:textId="77777777" w:rsidR="00570588" w:rsidRPr="00C47653" w:rsidRDefault="00570588" w:rsidP="00570588">
            <w:pPr>
              <w:rPr>
                <w:rFonts w:ascii="Arial" w:hAnsi="Arial" w:cs="Arial"/>
                <w:color w:val="000000"/>
                <w:sz w:val="16"/>
                <w:szCs w:val="16"/>
                <w:lang w:eastAsia="es-MX"/>
              </w:rPr>
            </w:pPr>
            <w:r w:rsidRPr="00C47653">
              <w:rPr>
                <w:rFonts w:ascii="Arial" w:hAnsi="Arial" w:cs="Arial"/>
                <w:color w:val="000000"/>
                <w:sz w:val="16"/>
                <w:szCs w:val="16"/>
                <w:lang w:eastAsia="es-MX"/>
              </w:rPr>
              <w:t> </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4A1BF242" w14:textId="77777777" w:rsidR="00570588" w:rsidRPr="00C47653" w:rsidRDefault="00570588" w:rsidP="00570588">
            <w:pPr>
              <w:jc w:val="center"/>
              <w:rPr>
                <w:rFonts w:ascii="Arial" w:hAnsi="Arial" w:cs="Arial"/>
                <w:color w:val="000000"/>
                <w:sz w:val="16"/>
                <w:szCs w:val="16"/>
                <w:lang w:eastAsia="es-MX"/>
              </w:rPr>
            </w:pPr>
            <w:r w:rsidRPr="00C47653">
              <w:rPr>
                <w:rFonts w:ascii="Arial" w:hAnsi="Arial" w:cs="Arial"/>
                <w:color w:val="000000"/>
                <w:sz w:val="16"/>
                <w:szCs w:val="16"/>
                <w:lang w:eastAsia="es-MX"/>
              </w:rPr>
              <w:t>TOTAL</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2D29BAB3" w14:textId="77777777" w:rsidR="00570588" w:rsidRPr="00C47653" w:rsidRDefault="00570588" w:rsidP="00570588">
            <w:pPr>
              <w:jc w:val="center"/>
              <w:rPr>
                <w:rFonts w:ascii="Arial" w:hAnsi="Arial" w:cs="Arial"/>
                <w:sz w:val="16"/>
                <w:szCs w:val="16"/>
                <w:lang w:eastAsia="es-MX"/>
              </w:rPr>
            </w:pPr>
            <w:r w:rsidRPr="00C47653">
              <w:rPr>
                <w:rFonts w:ascii="Arial" w:hAnsi="Arial" w:cs="Arial"/>
                <w:sz w:val="16"/>
                <w:szCs w:val="16"/>
                <w:lang w:eastAsia="es-MX"/>
              </w:rPr>
              <w:t>$3,823.00</w:t>
            </w:r>
          </w:p>
        </w:tc>
      </w:tr>
    </w:tbl>
    <w:p w14:paraId="05BD2A11" w14:textId="77777777" w:rsidR="009233FE" w:rsidRDefault="009233FE" w:rsidP="00570588">
      <w:pPr>
        <w:spacing w:before="240"/>
        <w:jc w:val="both"/>
        <w:rPr>
          <w:rFonts w:ascii="Arial" w:hAnsi="Arial" w:cs="Arial"/>
          <w:color w:val="000000"/>
          <w:u w:color="000000"/>
          <w:lang w:val="es-MX" w:eastAsia="es-MX"/>
        </w:rPr>
      </w:pPr>
    </w:p>
    <w:p w14:paraId="45039369" w14:textId="77777777" w:rsidR="009233FE" w:rsidRDefault="009233FE" w:rsidP="00570588">
      <w:pPr>
        <w:spacing w:before="240"/>
        <w:jc w:val="both"/>
        <w:rPr>
          <w:rFonts w:ascii="Arial" w:hAnsi="Arial" w:cs="Arial"/>
          <w:color w:val="000000"/>
          <w:u w:color="000000"/>
          <w:lang w:val="es-MX" w:eastAsia="es-MX"/>
        </w:rPr>
      </w:pPr>
    </w:p>
    <w:tbl>
      <w:tblPr>
        <w:tblStyle w:val="Tablaconcuadrcula"/>
        <w:tblpPr w:leftFromText="141" w:rightFromText="141" w:vertAnchor="page" w:horzAnchor="page" w:tblpX="7069" w:tblpY="9276"/>
        <w:tblW w:w="0" w:type="auto"/>
        <w:tblLook w:val="04A0" w:firstRow="1" w:lastRow="0" w:firstColumn="1" w:lastColumn="0" w:noHBand="0" w:noVBand="1"/>
      </w:tblPr>
      <w:tblGrid>
        <w:gridCol w:w="4130"/>
      </w:tblGrid>
      <w:tr w:rsidR="009233FE" w:rsidRPr="009233FE" w14:paraId="1476105B" w14:textId="77777777" w:rsidTr="009233FE">
        <w:trPr>
          <w:trHeight w:val="171"/>
        </w:trPr>
        <w:tc>
          <w:tcPr>
            <w:tcW w:w="4130" w:type="dxa"/>
          </w:tcPr>
          <w:p w14:paraId="5149BA1F" w14:textId="77777777" w:rsidR="009233FE" w:rsidRPr="009233FE" w:rsidRDefault="009233FE" w:rsidP="007D1BB2">
            <w:pPr>
              <w:pBdr>
                <w:top w:val="none" w:sz="0" w:space="0" w:color="auto"/>
                <w:left w:val="none" w:sz="0" w:space="0" w:color="auto"/>
                <w:bottom w:val="none" w:sz="0" w:space="0" w:color="auto"/>
                <w:right w:val="none" w:sz="0" w:space="0" w:color="auto"/>
                <w:between w:val="none" w:sz="0" w:space="0" w:color="auto"/>
                <w:bar w:val="none" w:sz="0" w:color="auto"/>
              </w:pBdr>
              <w:spacing w:before="240"/>
              <w:jc w:val="right"/>
              <w:rPr>
                <w:rFonts w:ascii="Arial" w:hAnsi="Arial" w:cs="Arial"/>
                <w:b/>
                <w:color w:val="000000"/>
                <w:sz w:val="16"/>
                <w:szCs w:val="16"/>
                <w:u w:color="000000"/>
                <w:lang w:val="es-MX"/>
              </w:rPr>
            </w:pPr>
            <w:r w:rsidRPr="009233FE">
              <w:rPr>
                <w:rFonts w:ascii="Arial" w:hAnsi="Arial" w:cs="Arial"/>
                <w:b/>
                <w:color w:val="000000"/>
                <w:sz w:val="16"/>
                <w:szCs w:val="16"/>
                <w:u w:color="000000"/>
                <w:lang w:val="es-MX"/>
              </w:rPr>
              <w:t>TOTAL DE APOYOS OTORGADOS: $128,029.98</w:t>
            </w:r>
          </w:p>
        </w:tc>
      </w:tr>
      <w:tr w:rsidR="009233FE" w:rsidRPr="009233FE" w14:paraId="06CE0963" w14:textId="77777777" w:rsidTr="009233FE">
        <w:trPr>
          <w:trHeight w:val="188"/>
        </w:trPr>
        <w:tc>
          <w:tcPr>
            <w:tcW w:w="4130" w:type="dxa"/>
          </w:tcPr>
          <w:p w14:paraId="105E256A" w14:textId="77777777" w:rsidR="009233FE" w:rsidRPr="009233FE" w:rsidRDefault="009233FE" w:rsidP="007D1BB2">
            <w:pPr>
              <w:pBdr>
                <w:top w:val="none" w:sz="0" w:space="0" w:color="auto"/>
                <w:left w:val="none" w:sz="0" w:space="0" w:color="auto"/>
                <w:bottom w:val="none" w:sz="0" w:space="0" w:color="auto"/>
                <w:right w:val="none" w:sz="0" w:space="0" w:color="auto"/>
                <w:between w:val="none" w:sz="0" w:space="0" w:color="auto"/>
                <w:bar w:val="none" w:sz="0" w:color="auto"/>
              </w:pBdr>
              <w:spacing w:before="240"/>
              <w:jc w:val="right"/>
              <w:rPr>
                <w:rFonts w:ascii="Arial" w:hAnsi="Arial" w:cs="Arial"/>
                <w:b/>
                <w:color w:val="000000"/>
                <w:sz w:val="16"/>
                <w:szCs w:val="16"/>
                <w:u w:color="000000"/>
                <w:lang w:val="es-MX"/>
              </w:rPr>
            </w:pPr>
            <w:r w:rsidRPr="009233FE">
              <w:rPr>
                <w:rFonts w:ascii="Arial" w:hAnsi="Arial" w:cs="Arial"/>
                <w:b/>
                <w:color w:val="000000"/>
                <w:sz w:val="16"/>
                <w:szCs w:val="16"/>
                <w:u w:color="000000"/>
                <w:lang w:val="es-MX"/>
              </w:rPr>
              <w:t>TOTAL DE CONDONACIONES: $42,999.00</w:t>
            </w:r>
          </w:p>
        </w:tc>
      </w:tr>
    </w:tbl>
    <w:p w14:paraId="1F7ABDC8" w14:textId="77777777" w:rsidR="00570588" w:rsidRPr="00570588" w:rsidRDefault="00570588" w:rsidP="00570588">
      <w:pPr>
        <w:spacing w:before="240"/>
        <w:jc w:val="both"/>
        <w:rPr>
          <w:rFonts w:ascii="Arial" w:hAnsi="Arial" w:cs="Arial"/>
          <w:color w:val="000000"/>
          <w:u w:color="000000"/>
          <w:lang w:val="es-MX" w:eastAsia="es-MX"/>
        </w:rPr>
      </w:pPr>
      <w:r w:rsidRPr="00570588">
        <w:rPr>
          <w:rFonts w:ascii="Arial" w:hAnsi="Arial" w:cs="Arial"/>
          <w:color w:val="000000"/>
          <w:u w:color="000000"/>
          <w:lang w:val="es-MX" w:eastAsia="es-MX"/>
        </w:rPr>
        <w:t xml:space="preserve">Por lo anteriormente expuesto y fundado sometemos a consideración de este H. Cuerpo Colegiado, el presente: </w:t>
      </w:r>
    </w:p>
    <w:p w14:paraId="0AC608AF" w14:textId="6A47E010" w:rsidR="00570588" w:rsidRDefault="00570588" w:rsidP="00570588">
      <w:pPr>
        <w:spacing w:before="240"/>
        <w:jc w:val="center"/>
        <w:rPr>
          <w:rFonts w:ascii="Arial" w:hAnsi="Arial" w:cs="Arial"/>
          <w:b/>
          <w:lang w:val="es-MX"/>
        </w:rPr>
      </w:pPr>
      <w:r w:rsidRPr="00570588">
        <w:rPr>
          <w:rFonts w:ascii="Arial" w:hAnsi="Arial" w:cs="Arial"/>
          <w:b/>
          <w:lang w:val="es-MX"/>
        </w:rPr>
        <w:t>DICTAMEN</w:t>
      </w:r>
    </w:p>
    <w:p w14:paraId="626BB262" w14:textId="77777777" w:rsidR="00570588" w:rsidRPr="00570588" w:rsidRDefault="00570588" w:rsidP="00570588">
      <w:pPr>
        <w:jc w:val="center"/>
        <w:rPr>
          <w:rFonts w:ascii="Arial" w:hAnsi="Arial" w:cs="Arial"/>
          <w:b/>
          <w:lang w:val="es-MX"/>
        </w:rPr>
      </w:pPr>
    </w:p>
    <w:p w14:paraId="29E1A9EB" w14:textId="77777777" w:rsidR="00570588" w:rsidRPr="008A12E3" w:rsidRDefault="00570588" w:rsidP="00570588">
      <w:pPr>
        <w:pStyle w:val="Cuerpo"/>
        <w:jc w:val="both"/>
        <w:rPr>
          <w:rFonts w:ascii="Arial" w:hAnsi="Arial" w:cs="Arial"/>
          <w:sz w:val="24"/>
          <w:szCs w:val="24"/>
          <w:lang w:val="es-MX"/>
        </w:rPr>
      </w:pPr>
      <w:r w:rsidRPr="00370876">
        <w:rPr>
          <w:rFonts w:ascii="Arial" w:hAnsi="Arial" w:cs="Arial"/>
          <w:b/>
          <w:sz w:val="24"/>
          <w:szCs w:val="24"/>
          <w:lang w:val="es-MX"/>
        </w:rPr>
        <w:t>PRIMERO.-</w:t>
      </w:r>
      <w:r w:rsidRPr="00370876">
        <w:rPr>
          <w:rFonts w:ascii="Arial" w:hAnsi="Arial" w:cs="Arial"/>
          <w:sz w:val="24"/>
          <w:szCs w:val="24"/>
          <w:lang w:val="es-MX"/>
        </w:rPr>
        <w:t xml:space="preserve"> Que se ratifiquen las condonaciones y apoyos en efectivo o en especie a q</w:t>
      </w:r>
      <w:r>
        <w:rPr>
          <w:rFonts w:ascii="Arial" w:hAnsi="Arial" w:cs="Arial"/>
          <w:sz w:val="24"/>
          <w:szCs w:val="24"/>
          <w:lang w:val="es-MX"/>
        </w:rPr>
        <w:t xml:space="preserve">ue se refieren los </w:t>
      </w:r>
      <w:r w:rsidRPr="003A7C00">
        <w:rPr>
          <w:rFonts w:ascii="Arial" w:hAnsi="Arial" w:cs="Arial"/>
          <w:sz w:val="24"/>
          <w:szCs w:val="24"/>
          <w:shd w:val="clear" w:color="auto" w:fill="FFFFFF" w:themeFill="background1"/>
          <w:lang w:val="es-MX"/>
        </w:rPr>
        <w:t xml:space="preserve">puntos </w:t>
      </w:r>
      <w:r>
        <w:rPr>
          <w:rFonts w:ascii="Arial" w:hAnsi="Arial" w:cs="Arial"/>
          <w:sz w:val="24"/>
          <w:szCs w:val="24"/>
          <w:shd w:val="clear" w:color="auto" w:fill="FFFFFF" w:themeFill="background1"/>
          <w:lang w:val="es-MX"/>
        </w:rPr>
        <w:t xml:space="preserve">IV, </w:t>
      </w:r>
      <w:r w:rsidRPr="003A7C00">
        <w:rPr>
          <w:rFonts w:ascii="Arial" w:hAnsi="Arial" w:cs="Arial"/>
          <w:sz w:val="24"/>
          <w:szCs w:val="24"/>
          <w:shd w:val="clear" w:color="auto" w:fill="FFFFFF" w:themeFill="background1"/>
          <w:lang w:val="es-MX"/>
        </w:rPr>
        <w:t>V, VI, VII,</w:t>
      </w:r>
      <w:r>
        <w:rPr>
          <w:rFonts w:ascii="Arial" w:hAnsi="Arial" w:cs="Arial"/>
          <w:sz w:val="24"/>
          <w:szCs w:val="24"/>
          <w:shd w:val="clear" w:color="auto" w:fill="FFFFFF" w:themeFill="background1"/>
          <w:lang w:val="es-MX"/>
        </w:rPr>
        <w:t xml:space="preserve"> </w:t>
      </w:r>
      <w:r w:rsidRPr="003A7C00">
        <w:rPr>
          <w:rFonts w:ascii="Arial" w:hAnsi="Arial" w:cs="Arial"/>
          <w:sz w:val="24"/>
          <w:szCs w:val="24"/>
          <w:shd w:val="clear" w:color="auto" w:fill="FFFFFF" w:themeFill="background1"/>
          <w:lang w:val="es-MX"/>
        </w:rPr>
        <w:t>VIII</w:t>
      </w:r>
      <w:r>
        <w:rPr>
          <w:rFonts w:ascii="Arial" w:hAnsi="Arial" w:cs="Arial"/>
          <w:sz w:val="24"/>
          <w:szCs w:val="24"/>
          <w:shd w:val="clear" w:color="auto" w:fill="FFFFFF" w:themeFill="background1"/>
          <w:lang w:val="es-MX"/>
        </w:rPr>
        <w:t>, IX y X</w:t>
      </w:r>
      <w:r>
        <w:rPr>
          <w:rFonts w:ascii="Arial" w:hAnsi="Arial" w:cs="Arial"/>
          <w:sz w:val="24"/>
          <w:szCs w:val="24"/>
          <w:lang w:val="es-MX"/>
        </w:rPr>
        <w:t xml:space="preserve"> </w:t>
      </w:r>
      <w:r w:rsidRPr="003A7C00">
        <w:rPr>
          <w:rFonts w:ascii="Arial" w:hAnsi="Arial" w:cs="Arial"/>
          <w:sz w:val="24"/>
          <w:szCs w:val="24"/>
          <w:lang w:val="es-MX"/>
        </w:rPr>
        <w:t>del Capítulo de Considerandos del presente Dictamen.</w:t>
      </w:r>
    </w:p>
    <w:p w14:paraId="51406294" w14:textId="40EF6659" w:rsidR="00570588" w:rsidRPr="00BC68B9" w:rsidRDefault="00570588" w:rsidP="00570588">
      <w:pPr>
        <w:pStyle w:val="Cuerpo"/>
        <w:jc w:val="both"/>
        <w:rPr>
          <w:rFonts w:ascii="Arial" w:eastAsia="Arial" w:hAnsi="Arial" w:cs="Arial"/>
          <w:sz w:val="24"/>
          <w:szCs w:val="24"/>
          <w:lang w:val="es-MX"/>
        </w:rPr>
      </w:pPr>
      <w:r w:rsidRPr="00370876">
        <w:rPr>
          <w:rFonts w:ascii="Arial" w:hAnsi="Arial" w:cs="Arial"/>
          <w:b/>
          <w:sz w:val="24"/>
          <w:szCs w:val="24"/>
          <w:lang w:val="es-MX"/>
        </w:rPr>
        <w:t xml:space="preserve">SEGUNDO.- </w:t>
      </w:r>
      <w:r w:rsidRPr="00370876">
        <w:rPr>
          <w:rFonts w:ascii="Arial" w:hAnsi="Arial" w:cs="Arial"/>
          <w:sz w:val="24"/>
          <w:szCs w:val="24"/>
          <w:lang w:val="es-MX"/>
        </w:rPr>
        <w:t>Que se instruya a la Tesorera Municipal a efecto de que provea lo necesario para dar cumplimiento al acuerdo de este Cuerpo Edilicio.</w:t>
      </w:r>
    </w:p>
    <w:p w14:paraId="7EA732B9" w14:textId="77777777" w:rsidR="00D36347" w:rsidRPr="00BF757C" w:rsidRDefault="00D36347" w:rsidP="00A407FA">
      <w:pPr>
        <w:pStyle w:val="Sinespaciado"/>
        <w:tabs>
          <w:tab w:val="left" w:pos="7387"/>
        </w:tabs>
        <w:jc w:val="both"/>
        <w:rPr>
          <w:rFonts w:ascii="Arial" w:hAnsi="Arial" w:cs="Arial"/>
          <w:b/>
        </w:rPr>
      </w:pPr>
      <w:r w:rsidRPr="007C556B">
        <w:rPr>
          <w:rFonts w:ascii="Arial" w:hAnsi="Arial" w:cs="Arial"/>
          <w:b/>
        </w:rPr>
        <w:t>Es cuanto Señor Presidente.</w:t>
      </w:r>
    </w:p>
    <w:p w14:paraId="6F51E14F" w14:textId="77777777" w:rsidR="006F77DD" w:rsidRPr="00BF757C" w:rsidRDefault="006F77DD" w:rsidP="00A407FA">
      <w:pPr>
        <w:pStyle w:val="CuerpoA"/>
        <w:spacing w:after="0" w:line="240" w:lineRule="auto"/>
        <w:jc w:val="both"/>
        <w:rPr>
          <w:rFonts w:ascii="Arial" w:eastAsia="Arial Bold" w:hAnsi="Arial" w:cs="Arial"/>
          <w:color w:val="auto"/>
          <w:sz w:val="24"/>
          <w:szCs w:val="24"/>
          <w:lang w:val="es-MX"/>
        </w:rPr>
      </w:pPr>
    </w:p>
    <w:p w14:paraId="333D8883" w14:textId="77777777" w:rsidR="000066A5" w:rsidRPr="00BF757C" w:rsidRDefault="006F77DD" w:rsidP="00A407FA">
      <w:pPr>
        <w:pStyle w:val="CuerpoA"/>
        <w:spacing w:line="240" w:lineRule="auto"/>
        <w:jc w:val="both"/>
        <w:rPr>
          <w:rFonts w:ascii="Arial" w:hAnsi="Arial" w:cs="Arial"/>
          <w:color w:val="auto"/>
          <w:sz w:val="24"/>
          <w:szCs w:val="24"/>
          <w:lang w:val="es-MX"/>
        </w:rPr>
      </w:pPr>
      <w:r w:rsidRPr="00BF757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BF757C">
        <w:rPr>
          <w:rFonts w:ascii="Arial" w:hAnsi="Arial" w:cs="Arial"/>
          <w:color w:val="auto"/>
          <w:sz w:val="24"/>
          <w:szCs w:val="24"/>
          <w:lang w:val="es-MX"/>
        </w:rPr>
        <w:t xml:space="preserve"> </w:t>
      </w:r>
    </w:p>
    <w:p w14:paraId="045FF986" w14:textId="4CE39D20" w:rsidR="006F77DD" w:rsidRPr="00BF757C" w:rsidRDefault="00F54568" w:rsidP="006F77DD">
      <w:pPr>
        <w:pStyle w:val="CuerpoA"/>
        <w:spacing w:line="240" w:lineRule="auto"/>
        <w:jc w:val="both"/>
        <w:rPr>
          <w:rFonts w:ascii="Arial" w:hAnsi="Arial" w:cs="Arial"/>
          <w:color w:val="auto"/>
          <w:sz w:val="24"/>
          <w:szCs w:val="24"/>
          <w:lang w:val="es-MX"/>
        </w:rPr>
      </w:pPr>
      <w:r w:rsidRPr="00BF757C">
        <w:rPr>
          <w:rFonts w:ascii="Arial" w:hAnsi="Arial" w:cs="Arial"/>
          <w:color w:val="auto"/>
          <w:sz w:val="24"/>
          <w:szCs w:val="24"/>
          <w:lang w:val="es-MX"/>
        </w:rPr>
        <w:lastRenderedPageBreak/>
        <w:t xml:space="preserve">El Presidente Municipal, expresa: </w:t>
      </w:r>
      <w:r w:rsidR="008D1E29" w:rsidRPr="00BF757C">
        <w:rPr>
          <w:rFonts w:ascii="Arial" w:hAnsi="Arial" w:cs="Arial"/>
          <w:color w:val="auto"/>
          <w:sz w:val="24"/>
          <w:szCs w:val="24"/>
          <w:lang w:val="es-MX"/>
        </w:rPr>
        <w:t xml:space="preserve">Honorable Cabildo, </w:t>
      </w:r>
      <w:r w:rsidR="00DF1292" w:rsidRPr="00BF757C">
        <w:rPr>
          <w:rFonts w:ascii="Arial" w:hAnsi="Arial" w:cs="Arial"/>
          <w:color w:val="auto"/>
          <w:sz w:val="24"/>
          <w:szCs w:val="24"/>
          <w:lang w:val="es-MX"/>
        </w:rPr>
        <w:t>s</w:t>
      </w:r>
      <w:r w:rsidR="006F77DD" w:rsidRPr="00BF757C">
        <w:rPr>
          <w:rFonts w:ascii="Arial" w:hAnsi="Arial" w:cs="Arial"/>
          <w:color w:val="auto"/>
          <w:sz w:val="24"/>
          <w:szCs w:val="24"/>
          <w:lang w:val="es-MX"/>
        </w:rPr>
        <w:t>i no existe algún otro comentario, solicito a la Secretaria del Ayuntamiento, proceda a recabar la votación.</w:t>
      </w:r>
    </w:p>
    <w:p w14:paraId="70F4356F" w14:textId="77777777" w:rsidR="006F77DD" w:rsidRPr="00BF757C" w:rsidRDefault="006F77DD" w:rsidP="00AA3F2D">
      <w:pPr>
        <w:pStyle w:val="Sinespaciado"/>
        <w:jc w:val="both"/>
        <w:rPr>
          <w:rFonts w:ascii="Arial" w:hAnsi="Arial" w:cs="Arial"/>
          <w:color w:val="auto"/>
          <w:lang w:val="es-MX"/>
        </w:rPr>
      </w:pPr>
      <w:r w:rsidRPr="00BF757C">
        <w:rPr>
          <w:rFonts w:ascii="Arial" w:hAnsi="Arial" w:cs="Arial"/>
          <w:color w:val="auto"/>
          <w:lang w:val="es-MX"/>
        </w:rPr>
        <w:t>La Secretaria del Ayuntamiento, menciona: Honorable Cabildo, quienes estén por la afirmativa de aprobar el Dictamen a que se ha da</w:t>
      </w:r>
      <w:r w:rsidR="00D46B16" w:rsidRPr="00BF757C">
        <w:rPr>
          <w:rFonts w:ascii="Arial" w:hAnsi="Arial" w:cs="Arial"/>
          <w:color w:val="auto"/>
          <w:lang w:val="es-MX"/>
        </w:rPr>
        <w:t>do lectura</w:t>
      </w:r>
      <w:r w:rsidRPr="00BF757C">
        <w:rPr>
          <w:rFonts w:ascii="Arial" w:hAnsi="Arial" w:cs="Arial"/>
          <w:color w:val="auto"/>
          <w:lang w:val="es-MX"/>
        </w:rPr>
        <w:t>, sírvanse manifestarlo levantando la mano.</w:t>
      </w:r>
    </w:p>
    <w:p w14:paraId="545C4A1A" w14:textId="77777777" w:rsidR="00147489" w:rsidRPr="00BF757C" w:rsidRDefault="00147489" w:rsidP="00AA3F2D">
      <w:pPr>
        <w:pStyle w:val="Sinespaciado"/>
        <w:jc w:val="both"/>
        <w:rPr>
          <w:rFonts w:ascii="Arial" w:hAnsi="Arial" w:cs="Arial"/>
          <w:color w:val="auto"/>
          <w:lang w:val="es-MX"/>
        </w:rPr>
      </w:pPr>
    </w:p>
    <w:p w14:paraId="20E58886" w14:textId="1E57E8BC" w:rsidR="00711537" w:rsidRPr="00BF757C" w:rsidRDefault="001E7A30" w:rsidP="006F77DD">
      <w:pPr>
        <w:pStyle w:val="Sinespaciado"/>
        <w:rPr>
          <w:rFonts w:ascii="Arial" w:hAnsi="Arial" w:cs="Arial"/>
          <w:b/>
          <w:color w:val="auto"/>
          <w:lang w:val="es-MX"/>
        </w:rPr>
      </w:pPr>
      <w:r w:rsidRPr="009D0C3A">
        <w:rPr>
          <w:rFonts w:ascii="Arial" w:hAnsi="Arial" w:cs="Arial"/>
          <w:b/>
          <w:color w:val="auto"/>
          <w:lang w:val="es-MX"/>
        </w:rPr>
        <w:t>Se aprueba por unanimidad</w:t>
      </w:r>
      <w:r w:rsidR="006F77DD" w:rsidRPr="009D0C3A">
        <w:rPr>
          <w:rFonts w:ascii="Arial" w:hAnsi="Arial" w:cs="Arial"/>
          <w:b/>
          <w:color w:val="auto"/>
          <w:lang w:val="es-MX"/>
        </w:rPr>
        <w:t xml:space="preserve"> de votos.</w:t>
      </w:r>
    </w:p>
    <w:p w14:paraId="44DFBB8E" w14:textId="77777777" w:rsidR="00EE7233" w:rsidRDefault="00EE7233" w:rsidP="006F77DD">
      <w:pPr>
        <w:pStyle w:val="Sinespaciado"/>
        <w:rPr>
          <w:rFonts w:ascii="Arial" w:hAnsi="Arial" w:cs="Arial"/>
          <w:b/>
          <w:color w:val="auto"/>
          <w:lang w:val="es-MX"/>
        </w:rPr>
      </w:pPr>
    </w:p>
    <w:p w14:paraId="58E5173D"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OCHO</w:t>
      </w:r>
    </w:p>
    <w:p w14:paraId="67B957E0" w14:textId="77777777" w:rsidR="006F77DD" w:rsidRPr="00CA0DAA" w:rsidRDefault="006F77DD" w:rsidP="006F77DD">
      <w:pPr>
        <w:pStyle w:val="Sinespaciado"/>
        <w:rPr>
          <w:rFonts w:ascii="Arial" w:eastAsia="Arial" w:hAnsi="Arial" w:cs="Arial"/>
          <w:color w:val="auto"/>
          <w:lang w:val="es-MX"/>
        </w:rPr>
      </w:pPr>
    </w:p>
    <w:p w14:paraId="4C6D089C" w14:textId="5E15C3B4" w:rsidR="00AA3F2D" w:rsidRPr="00CA0DAA" w:rsidRDefault="006F77DD" w:rsidP="00AA3F2D">
      <w:pPr>
        <w:jc w:val="both"/>
        <w:rPr>
          <w:rFonts w:ascii="Arial" w:hAnsi="Arial" w:cs="Arial"/>
          <w:color w:val="000000"/>
          <w:lang w:val="es-ES"/>
        </w:rPr>
      </w:pPr>
      <w:r w:rsidRPr="00CA0DAA">
        <w:rPr>
          <w:rFonts w:ascii="Arial" w:hAnsi="Arial" w:cs="Arial"/>
          <w:lang w:val="es-MX"/>
        </w:rPr>
        <w:t xml:space="preserve">El Presidente Municipal, expresa: </w:t>
      </w:r>
      <w:r w:rsidR="008B5F09" w:rsidRPr="00CA0DAA">
        <w:rPr>
          <w:rFonts w:ascii="Arial" w:hAnsi="Arial" w:cs="Arial"/>
          <w:lang w:val="es-MX"/>
        </w:rPr>
        <w:t xml:space="preserve">Honorable Cabildo, el </w:t>
      </w:r>
      <w:r w:rsidR="00AD1EDB" w:rsidRPr="00CA0DAA">
        <w:rPr>
          <w:rFonts w:ascii="Arial" w:hAnsi="Arial" w:cs="Arial"/>
          <w:color w:val="000000"/>
          <w:lang w:val="es-MX"/>
        </w:rPr>
        <w:t xml:space="preserve">punto ocho del orden del día corresponde al </w:t>
      </w:r>
      <w:r w:rsidR="00E86FAB" w:rsidRPr="00570588">
        <w:rPr>
          <w:rFonts w:ascii="Arial" w:hAnsi="Arial" w:cs="Arial"/>
          <w:bCs/>
          <w:lang w:val="es-MX"/>
        </w:rPr>
        <w:t xml:space="preserve">Punto de Acuerdo que presenta el Regidor Juan Manuel </w:t>
      </w:r>
      <w:proofErr w:type="spellStart"/>
      <w:r w:rsidR="00E86FAB" w:rsidRPr="00570588">
        <w:rPr>
          <w:rFonts w:ascii="Arial" w:hAnsi="Arial" w:cs="Arial"/>
          <w:bCs/>
          <w:lang w:val="es-MX"/>
        </w:rPr>
        <w:t>Ayestarán</w:t>
      </w:r>
      <w:proofErr w:type="spellEnd"/>
      <w:r w:rsidR="00E86FAB" w:rsidRPr="00570588">
        <w:rPr>
          <w:rFonts w:ascii="Arial" w:hAnsi="Arial" w:cs="Arial"/>
          <w:bCs/>
          <w:lang w:val="es-MX"/>
        </w:rPr>
        <w:t xml:space="preserve"> Nava, Presidente de la Comisión de Desarrollo Urbano, Obras y Servicios Públicos de Calidad, por el que solicita se autoricen las adecuaciones presupuestales que determinan los montos finales de obras dentro de los ejercicios fiscales 2015 y 2016, por lo tanto le solicito al Regidor proceda a dar lectura a su Punto de Acuerdo</w:t>
      </w:r>
      <w:r w:rsidR="009B1E7C" w:rsidRPr="00CA0DAA">
        <w:rPr>
          <w:rFonts w:ascii="Arial" w:hAnsi="Arial" w:cs="Arial"/>
          <w:color w:val="000000"/>
          <w:lang w:val="es-ES"/>
        </w:rPr>
        <w:t>.</w:t>
      </w:r>
    </w:p>
    <w:p w14:paraId="22CFFDDB" w14:textId="77777777" w:rsidR="003810FA" w:rsidRPr="00CA0DAA" w:rsidRDefault="003810FA" w:rsidP="006F77DD">
      <w:pPr>
        <w:pStyle w:val="Sinespaciado"/>
        <w:jc w:val="both"/>
        <w:rPr>
          <w:rFonts w:ascii="Arial" w:hAnsi="Arial" w:cs="Arial"/>
          <w:color w:val="auto"/>
          <w:lang w:val="es-ES"/>
        </w:rPr>
      </w:pPr>
    </w:p>
    <w:p w14:paraId="53DB458F" w14:textId="5078D719" w:rsidR="006F77DD" w:rsidRPr="00CA0DAA" w:rsidRDefault="00CA6EA8" w:rsidP="006F77DD">
      <w:pPr>
        <w:pStyle w:val="Sinespaciado"/>
        <w:jc w:val="both"/>
        <w:rPr>
          <w:rFonts w:ascii="Arial" w:hAnsi="Arial" w:cs="Arial"/>
          <w:color w:val="auto"/>
        </w:rPr>
      </w:pPr>
      <w:r w:rsidRPr="00CA0DAA">
        <w:rPr>
          <w:rFonts w:ascii="Arial" w:hAnsi="Arial" w:cs="Arial"/>
          <w:color w:val="auto"/>
          <w:lang w:val="es-ES"/>
        </w:rPr>
        <w:t>El</w:t>
      </w:r>
      <w:r w:rsidRPr="00CA0DAA">
        <w:rPr>
          <w:rFonts w:ascii="Arial" w:hAnsi="Arial" w:cs="Arial"/>
          <w:color w:val="auto"/>
        </w:rPr>
        <w:t xml:space="preserve"> Presidente</w:t>
      </w:r>
      <w:r w:rsidR="006F77DD" w:rsidRPr="00CA0DAA">
        <w:rPr>
          <w:rFonts w:ascii="Arial" w:hAnsi="Arial" w:cs="Arial"/>
          <w:color w:val="auto"/>
        </w:rPr>
        <w:t xml:space="preserve"> de la </w:t>
      </w:r>
      <w:r w:rsidRPr="00CA0DAA">
        <w:rPr>
          <w:rFonts w:ascii="Arial" w:hAnsi="Arial" w:cs="Arial"/>
          <w:lang w:val="es-MX"/>
        </w:rPr>
        <w:t>Comisión de Desarrollo Urbano, Obras y Servicios Públicos de Calidad</w:t>
      </w:r>
      <w:r w:rsidR="006F77DD" w:rsidRPr="00CA0DAA">
        <w:rPr>
          <w:rFonts w:ascii="Arial" w:hAnsi="Arial" w:cs="Arial"/>
          <w:color w:val="auto"/>
        </w:rPr>
        <w:t>, manifiesta:</w:t>
      </w:r>
    </w:p>
    <w:p w14:paraId="4072B2A7" w14:textId="77777777" w:rsidR="00636774" w:rsidRPr="00CA0DAA" w:rsidRDefault="00636774" w:rsidP="006F77DD">
      <w:pPr>
        <w:pStyle w:val="Sinespaciado"/>
        <w:jc w:val="both"/>
        <w:rPr>
          <w:rFonts w:ascii="Arial" w:hAnsi="Arial" w:cs="Arial"/>
          <w:color w:val="auto"/>
        </w:rPr>
      </w:pPr>
    </w:p>
    <w:p w14:paraId="2C671502" w14:textId="77777777" w:rsidR="00E12848" w:rsidRDefault="00E12848" w:rsidP="00E12848">
      <w:pPr>
        <w:jc w:val="both"/>
        <w:rPr>
          <w:rFonts w:ascii="Arial" w:hAnsi="Arial" w:cs="Arial"/>
          <w:b/>
          <w:lang w:val="es-MX"/>
        </w:rPr>
      </w:pPr>
      <w:r w:rsidRPr="00CA0DAA">
        <w:rPr>
          <w:rFonts w:ascii="Arial" w:hAnsi="Arial" w:cs="Arial"/>
          <w:b/>
          <w:lang w:val="es-MX"/>
        </w:rPr>
        <w:t>HONORABLE CABILDO:</w:t>
      </w:r>
    </w:p>
    <w:p w14:paraId="4FC3C497" w14:textId="77777777" w:rsidR="00685CE9" w:rsidRPr="00CA0DAA" w:rsidRDefault="00685CE9" w:rsidP="00E12848">
      <w:pPr>
        <w:jc w:val="both"/>
        <w:rPr>
          <w:rFonts w:ascii="Arial" w:hAnsi="Arial" w:cs="Arial"/>
          <w:b/>
          <w:lang w:val="es-MX"/>
        </w:rPr>
      </w:pPr>
    </w:p>
    <w:p w14:paraId="745E1C2F" w14:textId="77777777" w:rsidR="00E86FAB" w:rsidRPr="00570588" w:rsidRDefault="00E86FAB" w:rsidP="00E86FAB">
      <w:pPr>
        <w:jc w:val="both"/>
        <w:rPr>
          <w:rFonts w:ascii="Arial" w:hAnsi="Arial" w:cs="Arial"/>
          <w:b/>
          <w:bCs/>
          <w:lang w:val="es-MX"/>
        </w:rPr>
      </w:pPr>
      <w:r w:rsidRPr="00570588">
        <w:rPr>
          <w:rFonts w:ascii="Arial" w:hAnsi="Arial" w:cs="Arial"/>
          <w:b/>
          <w:lang w:val="es-MX"/>
        </w:rPr>
        <w:t>EL QUE SUSCRIBE JUAN MANUEL AYESTARÁN NAVA, PRESIDENTE DE LA COMISIÓN DE DESARROLLO URBANO, OBRAS Y SERVICIOS PÚBLICOS DE CALIDAD, CON FUNDAMENTO EN LO DISPUESTO POR EL ARTÍCULO 115 FRACCIONES II Y III DE LA CONSTITUCION POLITICA DE LOS ESTADOS UNIDOS MEXICANOS</w:t>
      </w:r>
      <w:r w:rsidRPr="00570588">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570588">
        <w:rPr>
          <w:rFonts w:ascii="Arial" w:hAnsi="Arial" w:cs="Arial"/>
          <w:b/>
          <w:lang w:val="es-MX"/>
        </w:rPr>
        <w:t>1 Y 111 DE LA LEY DE HACIENDA MUNICIPAL DEL ESTADO LIBRE Y SOBERANO DE PUEBLA; 2 DEL CÓDIGO FISCAL MUNICIPAL DEL ESTADO LIBRE Y SOBERANO DE PUEBLA</w:t>
      </w:r>
      <w:r w:rsidRPr="00570588">
        <w:rPr>
          <w:rFonts w:ascii="Arial" w:hAnsi="Arial" w:cs="Arial"/>
          <w:b/>
          <w:bCs/>
          <w:lang w:val="es-MX"/>
        </w:rPr>
        <w:t>, SOMETO A CONSIDERACIÓN DE ESTE HONORABLE CUERPO COLEGIADO EL PUNTO DE ACUERDO POR EL QUE SE SOLICITA QUE SE APRUEBEN LAS ADECUACIONES PRESUPUESTALES QUE DETERMINAN LOS MONTOS FINALES DE DISTINTAS OBRAS DENTRO DE LOS EJERCICIOS FISCALES 2015 Y 2016, POR LO QUE:</w:t>
      </w:r>
    </w:p>
    <w:p w14:paraId="596C1CD3" w14:textId="77777777" w:rsidR="00E86FAB" w:rsidRPr="001B42E1" w:rsidRDefault="00E86FAB" w:rsidP="00E86FAB">
      <w:pPr>
        <w:jc w:val="center"/>
        <w:rPr>
          <w:rFonts w:ascii="Arial" w:hAnsi="Arial" w:cs="Arial"/>
          <w:b/>
          <w:bCs/>
          <w:lang w:val="es-MX"/>
        </w:rPr>
      </w:pPr>
      <w:r w:rsidRPr="001B42E1">
        <w:rPr>
          <w:rFonts w:ascii="Arial" w:hAnsi="Arial" w:cs="Arial"/>
          <w:b/>
          <w:bCs/>
          <w:lang w:val="es-MX"/>
        </w:rPr>
        <w:t>CONSIDERANDO</w:t>
      </w:r>
    </w:p>
    <w:p w14:paraId="72DB9352" w14:textId="77777777" w:rsidR="009C46DE" w:rsidRPr="001B42E1" w:rsidRDefault="009C46DE" w:rsidP="00E86FAB">
      <w:pPr>
        <w:jc w:val="center"/>
        <w:rPr>
          <w:rFonts w:ascii="Arial" w:hAnsi="Arial" w:cs="Arial"/>
          <w:b/>
          <w:bCs/>
          <w:lang w:val="es-MX"/>
        </w:rPr>
      </w:pPr>
    </w:p>
    <w:p w14:paraId="239ABE45"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I.</w:t>
      </w:r>
      <w:r w:rsidRPr="00570588">
        <w:rPr>
          <w:rFonts w:ascii="Arial" w:hAnsi="Arial" w:cs="Arial"/>
          <w:lang w:val="es-MX"/>
        </w:rPr>
        <w:t xml:space="preserve">- Que, el artículo 115 de la Constitución Política de los Estados Unidos Mexicanos, señala que los Estados adoptarán, para su régimen interior, la forma de gobierno </w:t>
      </w:r>
      <w:r w:rsidRPr="00570588">
        <w:rPr>
          <w:rFonts w:ascii="Arial" w:hAnsi="Arial" w:cs="Arial"/>
          <w:lang w:val="es-MX"/>
        </w:rPr>
        <w:lastRenderedPageBreak/>
        <w:t>republicano, representativo, popular, teniendo como base de su división territorial y de su organización política y administrativa, el Municipio Libre.</w:t>
      </w:r>
    </w:p>
    <w:p w14:paraId="02821AF6" w14:textId="77777777" w:rsidR="00E86FAB" w:rsidRPr="00570588" w:rsidRDefault="00E86FAB" w:rsidP="00E86FAB">
      <w:pPr>
        <w:autoSpaceDE w:val="0"/>
        <w:autoSpaceDN w:val="0"/>
        <w:adjustRightInd w:val="0"/>
        <w:jc w:val="both"/>
        <w:rPr>
          <w:rFonts w:ascii="Arial" w:hAnsi="Arial" w:cs="Arial"/>
          <w:lang w:val="es-MX"/>
        </w:rPr>
      </w:pPr>
    </w:p>
    <w:p w14:paraId="54510431"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II.-</w:t>
      </w:r>
      <w:r w:rsidRPr="00570588">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31AA7D1" w14:textId="77777777" w:rsidR="00E86FAB" w:rsidRPr="00570588" w:rsidRDefault="00E86FAB" w:rsidP="00E86FAB">
      <w:pPr>
        <w:shd w:val="clear" w:color="auto" w:fill="FFFFFF"/>
        <w:jc w:val="both"/>
        <w:rPr>
          <w:rFonts w:ascii="Arial" w:hAnsi="Arial" w:cs="Arial"/>
          <w:b/>
          <w:color w:val="000000"/>
          <w:spacing w:val="-4"/>
          <w:lang w:val="es-MX"/>
        </w:rPr>
      </w:pPr>
    </w:p>
    <w:p w14:paraId="70A4C980" w14:textId="77777777" w:rsidR="00E86FAB" w:rsidRPr="00570588" w:rsidRDefault="00E86FAB" w:rsidP="00E86FAB">
      <w:pPr>
        <w:shd w:val="clear" w:color="auto" w:fill="FFFFFF"/>
        <w:jc w:val="both"/>
        <w:rPr>
          <w:rFonts w:ascii="Arial" w:hAnsi="Arial" w:cs="Arial"/>
          <w:color w:val="000000"/>
          <w:spacing w:val="-4"/>
          <w:lang w:val="es-MX"/>
        </w:rPr>
      </w:pPr>
      <w:r w:rsidRPr="00570588">
        <w:rPr>
          <w:rFonts w:ascii="Arial" w:hAnsi="Arial" w:cs="Arial"/>
          <w:b/>
          <w:color w:val="000000"/>
          <w:spacing w:val="-4"/>
          <w:lang w:val="es-MX"/>
        </w:rPr>
        <w:t xml:space="preserve">III.- </w:t>
      </w:r>
      <w:r w:rsidRPr="00570588">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7CD325C3" w14:textId="77777777" w:rsidR="00E86FAB" w:rsidRPr="00570588" w:rsidRDefault="00E86FAB" w:rsidP="00E86FAB">
      <w:pPr>
        <w:shd w:val="clear" w:color="auto" w:fill="FFFFFF"/>
        <w:jc w:val="both"/>
        <w:rPr>
          <w:rFonts w:ascii="Arial" w:hAnsi="Arial" w:cs="Arial"/>
          <w:color w:val="000000"/>
          <w:spacing w:val="-4"/>
          <w:lang w:val="es-MX"/>
        </w:rPr>
      </w:pPr>
    </w:p>
    <w:p w14:paraId="4B5CAA31"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 xml:space="preserve">IV.- </w:t>
      </w:r>
      <w:r w:rsidRPr="00570588">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3CF9F97C" w14:textId="77777777" w:rsidR="00E86FAB" w:rsidRPr="00570588" w:rsidRDefault="00E86FAB" w:rsidP="00E86FAB">
      <w:pPr>
        <w:autoSpaceDE w:val="0"/>
        <w:autoSpaceDN w:val="0"/>
        <w:adjustRightInd w:val="0"/>
        <w:jc w:val="both"/>
        <w:rPr>
          <w:rFonts w:ascii="Arial" w:hAnsi="Arial" w:cs="Arial"/>
          <w:lang w:val="es-MX"/>
        </w:rPr>
      </w:pPr>
    </w:p>
    <w:p w14:paraId="5CE4E229"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bCs/>
          <w:lang w:val="es-MX"/>
        </w:rPr>
        <w:t xml:space="preserve">V.- </w:t>
      </w:r>
      <w:r w:rsidRPr="00570588">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53C5301C" w14:textId="77777777" w:rsidR="00E86FAB" w:rsidRPr="00570588" w:rsidRDefault="00E86FAB" w:rsidP="00E86FAB">
      <w:pPr>
        <w:autoSpaceDE w:val="0"/>
        <w:autoSpaceDN w:val="0"/>
        <w:adjustRightInd w:val="0"/>
        <w:jc w:val="both"/>
        <w:rPr>
          <w:rFonts w:ascii="Arial" w:hAnsi="Arial" w:cs="Arial"/>
          <w:b/>
          <w:lang w:val="es-MX"/>
        </w:rPr>
      </w:pPr>
    </w:p>
    <w:p w14:paraId="4ED38D9E"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 xml:space="preserve">VI.- </w:t>
      </w:r>
      <w:r w:rsidRPr="00570588">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24ECD25F" w14:textId="77777777" w:rsidR="00E86FAB" w:rsidRPr="00570588" w:rsidRDefault="00E86FAB" w:rsidP="00E86FAB">
      <w:pPr>
        <w:autoSpaceDE w:val="0"/>
        <w:autoSpaceDN w:val="0"/>
        <w:adjustRightInd w:val="0"/>
        <w:jc w:val="both"/>
        <w:rPr>
          <w:rFonts w:ascii="Arial" w:hAnsi="Arial" w:cs="Arial"/>
          <w:b/>
          <w:lang w:val="es-MX"/>
        </w:rPr>
      </w:pPr>
    </w:p>
    <w:p w14:paraId="2C4F5689" w14:textId="77777777" w:rsidR="00E86FAB" w:rsidRPr="00570588" w:rsidRDefault="00E86FAB" w:rsidP="00E86FAB">
      <w:pPr>
        <w:tabs>
          <w:tab w:val="left" w:pos="4536"/>
        </w:tabs>
        <w:autoSpaceDE w:val="0"/>
        <w:autoSpaceDN w:val="0"/>
        <w:adjustRightInd w:val="0"/>
        <w:jc w:val="both"/>
        <w:rPr>
          <w:rFonts w:ascii="Arial" w:hAnsi="Arial" w:cs="Arial"/>
          <w:lang w:val="es-MX"/>
        </w:rPr>
      </w:pPr>
      <w:r w:rsidRPr="00570588">
        <w:rPr>
          <w:rFonts w:ascii="Arial" w:hAnsi="Arial" w:cs="Arial"/>
          <w:b/>
          <w:lang w:val="es-MX"/>
        </w:rPr>
        <w:lastRenderedPageBreak/>
        <w:t>VII.-</w:t>
      </w:r>
      <w:r w:rsidRPr="00570588">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AB79F4E" w14:textId="77777777" w:rsidR="00E86FAB" w:rsidRPr="00570588" w:rsidRDefault="00E86FAB" w:rsidP="00E86FAB">
      <w:pPr>
        <w:autoSpaceDE w:val="0"/>
        <w:autoSpaceDN w:val="0"/>
        <w:adjustRightInd w:val="0"/>
        <w:jc w:val="both"/>
        <w:rPr>
          <w:rFonts w:ascii="Arial" w:hAnsi="Arial" w:cs="Arial"/>
          <w:b/>
          <w:lang w:val="es-MX"/>
        </w:rPr>
      </w:pPr>
    </w:p>
    <w:p w14:paraId="716775DC"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VIII</w:t>
      </w:r>
      <w:r w:rsidRPr="00570588">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292162F2" w14:textId="77777777" w:rsidR="00E86FAB" w:rsidRPr="00570588" w:rsidRDefault="00E86FAB" w:rsidP="00E86FAB">
      <w:pPr>
        <w:autoSpaceDE w:val="0"/>
        <w:autoSpaceDN w:val="0"/>
        <w:adjustRightInd w:val="0"/>
        <w:jc w:val="both"/>
        <w:rPr>
          <w:rFonts w:ascii="Arial" w:hAnsi="Arial" w:cs="Arial"/>
          <w:lang w:val="es-MX"/>
        </w:rPr>
      </w:pPr>
    </w:p>
    <w:p w14:paraId="00DDB8A8"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IX.-</w:t>
      </w:r>
      <w:r w:rsidRPr="00570588">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5501B73B" w14:textId="77777777" w:rsidR="00E86FAB" w:rsidRPr="00570588" w:rsidRDefault="00E86FAB" w:rsidP="00E86FAB">
      <w:pPr>
        <w:autoSpaceDE w:val="0"/>
        <w:autoSpaceDN w:val="0"/>
        <w:adjustRightInd w:val="0"/>
        <w:jc w:val="both"/>
        <w:rPr>
          <w:rFonts w:ascii="Arial" w:hAnsi="Arial" w:cs="Arial"/>
          <w:lang w:val="es-MX"/>
        </w:rPr>
      </w:pPr>
    </w:p>
    <w:p w14:paraId="3DDF4719" w14:textId="77777777" w:rsidR="00E86FAB" w:rsidRPr="00570588" w:rsidRDefault="00E86FAB" w:rsidP="00E86FAB">
      <w:pPr>
        <w:autoSpaceDE w:val="0"/>
        <w:autoSpaceDN w:val="0"/>
        <w:adjustRightInd w:val="0"/>
        <w:jc w:val="both"/>
        <w:rPr>
          <w:rFonts w:ascii="Arial" w:hAnsi="Arial" w:cs="Arial"/>
          <w:lang w:val="es-MX"/>
        </w:rPr>
      </w:pPr>
      <w:r w:rsidRPr="00570588">
        <w:rPr>
          <w:rFonts w:ascii="Arial" w:hAnsi="Arial" w:cs="Arial"/>
          <w:b/>
          <w:lang w:val="es-MX"/>
        </w:rPr>
        <w:t xml:space="preserve">X.- </w:t>
      </w:r>
      <w:r w:rsidRPr="00570588">
        <w:rPr>
          <w:rFonts w:ascii="Arial" w:hAnsi="Arial" w:cs="Arial"/>
          <w:lang w:val="es-MX"/>
        </w:rPr>
        <w:t xml:space="preserve">Que en virtud de las adecuaciones presupuestarias que no implicaron modificaciones y/o variaciones sustanciales en los proyecto original de obras tal y como lo establece la Ley de Obra Pública y Servicios Relacionados con la misma para el Estado de Puebla y su Reglamento se presenta a este Honorable Cabildo adecuaciones </w:t>
      </w:r>
      <w:r w:rsidRPr="00570588">
        <w:rPr>
          <w:rFonts w:ascii="Arial" w:hAnsi="Arial" w:cs="Arial"/>
          <w:bCs/>
          <w:lang w:val="es-MX"/>
        </w:rPr>
        <w:t>presupuestales que determinan los montos finales de distintas obras dentro de los ejercicios fiscales 2015 y 2016, como a continuación se detalla</w:t>
      </w:r>
      <w:r w:rsidRPr="00570588">
        <w:rPr>
          <w:rFonts w:ascii="Arial" w:hAnsi="Arial" w:cs="Arial"/>
          <w:lang w:val="es-MX"/>
        </w:rPr>
        <w:t xml:space="preserve">:  </w:t>
      </w:r>
    </w:p>
    <w:p w14:paraId="39B76845" w14:textId="77777777" w:rsidR="00E86FAB" w:rsidRPr="00570588" w:rsidRDefault="00E86FAB" w:rsidP="00E86FAB">
      <w:pPr>
        <w:autoSpaceDE w:val="0"/>
        <w:autoSpaceDN w:val="0"/>
        <w:adjustRightInd w:val="0"/>
        <w:jc w:val="both"/>
        <w:rPr>
          <w:rFonts w:ascii="Arial" w:hAnsi="Arial" w:cs="Arial"/>
          <w:lang w:val="es-MX"/>
        </w:rPr>
      </w:pPr>
    </w:p>
    <w:p w14:paraId="3391513C" w14:textId="00B47AC7" w:rsidR="009233FE" w:rsidRPr="00570588" w:rsidRDefault="00E86FAB" w:rsidP="009233FE">
      <w:pPr>
        <w:autoSpaceDE w:val="0"/>
        <w:autoSpaceDN w:val="0"/>
        <w:adjustRightInd w:val="0"/>
        <w:spacing w:line="360" w:lineRule="auto"/>
        <w:ind w:left="-284"/>
        <w:jc w:val="center"/>
        <w:rPr>
          <w:rFonts w:ascii="Arial" w:hAnsi="Arial" w:cs="Arial"/>
          <w:b/>
          <w:lang w:val="es-MX"/>
        </w:rPr>
      </w:pPr>
      <w:r w:rsidRPr="00570588">
        <w:rPr>
          <w:rFonts w:ascii="Arial" w:hAnsi="Arial" w:cs="Arial"/>
          <w:b/>
          <w:lang w:val="es-MX"/>
        </w:rPr>
        <w:t>MODIFICACIONES PRESUPUESTALES QUE DETERMINAN LOS MONTOS FINALES DE DIVERSAS OBRAS</w:t>
      </w:r>
    </w:p>
    <w:tbl>
      <w:tblPr>
        <w:tblW w:w="9640" w:type="dxa"/>
        <w:tblInd w:w="-395" w:type="dxa"/>
        <w:tblCellMar>
          <w:left w:w="70" w:type="dxa"/>
          <w:right w:w="70" w:type="dxa"/>
        </w:tblCellMar>
        <w:tblLook w:val="04A0" w:firstRow="1" w:lastRow="0" w:firstColumn="1" w:lastColumn="0" w:noHBand="0" w:noVBand="1"/>
      </w:tblPr>
      <w:tblGrid>
        <w:gridCol w:w="500"/>
        <w:gridCol w:w="1300"/>
        <w:gridCol w:w="2620"/>
        <w:gridCol w:w="1340"/>
        <w:gridCol w:w="1240"/>
        <w:gridCol w:w="1260"/>
        <w:gridCol w:w="1380"/>
      </w:tblGrid>
      <w:tr w:rsidR="00E86FAB" w:rsidRPr="005F520B" w14:paraId="77B95EC0" w14:textId="77777777" w:rsidTr="00E86FAB">
        <w:trPr>
          <w:trHeight w:val="330"/>
        </w:trPr>
        <w:tc>
          <w:tcPr>
            <w:tcW w:w="96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67954DD" w14:textId="77777777" w:rsidR="00E86FAB" w:rsidRPr="005F520B" w:rsidRDefault="00E86FAB" w:rsidP="00E86FAB">
            <w:pPr>
              <w:jc w:val="center"/>
              <w:rPr>
                <w:rFonts w:ascii="Arial Unicode MS" w:hAnsi="Arial Unicode MS" w:cs="Arial Unicode MS"/>
                <w:b/>
                <w:bCs/>
                <w:color w:val="000000"/>
              </w:rPr>
            </w:pPr>
            <w:r w:rsidRPr="005F520B">
              <w:rPr>
                <w:rFonts w:ascii="Arial Unicode MS" w:hAnsi="Arial Unicode MS" w:cs="Arial Unicode MS" w:hint="eastAsia"/>
                <w:b/>
                <w:bCs/>
                <w:color w:val="000000"/>
              </w:rPr>
              <w:t>RECURSO  2015</w:t>
            </w:r>
          </w:p>
        </w:tc>
      </w:tr>
      <w:tr w:rsidR="00E86FAB" w:rsidRPr="005F520B" w14:paraId="6976741B" w14:textId="77777777" w:rsidTr="00E86FAB">
        <w:trPr>
          <w:trHeight w:val="360"/>
        </w:trPr>
        <w:tc>
          <w:tcPr>
            <w:tcW w:w="500" w:type="dxa"/>
            <w:tcBorders>
              <w:top w:val="nil"/>
              <w:left w:val="single" w:sz="8" w:space="0" w:color="auto"/>
              <w:bottom w:val="nil"/>
              <w:right w:val="single" w:sz="8" w:space="0" w:color="auto"/>
            </w:tcBorders>
            <w:shd w:val="clear" w:color="000000" w:fill="B8CCE4"/>
            <w:vAlign w:val="center"/>
            <w:hideMark/>
          </w:tcPr>
          <w:p w14:paraId="1D74DBFF"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No.</w:t>
            </w:r>
          </w:p>
        </w:tc>
        <w:tc>
          <w:tcPr>
            <w:tcW w:w="1300" w:type="dxa"/>
            <w:tcBorders>
              <w:top w:val="nil"/>
              <w:left w:val="nil"/>
              <w:bottom w:val="nil"/>
              <w:right w:val="single" w:sz="8" w:space="0" w:color="auto"/>
            </w:tcBorders>
            <w:shd w:val="clear" w:color="000000" w:fill="B8CCE4"/>
            <w:vAlign w:val="center"/>
            <w:hideMark/>
          </w:tcPr>
          <w:p w14:paraId="27287D03" w14:textId="77777777" w:rsidR="00E86FAB" w:rsidRPr="005F520B" w:rsidRDefault="00E86FAB" w:rsidP="00E86FAB">
            <w:pPr>
              <w:jc w:val="center"/>
              <w:rPr>
                <w:rFonts w:eastAsia="Times New Roman"/>
                <w:b/>
                <w:bCs/>
                <w:color w:val="000000"/>
                <w:sz w:val="14"/>
                <w:szCs w:val="14"/>
              </w:rPr>
            </w:pPr>
            <w:r w:rsidRPr="005F520B">
              <w:rPr>
                <w:rFonts w:eastAsia="Times New Roman"/>
                <w:b/>
                <w:bCs/>
                <w:color w:val="000000"/>
                <w:sz w:val="14"/>
                <w:szCs w:val="14"/>
              </w:rPr>
              <w:t>NUMERO DE OBRA</w:t>
            </w:r>
          </w:p>
        </w:tc>
        <w:tc>
          <w:tcPr>
            <w:tcW w:w="2620" w:type="dxa"/>
            <w:tcBorders>
              <w:top w:val="nil"/>
              <w:left w:val="nil"/>
              <w:bottom w:val="nil"/>
              <w:right w:val="single" w:sz="8" w:space="0" w:color="auto"/>
            </w:tcBorders>
            <w:shd w:val="clear" w:color="000000" w:fill="B8CCE4"/>
            <w:vAlign w:val="center"/>
            <w:hideMark/>
          </w:tcPr>
          <w:p w14:paraId="5750987B"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NOMBRE DE LA OBRA</w:t>
            </w:r>
          </w:p>
        </w:tc>
        <w:tc>
          <w:tcPr>
            <w:tcW w:w="1340" w:type="dxa"/>
            <w:tcBorders>
              <w:top w:val="nil"/>
              <w:left w:val="nil"/>
              <w:bottom w:val="nil"/>
              <w:right w:val="single" w:sz="8" w:space="0" w:color="auto"/>
            </w:tcBorders>
            <w:shd w:val="clear" w:color="000000" w:fill="B8CCE4"/>
            <w:vAlign w:val="center"/>
            <w:hideMark/>
          </w:tcPr>
          <w:p w14:paraId="49F68FF5"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LOCALIDAD / COLONIA</w:t>
            </w:r>
          </w:p>
        </w:tc>
        <w:tc>
          <w:tcPr>
            <w:tcW w:w="1240" w:type="dxa"/>
            <w:tcBorders>
              <w:top w:val="nil"/>
              <w:left w:val="nil"/>
              <w:bottom w:val="nil"/>
              <w:right w:val="single" w:sz="8" w:space="0" w:color="auto"/>
            </w:tcBorders>
            <w:shd w:val="clear" w:color="000000" w:fill="B8CCE4"/>
            <w:vAlign w:val="center"/>
            <w:hideMark/>
          </w:tcPr>
          <w:p w14:paraId="12FD8BB7"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 xml:space="preserve"> MONTO AUTORIZADO </w:t>
            </w:r>
          </w:p>
        </w:tc>
        <w:tc>
          <w:tcPr>
            <w:tcW w:w="1260" w:type="dxa"/>
            <w:tcBorders>
              <w:top w:val="nil"/>
              <w:left w:val="nil"/>
              <w:bottom w:val="nil"/>
              <w:right w:val="single" w:sz="8" w:space="0" w:color="auto"/>
            </w:tcBorders>
            <w:shd w:val="clear" w:color="000000" w:fill="B8CCE4"/>
            <w:vAlign w:val="center"/>
            <w:hideMark/>
          </w:tcPr>
          <w:p w14:paraId="23E59990"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MONTO  CONTRATADO</w:t>
            </w:r>
          </w:p>
        </w:tc>
        <w:tc>
          <w:tcPr>
            <w:tcW w:w="1380" w:type="dxa"/>
            <w:tcBorders>
              <w:top w:val="nil"/>
              <w:left w:val="nil"/>
              <w:bottom w:val="nil"/>
              <w:right w:val="single" w:sz="8" w:space="0" w:color="auto"/>
            </w:tcBorders>
            <w:shd w:val="clear" w:color="000000" w:fill="B8CCE4"/>
            <w:vAlign w:val="center"/>
            <w:hideMark/>
          </w:tcPr>
          <w:p w14:paraId="3A40F7FD" w14:textId="77777777" w:rsidR="00E86FAB" w:rsidRPr="005F520B" w:rsidRDefault="00E86FAB" w:rsidP="00E86FAB">
            <w:pPr>
              <w:jc w:val="center"/>
              <w:rPr>
                <w:rFonts w:ascii="Arial Unicode MS" w:hAnsi="Arial Unicode MS" w:cs="Arial Unicode MS"/>
                <w:b/>
                <w:bCs/>
                <w:color w:val="000000"/>
                <w:sz w:val="14"/>
                <w:szCs w:val="14"/>
              </w:rPr>
            </w:pPr>
            <w:r w:rsidRPr="005F520B">
              <w:rPr>
                <w:rFonts w:ascii="Arial Unicode MS" w:hAnsi="Arial Unicode MS" w:cs="Arial Unicode MS" w:hint="eastAsia"/>
                <w:b/>
                <w:bCs/>
                <w:color w:val="000000"/>
                <w:sz w:val="14"/>
                <w:szCs w:val="14"/>
              </w:rPr>
              <w:t>MONTO EJERCIDO</w:t>
            </w:r>
          </w:p>
        </w:tc>
      </w:tr>
      <w:tr w:rsidR="00E86FAB" w:rsidRPr="005F520B" w14:paraId="45A31526" w14:textId="77777777" w:rsidTr="00E86FAB">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0512FCA" w14:textId="77777777" w:rsidR="00E86FAB" w:rsidRPr="005F520B" w:rsidRDefault="00E86FAB" w:rsidP="00E86FAB">
            <w:pPr>
              <w:rPr>
                <w:rFonts w:ascii="Arial Unicode MS" w:hAnsi="Arial Unicode MS" w:cs="Arial Unicode MS"/>
                <w:b/>
                <w:bCs/>
                <w:color w:val="000000"/>
                <w:sz w:val="18"/>
                <w:szCs w:val="18"/>
              </w:rPr>
            </w:pPr>
            <w:r w:rsidRPr="005F520B">
              <w:rPr>
                <w:rFonts w:ascii="Arial Unicode MS" w:hAnsi="Arial Unicode MS" w:cs="Arial Unicode MS" w:hint="eastAsia"/>
                <w:b/>
                <w:bCs/>
                <w:color w:val="000000"/>
                <w:sz w:val="18"/>
                <w:szCs w:val="18"/>
              </w:rPr>
              <w:t>FORTAMUN  2015</w:t>
            </w:r>
          </w:p>
        </w:tc>
      </w:tr>
      <w:tr w:rsidR="00E86FAB" w:rsidRPr="005F520B" w14:paraId="2BA24660" w14:textId="77777777" w:rsidTr="00E86FAB">
        <w:trPr>
          <w:trHeight w:val="45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6F3890"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14:paraId="71D9A16F"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FORTA15/SE-146</w:t>
            </w:r>
          </w:p>
        </w:tc>
        <w:tc>
          <w:tcPr>
            <w:tcW w:w="2620" w:type="dxa"/>
            <w:tcBorders>
              <w:top w:val="nil"/>
              <w:left w:val="nil"/>
              <w:bottom w:val="single" w:sz="4" w:space="0" w:color="auto"/>
              <w:right w:val="single" w:sz="4" w:space="0" w:color="auto"/>
            </w:tcBorders>
            <w:shd w:val="clear" w:color="auto" w:fill="auto"/>
            <w:vAlign w:val="center"/>
            <w:hideMark/>
          </w:tcPr>
          <w:p w14:paraId="45131736" w14:textId="77777777" w:rsidR="00E86FAB" w:rsidRPr="00570588" w:rsidRDefault="00E86FAB" w:rsidP="00E86FAB">
            <w:pPr>
              <w:jc w:val="center"/>
              <w:rPr>
                <w:rFonts w:eastAsia="Times New Roman"/>
                <w:color w:val="000000"/>
                <w:sz w:val="16"/>
                <w:szCs w:val="16"/>
                <w:lang w:val="es-MX"/>
              </w:rPr>
            </w:pPr>
            <w:r w:rsidRPr="00570588">
              <w:rPr>
                <w:rFonts w:eastAsia="Times New Roman"/>
                <w:color w:val="000000"/>
                <w:sz w:val="16"/>
                <w:szCs w:val="16"/>
                <w:lang w:val="es-MX"/>
              </w:rPr>
              <w:t>CONSTRUCCION DE BANQUETAS EN MODULO DEPORTIVO LA CAROLINA</w:t>
            </w:r>
          </w:p>
        </w:tc>
        <w:tc>
          <w:tcPr>
            <w:tcW w:w="1340" w:type="dxa"/>
            <w:tcBorders>
              <w:top w:val="nil"/>
              <w:left w:val="nil"/>
              <w:bottom w:val="single" w:sz="4" w:space="0" w:color="auto"/>
              <w:right w:val="single" w:sz="4" w:space="0" w:color="auto"/>
            </w:tcBorders>
            <w:shd w:val="clear" w:color="auto" w:fill="auto"/>
            <w:vAlign w:val="center"/>
            <w:hideMark/>
          </w:tcPr>
          <w:p w14:paraId="086E3E13" w14:textId="77777777" w:rsidR="00E86FAB" w:rsidRPr="005F520B" w:rsidRDefault="00E86FAB" w:rsidP="00E86FAB">
            <w:pPr>
              <w:rPr>
                <w:rFonts w:ascii="Arial Narrow" w:eastAsia="Times New Roman" w:hAnsi="Arial Narrow"/>
                <w:sz w:val="14"/>
                <w:szCs w:val="14"/>
              </w:rPr>
            </w:pPr>
            <w:r w:rsidRPr="005F520B">
              <w:rPr>
                <w:rFonts w:ascii="Arial Narrow" w:eastAsia="Times New Roman" w:hAnsi="Arial Narrow"/>
                <w:sz w:val="14"/>
                <w:szCs w:val="14"/>
              </w:rPr>
              <w:t>COL. LA CAROLINA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00F03"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124,705.39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8ABC"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122,721.52 </w:t>
            </w:r>
          </w:p>
        </w:tc>
        <w:tc>
          <w:tcPr>
            <w:tcW w:w="1380" w:type="dxa"/>
            <w:tcBorders>
              <w:top w:val="nil"/>
              <w:left w:val="nil"/>
              <w:bottom w:val="single" w:sz="4" w:space="0" w:color="auto"/>
              <w:right w:val="single" w:sz="4" w:space="0" w:color="auto"/>
            </w:tcBorders>
            <w:shd w:val="clear" w:color="auto" w:fill="auto"/>
            <w:noWrap/>
            <w:vAlign w:val="center"/>
            <w:hideMark/>
          </w:tcPr>
          <w:p w14:paraId="3342FAF5"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194,380.98 </w:t>
            </w:r>
          </w:p>
        </w:tc>
      </w:tr>
      <w:tr w:rsidR="00E86FAB" w:rsidRPr="005F520B" w14:paraId="4562EA50" w14:textId="77777777" w:rsidTr="00E86FAB">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B72924A" w14:textId="77777777" w:rsidR="00E86FAB" w:rsidRPr="005F520B" w:rsidRDefault="00E86FAB" w:rsidP="00E86FAB">
            <w:pPr>
              <w:rPr>
                <w:rFonts w:ascii="Arial Unicode MS" w:hAnsi="Arial Unicode MS" w:cs="Arial Unicode MS"/>
                <w:b/>
                <w:bCs/>
                <w:color w:val="000000"/>
                <w:sz w:val="18"/>
                <w:szCs w:val="18"/>
              </w:rPr>
            </w:pPr>
            <w:r w:rsidRPr="005F520B">
              <w:rPr>
                <w:rFonts w:ascii="Arial Unicode MS" w:hAnsi="Arial Unicode MS" w:cs="Arial Unicode MS" w:hint="eastAsia"/>
                <w:b/>
                <w:bCs/>
                <w:color w:val="000000"/>
                <w:sz w:val="18"/>
                <w:szCs w:val="18"/>
              </w:rPr>
              <w:t>CONTINGENCIAS ECONOMICAS  2015</w:t>
            </w:r>
          </w:p>
        </w:tc>
      </w:tr>
      <w:tr w:rsidR="00E86FAB" w:rsidRPr="005F520B" w14:paraId="4DC1E4C0" w14:textId="77777777" w:rsidTr="00E86FAB">
        <w:trPr>
          <w:trHeight w:val="7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C3D933"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lastRenderedPageBreak/>
              <w:t>02</w:t>
            </w:r>
          </w:p>
        </w:tc>
        <w:tc>
          <w:tcPr>
            <w:tcW w:w="1300" w:type="dxa"/>
            <w:tcBorders>
              <w:top w:val="nil"/>
              <w:left w:val="nil"/>
              <w:bottom w:val="single" w:sz="4" w:space="0" w:color="auto"/>
              <w:right w:val="single" w:sz="4" w:space="0" w:color="auto"/>
            </w:tcBorders>
            <w:shd w:val="clear" w:color="000000" w:fill="FFFFFF"/>
            <w:noWrap/>
            <w:vAlign w:val="center"/>
            <w:hideMark/>
          </w:tcPr>
          <w:p w14:paraId="3A706713"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CONECON2015-04</w:t>
            </w:r>
          </w:p>
        </w:tc>
        <w:tc>
          <w:tcPr>
            <w:tcW w:w="2620" w:type="dxa"/>
            <w:tcBorders>
              <w:top w:val="nil"/>
              <w:left w:val="nil"/>
              <w:bottom w:val="single" w:sz="4" w:space="0" w:color="auto"/>
              <w:right w:val="single" w:sz="4" w:space="0" w:color="auto"/>
            </w:tcBorders>
            <w:shd w:val="clear" w:color="000000" w:fill="FFFFFF"/>
            <w:vAlign w:val="center"/>
            <w:hideMark/>
          </w:tcPr>
          <w:p w14:paraId="052F0CF6" w14:textId="77777777" w:rsidR="00E86FAB" w:rsidRPr="00570588" w:rsidRDefault="00E86FAB" w:rsidP="00E86FAB">
            <w:pPr>
              <w:jc w:val="center"/>
              <w:rPr>
                <w:rFonts w:ascii="Arial Unicode MS" w:hAnsi="Arial Unicode MS" w:cs="Arial Unicode MS"/>
                <w:color w:val="000000"/>
                <w:sz w:val="14"/>
                <w:szCs w:val="14"/>
                <w:lang w:val="es-MX"/>
              </w:rPr>
            </w:pPr>
            <w:r w:rsidRPr="00570588">
              <w:rPr>
                <w:rFonts w:ascii="Arial Unicode MS" w:hAnsi="Arial Unicode MS" w:cs="Arial Unicode MS" w:hint="eastAsia"/>
                <w:color w:val="000000"/>
                <w:sz w:val="14"/>
                <w:szCs w:val="14"/>
                <w:lang w:val="es-MX"/>
              </w:rPr>
              <w:t>ADOQUINAMIENTO DE LA CALLE 6 SUR ENTRE INDEPENDENCIA Y 5 ORIENTE EN SANTA LUCIA COSAMALOAPAN</w:t>
            </w:r>
          </w:p>
        </w:tc>
        <w:tc>
          <w:tcPr>
            <w:tcW w:w="1340" w:type="dxa"/>
            <w:tcBorders>
              <w:top w:val="nil"/>
              <w:left w:val="nil"/>
              <w:bottom w:val="single" w:sz="4" w:space="0" w:color="auto"/>
              <w:right w:val="single" w:sz="4" w:space="0" w:color="auto"/>
            </w:tcBorders>
            <w:shd w:val="clear" w:color="000000" w:fill="FFFFFF"/>
            <w:vAlign w:val="bottom"/>
            <w:hideMark/>
          </w:tcPr>
          <w:p w14:paraId="7910F0A9" w14:textId="77777777" w:rsidR="00E86FAB" w:rsidRPr="005F520B" w:rsidRDefault="00E86FAB" w:rsidP="00E86FAB">
            <w:pPr>
              <w:rPr>
                <w:rFonts w:ascii="Arial Unicode MS" w:hAnsi="Arial Unicode MS" w:cs="Arial Unicode MS"/>
                <w:color w:val="000000"/>
                <w:sz w:val="14"/>
                <w:szCs w:val="14"/>
              </w:rPr>
            </w:pPr>
            <w:r w:rsidRPr="00570588">
              <w:rPr>
                <w:rFonts w:ascii="Arial Unicode MS" w:hAnsi="Arial Unicode MS" w:cs="Arial Unicode MS" w:hint="eastAsia"/>
                <w:color w:val="000000"/>
                <w:sz w:val="14"/>
                <w:szCs w:val="14"/>
                <w:lang w:val="es-MX"/>
              </w:rPr>
              <w:t xml:space="preserve"> </w:t>
            </w:r>
            <w:r w:rsidRPr="005F520B">
              <w:rPr>
                <w:rFonts w:ascii="Arial Unicode MS" w:hAnsi="Arial Unicode MS" w:cs="Arial Unicode MS" w:hint="eastAsia"/>
                <w:color w:val="000000"/>
                <w:sz w:val="14"/>
                <w:szCs w:val="14"/>
              </w:rPr>
              <w:t>SANTA LUCIA COSAMALOAPAN</w:t>
            </w:r>
          </w:p>
        </w:tc>
        <w:tc>
          <w:tcPr>
            <w:tcW w:w="1240" w:type="dxa"/>
            <w:tcBorders>
              <w:top w:val="nil"/>
              <w:left w:val="nil"/>
              <w:bottom w:val="single" w:sz="4" w:space="0" w:color="auto"/>
              <w:right w:val="single" w:sz="4" w:space="0" w:color="auto"/>
            </w:tcBorders>
            <w:shd w:val="clear" w:color="000000" w:fill="FFFFFF"/>
            <w:noWrap/>
            <w:vAlign w:val="center"/>
            <w:hideMark/>
          </w:tcPr>
          <w:p w14:paraId="19ED858C" w14:textId="77777777" w:rsidR="00E86FAB" w:rsidRPr="005F520B" w:rsidRDefault="00E86FAB" w:rsidP="00E86FAB">
            <w:pP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1,113,946.08 </w:t>
            </w:r>
          </w:p>
        </w:tc>
        <w:tc>
          <w:tcPr>
            <w:tcW w:w="1260" w:type="dxa"/>
            <w:tcBorders>
              <w:top w:val="nil"/>
              <w:left w:val="nil"/>
              <w:bottom w:val="single" w:sz="4" w:space="0" w:color="auto"/>
              <w:right w:val="single" w:sz="4" w:space="0" w:color="auto"/>
            </w:tcBorders>
            <w:shd w:val="clear" w:color="auto" w:fill="auto"/>
            <w:noWrap/>
            <w:vAlign w:val="center"/>
            <w:hideMark/>
          </w:tcPr>
          <w:p w14:paraId="482912F7"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1,112,075.81 </w:t>
            </w:r>
          </w:p>
        </w:tc>
        <w:tc>
          <w:tcPr>
            <w:tcW w:w="1380" w:type="dxa"/>
            <w:tcBorders>
              <w:top w:val="nil"/>
              <w:left w:val="nil"/>
              <w:bottom w:val="single" w:sz="4" w:space="0" w:color="auto"/>
              <w:right w:val="single" w:sz="4" w:space="0" w:color="auto"/>
            </w:tcBorders>
            <w:shd w:val="clear" w:color="auto" w:fill="auto"/>
            <w:noWrap/>
            <w:vAlign w:val="center"/>
            <w:hideMark/>
          </w:tcPr>
          <w:p w14:paraId="6AC97607"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1,112,075.81 </w:t>
            </w:r>
          </w:p>
        </w:tc>
      </w:tr>
      <w:tr w:rsidR="00E86FAB" w:rsidRPr="005F520B" w14:paraId="65204302" w14:textId="77777777" w:rsidTr="00E86FAB">
        <w:trPr>
          <w:trHeight w:val="5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717D7B"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03</w:t>
            </w:r>
          </w:p>
        </w:tc>
        <w:tc>
          <w:tcPr>
            <w:tcW w:w="1300" w:type="dxa"/>
            <w:tcBorders>
              <w:top w:val="nil"/>
              <w:left w:val="nil"/>
              <w:bottom w:val="single" w:sz="4" w:space="0" w:color="auto"/>
              <w:right w:val="single" w:sz="4" w:space="0" w:color="auto"/>
            </w:tcBorders>
            <w:shd w:val="clear" w:color="000000" w:fill="FFFFFF"/>
            <w:noWrap/>
            <w:vAlign w:val="center"/>
            <w:hideMark/>
          </w:tcPr>
          <w:p w14:paraId="76E7A874"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CONECON2015-06</w:t>
            </w:r>
          </w:p>
        </w:tc>
        <w:tc>
          <w:tcPr>
            <w:tcW w:w="2620" w:type="dxa"/>
            <w:tcBorders>
              <w:top w:val="nil"/>
              <w:left w:val="nil"/>
              <w:bottom w:val="single" w:sz="4" w:space="0" w:color="auto"/>
              <w:right w:val="single" w:sz="4" w:space="0" w:color="auto"/>
            </w:tcBorders>
            <w:shd w:val="clear" w:color="000000" w:fill="FFFFFF"/>
            <w:vAlign w:val="center"/>
            <w:hideMark/>
          </w:tcPr>
          <w:p w14:paraId="30366300" w14:textId="77777777" w:rsidR="00E86FAB" w:rsidRPr="00570588" w:rsidRDefault="00E86FAB" w:rsidP="00E86FAB">
            <w:pPr>
              <w:jc w:val="center"/>
              <w:rPr>
                <w:rFonts w:ascii="Arial Unicode MS" w:hAnsi="Arial Unicode MS" w:cs="Arial Unicode MS"/>
                <w:color w:val="000000"/>
                <w:sz w:val="14"/>
                <w:szCs w:val="14"/>
                <w:lang w:val="es-MX"/>
              </w:rPr>
            </w:pPr>
            <w:r w:rsidRPr="00570588">
              <w:rPr>
                <w:rFonts w:ascii="Arial Unicode MS" w:hAnsi="Arial Unicode MS" w:cs="Arial Unicode MS" w:hint="eastAsia"/>
                <w:color w:val="000000"/>
                <w:sz w:val="14"/>
                <w:szCs w:val="14"/>
                <w:lang w:val="es-MX"/>
              </w:rPr>
              <w:t>ADOQUINAMIENTO DE LA CALLE DE LA CRUZ Y PLAZA PRINCIPAL EN SAN ESTEBAN ZOAPILTEPEC</w:t>
            </w:r>
          </w:p>
        </w:tc>
        <w:tc>
          <w:tcPr>
            <w:tcW w:w="1340" w:type="dxa"/>
            <w:tcBorders>
              <w:top w:val="nil"/>
              <w:left w:val="nil"/>
              <w:bottom w:val="single" w:sz="4" w:space="0" w:color="auto"/>
              <w:right w:val="single" w:sz="4" w:space="0" w:color="auto"/>
            </w:tcBorders>
            <w:shd w:val="clear" w:color="000000" w:fill="FFFFFF"/>
            <w:vAlign w:val="bottom"/>
            <w:hideMark/>
          </w:tcPr>
          <w:p w14:paraId="3180D064"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SAN ESTEBAN ZOAPILTEPEC</w:t>
            </w:r>
          </w:p>
        </w:tc>
        <w:tc>
          <w:tcPr>
            <w:tcW w:w="1240" w:type="dxa"/>
            <w:tcBorders>
              <w:top w:val="nil"/>
              <w:left w:val="nil"/>
              <w:bottom w:val="single" w:sz="4" w:space="0" w:color="auto"/>
              <w:right w:val="single" w:sz="4" w:space="0" w:color="auto"/>
            </w:tcBorders>
            <w:shd w:val="clear" w:color="000000" w:fill="FFFFFF"/>
            <w:vAlign w:val="center"/>
            <w:hideMark/>
          </w:tcPr>
          <w:p w14:paraId="35C75A8E" w14:textId="77777777" w:rsidR="00E86FAB" w:rsidRPr="005F520B" w:rsidRDefault="00E86FAB" w:rsidP="00E86FAB">
            <w:pPr>
              <w:rPr>
                <w:rFonts w:ascii="Arial Narrow" w:eastAsia="Times New Roman" w:hAnsi="Arial Narrow"/>
                <w:sz w:val="14"/>
                <w:szCs w:val="14"/>
              </w:rPr>
            </w:pPr>
            <w:r w:rsidRPr="005F520B">
              <w:rPr>
                <w:rFonts w:ascii="Arial Narrow" w:eastAsia="Times New Roman" w:hAnsi="Arial Narrow"/>
                <w:sz w:val="14"/>
                <w:szCs w:val="14"/>
              </w:rPr>
              <w:t xml:space="preserve"> $           984,330.20 </w:t>
            </w:r>
          </w:p>
        </w:tc>
        <w:tc>
          <w:tcPr>
            <w:tcW w:w="1260" w:type="dxa"/>
            <w:tcBorders>
              <w:top w:val="nil"/>
              <w:left w:val="nil"/>
              <w:bottom w:val="single" w:sz="4" w:space="0" w:color="auto"/>
              <w:right w:val="single" w:sz="4" w:space="0" w:color="auto"/>
            </w:tcBorders>
            <w:shd w:val="clear" w:color="000000" w:fill="FFFFFF"/>
            <w:vAlign w:val="center"/>
            <w:hideMark/>
          </w:tcPr>
          <w:p w14:paraId="3BE9C557"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982,342.13 </w:t>
            </w:r>
          </w:p>
        </w:tc>
        <w:tc>
          <w:tcPr>
            <w:tcW w:w="1380" w:type="dxa"/>
            <w:tcBorders>
              <w:top w:val="nil"/>
              <w:left w:val="nil"/>
              <w:bottom w:val="single" w:sz="4" w:space="0" w:color="auto"/>
              <w:right w:val="single" w:sz="4" w:space="0" w:color="auto"/>
            </w:tcBorders>
            <w:shd w:val="clear" w:color="000000" w:fill="FFFFFF"/>
            <w:vAlign w:val="center"/>
            <w:hideMark/>
          </w:tcPr>
          <w:p w14:paraId="12446696"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982,342.13 </w:t>
            </w:r>
          </w:p>
        </w:tc>
      </w:tr>
      <w:tr w:rsidR="00E86FAB" w:rsidRPr="005F520B" w14:paraId="0D40FC43" w14:textId="77777777" w:rsidTr="00E86FAB">
        <w:trPr>
          <w:trHeight w:val="7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B79E9C"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04</w:t>
            </w:r>
          </w:p>
        </w:tc>
        <w:tc>
          <w:tcPr>
            <w:tcW w:w="1300" w:type="dxa"/>
            <w:tcBorders>
              <w:top w:val="nil"/>
              <w:left w:val="nil"/>
              <w:bottom w:val="single" w:sz="4" w:space="0" w:color="auto"/>
              <w:right w:val="single" w:sz="4" w:space="0" w:color="auto"/>
            </w:tcBorders>
            <w:shd w:val="clear" w:color="000000" w:fill="FFFFFF"/>
            <w:noWrap/>
            <w:vAlign w:val="center"/>
            <w:hideMark/>
          </w:tcPr>
          <w:p w14:paraId="1C4C9C51"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CONECON2015-12</w:t>
            </w:r>
          </w:p>
        </w:tc>
        <w:tc>
          <w:tcPr>
            <w:tcW w:w="2620" w:type="dxa"/>
            <w:tcBorders>
              <w:top w:val="nil"/>
              <w:left w:val="nil"/>
              <w:bottom w:val="single" w:sz="4" w:space="0" w:color="auto"/>
              <w:right w:val="single" w:sz="4" w:space="0" w:color="auto"/>
            </w:tcBorders>
            <w:shd w:val="clear" w:color="000000" w:fill="FFFFFF"/>
            <w:vAlign w:val="center"/>
            <w:hideMark/>
          </w:tcPr>
          <w:p w14:paraId="42159A81" w14:textId="77777777" w:rsidR="00E86FAB" w:rsidRPr="00570588" w:rsidRDefault="00E86FAB" w:rsidP="00E86FAB">
            <w:pPr>
              <w:jc w:val="center"/>
              <w:rPr>
                <w:rFonts w:ascii="Arial Unicode MS" w:hAnsi="Arial Unicode MS" w:cs="Arial Unicode MS"/>
                <w:color w:val="000000"/>
                <w:sz w:val="14"/>
                <w:szCs w:val="14"/>
                <w:lang w:val="es-MX"/>
              </w:rPr>
            </w:pPr>
            <w:r w:rsidRPr="00570588">
              <w:rPr>
                <w:rFonts w:ascii="Arial Unicode MS" w:hAnsi="Arial Unicode MS" w:cs="Arial Unicode MS" w:hint="eastAsia"/>
                <w:color w:val="000000"/>
                <w:sz w:val="14"/>
                <w:szCs w:val="14"/>
                <w:lang w:val="es-MX"/>
              </w:rPr>
              <w:t>ADOQUINAMIENTO DE LA CALLE CUAUHTEMOC ENTRE 20 DE NOVIEMBRE Y 5 DE MAYO EN LA COLONIA SAN FELIX HIDALGO</w:t>
            </w:r>
          </w:p>
        </w:tc>
        <w:tc>
          <w:tcPr>
            <w:tcW w:w="1340" w:type="dxa"/>
            <w:tcBorders>
              <w:top w:val="nil"/>
              <w:left w:val="nil"/>
              <w:bottom w:val="single" w:sz="4" w:space="0" w:color="auto"/>
              <w:right w:val="single" w:sz="4" w:space="0" w:color="auto"/>
            </w:tcBorders>
            <w:shd w:val="clear" w:color="000000" w:fill="FFFFFF"/>
            <w:vAlign w:val="bottom"/>
            <w:hideMark/>
          </w:tcPr>
          <w:p w14:paraId="51D520DA"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COLONIA SAN FELIX HIDALGO</w:t>
            </w:r>
          </w:p>
        </w:tc>
        <w:tc>
          <w:tcPr>
            <w:tcW w:w="1240" w:type="dxa"/>
            <w:tcBorders>
              <w:top w:val="nil"/>
              <w:left w:val="nil"/>
              <w:bottom w:val="single" w:sz="4" w:space="0" w:color="auto"/>
              <w:right w:val="single" w:sz="4" w:space="0" w:color="auto"/>
            </w:tcBorders>
            <w:shd w:val="clear" w:color="000000" w:fill="FFFFFF"/>
            <w:vAlign w:val="center"/>
            <w:hideMark/>
          </w:tcPr>
          <w:p w14:paraId="785A2ACD" w14:textId="77777777" w:rsidR="00E86FAB" w:rsidRPr="005F520B" w:rsidRDefault="00E86FAB" w:rsidP="00E86FAB">
            <w:pPr>
              <w:rPr>
                <w:rFonts w:ascii="Arial Narrow" w:eastAsia="Times New Roman" w:hAnsi="Arial Narrow"/>
                <w:sz w:val="14"/>
                <w:szCs w:val="14"/>
              </w:rPr>
            </w:pPr>
            <w:r w:rsidRPr="005F520B">
              <w:rPr>
                <w:rFonts w:ascii="Arial Narrow" w:eastAsia="Times New Roman" w:hAnsi="Arial Narrow"/>
                <w:sz w:val="14"/>
                <w:szCs w:val="14"/>
              </w:rPr>
              <w:t xml:space="preserve"> $          1,148,609.55 </w:t>
            </w:r>
          </w:p>
        </w:tc>
        <w:tc>
          <w:tcPr>
            <w:tcW w:w="1260" w:type="dxa"/>
            <w:tcBorders>
              <w:top w:val="nil"/>
              <w:left w:val="nil"/>
              <w:bottom w:val="single" w:sz="4" w:space="0" w:color="auto"/>
              <w:right w:val="single" w:sz="4" w:space="0" w:color="auto"/>
            </w:tcBorders>
            <w:shd w:val="clear" w:color="000000" w:fill="FFFFFF"/>
            <w:vAlign w:val="center"/>
            <w:hideMark/>
          </w:tcPr>
          <w:p w14:paraId="3628F1FC"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1,145,210.42 </w:t>
            </w:r>
          </w:p>
        </w:tc>
        <w:tc>
          <w:tcPr>
            <w:tcW w:w="1380" w:type="dxa"/>
            <w:tcBorders>
              <w:top w:val="nil"/>
              <w:left w:val="nil"/>
              <w:bottom w:val="single" w:sz="4" w:space="0" w:color="auto"/>
              <w:right w:val="single" w:sz="4" w:space="0" w:color="auto"/>
            </w:tcBorders>
            <w:shd w:val="clear" w:color="000000" w:fill="FFFFFF"/>
            <w:vAlign w:val="center"/>
            <w:hideMark/>
          </w:tcPr>
          <w:p w14:paraId="5BD81F98"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1,145,210.42 </w:t>
            </w:r>
          </w:p>
        </w:tc>
      </w:tr>
      <w:tr w:rsidR="00E86FAB" w:rsidRPr="005F520B" w14:paraId="3B2F4A56" w14:textId="77777777" w:rsidTr="00E86FAB">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11A5B5A" w14:textId="77777777" w:rsidR="00E86FAB" w:rsidRPr="005F520B" w:rsidRDefault="00E86FAB" w:rsidP="00E86FAB">
            <w:pPr>
              <w:rPr>
                <w:rFonts w:ascii="Arial Unicode MS" w:hAnsi="Arial Unicode MS" w:cs="Arial Unicode MS"/>
                <w:b/>
                <w:bCs/>
                <w:color w:val="000000"/>
                <w:sz w:val="18"/>
                <w:szCs w:val="18"/>
              </w:rPr>
            </w:pPr>
            <w:r w:rsidRPr="005F520B">
              <w:rPr>
                <w:rFonts w:ascii="Arial Unicode MS" w:hAnsi="Arial Unicode MS" w:cs="Arial Unicode MS" w:hint="eastAsia"/>
                <w:b/>
                <w:bCs/>
                <w:color w:val="000000"/>
                <w:sz w:val="18"/>
                <w:szCs w:val="18"/>
              </w:rPr>
              <w:t>PROGRAMAS REGIONALES  2015</w:t>
            </w:r>
          </w:p>
        </w:tc>
      </w:tr>
      <w:tr w:rsidR="00E86FAB" w:rsidRPr="005F520B" w14:paraId="6AB2C8DC" w14:textId="77777777" w:rsidTr="00E86FAB">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439964"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05</w:t>
            </w:r>
          </w:p>
        </w:tc>
        <w:tc>
          <w:tcPr>
            <w:tcW w:w="1300" w:type="dxa"/>
            <w:tcBorders>
              <w:top w:val="nil"/>
              <w:left w:val="nil"/>
              <w:bottom w:val="single" w:sz="4" w:space="0" w:color="auto"/>
              <w:right w:val="single" w:sz="4" w:space="0" w:color="auto"/>
            </w:tcBorders>
            <w:shd w:val="clear" w:color="000000" w:fill="FFFFFF"/>
            <w:noWrap/>
            <w:vAlign w:val="center"/>
            <w:hideMark/>
          </w:tcPr>
          <w:p w14:paraId="5C604421" w14:textId="77777777" w:rsidR="00E86FAB" w:rsidRPr="005F520B" w:rsidRDefault="00E86FAB" w:rsidP="00E86FAB">
            <w:pPr>
              <w:rPr>
                <w:rFonts w:ascii="Arial Unicode MS" w:hAnsi="Arial Unicode MS" w:cs="Arial Unicode MS"/>
                <w:color w:val="000000"/>
                <w:sz w:val="14"/>
                <w:szCs w:val="14"/>
              </w:rPr>
            </w:pPr>
            <w:r w:rsidRPr="005F520B">
              <w:rPr>
                <w:rFonts w:ascii="Arial Unicode MS" w:hAnsi="Arial Unicode MS" w:cs="Arial Unicode MS" w:hint="eastAsia"/>
                <w:color w:val="000000"/>
                <w:sz w:val="14"/>
                <w:szCs w:val="14"/>
              </w:rPr>
              <w:t>PROGREG2015-02</w:t>
            </w:r>
          </w:p>
        </w:tc>
        <w:tc>
          <w:tcPr>
            <w:tcW w:w="2620" w:type="dxa"/>
            <w:tcBorders>
              <w:top w:val="nil"/>
              <w:left w:val="nil"/>
              <w:bottom w:val="single" w:sz="4" w:space="0" w:color="auto"/>
              <w:right w:val="single" w:sz="4" w:space="0" w:color="auto"/>
            </w:tcBorders>
            <w:shd w:val="clear" w:color="000000" w:fill="FFFFFF"/>
            <w:vAlign w:val="center"/>
            <w:hideMark/>
          </w:tcPr>
          <w:p w14:paraId="742285AB" w14:textId="77777777" w:rsidR="00E86FAB" w:rsidRPr="00570588" w:rsidRDefault="00E86FAB" w:rsidP="00E86FAB">
            <w:pPr>
              <w:jc w:val="center"/>
              <w:rPr>
                <w:rFonts w:ascii="Arial Unicode MS" w:hAnsi="Arial Unicode MS" w:cs="Arial Unicode MS"/>
                <w:color w:val="000000"/>
                <w:sz w:val="14"/>
                <w:szCs w:val="14"/>
                <w:lang w:val="es-MX"/>
              </w:rPr>
            </w:pPr>
            <w:r w:rsidRPr="00570588">
              <w:rPr>
                <w:rFonts w:ascii="Arial Unicode MS" w:hAnsi="Arial Unicode MS" w:cs="Arial Unicode MS" w:hint="eastAsia"/>
                <w:color w:val="000000"/>
                <w:sz w:val="14"/>
                <w:szCs w:val="14"/>
                <w:lang w:val="es-MX"/>
              </w:rPr>
              <w:t>CONSTRUCCION DE TECHADO EN SAN JERONIMO CALERAS</w:t>
            </w:r>
          </w:p>
        </w:tc>
        <w:tc>
          <w:tcPr>
            <w:tcW w:w="1340" w:type="dxa"/>
            <w:tcBorders>
              <w:top w:val="nil"/>
              <w:left w:val="nil"/>
              <w:bottom w:val="single" w:sz="4" w:space="0" w:color="auto"/>
              <w:right w:val="single" w:sz="4" w:space="0" w:color="auto"/>
            </w:tcBorders>
            <w:shd w:val="clear" w:color="000000" w:fill="FFFFFF"/>
            <w:vAlign w:val="bottom"/>
            <w:hideMark/>
          </w:tcPr>
          <w:p w14:paraId="6B6EEF99" w14:textId="77777777" w:rsidR="00E86FAB" w:rsidRPr="005F520B" w:rsidRDefault="00E86FAB" w:rsidP="00E86FAB">
            <w:pPr>
              <w:rPr>
                <w:rFonts w:ascii="Arial Unicode MS" w:hAnsi="Arial Unicode MS" w:cs="Arial Unicode MS"/>
                <w:color w:val="000000"/>
                <w:sz w:val="14"/>
                <w:szCs w:val="14"/>
              </w:rPr>
            </w:pPr>
            <w:r w:rsidRPr="00570588">
              <w:rPr>
                <w:rFonts w:ascii="Arial Unicode MS" w:hAnsi="Arial Unicode MS" w:cs="Arial Unicode MS" w:hint="eastAsia"/>
                <w:color w:val="000000"/>
                <w:sz w:val="14"/>
                <w:szCs w:val="14"/>
                <w:lang w:val="es-MX"/>
              </w:rPr>
              <w:t xml:space="preserve"> </w:t>
            </w:r>
            <w:r w:rsidRPr="005F520B">
              <w:rPr>
                <w:rFonts w:ascii="Arial Unicode MS" w:hAnsi="Arial Unicode MS" w:cs="Arial Unicode MS" w:hint="eastAsia"/>
                <w:color w:val="000000"/>
                <w:sz w:val="14"/>
                <w:szCs w:val="14"/>
              </w:rPr>
              <w:t>SAN JERONIMO CALERAS</w:t>
            </w:r>
          </w:p>
        </w:tc>
        <w:tc>
          <w:tcPr>
            <w:tcW w:w="1240" w:type="dxa"/>
            <w:tcBorders>
              <w:top w:val="nil"/>
              <w:left w:val="nil"/>
              <w:bottom w:val="single" w:sz="4" w:space="0" w:color="auto"/>
              <w:right w:val="single" w:sz="4" w:space="0" w:color="auto"/>
            </w:tcBorders>
            <w:shd w:val="clear" w:color="000000" w:fill="FFFFFF"/>
            <w:noWrap/>
            <w:vAlign w:val="center"/>
            <w:hideMark/>
          </w:tcPr>
          <w:p w14:paraId="19EAB1CD" w14:textId="77777777" w:rsidR="00E86FAB" w:rsidRPr="005F520B" w:rsidRDefault="00E86FAB" w:rsidP="00E86FAB">
            <w:pPr>
              <w:jc w:val="cente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1,967,715.78 </w:t>
            </w:r>
          </w:p>
        </w:tc>
        <w:tc>
          <w:tcPr>
            <w:tcW w:w="1260" w:type="dxa"/>
            <w:tcBorders>
              <w:top w:val="nil"/>
              <w:left w:val="nil"/>
              <w:bottom w:val="single" w:sz="4" w:space="0" w:color="auto"/>
              <w:right w:val="single" w:sz="4" w:space="0" w:color="auto"/>
            </w:tcBorders>
            <w:shd w:val="clear" w:color="auto" w:fill="auto"/>
            <w:noWrap/>
            <w:vAlign w:val="center"/>
            <w:hideMark/>
          </w:tcPr>
          <w:p w14:paraId="5BB3CAA1"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1,966,886.45 </w:t>
            </w:r>
          </w:p>
        </w:tc>
        <w:tc>
          <w:tcPr>
            <w:tcW w:w="1380" w:type="dxa"/>
            <w:tcBorders>
              <w:top w:val="nil"/>
              <w:left w:val="nil"/>
              <w:bottom w:val="single" w:sz="4" w:space="0" w:color="auto"/>
              <w:right w:val="single" w:sz="4" w:space="0" w:color="auto"/>
            </w:tcBorders>
            <w:shd w:val="clear" w:color="auto" w:fill="auto"/>
            <w:noWrap/>
            <w:vAlign w:val="center"/>
            <w:hideMark/>
          </w:tcPr>
          <w:p w14:paraId="1B71756E" w14:textId="77777777" w:rsidR="00E86FAB" w:rsidRPr="005F520B" w:rsidRDefault="00E86FAB" w:rsidP="00E86FAB">
            <w:pPr>
              <w:jc w:val="center"/>
              <w:rPr>
                <w:rFonts w:ascii="Arial Narrow" w:eastAsia="Times New Roman" w:hAnsi="Arial Narrow"/>
                <w:sz w:val="14"/>
                <w:szCs w:val="14"/>
              </w:rPr>
            </w:pPr>
            <w:r w:rsidRPr="005F520B">
              <w:rPr>
                <w:rFonts w:ascii="Arial Narrow" w:eastAsia="Times New Roman" w:hAnsi="Arial Narrow"/>
                <w:sz w:val="14"/>
                <w:szCs w:val="14"/>
              </w:rPr>
              <w:t xml:space="preserve"> $              1,966,886.45 </w:t>
            </w:r>
          </w:p>
        </w:tc>
      </w:tr>
      <w:tr w:rsidR="00E86FAB" w:rsidRPr="005F520B" w14:paraId="499E9D2B" w14:textId="77777777" w:rsidTr="00E86FAB">
        <w:trPr>
          <w:trHeight w:val="330"/>
        </w:trPr>
        <w:tc>
          <w:tcPr>
            <w:tcW w:w="96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7D0A032" w14:textId="77777777" w:rsidR="00E86FAB" w:rsidRPr="005F520B" w:rsidRDefault="00E86FAB" w:rsidP="00E86FAB">
            <w:pPr>
              <w:jc w:val="center"/>
              <w:rPr>
                <w:rFonts w:ascii="Arial Unicode MS" w:hAnsi="Arial Unicode MS" w:cs="Arial Unicode MS"/>
                <w:b/>
                <w:bCs/>
                <w:color w:val="000000"/>
              </w:rPr>
            </w:pPr>
            <w:r w:rsidRPr="005F520B">
              <w:rPr>
                <w:rFonts w:ascii="Arial Unicode MS" w:hAnsi="Arial Unicode MS" w:cs="Arial Unicode MS" w:hint="eastAsia"/>
                <w:b/>
                <w:bCs/>
                <w:color w:val="000000"/>
              </w:rPr>
              <w:t>RECURSO 2016</w:t>
            </w:r>
          </w:p>
        </w:tc>
      </w:tr>
      <w:tr w:rsidR="00E86FAB" w:rsidRPr="005F520B" w14:paraId="5805AC6D" w14:textId="77777777" w:rsidTr="00E86FAB">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5004FE3" w14:textId="77777777" w:rsidR="00E86FAB" w:rsidRPr="005F520B" w:rsidRDefault="00E86FAB" w:rsidP="00E86FAB">
            <w:pPr>
              <w:rPr>
                <w:rFonts w:ascii="Arial Unicode MS" w:hAnsi="Arial Unicode MS" w:cs="Arial Unicode MS"/>
                <w:b/>
                <w:bCs/>
                <w:color w:val="000000"/>
                <w:sz w:val="18"/>
                <w:szCs w:val="18"/>
              </w:rPr>
            </w:pPr>
            <w:r w:rsidRPr="005F520B">
              <w:rPr>
                <w:rFonts w:ascii="Arial Unicode MS" w:hAnsi="Arial Unicode MS" w:cs="Arial Unicode MS" w:hint="eastAsia"/>
                <w:b/>
                <w:bCs/>
                <w:color w:val="000000"/>
                <w:sz w:val="18"/>
                <w:szCs w:val="18"/>
              </w:rPr>
              <w:t>FORTAMUN  2016</w:t>
            </w:r>
          </w:p>
        </w:tc>
      </w:tr>
      <w:tr w:rsidR="00E86FAB" w:rsidRPr="005F520B" w14:paraId="37F353D9" w14:textId="77777777" w:rsidTr="00E86FAB">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B4C030"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06</w:t>
            </w:r>
          </w:p>
        </w:tc>
        <w:tc>
          <w:tcPr>
            <w:tcW w:w="1300" w:type="dxa"/>
            <w:tcBorders>
              <w:top w:val="nil"/>
              <w:left w:val="nil"/>
              <w:bottom w:val="single" w:sz="4" w:space="0" w:color="auto"/>
              <w:right w:val="single" w:sz="4" w:space="0" w:color="auto"/>
            </w:tcBorders>
            <w:shd w:val="clear" w:color="auto" w:fill="auto"/>
            <w:noWrap/>
            <w:vAlign w:val="center"/>
            <w:hideMark/>
          </w:tcPr>
          <w:p w14:paraId="6D3DF589" w14:textId="77777777" w:rsidR="00E86FAB" w:rsidRPr="005F520B" w:rsidRDefault="00E86FAB" w:rsidP="00E86FAB">
            <w:pPr>
              <w:rPr>
                <w:rFonts w:eastAsia="Times New Roman"/>
                <w:color w:val="000000"/>
                <w:sz w:val="16"/>
                <w:szCs w:val="16"/>
              </w:rPr>
            </w:pPr>
            <w:r w:rsidRPr="005F520B">
              <w:rPr>
                <w:rFonts w:eastAsia="Times New Roman"/>
                <w:color w:val="000000"/>
                <w:sz w:val="16"/>
                <w:szCs w:val="16"/>
              </w:rPr>
              <w:t>FORTA16/SF-013</w:t>
            </w:r>
          </w:p>
        </w:tc>
        <w:tc>
          <w:tcPr>
            <w:tcW w:w="2620" w:type="dxa"/>
            <w:tcBorders>
              <w:top w:val="nil"/>
              <w:left w:val="nil"/>
              <w:bottom w:val="single" w:sz="4" w:space="0" w:color="auto"/>
              <w:right w:val="single" w:sz="4" w:space="0" w:color="auto"/>
            </w:tcBorders>
            <w:shd w:val="clear" w:color="auto" w:fill="auto"/>
            <w:vAlign w:val="bottom"/>
            <w:hideMark/>
          </w:tcPr>
          <w:p w14:paraId="7D016B99" w14:textId="77777777" w:rsidR="00E86FAB" w:rsidRPr="00570588" w:rsidRDefault="00E86FAB" w:rsidP="00E86FAB">
            <w:pPr>
              <w:rPr>
                <w:rFonts w:eastAsia="Times New Roman"/>
                <w:color w:val="000000"/>
                <w:sz w:val="16"/>
                <w:szCs w:val="16"/>
                <w:lang w:val="es-MX"/>
              </w:rPr>
            </w:pPr>
            <w:r w:rsidRPr="00570588">
              <w:rPr>
                <w:rFonts w:eastAsia="Times New Roman"/>
                <w:color w:val="000000"/>
                <w:sz w:val="16"/>
                <w:szCs w:val="16"/>
                <w:lang w:val="es-MX"/>
              </w:rPr>
              <w:t>BACHEO CON MEZCLA ASFALTICA PRIMERA ETAPA</w:t>
            </w:r>
          </w:p>
        </w:tc>
        <w:tc>
          <w:tcPr>
            <w:tcW w:w="1340" w:type="dxa"/>
            <w:tcBorders>
              <w:top w:val="nil"/>
              <w:left w:val="nil"/>
              <w:bottom w:val="single" w:sz="4" w:space="0" w:color="auto"/>
              <w:right w:val="single" w:sz="4" w:space="0" w:color="auto"/>
            </w:tcBorders>
            <w:shd w:val="clear" w:color="auto" w:fill="auto"/>
            <w:noWrap/>
            <w:vAlign w:val="bottom"/>
            <w:hideMark/>
          </w:tcPr>
          <w:p w14:paraId="3A89BCE6" w14:textId="77777777" w:rsidR="00E86FAB" w:rsidRPr="005F520B" w:rsidRDefault="00E86FAB" w:rsidP="00E86FAB">
            <w:pPr>
              <w:rPr>
                <w:rFonts w:eastAsia="Times New Roman"/>
                <w:color w:val="000000"/>
                <w:sz w:val="16"/>
                <w:szCs w:val="16"/>
              </w:rPr>
            </w:pPr>
            <w:r w:rsidRPr="005F520B">
              <w:rPr>
                <w:rFonts w:eastAsia="Times New Roman"/>
                <w:color w:val="000000"/>
                <w:sz w:val="16"/>
                <w:szCs w:val="16"/>
              </w:rPr>
              <w:t>ATLIXCO</w:t>
            </w:r>
          </w:p>
        </w:tc>
        <w:tc>
          <w:tcPr>
            <w:tcW w:w="1240" w:type="dxa"/>
            <w:tcBorders>
              <w:top w:val="nil"/>
              <w:left w:val="nil"/>
              <w:bottom w:val="single" w:sz="4" w:space="0" w:color="auto"/>
              <w:right w:val="single" w:sz="4" w:space="0" w:color="auto"/>
            </w:tcBorders>
            <w:shd w:val="clear" w:color="auto" w:fill="auto"/>
            <w:noWrap/>
            <w:vAlign w:val="bottom"/>
            <w:hideMark/>
          </w:tcPr>
          <w:p w14:paraId="5120A82F" w14:textId="77777777" w:rsidR="00E86FAB" w:rsidRPr="005F520B" w:rsidRDefault="00E86FAB" w:rsidP="00E86FAB">
            <w:pP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1,080,187.77 </w:t>
            </w:r>
          </w:p>
        </w:tc>
        <w:tc>
          <w:tcPr>
            <w:tcW w:w="1260" w:type="dxa"/>
            <w:tcBorders>
              <w:top w:val="nil"/>
              <w:left w:val="nil"/>
              <w:bottom w:val="single" w:sz="4" w:space="0" w:color="auto"/>
              <w:right w:val="single" w:sz="4" w:space="0" w:color="auto"/>
            </w:tcBorders>
            <w:shd w:val="clear" w:color="auto" w:fill="auto"/>
            <w:noWrap/>
            <w:vAlign w:val="bottom"/>
            <w:hideMark/>
          </w:tcPr>
          <w:p w14:paraId="6CE0EABD" w14:textId="77777777" w:rsidR="00E86FAB" w:rsidRPr="005F520B" w:rsidRDefault="00E86FAB" w:rsidP="00E86FAB">
            <w:pPr>
              <w:rPr>
                <w:rFonts w:ascii="Arial Narrow" w:eastAsia="Times New Roman" w:hAnsi="Arial Narrow"/>
                <w:sz w:val="14"/>
                <w:szCs w:val="14"/>
              </w:rPr>
            </w:pPr>
            <w:r w:rsidRPr="005F520B">
              <w:rPr>
                <w:rFonts w:ascii="Arial Narrow" w:eastAsia="Times New Roman" w:hAnsi="Arial Narrow"/>
                <w:sz w:val="14"/>
                <w:szCs w:val="14"/>
              </w:rPr>
              <w:t xml:space="preserve"> $          1,077,358.70 </w:t>
            </w:r>
          </w:p>
        </w:tc>
        <w:tc>
          <w:tcPr>
            <w:tcW w:w="1380" w:type="dxa"/>
            <w:tcBorders>
              <w:top w:val="nil"/>
              <w:left w:val="nil"/>
              <w:bottom w:val="single" w:sz="4" w:space="0" w:color="auto"/>
              <w:right w:val="single" w:sz="4" w:space="0" w:color="auto"/>
            </w:tcBorders>
            <w:shd w:val="clear" w:color="auto" w:fill="auto"/>
            <w:noWrap/>
            <w:vAlign w:val="bottom"/>
            <w:hideMark/>
          </w:tcPr>
          <w:p w14:paraId="0B9A426F" w14:textId="77777777" w:rsidR="00E86FAB" w:rsidRPr="005F520B" w:rsidRDefault="00E86FAB" w:rsidP="00E86FAB">
            <w:pPr>
              <w:rPr>
                <w:rFonts w:ascii="Arial Narrow" w:eastAsia="Times New Roman" w:hAnsi="Arial Narrow"/>
                <w:sz w:val="14"/>
                <w:szCs w:val="14"/>
              </w:rPr>
            </w:pPr>
            <w:r w:rsidRPr="005F520B">
              <w:rPr>
                <w:rFonts w:ascii="Arial Narrow" w:eastAsia="Times New Roman" w:hAnsi="Arial Narrow"/>
                <w:sz w:val="14"/>
                <w:szCs w:val="14"/>
              </w:rPr>
              <w:t xml:space="preserve"> $              1,077,358.70 </w:t>
            </w:r>
          </w:p>
        </w:tc>
      </w:tr>
      <w:tr w:rsidR="00E86FAB" w:rsidRPr="005F520B" w14:paraId="1E42656F" w14:textId="77777777" w:rsidTr="00E86FAB">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E4762A" w14:textId="77777777" w:rsidR="00E86FAB" w:rsidRPr="005F520B" w:rsidRDefault="00E86FAB" w:rsidP="00E86FAB">
            <w:pPr>
              <w:jc w:val="center"/>
              <w:rPr>
                <w:rFonts w:eastAsia="Times New Roman"/>
                <w:color w:val="000000"/>
                <w:sz w:val="16"/>
                <w:szCs w:val="16"/>
              </w:rPr>
            </w:pPr>
            <w:r w:rsidRPr="005F520B">
              <w:rPr>
                <w:rFonts w:eastAsia="Times New Roman"/>
                <w:color w:val="000000"/>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14:paraId="3395E3EE" w14:textId="77777777" w:rsidR="00E86FAB" w:rsidRPr="005F520B" w:rsidRDefault="00E86FAB" w:rsidP="00E86FAB">
            <w:pPr>
              <w:rPr>
                <w:rFonts w:eastAsia="Times New Roman"/>
                <w:color w:val="000000"/>
                <w:sz w:val="16"/>
                <w:szCs w:val="16"/>
              </w:rPr>
            </w:pPr>
            <w:r w:rsidRPr="005F520B">
              <w:rPr>
                <w:rFonts w:eastAsia="Times New Roman"/>
                <w:color w:val="000000"/>
                <w:sz w:val="16"/>
                <w:szCs w:val="16"/>
              </w:rPr>
              <w:t>FORTA16/SF-023</w:t>
            </w:r>
          </w:p>
        </w:tc>
        <w:tc>
          <w:tcPr>
            <w:tcW w:w="2620" w:type="dxa"/>
            <w:tcBorders>
              <w:top w:val="nil"/>
              <w:left w:val="nil"/>
              <w:bottom w:val="single" w:sz="4" w:space="0" w:color="auto"/>
              <w:right w:val="single" w:sz="4" w:space="0" w:color="auto"/>
            </w:tcBorders>
            <w:shd w:val="clear" w:color="auto" w:fill="auto"/>
            <w:vAlign w:val="bottom"/>
            <w:hideMark/>
          </w:tcPr>
          <w:p w14:paraId="1855DD8E" w14:textId="77777777" w:rsidR="00E86FAB" w:rsidRPr="00570588" w:rsidRDefault="00E86FAB" w:rsidP="00E86FAB">
            <w:pPr>
              <w:rPr>
                <w:rFonts w:eastAsia="Times New Roman"/>
                <w:color w:val="000000"/>
                <w:sz w:val="14"/>
                <w:szCs w:val="14"/>
                <w:lang w:val="es-MX"/>
              </w:rPr>
            </w:pPr>
            <w:r w:rsidRPr="00570588">
              <w:rPr>
                <w:rFonts w:eastAsia="Times New Roman"/>
                <w:color w:val="000000"/>
                <w:sz w:val="14"/>
                <w:szCs w:val="14"/>
                <w:lang w:val="es-MX"/>
              </w:rPr>
              <w:t>SUMINISTRO DE ADOQUIN PARA BACHEO PRIMERA ETAPA</w:t>
            </w:r>
          </w:p>
        </w:tc>
        <w:tc>
          <w:tcPr>
            <w:tcW w:w="1340" w:type="dxa"/>
            <w:tcBorders>
              <w:top w:val="nil"/>
              <w:left w:val="nil"/>
              <w:bottom w:val="single" w:sz="4" w:space="0" w:color="auto"/>
              <w:right w:val="single" w:sz="4" w:space="0" w:color="auto"/>
            </w:tcBorders>
            <w:shd w:val="clear" w:color="auto" w:fill="auto"/>
            <w:noWrap/>
            <w:vAlign w:val="bottom"/>
            <w:hideMark/>
          </w:tcPr>
          <w:p w14:paraId="31215DFD" w14:textId="77777777" w:rsidR="00E86FAB" w:rsidRPr="005F520B" w:rsidRDefault="00E86FAB" w:rsidP="00E86FAB">
            <w:pPr>
              <w:rPr>
                <w:rFonts w:eastAsia="Times New Roman"/>
                <w:color w:val="000000"/>
                <w:sz w:val="16"/>
                <w:szCs w:val="16"/>
              </w:rPr>
            </w:pPr>
            <w:r w:rsidRPr="005F520B">
              <w:rPr>
                <w:rFonts w:eastAsia="Times New Roman"/>
                <w:color w:val="000000"/>
                <w:sz w:val="16"/>
                <w:szCs w:val="16"/>
              </w:rPr>
              <w:t>ATLIXCO</w:t>
            </w:r>
          </w:p>
        </w:tc>
        <w:tc>
          <w:tcPr>
            <w:tcW w:w="1240" w:type="dxa"/>
            <w:tcBorders>
              <w:top w:val="nil"/>
              <w:left w:val="nil"/>
              <w:bottom w:val="single" w:sz="4" w:space="0" w:color="auto"/>
              <w:right w:val="single" w:sz="4" w:space="0" w:color="auto"/>
            </w:tcBorders>
            <w:shd w:val="clear" w:color="auto" w:fill="auto"/>
            <w:noWrap/>
            <w:vAlign w:val="bottom"/>
            <w:hideMark/>
          </w:tcPr>
          <w:p w14:paraId="681F7EBC" w14:textId="77777777" w:rsidR="00E86FAB" w:rsidRPr="005F520B" w:rsidRDefault="00E86FAB" w:rsidP="00E86FAB">
            <w:pP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127,600.00 </w:t>
            </w:r>
          </w:p>
        </w:tc>
        <w:tc>
          <w:tcPr>
            <w:tcW w:w="1260" w:type="dxa"/>
            <w:tcBorders>
              <w:top w:val="nil"/>
              <w:left w:val="nil"/>
              <w:bottom w:val="single" w:sz="4" w:space="0" w:color="auto"/>
              <w:right w:val="single" w:sz="4" w:space="0" w:color="auto"/>
            </w:tcBorders>
            <w:shd w:val="clear" w:color="auto" w:fill="auto"/>
            <w:noWrap/>
            <w:vAlign w:val="bottom"/>
            <w:hideMark/>
          </w:tcPr>
          <w:p w14:paraId="1B4DEB9C" w14:textId="77777777" w:rsidR="00E86FAB" w:rsidRPr="005F520B" w:rsidRDefault="00E86FAB" w:rsidP="00E86FAB">
            <w:pP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127,020.00 </w:t>
            </w:r>
          </w:p>
        </w:tc>
        <w:tc>
          <w:tcPr>
            <w:tcW w:w="1380" w:type="dxa"/>
            <w:tcBorders>
              <w:top w:val="nil"/>
              <w:left w:val="nil"/>
              <w:bottom w:val="single" w:sz="4" w:space="0" w:color="auto"/>
              <w:right w:val="single" w:sz="4" w:space="0" w:color="auto"/>
            </w:tcBorders>
            <w:shd w:val="clear" w:color="auto" w:fill="auto"/>
            <w:noWrap/>
            <w:vAlign w:val="bottom"/>
            <w:hideMark/>
          </w:tcPr>
          <w:p w14:paraId="17547613" w14:textId="77777777" w:rsidR="00E86FAB" w:rsidRPr="005F520B" w:rsidRDefault="00E86FAB" w:rsidP="00E86FAB">
            <w:pPr>
              <w:rPr>
                <w:rFonts w:ascii="Arial Narrow" w:eastAsia="Times New Roman" w:hAnsi="Arial Narrow"/>
                <w:color w:val="000000"/>
                <w:sz w:val="14"/>
                <w:szCs w:val="14"/>
              </w:rPr>
            </w:pPr>
            <w:r w:rsidRPr="005F520B">
              <w:rPr>
                <w:rFonts w:ascii="Arial Narrow" w:eastAsia="Times New Roman" w:hAnsi="Arial Narrow"/>
                <w:color w:val="000000"/>
                <w:sz w:val="14"/>
                <w:szCs w:val="14"/>
              </w:rPr>
              <w:t xml:space="preserve"> $                 127,020.00 </w:t>
            </w:r>
          </w:p>
        </w:tc>
      </w:tr>
    </w:tbl>
    <w:p w14:paraId="743A2571" w14:textId="77777777" w:rsidR="00E86FAB" w:rsidRDefault="00E86FAB" w:rsidP="00E86FAB">
      <w:pPr>
        <w:autoSpaceDE w:val="0"/>
        <w:autoSpaceDN w:val="0"/>
        <w:adjustRightInd w:val="0"/>
        <w:spacing w:line="360" w:lineRule="auto"/>
        <w:ind w:left="-284"/>
        <w:jc w:val="center"/>
        <w:rPr>
          <w:rFonts w:ascii="Tahoma" w:hAnsi="Tahoma" w:cs="Tahoma"/>
          <w:b/>
        </w:rPr>
      </w:pPr>
    </w:p>
    <w:p w14:paraId="75BB633F" w14:textId="77777777" w:rsidR="00E86FAB" w:rsidRPr="009233FE" w:rsidRDefault="00E86FAB" w:rsidP="00E86FAB">
      <w:pPr>
        <w:pStyle w:val="Textoindependiente"/>
        <w:ind w:firstLine="540"/>
        <w:rPr>
          <w:rFonts w:ascii="Arial" w:hAnsi="Arial" w:cs="Arial"/>
          <w:b/>
        </w:rPr>
      </w:pPr>
      <w:r w:rsidRPr="009233FE">
        <w:rPr>
          <w:rFonts w:ascii="Arial" w:hAnsi="Arial" w:cs="Arial"/>
        </w:rPr>
        <w:t>Por lo anteriormente expuesto y fundado, se somete a consideración de este Honorable Cuerpo Colegiado para su aprobación el siguiente:</w:t>
      </w:r>
    </w:p>
    <w:p w14:paraId="1DEB32D5" w14:textId="77777777" w:rsidR="00E86FAB" w:rsidRPr="009233FE" w:rsidRDefault="00E86FAB" w:rsidP="00E86FAB">
      <w:pPr>
        <w:ind w:left="540" w:hanging="540"/>
        <w:jc w:val="center"/>
        <w:rPr>
          <w:rFonts w:ascii="Arial" w:hAnsi="Arial" w:cs="Arial"/>
          <w:b/>
          <w:color w:val="000000"/>
          <w:lang w:val="es-MX"/>
        </w:rPr>
      </w:pPr>
    </w:p>
    <w:p w14:paraId="30DB6A30" w14:textId="77777777" w:rsidR="00E86FAB" w:rsidRPr="009233FE" w:rsidRDefault="00E86FAB" w:rsidP="00E86FAB">
      <w:pPr>
        <w:ind w:left="540" w:hanging="540"/>
        <w:jc w:val="center"/>
        <w:rPr>
          <w:rFonts w:ascii="Arial" w:hAnsi="Arial" w:cs="Arial"/>
          <w:b/>
          <w:color w:val="000000"/>
          <w:lang w:val="es-MX"/>
        </w:rPr>
      </w:pPr>
      <w:r w:rsidRPr="009233FE">
        <w:rPr>
          <w:rFonts w:ascii="Arial" w:hAnsi="Arial" w:cs="Arial"/>
          <w:b/>
          <w:color w:val="000000"/>
          <w:lang w:val="es-MX"/>
        </w:rPr>
        <w:t>PUNTO DE ACUERDO</w:t>
      </w:r>
    </w:p>
    <w:p w14:paraId="6309CA20" w14:textId="77777777" w:rsidR="00E86FAB" w:rsidRPr="009233FE" w:rsidRDefault="00E86FAB" w:rsidP="00E86FAB">
      <w:pPr>
        <w:ind w:left="540" w:hanging="540"/>
        <w:jc w:val="center"/>
        <w:rPr>
          <w:rFonts w:ascii="Arial" w:hAnsi="Arial" w:cs="Arial"/>
          <w:b/>
          <w:color w:val="000000"/>
          <w:lang w:val="es-MX"/>
        </w:rPr>
      </w:pPr>
    </w:p>
    <w:p w14:paraId="6C85887B" w14:textId="77777777" w:rsidR="00E86FAB" w:rsidRPr="009233FE" w:rsidRDefault="00E86FAB" w:rsidP="00E86FAB">
      <w:pPr>
        <w:autoSpaceDE w:val="0"/>
        <w:autoSpaceDN w:val="0"/>
        <w:adjustRightInd w:val="0"/>
        <w:ind w:firstLine="540"/>
        <w:jc w:val="both"/>
        <w:rPr>
          <w:rFonts w:ascii="Arial" w:hAnsi="Arial" w:cs="Arial"/>
          <w:lang w:val="es-MX"/>
        </w:rPr>
      </w:pPr>
      <w:r w:rsidRPr="009233FE">
        <w:rPr>
          <w:rFonts w:ascii="Arial" w:hAnsi="Arial" w:cs="Arial"/>
          <w:b/>
          <w:lang w:val="es-MX"/>
        </w:rPr>
        <w:t xml:space="preserve">PRIMERO.- </w:t>
      </w:r>
      <w:r w:rsidRPr="009233FE">
        <w:rPr>
          <w:rFonts w:ascii="Arial" w:hAnsi="Arial" w:cs="Arial"/>
          <w:bCs/>
          <w:lang w:val="es-MX"/>
        </w:rPr>
        <w:t>S</w:t>
      </w:r>
      <w:r w:rsidRPr="009233FE">
        <w:rPr>
          <w:rFonts w:ascii="Arial" w:hAnsi="Arial" w:cs="Arial"/>
          <w:lang w:val="es-MX"/>
        </w:rPr>
        <w:t>e aprueban las adecuaciones presupuestales que determinan los montos finales de obras dentro de los ejercicios fiscales 2015 y 2016 conforme a lo establecido en considerando X del presente Punto de Acuerdo.</w:t>
      </w:r>
    </w:p>
    <w:p w14:paraId="59D1B6BE" w14:textId="77777777" w:rsidR="00E86FAB" w:rsidRPr="009233FE" w:rsidRDefault="00E86FAB" w:rsidP="00E86FAB">
      <w:pPr>
        <w:autoSpaceDE w:val="0"/>
        <w:autoSpaceDN w:val="0"/>
        <w:adjustRightInd w:val="0"/>
        <w:rPr>
          <w:rFonts w:ascii="Arial" w:hAnsi="Arial" w:cs="Arial"/>
          <w:b/>
          <w:bCs/>
          <w:lang w:val="es-MX"/>
        </w:rPr>
      </w:pPr>
    </w:p>
    <w:p w14:paraId="5D5C6BC4" w14:textId="77777777" w:rsidR="00E86FAB" w:rsidRPr="009233FE" w:rsidRDefault="00E86FAB" w:rsidP="00E86FAB">
      <w:pPr>
        <w:autoSpaceDE w:val="0"/>
        <w:autoSpaceDN w:val="0"/>
        <w:adjustRightInd w:val="0"/>
        <w:ind w:firstLine="540"/>
        <w:jc w:val="both"/>
        <w:rPr>
          <w:rFonts w:ascii="Arial" w:hAnsi="Arial" w:cs="Arial"/>
          <w:lang w:val="es-MX"/>
        </w:rPr>
      </w:pPr>
      <w:r w:rsidRPr="009233FE">
        <w:rPr>
          <w:rFonts w:ascii="Arial" w:hAnsi="Arial" w:cs="Arial"/>
          <w:b/>
          <w:lang w:val="es-MX"/>
        </w:rPr>
        <w:t>SEGUNDO.-</w:t>
      </w:r>
      <w:r w:rsidRPr="009233FE">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3D9F28C0" w14:textId="77777777" w:rsidR="00E86FAB" w:rsidRPr="009233FE" w:rsidRDefault="00E86FAB" w:rsidP="00E86FAB">
      <w:pPr>
        <w:autoSpaceDE w:val="0"/>
        <w:autoSpaceDN w:val="0"/>
        <w:adjustRightInd w:val="0"/>
        <w:ind w:firstLine="540"/>
        <w:jc w:val="both"/>
        <w:rPr>
          <w:rFonts w:ascii="Arial" w:hAnsi="Arial" w:cs="Arial"/>
          <w:lang w:val="es-MX"/>
        </w:rPr>
      </w:pPr>
    </w:p>
    <w:p w14:paraId="2692DF8E" w14:textId="77777777" w:rsidR="006F77DD" w:rsidRPr="009233FE" w:rsidRDefault="006F77DD" w:rsidP="006F77DD">
      <w:pPr>
        <w:pStyle w:val="Sinespaciado"/>
        <w:jc w:val="both"/>
        <w:rPr>
          <w:rFonts w:ascii="Arial" w:hAnsi="Arial" w:cs="Arial"/>
          <w:b/>
          <w:color w:val="auto"/>
          <w:lang w:val="es-MX"/>
        </w:rPr>
      </w:pPr>
      <w:r w:rsidRPr="009233FE">
        <w:rPr>
          <w:rFonts w:ascii="Arial" w:hAnsi="Arial" w:cs="Arial"/>
          <w:b/>
          <w:color w:val="auto"/>
          <w:lang w:val="es-MX"/>
        </w:rPr>
        <w:t>Es cuanto Señor Presidente.</w:t>
      </w:r>
    </w:p>
    <w:p w14:paraId="35DAC6CA" w14:textId="77777777" w:rsidR="00484755" w:rsidRPr="00EE7233" w:rsidRDefault="00484755" w:rsidP="006F77DD">
      <w:pPr>
        <w:pStyle w:val="Sinespaciado"/>
        <w:jc w:val="both"/>
        <w:rPr>
          <w:rFonts w:ascii="Arial" w:eastAsia="Arial Bold" w:hAnsi="Arial" w:cs="Arial"/>
          <w:b/>
          <w:color w:val="auto"/>
          <w:sz w:val="23"/>
          <w:szCs w:val="23"/>
          <w:lang w:val="es-MX"/>
        </w:rPr>
      </w:pPr>
    </w:p>
    <w:p w14:paraId="30A154E2" w14:textId="48954DA6" w:rsidR="008522E3" w:rsidRPr="009233FE"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El Presidente Municipal, menciona: Está a consideración de es</w:t>
      </w:r>
      <w:r w:rsidR="00F761B0" w:rsidRPr="009233FE">
        <w:rPr>
          <w:rFonts w:ascii="Arial" w:hAnsi="Arial" w:cs="Arial"/>
          <w:lang w:val="es-MX"/>
        </w:rPr>
        <w:t xml:space="preserve">te Cuerpo Colegiado, el </w:t>
      </w:r>
      <w:r w:rsidR="00343A7A" w:rsidRPr="009233FE">
        <w:rPr>
          <w:rFonts w:ascii="Arial" w:hAnsi="Arial" w:cs="Tahoma"/>
          <w:lang w:val="es-MX"/>
        </w:rPr>
        <w:t>Dictamen</w:t>
      </w:r>
      <w:r w:rsidR="00636774" w:rsidRPr="009233FE">
        <w:rPr>
          <w:rFonts w:ascii="Arial" w:hAnsi="Arial" w:cs="Arial"/>
          <w:lang w:val="es-MX"/>
        </w:rPr>
        <w:t xml:space="preserve"> </w:t>
      </w:r>
      <w:r w:rsidRPr="009233FE">
        <w:rPr>
          <w:rFonts w:ascii="Arial" w:hAnsi="Arial" w:cs="Arial"/>
          <w:lang w:val="es-MX"/>
        </w:rPr>
        <w:t>a que se le ha dado lectura, ¿alguien desea hacer uso de la palabra?</w:t>
      </w:r>
      <w:r w:rsidR="00224F8F" w:rsidRPr="009233FE">
        <w:rPr>
          <w:rFonts w:ascii="Arial" w:hAnsi="Arial" w:cs="Arial"/>
          <w:lang w:val="es-MX"/>
        </w:rPr>
        <w:t xml:space="preserve"> </w:t>
      </w:r>
    </w:p>
    <w:p w14:paraId="1C5801C3" w14:textId="77777777" w:rsidR="006D41AC" w:rsidRPr="009233FE" w:rsidRDefault="006D41A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81EACAB" w14:textId="2A68A22F" w:rsidR="00CF6205" w:rsidRPr="009233FE" w:rsidRDefault="00636774" w:rsidP="00EA440C">
      <w:pPr>
        <w:jc w:val="both"/>
        <w:rPr>
          <w:rFonts w:ascii="Arial" w:hAnsi="Arial" w:cs="Arial"/>
          <w:lang w:val="es-MX"/>
        </w:rPr>
      </w:pPr>
      <w:r w:rsidRPr="009233FE">
        <w:rPr>
          <w:rFonts w:ascii="Arial" w:hAnsi="Arial" w:cs="Arial"/>
          <w:lang w:val="es-MX"/>
        </w:rPr>
        <w:t xml:space="preserve">El Presidente Municipal, menciona: </w:t>
      </w:r>
      <w:r w:rsidR="008D1E29" w:rsidRPr="009233FE">
        <w:rPr>
          <w:rFonts w:ascii="Arial" w:hAnsi="Arial" w:cs="Arial"/>
          <w:lang w:val="es-MX"/>
        </w:rPr>
        <w:t xml:space="preserve">Honorable Cabildo, </w:t>
      </w:r>
      <w:r w:rsidR="00DF1292" w:rsidRPr="009233FE">
        <w:rPr>
          <w:rFonts w:ascii="Arial" w:hAnsi="Arial" w:cs="Arial"/>
          <w:lang w:val="es-MX"/>
        </w:rPr>
        <w:t>s</w:t>
      </w:r>
      <w:r w:rsidR="006F77DD" w:rsidRPr="009233FE">
        <w:rPr>
          <w:rFonts w:ascii="Arial" w:hAnsi="Arial" w:cs="Arial"/>
          <w:lang w:val="es-MX"/>
        </w:rPr>
        <w:t>i no existe algún otro comentario, solicito a la Secretaria del Ayuntamiento, proceda a recabar la votación.</w:t>
      </w:r>
    </w:p>
    <w:p w14:paraId="41B6CFB9" w14:textId="77777777" w:rsidR="00BA52D9" w:rsidRPr="009233FE"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1D4BC66C" w14:textId="6775C16A" w:rsidR="00BA52D9" w:rsidRPr="009233FE" w:rsidRDefault="00BA52D9" w:rsidP="00343A7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233FE">
        <w:rPr>
          <w:rFonts w:ascii="Arial" w:eastAsia="Arial" w:hAnsi="Arial" w:cs="Arial"/>
          <w:color w:val="auto"/>
          <w:lang w:val="es-MX"/>
        </w:rPr>
        <w:lastRenderedPageBreak/>
        <w:t xml:space="preserve">La Secretaria del Ayuntamiento, manifiesta: Honorable Cabildo, quienes estén por la afirmativa de aprobar el </w:t>
      </w:r>
      <w:r w:rsidR="00343A7A" w:rsidRPr="009233FE">
        <w:rPr>
          <w:rFonts w:ascii="Arial" w:hAnsi="Arial" w:cs="Tahoma"/>
        </w:rPr>
        <w:t>Dictamen</w:t>
      </w:r>
      <w:r w:rsidRPr="009233FE">
        <w:rPr>
          <w:rFonts w:ascii="Arial" w:eastAsia="Arial" w:hAnsi="Arial" w:cs="Arial"/>
          <w:color w:val="auto"/>
          <w:lang w:val="es-MX"/>
        </w:rPr>
        <w:t xml:space="preserve"> a que se ha dado lectura, sírvanse manifestarlo levantando la mano.</w:t>
      </w:r>
    </w:p>
    <w:p w14:paraId="05CDD505" w14:textId="77777777" w:rsidR="009233FE" w:rsidRPr="009233FE" w:rsidRDefault="009233FE"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2018D016" w14:textId="15C83064" w:rsidR="009233FE" w:rsidRPr="009D0C3A" w:rsidRDefault="009233FE"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9D0C3A">
        <w:rPr>
          <w:rFonts w:ascii="Arial" w:eastAsia="Arial" w:hAnsi="Arial" w:cs="Arial"/>
          <w:b/>
          <w:color w:val="auto"/>
          <w:lang w:val="es-MX"/>
        </w:rPr>
        <w:t xml:space="preserve">El Regidor Erich </w:t>
      </w:r>
      <w:proofErr w:type="spellStart"/>
      <w:r w:rsidRPr="009D0C3A">
        <w:rPr>
          <w:rFonts w:ascii="Arial" w:eastAsia="Arial" w:hAnsi="Arial" w:cs="Arial"/>
          <w:b/>
          <w:color w:val="auto"/>
          <w:lang w:val="es-MX"/>
        </w:rPr>
        <w:t>Amigón</w:t>
      </w:r>
      <w:proofErr w:type="spellEnd"/>
      <w:r w:rsidRPr="009D0C3A">
        <w:rPr>
          <w:rFonts w:ascii="Arial" w:eastAsia="Arial" w:hAnsi="Arial" w:cs="Arial"/>
          <w:b/>
          <w:color w:val="auto"/>
          <w:lang w:val="es-MX"/>
        </w:rPr>
        <w:t xml:space="preserve"> Velázquez se manifiesta en abstención.</w:t>
      </w:r>
    </w:p>
    <w:p w14:paraId="540EC81D" w14:textId="77777777" w:rsidR="007D1BB2" w:rsidRPr="009D0C3A" w:rsidRDefault="007D1BB2"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6DDDF9BF" w14:textId="6324CC8D" w:rsidR="00BA52D9" w:rsidRPr="009233FE"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9D0C3A">
        <w:rPr>
          <w:rFonts w:ascii="Arial" w:eastAsia="Arial" w:hAnsi="Arial" w:cs="Arial"/>
          <w:b/>
          <w:color w:val="auto"/>
          <w:lang w:val="es-MX"/>
        </w:rPr>
        <w:t xml:space="preserve">Se aprueba por </w:t>
      </w:r>
      <w:r w:rsidR="00715BDE" w:rsidRPr="009D0C3A">
        <w:rPr>
          <w:rFonts w:ascii="Arial" w:eastAsia="Arial" w:hAnsi="Arial" w:cs="Arial"/>
          <w:b/>
          <w:color w:val="auto"/>
          <w:lang w:val="es-MX"/>
        </w:rPr>
        <w:t xml:space="preserve">mayoría </w:t>
      </w:r>
      <w:r w:rsidRPr="009D0C3A">
        <w:rPr>
          <w:rFonts w:ascii="Arial" w:eastAsia="Arial" w:hAnsi="Arial" w:cs="Arial"/>
          <w:b/>
          <w:color w:val="auto"/>
          <w:lang w:val="es-MX"/>
        </w:rPr>
        <w:t>de votos.</w:t>
      </w:r>
      <w:r w:rsidRPr="009233FE">
        <w:rPr>
          <w:rFonts w:ascii="Arial" w:eastAsia="Arial" w:hAnsi="Arial" w:cs="Arial"/>
          <w:b/>
          <w:color w:val="auto"/>
          <w:lang w:val="es-MX"/>
        </w:rPr>
        <w:t xml:space="preserve"> </w:t>
      </w:r>
    </w:p>
    <w:p w14:paraId="10AA2060"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3DB2EC8A" w14:textId="55C0B19A" w:rsidR="003E65E2"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PUNTO NUEVE</w:t>
      </w:r>
    </w:p>
    <w:p w14:paraId="5C6A486B"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36BCF1F6" w14:textId="46B553F8"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CA0DAA">
        <w:rPr>
          <w:rFonts w:ascii="Arial" w:hAnsi="Arial" w:cs="Arial"/>
          <w:lang w:val="es-MX"/>
        </w:rPr>
        <w:t xml:space="preserve">El Presidente Municipal, expresa: Honorable Cabildo, el </w:t>
      </w:r>
      <w:r w:rsidRPr="00CA0DAA">
        <w:rPr>
          <w:rFonts w:ascii="Arial" w:hAnsi="Arial" w:cs="Arial"/>
          <w:color w:val="000000"/>
          <w:lang w:val="es-MX"/>
        </w:rPr>
        <w:t xml:space="preserve">punto nueve del orden del día corresponde al </w:t>
      </w:r>
      <w:r w:rsidR="009C46DE" w:rsidRPr="00570588">
        <w:rPr>
          <w:rFonts w:ascii="Arial" w:hAnsi="Arial" w:cs="Arial"/>
          <w:bCs/>
          <w:lang w:val="es-MX"/>
        </w:rPr>
        <w:t xml:space="preserve">Dictamen que presenta la Comisión de Desarrollo Urbano, Obras y Servicios Públicos de Calidad, a través de su Presidente el Regidor Juan Manuel </w:t>
      </w:r>
      <w:proofErr w:type="spellStart"/>
      <w:r w:rsidR="009C46DE" w:rsidRPr="00570588">
        <w:rPr>
          <w:rFonts w:ascii="Arial" w:hAnsi="Arial" w:cs="Arial"/>
          <w:bCs/>
          <w:lang w:val="es-MX"/>
        </w:rPr>
        <w:t>Ayestarán</w:t>
      </w:r>
      <w:proofErr w:type="spellEnd"/>
      <w:r w:rsidR="009C46DE" w:rsidRPr="00570588">
        <w:rPr>
          <w:rFonts w:ascii="Arial" w:hAnsi="Arial" w:cs="Arial"/>
          <w:bCs/>
          <w:lang w:val="es-MX"/>
        </w:rPr>
        <w:t xml:space="preserve"> Nava, por el que solicita que se autorice la aportación de recursos para diversas acciones, con recursos del Fondo de Aportaciones para la Infraestructura Social Municipal (FISM) de diversos ejercicios fiscales, por lo tanto le solicito al Regidor proceda a dar lectura a su Dictamen</w:t>
      </w:r>
      <w:r w:rsidRPr="00CA0DAA">
        <w:rPr>
          <w:rFonts w:ascii="Arial" w:hAnsi="Arial" w:cs="Arial"/>
          <w:color w:val="000000"/>
          <w:lang w:val="es-MX"/>
        </w:rPr>
        <w:t>.</w:t>
      </w:r>
    </w:p>
    <w:p w14:paraId="099B32E7"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1FC8BCE" w14:textId="560D82CB" w:rsidR="00636774" w:rsidRPr="00CA0DAA" w:rsidRDefault="000C1FA6"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sidRPr="00CA0DAA">
        <w:rPr>
          <w:rFonts w:ascii="Arial" w:hAnsi="Arial" w:cs="Arial"/>
          <w:color w:val="auto"/>
          <w:lang w:val="es-MX"/>
        </w:rPr>
        <w:t>El</w:t>
      </w:r>
      <w:r w:rsidR="00636774" w:rsidRPr="00CA0DAA">
        <w:rPr>
          <w:rFonts w:ascii="Arial" w:hAnsi="Arial" w:cs="Arial"/>
          <w:color w:val="auto"/>
        </w:rPr>
        <w:t xml:space="preserve"> </w:t>
      </w:r>
      <w:r w:rsidRPr="00CA0DAA">
        <w:rPr>
          <w:rFonts w:ascii="Arial" w:hAnsi="Arial" w:cs="Arial"/>
          <w:lang w:val="es-MX"/>
        </w:rPr>
        <w:t xml:space="preserve">Presidente de la Comisión de </w:t>
      </w:r>
      <w:r w:rsidR="00896798" w:rsidRPr="00592DED">
        <w:rPr>
          <w:rFonts w:ascii="Arial" w:hAnsi="Arial" w:cs="Arial"/>
          <w:bCs/>
        </w:rPr>
        <w:t>Desarrollo Urbano, Obras y Servicios Públicos de Calidad</w:t>
      </w:r>
      <w:r w:rsidR="00636774" w:rsidRPr="00CA0DAA">
        <w:rPr>
          <w:rFonts w:ascii="Arial" w:hAnsi="Arial" w:cs="Arial"/>
          <w:color w:val="auto"/>
        </w:rPr>
        <w:t>, manifiesta:</w:t>
      </w:r>
    </w:p>
    <w:p w14:paraId="09A3512F" w14:textId="77777777" w:rsidR="000D6FEC" w:rsidRPr="00CA0DAA"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708C270A"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HONORABLE CABILDO:</w:t>
      </w:r>
    </w:p>
    <w:p w14:paraId="5F5F983C" w14:textId="77777777" w:rsidR="00896798"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0F45F01D" w14:textId="77777777" w:rsidR="009C46DE" w:rsidRPr="00570588" w:rsidRDefault="009C46DE" w:rsidP="009C46DE">
      <w:pPr>
        <w:jc w:val="both"/>
        <w:rPr>
          <w:rFonts w:ascii="Arial" w:hAnsi="Arial" w:cs="Arial"/>
          <w:b/>
          <w:bCs/>
          <w:lang w:val="es-MX"/>
        </w:rPr>
      </w:pPr>
      <w:r w:rsidRPr="00570588">
        <w:rPr>
          <w:rFonts w:ascii="Arial" w:hAnsi="Arial" w:cs="Arial"/>
          <w:b/>
          <w:lang w:val="es-MX"/>
        </w:rPr>
        <w:t>LOS QUE SUSCRIBEN, MIEMBROS DE LA COMISIÓN DE DESARROLLO URBANO, OBRAS Y SERVICIOS PÚBLICOS DE CALIDAD, A TRAVÉS DE SU PRESIDENTE EL REGIDOR JUAN MANUEL AYESTARÁN NAVA; CON FUNDAMENTO EN LO DISPUESTO POR EL ARTÍCULO 115 FRACCIONES II Y III DE LA CONSTITUCION POLITICA DE LOS ESTADOS UNIDOS MEXICANOS</w:t>
      </w:r>
      <w:r w:rsidRPr="00570588">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570588">
        <w:rPr>
          <w:rFonts w:ascii="Arial" w:hAnsi="Arial" w:cs="Arial"/>
          <w:b/>
          <w:lang w:val="es-MX"/>
        </w:rPr>
        <w:t>1 Y 111 DE LA LEY DE HACIENDA MUNICIPAL DEL ESTADO LIBRE Y  SOBERANO DE PUEBLA; 2 DEL CÓDIGO FISCAL MUNICIPAL DEL ESTADO LIBRE Y SOBERANO DE PUEBLA;</w:t>
      </w:r>
      <w:r w:rsidRPr="00570588">
        <w:rPr>
          <w:rFonts w:ascii="Arial" w:hAnsi="Arial" w:cs="Arial"/>
          <w:b/>
          <w:bCs/>
          <w:lang w:val="es-MX"/>
        </w:rPr>
        <w:t xml:space="preserve"> SOMETEMOS A CONSIDERACIÓN DE ESTE HONORABLE CUERPO COLEGIADO EL DICTAMEN POR EL QUE SOLICITA QUE AUTORICE LA APORTACIÓN DE RECURSOS PARA DIVERSAS ACCIONES,  CON RECURSOS DEL FONDO DE APORTACIONES PARA LA INFRAESTRUCTURA SOCIAL MUNICIPAL (FISM) DE DIVERSOS EJERCICIOS FISCALES, POR LO QUE:</w:t>
      </w:r>
    </w:p>
    <w:p w14:paraId="57B1C0CD" w14:textId="77777777" w:rsidR="009C46DE" w:rsidRPr="00570588" w:rsidRDefault="009C46DE" w:rsidP="009C46DE">
      <w:pPr>
        <w:jc w:val="both"/>
        <w:rPr>
          <w:rFonts w:ascii="Arial" w:hAnsi="Arial" w:cs="Arial"/>
          <w:b/>
          <w:bCs/>
          <w:lang w:val="es-MX"/>
        </w:rPr>
      </w:pPr>
    </w:p>
    <w:p w14:paraId="091940E3" w14:textId="77777777" w:rsidR="009C46DE" w:rsidRPr="001B42E1" w:rsidRDefault="009C46DE" w:rsidP="009C46DE">
      <w:pPr>
        <w:jc w:val="center"/>
        <w:rPr>
          <w:rFonts w:ascii="Arial" w:hAnsi="Arial" w:cs="Arial"/>
          <w:b/>
          <w:bCs/>
          <w:lang w:val="es-MX"/>
        </w:rPr>
      </w:pPr>
      <w:r w:rsidRPr="001B42E1">
        <w:rPr>
          <w:rFonts w:ascii="Arial" w:hAnsi="Arial" w:cs="Arial"/>
          <w:b/>
          <w:bCs/>
          <w:lang w:val="es-MX"/>
        </w:rPr>
        <w:t>CONSIDERANDO</w:t>
      </w:r>
    </w:p>
    <w:p w14:paraId="28DAE85B" w14:textId="77777777" w:rsidR="009C46DE" w:rsidRPr="001B42E1" w:rsidRDefault="009C46DE" w:rsidP="009C46DE">
      <w:pPr>
        <w:autoSpaceDE w:val="0"/>
        <w:autoSpaceDN w:val="0"/>
        <w:adjustRightInd w:val="0"/>
        <w:jc w:val="both"/>
        <w:rPr>
          <w:rFonts w:ascii="Arial" w:hAnsi="Arial" w:cs="Arial"/>
          <w:lang w:val="es-MX"/>
        </w:rPr>
      </w:pPr>
    </w:p>
    <w:p w14:paraId="7110C51F"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lastRenderedPageBreak/>
        <w:t>I.</w:t>
      </w:r>
      <w:r w:rsidRPr="00570588">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2B671CD7" w14:textId="77777777" w:rsidR="009C46DE" w:rsidRPr="00570588" w:rsidRDefault="009C46DE" w:rsidP="009C46DE">
      <w:pPr>
        <w:autoSpaceDE w:val="0"/>
        <w:autoSpaceDN w:val="0"/>
        <w:adjustRightInd w:val="0"/>
        <w:jc w:val="both"/>
        <w:rPr>
          <w:rFonts w:ascii="Arial" w:hAnsi="Arial" w:cs="Arial"/>
          <w:lang w:val="es-MX"/>
        </w:rPr>
      </w:pPr>
    </w:p>
    <w:p w14:paraId="2DCA3135"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II.-</w:t>
      </w:r>
      <w:r w:rsidRPr="00570588">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0CE9492" w14:textId="77777777" w:rsidR="009C46DE" w:rsidRPr="00570588" w:rsidRDefault="009C46DE" w:rsidP="009C46DE">
      <w:pPr>
        <w:autoSpaceDE w:val="0"/>
        <w:autoSpaceDN w:val="0"/>
        <w:adjustRightInd w:val="0"/>
        <w:jc w:val="both"/>
        <w:rPr>
          <w:rFonts w:ascii="Arial" w:hAnsi="Arial" w:cs="Arial"/>
          <w:b/>
          <w:lang w:val="es-MX"/>
        </w:rPr>
      </w:pPr>
    </w:p>
    <w:p w14:paraId="50268878"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 xml:space="preserve">III.- </w:t>
      </w:r>
      <w:r w:rsidRPr="00570588">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714E3EDB" w14:textId="77777777" w:rsidR="009C46DE" w:rsidRPr="00570588" w:rsidRDefault="009C46DE" w:rsidP="009C46DE">
      <w:pPr>
        <w:autoSpaceDE w:val="0"/>
        <w:autoSpaceDN w:val="0"/>
        <w:adjustRightInd w:val="0"/>
        <w:rPr>
          <w:rFonts w:ascii="Arial" w:hAnsi="Arial" w:cs="Arial"/>
          <w:b/>
          <w:bCs/>
          <w:lang w:val="es-MX"/>
        </w:rPr>
      </w:pPr>
    </w:p>
    <w:p w14:paraId="61CE3A8A"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bCs/>
          <w:lang w:val="es-MX"/>
        </w:rPr>
        <w:t xml:space="preserve">IV.- </w:t>
      </w:r>
      <w:r w:rsidRPr="00570588">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3FA89806" w14:textId="77777777" w:rsidR="009C46DE" w:rsidRPr="00570588" w:rsidRDefault="009C46DE" w:rsidP="009C46DE">
      <w:pPr>
        <w:autoSpaceDE w:val="0"/>
        <w:autoSpaceDN w:val="0"/>
        <w:adjustRightInd w:val="0"/>
        <w:jc w:val="both"/>
        <w:rPr>
          <w:rFonts w:ascii="Arial" w:hAnsi="Arial" w:cs="Arial"/>
          <w:b/>
          <w:lang w:val="es-MX"/>
        </w:rPr>
      </w:pPr>
    </w:p>
    <w:p w14:paraId="41DCFA7E"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 xml:space="preserve">V.- </w:t>
      </w:r>
      <w:r w:rsidRPr="00570588">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5828538" w14:textId="77777777" w:rsidR="009C46DE" w:rsidRPr="00570588" w:rsidRDefault="009C46DE" w:rsidP="009C46DE">
      <w:pPr>
        <w:autoSpaceDE w:val="0"/>
        <w:autoSpaceDN w:val="0"/>
        <w:adjustRightInd w:val="0"/>
        <w:jc w:val="both"/>
        <w:rPr>
          <w:rFonts w:ascii="Arial" w:hAnsi="Arial" w:cs="Arial"/>
          <w:b/>
          <w:lang w:val="es-MX"/>
        </w:rPr>
      </w:pPr>
    </w:p>
    <w:p w14:paraId="0B3DA032" w14:textId="77777777" w:rsidR="009C46DE" w:rsidRPr="00570588" w:rsidRDefault="009C46DE" w:rsidP="009C46DE">
      <w:pPr>
        <w:tabs>
          <w:tab w:val="left" w:pos="4536"/>
        </w:tabs>
        <w:autoSpaceDE w:val="0"/>
        <w:autoSpaceDN w:val="0"/>
        <w:adjustRightInd w:val="0"/>
        <w:jc w:val="both"/>
        <w:rPr>
          <w:rFonts w:ascii="Arial" w:hAnsi="Arial" w:cs="Arial"/>
          <w:lang w:val="es-MX"/>
        </w:rPr>
      </w:pPr>
      <w:r w:rsidRPr="00570588">
        <w:rPr>
          <w:rFonts w:ascii="Arial" w:hAnsi="Arial" w:cs="Arial"/>
          <w:b/>
          <w:lang w:val="es-MX"/>
        </w:rPr>
        <w:t>VI.-</w:t>
      </w:r>
      <w:r w:rsidRPr="00570588">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w:t>
      </w:r>
      <w:r w:rsidRPr="00570588">
        <w:rPr>
          <w:rFonts w:ascii="Arial" w:hAnsi="Arial" w:cs="Arial"/>
          <w:lang w:val="es-MX"/>
        </w:rPr>
        <w:lastRenderedPageBreak/>
        <w:t>legados, herencias y reintegros que se hicieren a su favor, así como cualquier otro que incremente el erario público y que se destine a los gastos gubernamentales de cada ejercicio fiscal.</w:t>
      </w:r>
    </w:p>
    <w:p w14:paraId="56375263" w14:textId="77777777" w:rsidR="009C46DE" w:rsidRPr="00570588" w:rsidRDefault="009C46DE" w:rsidP="009C46DE">
      <w:pPr>
        <w:autoSpaceDE w:val="0"/>
        <w:autoSpaceDN w:val="0"/>
        <w:adjustRightInd w:val="0"/>
        <w:jc w:val="both"/>
        <w:rPr>
          <w:rFonts w:ascii="Arial" w:hAnsi="Arial" w:cs="Arial"/>
          <w:b/>
          <w:lang w:val="es-MX"/>
        </w:rPr>
      </w:pPr>
    </w:p>
    <w:p w14:paraId="236090F5"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VII</w:t>
      </w:r>
      <w:r w:rsidRPr="00570588">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4AA5DD8C" w14:textId="77777777" w:rsidR="009C46DE" w:rsidRPr="00570588" w:rsidRDefault="009C46DE" w:rsidP="009C46DE">
      <w:pPr>
        <w:autoSpaceDE w:val="0"/>
        <w:autoSpaceDN w:val="0"/>
        <w:adjustRightInd w:val="0"/>
        <w:jc w:val="both"/>
        <w:rPr>
          <w:rFonts w:ascii="Arial" w:hAnsi="Arial" w:cs="Arial"/>
          <w:lang w:val="es-MX"/>
        </w:rPr>
      </w:pPr>
    </w:p>
    <w:p w14:paraId="583115D4" w14:textId="5485873E"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VIII.-</w:t>
      </w:r>
      <w:r w:rsidRPr="00570588">
        <w:rPr>
          <w:rFonts w:ascii="Arial" w:hAnsi="Arial" w:cs="Arial"/>
          <w:lang w:val="es-MX"/>
        </w:rPr>
        <w:t xml:space="preserve"> Que el artículo 2 del Código Fiscal Municipal del Estado Libre y Soberano de Puebla establece que </w:t>
      </w:r>
      <w:r w:rsidR="00B01A19" w:rsidRPr="00570588">
        <w:rPr>
          <w:rFonts w:ascii="Arial" w:hAnsi="Arial" w:cs="Arial"/>
          <w:lang w:val="es-MX"/>
        </w:rPr>
        <w:t>son ingresos</w:t>
      </w:r>
      <w:r w:rsidRPr="00570588">
        <w:rPr>
          <w:rFonts w:ascii="Arial" w:hAnsi="Arial" w:cs="Arial"/>
          <w:lang w:val="es-MX"/>
        </w:rPr>
        <w:t xml:space="preserve">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6E1F5B47" w14:textId="77777777" w:rsidR="009C46DE" w:rsidRPr="00570588" w:rsidRDefault="009C46DE" w:rsidP="009C46DE">
      <w:pPr>
        <w:autoSpaceDE w:val="0"/>
        <w:autoSpaceDN w:val="0"/>
        <w:adjustRightInd w:val="0"/>
        <w:jc w:val="both"/>
        <w:rPr>
          <w:rFonts w:ascii="Arial" w:hAnsi="Arial" w:cs="Arial"/>
          <w:lang w:val="es-MX"/>
        </w:rPr>
      </w:pPr>
    </w:p>
    <w:p w14:paraId="43FD96E6" w14:textId="77777777" w:rsidR="009C46DE" w:rsidRPr="00570588" w:rsidRDefault="009C46DE" w:rsidP="009C46DE">
      <w:pPr>
        <w:jc w:val="both"/>
        <w:rPr>
          <w:rFonts w:ascii="Arial" w:hAnsi="Arial" w:cs="Arial"/>
          <w:lang w:val="es-MX"/>
        </w:rPr>
      </w:pPr>
      <w:r w:rsidRPr="00570588">
        <w:rPr>
          <w:rFonts w:ascii="Arial" w:hAnsi="Arial" w:cs="Arial"/>
          <w:b/>
          <w:lang w:val="es-MX"/>
        </w:rPr>
        <w:t xml:space="preserve">IX.- </w:t>
      </w:r>
      <w:r w:rsidRPr="00570588">
        <w:rPr>
          <w:rFonts w:ascii="Arial" w:hAnsi="Arial" w:cs="Arial"/>
          <w:lang w:val="es-MX"/>
        </w:rPr>
        <w:t>Que, conforme a los artículos 33 de la Ley de Coordinación Fiscal; 70, 77 fracción III, 90, 91, 94 fracción II, 99 y 102 de la Ley de Coordinación Hacendaria del Estado de Puebla y sus Municipios, el destino del Fondo para la Infraestructura Social Municipal (FISM) será para el financiamiento de obras, acciones sociales básicas y para inversiones que beneficien directamente a sectores de su población que se encuentren en condiciones de rezago social y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 Adicionalmente, los Estados y Municipios podrán destinar hasta el 3% de los recursos correspondientes en cada caso para ser aplicados como gastos indirectos a las obras señaladas en el presente artículo.</w:t>
      </w:r>
    </w:p>
    <w:p w14:paraId="593E566E" w14:textId="77777777" w:rsidR="009C46DE" w:rsidRPr="00570588" w:rsidRDefault="009C46DE" w:rsidP="009C46DE">
      <w:pPr>
        <w:jc w:val="both"/>
        <w:rPr>
          <w:rFonts w:ascii="Arial" w:hAnsi="Arial" w:cs="Arial"/>
          <w:lang w:val="es-MX"/>
        </w:rPr>
      </w:pPr>
    </w:p>
    <w:p w14:paraId="7292C2CE" w14:textId="6E40740D"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X.-</w:t>
      </w:r>
      <w:r w:rsidR="005C1928" w:rsidRPr="00570588">
        <w:rPr>
          <w:rFonts w:ascii="Arial" w:hAnsi="Arial" w:cs="Arial"/>
          <w:b/>
          <w:lang w:val="es-MX"/>
        </w:rPr>
        <w:t xml:space="preserve"> </w:t>
      </w:r>
      <w:r w:rsidRPr="00570588">
        <w:rPr>
          <w:rFonts w:ascii="Arial" w:hAnsi="Arial" w:cs="Arial"/>
          <w:lang w:val="es-MX"/>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03483D18" w14:textId="77777777" w:rsidR="009C46DE" w:rsidRPr="00570588" w:rsidRDefault="009C46DE" w:rsidP="009C46DE">
      <w:pPr>
        <w:autoSpaceDE w:val="0"/>
        <w:autoSpaceDN w:val="0"/>
        <w:adjustRightInd w:val="0"/>
        <w:jc w:val="both"/>
        <w:rPr>
          <w:rFonts w:ascii="Arial" w:hAnsi="Arial" w:cs="Arial"/>
          <w:lang w:val="es-MX"/>
        </w:rPr>
      </w:pPr>
    </w:p>
    <w:p w14:paraId="055C76B2"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 xml:space="preserve">XI.- </w:t>
      </w:r>
      <w:r w:rsidRPr="00570588">
        <w:rPr>
          <w:rFonts w:ascii="Arial" w:hAnsi="Arial" w:cs="Arial"/>
          <w:lang w:val="es-MX"/>
        </w:rPr>
        <w:t xml:space="preserve">Que, esencialmente el Capítulo V de la Ley de Coordinación Fiscal en relación con el Título Quinto de la Ley de Coordinación Hacendaria del Estado de Puebla y sus Municipios, es el marco legal en el que se sustenta la administración, </w:t>
      </w:r>
      <w:r w:rsidRPr="00570588">
        <w:rPr>
          <w:rFonts w:ascii="Arial" w:hAnsi="Arial" w:cs="Arial"/>
          <w:lang w:val="es-MX"/>
        </w:rPr>
        <w:lastRenderedPageBreak/>
        <w:t>distribución, aplicación, supervisión, evaluación y difusión del ejercicio del gasto de estos recursos que la Federación transfiere a los Municipios a través del Gobierno del Estado, clasificados en el fondo referido en el punto anterior.</w:t>
      </w:r>
    </w:p>
    <w:p w14:paraId="47424E40" w14:textId="77777777" w:rsidR="009C46DE" w:rsidRPr="00570588" w:rsidRDefault="009C46DE" w:rsidP="009C46DE">
      <w:pPr>
        <w:autoSpaceDE w:val="0"/>
        <w:autoSpaceDN w:val="0"/>
        <w:adjustRightInd w:val="0"/>
        <w:rPr>
          <w:rFonts w:ascii="Arial" w:hAnsi="Arial" w:cs="Arial"/>
          <w:lang w:val="es-MX"/>
        </w:rPr>
      </w:pPr>
    </w:p>
    <w:p w14:paraId="55C0D7F0"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 xml:space="preserve">XII.- </w:t>
      </w:r>
      <w:r w:rsidRPr="00570588">
        <w:rPr>
          <w:rFonts w:ascii="Arial" w:hAnsi="Arial" w:cs="Arial"/>
          <w:lang w:val="es-MX"/>
        </w:rPr>
        <w:t>Que a fin de dar continuidad con las acciones realizadas por este Honorable Ayuntamiento, se dispone usar los recursos federales a los que somos acreedores en beneficio de los habitantes de este municipio, con ellos se generarán mejores condiciones en materia de infraestructura y obra pública traduciéndose en mejor calidad de vida y educación.</w:t>
      </w:r>
    </w:p>
    <w:p w14:paraId="6228F5EA"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lang w:val="es-MX"/>
        </w:rPr>
        <w:t xml:space="preserve"> </w:t>
      </w:r>
    </w:p>
    <w:p w14:paraId="586F0925" w14:textId="752A21FF" w:rsidR="009C46DE" w:rsidRPr="00570588" w:rsidRDefault="009C46DE" w:rsidP="009C46DE">
      <w:pPr>
        <w:autoSpaceDE w:val="0"/>
        <w:autoSpaceDN w:val="0"/>
        <w:adjustRightInd w:val="0"/>
        <w:jc w:val="both"/>
        <w:rPr>
          <w:rFonts w:ascii="Arial" w:hAnsi="Arial" w:cs="Arial"/>
          <w:b/>
          <w:lang w:val="es-MX"/>
        </w:rPr>
      </w:pPr>
      <w:r w:rsidRPr="00570588">
        <w:rPr>
          <w:rFonts w:ascii="Arial" w:hAnsi="Arial" w:cs="Arial"/>
          <w:b/>
          <w:lang w:val="es-MX"/>
        </w:rPr>
        <w:t xml:space="preserve">XIII.- </w:t>
      </w:r>
      <w:r w:rsidRPr="00570588">
        <w:rPr>
          <w:rFonts w:ascii="Arial" w:hAnsi="Arial" w:cs="Arial"/>
          <w:lang w:val="es-MX"/>
        </w:rPr>
        <w:t xml:space="preserve">Es por ello que se propone que </w:t>
      </w:r>
      <w:r w:rsidR="00B01A19" w:rsidRPr="00570588">
        <w:rPr>
          <w:rFonts w:ascii="Arial" w:hAnsi="Arial" w:cs="Arial"/>
          <w:lang w:val="es-MX"/>
        </w:rPr>
        <w:t>del Fondo</w:t>
      </w:r>
      <w:r w:rsidRPr="00570588">
        <w:rPr>
          <w:rFonts w:ascii="Arial" w:hAnsi="Arial" w:cs="Arial"/>
          <w:b/>
          <w:bCs/>
          <w:lang w:val="es-MX"/>
        </w:rPr>
        <w:t xml:space="preserve"> </w:t>
      </w:r>
      <w:r w:rsidRPr="00415D2D">
        <w:rPr>
          <w:rFonts w:ascii="Arial" w:hAnsi="Arial" w:cs="Arial"/>
          <w:bCs/>
          <w:lang w:val="es-MX"/>
        </w:rPr>
        <w:t>de Aportaciones para la Infraestructura Social Municipal (FISM) de diversos ejercicios fiscales</w:t>
      </w:r>
      <w:r w:rsidRPr="00570588">
        <w:rPr>
          <w:rFonts w:ascii="Arial" w:hAnsi="Arial" w:cs="Arial"/>
          <w:lang w:val="es-MX"/>
        </w:rPr>
        <w:t xml:space="preserve"> sean utilizados y aplicados de la siguiente manera: </w:t>
      </w:r>
    </w:p>
    <w:p w14:paraId="36BEA2F0" w14:textId="77777777" w:rsidR="009C46DE" w:rsidRPr="00570588" w:rsidRDefault="009C46DE" w:rsidP="009C46DE">
      <w:pPr>
        <w:autoSpaceDE w:val="0"/>
        <w:autoSpaceDN w:val="0"/>
        <w:adjustRightInd w:val="0"/>
        <w:jc w:val="both"/>
        <w:rPr>
          <w:rFonts w:ascii="Arial" w:hAnsi="Arial" w:cs="Arial"/>
          <w:b/>
          <w:lang w:val="es-MX"/>
        </w:rPr>
      </w:pPr>
    </w:p>
    <w:p w14:paraId="4A7DAA80" w14:textId="19829649" w:rsidR="009C46DE" w:rsidRPr="00570588" w:rsidRDefault="009C46DE" w:rsidP="009C46DE">
      <w:pPr>
        <w:shd w:val="clear" w:color="auto" w:fill="FFFFFF"/>
        <w:jc w:val="center"/>
        <w:rPr>
          <w:rFonts w:ascii="Arial" w:hAnsi="Arial" w:cs="Arial"/>
          <w:b/>
          <w:lang w:val="es-MX"/>
        </w:rPr>
      </w:pPr>
      <w:r w:rsidRPr="00570588">
        <w:rPr>
          <w:rFonts w:ascii="Arial" w:hAnsi="Arial" w:cs="Arial"/>
          <w:b/>
          <w:lang w:val="es-MX"/>
        </w:rPr>
        <w:t xml:space="preserve">CONSTRUCCIÓN DE COMEDOR </w:t>
      </w:r>
      <w:r w:rsidR="00B01A19" w:rsidRPr="00570588">
        <w:rPr>
          <w:rFonts w:ascii="Arial" w:hAnsi="Arial" w:cs="Arial"/>
          <w:b/>
          <w:lang w:val="es-MX"/>
        </w:rPr>
        <w:t>ESCOLAR Y</w:t>
      </w:r>
      <w:r w:rsidRPr="00570588">
        <w:rPr>
          <w:rFonts w:ascii="Arial" w:hAnsi="Arial" w:cs="Arial"/>
          <w:b/>
          <w:lang w:val="es-MX"/>
        </w:rPr>
        <w:t xml:space="preserve"> TECHADO EN LA ESCUELA PRIMARIA MIGUEL ALATRISTE C.C.T.21EPR0043</w:t>
      </w:r>
      <w:r w:rsidR="00B01A19" w:rsidRPr="00570588">
        <w:rPr>
          <w:rFonts w:ascii="Arial" w:hAnsi="Arial" w:cs="Arial"/>
          <w:b/>
          <w:lang w:val="es-MX"/>
        </w:rPr>
        <w:t>G, A</w:t>
      </w:r>
      <w:r w:rsidRPr="00570588">
        <w:rPr>
          <w:rFonts w:ascii="Arial" w:hAnsi="Arial" w:cs="Arial"/>
          <w:b/>
          <w:lang w:val="es-MX"/>
        </w:rPr>
        <w:t xml:space="preserve"> REALIZARSE EN LA MAGDALENA AXOCOPAN:</w:t>
      </w:r>
    </w:p>
    <w:p w14:paraId="5202DE1F" w14:textId="77777777" w:rsidR="009C46DE" w:rsidRPr="00570588" w:rsidRDefault="009C46DE" w:rsidP="009C46DE">
      <w:pPr>
        <w:shd w:val="clear" w:color="auto" w:fill="FFFFFF"/>
        <w:jc w:val="both"/>
        <w:rPr>
          <w:rFonts w:ascii="Arial" w:hAnsi="Arial" w:cs="Arial"/>
          <w:b/>
          <w:lang w:val="es-MX"/>
        </w:rPr>
      </w:pPr>
    </w:p>
    <w:tbl>
      <w:tblPr>
        <w:tblW w:w="0" w:type="auto"/>
        <w:tblInd w:w="-34" w:type="dxa"/>
        <w:tblCellMar>
          <w:left w:w="0" w:type="dxa"/>
          <w:right w:w="0" w:type="dxa"/>
        </w:tblCellMar>
        <w:tblLook w:val="04A0" w:firstRow="1" w:lastRow="0" w:firstColumn="1" w:lastColumn="0" w:noHBand="0" w:noVBand="1"/>
      </w:tblPr>
      <w:tblGrid>
        <w:gridCol w:w="4436"/>
        <w:gridCol w:w="1390"/>
        <w:gridCol w:w="2877"/>
      </w:tblGrid>
      <w:tr w:rsidR="009C46DE" w:rsidRPr="00430AEB" w14:paraId="28429A24" w14:textId="77777777" w:rsidTr="009C46DE">
        <w:tc>
          <w:tcPr>
            <w:tcW w:w="4436"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53101B22"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FONDO</w:t>
            </w:r>
          </w:p>
        </w:tc>
        <w:tc>
          <w:tcPr>
            <w:tcW w:w="1108" w:type="dxa"/>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2BEDD952"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w:t>
            </w:r>
          </w:p>
        </w:tc>
        <w:tc>
          <w:tcPr>
            <w:tcW w:w="2877" w:type="dxa"/>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5EB6DCD4"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MONTO</w:t>
            </w:r>
          </w:p>
        </w:tc>
      </w:tr>
      <w:tr w:rsidR="009C46DE" w:rsidRPr="00430AEB" w14:paraId="5D9167C4"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202ADA"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2003</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5318A384" w14:textId="77777777" w:rsidR="009C46DE" w:rsidRPr="00430AEB" w:rsidRDefault="009C46DE" w:rsidP="009C46DE">
            <w:pPr>
              <w:rPr>
                <w:rFonts w:ascii="Arial" w:eastAsia="Times New Roman" w:hAnsi="Arial" w:cs="Arial"/>
              </w:rPr>
            </w:pPr>
            <w:r w:rsidRPr="00430AEB">
              <w:rPr>
                <w:rFonts w:ascii="Arial" w:eastAsia="Times New Roman" w:hAnsi="Arial" w:cs="Arial"/>
              </w:rPr>
              <w:t>1.60%</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7345F33D"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25,893.68</w:t>
            </w:r>
          </w:p>
        </w:tc>
      </w:tr>
      <w:tr w:rsidR="009C46DE" w:rsidRPr="00430AEB" w14:paraId="1D834F1E"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46A6BE"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2004</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67778703" w14:textId="77777777" w:rsidR="009C46DE" w:rsidRPr="00430AEB" w:rsidRDefault="009C46DE" w:rsidP="009C46DE">
            <w:pPr>
              <w:rPr>
                <w:rFonts w:ascii="Arial" w:eastAsia="Times New Roman" w:hAnsi="Arial" w:cs="Arial"/>
              </w:rPr>
            </w:pPr>
            <w:r w:rsidRPr="00430AEB">
              <w:rPr>
                <w:rFonts w:ascii="Arial" w:eastAsia="Times New Roman" w:hAnsi="Arial" w:cs="Arial"/>
              </w:rPr>
              <w:t>0.08%</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6F835C92"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1,291.56</w:t>
            </w:r>
          </w:p>
        </w:tc>
      </w:tr>
      <w:tr w:rsidR="009C46DE" w:rsidRPr="00430AEB" w14:paraId="490F588A"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7EF1F6"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2006</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0E154FD3" w14:textId="77777777" w:rsidR="009C46DE" w:rsidRPr="00430AEB" w:rsidRDefault="009C46DE" w:rsidP="009C46DE">
            <w:pPr>
              <w:rPr>
                <w:rFonts w:ascii="Arial" w:eastAsia="Times New Roman" w:hAnsi="Arial" w:cs="Arial"/>
              </w:rPr>
            </w:pPr>
            <w:r w:rsidRPr="00430AEB">
              <w:rPr>
                <w:rFonts w:ascii="Arial" w:eastAsia="Times New Roman" w:hAnsi="Arial" w:cs="Arial"/>
              </w:rPr>
              <w:t>1.43%</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62A402E1"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23,172.64</w:t>
            </w:r>
          </w:p>
        </w:tc>
      </w:tr>
      <w:tr w:rsidR="009C46DE" w:rsidRPr="00430AEB" w14:paraId="0470D91C"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C48810"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2007</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4AA4B729" w14:textId="77777777" w:rsidR="009C46DE" w:rsidRPr="00430AEB" w:rsidRDefault="009C46DE" w:rsidP="009C46DE">
            <w:pPr>
              <w:rPr>
                <w:rFonts w:ascii="Arial" w:eastAsia="Times New Roman" w:hAnsi="Arial" w:cs="Arial"/>
              </w:rPr>
            </w:pPr>
            <w:r w:rsidRPr="00430AEB">
              <w:rPr>
                <w:rFonts w:ascii="Arial" w:eastAsia="Times New Roman" w:hAnsi="Arial" w:cs="Arial"/>
              </w:rPr>
              <w:t>25.95%</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2C1388B9"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$ 419,139.48</w:t>
            </w:r>
          </w:p>
        </w:tc>
      </w:tr>
      <w:tr w:rsidR="009C46DE" w:rsidRPr="00430AEB" w14:paraId="0275FD58"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45A79D"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2008</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233C24D4" w14:textId="77777777" w:rsidR="009C46DE" w:rsidRPr="00430AEB" w:rsidRDefault="009C46DE" w:rsidP="009C46DE">
            <w:pPr>
              <w:rPr>
                <w:rFonts w:ascii="Arial" w:eastAsia="Times New Roman" w:hAnsi="Arial" w:cs="Arial"/>
              </w:rPr>
            </w:pPr>
            <w:r w:rsidRPr="00430AEB">
              <w:rPr>
                <w:rFonts w:ascii="Arial" w:eastAsia="Times New Roman" w:hAnsi="Arial" w:cs="Arial"/>
              </w:rPr>
              <w:t>4.06%</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555D96FB"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65,617.79</w:t>
            </w:r>
          </w:p>
        </w:tc>
      </w:tr>
      <w:tr w:rsidR="009C46DE" w:rsidRPr="00430AEB" w14:paraId="2F2640E1"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84CA80"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2009</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18594674" w14:textId="77777777" w:rsidR="009C46DE" w:rsidRPr="00430AEB" w:rsidRDefault="009C46DE" w:rsidP="009C46DE">
            <w:pPr>
              <w:rPr>
                <w:rFonts w:ascii="Arial" w:eastAsia="Times New Roman" w:hAnsi="Arial" w:cs="Arial"/>
              </w:rPr>
            </w:pPr>
            <w:r w:rsidRPr="00430AEB">
              <w:rPr>
                <w:rFonts w:ascii="Arial" w:eastAsia="Times New Roman" w:hAnsi="Arial" w:cs="Arial"/>
              </w:rPr>
              <w:t>29.41%</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33F09238"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$ 474,984.75</w:t>
            </w:r>
          </w:p>
        </w:tc>
      </w:tr>
      <w:tr w:rsidR="009C46DE" w:rsidRPr="00430AEB" w14:paraId="04BCAFA9"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3C15A"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2012</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646D986F" w14:textId="77777777" w:rsidR="009C46DE" w:rsidRPr="00430AEB" w:rsidRDefault="009C46DE" w:rsidP="009C46DE">
            <w:pPr>
              <w:rPr>
                <w:rFonts w:ascii="Arial" w:eastAsia="Times New Roman" w:hAnsi="Arial" w:cs="Arial"/>
              </w:rPr>
            </w:pPr>
            <w:r w:rsidRPr="00430AEB">
              <w:rPr>
                <w:rFonts w:ascii="Arial" w:eastAsia="Times New Roman" w:hAnsi="Arial" w:cs="Arial"/>
              </w:rPr>
              <w:t>8.04%</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5B7DD0B6"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$ 129,859.92</w:t>
            </w:r>
          </w:p>
        </w:tc>
      </w:tr>
      <w:tr w:rsidR="009C46DE" w:rsidRPr="00430AEB" w14:paraId="3FC82B3E"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B9C31"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2013</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3393EDAD" w14:textId="77777777" w:rsidR="009C46DE" w:rsidRPr="00430AEB" w:rsidRDefault="009C46DE" w:rsidP="009C46DE">
            <w:pPr>
              <w:rPr>
                <w:rFonts w:ascii="Arial" w:eastAsia="Times New Roman" w:hAnsi="Arial" w:cs="Arial"/>
              </w:rPr>
            </w:pPr>
            <w:r w:rsidRPr="00430AEB">
              <w:rPr>
                <w:rFonts w:ascii="Arial" w:eastAsia="Times New Roman" w:hAnsi="Arial" w:cs="Arial"/>
              </w:rPr>
              <w:t>8.04%</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4D11D293"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$ 211,696.18</w:t>
            </w:r>
          </w:p>
        </w:tc>
      </w:tr>
      <w:tr w:rsidR="009C46DE" w:rsidRPr="00430AEB" w14:paraId="12E86E30"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2FBB31"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2016</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2B2D468E" w14:textId="77777777" w:rsidR="009C46DE" w:rsidRPr="00430AEB" w:rsidRDefault="009C46DE" w:rsidP="009C46DE">
            <w:pPr>
              <w:rPr>
                <w:rFonts w:ascii="Arial" w:eastAsia="Times New Roman" w:hAnsi="Arial" w:cs="Arial"/>
              </w:rPr>
            </w:pPr>
            <w:r w:rsidRPr="00430AEB">
              <w:rPr>
                <w:rFonts w:ascii="Arial" w:eastAsia="Times New Roman" w:hAnsi="Arial" w:cs="Arial"/>
              </w:rPr>
              <w:t>16.31%</w:t>
            </w:r>
          </w:p>
        </w:tc>
        <w:tc>
          <w:tcPr>
            <w:tcW w:w="2877" w:type="dxa"/>
            <w:tcBorders>
              <w:top w:val="nil"/>
              <w:left w:val="nil"/>
              <w:bottom w:val="single" w:sz="8" w:space="0" w:color="000000"/>
              <w:right w:val="single" w:sz="8" w:space="0" w:color="000000"/>
            </w:tcBorders>
            <w:tcMar>
              <w:top w:w="0" w:type="dxa"/>
              <w:left w:w="108" w:type="dxa"/>
              <w:bottom w:w="0" w:type="dxa"/>
              <w:right w:w="108" w:type="dxa"/>
            </w:tcMar>
            <w:hideMark/>
          </w:tcPr>
          <w:p w14:paraId="02F883E4"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263,485.10</w:t>
            </w:r>
          </w:p>
        </w:tc>
      </w:tr>
      <w:tr w:rsidR="009C46DE" w:rsidRPr="00430AEB" w14:paraId="00D265B5"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D7EF4B" w14:textId="77777777" w:rsidR="009C46DE" w:rsidRPr="00430AEB" w:rsidRDefault="009C46DE" w:rsidP="009C46DE">
            <w:pPr>
              <w:rPr>
                <w:rFonts w:ascii="Arial" w:eastAsia="Times New Roman" w:hAnsi="Arial" w:cs="Arial"/>
              </w:rPr>
            </w:pPr>
            <w:r w:rsidRPr="00430AEB">
              <w:rPr>
                <w:rFonts w:ascii="Arial" w:eastAsia="Times New Roman" w:hAnsi="Arial" w:cs="Arial"/>
              </w:rPr>
              <w:t> </w:t>
            </w:r>
          </w:p>
        </w:tc>
        <w:tc>
          <w:tcPr>
            <w:tcW w:w="1108" w:type="dxa"/>
            <w:tcBorders>
              <w:top w:val="nil"/>
              <w:left w:val="nil"/>
              <w:bottom w:val="single" w:sz="8" w:space="0" w:color="000000"/>
              <w:right w:val="single" w:sz="8" w:space="0" w:color="000000"/>
            </w:tcBorders>
            <w:tcMar>
              <w:top w:w="0" w:type="dxa"/>
              <w:left w:w="108" w:type="dxa"/>
              <w:bottom w:w="0" w:type="dxa"/>
              <w:right w:w="108" w:type="dxa"/>
            </w:tcMar>
            <w:hideMark/>
          </w:tcPr>
          <w:p w14:paraId="6C040881" w14:textId="77777777" w:rsidR="009C46DE" w:rsidRPr="00430AEB" w:rsidRDefault="009C46DE" w:rsidP="009C46DE">
            <w:pPr>
              <w:rPr>
                <w:rFonts w:ascii="Arial" w:eastAsia="Times New Roman" w:hAnsi="Arial" w:cs="Arial"/>
              </w:rPr>
            </w:pPr>
            <w:r w:rsidRPr="00430AEB">
              <w:rPr>
                <w:rFonts w:ascii="Arial" w:eastAsia="Times New Roman" w:hAnsi="Arial" w:cs="Arial"/>
              </w:rPr>
              <w:t>     TOTAL:</w:t>
            </w:r>
          </w:p>
        </w:tc>
        <w:tc>
          <w:tcPr>
            <w:tcW w:w="2877"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71C72B3B"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          $1,615141.10</w:t>
            </w:r>
          </w:p>
        </w:tc>
      </w:tr>
    </w:tbl>
    <w:p w14:paraId="22947A31" w14:textId="77777777" w:rsidR="009C46DE" w:rsidRPr="00430AEB" w:rsidRDefault="009C46DE" w:rsidP="009C46DE">
      <w:pPr>
        <w:shd w:val="clear" w:color="auto" w:fill="FFFFFF"/>
        <w:rPr>
          <w:rFonts w:ascii="Arial" w:eastAsia="Times New Roman" w:hAnsi="Arial" w:cs="Arial"/>
        </w:rPr>
      </w:pPr>
    </w:p>
    <w:p w14:paraId="35206E70" w14:textId="77777777" w:rsidR="009C46DE" w:rsidRPr="00570588" w:rsidRDefault="009C46DE" w:rsidP="009C46DE">
      <w:pPr>
        <w:shd w:val="clear" w:color="auto" w:fill="FFFFFF"/>
        <w:jc w:val="center"/>
        <w:rPr>
          <w:rFonts w:ascii="Arial" w:eastAsia="Times New Roman" w:hAnsi="Arial" w:cs="Arial"/>
          <w:b/>
          <w:color w:val="000000"/>
          <w:lang w:val="es-MX"/>
        </w:rPr>
      </w:pPr>
      <w:r w:rsidRPr="00570588">
        <w:rPr>
          <w:rFonts w:ascii="Arial" w:eastAsia="Times New Roman" w:hAnsi="Arial" w:cs="Arial"/>
          <w:b/>
          <w:bCs/>
          <w:color w:val="000000"/>
          <w:lang w:val="es-MX"/>
        </w:rPr>
        <w:t>ADOQUINAMIENTO CALLE ARENAL</w:t>
      </w:r>
      <w:r w:rsidRPr="00570588">
        <w:rPr>
          <w:rFonts w:ascii="Arial" w:eastAsia="Times New Roman" w:hAnsi="Arial" w:cs="Arial"/>
          <w:b/>
          <w:color w:val="000000"/>
          <w:lang w:val="es-MX"/>
        </w:rPr>
        <w:t>, A REALIZARSE EN LA LOCALIDAD DE </w:t>
      </w:r>
      <w:r w:rsidRPr="00570588">
        <w:rPr>
          <w:rFonts w:ascii="Arial" w:eastAsia="Times New Roman" w:hAnsi="Arial" w:cs="Arial"/>
          <w:b/>
          <w:bCs/>
          <w:color w:val="000000"/>
          <w:lang w:val="es-MX"/>
        </w:rPr>
        <w:t>EMILIANO ZAPATA NEXATENGO:</w:t>
      </w:r>
      <w:r w:rsidRPr="00570588">
        <w:rPr>
          <w:rFonts w:ascii="Arial" w:eastAsia="Times New Roman" w:hAnsi="Arial" w:cs="Arial"/>
          <w:b/>
          <w:color w:val="000000"/>
          <w:lang w:val="es-MX"/>
        </w:rPr>
        <w:br/>
      </w:r>
    </w:p>
    <w:tbl>
      <w:tblPr>
        <w:tblW w:w="0" w:type="auto"/>
        <w:tblInd w:w="-34" w:type="dxa"/>
        <w:tblCellMar>
          <w:left w:w="0" w:type="dxa"/>
          <w:right w:w="0" w:type="dxa"/>
        </w:tblCellMar>
        <w:tblLook w:val="04A0" w:firstRow="1" w:lastRow="0" w:firstColumn="1" w:lastColumn="0" w:noHBand="0" w:noVBand="1"/>
      </w:tblPr>
      <w:tblGrid>
        <w:gridCol w:w="4388"/>
        <w:gridCol w:w="1390"/>
        <w:gridCol w:w="3166"/>
      </w:tblGrid>
      <w:tr w:rsidR="009C46DE" w:rsidRPr="00430AEB" w14:paraId="21C9555B" w14:textId="77777777" w:rsidTr="009C46DE">
        <w:tc>
          <w:tcPr>
            <w:tcW w:w="4436"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38398C5A" w14:textId="77777777" w:rsidR="009C46DE" w:rsidRPr="00430AEB" w:rsidRDefault="009C46DE" w:rsidP="009C46DE">
            <w:pPr>
              <w:jc w:val="center"/>
              <w:rPr>
                <w:rFonts w:ascii="Arial" w:eastAsia="Times New Roman" w:hAnsi="Arial" w:cs="Arial"/>
              </w:rPr>
            </w:pPr>
            <w:r w:rsidRPr="00570588">
              <w:rPr>
                <w:rFonts w:ascii="Arial" w:eastAsia="Times New Roman" w:hAnsi="Arial" w:cs="Arial"/>
                <w:b/>
                <w:bCs/>
                <w:color w:val="000000"/>
                <w:lang w:val="es-MX"/>
              </w:rPr>
              <w:br/>
            </w:r>
            <w:r w:rsidRPr="00430AEB">
              <w:rPr>
                <w:rFonts w:ascii="Arial" w:eastAsia="Times New Roman" w:hAnsi="Arial" w:cs="Arial"/>
                <w:b/>
                <w:bCs/>
              </w:rPr>
              <w:t>FONDO</w:t>
            </w:r>
          </w:p>
        </w:tc>
        <w:tc>
          <w:tcPr>
            <w:tcW w:w="1292" w:type="dxa"/>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12CA29BC"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w:t>
            </w:r>
          </w:p>
        </w:tc>
        <w:tc>
          <w:tcPr>
            <w:tcW w:w="3177" w:type="dxa"/>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70AFC299"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MONTO</w:t>
            </w:r>
          </w:p>
        </w:tc>
      </w:tr>
      <w:tr w:rsidR="009C46DE" w:rsidRPr="00430AEB" w14:paraId="18E1444E"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DC3B95"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2005</w:t>
            </w:r>
          </w:p>
        </w:tc>
        <w:tc>
          <w:tcPr>
            <w:tcW w:w="1292" w:type="dxa"/>
            <w:tcBorders>
              <w:top w:val="nil"/>
              <w:left w:val="nil"/>
              <w:bottom w:val="single" w:sz="8" w:space="0" w:color="000000"/>
              <w:right w:val="single" w:sz="8" w:space="0" w:color="000000"/>
            </w:tcBorders>
            <w:tcMar>
              <w:top w:w="0" w:type="dxa"/>
              <w:left w:w="108" w:type="dxa"/>
              <w:bottom w:w="0" w:type="dxa"/>
              <w:right w:w="108" w:type="dxa"/>
            </w:tcMar>
            <w:hideMark/>
          </w:tcPr>
          <w:p w14:paraId="72E68D74" w14:textId="77777777" w:rsidR="009C46DE" w:rsidRPr="00430AEB" w:rsidRDefault="009C46DE" w:rsidP="009C46DE">
            <w:pPr>
              <w:rPr>
                <w:rFonts w:ascii="Arial" w:eastAsia="Times New Roman" w:hAnsi="Arial" w:cs="Arial"/>
              </w:rPr>
            </w:pPr>
            <w:r w:rsidRPr="00430AEB">
              <w:rPr>
                <w:rFonts w:ascii="Arial" w:eastAsia="Times New Roman" w:hAnsi="Arial" w:cs="Arial"/>
              </w:rPr>
              <w:t>6.64%</w:t>
            </w:r>
          </w:p>
        </w:tc>
        <w:tc>
          <w:tcPr>
            <w:tcW w:w="3177" w:type="dxa"/>
            <w:tcBorders>
              <w:top w:val="nil"/>
              <w:left w:val="nil"/>
              <w:bottom w:val="single" w:sz="8" w:space="0" w:color="000000"/>
              <w:right w:val="single" w:sz="8" w:space="0" w:color="000000"/>
            </w:tcBorders>
            <w:tcMar>
              <w:top w:w="0" w:type="dxa"/>
              <w:left w:w="108" w:type="dxa"/>
              <w:bottom w:w="0" w:type="dxa"/>
              <w:right w:w="108" w:type="dxa"/>
            </w:tcMar>
            <w:hideMark/>
          </w:tcPr>
          <w:p w14:paraId="11CDA28A"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89,566.18</w:t>
            </w:r>
          </w:p>
        </w:tc>
      </w:tr>
      <w:tr w:rsidR="009C46DE" w:rsidRPr="00430AEB" w14:paraId="719353DC"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61258"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2010</w:t>
            </w:r>
          </w:p>
        </w:tc>
        <w:tc>
          <w:tcPr>
            <w:tcW w:w="1292" w:type="dxa"/>
            <w:tcBorders>
              <w:top w:val="nil"/>
              <w:left w:val="nil"/>
              <w:bottom w:val="single" w:sz="8" w:space="0" w:color="000000"/>
              <w:right w:val="single" w:sz="8" w:space="0" w:color="000000"/>
            </w:tcBorders>
            <w:tcMar>
              <w:top w:w="0" w:type="dxa"/>
              <w:left w:w="108" w:type="dxa"/>
              <w:bottom w:w="0" w:type="dxa"/>
              <w:right w:w="108" w:type="dxa"/>
            </w:tcMar>
            <w:hideMark/>
          </w:tcPr>
          <w:p w14:paraId="24FA81AD" w14:textId="77777777" w:rsidR="009C46DE" w:rsidRPr="00430AEB" w:rsidRDefault="009C46DE" w:rsidP="009C46DE">
            <w:pPr>
              <w:rPr>
                <w:rFonts w:ascii="Arial" w:eastAsia="Times New Roman" w:hAnsi="Arial" w:cs="Arial"/>
              </w:rPr>
            </w:pPr>
            <w:r w:rsidRPr="00430AEB">
              <w:rPr>
                <w:rFonts w:ascii="Arial" w:eastAsia="Times New Roman" w:hAnsi="Arial" w:cs="Arial"/>
              </w:rPr>
              <w:t>21.57%</w:t>
            </w:r>
          </w:p>
        </w:tc>
        <w:tc>
          <w:tcPr>
            <w:tcW w:w="3177" w:type="dxa"/>
            <w:tcBorders>
              <w:top w:val="nil"/>
              <w:left w:val="nil"/>
              <w:bottom w:val="single" w:sz="8" w:space="0" w:color="000000"/>
              <w:right w:val="single" w:sz="8" w:space="0" w:color="000000"/>
            </w:tcBorders>
            <w:tcMar>
              <w:top w:w="0" w:type="dxa"/>
              <w:left w:w="108" w:type="dxa"/>
              <w:bottom w:w="0" w:type="dxa"/>
              <w:right w:w="108" w:type="dxa"/>
            </w:tcMar>
            <w:hideMark/>
          </w:tcPr>
          <w:p w14:paraId="394D9D2B"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$ 290,772.51</w:t>
            </w:r>
          </w:p>
        </w:tc>
      </w:tr>
      <w:tr w:rsidR="009C46DE" w:rsidRPr="00430AEB" w14:paraId="21DDD5DE"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50593"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2011</w:t>
            </w:r>
          </w:p>
        </w:tc>
        <w:tc>
          <w:tcPr>
            <w:tcW w:w="1292" w:type="dxa"/>
            <w:tcBorders>
              <w:top w:val="nil"/>
              <w:left w:val="nil"/>
              <w:bottom w:val="single" w:sz="8" w:space="0" w:color="000000"/>
              <w:right w:val="single" w:sz="8" w:space="0" w:color="000000"/>
            </w:tcBorders>
            <w:tcMar>
              <w:top w:w="0" w:type="dxa"/>
              <w:left w:w="108" w:type="dxa"/>
              <w:bottom w:w="0" w:type="dxa"/>
              <w:right w:w="108" w:type="dxa"/>
            </w:tcMar>
            <w:hideMark/>
          </w:tcPr>
          <w:p w14:paraId="27B3AC8C" w14:textId="77777777" w:rsidR="009C46DE" w:rsidRPr="00430AEB" w:rsidRDefault="009C46DE" w:rsidP="009C46DE">
            <w:pPr>
              <w:rPr>
                <w:rFonts w:ascii="Arial" w:eastAsia="Times New Roman" w:hAnsi="Arial" w:cs="Arial"/>
              </w:rPr>
            </w:pPr>
            <w:r w:rsidRPr="00430AEB">
              <w:rPr>
                <w:rFonts w:ascii="Arial" w:eastAsia="Times New Roman" w:hAnsi="Arial" w:cs="Arial"/>
              </w:rPr>
              <w:t>2.55%</w:t>
            </w:r>
          </w:p>
        </w:tc>
        <w:tc>
          <w:tcPr>
            <w:tcW w:w="3177" w:type="dxa"/>
            <w:tcBorders>
              <w:top w:val="nil"/>
              <w:left w:val="nil"/>
              <w:bottom w:val="single" w:sz="8" w:space="0" w:color="000000"/>
              <w:right w:val="single" w:sz="8" w:space="0" w:color="000000"/>
            </w:tcBorders>
            <w:tcMar>
              <w:top w:w="0" w:type="dxa"/>
              <w:left w:w="108" w:type="dxa"/>
              <w:bottom w:w="0" w:type="dxa"/>
              <w:right w:w="108" w:type="dxa"/>
            </w:tcMar>
            <w:hideMark/>
          </w:tcPr>
          <w:p w14:paraId="32EF5006"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34,439.03</w:t>
            </w:r>
          </w:p>
        </w:tc>
      </w:tr>
      <w:tr w:rsidR="009C46DE" w:rsidRPr="00430AEB" w14:paraId="053EC491"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625766"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FISM 2017</w:t>
            </w:r>
          </w:p>
        </w:tc>
        <w:tc>
          <w:tcPr>
            <w:tcW w:w="1292" w:type="dxa"/>
            <w:tcBorders>
              <w:top w:val="nil"/>
              <w:left w:val="nil"/>
              <w:bottom w:val="single" w:sz="8" w:space="0" w:color="000000"/>
              <w:right w:val="single" w:sz="8" w:space="0" w:color="000000"/>
            </w:tcBorders>
            <w:tcMar>
              <w:top w:w="0" w:type="dxa"/>
              <w:left w:w="108" w:type="dxa"/>
              <w:bottom w:w="0" w:type="dxa"/>
              <w:right w:w="108" w:type="dxa"/>
            </w:tcMar>
            <w:hideMark/>
          </w:tcPr>
          <w:p w14:paraId="15BFD546" w14:textId="77777777" w:rsidR="009C46DE" w:rsidRPr="00430AEB" w:rsidRDefault="009C46DE" w:rsidP="009C46DE">
            <w:pPr>
              <w:rPr>
                <w:rFonts w:ascii="Arial" w:eastAsia="Times New Roman" w:hAnsi="Arial" w:cs="Arial"/>
              </w:rPr>
            </w:pPr>
            <w:r w:rsidRPr="00430AEB">
              <w:rPr>
                <w:rFonts w:ascii="Arial" w:eastAsia="Times New Roman" w:hAnsi="Arial" w:cs="Arial"/>
              </w:rPr>
              <w:t>69.23%</w:t>
            </w:r>
          </w:p>
        </w:tc>
        <w:tc>
          <w:tcPr>
            <w:tcW w:w="3177" w:type="dxa"/>
            <w:tcBorders>
              <w:top w:val="nil"/>
              <w:left w:val="nil"/>
              <w:bottom w:val="single" w:sz="8" w:space="0" w:color="000000"/>
              <w:right w:val="single" w:sz="8" w:space="0" w:color="000000"/>
            </w:tcBorders>
            <w:tcMar>
              <w:top w:w="0" w:type="dxa"/>
              <w:left w:w="108" w:type="dxa"/>
              <w:bottom w:w="0" w:type="dxa"/>
              <w:right w:w="108" w:type="dxa"/>
            </w:tcMar>
            <w:hideMark/>
          </w:tcPr>
          <w:p w14:paraId="7B65A383" w14:textId="77777777" w:rsidR="009C46DE" w:rsidRPr="00430AEB" w:rsidRDefault="009C46DE" w:rsidP="009C46DE">
            <w:pPr>
              <w:jc w:val="center"/>
              <w:rPr>
                <w:rFonts w:ascii="Arial" w:eastAsia="Times New Roman" w:hAnsi="Arial" w:cs="Arial"/>
              </w:rPr>
            </w:pPr>
            <w:r w:rsidRPr="00430AEB">
              <w:rPr>
                <w:rFonts w:ascii="Arial" w:eastAsia="Times New Roman" w:hAnsi="Arial" w:cs="Arial"/>
                <w:b/>
                <w:bCs/>
              </w:rPr>
              <w:t>$  933,322.86</w:t>
            </w:r>
          </w:p>
        </w:tc>
      </w:tr>
      <w:tr w:rsidR="009C46DE" w:rsidRPr="00430AEB" w14:paraId="3E662401" w14:textId="77777777" w:rsidTr="009C46DE">
        <w:tc>
          <w:tcPr>
            <w:tcW w:w="44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079869" w14:textId="77777777" w:rsidR="009C46DE" w:rsidRPr="00430AEB" w:rsidRDefault="009C46DE" w:rsidP="009C46DE">
            <w:pPr>
              <w:rPr>
                <w:rFonts w:ascii="Arial" w:eastAsia="Times New Roman" w:hAnsi="Arial" w:cs="Arial"/>
              </w:rPr>
            </w:pPr>
            <w:r w:rsidRPr="00430AEB">
              <w:rPr>
                <w:rFonts w:ascii="Arial" w:eastAsia="Times New Roman" w:hAnsi="Arial" w:cs="Arial"/>
              </w:rPr>
              <w:t> </w:t>
            </w:r>
          </w:p>
        </w:tc>
        <w:tc>
          <w:tcPr>
            <w:tcW w:w="1292" w:type="dxa"/>
            <w:tcBorders>
              <w:top w:val="nil"/>
              <w:left w:val="nil"/>
              <w:bottom w:val="single" w:sz="8" w:space="0" w:color="000000"/>
              <w:right w:val="single" w:sz="8" w:space="0" w:color="000000"/>
            </w:tcBorders>
            <w:tcMar>
              <w:top w:w="0" w:type="dxa"/>
              <w:left w:w="108" w:type="dxa"/>
              <w:bottom w:w="0" w:type="dxa"/>
              <w:right w:w="108" w:type="dxa"/>
            </w:tcMar>
            <w:hideMark/>
          </w:tcPr>
          <w:p w14:paraId="426ED4A7" w14:textId="77777777" w:rsidR="009C46DE" w:rsidRPr="00430AEB" w:rsidRDefault="009C46DE" w:rsidP="009C46DE">
            <w:pPr>
              <w:rPr>
                <w:rFonts w:ascii="Arial" w:eastAsia="Times New Roman" w:hAnsi="Arial" w:cs="Arial"/>
              </w:rPr>
            </w:pPr>
            <w:r w:rsidRPr="00430AEB">
              <w:rPr>
                <w:rFonts w:ascii="Arial" w:eastAsia="Times New Roman" w:hAnsi="Arial" w:cs="Arial"/>
              </w:rPr>
              <w:t>     TOTAL:</w:t>
            </w:r>
          </w:p>
        </w:tc>
        <w:tc>
          <w:tcPr>
            <w:tcW w:w="3177"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30E0E2B6" w14:textId="77777777" w:rsidR="009C46DE" w:rsidRPr="00430AEB" w:rsidRDefault="009C46DE" w:rsidP="009C46DE">
            <w:pPr>
              <w:rPr>
                <w:rFonts w:ascii="Arial" w:eastAsia="Times New Roman" w:hAnsi="Arial" w:cs="Arial"/>
              </w:rPr>
            </w:pPr>
            <w:r w:rsidRPr="00430AEB">
              <w:rPr>
                <w:rFonts w:ascii="Arial" w:eastAsia="Times New Roman" w:hAnsi="Arial" w:cs="Arial"/>
                <w:b/>
                <w:bCs/>
              </w:rPr>
              <w:t>          $1,964,391.79</w:t>
            </w:r>
          </w:p>
        </w:tc>
      </w:tr>
    </w:tbl>
    <w:p w14:paraId="6F800391" w14:textId="77777777" w:rsidR="009C46DE" w:rsidRPr="00430AEB" w:rsidRDefault="009C46DE" w:rsidP="009C46DE">
      <w:pPr>
        <w:rPr>
          <w:rFonts w:ascii="Arial" w:hAnsi="Arial" w:cs="Arial"/>
        </w:rPr>
      </w:pPr>
    </w:p>
    <w:p w14:paraId="1D15BD46"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lang w:val="es-MX"/>
        </w:rPr>
        <w:lastRenderedPageBreak/>
        <w:t>Por lo anteriormente expuesto y fundado, me permito someter a la consideración de este Honorable Cuerpo Colegiado, para su aprobación, el siguiente:</w:t>
      </w:r>
    </w:p>
    <w:p w14:paraId="660AF9F9" w14:textId="77777777" w:rsidR="009C46DE" w:rsidRPr="00570588" w:rsidRDefault="009C46DE" w:rsidP="009C46DE">
      <w:pPr>
        <w:autoSpaceDE w:val="0"/>
        <w:autoSpaceDN w:val="0"/>
        <w:adjustRightInd w:val="0"/>
        <w:rPr>
          <w:rFonts w:ascii="Arial" w:hAnsi="Arial" w:cs="Arial"/>
          <w:b/>
          <w:lang w:val="es-MX"/>
        </w:rPr>
      </w:pPr>
    </w:p>
    <w:p w14:paraId="4E24B39A" w14:textId="77777777" w:rsidR="009C46DE" w:rsidRPr="00570588" w:rsidRDefault="009C46DE" w:rsidP="009C46DE">
      <w:pPr>
        <w:autoSpaceDE w:val="0"/>
        <w:autoSpaceDN w:val="0"/>
        <w:adjustRightInd w:val="0"/>
        <w:jc w:val="center"/>
        <w:rPr>
          <w:rFonts w:ascii="Arial" w:hAnsi="Arial" w:cs="Arial"/>
          <w:b/>
          <w:lang w:val="es-MX"/>
        </w:rPr>
      </w:pPr>
      <w:r w:rsidRPr="00570588">
        <w:rPr>
          <w:rFonts w:ascii="Arial" w:hAnsi="Arial" w:cs="Arial"/>
          <w:b/>
          <w:lang w:val="es-MX"/>
        </w:rPr>
        <w:t>D I C T A M E N</w:t>
      </w:r>
    </w:p>
    <w:p w14:paraId="710AF53B" w14:textId="77777777" w:rsidR="009C46DE" w:rsidRPr="00570588" w:rsidRDefault="009C46DE" w:rsidP="009C46DE">
      <w:pPr>
        <w:autoSpaceDE w:val="0"/>
        <w:autoSpaceDN w:val="0"/>
        <w:adjustRightInd w:val="0"/>
        <w:rPr>
          <w:rFonts w:ascii="Arial" w:hAnsi="Arial" w:cs="Arial"/>
          <w:lang w:val="es-MX"/>
        </w:rPr>
      </w:pPr>
    </w:p>
    <w:p w14:paraId="4C6ED3EA" w14:textId="1537F859" w:rsidR="009C46DE" w:rsidRPr="00570588" w:rsidRDefault="00B01A19" w:rsidP="009C46DE">
      <w:pPr>
        <w:jc w:val="both"/>
        <w:rPr>
          <w:rFonts w:ascii="Arial" w:hAnsi="Arial" w:cs="Arial"/>
          <w:lang w:val="es-MX"/>
        </w:rPr>
      </w:pPr>
      <w:r w:rsidRPr="00570588">
        <w:rPr>
          <w:rFonts w:ascii="Arial" w:hAnsi="Arial" w:cs="Arial"/>
          <w:b/>
          <w:lang w:val="es-MX"/>
        </w:rPr>
        <w:t>PRIMERO. -</w:t>
      </w:r>
      <w:r w:rsidR="009C46DE" w:rsidRPr="00570588">
        <w:rPr>
          <w:rFonts w:ascii="Arial" w:hAnsi="Arial" w:cs="Arial"/>
          <w:b/>
          <w:lang w:val="es-MX"/>
        </w:rPr>
        <w:t xml:space="preserve"> </w:t>
      </w:r>
      <w:r w:rsidR="009C46DE" w:rsidRPr="00570588">
        <w:rPr>
          <w:rFonts w:ascii="Arial" w:hAnsi="Arial" w:cs="Arial"/>
          <w:lang w:val="es-MX"/>
        </w:rPr>
        <w:t>Se autoriza la aportación de recursos para diversas acciones</w:t>
      </w:r>
      <w:r w:rsidR="00E62B71" w:rsidRPr="00570588">
        <w:rPr>
          <w:rFonts w:ascii="Arial" w:hAnsi="Arial" w:cs="Arial"/>
          <w:lang w:val="es-MX"/>
        </w:rPr>
        <w:t>, con</w:t>
      </w:r>
      <w:r w:rsidR="009C46DE" w:rsidRPr="00570588">
        <w:rPr>
          <w:rFonts w:ascii="Arial" w:hAnsi="Arial" w:cs="Arial"/>
          <w:lang w:val="es-MX"/>
        </w:rPr>
        <w:t xml:space="preserve"> recursos del Fondo de Aportaciones para la Infraestructura Social Municipal (FISM) de diversos ejercicios fiscales, en los términos del Considerando XIII del presente Dictamen.</w:t>
      </w:r>
    </w:p>
    <w:p w14:paraId="52C49F09" w14:textId="77777777" w:rsidR="009C46DE" w:rsidRPr="00570588" w:rsidRDefault="009C46DE" w:rsidP="009C46DE">
      <w:pPr>
        <w:autoSpaceDE w:val="0"/>
        <w:autoSpaceDN w:val="0"/>
        <w:adjustRightInd w:val="0"/>
        <w:jc w:val="both"/>
        <w:rPr>
          <w:rFonts w:ascii="Arial" w:hAnsi="Arial" w:cs="Arial"/>
          <w:b/>
          <w:bCs/>
          <w:lang w:val="es-MX"/>
        </w:rPr>
      </w:pPr>
    </w:p>
    <w:p w14:paraId="5C15ECBE" w14:textId="77777777" w:rsidR="009C46DE" w:rsidRPr="00570588" w:rsidRDefault="009C46DE" w:rsidP="009C46DE">
      <w:pPr>
        <w:autoSpaceDE w:val="0"/>
        <w:autoSpaceDN w:val="0"/>
        <w:adjustRightInd w:val="0"/>
        <w:jc w:val="both"/>
        <w:rPr>
          <w:rFonts w:ascii="Arial" w:hAnsi="Arial" w:cs="Arial"/>
          <w:lang w:val="es-MX"/>
        </w:rPr>
      </w:pPr>
      <w:r w:rsidRPr="00570588">
        <w:rPr>
          <w:rFonts w:ascii="Arial" w:hAnsi="Arial" w:cs="Arial"/>
          <w:b/>
          <w:lang w:val="es-MX"/>
        </w:rPr>
        <w:t>SEGUNDO.-</w:t>
      </w:r>
      <w:r w:rsidRPr="00570588">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50281202" w14:textId="77777777" w:rsidR="009C46DE" w:rsidRDefault="009C46DE" w:rsidP="009C46DE">
      <w:pPr>
        <w:pStyle w:val="Sinespaciado"/>
        <w:tabs>
          <w:tab w:val="left" w:pos="7387"/>
        </w:tabs>
        <w:jc w:val="both"/>
        <w:rPr>
          <w:rFonts w:ascii="Arial" w:hAnsi="Arial" w:cs="Arial"/>
          <w:b/>
        </w:rPr>
      </w:pPr>
    </w:p>
    <w:p w14:paraId="2C47C087" w14:textId="77777777" w:rsidR="009C46DE" w:rsidRDefault="009C46DE" w:rsidP="009C46DE">
      <w:pPr>
        <w:pStyle w:val="Sinespaciado"/>
        <w:tabs>
          <w:tab w:val="left" w:pos="7387"/>
        </w:tabs>
        <w:jc w:val="both"/>
        <w:rPr>
          <w:rFonts w:ascii="Arial" w:hAnsi="Arial" w:cs="Arial"/>
          <w:b/>
        </w:rPr>
      </w:pPr>
      <w:r w:rsidRPr="002F0B95">
        <w:rPr>
          <w:rFonts w:ascii="Arial" w:hAnsi="Arial" w:cs="Arial"/>
          <w:b/>
        </w:rPr>
        <w:t>Es cuanto Señor Presidente.</w:t>
      </w:r>
    </w:p>
    <w:p w14:paraId="030A28FC"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7D2ECF7" w14:textId="01266806"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w:t>
      </w:r>
      <w:r w:rsidR="00896798" w:rsidRPr="00706088">
        <w:rPr>
          <w:rFonts w:ascii="Arial" w:hAnsi="Arial" w:cs="Tahoma"/>
          <w:lang w:val="es-MX"/>
        </w:rPr>
        <w:t>Dictamen</w:t>
      </w:r>
      <w:r w:rsidRPr="00CA0DAA">
        <w:rPr>
          <w:rFonts w:ascii="Arial" w:hAnsi="Arial" w:cs="Arial"/>
          <w:lang w:val="es-MX"/>
        </w:rPr>
        <w:t xml:space="preserve"> a que se le ha dado lectura, ¿alguien desea hacer uso de la palabra? </w:t>
      </w:r>
    </w:p>
    <w:p w14:paraId="22D0BC36" w14:textId="77777777" w:rsidR="00415D2D" w:rsidRDefault="00415D2D"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CD13477" w14:textId="24310B99" w:rsidR="00415D2D" w:rsidRPr="009D0C3A" w:rsidRDefault="00415D2D"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D0C3A">
        <w:rPr>
          <w:rFonts w:ascii="Arial" w:hAnsi="Arial" w:cs="Arial"/>
          <w:lang w:val="es-MX"/>
        </w:rPr>
        <w:t>En uso de la palabra el Síndico Municipal, Jorge Gutiérrez Ramos, manifiesta: En cuanto al por</w:t>
      </w:r>
      <w:r w:rsidR="009D0C3A" w:rsidRPr="009D0C3A">
        <w:rPr>
          <w:rFonts w:ascii="Arial" w:hAnsi="Arial" w:cs="Arial"/>
          <w:lang w:val="es-MX"/>
        </w:rPr>
        <w:t>c</w:t>
      </w:r>
      <w:r w:rsidRPr="009D0C3A">
        <w:rPr>
          <w:rFonts w:ascii="Arial" w:hAnsi="Arial" w:cs="Arial"/>
          <w:lang w:val="es-MX"/>
        </w:rPr>
        <w:t>entaje de cada uno de estos</w:t>
      </w:r>
      <w:r w:rsidR="007D1BB2" w:rsidRPr="009D0C3A">
        <w:rPr>
          <w:rFonts w:ascii="Arial" w:hAnsi="Arial" w:cs="Arial"/>
          <w:lang w:val="es-MX"/>
        </w:rPr>
        <w:t xml:space="preserve"> </w:t>
      </w:r>
      <w:r w:rsidRPr="009D0C3A">
        <w:rPr>
          <w:rFonts w:ascii="Arial" w:hAnsi="Arial" w:cs="Arial"/>
          <w:lang w:val="es-MX"/>
        </w:rPr>
        <w:t>s</w:t>
      </w:r>
      <w:r w:rsidR="007D1BB2" w:rsidRPr="009D0C3A">
        <w:rPr>
          <w:rFonts w:ascii="Arial" w:hAnsi="Arial" w:cs="Arial"/>
          <w:lang w:val="es-MX"/>
        </w:rPr>
        <w:t>on</w:t>
      </w:r>
      <w:r w:rsidRPr="009D0C3A">
        <w:rPr>
          <w:rFonts w:ascii="Arial" w:hAnsi="Arial" w:cs="Arial"/>
          <w:lang w:val="es-MX"/>
        </w:rPr>
        <w:t xml:space="preserve"> del 2003 a la fecha ¿Es un remanente?</w:t>
      </w:r>
    </w:p>
    <w:p w14:paraId="055E3964" w14:textId="77777777" w:rsidR="00415D2D" w:rsidRPr="009D0C3A" w:rsidRDefault="00415D2D"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09429DD" w14:textId="69CB9603" w:rsidR="00415D2D" w:rsidRPr="00CA0DAA" w:rsidRDefault="00415D2D"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D0C3A">
        <w:rPr>
          <w:rFonts w:ascii="Arial" w:hAnsi="Arial" w:cs="Arial"/>
          <w:lang w:val="es-MX"/>
        </w:rPr>
        <w:t xml:space="preserve">En uso de la palabra el Regidor Juan Manuel </w:t>
      </w:r>
      <w:proofErr w:type="spellStart"/>
      <w:r w:rsidRPr="009D0C3A">
        <w:rPr>
          <w:rFonts w:ascii="Arial" w:hAnsi="Arial" w:cs="Arial"/>
          <w:lang w:val="es-MX"/>
        </w:rPr>
        <w:t>Ayestarán</w:t>
      </w:r>
      <w:proofErr w:type="spellEnd"/>
      <w:r w:rsidRPr="009D0C3A">
        <w:rPr>
          <w:rFonts w:ascii="Arial" w:hAnsi="Arial" w:cs="Arial"/>
          <w:lang w:val="es-MX"/>
        </w:rPr>
        <w:t xml:space="preserve"> Nava, manifiesta: Si, es un remanente del 2003 a la fecha</w:t>
      </w:r>
      <w:r w:rsidR="009D0C3A">
        <w:rPr>
          <w:rFonts w:ascii="Arial" w:hAnsi="Arial" w:cs="Arial"/>
          <w:lang w:val="es-MX"/>
        </w:rPr>
        <w:t>.</w:t>
      </w:r>
      <w:r>
        <w:rPr>
          <w:rFonts w:ascii="Arial" w:hAnsi="Arial" w:cs="Arial"/>
          <w:lang w:val="es-MX"/>
        </w:rPr>
        <w:t xml:space="preserve"> </w:t>
      </w:r>
    </w:p>
    <w:p w14:paraId="72D8B4A0" w14:textId="77777777" w:rsidR="00581CC7" w:rsidRPr="00CA0DAA" w:rsidRDefault="00581CC7"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F69DF1"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El Presidente Municipal, menciona: Honorable Cabildo, si no existe algún otro comentario, solicito a la Secretaria del Ayuntamiento, proceda a recabar la votación.</w:t>
      </w:r>
    </w:p>
    <w:p w14:paraId="2715DE26"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0CF8291B" w14:textId="4C0A2F3B"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896798" w:rsidRPr="00706088">
        <w:rPr>
          <w:rFonts w:ascii="Arial" w:hAnsi="Arial" w:cs="Tahoma"/>
          <w:lang w:val="es-MX"/>
        </w:rPr>
        <w:t>Dictamen</w:t>
      </w:r>
      <w:r w:rsidRPr="00CA0DAA">
        <w:rPr>
          <w:rFonts w:ascii="Arial" w:hAnsi="Arial" w:cs="Arial"/>
          <w:lang w:val="es-MX"/>
        </w:rPr>
        <w:t xml:space="preserve"> a que se ha dado lectura, sírvanse manifestarlo levantando la mano.</w:t>
      </w:r>
    </w:p>
    <w:p w14:paraId="5298BD0B" w14:textId="77777777" w:rsidR="00896798"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3BF526C6" w14:textId="5067102D" w:rsidR="00715BDE" w:rsidRPr="009D0C3A" w:rsidRDefault="00715BDE"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9D0C3A">
        <w:rPr>
          <w:rFonts w:ascii="Arial" w:hAnsi="Arial" w:cs="Arial"/>
          <w:b/>
          <w:lang w:val="es-MX"/>
        </w:rPr>
        <w:t xml:space="preserve">El Regidor Erich </w:t>
      </w:r>
      <w:proofErr w:type="spellStart"/>
      <w:r w:rsidRPr="009D0C3A">
        <w:rPr>
          <w:rFonts w:ascii="Arial" w:hAnsi="Arial" w:cs="Arial"/>
          <w:b/>
          <w:lang w:val="es-MX"/>
        </w:rPr>
        <w:t>Amigón</w:t>
      </w:r>
      <w:proofErr w:type="spellEnd"/>
      <w:r w:rsidRPr="009D0C3A">
        <w:rPr>
          <w:rFonts w:ascii="Arial" w:hAnsi="Arial" w:cs="Arial"/>
          <w:b/>
          <w:lang w:val="es-MX"/>
        </w:rPr>
        <w:t xml:space="preserve"> Velázquez, se manifiesta en abstención. </w:t>
      </w:r>
    </w:p>
    <w:p w14:paraId="138E2D28" w14:textId="77777777" w:rsidR="00715BDE" w:rsidRPr="009D0C3A" w:rsidRDefault="00715BDE"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2654F556" w14:textId="2454A8BB" w:rsidR="00896798" w:rsidRPr="00CA0DAA"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9D0C3A">
        <w:rPr>
          <w:rFonts w:ascii="Arial" w:hAnsi="Arial" w:cs="Arial"/>
          <w:b/>
          <w:lang w:val="es-MX"/>
        </w:rPr>
        <w:t>Se aprueba por mayoría</w:t>
      </w:r>
      <w:r w:rsidR="00636774" w:rsidRPr="009D0C3A">
        <w:rPr>
          <w:rFonts w:ascii="Arial" w:hAnsi="Arial" w:cs="Arial"/>
          <w:b/>
          <w:lang w:val="es-MX"/>
        </w:rPr>
        <w:t xml:space="preserve"> de votos.</w:t>
      </w:r>
    </w:p>
    <w:p w14:paraId="32333DDA" w14:textId="77777777" w:rsidR="00581CC7" w:rsidRPr="00CA0DAA" w:rsidRDefault="00581CC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6E613D2B" w14:textId="7583D706" w:rsidR="006F77DD" w:rsidRPr="00CA0DAA" w:rsidRDefault="00333108" w:rsidP="003B19FC">
      <w:pPr>
        <w:pStyle w:val="Sinespaciado"/>
        <w:jc w:val="both"/>
        <w:rPr>
          <w:rFonts w:ascii="Arial" w:eastAsia="Arial Bold" w:hAnsi="Arial" w:cs="Arial"/>
          <w:b/>
          <w:color w:val="auto"/>
          <w:lang w:val="es-MX"/>
        </w:rPr>
      </w:pPr>
      <w:r w:rsidRPr="00CA0DAA">
        <w:rPr>
          <w:rFonts w:ascii="Arial" w:hAnsi="Arial" w:cs="Arial"/>
          <w:b/>
          <w:color w:val="auto"/>
          <w:lang w:val="es-MX"/>
        </w:rPr>
        <w:t>PUNTO DIEZ</w:t>
      </w:r>
    </w:p>
    <w:p w14:paraId="23749DAC" w14:textId="77777777" w:rsidR="006F77DD" w:rsidRPr="00CA0DAA" w:rsidRDefault="006F77DD" w:rsidP="003B19FC">
      <w:pPr>
        <w:pStyle w:val="Sinespaciado"/>
        <w:rPr>
          <w:rFonts w:ascii="Arial" w:eastAsia="Arial Bold" w:hAnsi="Arial" w:cs="Arial"/>
          <w:color w:val="auto"/>
          <w:lang w:val="es-MX"/>
        </w:rPr>
      </w:pPr>
    </w:p>
    <w:p w14:paraId="4BD19D7C" w14:textId="402566C9" w:rsidR="0047753A" w:rsidRPr="00CA0DAA" w:rsidRDefault="006F77DD" w:rsidP="003B19FC">
      <w:pPr>
        <w:autoSpaceDE w:val="0"/>
        <w:autoSpaceDN w:val="0"/>
        <w:adjustRightInd w:val="0"/>
        <w:jc w:val="both"/>
        <w:rPr>
          <w:rFonts w:ascii="Arial" w:hAnsi="Arial" w:cs="Arial"/>
          <w:lang w:val="es-MX"/>
        </w:rPr>
      </w:pPr>
      <w:r w:rsidRPr="00CA0DAA">
        <w:rPr>
          <w:rFonts w:ascii="Arial" w:hAnsi="Arial" w:cs="Arial"/>
          <w:lang w:val="es-MX"/>
        </w:rPr>
        <w:t>El Presidente Municipal, expresa:</w:t>
      </w:r>
      <w:r w:rsidR="00826B1B" w:rsidRPr="00CA0DAA">
        <w:rPr>
          <w:rFonts w:ascii="Arial" w:hAnsi="Arial" w:cs="Arial"/>
          <w:lang w:val="es-MX"/>
        </w:rPr>
        <w:t xml:space="preserve"> </w:t>
      </w:r>
      <w:r w:rsidR="009B1E7C" w:rsidRPr="00CA0DAA">
        <w:rPr>
          <w:rFonts w:ascii="Arial" w:hAnsi="Arial" w:cs="Arial"/>
          <w:lang w:val="es-MX"/>
        </w:rPr>
        <w:t>H</w:t>
      </w:r>
      <w:r w:rsidR="00333108" w:rsidRPr="00CA0DAA">
        <w:rPr>
          <w:rFonts w:ascii="Arial" w:hAnsi="Arial" w:cs="Arial"/>
          <w:lang w:val="es-MX"/>
        </w:rPr>
        <w:t>onorable Cabildo, el punto diez</w:t>
      </w:r>
      <w:r w:rsidRPr="00CA0DAA">
        <w:rPr>
          <w:rFonts w:ascii="Arial" w:hAnsi="Arial" w:cs="Arial"/>
          <w:lang w:val="es-MX"/>
        </w:rPr>
        <w:t xml:space="preserve"> del orden del día corresponde al </w:t>
      </w:r>
      <w:r w:rsidR="009C46DE" w:rsidRPr="00570588">
        <w:rPr>
          <w:rFonts w:ascii="Arial" w:hAnsi="Arial" w:cs="Arial"/>
          <w:bCs/>
          <w:lang w:val="es-MX"/>
        </w:rPr>
        <w:t xml:space="preserve">Dictamen que presentan las Comisiones Unidas de Agricultura y Ganadería, Industria y Comercio, Turismo Cultura y Tradiciones, por conducto del Regidor Jorge Mario Blancarte Montaño, por el que se propone que el quince por </w:t>
      </w:r>
      <w:r w:rsidR="009C46DE" w:rsidRPr="00570588">
        <w:rPr>
          <w:rFonts w:ascii="Arial" w:hAnsi="Arial" w:cs="Arial"/>
          <w:bCs/>
          <w:lang w:val="es-MX"/>
        </w:rPr>
        <w:lastRenderedPageBreak/>
        <w:t>ciento de los ingresos anuales del impuesto predial así como del impuesto sobre adquisición de bienes inmuebles, se de</w:t>
      </w:r>
      <w:r w:rsidR="00BF757C">
        <w:rPr>
          <w:rFonts w:ascii="Arial" w:hAnsi="Arial" w:cs="Arial"/>
          <w:bCs/>
          <w:lang w:val="es-MX"/>
        </w:rPr>
        <w:t>stine al programa denominado “Presu</w:t>
      </w:r>
      <w:r w:rsidR="009C46DE" w:rsidRPr="00570588">
        <w:rPr>
          <w:rFonts w:ascii="Arial" w:hAnsi="Arial" w:cs="Arial"/>
          <w:bCs/>
          <w:lang w:val="es-MX"/>
        </w:rPr>
        <w:t>puesto Participativo”, para que sean los ciudadanos a través de su voto quienes decidan en que obras se deberá invertir</w:t>
      </w:r>
      <w:r w:rsidR="009C46DE">
        <w:rPr>
          <w:rFonts w:ascii="Arial" w:hAnsi="Arial" w:cs="Arial"/>
          <w:bCs/>
          <w:lang w:val="es-MX"/>
        </w:rPr>
        <w:t>, por lo tanto le solicito al Regidor</w:t>
      </w:r>
      <w:r w:rsidR="0098384F" w:rsidRPr="00706088">
        <w:rPr>
          <w:rFonts w:ascii="Arial" w:hAnsi="Arial" w:cs="Arial"/>
          <w:bCs/>
          <w:lang w:val="es-MX"/>
        </w:rPr>
        <w:t xml:space="preserve"> proceda a dar lectura a su Dictamen</w:t>
      </w:r>
      <w:r w:rsidR="0047753A" w:rsidRPr="00CA0DAA">
        <w:rPr>
          <w:rFonts w:ascii="Arial" w:hAnsi="Arial" w:cs="Arial"/>
          <w:lang w:val="es-MX"/>
        </w:rPr>
        <w:t>.</w:t>
      </w:r>
    </w:p>
    <w:p w14:paraId="43937B42" w14:textId="77777777" w:rsidR="0047753A" w:rsidRPr="00CA0DAA" w:rsidRDefault="0047753A" w:rsidP="0047753A">
      <w:pPr>
        <w:autoSpaceDE w:val="0"/>
        <w:autoSpaceDN w:val="0"/>
        <w:adjustRightInd w:val="0"/>
        <w:jc w:val="both"/>
        <w:rPr>
          <w:rFonts w:ascii="Arial" w:hAnsi="Arial" w:cs="Arial"/>
          <w:lang w:val="es-MX"/>
        </w:rPr>
      </w:pPr>
    </w:p>
    <w:p w14:paraId="07DDE230" w14:textId="0EF3ACB2" w:rsidR="0047753A" w:rsidRDefault="009C46DE" w:rsidP="0047753A">
      <w:pPr>
        <w:autoSpaceDE w:val="0"/>
        <w:autoSpaceDN w:val="0"/>
        <w:adjustRightInd w:val="0"/>
        <w:jc w:val="both"/>
        <w:rPr>
          <w:rFonts w:ascii="Arial" w:hAnsi="Arial" w:cs="Arial"/>
          <w:lang w:val="es-MX"/>
        </w:rPr>
      </w:pPr>
      <w:r>
        <w:rPr>
          <w:rFonts w:ascii="Arial" w:hAnsi="Arial" w:cs="Arial"/>
          <w:lang w:val="es-MX"/>
        </w:rPr>
        <w:t>El Presidente</w:t>
      </w:r>
      <w:r w:rsidR="006F77DD" w:rsidRPr="00CA0DAA">
        <w:rPr>
          <w:rFonts w:ascii="Arial" w:hAnsi="Arial" w:cs="Arial"/>
          <w:lang w:val="es-MX"/>
        </w:rPr>
        <w:t xml:space="preserve"> de la </w:t>
      </w:r>
      <w:r w:rsidR="00C34D97" w:rsidRPr="00CA0DAA">
        <w:rPr>
          <w:rFonts w:ascii="Arial" w:hAnsi="Arial" w:cs="Arial"/>
          <w:lang w:val="es-MX"/>
        </w:rPr>
        <w:t xml:space="preserve">Comisión de </w:t>
      </w:r>
      <w:r w:rsidRPr="00570588">
        <w:rPr>
          <w:rFonts w:ascii="Arial" w:hAnsi="Arial" w:cs="Arial"/>
          <w:bCs/>
          <w:lang w:val="es-MX"/>
        </w:rPr>
        <w:t>Agricultura y Ganadería</w:t>
      </w:r>
      <w:r w:rsidR="006F77DD" w:rsidRPr="00CA0DAA">
        <w:rPr>
          <w:rFonts w:ascii="Arial" w:hAnsi="Arial" w:cs="Arial"/>
          <w:lang w:val="es-MX"/>
        </w:rPr>
        <w:t>, manifiesta:</w:t>
      </w:r>
    </w:p>
    <w:p w14:paraId="2AA941FE" w14:textId="77777777" w:rsidR="00415D2D" w:rsidRPr="00CA0DAA" w:rsidRDefault="00415D2D" w:rsidP="0047753A">
      <w:pPr>
        <w:autoSpaceDE w:val="0"/>
        <w:autoSpaceDN w:val="0"/>
        <w:adjustRightInd w:val="0"/>
        <w:jc w:val="both"/>
        <w:rPr>
          <w:rFonts w:ascii="Arial" w:hAnsi="Arial" w:cs="Arial"/>
          <w:lang w:val="es-MX"/>
        </w:rPr>
      </w:pPr>
    </w:p>
    <w:p w14:paraId="1E78868D" w14:textId="5CEFF8CF" w:rsidR="00C34D97" w:rsidRPr="009C46DE" w:rsidRDefault="006F77DD" w:rsidP="009C46DE">
      <w:pPr>
        <w:pStyle w:val="Sinespaciado"/>
        <w:rPr>
          <w:rFonts w:ascii="Arial" w:hAnsi="Arial" w:cs="Arial"/>
          <w:b/>
          <w:color w:val="auto"/>
          <w:lang w:val="es-MX"/>
        </w:rPr>
      </w:pPr>
      <w:r w:rsidRPr="00CA0DAA">
        <w:rPr>
          <w:rFonts w:ascii="Arial" w:hAnsi="Arial" w:cs="Arial"/>
          <w:b/>
          <w:color w:val="auto"/>
          <w:lang w:val="es-MX"/>
        </w:rPr>
        <w:t>HONORABLE CABILDO:</w:t>
      </w:r>
    </w:p>
    <w:p w14:paraId="60E37DC4" w14:textId="77777777" w:rsidR="009C46DE" w:rsidRPr="00215F3C" w:rsidRDefault="009C46DE" w:rsidP="009C46DE">
      <w:pPr>
        <w:pStyle w:val="m3432973664645409641gmail-msonospacing"/>
        <w:shd w:val="clear" w:color="auto" w:fill="FFFFFF"/>
        <w:jc w:val="both"/>
        <w:rPr>
          <w:rFonts w:ascii="Arial" w:hAnsi="Arial" w:cs="Arial"/>
          <w:b/>
          <w:sz w:val="16"/>
          <w:szCs w:val="16"/>
        </w:rPr>
      </w:pPr>
      <w:r w:rsidRPr="00215F3C">
        <w:rPr>
          <w:rFonts w:ascii="Arial" w:hAnsi="Arial" w:cs="Arial"/>
          <w:b/>
        </w:rPr>
        <w:t>LAS COMISIONES UNIDAS DE AGRICULTURA Y GANADERÍA; TURISMO, CULTURA Y TRADICIONES E INDUSTRIA Y COMERCIO;  QUE PRESIDEN LOS REGIDORES JORGE MARIO BLANCARTE MONTAÑO, ERICH AMIGÓN VELÁZQUEZ Y ESPERANZA SÁNCHEZ PÉREZ;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Y  CON FUNDAMENTO EN LO DISPUESTO POR LOS ARTÍCULOS 25, 27 Y 28 ÚLTIMO PÁRRAFO, 115 DE LA CONSTITUCIÓN POLÍTICA DE LOS ESTADOS UNIDOS MEXICANOS; 12 DE LA LEY DE PLANEACIÓN; TENEMOS A BIEN PROPONER EL SIGUIENTE DICTAMEN: RELATIVO AL PROGRAMA DENOMINADO “PRESUPUESTO PARTICIPATIVO”, BASÁNDONOS PARA TAL EFECTO EN LOS SIGUIENTES:</w:t>
      </w:r>
    </w:p>
    <w:p w14:paraId="125CA498" w14:textId="77777777" w:rsidR="009C46DE" w:rsidRPr="00215F3C" w:rsidRDefault="009C46DE" w:rsidP="009C46DE">
      <w:pPr>
        <w:pStyle w:val="m3432973664645409641gmail-msonospacing"/>
        <w:shd w:val="clear" w:color="auto" w:fill="FFFFFF"/>
        <w:jc w:val="center"/>
        <w:rPr>
          <w:rFonts w:ascii="Arial" w:hAnsi="Arial" w:cs="Arial"/>
          <w:sz w:val="16"/>
          <w:szCs w:val="16"/>
        </w:rPr>
      </w:pPr>
      <w:r w:rsidRPr="00215F3C">
        <w:rPr>
          <w:rFonts w:ascii="Arial" w:hAnsi="Arial" w:cs="Arial"/>
          <w:b/>
          <w:bCs/>
        </w:rPr>
        <w:t>ANTECEDENTES</w:t>
      </w:r>
    </w:p>
    <w:p w14:paraId="07230D46"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La primera vez que se llevaron a cabo unos Presupuestos Participativos en el mundo fue en 1988 en la ciudad de Porto Alegre, capital del estado Rio Grande Do Sul, Brasil, una ciudad formada por millón y medio de habitantes. </w:t>
      </w:r>
    </w:p>
    <w:p w14:paraId="66C0F6CB" w14:textId="7701A0A1"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El Presupuesto Participativo puede definirse como “un dispositivo que permite a los ciudadanos participar en la concepción o la repartición de fondos públicos”.</w:t>
      </w:r>
    </w:p>
    <w:p w14:paraId="13C8A4B6"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Precisando sus elementos, es necesario, para que una política de gobierno, se considere como Presupuesto Participativo, se den los siguientes elementos: </w:t>
      </w:r>
    </w:p>
    <w:p w14:paraId="1363A13A"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a) La discusión sobre la asignación de recursos públicos.</w:t>
      </w:r>
    </w:p>
    <w:p w14:paraId="702CF001" w14:textId="79C2BD7A"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lastRenderedPageBreak/>
        <w:t xml:space="preserve">b) En un espacio </w:t>
      </w:r>
      <w:r w:rsidR="00715BDE">
        <w:rPr>
          <w:rFonts w:ascii="Arial" w:hAnsi="Arial" w:cs="Arial"/>
        </w:rPr>
        <w:t>jurídico-político determinado (M</w:t>
      </w:r>
      <w:r w:rsidRPr="00215F3C">
        <w:rPr>
          <w:rFonts w:ascii="Arial" w:hAnsi="Arial" w:cs="Arial"/>
        </w:rPr>
        <w:t>unicipio, delegación, provincia, estado, etc.)</w:t>
      </w:r>
    </w:p>
    <w:p w14:paraId="07005093"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c) Que sea el resultado de un proceso deliberativo. </w:t>
      </w:r>
    </w:p>
    <w:p w14:paraId="321FD4C5"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El Presupuesto Participativo es una herramienta de democracia participativa o de la democracia directa que permite a los ciudadanos incidir a tomar decisiones referentes a los presupuestos públicos, generalmente sobre el presupuesto municipal.</w:t>
      </w:r>
    </w:p>
    <w:p w14:paraId="0A325A58"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Es un proceso de consulta y diálogo entre la comunidad y las autoridades sobre cuáles son las prioridades de inversión de un municipio. Se trata de dividir el territorio en el que se va a tratar la consulta sobre los presupuestos, englobando a todas las personas que se ven afectados en ellos, democracia deliberativa.</w:t>
      </w:r>
    </w:p>
    <w:p w14:paraId="48C08E1A"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Estas medidas comenzaron a llevarse a cabo por el partido progresista Partido de los Trabajadores, para dotar a la población de servicios básicos de infraestructura y reducir las desigualdades sociales. </w:t>
      </w:r>
    </w:p>
    <w:p w14:paraId="1E1854C3"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De esta manera se logró que no se realizaran gastos innecesarios, que se aprovechara el capital destinado a mejorar la vida de la población y que se evitara la corrupción del poder.</w:t>
      </w:r>
    </w:p>
    <w:p w14:paraId="26788419"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En México, se aplicó por primera vez en 2011, en el municipio de Tlajomulco, Jalisco, y así fue la gente la que decidió que se hace con el dinero de sus impuestos.</w:t>
      </w:r>
    </w:p>
    <w:p w14:paraId="787082F4"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Lo anterior se hace a través de votación, los ciudadanos deciden en qué obras se deberá invertir al menos un 15 por ciento del monto recaudado por concepto de impuesto predial. </w:t>
      </w:r>
    </w:p>
    <w:p w14:paraId="0F5CBC9C"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Esta política de participación ciudadana es realizada a través de mecanismos que hacen posible una democracia participativa, generando un ambiente de interacción entre gobierno y ciudadanos.</w:t>
      </w:r>
    </w:p>
    <w:p w14:paraId="73BC6AC9" w14:textId="4DB0C36E"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De esta manera aprobaron la ratificación de mandato; consulta pública para decidir la construcción de una nueva biblioteca;</w:t>
      </w:r>
      <w:r w:rsidR="00B01A19">
        <w:rPr>
          <w:rFonts w:ascii="Arial" w:hAnsi="Arial" w:cs="Arial"/>
        </w:rPr>
        <w:t xml:space="preserve"> y la</w:t>
      </w:r>
      <w:r w:rsidRPr="00215F3C">
        <w:rPr>
          <w:rFonts w:ascii="Arial" w:hAnsi="Arial" w:cs="Arial"/>
        </w:rPr>
        <w:t xml:space="preserve"> creación del Reglamento de Participación Ciudadana, el cual es el más avanzado del país.</w:t>
      </w:r>
    </w:p>
    <w:p w14:paraId="1E59911D" w14:textId="715454DD"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b/>
        </w:rPr>
        <w:t>“Haz tu ley”</w:t>
      </w:r>
      <w:r w:rsidRPr="00215F3C">
        <w:rPr>
          <w:rFonts w:ascii="Arial" w:hAnsi="Arial" w:cs="Arial"/>
        </w:rPr>
        <w:t xml:space="preserve"> la cual es una herramienta que se facilita a los ciudadanos presentar iniciativas al Cabildo, </w:t>
      </w:r>
      <w:r w:rsidR="00B01A19">
        <w:rPr>
          <w:rFonts w:ascii="Arial" w:hAnsi="Arial" w:cs="Arial"/>
        </w:rPr>
        <w:t xml:space="preserve">con un </w:t>
      </w:r>
      <w:r w:rsidRPr="00215F3C">
        <w:rPr>
          <w:rFonts w:ascii="Arial" w:hAnsi="Arial" w:cs="Arial"/>
        </w:rPr>
        <w:t>sistema de atención ciudadana, chat semanal vivo y la elección de mesas vecinales.</w:t>
      </w:r>
    </w:p>
    <w:p w14:paraId="6D20D52E"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lastRenderedPageBreak/>
        <w:t>El objetivo y alcance del procedimiento del Presupuesto Participativo, es incentivar la recaudación municipal, ofreciendo al ciudadano la oportunidad de ser parte de las decisiones de su gobierno, generando un sentido de corresponsabilidad en el ejercicio de la administración pública.</w:t>
      </w:r>
    </w:p>
    <w:p w14:paraId="1F9F4923"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El Presupuesto Participativo será implementado en el municipio durante los primeros 60 días naturales de recaudación, o sea en los meses de enero y febrero.</w:t>
      </w:r>
    </w:p>
    <w:p w14:paraId="3CC58E45" w14:textId="3F097C04"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Participan en la votación del Presupuesto Participativo los ciudadanos contribuyentes que acuden a pagar el impuesto predial en las diversas recaudadoras del municipio.</w:t>
      </w:r>
    </w:p>
    <w:p w14:paraId="01EFBCA5"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Para la votación de las obras se solicitará el apoyo de la Dirección de tecnologías de Información y Padrones.</w:t>
      </w:r>
    </w:p>
    <w:p w14:paraId="6524B5AB" w14:textId="77777777" w:rsidR="009C46DE" w:rsidRPr="00215F3C" w:rsidRDefault="009C46DE" w:rsidP="009C46DE">
      <w:pPr>
        <w:pStyle w:val="m3432973664645409641gmail-msonospacing"/>
        <w:shd w:val="clear" w:color="auto" w:fill="FFFFFF"/>
        <w:jc w:val="center"/>
        <w:rPr>
          <w:rFonts w:ascii="Arial" w:hAnsi="Arial" w:cs="Arial"/>
          <w:sz w:val="16"/>
          <w:szCs w:val="16"/>
        </w:rPr>
      </w:pPr>
      <w:r w:rsidRPr="00215F3C">
        <w:rPr>
          <w:rFonts w:ascii="Arial" w:hAnsi="Arial" w:cs="Arial"/>
          <w:b/>
          <w:bCs/>
        </w:rPr>
        <w:t>CONSIDERANDO</w:t>
      </w:r>
      <w:r w:rsidRPr="00215F3C">
        <w:rPr>
          <w:rFonts w:ascii="Arial" w:hAnsi="Arial" w:cs="Arial"/>
        </w:rPr>
        <w:t> </w:t>
      </w:r>
    </w:p>
    <w:p w14:paraId="4C5A5603"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Que la Ley Orgánica Municipal en su artículo 92 establece facultades y obligaciones de los Regidores y una es formular al Ayuntamiento las propuestas de ordenamientos en asuntos municipales y promover todo lo que sea conveniente al buen servicio del público.</w:t>
      </w:r>
    </w:p>
    <w:p w14:paraId="40A2895B" w14:textId="4040381E"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Que mediante oficio RAG-52/2016 de fecha dos de septiembre de dos m</w:t>
      </w:r>
      <w:r w:rsidR="00B01A19">
        <w:rPr>
          <w:rFonts w:ascii="Arial" w:hAnsi="Arial" w:cs="Arial"/>
        </w:rPr>
        <w:t>il dieciséis, se solicitó al C</w:t>
      </w:r>
      <w:r w:rsidRPr="00215F3C">
        <w:rPr>
          <w:rFonts w:ascii="Arial" w:hAnsi="Arial" w:cs="Arial"/>
        </w:rPr>
        <w:t xml:space="preserve">. Homero González </w:t>
      </w:r>
      <w:proofErr w:type="spellStart"/>
      <w:r w:rsidRPr="00215F3C">
        <w:rPr>
          <w:rFonts w:ascii="Arial" w:hAnsi="Arial" w:cs="Arial"/>
        </w:rPr>
        <w:t>Raygadas</w:t>
      </w:r>
      <w:proofErr w:type="spellEnd"/>
      <w:r w:rsidRPr="00215F3C">
        <w:rPr>
          <w:rFonts w:ascii="Arial" w:hAnsi="Arial" w:cs="Arial"/>
        </w:rPr>
        <w:t>, Director de Ingresos del H. Ayuntamiento, información sobre el monto de ingresos anual del impuesto predial, así como del impuesto sobre adquisición de bienes inmuebles, proporcionado los montos de los siguientes conceptos:</w:t>
      </w:r>
    </w:p>
    <w:p w14:paraId="367C40D9" w14:textId="77777777" w:rsidR="009C46DE" w:rsidRPr="00215F3C" w:rsidRDefault="009C46DE" w:rsidP="009C46DE">
      <w:pPr>
        <w:pStyle w:val="m3432973664645409641gmail-msonospacing"/>
        <w:numPr>
          <w:ilvl w:val="0"/>
          <w:numId w:val="61"/>
        </w:numPr>
        <w:shd w:val="clear" w:color="auto" w:fill="FFFFFF"/>
        <w:jc w:val="both"/>
        <w:rPr>
          <w:rFonts w:ascii="Arial" w:hAnsi="Arial" w:cs="Arial"/>
          <w:sz w:val="16"/>
          <w:szCs w:val="16"/>
        </w:rPr>
      </w:pPr>
      <w:r w:rsidRPr="00215F3C">
        <w:rPr>
          <w:rFonts w:ascii="Arial" w:hAnsi="Arial" w:cs="Arial"/>
        </w:rPr>
        <w:t>Monto anual de ingresos por concepto de impuesto predial en el año 2015: $23</w:t>
      </w:r>
      <w:proofErr w:type="gramStart"/>
      <w:r w:rsidRPr="00215F3C">
        <w:rPr>
          <w:rFonts w:ascii="Arial" w:hAnsi="Arial" w:cs="Arial"/>
        </w:rPr>
        <w:t>,817,423.50</w:t>
      </w:r>
      <w:proofErr w:type="gramEnd"/>
      <w:r w:rsidRPr="00215F3C">
        <w:rPr>
          <w:rFonts w:ascii="Arial" w:hAnsi="Arial" w:cs="Arial"/>
        </w:rPr>
        <w:t>.</w:t>
      </w:r>
    </w:p>
    <w:p w14:paraId="57D0A809" w14:textId="77777777" w:rsidR="009C46DE" w:rsidRPr="00215F3C" w:rsidRDefault="009C46DE" w:rsidP="009C46DE">
      <w:pPr>
        <w:pStyle w:val="m3432973664645409641gmail-msonospacing"/>
        <w:numPr>
          <w:ilvl w:val="0"/>
          <w:numId w:val="61"/>
        </w:numPr>
        <w:shd w:val="clear" w:color="auto" w:fill="FFFFFF"/>
        <w:jc w:val="both"/>
        <w:rPr>
          <w:rFonts w:ascii="Arial" w:hAnsi="Arial" w:cs="Arial"/>
          <w:sz w:val="16"/>
          <w:szCs w:val="16"/>
        </w:rPr>
      </w:pPr>
      <w:r w:rsidRPr="00215F3C">
        <w:rPr>
          <w:rFonts w:ascii="Arial" w:hAnsi="Arial" w:cs="Arial"/>
        </w:rPr>
        <w:t>Monto anual de ingresos por concepto de impuesto Sobre Adquisición de Bienes Inmuebles en el año 2015: $16,903,156.00</w:t>
      </w:r>
    </w:p>
    <w:p w14:paraId="7ACB4DFD" w14:textId="29F5B126"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 xml:space="preserve">Lo que se </w:t>
      </w:r>
      <w:r>
        <w:rPr>
          <w:rFonts w:ascii="Arial" w:hAnsi="Arial" w:cs="Arial"/>
        </w:rPr>
        <w:t>traduce en una suma total de</w:t>
      </w:r>
      <w:r w:rsidRPr="00B01A19">
        <w:rPr>
          <w:rFonts w:ascii="Arial" w:hAnsi="Arial" w:cs="Arial"/>
          <w:b/>
        </w:rPr>
        <w:t>: $40</w:t>
      </w:r>
      <w:proofErr w:type="gramStart"/>
      <w:r w:rsidRPr="00B01A19">
        <w:rPr>
          <w:rFonts w:ascii="Arial" w:hAnsi="Arial" w:cs="Arial"/>
          <w:b/>
        </w:rPr>
        <w:t>,720,579.50</w:t>
      </w:r>
      <w:proofErr w:type="gramEnd"/>
      <w:r w:rsidRPr="00B01A19">
        <w:rPr>
          <w:rFonts w:ascii="Arial" w:hAnsi="Arial" w:cs="Arial"/>
          <w:b/>
        </w:rPr>
        <w:t>.</w:t>
      </w:r>
    </w:p>
    <w:p w14:paraId="647BD240"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Que como antecedente éste Cuerpo Edilicio, acordó destinar un porcentaje del diez por ciento del impuesto predial, para fines deportivos.</w:t>
      </w:r>
    </w:p>
    <w:p w14:paraId="7D3DDE74" w14:textId="2810864C"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 xml:space="preserve">Que para el Programa de Presupuesto Participativo se propone que en los meses de enero y febrero de cada año, al hacer su pago el contribuyente, se ponga a su vista una lista de cinco o más obras susceptibles de realizar, para que éste vote sobre cuál </w:t>
      </w:r>
      <w:r w:rsidR="00B01A19">
        <w:rPr>
          <w:rFonts w:ascii="Arial" w:hAnsi="Arial" w:cs="Arial"/>
        </w:rPr>
        <w:t xml:space="preserve">se </w:t>
      </w:r>
      <w:r w:rsidRPr="00215F3C">
        <w:rPr>
          <w:rFonts w:ascii="Arial" w:hAnsi="Arial" w:cs="Arial"/>
        </w:rPr>
        <w:t xml:space="preserve">considera prioritario; así en el mes de marzo se deberá dar a conocer a la </w:t>
      </w:r>
      <w:r w:rsidRPr="00215F3C">
        <w:rPr>
          <w:rFonts w:ascii="Arial" w:hAnsi="Arial" w:cs="Arial"/>
        </w:rPr>
        <w:lastRenderedPageBreak/>
        <w:t>ciudadanía los resultados de la votación, y la obra que el Ayuntamiento debe ejecutar</w:t>
      </w:r>
      <w:r w:rsidR="00B01A19">
        <w:rPr>
          <w:rFonts w:ascii="Arial" w:hAnsi="Arial" w:cs="Arial"/>
        </w:rPr>
        <w:t>,</w:t>
      </w:r>
      <w:r w:rsidRPr="00215F3C">
        <w:rPr>
          <w:rFonts w:ascii="Arial" w:hAnsi="Arial" w:cs="Arial"/>
        </w:rPr>
        <w:t xml:space="preserve"> por así haberlo votado de manera democrática la ciudadanía. </w:t>
      </w:r>
    </w:p>
    <w:p w14:paraId="498BF5FC" w14:textId="25F1BC44"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Para lo anterior, se propone se destine un quince por ciento de los ingresos del impuesto predial, así como del impuesto sobre adquisición de bienes inmuebles, para presupuesto participativo; para que sea la ciudadanía la que decida las obras a ejecutar</w:t>
      </w:r>
      <w:r w:rsidR="00B01A19">
        <w:rPr>
          <w:rFonts w:ascii="Arial" w:hAnsi="Arial" w:cs="Arial"/>
        </w:rPr>
        <w:t>se</w:t>
      </w:r>
      <w:r w:rsidRPr="00215F3C">
        <w:rPr>
          <w:rFonts w:ascii="Arial" w:hAnsi="Arial" w:cs="Arial"/>
        </w:rPr>
        <w:t>.</w:t>
      </w:r>
    </w:p>
    <w:p w14:paraId="1968A97A"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rPr>
        <w:t>Por lo anteriormente expuesto y fundado, sometemos a consideración de éste Honorable Cabildo el siguiente: </w:t>
      </w:r>
    </w:p>
    <w:p w14:paraId="5F3A7A7F" w14:textId="77777777" w:rsidR="009C46DE" w:rsidRPr="00215F3C" w:rsidRDefault="009C46DE" w:rsidP="009C46DE">
      <w:pPr>
        <w:pStyle w:val="m3432973664645409641gmail-msonospacing"/>
        <w:shd w:val="clear" w:color="auto" w:fill="FFFFFF"/>
        <w:jc w:val="center"/>
        <w:rPr>
          <w:rFonts w:ascii="Arial" w:hAnsi="Arial" w:cs="Arial"/>
          <w:b/>
          <w:bCs/>
        </w:rPr>
      </w:pPr>
      <w:r w:rsidRPr="00215F3C">
        <w:rPr>
          <w:rFonts w:ascii="Arial" w:hAnsi="Arial" w:cs="Arial"/>
          <w:b/>
          <w:bCs/>
        </w:rPr>
        <w:t>DICTAMEN</w:t>
      </w:r>
    </w:p>
    <w:p w14:paraId="617A376C"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b/>
          <w:bCs/>
        </w:rPr>
        <w:t>PRIMERO.</w:t>
      </w:r>
      <w:r w:rsidRPr="00215F3C">
        <w:rPr>
          <w:rFonts w:ascii="Arial" w:hAnsi="Arial" w:cs="Arial"/>
        </w:rPr>
        <w:t xml:space="preserve"> - Que un porcentaje del quince por ciento de los ingresos anuales del impuesto predial, así como del impuesto sobre adquisición de bienes inmuebles, se destine al programa de Presupuesto Participativo, para que sean los ciudadanos a través de su voto, decidan en que obras se deberá invertir. </w:t>
      </w:r>
    </w:p>
    <w:p w14:paraId="28AD098B" w14:textId="77777777" w:rsidR="009C46DE" w:rsidRPr="00215F3C"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b/>
          <w:bCs/>
        </w:rPr>
        <w:t>SEGUNDO</w:t>
      </w:r>
      <w:r w:rsidRPr="00215F3C">
        <w:rPr>
          <w:rFonts w:ascii="Arial" w:hAnsi="Arial" w:cs="Arial"/>
        </w:rPr>
        <w:t>. - Se instruye a la Secretaria del Ayuntamiento de a conocer a la Lic. Ángela Pérez Flores, Tesorera Municipal, el presente Dictamen para su cumplimiento y ejecución. </w:t>
      </w:r>
    </w:p>
    <w:p w14:paraId="30A9104F" w14:textId="5199C2C4" w:rsidR="009C46DE" w:rsidRPr="009C46DE" w:rsidRDefault="009C46DE" w:rsidP="009C46DE">
      <w:pPr>
        <w:pStyle w:val="m3432973664645409641gmail-msonospacing"/>
        <w:shd w:val="clear" w:color="auto" w:fill="FFFFFF"/>
        <w:jc w:val="both"/>
        <w:rPr>
          <w:rFonts w:ascii="Arial" w:hAnsi="Arial" w:cs="Arial"/>
          <w:sz w:val="16"/>
          <w:szCs w:val="16"/>
        </w:rPr>
      </w:pPr>
      <w:r w:rsidRPr="00215F3C">
        <w:rPr>
          <w:rFonts w:ascii="Arial" w:hAnsi="Arial" w:cs="Arial"/>
          <w:b/>
          <w:bCs/>
        </w:rPr>
        <w:t>TERCERO.</w:t>
      </w:r>
      <w:r w:rsidRPr="00215F3C">
        <w:rPr>
          <w:rFonts w:ascii="Arial" w:hAnsi="Arial" w:cs="Arial"/>
        </w:rPr>
        <w:t xml:space="preserve"> - Se instruye a la Secretaria del Ayuntamiento de a conocer a la Dra. Fabiola Serna Hernández, Directora de Tecnologías de Información y Padrones, el presente acuerdo para su implementación. </w:t>
      </w:r>
    </w:p>
    <w:p w14:paraId="2CF89CA2" w14:textId="77777777" w:rsidR="006F77DD" w:rsidRPr="00DD7A40" w:rsidRDefault="006F77DD" w:rsidP="006F77DD">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Es cuanto Señor Presidente.</w:t>
      </w:r>
    </w:p>
    <w:p w14:paraId="589DC3C6" w14:textId="77777777" w:rsidR="006F77DD" w:rsidRPr="00DD7A40" w:rsidRDefault="006F77DD" w:rsidP="006F77DD">
      <w:pPr>
        <w:pStyle w:val="Sinespaciado"/>
        <w:jc w:val="both"/>
        <w:rPr>
          <w:rFonts w:ascii="Arial" w:eastAsia="Arial" w:hAnsi="Arial" w:cs="Arial"/>
          <w:color w:val="auto"/>
          <w:sz w:val="23"/>
          <w:szCs w:val="23"/>
          <w:lang w:val="es-MX"/>
        </w:rPr>
      </w:pPr>
    </w:p>
    <w:p w14:paraId="3244DE90" w14:textId="34591820"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1105B">
        <w:rPr>
          <w:rFonts w:ascii="Arial" w:hAnsi="Arial" w:cs="Arial"/>
          <w:lang w:val="es-MX"/>
        </w:rPr>
        <w:t xml:space="preserve">El Presidente Municipal, menciona: Está a consideración de este Cuerpo Colegiado, el </w:t>
      </w:r>
      <w:r w:rsidR="00260D19" w:rsidRPr="00D1105B">
        <w:rPr>
          <w:rFonts w:ascii="Arial" w:hAnsi="Arial" w:cs="Arial"/>
          <w:lang w:val="es-MX"/>
        </w:rPr>
        <w:t xml:space="preserve">Dictamen </w:t>
      </w:r>
      <w:r w:rsidRPr="00D1105B">
        <w:rPr>
          <w:rFonts w:ascii="Arial" w:hAnsi="Arial" w:cs="Arial"/>
          <w:lang w:val="es-MX"/>
        </w:rPr>
        <w:t xml:space="preserve">a que se le ha dado lectura, ¿alguien desea hacer uso de la palabra? </w:t>
      </w:r>
    </w:p>
    <w:p w14:paraId="58FF4E8D" w14:textId="1A1A3DCF" w:rsidR="00B01A19" w:rsidRDefault="00B01A19"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BC1E1F9" w14:textId="3E600F16" w:rsidR="00B01A19" w:rsidRDefault="00B01A19"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B687E">
        <w:rPr>
          <w:rFonts w:ascii="Arial" w:hAnsi="Arial" w:cs="Arial"/>
          <w:lang w:val="es-MX"/>
        </w:rPr>
        <w:t>En uso de la palabra la Regidora María Auxilio Morales H</w:t>
      </w:r>
      <w:r w:rsidR="002D40AA" w:rsidRPr="00FB687E">
        <w:rPr>
          <w:rFonts w:ascii="Arial" w:hAnsi="Arial" w:cs="Arial"/>
          <w:lang w:val="es-MX"/>
        </w:rPr>
        <w:t xml:space="preserve">eredia, manifiesta: Me gustaría que </w:t>
      </w:r>
      <w:r w:rsidR="00FB687E" w:rsidRPr="00FB687E">
        <w:rPr>
          <w:rFonts w:ascii="Arial" w:hAnsi="Arial" w:cs="Arial"/>
          <w:lang w:val="es-MX"/>
        </w:rPr>
        <w:t xml:space="preserve">se </w:t>
      </w:r>
      <w:r w:rsidR="002D40AA" w:rsidRPr="00FB687E">
        <w:rPr>
          <w:rFonts w:ascii="Arial" w:hAnsi="Arial" w:cs="Arial"/>
          <w:lang w:val="es-MX"/>
        </w:rPr>
        <w:t xml:space="preserve"> considerara </w:t>
      </w:r>
      <w:r w:rsidR="00FB687E" w:rsidRPr="00FB687E">
        <w:rPr>
          <w:rFonts w:ascii="Arial" w:hAnsi="Arial" w:cs="Arial"/>
          <w:lang w:val="es-MX"/>
        </w:rPr>
        <w:t xml:space="preserve">en el Dictamen </w:t>
      </w:r>
      <w:r w:rsidR="009D0C3A" w:rsidRPr="00FB687E">
        <w:rPr>
          <w:rFonts w:ascii="Arial" w:hAnsi="Arial" w:cs="Arial"/>
          <w:lang w:val="es-MX"/>
        </w:rPr>
        <w:t xml:space="preserve">que el presupuesto participativo </w:t>
      </w:r>
      <w:r w:rsidR="00FB687E" w:rsidRPr="00FB687E">
        <w:rPr>
          <w:rFonts w:ascii="Arial" w:hAnsi="Arial" w:cs="Arial"/>
          <w:lang w:val="es-MX"/>
        </w:rPr>
        <w:t xml:space="preserve">también </w:t>
      </w:r>
      <w:r w:rsidR="009D0C3A" w:rsidRPr="00FB687E">
        <w:rPr>
          <w:rFonts w:ascii="Arial" w:hAnsi="Arial" w:cs="Arial"/>
          <w:lang w:val="es-MX"/>
        </w:rPr>
        <w:t xml:space="preserve">se ha ejercido por este Ayuntamiento en </w:t>
      </w:r>
      <w:r w:rsidR="002D40AA" w:rsidRPr="00FB687E">
        <w:rPr>
          <w:rFonts w:ascii="Arial" w:hAnsi="Arial" w:cs="Arial"/>
          <w:lang w:val="es-MX"/>
        </w:rPr>
        <w:t xml:space="preserve">la </w:t>
      </w:r>
      <w:r w:rsidR="00FB687E" w:rsidRPr="00FB687E">
        <w:rPr>
          <w:rFonts w:ascii="Arial" w:hAnsi="Arial" w:cs="Arial"/>
          <w:lang w:val="es-MX"/>
        </w:rPr>
        <w:t xml:space="preserve">ejecución de todas las obras ya que se priorizan en el </w:t>
      </w:r>
      <w:r w:rsidR="001152B2" w:rsidRPr="00FB687E">
        <w:rPr>
          <w:rFonts w:ascii="Arial" w:hAnsi="Arial" w:cs="Arial"/>
          <w:lang w:val="es-MX"/>
        </w:rPr>
        <w:t xml:space="preserve">COPLAM, </w:t>
      </w:r>
      <w:r w:rsidR="00FB687E" w:rsidRPr="00FB687E">
        <w:rPr>
          <w:rFonts w:ascii="Arial" w:hAnsi="Arial" w:cs="Arial"/>
          <w:lang w:val="es-MX"/>
        </w:rPr>
        <w:t xml:space="preserve">y es una de las formas </w:t>
      </w:r>
      <w:r w:rsidR="001152B2" w:rsidRPr="00FB687E">
        <w:rPr>
          <w:rFonts w:ascii="Arial" w:hAnsi="Arial" w:cs="Arial"/>
          <w:lang w:val="es-MX"/>
        </w:rPr>
        <w:t>de participación ciudadana</w:t>
      </w:r>
      <w:r w:rsidR="000F7733" w:rsidRPr="00FB687E">
        <w:rPr>
          <w:rFonts w:ascii="Arial" w:hAnsi="Arial" w:cs="Arial"/>
          <w:lang w:val="es-MX"/>
        </w:rPr>
        <w:t xml:space="preserve">; </w:t>
      </w:r>
      <w:r w:rsidR="00FB687E" w:rsidRPr="00FB687E">
        <w:rPr>
          <w:rFonts w:ascii="Arial" w:hAnsi="Arial" w:cs="Arial"/>
          <w:lang w:val="es-MX"/>
        </w:rPr>
        <w:t xml:space="preserve">quiero citar que </w:t>
      </w:r>
      <w:r w:rsidR="000F7733" w:rsidRPr="00FB687E">
        <w:rPr>
          <w:rFonts w:ascii="Arial" w:hAnsi="Arial" w:cs="Arial"/>
          <w:lang w:val="es-MX"/>
        </w:rPr>
        <w:t xml:space="preserve"> en el artículo 107 de Constitución política del Estado Libre y Soberano de Puebla, </w:t>
      </w:r>
      <w:r w:rsidR="00FB687E" w:rsidRPr="00FB687E">
        <w:rPr>
          <w:rFonts w:ascii="Arial" w:hAnsi="Arial" w:cs="Arial"/>
          <w:lang w:val="es-MX"/>
        </w:rPr>
        <w:t xml:space="preserve">se </w:t>
      </w:r>
      <w:r w:rsidR="000F7733" w:rsidRPr="00FB687E">
        <w:rPr>
          <w:rFonts w:ascii="Arial" w:hAnsi="Arial" w:cs="Arial"/>
          <w:lang w:val="es-MX"/>
        </w:rPr>
        <w:t xml:space="preserve">establece que en el Estado de Puebla, se organizará un Sistema de Planeación del Desarrollo, que será democrático y que se integrará con los planes y programas de desarrollo de carácter estatal, regional, municipal. Asimismo el artículo 2 de la Ley de Planeación para el Desarrollo </w:t>
      </w:r>
      <w:r w:rsidR="00A23865" w:rsidRPr="00FB687E">
        <w:rPr>
          <w:rFonts w:ascii="Arial" w:hAnsi="Arial" w:cs="Arial"/>
          <w:lang w:val="es-MX"/>
        </w:rPr>
        <w:t xml:space="preserve">del Estado </w:t>
      </w:r>
      <w:r w:rsidR="000F7733" w:rsidRPr="00FB687E">
        <w:rPr>
          <w:rFonts w:ascii="Arial" w:hAnsi="Arial" w:cs="Arial"/>
          <w:lang w:val="es-MX"/>
        </w:rPr>
        <w:t xml:space="preserve">de Puebla, </w:t>
      </w:r>
      <w:r w:rsidR="00A23865" w:rsidRPr="00FB687E">
        <w:rPr>
          <w:rFonts w:ascii="Arial" w:hAnsi="Arial" w:cs="Arial"/>
          <w:lang w:val="es-MX"/>
        </w:rPr>
        <w:t xml:space="preserve">establece que la planeación deberá llevarse a cabo para el logro de un desarrollo económico, social, político y cultural que beneficie a las mayorías, y el artículo 4 de la misma Ley en cita establece que el Ejecutivo y los Ayuntamientos, son responsables, en el ámbito de </w:t>
      </w:r>
      <w:r w:rsidR="00A23865" w:rsidRPr="00FB687E">
        <w:rPr>
          <w:rFonts w:ascii="Arial" w:hAnsi="Arial" w:cs="Arial"/>
          <w:lang w:val="es-MX"/>
        </w:rPr>
        <w:lastRenderedPageBreak/>
        <w:t xml:space="preserve">su competencia, de llevar a cabo y conducir la Planeación del Desarrollo, fomentando la participación de los sectores económico, social y privado que integran el Estado; quiero agregar que así se ha trabajado en el COPLAM, con la participación de todos los sectores, incluyendo a las autoridades, y en cada uno de las sesiones del Consejo hemos trabajado bajo lo que </w:t>
      </w:r>
      <w:proofErr w:type="spellStart"/>
      <w:r w:rsidR="00A23865" w:rsidRPr="00FB687E">
        <w:rPr>
          <w:rFonts w:ascii="Arial" w:hAnsi="Arial" w:cs="Arial"/>
          <w:lang w:val="es-MX"/>
        </w:rPr>
        <w:t>que</w:t>
      </w:r>
      <w:proofErr w:type="spellEnd"/>
      <w:r w:rsidR="00A23865" w:rsidRPr="00FB687E">
        <w:rPr>
          <w:rFonts w:ascii="Arial" w:hAnsi="Arial" w:cs="Arial"/>
          <w:lang w:val="es-MX"/>
        </w:rPr>
        <w:t xml:space="preserve"> establece el artículo 115 de la Ley Orgánica Municipal, la cual establece que </w:t>
      </w:r>
      <w:r w:rsidR="00214B20" w:rsidRPr="00FB687E">
        <w:rPr>
          <w:rFonts w:ascii="Arial" w:hAnsi="Arial" w:cs="Arial"/>
          <w:lang w:val="es-MX"/>
        </w:rPr>
        <w:t xml:space="preserve">el Consejo de Planeación Municipal es un órgano de participación social y consulta, auxiliar del Ayuntamiento en las funciones relativas a la planeación, el cual contará con la intervención de los sectores público, social y privado. En la sesión de fecha 8 de abril de 2014, quedó asentado el Punto de Acuerdo por el cual se aprobó el Consejo de Planeación Municipal COPLAM, entonces solicitaría que </w:t>
      </w:r>
      <w:r w:rsidR="00FB687E" w:rsidRPr="00FB687E">
        <w:rPr>
          <w:rFonts w:ascii="Arial" w:hAnsi="Arial" w:cs="Arial"/>
          <w:lang w:val="es-MX"/>
        </w:rPr>
        <w:t xml:space="preserve">forme </w:t>
      </w:r>
      <w:r w:rsidR="00214B20" w:rsidRPr="00FB687E">
        <w:rPr>
          <w:rFonts w:ascii="Arial" w:hAnsi="Arial" w:cs="Arial"/>
          <w:lang w:val="es-MX"/>
        </w:rPr>
        <w:t xml:space="preserve">parte de antecedentes </w:t>
      </w:r>
      <w:r w:rsidR="00FB687E" w:rsidRPr="00FB687E">
        <w:rPr>
          <w:rFonts w:ascii="Arial" w:hAnsi="Arial" w:cs="Arial"/>
          <w:lang w:val="es-MX"/>
        </w:rPr>
        <w:t xml:space="preserve">de este </w:t>
      </w:r>
      <w:r w:rsidR="00FB687E" w:rsidRPr="00E62B71">
        <w:rPr>
          <w:rFonts w:ascii="Arial" w:hAnsi="Arial" w:cs="Arial"/>
          <w:lang w:val="es-MX"/>
        </w:rPr>
        <w:t xml:space="preserve">Dictamen, </w:t>
      </w:r>
      <w:r w:rsidR="00214B20" w:rsidRPr="00E62B71">
        <w:rPr>
          <w:rFonts w:ascii="Arial" w:hAnsi="Arial" w:cs="Arial"/>
          <w:lang w:val="es-MX"/>
        </w:rPr>
        <w:t>que tenemos un sistema de participación ciudadana, el cual se traduce en un</w:t>
      </w:r>
      <w:r w:rsidR="00214B20" w:rsidRPr="00FB687E">
        <w:rPr>
          <w:rFonts w:ascii="Arial" w:hAnsi="Arial" w:cs="Arial"/>
          <w:lang w:val="es-MX"/>
        </w:rPr>
        <w:t xml:space="preserve"> Consejo de Planeación Municipal, del 2014 a la fecha hemos sesionado 10 veces y en cada reunión se </w:t>
      </w:r>
      <w:r w:rsidR="00FB687E" w:rsidRPr="00FB687E">
        <w:rPr>
          <w:rFonts w:ascii="Arial" w:hAnsi="Arial" w:cs="Arial"/>
          <w:lang w:val="es-MX"/>
        </w:rPr>
        <w:t xml:space="preserve">priorizan </w:t>
      </w:r>
      <w:r w:rsidR="00214B20" w:rsidRPr="00FB687E">
        <w:rPr>
          <w:rFonts w:ascii="Arial" w:hAnsi="Arial" w:cs="Arial"/>
          <w:lang w:val="es-MX"/>
        </w:rPr>
        <w:t>l</w:t>
      </w:r>
      <w:r w:rsidR="00FB687E" w:rsidRPr="00FB687E">
        <w:rPr>
          <w:rFonts w:ascii="Arial" w:hAnsi="Arial" w:cs="Arial"/>
          <w:lang w:val="es-MX"/>
        </w:rPr>
        <w:t>as</w:t>
      </w:r>
      <w:r w:rsidR="00214B20" w:rsidRPr="00FB687E">
        <w:rPr>
          <w:rFonts w:ascii="Arial" w:hAnsi="Arial" w:cs="Arial"/>
          <w:lang w:val="es-MX"/>
        </w:rPr>
        <w:t xml:space="preserve"> obra</w:t>
      </w:r>
      <w:r w:rsidR="00FB687E" w:rsidRPr="00FB687E">
        <w:rPr>
          <w:rFonts w:ascii="Arial" w:hAnsi="Arial" w:cs="Arial"/>
          <w:lang w:val="es-MX"/>
        </w:rPr>
        <w:t>s que son necesarias para este municipio</w:t>
      </w:r>
      <w:r w:rsidR="00214B20" w:rsidRPr="00FB687E">
        <w:rPr>
          <w:rFonts w:ascii="Arial" w:hAnsi="Arial" w:cs="Arial"/>
          <w:lang w:val="es-MX"/>
        </w:rPr>
        <w:t xml:space="preserve">; en agosto pasado se contó con la presencia de 11 </w:t>
      </w:r>
      <w:r w:rsidR="00FB687E" w:rsidRPr="00FB687E">
        <w:rPr>
          <w:rFonts w:ascii="Arial" w:hAnsi="Arial" w:cs="Arial"/>
          <w:lang w:val="es-MX"/>
        </w:rPr>
        <w:t>Presidentes Auxiliares</w:t>
      </w:r>
      <w:r w:rsidR="00214B20" w:rsidRPr="00FB687E">
        <w:rPr>
          <w:rFonts w:ascii="Arial" w:hAnsi="Arial" w:cs="Arial"/>
          <w:lang w:val="es-MX"/>
        </w:rPr>
        <w:t xml:space="preserve">, 75 </w:t>
      </w:r>
      <w:r w:rsidR="00FB687E" w:rsidRPr="00FB687E">
        <w:rPr>
          <w:rFonts w:ascii="Arial" w:hAnsi="Arial" w:cs="Arial"/>
          <w:lang w:val="es-MX"/>
        </w:rPr>
        <w:t>Inspectores</w:t>
      </w:r>
      <w:r w:rsidR="00214B20" w:rsidRPr="00FB687E">
        <w:rPr>
          <w:rFonts w:ascii="Arial" w:hAnsi="Arial" w:cs="Arial"/>
          <w:lang w:val="es-MX"/>
        </w:rPr>
        <w:t>, 4 representantes del sector académico, funciona</w:t>
      </w:r>
      <w:r w:rsidR="00FB687E" w:rsidRPr="00FB687E">
        <w:rPr>
          <w:rFonts w:ascii="Arial" w:hAnsi="Arial" w:cs="Arial"/>
          <w:lang w:val="es-MX"/>
        </w:rPr>
        <w:t>rios</w:t>
      </w:r>
      <w:r w:rsidR="00214B20" w:rsidRPr="00FB687E">
        <w:rPr>
          <w:rFonts w:ascii="Arial" w:hAnsi="Arial" w:cs="Arial"/>
          <w:lang w:val="es-MX"/>
        </w:rPr>
        <w:t xml:space="preserve"> federales como es el caso de la Contraloría Social, </w:t>
      </w:r>
      <w:r w:rsidR="00740F12" w:rsidRPr="00FB687E">
        <w:rPr>
          <w:rFonts w:ascii="Arial" w:hAnsi="Arial" w:cs="Arial"/>
          <w:lang w:val="es-MX"/>
        </w:rPr>
        <w:t xml:space="preserve">Desarrollo Social, funcionarios estatales, </w:t>
      </w:r>
      <w:r w:rsidR="00FB687E" w:rsidRPr="00FB687E">
        <w:rPr>
          <w:rFonts w:ascii="Arial" w:hAnsi="Arial" w:cs="Arial"/>
          <w:lang w:val="es-MX"/>
        </w:rPr>
        <w:t>R</w:t>
      </w:r>
      <w:r w:rsidR="00740F12" w:rsidRPr="00FB687E">
        <w:rPr>
          <w:rFonts w:ascii="Arial" w:hAnsi="Arial" w:cs="Arial"/>
          <w:lang w:val="es-MX"/>
        </w:rPr>
        <w:t xml:space="preserve">egidores, el </w:t>
      </w:r>
      <w:r w:rsidR="00FB687E" w:rsidRPr="00FB687E">
        <w:rPr>
          <w:rFonts w:ascii="Arial" w:hAnsi="Arial" w:cs="Arial"/>
          <w:lang w:val="es-MX"/>
        </w:rPr>
        <w:t>S</w:t>
      </w:r>
      <w:r w:rsidR="00740F12" w:rsidRPr="00FB687E">
        <w:rPr>
          <w:rFonts w:ascii="Arial" w:hAnsi="Arial" w:cs="Arial"/>
          <w:lang w:val="es-MX"/>
        </w:rPr>
        <w:t xml:space="preserve">índico y el Presidente Municipal; en total </w:t>
      </w:r>
      <w:proofErr w:type="spellStart"/>
      <w:r w:rsidR="00740F12" w:rsidRPr="00FB687E">
        <w:rPr>
          <w:rFonts w:ascii="Arial" w:hAnsi="Arial" w:cs="Arial"/>
          <w:lang w:val="es-MX"/>
        </w:rPr>
        <w:t>eramos</w:t>
      </w:r>
      <w:proofErr w:type="spellEnd"/>
      <w:r w:rsidR="00740F12" w:rsidRPr="00FB687E">
        <w:rPr>
          <w:rFonts w:ascii="Arial" w:hAnsi="Arial" w:cs="Arial"/>
          <w:lang w:val="es-MX"/>
        </w:rPr>
        <w:t xml:space="preserve"> 82 de los 111 miembros del Consejo de Planeación Municipal. El presupuesto de FISM para el ejercicio fiscal 2016, fue de $60,884,794.00 aproximadamente; cabe destacar que en cada sesión se dan a </w:t>
      </w:r>
      <w:r w:rsidR="00FB687E">
        <w:rPr>
          <w:rFonts w:ascii="Arial" w:hAnsi="Arial" w:cs="Arial"/>
          <w:lang w:val="es-MX"/>
        </w:rPr>
        <w:t>conocer las Reglas de O</w:t>
      </w:r>
      <w:r w:rsidR="00740F12" w:rsidRPr="00FB687E">
        <w:rPr>
          <w:rFonts w:ascii="Arial" w:hAnsi="Arial" w:cs="Arial"/>
          <w:lang w:val="es-MX"/>
        </w:rPr>
        <w:t xml:space="preserve">peración que es 70% en obras, un máximo de 30% en obras complementarias y 15% para pavimento y otro 15% para otros rubros; hay colonias en donde no se ha ejecutado alguna de las obras que han </w:t>
      </w:r>
      <w:proofErr w:type="spellStart"/>
      <w:r w:rsidR="00740F12" w:rsidRPr="00FB687E">
        <w:rPr>
          <w:rFonts w:ascii="Arial" w:hAnsi="Arial" w:cs="Arial"/>
          <w:lang w:val="es-MX"/>
        </w:rPr>
        <w:t>solicitado,por</w:t>
      </w:r>
      <w:proofErr w:type="spellEnd"/>
      <w:r w:rsidR="00740F12" w:rsidRPr="00FB687E">
        <w:rPr>
          <w:rFonts w:ascii="Arial" w:hAnsi="Arial" w:cs="Arial"/>
          <w:lang w:val="es-MX"/>
        </w:rPr>
        <w:t xml:space="preserve"> lo que a </w:t>
      </w:r>
      <w:proofErr w:type="spellStart"/>
      <w:r w:rsidR="00740F12" w:rsidRPr="00FB687E">
        <w:rPr>
          <w:rFonts w:ascii="Arial" w:hAnsi="Arial" w:cs="Arial"/>
          <w:lang w:val="es-MX"/>
        </w:rPr>
        <w:t>mi</w:t>
      </w:r>
      <w:proofErr w:type="spellEnd"/>
      <w:r w:rsidR="00740F12" w:rsidRPr="00FB687E">
        <w:rPr>
          <w:rFonts w:ascii="Arial" w:hAnsi="Arial" w:cs="Arial"/>
          <w:lang w:val="es-MX"/>
        </w:rPr>
        <w:t xml:space="preserve"> me gustaría que se quede asentado en el Dictamen que ya contamos con un sistema de participación en cuanto a la planeación municipal.</w:t>
      </w:r>
      <w:r w:rsidR="00740F12">
        <w:rPr>
          <w:rFonts w:ascii="Arial" w:hAnsi="Arial" w:cs="Arial"/>
          <w:lang w:val="es-MX"/>
        </w:rPr>
        <w:t xml:space="preserve"> </w:t>
      </w:r>
    </w:p>
    <w:p w14:paraId="3A4A7995" w14:textId="77777777" w:rsidR="00740F12" w:rsidRDefault="00740F1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43BBBF61" w14:textId="4692AD8E" w:rsidR="00D563AC" w:rsidRPr="00C11497" w:rsidRDefault="00740F1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B687E">
        <w:rPr>
          <w:rFonts w:ascii="Arial" w:hAnsi="Arial" w:cs="Arial"/>
          <w:lang w:val="es-MX"/>
        </w:rPr>
        <w:t xml:space="preserve">En uso de la palabra el Regidor Jorge Mario </w:t>
      </w:r>
      <w:r w:rsidR="00FB687E">
        <w:rPr>
          <w:rFonts w:ascii="Arial" w:hAnsi="Arial" w:cs="Arial"/>
          <w:lang w:val="es-MX"/>
        </w:rPr>
        <w:t xml:space="preserve">Blancarte Montaño, manifiesta: </w:t>
      </w:r>
      <w:proofErr w:type="spellStart"/>
      <w:r w:rsidR="00FB687E">
        <w:rPr>
          <w:rFonts w:ascii="Arial" w:hAnsi="Arial" w:cs="Arial"/>
          <w:lang w:val="es-MX"/>
        </w:rPr>
        <w:t>t</w:t>
      </w:r>
      <w:r w:rsidRPr="00FB687E">
        <w:rPr>
          <w:rFonts w:ascii="Arial" w:hAnsi="Arial" w:cs="Arial"/>
          <w:lang w:val="es-MX"/>
        </w:rPr>
        <w:t>ambien</w:t>
      </w:r>
      <w:proofErr w:type="spellEnd"/>
      <w:r w:rsidRPr="00FB687E">
        <w:rPr>
          <w:rFonts w:ascii="Arial" w:hAnsi="Arial" w:cs="Arial"/>
          <w:lang w:val="es-MX"/>
        </w:rPr>
        <w:t xml:space="preserve"> he asistido a es</w:t>
      </w:r>
      <w:r w:rsidR="007D1BB2" w:rsidRPr="00FB687E">
        <w:rPr>
          <w:rFonts w:ascii="Arial" w:hAnsi="Arial" w:cs="Arial"/>
          <w:lang w:val="es-MX"/>
        </w:rPr>
        <w:t>as reuniones y hay colonias o nú</w:t>
      </w:r>
      <w:r w:rsidRPr="00FB687E">
        <w:rPr>
          <w:rFonts w:ascii="Arial" w:hAnsi="Arial" w:cs="Arial"/>
          <w:lang w:val="es-MX"/>
        </w:rPr>
        <w:t xml:space="preserve">cleos en donde creo que hay más de 500 o 600 avecindados y que gozan de todos los servicios básicos, pero </w:t>
      </w:r>
      <w:r w:rsidR="00D563AC" w:rsidRPr="00FB687E">
        <w:rPr>
          <w:rFonts w:ascii="Arial" w:hAnsi="Arial" w:cs="Arial"/>
          <w:lang w:val="es-MX"/>
        </w:rPr>
        <w:t xml:space="preserve">lo cierto es que al Ayuntamiento no le pagan ni un peso de predial, pero </w:t>
      </w:r>
      <w:proofErr w:type="spellStart"/>
      <w:r w:rsidR="00D563AC" w:rsidRPr="00FB687E">
        <w:rPr>
          <w:rFonts w:ascii="Arial" w:hAnsi="Arial" w:cs="Arial"/>
          <w:lang w:val="es-MX"/>
        </w:rPr>
        <w:t>esta</w:t>
      </w:r>
      <w:proofErr w:type="spellEnd"/>
      <w:r w:rsidR="00D563AC" w:rsidRPr="00FB687E">
        <w:rPr>
          <w:rFonts w:ascii="Arial" w:hAnsi="Arial" w:cs="Arial"/>
          <w:lang w:val="es-MX"/>
        </w:rPr>
        <w:t xml:space="preserve"> bien, se tomará en cuenta.</w:t>
      </w:r>
      <w:r w:rsidR="00D563AC">
        <w:rPr>
          <w:rFonts w:ascii="Arial" w:hAnsi="Arial" w:cs="Arial"/>
          <w:lang w:val="es-MX"/>
        </w:rPr>
        <w:t xml:space="preserve"> </w:t>
      </w:r>
      <w:r w:rsidR="00D563AC" w:rsidRPr="00C11497">
        <w:rPr>
          <w:rFonts w:ascii="Arial" w:hAnsi="Arial" w:cs="Arial"/>
          <w:lang w:val="es-MX"/>
        </w:rPr>
        <w:t xml:space="preserve">La idea es que sea el ciudadano que paga el impuesto predial el que decida de un 15% en que se va a destinar su </w:t>
      </w:r>
      <w:r w:rsidR="0025571C">
        <w:rPr>
          <w:rFonts w:ascii="Arial" w:hAnsi="Arial" w:cs="Arial"/>
          <w:lang w:val="es-MX"/>
        </w:rPr>
        <w:t>obra, y para llevar a cabo esto</w:t>
      </w:r>
      <w:bookmarkStart w:id="0" w:name="_GoBack"/>
      <w:bookmarkEnd w:id="0"/>
      <w:r w:rsidR="00C11497" w:rsidRPr="00C11497">
        <w:rPr>
          <w:rFonts w:ascii="Arial" w:hAnsi="Arial" w:cs="Arial"/>
          <w:lang w:val="es-MX"/>
        </w:rPr>
        <w:t xml:space="preserve"> </w:t>
      </w:r>
      <w:r w:rsidR="00D563AC" w:rsidRPr="00C11497">
        <w:rPr>
          <w:rFonts w:ascii="Arial" w:hAnsi="Arial" w:cs="Arial"/>
          <w:lang w:val="es-MX"/>
        </w:rPr>
        <w:t xml:space="preserve">se necesita del apoyo de todos los </w:t>
      </w:r>
      <w:r w:rsidR="007D1BB2" w:rsidRPr="00C11497">
        <w:rPr>
          <w:rFonts w:ascii="Arial" w:hAnsi="Arial" w:cs="Arial"/>
          <w:lang w:val="es-MX"/>
        </w:rPr>
        <w:t>Presidentes Auxiliares</w:t>
      </w:r>
      <w:r w:rsidR="00D563AC" w:rsidRPr="00C11497">
        <w:rPr>
          <w:rFonts w:ascii="Arial" w:hAnsi="Arial" w:cs="Arial"/>
          <w:lang w:val="es-MX"/>
        </w:rPr>
        <w:t xml:space="preserve">; a </w:t>
      </w:r>
      <w:proofErr w:type="spellStart"/>
      <w:r w:rsidR="00D563AC" w:rsidRPr="00C11497">
        <w:rPr>
          <w:rFonts w:ascii="Arial" w:hAnsi="Arial" w:cs="Arial"/>
          <w:lang w:val="es-MX"/>
        </w:rPr>
        <w:t>mi</w:t>
      </w:r>
      <w:proofErr w:type="spellEnd"/>
      <w:r w:rsidR="00D563AC" w:rsidRPr="00C11497">
        <w:rPr>
          <w:rFonts w:ascii="Arial" w:hAnsi="Arial" w:cs="Arial"/>
          <w:lang w:val="es-MX"/>
        </w:rPr>
        <w:t xml:space="preserve"> se me ocurre por ejemplo un Complejo Cultural, un teatro, </w:t>
      </w:r>
      <w:r w:rsidR="00426652" w:rsidRPr="00C11497">
        <w:rPr>
          <w:rFonts w:ascii="Arial" w:hAnsi="Arial" w:cs="Arial"/>
          <w:lang w:val="es-MX"/>
        </w:rPr>
        <w:t>el CE.RE.</w:t>
      </w:r>
      <w:r w:rsidR="00575631" w:rsidRPr="00C11497">
        <w:rPr>
          <w:rFonts w:ascii="Arial" w:hAnsi="Arial" w:cs="Arial"/>
          <w:lang w:val="es-MX"/>
        </w:rPr>
        <w:t>SO</w:t>
      </w:r>
      <w:r w:rsidR="007D1BB2" w:rsidRPr="00C11497">
        <w:rPr>
          <w:rFonts w:ascii="Arial" w:hAnsi="Arial" w:cs="Arial"/>
          <w:lang w:val="es-MX"/>
        </w:rPr>
        <w:t>;</w:t>
      </w:r>
      <w:r w:rsidR="00575631" w:rsidRPr="00C11497">
        <w:rPr>
          <w:rFonts w:ascii="Arial" w:hAnsi="Arial" w:cs="Arial"/>
          <w:lang w:val="es-MX"/>
        </w:rPr>
        <w:t xml:space="preserve"> por </w:t>
      </w:r>
      <w:r w:rsidR="00C11497" w:rsidRPr="00C11497">
        <w:rPr>
          <w:rFonts w:ascii="Arial" w:hAnsi="Arial" w:cs="Arial"/>
          <w:lang w:val="es-MX"/>
        </w:rPr>
        <w:t>ejemplo,</w:t>
      </w:r>
      <w:r w:rsidR="00575631" w:rsidRPr="00C11497">
        <w:rPr>
          <w:rFonts w:ascii="Arial" w:hAnsi="Arial" w:cs="Arial"/>
          <w:lang w:val="es-MX"/>
        </w:rPr>
        <w:t xml:space="preserve"> tenemos la necesidad de un centro en otro lugar, ya que aquí no es </w:t>
      </w:r>
      <w:r w:rsidR="00426652" w:rsidRPr="00C11497">
        <w:rPr>
          <w:rFonts w:ascii="Arial" w:hAnsi="Arial" w:cs="Arial"/>
          <w:lang w:val="es-MX"/>
        </w:rPr>
        <w:t xml:space="preserve">el lugar idóneo, por la falta de espacio, y ese 15% se puede destinar al CE.RE.SO. </w:t>
      </w:r>
    </w:p>
    <w:p w14:paraId="103D4D3C" w14:textId="77777777" w:rsidR="00426652" w:rsidRDefault="0042665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1AC8B597" w14:textId="29664339" w:rsidR="00426652" w:rsidRPr="00C11497" w:rsidRDefault="0042665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C11497">
        <w:rPr>
          <w:rFonts w:ascii="Arial" w:hAnsi="Arial" w:cs="Arial"/>
          <w:lang w:val="es-MX"/>
        </w:rPr>
        <w:t xml:space="preserve">En uso de la palabra la Regidora María Auxilio Morales Heredia, manifiesta: A </w:t>
      </w:r>
      <w:proofErr w:type="spellStart"/>
      <w:r w:rsidRPr="00C11497">
        <w:rPr>
          <w:rFonts w:ascii="Arial" w:hAnsi="Arial" w:cs="Arial"/>
          <w:lang w:val="es-MX"/>
        </w:rPr>
        <w:t>mi</w:t>
      </w:r>
      <w:proofErr w:type="spellEnd"/>
      <w:r w:rsidRPr="00C11497">
        <w:rPr>
          <w:rFonts w:ascii="Arial" w:hAnsi="Arial" w:cs="Arial"/>
          <w:lang w:val="es-MX"/>
        </w:rPr>
        <w:t xml:space="preserve"> lo que me preocupa es el mecanismo </w:t>
      </w:r>
      <w:r w:rsidR="00C11497" w:rsidRPr="00C11497">
        <w:rPr>
          <w:rFonts w:ascii="Arial" w:hAnsi="Arial" w:cs="Arial"/>
          <w:lang w:val="es-MX"/>
        </w:rPr>
        <w:t>para la selección</w:t>
      </w:r>
      <w:r w:rsidRPr="00C11497">
        <w:rPr>
          <w:rFonts w:ascii="Arial" w:hAnsi="Arial" w:cs="Arial"/>
          <w:lang w:val="es-MX"/>
        </w:rPr>
        <w:t xml:space="preserve">, y para que no se contraponga al procedimiento que ya existe. </w:t>
      </w:r>
    </w:p>
    <w:p w14:paraId="7C031CCA" w14:textId="77777777" w:rsidR="00426652" w:rsidRDefault="0042665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0CABF7C1" w14:textId="77777777" w:rsidR="00426652" w:rsidRDefault="0042665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3C4C5CC3" w14:textId="313F963F" w:rsidR="00426652" w:rsidRPr="005F0E45" w:rsidRDefault="00426652"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lastRenderedPageBreak/>
        <w:t xml:space="preserve">En uso de la palabra la Regidora Graciela </w:t>
      </w:r>
      <w:proofErr w:type="spellStart"/>
      <w:r w:rsidRPr="005F0E45">
        <w:rPr>
          <w:rFonts w:ascii="Arial" w:hAnsi="Arial" w:cs="Arial"/>
          <w:lang w:val="es-MX"/>
        </w:rPr>
        <w:t>Cantorán</w:t>
      </w:r>
      <w:proofErr w:type="spellEnd"/>
      <w:r w:rsidRPr="005F0E45">
        <w:rPr>
          <w:rFonts w:ascii="Arial" w:hAnsi="Arial" w:cs="Arial"/>
          <w:lang w:val="es-MX"/>
        </w:rPr>
        <w:t xml:space="preserve"> Nájera, manifiesta: </w:t>
      </w:r>
      <w:proofErr w:type="spellStart"/>
      <w:r w:rsidR="005E036A" w:rsidRPr="005F0E45">
        <w:rPr>
          <w:rFonts w:ascii="Arial" w:hAnsi="Arial" w:cs="Arial"/>
          <w:lang w:val="es-MX"/>
        </w:rPr>
        <w:t>Quisera</w:t>
      </w:r>
      <w:proofErr w:type="spellEnd"/>
      <w:r w:rsidR="005E036A" w:rsidRPr="005F0E45">
        <w:rPr>
          <w:rFonts w:ascii="Arial" w:hAnsi="Arial" w:cs="Arial"/>
          <w:lang w:val="es-MX"/>
        </w:rPr>
        <w:t xml:space="preserve"> felicitar al Regidor por su trabajo en el Cabildo</w:t>
      </w:r>
      <w:r w:rsidR="00C11497" w:rsidRPr="005F0E45">
        <w:rPr>
          <w:rFonts w:ascii="Arial" w:hAnsi="Arial" w:cs="Arial"/>
          <w:lang w:val="es-MX"/>
        </w:rPr>
        <w:t xml:space="preserve"> en</w:t>
      </w:r>
      <w:r w:rsidR="005E036A" w:rsidRPr="005F0E45">
        <w:rPr>
          <w:rFonts w:ascii="Arial" w:hAnsi="Arial" w:cs="Arial"/>
          <w:lang w:val="es-MX"/>
        </w:rPr>
        <w:t xml:space="preserve"> estos años que lleva en la administración, solo creo que falta agregar algunas cosas, sobre todo porque aquí en Atlixco las colonias que más aportan al impuesto predial, no son las que más necesitan; creo que se requiere perfeccionar los mecanismos, para que el efecto no vaya a ser contraproducente para nosotros mismos, </w:t>
      </w:r>
      <w:r w:rsidR="009234E3" w:rsidRPr="005F0E45">
        <w:rPr>
          <w:rFonts w:ascii="Arial" w:hAnsi="Arial" w:cs="Arial"/>
          <w:lang w:val="es-MX"/>
        </w:rPr>
        <w:t xml:space="preserve">pediría que se turne a </w:t>
      </w:r>
      <w:r w:rsidR="007D1BB2" w:rsidRPr="005F0E45">
        <w:rPr>
          <w:rFonts w:ascii="Arial" w:hAnsi="Arial" w:cs="Arial"/>
          <w:lang w:val="es-MX"/>
        </w:rPr>
        <w:t>Comisi</w:t>
      </w:r>
      <w:r w:rsidR="009234E3" w:rsidRPr="005F0E45">
        <w:rPr>
          <w:rFonts w:ascii="Arial" w:hAnsi="Arial" w:cs="Arial"/>
          <w:lang w:val="es-MX"/>
        </w:rPr>
        <w:t xml:space="preserve">ones </w:t>
      </w:r>
      <w:r w:rsidR="007D1BB2" w:rsidRPr="005F0E45">
        <w:rPr>
          <w:rFonts w:ascii="Arial" w:hAnsi="Arial" w:cs="Arial"/>
          <w:lang w:val="es-MX"/>
        </w:rPr>
        <w:t xml:space="preserve">Unidas </w:t>
      </w:r>
      <w:r w:rsidR="009234E3" w:rsidRPr="005F0E45">
        <w:rPr>
          <w:rFonts w:ascii="Arial" w:hAnsi="Arial" w:cs="Arial"/>
          <w:lang w:val="es-MX"/>
        </w:rPr>
        <w:t xml:space="preserve">y que me incluyan a </w:t>
      </w:r>
      <w:proofErr w:type="spellStart"/>
      <w:r w:rsidR="009234E3" w:rsidRPr="005F0E45">
        <w:rPr>
          <w:rFonts w:ascii="Arial" w:hAnsi="Arial" w:cs="Arial"/>
          <w:lang w:val="es-MX"/>
        </w:rPr>
        <w:t>mi</w:t>
      </w:r>
      <w:proofErr w:type="spellEnd"/>
      <w:r w:rsidR="009234E3" w:rsidRPr="005F0E45">
        <w:rPr>
          <w:rFonts w:ascii="Arial" w:hAnsi="Arial" w:cs="Arial"/>
          <w:lang w:val="es-MX"/>
        </w:rPr>
        <w:t xml:space="preserve">. </w:t>
      </w:r>
    </w:p>
    <w:p w14:paraId="2DA93987" w14:textId="77777777" w:rsidR="009234E3" w:rsidRDefault="009234E3"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5010CE61" w14:textId="4133BA07" w:rsidR="009234E3" w:rsidRPr="005F0E45" w:rsidRDefault="00263CDC"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 xml:space="preserve">En uso de la palabra el Regidor Erich </w:t>
      </w:r>
      <w:proofErr w:type="spellStart"/>
      <w:r w:rsidRPr="005F0E45">
        <w:rPr>
          <w:rFonts w:ascii="Arial" w:hAnsi="Arial" w:cs="Arial"/>
          <w:lang w:val="es-MX"/>
        </w:rPr>
        <w:t>Amigón</w:t>
      </w:r>
      <w:proofErr w:type="spellEnd"/>
      <w:r w:rsidRPr="005F0E45">
        <w:rPr>
          <w:rFonts w:ascii="Arial" w:hAnsi="Arial" w:cs="Arial"/>
          <w:lang w:val="es-MX"/>
        </w:rPr>
        <w:t xml:space="preserve"> Velázquez, manifiesta: E</w:t>
      </w:r>
      <w:r w:rsidR="009234E3" w:rsidRPr="005F0E45">
        <w:rPr>
          <w:rFonts w:ascii="Arial" w:hAnsi="Arial" w:cs="Arial"/>
          <w:lang w:val="es-MX"/>
        </w:rPr>
        <w:t xml:space="preserve">s un concepto </w:t>
      </w:r>
      <w:r w:rsidRPr="005F0E45">
        <w:rPr>
          <w:rFonts w:ascii="Arial" w:hAnsi="Arial" w:cs="Arial"/>
          <w:lang w:val="es-MX"/>
        </w:rPr>
        <w:t xml:space="preserve">totalmente diferente la democracia representativa a la democracia participativa, lo que se hace en el COPLAM es dar seguimiento a la representatividad de las autoridades electas mediante un proceso democrático, y que muchas de las veces pueden no reflejar las necesidades reales de los ciudadanos, esta intención es darle la facultad al ciudadano de </w:t>
      </w:r>
      <w:proofErr w:type="spellStart"/>
      <w:r w:rsidRPr="005F0E45">
        <w:rPr>
          <w:rFonts w:ascii="Arial" w:hAnsi="Arial" w:cs="Arial"/>
          <w:lang w:val="es-MX"/>
        </w:rPr>
        <w:t>legir</w:t>
      </w:r>
      <w:proofErr w:type="spellEnd"/>
      <w:r w:rsidRPr="005F0E45">
        <w:rPr>
          <w:rFonts w:ascii="Arial" w:hAnsi="Arial" w:cs="Arial"/>
          <w:lang w:val="es-MX"/>
        </w:rPr>
        <w:t xml:space="preserve"> las obras que considere necesarias, es un con</w:t>
      </w:r>
      <w:r w:rsidR="00AD2E31" w:rsidRPr="005F0E45">
        <w:rPr>
          <w:rFonts w:ascii="Arial" w:hAnsi="Arial" w:cs="Arial"/>
          <w:lang w:val="es-MX"/>
        </w:rPr>
        <w:t>c</w:t>
      </w:r>
      <w:r w:rsidRPr="005F0E45">
        <w:rPr>
          <w:rFonts w:ascii="Arial" w:hAnsi="Arial" w:cs="Arial"/>
          <w:lang w:val="es-MX"/>
        </w:rPr>
        <w:t xml:space="preserve">epto de participación en la toma de </w:t>
      </w:r>
      <w:proofErr w:type="spellStart"/>
      <w:r w:rsidRPr="005F0E45">
        <w:rPr>
          <w:rFonts w:ascii="Arial" w:hAnsi="Arial" w:cs="Arial"/>
          <w:lang w:val="es-MX"/>
        </w:rPr>
        <w:t>desiciones</w:t>
      </w:r>
      <w:proofErr w:type="spellEnd"/>
      <w:r w:rsidRPr="005F0E45">
        <w:rPr>
          <w:rFonts w:ascii="Arial" w:hAnsi="Arial" w:cs="Arial"/>
          <w:lang w:val="es-MX"/>
        </w:rPr>
        <w:t xml:space="preserve">, creo que podemos ir siendo </w:t>
      </w:r>
      <w:proofErr w:type="spellStart"/>
      <w:r w:rsidRPr="005F0E45">
        <w:rPr>
          <w:rFonts w:ascii="Arial" w:hAnsi="Arial" w:cs="Arial"/>
          <w:lang w:val="es-MX"/>
        </w:rPr>
        <w:t>varguandistas</w:t>
      </w:r>
      <w:proofErr w:type="spellEnd"/>
      <w:r w:rsidRPr="005F0E45">
        <w:rPr>
          <w:rFonts w:ascii="Arial" w:hAnsi="Arial" w:cs="Arial"/>
          <w:lang w:val="es-MX"/>
        </w:rPr>
        <w:t xml:space="preserve"> en el tema y provocar en los ciudadanos que cuiden l</w:t>
      </w:r>
      <w:r w:rsidR="005E78D6" w:rsidRPr="005F0E45">
        <w:rPr>
          <w:rFonts w:ascii="Arial" w:hAnsi="Arial" w:cs="Arial"/>
          <w:lang w:val="es-MX"/>
        </w:rPr>
        <w:t xml:space="preserve">as obras, pero la ciudadanía va a ser la que tendrá la </w:t>
      </w:r>
      <w:proofErr w:type="spellStart"/>
      <w:r w:rsidR="005E78D6" w:rsidRPr="005F0E45">
        <w:rPr>
          <w:rFonts w:ascii="Arial" w:hAnsi="Arial" w:cs="Arial"/>
          <w:lang w:val="es-MX"/>
        </w:rPr>
        <w:t>desición</w:t>
      </w:r>
      <w:proofErr w:type="spellEnd"/>
      <w:r w:rsidR="005E78D6" w:rsidRPr="005F0E45">
        <w:rPr>
          <w:rFonts w:ascii="Arial" w:hAnsi="Arial" w:cs="Arial"/>
          <w:lang w:val="es-MX"/>
        </w:rPr>
        <w:t xml:space="preserve"> final y no será a voluntad de los gobernantes, será más bien apegado a un diagnóstico de día a día de la ciudadanía. </w:t>
      </w:r>
    </w:p>
    <w:p w14:paraId="3D5FD873" w14:textId="77777777" w:rsidR="005E78D6" w:rsidRPr="005F0E45" w:rsidRDefault="005E78D6" w:rsidP="00214B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40AD1CE8" w14:textId="4854D425" w:rsidR="00807E3A" w:rsidRPr="005F0E45" w:rsidRDefault="005E78D6"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 xml:space="preserve">En uso de la palabra el Regidor Juan Manuel </w:t>
      </w:r>
      <w:proofErr w:type="spellStart"/>
      <w:r w:rsidRPr="005F0E45">
        <w:rPr>
          <w:rFonts w:ascii="Arial" w:hAnsi="Arial" w:cs="Arial"/>
          <w:lang w:val="es-MX"/>
        </w:rPr>
        <w:t>Ayestarán</w:t>
      </w:r>
      <w:proofErr w:type="spellEnd"/>
      <w:r w:rsidRPr="005F0E45">
        <w:rPr>
          <w:rFonts w:ascii="Arial" w:hAnsi="Arial" w:cs="Arial"/>
          <w:lang w:val="es-MX"/>
        </w:rPr>
        <w:t xml:space="preserve"> Nava, manifiesta: Tenemos un tema con la Secretaría de Seguridad Pública Federal, es el proyecto de un CE.RE.SO tipo, ya hay varios que se han hecho en el país, nosotros tenemos disponibles 14 hectáreas, pero no</w:t>
      </w:r>
      <w:r w:rsidR="00AD2E31" w:rsidRPr="005F0E45">
        <w:rPr>
          <w:rFonts w:ascii="Arial" w:hAnsi="Arial" w:cs="Arial"/>
          <w:lang w:val="es-MX"/>
        </w:rPr>
        <w:t xml:space="preserve">s </w:t>
      </w:r>
      <w:proofErr w:type="spellStart"/>
      <w:r w:rsidR="00AD2E31" w:rsidRPr="005F0E45">
        <w:rPr>
          <w:rFonts w:ascii="Arial" w:hAnsi="Arial" w:cs="Arial"/>
          <w:lang w:val="es-MX"/>
        </w:rPr>
        <w:t>solictan</w:t>
      </w:r>
      <w:proofErr w:type="spellEnd"/>
      <w:r w:rsidR="00AD2E31" w:rsidRPr="005F0E45">
        <w:rPr>
          <w:rFonts w:ascii="Arial" w:hAnsi="Arial" w:cs="Arial"/>
          <w:lang w:val="es-MX"/>
        </w:rPr>
        <w:t xml:space="preserve"> 35 hectá</w:t>
      </w:r>
      <w:r w:rsidRPr="005F0E45">
        <w:rPr>
          <w:rFonts w:ascii="Arial" w:hAnsi="Arial" w:cs="Arial"/>
          <w:lang w:val="es-MX"/>
        </w:rPr>
        <w:t xml:space="preserve">reas para que podamos hacerlo; esta gestión </w:t>
      </w:r>
      <w:proofErr w:type="spellStart"/>
      <w:r w:rsidRPr="005F0E45">
        <w:rPr>
          <w:rFonts w:ascii="Arial" w:hAnsi="Arial" w:cs="Arial"/>
          <w:lang w:val="es-MX"/>
        </w:rPr>
        <w:t>esta</w:t>
      </w:r>
      <w:proofErr w:type="spellEnd"/>
      <w:r w:rsidRPr="005F0E45">
        <w:rPr>
          <w:rFonts w:ascii="Arial" w:hAnsi="Arial" w:cs="Arial"/>
          <w:lang w:val="es-MX"/>
        </w:rPr>
        <w:t xml:space="preserve"> en la mesa pero nos falta el espacio para completar las 35 hectá</w:t>
      </w:r>
      <w:r w:rsidR="007D1BB2" w:rsidRPr="005F0E45">
        <w:rPr>
          <w:rFonts w:ascii="Arial" w:hAnsi="Arial" w:cs="Arial"/>
          <w:lang w:val="es-MX"/>
        </w:rPr>
        <w:t>reas, ese proyecto es con Gobie</w:t>
      </w:r>
      <w:r w:rsidRPr="005F0E45">
        <w:rPr>
          <w:rFonts w:ascii="Arial" w:hAnsi="Arial" w:cs="Arial"/>
          <w:lang w:val="es-MX"/>
        </w:rPr>
        <w:t>r</w:t>
      </w:r>
      <w:r w:rsidR="007D1BB2" w:rsidRPr="005F0E45">
        <w:rPr>
          <w:rFonts w:ascii="Arial" w:hAnsi="Arial" w:cs="Arial"/>
          <w:lang w:val="es-MX"/>
        </w:rPr>
        <w:t>n</w:t>
      </w:r>
      <w:r w:rsidRPr="005F0E45">
        <w:rPr>
          <w:rFonts w:ascii="Arial" w:hAnsi="Arial" w:cs="Arial"/>
          <w:lang w:val="es-MX"/>
        </w:rPr>
        <w:t>o Federal</w:t>
      </w:r>
      <w:r w:rsidR="007D1BB2" w:rsidRPr="005F0E45">
        <w:rPr>
          <w:rFonts w:ascii="Arial" w:hAnsi="Arial" w:cs="Arial"/>
          <w:lang w:val="es-MX"/>
        </w:rPr>
        <w:t>,</w:t>
      </w:r>
      <w:r w:rsidRPr="005F0E45">
        <w:rPr>
          <w:rFonts w:ascii="Arial" w:hAnsi="Arial" w:cs="Arial"/>
          <w:lang w:val="es-MX"/>
        </w:rPr>
        <w:t xml:space="preserve"> de hecho ya se tienen algunos formatos de solicitud pero no cumplimos con el espacio completo. </w:t>
      </w:r>
    </w:p>
    <w:p w14:paraId="0B77D324" w14:textId="77777777" w:rsidR="005E78D6" w:rsidRPr="005F0E45" w:rsidRDefault="005E78D6"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0DE9F2A7" w14:textId="77777777" w:rsidR="002F5731" w:rsidRPr="005F0E45" w:rsidRDefault="005E78D6"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En uso de la palabra el Regidor Jorge Mario Blancarte Montaño, manifiesta: Yo lo menciono porque en el mes de junio se present</w:t>
      </w:r>
      <w:r w:rsidR="00C20A40" w:rsidRPr="005F0E45">
        <w:rPr>
          <w:rFonts w:ascii="Arial" w:hAnsi="Arial" w:cs="Arial"/>
          <w:lang w:val="es-MX"/>
        </w:rPr>
        <w:t>ó un</w:t>
      </w:r>
      <w:r w:rsidRPr="005F0E45">
        <w:rPr>
          <w:rFonts w:ascii="Arial" w:hAnsi="Arial" w:cs="Arial"/>
          <w:lang w:val="es-MX"/>
        </w:rPr>
        <w:t xml:space="preserve">a estadística y ocupamos el octavo lugar a nivel federal </w:t>
      </w:r>
      <w:r w:rsidR="00C20A40" w:rsidRPr="005F0E45">
        <w:rPr>
          <w:rFonts w:ascii="Arial" w:hAnsi="Arial" w:cs="Arial"/>
          <w:lang w:val="es-MX"/>
        </w:rPr>
        <w:t xml:space="preserve">en </w:t>
      </w:r>
      <w:proofErr w:type="spellStart"/>
      <w:r w:rsidR="00C20A40" w:rsidRPr="005F0E45">
        <w:rPr>
          <w:rFonts w:ascii="Arial" w:hAnsi="Arial" w:cs="Arial"/>
          <w:lang w:val="es-MX"/>
        </w:rPr>
        <w:t>acinamiento</w:t>
      </w:r>
      <w:proofErr w:type="spellEnd"/>
      <w:r w:rsidR="00C20A40" w:rsidRPr="005F0E45">
        <w:rPr>
          <w:rFonts w:ascii="Arial" w:hAnsi="Arial" w:cs="Arial"/>
          <w:lang w:val="es-MX"/>
        </w:rPr>
        <w:t xml:space="preserve"> de presos, ya que en un reclusorio de 64 personas tenemos cerca de 300; y yo creo que 35 hectáreas es mucho ya que aquí solo tiene mil metros donde están </w:t>
      </w:r>
      <w:proofErr w:type="spellStart"/>
      <w:r w:rsidR="00C20A40" w:rsidRPr="005F0E45">
        <w:rPr>
          <w:rFonts w:ascii="Arial" w:hAnsi="Arial" w:cs="Arial"/>
          <w:lang w:val="es-MX"/>
        </w:rPr>
        <w:t>acinados</w:t>
      </w:r>
      <w:proofErr w:type="spellEnd"/>
      <w:r w:rsidR="00C20A40" w:rsidRPr="005F0E45">
        <w:rPr>
          <w:rFonts w:ascii="Arial" w:hAnsi="Arial" w:cs="Arial"/>
          <w:lang w:val="es-MX"/>
        </w:rPr>
        <w:t xml:space="preserve">; </w:t>
      </w:r>
      <w:proofErr w:type="spellStart"/>
      <w:r w:rsidR="00C20A40" w:rsidRPr="005F0E45">
        <w:rPr>
          <w:rFonts w:ascii="Arial" w:hAnsi="Arial" w:cs="Arial"/>
          <w:lang w:val="es-MX"/>
        </w:rPr>
        <w:t>puece</w:t>
      </w:r>
      <w:proofErr w:type="spellEnd"/>
      <w:r w:rsidR="00C20A40" w:rsidRPr="005F0E45">
        <w:rPr>
          <w:rFonts w:ascii="Arial" w:hAnsi="Arial" w:cs="Arial"/>
          <w:lang w:val="es-MX"/>
        </w:rPr>
        <w:t xml:space="preserve"> ser un complejo cultural, un teatro, etc., se trata de que quien paga su impuesto predial vote para la construcción de una obra importante, y en el mes de marzo se vea que obra es la que tiene mayor aceptación</w:t>
      </w:r>
      <w:r w:rsidR="002F5731" w:rsidRPr="005F0E45">
        <w:rPr>
          <w:rFonts w:ascii="Arial" w:hAnsi="Arial" w:cs="Arial"/>
          <w:lang w:val="es-MX"/>
        </w:rPr>
        <w:t>.</w:t>
      </w:r>
    </w:p>
    <w:p w14:paraId="4748483F" w14:textId="77777777" w:rsidR="002F5731" w:rsidRDefault="002F5731"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430DE934" w14:textId="34116A7A" w:rsidR="005E78D6" w:rsidRPr="005F0E45" w:rsidRDefault="002F5731"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 xml:space="preserve">En uso de la palabra la Regidora Graciela </w:t>
      </w:r>
      <w:proofErr w:type="spellStart"/>
      <w:r w:rsidRPr="005F0E45">
        <w:rPr>
          <w:rFonts w:ascii="Arial" w:hAnsi="Arial" w:cs="Arial"/>
          <w:lang w:val="es-MX"/>
        </w:rPr>
        <w:t>Cantorán</w:t>
      </w:r>
      <w:proofErr w:type="spellEnd"/>
      <w:r w:rsidRPr="005F0E45">
        <w:rPr>
          <w:rFonts w:ascii="Arial" w:hAnsi="Arial" w:cs="Arial"/>
          <w:lang w:val="es-MX"/>
        </w:rPr>
        <w:t xml:space="preserve"> Nájera, manifiesta: Se trata de dar a conocer a los ciudadanos la importancia de pagar sus impuestos ya que se tendrán mejoras en sus colonias, en el DF se lleva a cabo también este presupuesto participativo. </w:t>
      </w:r>
    </w:p>
    <w:p w14:paraId="1B2EA117" w14:textId="77777777" w:rsidR="002F5731" w:rsidRPr="005F0E45" w:rsidRDefault="002F5731"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66E6AFDE" w14:textId="38779CBD" w:rsidR="002F5731" w:rsidRPr="005F0E45" w:rsidRDefault="001758A5"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 xml:space="preserve">En uso de la palabra el Regidor Félix Castillo Sánchez, manifiesta: </w:t>
      </w:r>
      <w:r w:rsidR="002F5731" w:rsidRPr="005F0E45">
        <w:rPr>
          <w:rFonts w:ascii="Arial" w:hAnsi="Arial" w:cs="Arial"/>
          <w:lang w:val="es-MX"/>
        </w:rPr>
        <w:t>Considero que el Dictamen es bueno</w:t>
      </w:r>
      <w:r w:rsidR="004D7BBC" w:rsidRPr="005F0E45">
        <w:rPr>
          <w:rFonts w:ascii="Arial" w:hAnsi="Arial" w:cs="Arial"/>
          <w:lang w:val="es-MX"/>
        </w:rPr>
        <w:t xml:space="preserve"> y respaldamos su propuesta</w:t>
      </w:r>
      <w:r w:rsidR="002F5731" w:rsidRPr="005F0E45">
        <w:rPr>
          <w:rFonts w:ascii="Arial" w:hAnsi="Arial" w:cs="Arial"/>
          <w:lang w:val="es-MX"/>
        </w:rPr>
        <w:t xml:space="preserve">, lo que hace falta es hacer algunas </w:t>
      </w:r>
      <w:proofErr w:type="spellStart"/>
      <w:r w:rsidR="002F5731" w:rsidRPr="005F0E45">
        <w:rPr>
          <w:rFonts w:ascii="Arial" w:hAnsi="Arial" w:cs="Arial"/>
          <w:lang w:val="es-MX"/>
        </w:rPr>
        <w:lastRenderedPageBreak/>
        <w:t>presiciones</w:t>
      </w:r>
      <w:proofErr w:type="spellEnd"/>
      <w:r w:rsidR="004D7BBC" w:rsidRPr="005F0E45">
        <w:rPr>
          <w:rFonts w:ascii="Arial" w:hAnsi="Arial" w:cs="Arial"/>
          <w:lang w:val="es-MX"/>
        </w:rPr>
        <w:t xml:space="preserve"> como los montos de cada obra, etc.</w:t>
      </w:r>
      <w:r w:rsidR="002F5731" w:rsidRPr="005F0E45">
        <w:rPr>
          <w:rFonts w:ascii="Arial" w:hAnsi="Arial" w:cs="Arial"/>
          <w:lang w:val="es-MX"/>
        </w:rPr>
        <w:t>, y tenemos que cuidar el principio de equidad o de focalización, yo apoyo la propuesta pero si se necesita mayo</w:t>
      </w:r>
      <w:r w:rsidR="00AD2E31" w:rsidRPr="005F0E45">
        <w:rPr>
          <w:rFonts w:ascii="Arial" w:hAnsi="Arial" w:cs="Arial"/>
          <w:lang w:val="es-MX"/>
        </w:rPr>
        <w:t>r</w:t>
      </w:r>
      <w:r w:rsidR="002F5731" w:rsidRPr="005F0E45">
        <w:rPr>
          <w:rFonts w:ascii="Arial" w:hAnsi="Arial" w:cs="Arial"/>
          <w:lang w:val="es-MX"/>
        </w:rPr>
        <w:t xml:space="preserve"> asertividad, hay detalles que son importantes; se tendría que ver que tanto recauda cada colonia para que no se vayan a sentir excluidos, </w:t>
      </w:r>
      <w:r w:rsidRPr="005F0E45">
        <w:rPr>
          <w:rFonts w:ascii="Arial" w:hAnsi="Arial" w:cs="Arial"/>
          <w:lang w:val="es-MX"/>
        </w:rPr>
        <w:t xml:space="preserve">es importante saber </w:t>
      </w:r>
      <w:proofErr w:type="spellStart"/>
      <w:r w:rsidRPr="005F0E45">
        <w:rPr>
          <w:rFonts w:ascii="Arial" w:hAnsi="Arial" w:cs="Arial"/>
          <w:lang w:val="es-MX"/>
        </w:rPr>
        <w:t>donde</w:t>
      </w:r>
      <w:proofErr w:type="spellEnd"/>
      <w:r w:rsidRPr="005F0E45">
        <w:rPr>
          <w:rFonts w:ascii="Arial" w:hAnsi="Arial" w:cs="Arial"/>
          <w:lang w:val="es-MX"/>
        </w:rPr>
        <w:t xml:space="preserve"> será cada obra, creo que se requiere de más igualdad y equidad. </w:t>
      </w:r>
    </w:p>
    <w:p w14:paraId="6BB47816" w14:textId="77777777" w:rsidR="001758A5" w:rsidRPr="005F0E45" w:rsidRDefault="001758A5"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136340DC" w14:textId="6A83ABDF" w:rsidR="00B577C7" w:rsidRPr="005F0E45" w:rsidRDefault="00B577C7"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5F0E45">
        <w:rPr>
          <w:rFonts w:ascii="Arial" w:hAnsi="Arial" w:cs="Arial"/>
          <w:lang w:val="es-MX"/>
        </w:rPr>
        <w:t xml:space="preserve">En uso de la palabra la Regidora María Auxilio Morales Heredia, manifiesta: </w:t>
      </w:r>
      <w:r w:rsidR="004D7BBC" w:rsidRPr="005F0E45">
        <w:rPr>
          <w:rFonts w:ascii="Arial" w:hAnsi="Arial" w:cs="Arial"/>
          <w:lang w:val="es-MX"/>
        </w:rPr>
        <w:t xml:space="preserve">En cuanto a lo que dice mi compañero Erich, </w:t>
      </w:r>
      <w:r w:rsidRPr="005F0E45">
        <w:rPr>
          <w:rFonts w:ascii="Arial" w:hAnsi="Arial" w:cs="Arial"/>
          <w:lang w:val="es-MX"/>
        </w:rPr>
        <w:t xml:space="preserve">respecto </w:t>
      </w:r>
      <w:r w:rsidR="004D7BBC" w:rsidRPr="005F0E45">
        <w:rPr>
          <w:rFonts w:ascii="Arial" w:hAnsi="Arial" w:cs="Arial"/>
          <w:lang w:val="es-MX"/>
        </w:rPr>
        <w:t>a la part</w:t>
      </w:r>
      <w:r w:rsidRPr="005F0E45">
        <w:rPr>
          <w:rFonts w:ascii="Arial" w:hAnsi="Arial" w:cs="Arial"/>
          <w:lang w:val="es-MX"/>
        </w:rPr>
        <w:t>icipación ciudadana, lo invitarí</w:t>
      </w:r>
      <w:r w:rsidR="004D7BBC" w:rsidRPr="005F0E45">
        <w:rPr>
          <w:rFonts w:ascii="Arial" w:hAnsi="Arial" w:cs="Arial"/>
          <w:lang w:val="es-MX"/>
        </w:rPr>
        <w:t>a a que a</w:t>
      </w:r>
      <w:r w:rsidRPr="005F0E45">
        <w:rPr>
          <w:rFonts w:ascii="Arial" w:hAnsi="Arial" w:cs="Arial"/>
          <w:lang w:val="es-MX"/>
        </w:rPr>
        <w:t>sista a las sesiones del COPLAM, ya que los inspectores son las voces de</w:t>
      </w:r>
      <w:r w:rsidR="00AD2E31" w:rsidRPr="005F0E45">
        <w:rPr>
          <w:rFonts w:ascii="Arial" w:hAnsi="Arial" w:cs="Arial"/>
          <w:lang w:val="es-MX"/>
        </w:rPr>
        <w:t xml:space="preserve"> toda la ciudadanía, y yo pediría al</w:t>
      </w:r>
      <w:r w:rsidRPr="005F0E45">
        <w:rPr>
          <w:rFonts w:ascii="Arial" w:hAnsi="Arial" w:cs="Arial"/>
          <w:lang w:val="es-MX"/>
        </w:rPr>
        <w:t xml:space="preserve"> Regidor Blancarte a que se tome en cuenta a los inspectores, ya que ellos llevan a la</w:t>
      </w:r>
      <w:r w:rsidR="00AD2E31" w:rsidRPr="005F0E45">
        <w:rPr>
          <w:rFonts w:ascii="Arial" w:hAnsi="Arial" w:cs="Arial"/>
          <w:lang w:val="es-MX"/>
        </w:rPr>
        <w:t>s</w:t>
      </w:r>
      <w:r w:rsidRPr="005F0E45">
        <w:rPr>
          <w:rFonts w:ascii="Arial" w:hAnsi="Arial" w:cs="Arial"/>
          <w:lang w:val="es-MX"/>
        </w:rPr>
        <w:t xml:space="preserve"> sesiones las peticiones de los ciudadanos. </w:t>
      </w:r>
    </w:p>
    <w:p w14:paraId="43AF3F94" w14:textId="77777777" w:rsidR="005E78D6" w:rsidRPr="005E78D6" w:rsidRDefault="005E78D6" w:rsidP="005E7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5FA36FD6" w14:textId="6677AF4E" w:rsidR="002F3F8F" w:rsidRPr="005F0E45"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El Presidente Municipal, menciona: </w:t>
      </w:r>
      <w:r w:rsidR="00B577C7" w:rsidRPr="005F0E45">
        <w:rPr>
          <w:rFonts w:ascii="Arial" w:hAnsi="Arial" w:cs="Arial"/>
          <w:lang w:val="es-MX"/>
        </w:rPr>
        <w:t>Se me hace una excelente propuesta ya que es un tema importante la participación social y creo que hay que tomar en cuenta lo que dicen respecto a poner como antecedente algo que ya se está llevando a cabo, ya que se toma en cuenta a la ciudadanía para ejercer el presupuesto; son fundamentales los mecanismos de partic</w:t>
      </w:r>
      <w:r w:rsidR="002F3F8F" w:rsidRPr="005F0E45">
        <w:rPr>
          <w:rFonts w:ascii="Arial" w:hAnsi="Arial" w:cs="Arial"/>
          <w:lang w:val="es-MX"/>
        </w:rPr>
        <w:t>ipación y es importante definirlos, por ejemplo que es lo que hará y como lo hará</w:t>
      </w:r>
      <w:r w:rsidR="00B577C7" w:rsidRPr="005F0E45">
        <w:rPr>
          <w:rFonts w:ascii="Arial" w:hAnsi="Arial" w:cs="Arial"/>
          <w:lang w:val="es-MX"/>
        </w:rPr>
        <w:t xml:space="preserve"> la Dirección de Tecnología</w:t>
      </w:r>
      <w:r w:rsidR="002F3F8F" w:rsidRPr="005F0E45">
        <w:rPr>
          <w:rFonts w:ascii="Arial" w:hAnsi="Arial" w:cs="Arial"/>
          <w:lang w:val="es-MX"/>
        </w:rPr>
        <w:t>s de la Información; si he escu</w:t>
      </w:r>
      <w:r w:rsidR="00B577C7" w:rsidRPr="005F0E45">
        <w:rPr>
          <w:rFonts w:ascii="Arial" w:hAnsi="Arial" w:cs="Arial"/>
          <w:lang w:val="es-MX"/>
        </w:rPr>
        <w:t xml:space="preserve">chado </w:t>
      </w:r>
      <w:r w:rsidR="002F3F8F" w:rsidRPr="005F0E45">
        <w:rPr>
          <w:rFonts w:ascii="Arial" w:hAnsi="Arial" w:cs="Arial"/>
          <w:lang w:val="es-MX"/>
        </w:rPr>
        <w:t xml:space="preserve">que </w:t>
      </w:r>
      <w:r w:rsidR="00B577C7" w:rsidRPr="005F0E45">
        <w:rPr>
          <w:rFonts w:ascii="Arial" w:hAnsi="Arial" w:cs="Arial"/>
          <w:lang w:val="es-MX"/>
        </w:rPr>
        <w:t>en algunos municipios han llevado a cabo este proyecto, habrá que afinar los mecanismos, y revisar la parte de la equidad; otro elemento fundamental es que estamos a punto de aprobar la Ley de Ingresos y el Presupuesto de Egresos y dentro del Pre</w:t>
      </w:r>
      <w:r w:rsidR="002F3F8F" w:rsidRPr="005F0E45">
        <w:rPr>
          <w:rFonts w:ascii="Arial" w:hAnsi="Arial" w:cs="Arial"/>
          <w:lang w:val="es-MX"/>
        </w:rPr>
        <w:t xml:space="preserve">supuesto de Egresos, ahí podría entrar esta iniciativa que se plantea; habría que analizar también el porcentaje que se destinará, es decir </w:t>
      </w:r>
      <w:proofErr w:type="spellStart"/>
      <w:r w:rsidR="002F3F8F" w:rsidRPr="005F0E45">
        <w:rPr>
          <w:rFonts w:ascii="Arial" w:hAnsi="Arial" w:cs="Arial"/>
          <w:lang w:val="es-MX"/>
        </w:rPr>
        <w:t>como</w:t>
      </w:r>
      <w:proofErr w:type="spellEnd"/>
      <w:r w:rsidR="002F3F8F" w:rsidRPr="005F0E45">
        <w:rPr>
          <w:rFonts w:ascii="Arial" w:hAnsi="Arial" w:cs="Arial"/>
          <w:lang w:val="es-MX"/>
        </w:rPr>
        <w:t xml:space="preserve"> quedaría plasmado en el Presupuesto de Egresos.</w:t>
      </w:r>
    </w:p>
    <w:p w14:paraId="188D30EC" w14:textId="77777777" w:rsidR="002F3F8F" w:rsidRPr="005F0E45" w:rsidRDefault="002F3F8F"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A038081" w14:textId="77777777" w:rsidR="00C9094C" w:rsidRDefault="002F3F8F"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En uso de la palabra la Regidora Jesica Ramírez Rosas, m</w:t>
      </w:r>
      <w:r w:rsidR="00C9094C" w:rsidRPr="005F0E45">
        <w:rPr>
          <w:rFonts w:ascii="Arial" w:hAnsi="Arial" w:cs="Arial"/>
          <w:lang w:val="es-MX"/>
        </w:rPr>
        <w:t>anifiesta: Es importante defini</w:t>
      </w:r>
      <w:r w:rsidRPr="005F0E45">
        <w:rPr>
          <w:rFonts w:ascii="Arial" w:hAnsi="Arial" w:cs="Arial"/>
          <w:lang w:val="es-MX"/>
        </w:rPr>
        <w:t xml:space="preserve">r los mecanismos ya que dependiendo las colonias </w:t>
      </w:r>
      <w:r w:rsidR="00C9094C" w:rsidRPr="005F0E45">
        <w:rPr>
          <w:rFonts w:ascii="Arial" w:hAnsi="Arial" w:cs="Arial"/>
          <w:lang w:val="es-MX"/>
        </w:rPr>
        <w:t>y de acuerdo a la participación que tuvo por el pago del impuesto predial se vea si entra al Presupuesto Participativo.</w:t>
      </w:r>
    </w:p>
    <w:p w14:paraId="4CEF4EF5" w14:textId="77777777" w:rsidR="00C9094C" w:rsidRDefault="00C9094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7B9A86FA" w14:textId="4929A086" w:rsidR="002F3F8F" w:rsidRPr="005F0E45" w:rsidRDefault="00C9094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El Presidente Municipal, menciona: Podríamos implementarlo de acuerdo a la colonia que tenga </w:t>
      </w:r>
      <w:proofErr w:type="spellStart"/>
      <w:r w:rsidRPr="005F0E45">
        <w:rPr>
          <w:rFonts w:ascii="Arial" w:hAnsi="Arial" w:cs="Arial"/>
          <w:lang w:val="es-MX"/>
        </w:rPr>
        <w:t>mas</w:t>
      </w:r>
      <w:proofErr w:type="spellEnd"/>
      <w:r w:rsidRPr="005F0E45">
        <w:rPr>
          <w:rFonts w:ascii="Arial" w:hAnsi="Arial" w:cs="Arial"/>
          <w:lang w:val="es-MX"/>
        </w:rPr>
        <w:t xml:space="preserve"> contribuyentes y paguen, podría ser proporc</w:t>
      </w:r>
      <w:r w:rsidR="00AD2E31" w:rsidRPr="005F0E45">
        <w:rPr>
          <w:rFonts w:ascii="Arial" w:hAnsi="Arial" w:cs="Arial"/>
          <w:lang w:val="es-MX"/>
        </w:rPr>
        <w:t xml:space="preserve">ional al </w:t>
      </w:r>
      <w:r w:rsidRPr="005F0E45">
        <w:rPr>
          <w:rFonts w:ascii="Arial" w:hAnsi="Arial" w:cs="Arial"/>
          <w:lang w:val="es-MX"/>
        </w:rPr>
        <w:t xml:space="preserve">status de su vivienda, faltan varios elementos y ya varios municipios lo </w:t>
      </w:r>
      <w:proofErr w:type="spellStart"/>
      <w:r w:rsidRPr="005F0E45">
        <w:rPr>
          <w:rFonts w:ascii="Arial" w:hAnsi="Arial" w:cs="Arial"/>
          <w:lang w:val="es-MX"/>
        </w:rPr>
        <w:t>estan</w:t>
      </w:r>
      <w:proofErr w:type="spellEnd"/>
      <w:r w:rsidRPr="005F0E45">
        <w:rPr>
          <w:rFonts w:ascii="Arial" w:hAnsi="Arial" w:cs="Arial"/>
          <w:lang w:val="es-MX"/>
        </w:rPr>
        <w:t xml:space="preserve"> haciendo y poner en práctica el modelo. </w:t>
      </w:r>
    </w:p>
    <w:p w14:paraId="7B120AF5" w14:textId="77777777" w:rsidR="00C9094C" w:rsidRPr="005F0E45" w:rsidRDefault="00C9094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30A62786" w14:textId="5D001BA1" w:rsidR="00B577C7" w:rsidRPr="005F0E45" w:rsidRDefault="00C9094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En uso de la palabra el Regidor Jorge Mario Blancarte Montaño, manifiesta: Yo tengo el dato de Guadalajara, T</w:t>
      </w:r>
      <w:r w:rsidR="008522E3" w:rsidRPr="005F0E45">
        <w:rPr>
          <w:rFonts w:ascii="Arial" w:hAnsi="Arial" w:cs="Arial"/>
          <w:lang w:val="es-MX"/>
        </w:rPr>
        <w:t xml:space="preserve">laquepaque, Puerto Vallarta, Zapopan, entre otros; el 64% de los municipios en Guadalajara llevan a cabo el presupuesto participativo. </w:t>
      </w:r>
    </w:p>
    <w:p w14:paraId="254B1332" w14:textId="77777777" w:rsidR="00C9094C" w:rsidRPr="005F0E45" w:rsidRDefault="00C9094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72B1934B" w14:textId="4E35EE58" w:rsidR="008522E3" w:rsidRPr="005F0E45" w:rsidRDefault="008522E3"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el Regidor Erich </w:t>
      </w:r>
      <w:proofErr w:type="spellStart"/>
      <w:r w:rsidRPr="005F0E45">
        <w:rPr>
          <w:rFonts w:ascii="Arial" w:hAnsi="Arial" w:cs="Arial"/>
          <w:lang w:val="es-MX"/>
        </w:rPr>
        <w:t>Amigón</w:t>
      </w:r>
      <w:proofErr w:type="spellEnd"/>
      <w:r w:rsidRPr="005F0E45">
        <w:rPr>
          <w:rFonts w:ascii="Arial" w:hAnsi="Arial" w:cs="Arial"/>
          <w:lang w:val="es-MX"/>
        </w:rPr>
        <w:t xml:space="preserve"> Velázquez, manifiesta: La propuesta de la Regidora Graciela es buena, que se analice y que se pase a Comisiones Unidas, para quien guste sumarse. </w:t>
      </w:r>
    </w:p>
    <w:p w14:paraId="5BFC0E6D" w14:textId="77777777" w:rsidR="008522E3" w:rsidRPr="005F0E45" w:rsidRDefault="008522E3"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F43BFEB" w14:textId="77777777" w:rsidR="008522E3" w:rsidRPr="005F0E45" w:rsidRDefault="008522E3"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El Presidente Municipal, menciona: Entonces el acuerdo sería que se vaya a Comisiones Unidas. </w:t>
      </w:r>
    </w:p>
    <w:p w14:paraId="4BDBF30A" w14:textId="77777777" w:rsidR="00715BDE" w:rsidRPr="005F0E45" w:rsidRDefault="00715BDE"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50079169" w14:textId="5B5435F2" w:rsidR="00715BDE" w:rsidRPr="005F0E45" w:rsidRDefault="00715BDE"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la Regidora Graciela </w:t>
      </w:r>
      <w:proofErr w:type="spellStart"/>
      <w:r w:rsidRPr="005F0E45">
        <w:rPr>
          <w:rFonts w:ascii="Arial" w:hAnsi="Arial" w:cs="Arial"/>
          <w:lang w:val="es-MX"/>
        </w:rPr>
        <w:t>Cantorán</w:t>
      </w:r>
      <w:proofErr w:type="spellEnd"/>
      <w:r w:rsidRPr="005F0E45">
        <w:rPr>
          <w:rFonts w:ascii="Arial" w:hAnsi="Arial" w:cs="Arial"/>
          <w:lang w:val="es-MX"/>
        </w:rPr>
        <w:t xml:space="preserve"> Nájera, manifiesta: Creo que si hace falta precisar algunos detalles, falta empatarlo con el COPLAM y prever lo del presupuesto de Egresos 2017, y para que no quede nada suelto incluso me sumo a las Comisiones Unidas, para especificar bien el porcentaje y seleccionar las obras. </w:t>
      </w:r>
    </w:p>
    <w:p w14:paraId="5783189D" w14:textId="77777777" w:rsidR="00715BDE" w:rsidRPr="00AC786D" w:rsidRDefault="00715BDE" w:rsidP="000D6FEC">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3A3188EF" w14:textId="2A5347BA"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la Regidora María Auxilio Morales Heredia, manifiesta: </w:t>
      </w:r>
      <w:r w:rsidR="00715BDE" w:rsidRPr="005F0E45">
        <w:rPr>
          <w:rFonts w:ascii="Arial" w:hAnsi="Arial" w:cs="Arial"/>
          <w:lang w:val="es-MX"/>
        </w:rPr>
        <w:t>Es</w:t>
      </w:r>
      <w:r w:rsidR="00AD2E31" w:rsidRPr="005F0E45">
        <w:rPr>
          <w:rFonts w:ascii="Arial" w:hAnsi="Arial" w:cs="Arial"/>
          <w:lang w:val="es-MX"/>
        </w:rPr>
        <w:t xml:space="preserve">te es un trabajo </w:t>
      </w:r>
      <w:r w:rsidR="005F0E45" w:rsidRPr="005F0E45">
        <w:rPr>
          <w:rFonts w:ascii="Arial" w:hAnsi="Arial" w:cs="Arial"/>
          <w:lang w:val="es-MX"/>
        </w:rPr>
        <w:t>de</w:t>
      </w:r>
      <w:r w:rsidR="00AD2E31" w:rsidRPr="005F0E45">
        <w:rPr>
          <w:rFonts w:ascii="Arial" w:hAnsi="Arial" w:cs="Arial"/>
          <w:lang w:val="es-MX"/>
        </w:rPr>
        <w:t xml:space="preserve"> equipo y como</w:t>
      </w:r>
      <w:r w:rsidR="00715BDE" w:rsidRPr="005F0E45">
        <w:rPr>
          <w:rFonts w:ascii="Arial" w:hAnsi="Arial" w:cs="Arial"/>
          <w:lang w:val="es-MX"/>
        </w:rPr>
        <w:t xml:space="preserve"> Ayuntamiento debemos promover la participación ciudadana, y que quede en el Dictamen que hemos implementado y los que hemos participado hemos sido incluyentes y creo que si se debe </w:t>
      </w:r>
      <w:r w:rsidR="005F0E45" w:rsidRPr="005F0E45">
        <w:rPr>
          <w:rFonts w:ascii="Arial" w:hAnsi="Arial" w:cs="Arial"/>
          <w:lang w:val="es-MX"/>
        </w:rPr>
        <w:t>definir</w:t>
      </w:r>
      <w:r w:rsidR="00715BDE" w:rsidRPr="005F0E45">
        <w:rPr>
          <w:rFonts w:ascii="Arial" w:hAnsi="Arial" w:cs="Arial"/>
          <w:lang w:val="es-MX"/>
        </w:rPr>
        <w:t xml:space="preserve"> bien el mecanismo y a mi si me gustaría ser parte de la Comisión.</w:t>
      </w:r>
    </w:p>
    <w:p w14:paraId="48A668DE" w14:textId="195F0448" w:rsidR="00715BDE" w:rsidRPr="005F0E45" w:rsidRDefault="00715BDE"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 </w:t>
      </w:r>
    </w:p>
    <w:p w14:paraId="09558533" w14:textId="30E39B11"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el Regidor Juan Manuel </w:t>
      </w:r>
      <w:proofErr w:type="spellStart"/>
      <w:r w:rsidRPr="005F0E45">
        <w:rPr>
          <w:rFonts w:ascii="Arial" w:hAnsi="Arial" w:cs="Arial"/>
          <w:lang w:val="es-MX"/>
        </w:rPr>
        <w:t>Ayestarán</w:t>
      </w:r>
      <w:proofErr w:type="spellEnd"/>
      <w:r w:rsidRPr="005F0E45">
        <w:rPr>
          <w:rFonts w:ascii="Arial" w:hAnsi="Arial" w:cs="Arial"/>
          <w:lang w:val="es-MX"/>
        </w:rPr>
        <w:t xml:space="preserve"> Nava, manifiesta: Yo </w:t>
      </w:r>
      <w:proofErr w:type="spellStart"/>
      <w:r w:rsidRPr="005F0E45">
        <w:rPr>
          <w:rFonts w:ascii="Arial" w:hAnsi="Arial" w:cs="Arial"/>
          <w:lang w:val="es-MX"/>
        </w:rPr>
        <w:t>tambien</w:t>
      </w:r>
      <w:proofErr w:type="spellEnd"/>
      <w:r w:rsidRPr="005F0E45">
        <w:rPr>
          <w:rFonts w:ascii="Arial" w:hAnsi="Arial" w:cs="Arial"/>
          <w:lang w:val="es-MX"/>
        </w:rPr>
        <w:t xml:space="preserve"> pediría que me tome en cuenta en las Comisiones que analizarán este proyecto. </w:t>
      </w:r>
    </w:p>
    <w:p w14:paraId="26C0B517" w14:textId="77777777"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49F00BFF" w14:textId="77434F3D"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la Regidora Jesica Ramírez Rosas, manifiesta: Yo también me sumo y el Síndico </w:t>
      </w:r>
      <w:proofErr w:type="spellStart"/>
      <w:r w:rsidRPr="005F0E45">
        <w:rPr>
          <w:rFonts w:ascii="Arial" w:hAnsi="Arial" w:cs="Arial"/>
          <w:lang w:val="es-MX"/>
        </w:rPr>
        <w:t>tambien</w:t>
      </w:r>
      <w:proofErr w:type="spellEnd"/>
      <w:r w:rsidRPr="005F0E45">
        <w:rPr>
          <w:rFonts w:ascii="Arial" w:hAnsi="Arial" w:cs="Arial"/>
          <w:lang w:val="es-MX"/>
        </w:rPr>
        <w:t xml:space="preserve"> comentó que se suma. </w:t>
      </w:r>
    </w:p>
    <w:p w14:paraId="7700DDA1" w14:textId="77777777"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C43CAC6" w14:textId="395816C6" w:rsidR="00AC786D" w:rsidRPr="005F0E45" w:rsidRDefault="00AC786D"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En uso de la palabra el Regidor Jorge Mario Blancarte Montaño, manifiesta: Habrá que tomar en cuenta el dicho “ El que paga manda” y el que nos paga a nosotros es el ciudadano, el contribuyente, entonces hay que darle la opción que decida que obras se van a ejecutar.</w:t>
      </w:r>
    </w:p>
    <w:p w14:paraId="3C0652AA" w14:textId="77777777" w:rsidR="008522E3" w:rsidRPr="005F0E45" w:rsidRDefault="008522E3"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DE59A98" w14:textId="71CB1435" w:rsidR="002B618F" w:rsidRPr="005F0E45" w:rsidRDefault="008522E3"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El Presidente Municipal, menciona: </w:t>
      </w:r>
      <w:r w:rsidR="002B618F" w:rsidRPr="005F0E45">
        <w:rPr>
          <w:rFonts w:ascii="Arial" w:hAnsi="Arial" w:cs="Arial"/>
          <w:lang w:val="es-MX"/>
        </w:rPr>
        <w:t xml:space="preserve">Si no proponemos bien el mecanismo y orientamos bien el tema, podemos caer en un conflicto, como el que suscitó hace algunos años con el </w:t>
      </w:r>
      <w:r w:rsidR="00E721B5" w:rsidRPr="005F0E45">
        <w:rPr>
          <w:rFonts w:ascii="Arial" w:hAnsi="Arial" w:cs="Arial"/>
          <w:lang w:val="es-MX"/>
        </w:rPr>
        <w:t>Federalismo Hacendario</w:t>
      </w:r>
      <w:r w:rsidR="002B618F" w:rsidRPr="005F0E45">
        <w:rPr>
          <w:rFonts w:ascii="Arial" w:hAnsi="Arial" w:cs="Arial"/>
          <w:lang w:val="es-MX"/>
        </w:rPr>
        <w:t>, que establecía que estaba por arriba del Cab</w:t>
      </w:r>
      <w:r w:rsidR="00D33E67" w:rsidRPr="005F0E45">
        <w:rPr>
          <w:rFonts w:ascii="Arial" w:hAnsi="Arial" w:cs="Arial"/>
          <w:lang w:val="es-MX"/>
        </w:rPr>
        <w:t xml:space="preserve">ildo la </w:t>
      </w:r>
      <w:proofErr w:type="spellStart"/>
      <w:r w:rsidR="00D33E67" w:rsidRPr="005F0E45">
        <w:rPr>
          <w:rFonts w:ascii="Arial" w:hAnsi="Arial" w:cs="Arial"/>
          <w:lang w:val="es-MX"/>
        </w:rPr>
        <w:t>desición</w:t>
      </w:r>
      <w:proofErr w:type="spellEnd"/>
      <w:r w:rsidR="00D33E67" w:rsidRPr="005F0E45">
        <w:rPr>
          <w:rFonts w:ascii="Arial" w:hAnsi="Arial" w:cs="Arial"/>
          <w:lang w:val="es-MX"/>
        </w:rPr>
        <w:t xml:space="preserve"> del COPLADEMUN</w:t>
      </w:r>
      <w:r w:rsidR="002B618F" w:rsidRPr="005F0E45">
        <w:rPr>
          <w:rFonts w:ascii="Arial" w:hAnsi="Arial" w:cs="Arial"/>
          <w:lang w:val="es-MX"/>
        </w:rPr>
        <w:t xml:space="preserve"> y la autoridad es el Cabildo, por lo que es importante que se analice y estructure bien la propuesta, porque si no se contempla a la gente de una colonia no querrán hacer su contribución</w:t>
      </w:r>
      <w:r w:rsidR="00E721B5" w:rsidRPr="005F0E45">
        <w:rPr>
          <w:rFonts w:ascii="Arial" w:hAnsi="Arial" w:cs="Arial"/>
          <w:lang w:val="es-MX"/>
        </w:rPr>
        <w:t>, es decir se puede generar un conflicto</w:t>
      </w:r>
      <w:r w:rsidR="00D33E67" w:rsidRPr="005F0E45">
        <w:rPr>
          <w:rFonts w:ascii="Arial" w:hAnsi="Arial" w:cs="Arial"/>
          <w:lang w:val="es-MX"/>
        </w:rPr>
        <w:t>.</w:t>
      </w:r>
    </w:p>
    <w:p w14:paraId="302C9729" w14:textId="77777777" w:rsidR="002B618F" w:rsidRPr="005F0E45" w:rsidRDefault="002B618F"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8EDA23B" w14:textId="04153027" w:rsidR="002B618F"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En uso de la palabra el Regidor Jorge Mario Blancarte Montaño, manifiesta: </w:t>
      </w:r>
      <w:r w:rsidR="002B618F" w:rsidRPr="005F0E45">
        <w:rPr>
          <w:rFonts w:ascii="Arial" w:hAnsi="Arial" w:cs="Arial"/>
          <w:lang w:val="es-MX"/>
        </w:rPr>
        <w:t>Se</w:t>
      </w:r>
      <w:r w:rsidRPr="005F0E45">
        <w:rPr>
          <w:rFonts w:ascii="Arial" w:hAnsi="Arial" w:cs="Arial"/>
          <w:lang w:val="es-MX"/>
        </w:rPr>
        <w:t xml:space="preserve"> </w:t>
      </w:r>
      <w:r w:rsidR="002B618F" w:rsidRPr="005F0E45">
        <w:rPr>
          <w:rFonts w:ascii="Arial" w:hAnsi="Arial" w:cs="Arial"/>
          <w:lang w:val="es-MX"/>
        </w:rPr>
        <w:t>tiene que elegir una obra prioritaria</w:t>
      </w:r>
      <w:r w:rsidRPr="005F0E45">
        <w:rPr>
          <w:rFonts w:ascii="Arial" w:hAnsi="Arial" w:cs="Arial"/>
          <w:lang w:val="es-MX"/>
        </w:rPr>
        <w:t>, que demuestre que el Ayuntamiento realmente trabaja para los ciudadanos.</w:t>
      </w:r>
      <w:r w:rsidR="002B618F">
        <w:rPr>
          <w:rFonts w:ascii="Arial" w:hAnsi="Arial" w:cs="Arial"/>
          <w:lang w:val="es-MX"/>
        </w:rPr>
        <w:t xml:space="preserve"> </w:t>
      </w:r>
    </w:p>
    <w:p w14:paraId="39AFD0E5" w14:textId="77777777" w:rsidR="002B618F" w:rsidRDefault="002B618F"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FEC4F1A" w14:textId="234C0469" w:rsidR="00E721B5" w:rsidRPr="005F0E45"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El Presidente Municipal, menciona: Tenemos que elegir bien la obra y que beneficie a la mayoría.</w:t>
      </w:r>
    </w:p>
    <w:p w14:paraId="16D329FF" w14:textId="77777777" w:rsidR="00D33E67" w:rsidRPr="005F0E45" w:rsidRDefault="00D33E67"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3CA59AAD" w14:textId="26C754A1" w:rsidR="00E721B5" w:rsidRPr="005F0E45"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lastRenderedPageBreak/>
        <w:t xml:space="preserve">En uso de la palabra el Regidor Jorge Mario Blancarte Montaño, manifiesta: Según la encuesta </w:t>
      </w:r>
      <w:proofErr w:type="spellStart"/>
      <w:r w:rsidRPr="005F0E45">
        <w:rPr>
          <w:rFonts w:ascii="Arial" w:hAnsi="Arial" w:cs="Arial"/>
          <w:lang w:val="es-MX"/>
        </w:rPr>
        <w:t>intercensal</w:t>
      </w:r>
      <w:proofErr w:type="spellEnd"/>
      <w:r w:rsidRPr="005F0E45">
        <w:rPr>
          <w:rFonts w:ascii="Arial" w:hAnsi="Arial" w:cs="Arial"/>
          <w:lang w:val="es-MX"/>
        </w:rPr>
        <w:t xml:space="preserve"> del INEGI del 2015, somos 134 mil 364 habitantes, por lo que hay que hacer una obra que beneficie a la población, para este número y que decidan los que pagan, y todos sean bienvenidos al análisis. </w:t>
      </w:r>
    </w:p>
    <w:p w14:paraId="005AC655" w14:textId="77777777" w:rsidR="00E721B5" w:rsidRPr="005F0E45"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033D40BA" w14:textId="20A1FCA4" w:rsidR="000D6FEC" w:rsidRPr="005F0E45"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El Presidente Municipal, menciona: Si </w:t>
      </w:r>
      <w:r w:rsidR="000D6FEC" w:rsidRPr="005F0E45">
        <w:rPr>
          <w:rFonts w:ascii="Arial" w:hAnsi="Arial" w:cs="Arial"/>
          <w:lang w:val="es-MX"/>
        </w:rPr>
        <w:t>no existe algún otro comentario, solicito a la Secretaria del Ayuntamiento, proceda a recabar la votación.</w:t>
      </w:r>
    </w:p>
    <w:p w14:paraId="5FE8C675" w14:textId="77777777" w:rsidR="000D6FEC" w:rsidRPr="005F0E45"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00125AC4" w14:textId="453E5473" w:rsidR="000D6FEC" w:rsidRPr="00D1105B"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5F0E45">
        <w:rPr>
          <w:rFonts w:ascii="Arial" w:hAnsi="Arial" w:cs="Arial"/>
          <w:lang w:val="es-MX"/>
        </w:rPr>
        <w:t xml:space="preserve">La Secretaria del Ayuntamiento, manifiesta: Honorable Cabildo, quienes estén por la afirmativa de aprobar </w:t>
      </w:r>
      <w:r w:rsidR="005F0E45">
        <w:rPr>
          <w:rFonts w:ascii="Arial" w:hAnsi="Arial" w:cs="Arial"/>
          <w:lang w:val="es-MX"/>
        </w:rPr>
        <w:t xml:space="preserve">que </w:t>
      </w:r>
      <w:r w:rsidRPr="005F0E45">
        <w:rPr>
          <w:rFonts w:ascii="Arial" w:hAnsi="Arial" w:cs="Arial"/>
          <w:lang w:val="es-MX"/>
        </w:rPr>
        <w:t xml:space="preserve">el </w:t>
      </w:r>
      <w:r w:rsidR="00260D19" w:rsidRPr="005F0E45">
        <w:rPr>
          <w:rFonts w:ascii="Arial" w:hAnsi="Arial" w:cs="Arial"/>
          <w:lang w:val="es-MX"/>
        </w:rPr>
        <w:t>Dictamen</w:t>
      </w:r>
      <w:r w:rsidRPr="005F0E45">
        <w:rPr>
          <w:rFonts w:ascii="Arial" w:hAnsi="Arial" w:cs="Arial"/>
          <w:lang w:val="es-MX"/>
        </w:rPr>
        <w:t xml:space="preserve"> a que se ha dado lectura</w:t>
      </w:r>
      <w:r w:rsidR="00E721B5" w:rsidRPr="005F0E45">
        <w:rPr>
          <w:rFonts w:ascii="Arial" w:hAnsi="Arial" w:cs="Arial"/>
          <w:lang w:val="es-MX"/>
        </w:rPr>
        <w:t xml:space="preserve"> se turne a las Comisiones Unidas de este H. Ayuntamiento y al Síndico Municipal para la definición del procedimiento </w:t>
      </w:r>
      <w:r w:rsidR="005F0E45">
        <w:rPr>
          <w:rFonts w:ascii="Arial" w:hAnsi="Arial" w:cs="Arial"/>
          <w:lang w:val="es-MX"/>
        </w:rPr>
        <w:t xml:space="preserve">que se deberá </w:t>
      </w:r>
      <w:proofErr w:type="spellStart"/>
      <w:r w:rsidR="005F0E45">
        <w:rPr>
          <w:rFonts w:ascii="Arial" w:hAnsi="Arial" w:cs="Arial"/>
          <w:lang w:val="es-MX"/>
        </w:rPr>
        <w:t>impelementar</w:t>
      </w:r>
      <w:proofErr w:type="spellEnd"/>
      <w:r w:rsidR="005F0E45">
        <w:rPr>
          <w:rFonts w:ascii="Arial" w:hAnsi="Arial" w:cs="Arial"/>
          <w:lang w:val="es-MX"/>
        </w:rPr>
        <w:t xml:space="preserve"> para que se ejerza el </w:t>
      </w:r>
      <w:r w:rsidR="00774FD4">
        <w:rPr>
          <w:rFonts w:ascii="Arial" w:hAnsi="Arial" w:cs="Arial"/>
          <w:lang w:val="es-MX"/>
        </w:rPr>
        <w:t>Presupuesto P</w:t>
      </w:r>
      <w:r w:rsidR="00E721B5" w:rsidRPr="005F0E45">
        <w:rPr>
          <w:rFonts w:ascii="Arial" w:hAnsi="Arial" w:cs="Arial"/>
          <w:lang w:val="es-MX"/>
        </w:rPr>
        <w:t>articipativo a que se refiere este Dictamen</w:t>
      </w:r>
      <w:r w:rsidR="00774FD4">
        <w:rPr>
          <w:rFonts w:ascii="Arial" w:hAnsi="Arial" w:cs="Arial"/>
          <w:lang w:val="es-MX"/>
        </w:rPr>
        <w:t>;</w:t>
      </w:r>
      <w:r w:rsidRPr="005F0E45">
        <w:rPr>
          <w:rFonts w:ascii="Arial" w:hAnsi="Arial" w:cs="Arial"/>
          <w:lang w:val="es-MX"/>
        </w:rPr>
        <w:t xml:space="preserve"> sírvanse manifestarlo levantando la mano.</w:t>
      </w:r>
    </w:p>
    <w:p w14:paraId="5B30B6AA" w14:textId="77777777" w:rsidR="000D6FEC" w:rsidRPr="00DD7A40" w:rsidRDefault="000D6FEC" w:rsidP="000D6FEC">
      <w:pPr>
        <w:pBdr>
          <w:top w:val="none" w:sz="0" w:space="0" w:color="auto"/>
          <w:left w:val="none" w:sz="0" w:space="0" w:color="auto"/>
          <w:bottom w:val="none" w:sz="0" w:space="0" w:color="auto"/>
          <w:right w:val="none" w:sz="0" w:space="0" w:color="auto"/>
        </w:pBdr>
        <w:jc w:val="both"/>
        <w:rPr>
          <w:rFonts w:ascii="Arial" w:hAnsi="Arial" w:cs="Arial"/>
          <w:sz w:val="23"/>
          <w:szCs w:val="23"/>
          <w:lang w:val="es-MX"/>
        </w:rPr>
      </w:pPr>
    </w:p>
    <w:p w14:paraId="244DD621" w14:textId="3A55798D" w:rsidR="00AC256C" w:rsidRDefault="000D6FEC"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r w:rsidRPr="00774FD4">
        <w:rPr>
          <w:rFonts w:ascii="Arial" w:hAnsi="Arial" w:cs="Arial"/>
          <w:b/>
          <w:sz w:val="23"/>
          <w:szCs w:val="23"/>
          <w:lang w:val="es-MX"/>
        </w:rPr>
        <w:t>Se aprueba por unanimidad de votos.</w:t>
      </w:r>
    </w:p>
    <w:p w14:paraId="3EEBDE44" w14:textId="77777777" w:rsidR="00715BDE" w:rsidRPr="00DD7A40"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33895701" w14:textId="3BA444FB" w:rsidR="006F77DD" w:rsidRPr="00DD7A40" w:rsidRDefault="00BD79B3" w:rsidP="006F77DD">
      <w:pPr>
        <w:autoSpaceDE w:val="0"/>
        <w:autoSpaceDN w:val="0"/>
        <w:adjustRightInd w:val="0"/>
        <w:jc w:val="both"/>
        <w:rPr>
          <w:rFonts w:ascii="Arial" w:eastAsia="Arial Bold" w:hAnsi="Arial" w:cs="Arial"/>
          <w:b/>
          <w:sz w:val="23"/>
          <w:szCs w:val="23"/>
          <w:lang w:val="es-MX"/>
        </w:rPr>
      </w:pPr>
      <w:r w:rsidRPr="00DD7A40">
        <w:rPr>
          <w:rFonts w:ascii="Arial" w:hAnsi="Arial" w:cs="Arial"/>
          <w:b/>
          <w:sz w:val="23"/>
          <w:szCs w:val="23"/>
          <w:lang w:val="es-MX"/>
        </w:rPr>
        <w:t>PUNTO ONCE</w:t>
      </w:r>
    </w:p>
    <w:p w14:paraId="36DB8327" w14:textId="77777777" w:rsidR="006F77DD" w:rsidRPr="00DD7A40" w:rsidRDefault="006F77DD" w:rsidP="006F77DD">
      <w:pPr>
        <w:jc w:val="both"/>
        <w:rPr>
          <w:rFonts w:ascii="Arial" w:eastAsia="Arial" w:hAnsi="Arial" w:cs="Arial"/>
          <w:sz w:val="23"/>
          <w:szCs w:val="23"/>
          <w:u w:color="000000"/>
          <w:lang w:val="es-MX" w:eastAsia="es-MX"/>
        </w:rPr>
      </w:pPr>
    </w:p>
    <w:p w14:paraId="1E433514" w14:textId="6D8DD2E1" w:rsidR="00F36235" w:rsidRPr="00DD7A40" w:rsidRDefault="006F77DD" w:rsidP="00F36235">
      <w:pPr>
        <w:autoSpaceDE w:val="0"/>
        <w:autoSpaceDN w:val="0"/>
        <w:adjustRightInd w:val="0"/>
        <w:jc w:val="both"/>
        <w:rPr>
          <w:rFonts w:ascii="Arial" w:hAnsi="Arial" w:cs="Arial"/>
          <w:sz w:val="23"/>
          <w:szCs w:val="23"/>
          <w:lang w:val="es-MX"/>
        </w:rPr>
      </w:pPr>
      <w:r w:rsidRPr="00DD7A40">
        <w:rPr>
          <w:rFonts w:ascii="Arial" w:hAnsi="Arial" w:cs="Arial"/>
          <w:sz w:val="23"/>
          <w:szCs w:val="23"/>
          <w:lang w:val="es-MX"/>
        </w:rPr>
        <w:t xml:space="preserve">El Presidente Municipal, expresa: </w:t>
      </w:r>
      <w:r w:rsidRPr="00DD7A40">
        <w:rPr>
          <w:rFonts w:ascii="Arial" w:hAnsi="Arial" w:cs="Arial"/>
          <w:bCs/>
          <w:sz w:val="23"/>
          <w:szCs w:val="23"/>
          <w:lang w:val="es-MX"/>
        </w:rPr>
        <w:t>Honorable Cabildo, el punto</w:t>
      </w:r>
      <w:r w:rsidR="00AD0016" w:rsidRPr="00DD7A40">
        <w:rPr>
          <w:rFonts w:ascii="Arial" w:hAnsi="Arial" w:cs="Arial"/>
          <w:bCs/>
          <w:sz w:val="23"/>
          <w:szCs w:val="23"/>
          <w:lang w:val="es-MX"/>
        </w:rPr>
        <w:t xml:space="preserve"> diez</w:t>
      </w:r>
      <w:r w:rsidRPr="00DD7A40">
        <w:rPr>
          <w:rFonts w:ascii="Arial" w:hAnsi="Arial" w:cs="Arial"/>
          <w:bCs/>
          <w:sz w:val="23"/>
          <w:szCs w:val="23"/>
          <w:lang w:val="es-MX"/>
        </w:rPr>
        <w:t xml:space="preserve"> del orden del día corresponde al </w:t>
      </w:r>
      <w:r w:rsidR="00D1105B" w:rsidRPr="00570588">
        <w:rPr>
          <w:rFonts w:ascii="Arial" w:hAnsi="Arial" w:cs="Arial"/>
          <w:bCs/>
          <w:lang w:val="es-MX"/>
        </w:rPr>
        <w:t xml:space="preserve">Informe que rinde el Regidor Jorge Mario Blancarte Montaño, Presidente de la Comisión de Agricultura y Ganadería, relativo a las acciones realizadas de manera conjunta con la Regidora Graciela </w:t>
      </w:r>
      <w:proofErr w:type="spellStart"/>
      <w:r w:rsidR="00D1105B" w:rsidRPr="00570588">
        <w:rPr>
          <w:rFonts w:ascii="Arial" w:hAnsi="Arial" w:cs="Arial"/>
          <w:bCs/>
          <w:lang w:val="es-MX"/>
        </w:rPr>
        <w:t>Cantorán</w:t>
      </w:r>
      <w:proofErr w:type="spellEnd"/>
      <w:r w:rsidR="00D1105B" w:rsidRPr="00570588">
        <w:rPr>
          <w:rFonts w:ascii="Arial" w:hAnsi="Arial" w:cs="Arial"/>
          <w:bCs/>
          <w:lang w:val="es-MX"/>
        </w:rPr>
        <w:t xml:space="preserve"> Nájera, Presidenta de la Comisión de Patrimonio y Hacienda, respecto del Punto de Acuerdo, por el que se les autorizó conseguir libros que enriquezcan las bibliotecas municipales, por lo tanto le solicito al Regidor proceda a dar lectura a su informe</w:t>
      </w:r>
      <w:r w:rsidR="00F36235" w:rsidRPr="00DD7A40">
        <w:rPr>
          <w:rFonts w:ascii="Arial" w:hAnsi="Arial" w:cs="Arial"/>
          <w:sz w:val="23"/>
          <w:szCs w:val="23"/>
          <w:lang w:val="es-MX"/>
        </w:rPr>
        <w:t>.</w:t>
      </w:r>
    </w:p>
    <w:p w14:paraId="135805CD" w14:textId="77777777" w:rsidR="0032642F" w:rsidRPr="00DD7A40" w:rsidRDefault="0032642F" w:rsidP="00F36235">
      <w:pPr>
        <w:autoSpaceDE w:val="0"/>
        <w:autoSpaceDN w:val="0"/>
        <w:adjustRightInd w:val="0"/>
        <w:jc w:val="both"/>
        <w:rPr>
          <w:rFonts w:ascii="Arial" w:hAnsi="Arial" w:cs="Arial"/>
          <w:sz w:val="23"/>
          <w:szCs w:val="23"/>
          <w:lang w:val="es-MX"/>
        </w:rPr>
      </w:pPr>
    </w:p>
    <w:p w14:paraId="32E35287" w14:textId="3CF827FA" w:rsidR="0032642F" w:rsidRPr="00DD7A40" w:rsidRDefault="00D1105B" w:rsidP="0032642F">
      <w:pPr>
        <w:autoSpaceDE w:val="0"/>
        <w:autoSpaceDN w:val="0"/>
        <w:adjustRightInd w:val="0"/>
        <w:jc w:val="both"/>
        <w:rPr>
          <w:rFonts w:ascii="Arial" w:hAnsi="Arial" w:cs="Arial"/>
          <w:sz w:val="23"/>
          <w:szCs w:val="23"/>
          <w:lang w:val="es-MX"/>
        </w:rPr>
      </w:pPr>
      <w:r>
        <w:rPr>
          <w:rFonts w:ascii="Arial" w:hAnsi="Arial" w:cs="Arial"/>
          <w:sz w:val="23"/>
          <w:szCs w:val="23"/>
          <w:lang w:val="es-MX"/>
        </w:rPr>
        <w:t>El Presidente</w:t>
      </w:r>
      <w:r w:rsidR="0032642F" w:rsidRPr="00DD7A40">
        <w:rPr>
          <w:rFonts w:ascii="Arial" w:hAnsi="Arial" w:cs="Arial"/>
          <w:sz w:val="23"/>
          <w:szCs w:val="23"/>
          <w:lang w:val="es-MX"/>
        </w:rPr>
        <w:t xml:space="preserve"> de la Comisión de</w:t>
      </w:r>
      <w:r>
        <w:rPr>
          <w:rFonts w:ascii="Arial" w:hAnsi="Arial" w:cs="Arial"/>
          <w:color w:val="000000"/>
          <w:sz w:val="23"/>
          <w:szCs w:val="23"/>
          <w:lang w:val="es-ES"/>
        </w:rPr>
        <w:t xml:space="preserve"> Agricultura y Ganadería</w:t>
      </w:r>
      <w:r w:rsidR="0032642F" w:rsidRPr="00DD7A40">
        <w:rPr>
          <w:rFonts w:ascii="Arial" w:hAnsi="Arial" w:cs="Arial"/>
          <w:sz w:val="23"/>
          <w:szCs w:val="23"/>
          <w:lang w:val="es-MX"/>
        </w:rPr>
        <w:t>, manifiesta:</w:t>
      </w:r>
    </w:p>
    <w:p w14:paraId="15CFDADA" w14:textId="77777777" w:rsidR="008F4C58" w:rsidRPr="00DD7A40" w:rsidRDefault="008F4C58" w:rsidP="0032642F">
      <w:pPr>
        <w:autoSpaceDE w:val="0"/>
        <w:autoSpaceDN w:val="0"/>
        <w:adjustRightInd w:val="0"/>
        <w:jc w:val="both"/>
        <w:rPr>
          <w:rFonts w:ascii="Arial" w:hAnsi="Arial" w:cs="Arial"/>
          <w:sz w:val="23"/>
          <w:szCs w:val="23"/>
          <w:lang w:val="es-MX"/>
        </w:rPr>
      </w:pPr>
    </w:p>
    <w:p w14:paraId="11D3FCA8" w14:textId="7C24EC9D" w:rsidR="008F4C58" w:rsidRPr="00415D2D" w:rsidRDefault="008F4C58" w:rsidP="008F4C58">
      <w:pPr>
        <w:pStyle w:val="Sinespaciado"/>
        <w:tabs>
          <w:tab w:val="left" w:pos="7387"/>
        </w:tabs>
        <w:jc w:val="both"/>
        <w:rPr>
          <w:rFonts w:ascii="Arial" w:hAnsi="Arial" w:cs="Arial"/>
          <w:b/>
        </w:rPr>
      </w:pPr>
      <w:r w:rsidRPr="00415D2D">
        <w:rPr>
          <w:rFonts w:ascii="Arial" w:hAnsi="Arial" w:cs="Arial"/>
          <w:b/>
        </w:rPr>
        <w:t>HONORABLE CABILDO:</w:t>
      </w:r>
    </w:p>
    <w:p w14:paraId="79867B44" w14:textId="4DAE6B2B" w:rsidR="00D1105B" w:rsidRPr="00415D2D" w:rsidRDefault="00D1105B" w:rsidP="00D1105B">
      <w:pPr>
        <w:shd w:val="clear" w:color="auto" w:fill="FFFFFF"/>
        <w:spacing w:before="100" w:beforeAutospacing="1" w:after="100" w:afterAutospacing="1"/>
        <w:jc w:val="both"/>
        <w:rPr>
          <w:rFonts w:ascii="Arial" w:eastAsia="Times New Roman" w:hAnsi="Arial" w:cs="Arial"/>
          <w:lang w:val="es-MX" w:eastAsia="es-MX"/>
        </w:rPr>
      </w:pPr>
      <w:r w:rsidRPr="00415D2D">
        <w:rPr>
          <w:rFonts w:ascii="Arial" w:eastAsia="Times New Roman" w:hAnsi="Arial" w:cs="Arial"/>
          <w:lang w:val="es-MX" w:eastAsia="es-MX"/>
        </w:rPr>
        <w:t xml:space="preserve">Los suscritos Graciela </w:t>
      </w:r>
      <w:proofErr w:type="spellStart"/>
      <w:r w:rsidRPr="00415D2D">
        <w:rPr>
          <w:rFonts w:ascii="Arial" w:eastAsia="Times New Roman" w:hAnsi="Arial" w:cs="Arial"/>
          <w:lang w:val="es-MX" w:eastAsia="es-MX"/>
        </w:rPr>
        <w:t>Cantorán</w:t>
      </w:r>
      <w:proofErr w:type="spellEnd"/>
      <w:r w:rsidRPr="00415D2D">
        <w:rPr>
          <w:rFonts w:ascii="Arial" w:eastAsia="Times New Roman" w:hAnsi="Arial" w:cs="Arial"/>
          <w:lang w:val="es-MX" w:eastAsia="es-MX"/>
        </w:rPr>
        <w:t xml:space="preserve"> Nájera, Regidora de Patrimonio y Hacienda Municipal, y</w:t>
      </w:r>
      <w:r w:rsidR="00E62B71" w:rsidRPr="00415D2D">
        <w:rPr>
          <w:rFonts w:ascii="Arial" w:eastAsia="Times New Roman" w:hAnsi="Arial" w:cs="Arial"/>
          <w:lang w:val="es-MX" w:eastAsia="es-MX"/>
        </w:rPr>
        <w:t> Jorge</w:t>
      </w:r>
      <w:r w:rsidRPr="00415D2D">
        <w:rPr>
          <w:rFonts w:ascii="Arial" w:eastAsia="Times New Roman" w:hAnsi="Arial" w:cs="Arial"/>
          <w:lang w:val="es-MX" w:eastAsia="es-MX"/>
        </w:rPr>
        <w:t xml:space="preserve"> Mario Blancarte Montaño, Regidor de Agricultura y Ganadería, por éste medio nos permitimos informar a éste H. Cuerpo Colegiado lo siguiente:</w:t>
      </w:r>
    </w:p>
    <w:p w14:paraId="3733D677" w14:textId="53434A77"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En relación, a la</w:t>
      </w:r>
      <w:r w:rsidR="00E62B71" w:rsidRPr="00415D2D">
        <w:rPr>
          <w:rFonts w:ascii="Arial" w:eastAsia="Times New Roman" w:hAnsi="Arial" w:cs="Arial"/>
          <w:lang w:val="es-MX" w:eastAsia="es-MX"/>
        </w:rPr>
        <w:t> anuencia</w:t>
      </w:r>
      <w:r w:rsidRPr="00415D2D">
        <w:rPr>
          <w:rFonts w:ascii="Arial" w:eastAsia="Times New Roman" w:hAnsi="Arial" w:cs="Arial"/>
          <w:lang w:val="es-MX" w:eastAsia="es-MX"/>
        </w:rPr>
        <w:t xml:space="preserve"> del</w:t>
      </w:r>
      <w:r w:rsidR="00E62B71" w:rsidRPr="00415D2D">
        <w:rPr>
          <w:rFonts w:ascii="Arial" w:eastAsia="Times New Roman" w:hAnsi="Arial" w:cs="Arial"/>
          <w:lang w:val="es-MX" w:eastAsia="es-MX"/>
        </w:rPr>
        <w:t> Honorable</w:t>
      </w:r>
      <w:r w:rsidRPr="00415D2D">
        <w:rPr>
          <w:rFonts w:ascii="Arial" w:eastAsia="Times New Roman" w:hAnsi="Arial" w:cs="Arial"/>
          <w:lang w:val="es-MX" w:eastAsia="es-MX"/>
        </w:rPr>
        <w:t xml:space="preserve"> Cabildo, a los suscritos, para gestionar obtención de libros que enriquezcan las bibliotecas de nuestro municipio; en sesión ordinaria de 9 de junio de 2015, comunicamos a éste Cuerpo Colegiado, lo siguiente:</w:t>
      </w:r>
    </w:p>
    <w:p w14:paraId="5AB76952" w14:textId="77777777" w:rsidR="00D1105B" w:rsidRPr="00415D2D" w:rsidRDefault="00D1105B" w:rsidP="00D1105B">
      <w:pPr>
        <w:shd w:val="clear" w:color="auto" w:fill="FFFFFF"/>
        <w:jc w:val="both"/>
        <w:rPr>
          <w:rFonts w:ascii="Arial" w:eastAsia="Times New Roman" w:hAnsi="Arial" w:cs="Arial"/>
          <w:lang w:val="es-MX" w:eastAsia="es-MX"/>
        </w:rPr>
      </w:pPr>
    </w:p>
    <w:p w14:paraId="495063AD" w14:textId="4A2428FE"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En el mes de septiembre de 2016, se recibieron las</w:t>
      </w:r>
      <w:r w:rsidR="00E62B71" w:rsidRPr="00415D2D">
        <w:rPr>
          <w:rFonts w:ascii="Arial" w:eastAsia="Times New Roman" w:hAnsi="Arial" w:cs="Arial"/>
          <w:lang w:val="es-MX" w:eastAsia="es-MX"/>
        </w:rPr>
        <w:t> donaciones</w:t>
      </w:r>
      <w:r w:rsidRPr="00415D2D">
        <w:rPr>
          <w:rFonts w:ascii="Arial" w:eastAsia="Times New Roman" w:hAnsi="Arial" w:cs="Arial"/>
          <w:lang w:val="es-MX" w:eastAsia="es-MX"/>
        </w:rPr>
        <w:t xml:space="preserve"> siguientes:</w:t>
      </w:r>
    </w:p>
    <w:p w14:paraId="2C0CCB7A" w14:textId="77777777" w:rsidR="00D1105B" w:rsidRPr="00415D2D" w:rsidRDefault="00D1105B" w:rsidP="00D1105B">
      <w:pPr>
        <w:shd w:val="clear" w:color="auto" w:fill="FFFFFF"/>
        <w:jc w:val="both"/>
        <w:rPr>
          <w:rFonts w:ascii="Arial" w:eastAsia="Times New Roman" w:hAnsi="Arial" w:cs="Arial"/>
          <w:lang w:val="es-MX" w:eastAsia="es-MX"/>
        </w:rPr>
      </w:pPr>
    </w:p>
    <w:p w14:paraId="01E6C2D1" w14:textId="77777777" w:rsidR="00D1105B"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1.- Mtro. Donato Cordero Vázquez, Club de Historia de Puebla, 32 libros, en 29 títulos todos de su autoría.</w:t>
      </w:r>
    </w:p>
    <w:p w14:paraId="2F962D6F" w14:textId="77777777" w:rsidR="00415D2D" w:rsidRPr="00415D2D" w:rsidRDefault="00415D2D" w:rsidP="00D1105B">
      <w:pPr>
        <w:shd w:val="clear" w:color="auto" w:fill="FFFFFF"/>
        <w:jc w:val="both"/>
        <w:rPr>
          <w:rFonts w:ascii="Arial" w:eastAsia="Times New Roman" w:hAnsi="Arial" w:cs="Arial"/>
          <w:lang w:val="es-MX" w:eastAsia="es-MX"/>
        </w:rPr>
      </w:pPr>
    </w:p>
    <w:p w14:paraId="0CCC87F2" w14:textId="48CD9003" w:rsidR="00D1105B"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2.- Ing. y Regidor Rodolfo Chávez Escudero,</w:t>
      </w:r>
      <w:r w:rsidR="00E62B71" w:rsidRPr="00415D2D">
        <w:rPr>
          <w:rFonts w:ascii="Arial" w:eastAsia="Times New Roman" w:hAnsi="Arial" w:cs="Arial"/>
          <w:lang w:val="es-MX" w:eastAsia="es-MX"/>
        </w:rPr>
        <w:t> 43</w:t>
      </w:r>
      <w:r w:rsidRPr="00415D2D">
        <w:rPr>
          <w:rFonts w:ascii="Arial" w:eastAsia="Times New Roman" w:hAnsi="Arial" w:cs="Arial"/>
          <w:lang w:val="es-MX" w:eastAsia="es-MX"/>
        </w:rPr>
        <w:t xml:space="preserve"> libros, igual número de títulos; colección extraordinaria que todo mexicano debería leer.</w:t>
      </w:r>
    </w:p>
    <w:p w14:paraId="2F59D278" w14:textId="77777777" w:rsidR="00415D2D" w:rsidRPr="00415D2D" w:rsidRDefault="00415D2D" w:rsidP="00D1105B">
      <w:pPr>
        <w:shd w:val="clear" w:color="auto" w:fill="FFFFFF"/>
        <w:jc w:val="both"/>
        <w:rPr>
          <w:rFonts w:ascii="Arial" w:eastAsia="Times New Roman" w:hAnsi="Arial" w:cs="Arial"/>
          <w:lang w:val="es-MX" w:eastAsia="es-MX"/>
        </w:rPr>
      </w:pPr>
    </w:p>
    <w:p w14:paraId="1D88155A" w14:textId="77777777" w:rsidR="00D1105B"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3.- Mtro. Donato Cordero Vázquez, Club de Historia de Puebla, que el suscrito Jorge Mario Blancarte Montaño, fue a recoger al Consejo de la Crónica, Portal Hidalgo, de la ciudad de Puebla, consistente en 5 paquetes, 33 libros, un paquete de leyendas y crónicas poblanas y 44 folletos, en total 205 ejemplares.</w:t>
      </w:r>
    </w:p>
    <w:p w14:paraId="23EC0296" w14:textId="77777777" w:rsidR="00415D2D" w:rsidRPr="00415D2D" w:rsidRDefault="00415D2D" w:rsidP="00D1105B">
      <w:pPr>
        <w:shd w:val="clear" w:color="auto" w:fill="FFFFFF"/>
        <w:jc w:val="both"/>
        <w:rPr>
          <w:rFonts w:ascii="Arial" w:eastAsia="Times New Roman" w:hAnsi="Arial" w:cs="Arial"/>
          <w:lang w:val="es-MX" w:eastAsia="es-MX"/>
        </w:rPr>
      </w:pPr>
    </w:p>
    <w:p w14:paraId="08A7DE47" w14:textId="457EC292"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Al doce de julio de 2016, se habían recibido 15,972 libros,</w:t>
      </w:r>
      <w:r w:rsidR="00E62B71" w:rsidRPr="00415D2D">
        <w:rPr>
          <w:rFonts w:ascii="Arial" w:eastAsia="Times New Roman" w:hAnsi="Arial" w:cs="Arial"/>
          <w:lang w:val="es-MX" w:eastAsia="es-MX"/>
        </w:rPr>
        <w:t> más</w:t>
      </w:r>
      <w:r w:rsidRPr="00415D2D">
        <w:rPr>
          <w:rFonts w:ascii="Arial" w:eastAsia="Times New Roman" w:hAnsi="Arial" w:cs="Arial"/>
          <w:lang w:val="es-MX" w:eastAsia="es-MX"/>
        </w:rPr>
        <w:t xml:space="preserve"> los 287 recibidos en el mes de septiembre de 2016, tenemos un gran total de: 16,259 libros.</w:t>
      </w:r>
    </w:p>
    <w:p w14:paraId="2B07040D" w14:textId="77777777"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 </w:t>
      </w:r>
    </w:p>
    <w:p w14:paraId="47333609" w14:textId="77777777"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 xml:space="preserve">Falta realizar la compra al Fondo de Cultura Económica de: 1,100 libros que acordó donar el H. Cabildo desde el ocho de diciembre de 2015; y 1,100 que donaron: Alcalde Ing. José Luis </w:t>
      </w:r>
      <w:proofErr w:type="spellStart"/>
      <w:r w:rsidRPr="00415D2D">
        <w:rPr>
          <w:rFonts w:ascii="Arial" w:eastAsia="Times New Roman" w:hAnsi="Arial" w:cs="Arial"/>
          <w:lang w:val="es-MX" w:eastAsia="es-MX"/>
        </w:rPr>
        <w:t>Galeazzi</w:t>
      </w:r>
      <w:proofErr w:type="spellEnd"/>
      <w:r w:rsidRPr="00415D2D">
        <w:rPr>
          <w:rFonts w:ascii="Arial" w:eastAsia="Times New Roman" w:hAnsi="Arial" w:cs="Arial"/>
          <w:lang w:val="es-MX" w:eastAsia="es-MX"/>
        </w:rPr>
        <w:t xml:space="preserve"> Berra, Regidores: Graciela </w:t>
      </w:r>
      <w:proofErr w:type="spellStart"/>
      <w:r w:rsidRPr="00415D2D">
        <w:rPr>
          <w:rFonts w:ascii="Arial" w:eastAsia="Times New Roman" w:hAnsi="Arial" w:cs="Arial"/>
          <w:lang w:val="es-MX" w:eastAsia="es-MX"/>
        </w:rPr>
        <w:t>Cantorán</w:t>
      </w:r>
      <w:proofErr w:type="spellEnd"/>
      <w:r w:rsidRPr="00415D2D">
        <w:rPr>
          <w:rFonts w:ascii="Arial" w:eastAsia="Times New Roman" w:hAnsi="Arial" w:cs="Arial"/>
          <w:lang w:val="es-MX" w:eastAsia="es-MX"/>
        </w:rPr>
        <w:t xml:space="preserve"> Nájera, María Auxilio Morales Heredia, Jesica Ramírez Rosas, Jorge Eduardo Moya Hernández, Rodolfo Chávez Escudero, Félix Castillo Sánchez y Jorge Mario Blancarte Montaño.</w:t>
      </w:r>
    </w:p>
    <w:p w14:paraId="12ACC828" w14:textId="77777777" w:rsidR="00D1105B" w:rsidRPr="00415D2D" w:rsidRDefault="00D1105B" w:rsidP="00D1105B">
      <w:pPr>
        <w:shd w:val="clear" w:color="auto" w:fill="FFFFFF"/>
        <w:jc w:val="both"/>
        <w:rPr>
          <w:rFonts w:ascii="Arial" w:eastAsia="Times New Roman" w:hAnsi="Arial" w:cs="Arial"/>
          <w:lang w:val="es-MX" w:eastAsia="es-MX"/>
        </w:rPr>
      </w:pPr>
    </w:p>
    <w:p w14:paraId="09877044" w14:textId="77777777" w:rsidR="00D1105B" w:rsidRPr="00415D2D" w:rsidRDefault="00D1105B" w:rsidP="00D1105B">
      <w:pPr>
        <w:shd w:val="clear" w:color="auto" w:fill="FFFFFF"/>
        <w:jc w:val="both"/>
        <w:rPr>
          <w:rFonts w:ascii="Arial" w:eastAsia="Times New Roman" w:hAnsi="Arial" w:cs="Arial"/>
          <w:lang w:val="es-MX" w:eastAsia="es-MX"/>
        </w:rPr>
      </w:pPr>
      <w:r w:rsidRPr="00415D2D">
        <w:rPr>
          <w:rFonts w:ascii="Arial" w:eastAsia="Times New Roman" w:hAnsi="Arial" w:cs="Arial"/>
          <w:lang w:val="es-MX" w:eastAsia="es-MX"/>
        </w:rPr>
        <w:t>Lo que nos permitimos informar a éste Cuerpo Colegiado, para su conocimiento y efectos procedentes.</w:t>
      </w:r>
    </w:p>
    <w:p w14:paraId="55E1E2B4" w14:textId="77777777" w:rsidR="0032642F" w:rsidRPr="00DD7A40" w:rsidRDefault="0032642F" w:rsidP="00F36235">
      <w:pPr>
        <w:autoSpaceDE w:val="0"/>
        <w:autoSpaceDN w:val="0"/>
        <w:adjustRightInd w:val="0"/>
        <w:jc w:val="both"/>
        <w:rPr>
          <w:rFonts w:ascii="Arial" w:hAnsi="Arial" w:cs="Arial"/>
          <w:sz w:val="23"/>
          <w:szCs w:val="23"/>
          <w:lang w:val="es-MX"/>
        </w:rPr>
      </w:pPr>
    </w:p>
    <w:p w14:paraId="73E0D2D3" w14:textId="77777777" w:rsidR="009B50E7" w:rsidRPr="00DD7A40" w:rsidRDefault="009B50E7" w:rsidP="009B50E7">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Es cuanto Señor Presidente.</w:t>
      </w:r>
    </w:p>
    <w:p w14:paraId="1304D36E" w14:textId="77777777" w:rsidR="009B50E7" w:rsidRPr="00DD7A40" w:rsidRDefault="009B50E7" w:rsidP="009B50E7">
      <w:pPr>
        <w:pStyle w:val="Sinespaciado"/>
        <w:jc w:val="both"/>
        <w:rPr>
          <w:rFonts w:ascii="Arial" w:eastAsia="Arial" w:hAnsi="Arial" w:cs="Arial"/>
          <w:color w:val="auto"/>
          <w:sz w:val="23"/>
          <w:szCs w:val="23"/>
          <w:lang w:val="es-MX"/>
        </w:rPr>
      </w:pPr>
    </w:p>
    <w:p w14:paraId="3B2FD04B" w14:textId="0659C884" w:rsidR="009B50E7" w:rsidRPr="00DD7A40" w:rsidRDefault="009B50E7" w:rsidP="009B5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sz w:val="23"/>
          <w:szCs w:val="23"/>
          <w:lang w:val="es-MX"/>
        </w:rPr>
      </w:pPr>
      <w:r w:rsidRPr="00DD7A40">
        <w:rPr>
          <w:rFonts w:ascii="Arial" w:hAnsi="Arial" w:cs="Arial"/>
          <w:sz w:val="23"/>
          <w:szCs w:val="23"/>
          <w:lang w:val="es-MX"/>
        </w:rPr>
        <w:t xml:space="preserve">El Presidente Municipal, menciona: Está a consideración de este Cuerpo Colegiado, el </w:t>
      </w:r>
      <w:r w:rsidR="008F4C58" w:rsidRPr="00DD7A40">
        <w:rPr>
          <w:rFonts w:ascii="Arial" w:hAnsi="Arial" w:cs="Arial"/>
          <w:sz w:val="23"/>
          <w:szCs w:val="23"/>
          <w:lang w:val="es-MX"/>
        </w:rPr>
        <w:t>Dictamen</w:t>
      </w:r>
      <w:r w:rsidRPr="00DD7A40">
        <w:rPr>
          <w:rFonts w:ascii="Arial" w:hAnsi="Arial" w:cs="Arial"/>
          <w:sz w:val="23"/>
          <w:szCs w:val="23"/>
          <w:lang w:val="es-MX"/>
        </w:rPr>
        <w:t xml:space="preserve"> a que se le ha dado lectura, ¿alguien desea hacer uso de la palabra? </w:t>
      </w:r>
    </w:p>
    <w:p w14:paraId="3456A2F7" w14:textId="77777777" w:rsidR="009B50E7" w:rsidRPr="00DD7A40" w:rsidRDefault="009B50E7" w:rsidP="009B5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sz w:val="23"/>
          <w:szCs w:val="23"/>
          <w:lang w:val="es-MX"/>
        </w:rPr>
      </w:pPr>
    </w:p>
    <w:p w14:paraId="7A04D9AA" w14:textId="7EE574EB" w:rsidR="005D5D95" w:rsidRPr="00DD7A40" w:rsidRDefault="00D1105B" w:rsidP="005D5D95">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r w:rsidRPr="00570588">
        <w:rPr>
          <w:rFonts w:ascii="Arial" w:hAnsi="Arial" w:cs="Arial"/>
          <w:color w:val="000000"/>
          <w:lang w:val="es-MX"/>
        </w:rPr>
        <w:t>Si no existe ningún comentario, y toda vez que siendo un informe no requiere votación, se continúa con el desarrollo de la sesión</w:t>
      </w:r>
      <w:r w:rsidR="005D5D95" w:rsidRPr="00DD7A40">
        <w:rPr>
          <w:rFonts w:ascii="Arial" w:hAnsi="Arial" w:cs="Arial"/>
          <w:b/>
          <w:sz w:val="23"/>
          <w:szCs w:val="23"/>
          <w:lang w:val="es-MX"/>
        </w:rPr>
        <w:t>.</w:t>
      </w:r>
    </w:p>
    <w:p w14:paraId="397093A5" w14:textId="77777777" w:rsidR="00D33E67" w:rsidRDefault="00D33E67" w:rsidP="006F77DD">
      <w:pPr>
        <w:pStyle w:val="Sinespaciado"/>
        <w:jc w:val="both"/>
        <w:rPr>
          <w:rFonts w:ascii="Arial" w:hAnsi="Arial" w:cs="Arial"/>
          <w:b/>
          <w:color w:val="auto"/>
          <w:sz w:val="23"/>
          <w:szCs w:val="23"/>
          <w:lang w:val="es-MX"/>
        </w:rPr>
      </w:pPr>
    </w:p>
    <w:p w14:paraId="116F88B3" w14:textId="5112AE9F" w:rsidR="006F77DD" w:rsidRPr="00DD7A40" w:rsidRDefault="00AD0016" w:rsidP="006F77DD">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 xml:space="preserve">PUNTO </w:t>
      </w:r>
      <w:r w:rsidR="00BD79B3" w:rsidRPr="00DD7A40">
        <w:rPr>
          <w:rFonts w:ascii="Arial" w:hAnsi="Arial" w:cs="Arial"/>
          <w:b/>
          <w:color w:val="auto"/>
          <w:sz w:val="23"/>
          <w:szCs w:val="23"/>
          <w:lang w:val="es-MX"/>
        </w:rPr>
        <w:t>DO</w:t>
      </w:r>
      <w:r w:rsidR="006F77DD" w:rsidRPr="00DD7A40">
        <w:rPr>
          <w:rFonts w:ascii="Arial" w:hAnsi="Arial" w:cs="Arial"/>
          <w:b/>
          <w:color w:val="auto"/>
          <w:sz w:val="23"/>
          <w:szCs w:val="23"/>
          <w:lang w:val="es-MX"/>
        </w:rPr>
        <w:t>CE</w:t>
      </w:r>
    </w:p>
    <w:p w14:paraId="7EDBF385" w14:textId="77777777" w:rsidR="006F77DD" w:rsidRPr="00DD7A40" w:rsidRDefault="006F77DD" w:rsidP="006F77DD">
      <w:pPr>
        <w:pStyle w:val="Sinespaciado"/>
        <w:jc w:val="both"/>
        <w:rPr>
          <w:rFonts w:ascii="Arial" w:eastAsia="Arial" w:hAnsi="Arial" w:cs="Arial"/>
          <w:color w:val="auto"/>
          <w:sz w:val="23"/>
          <w:szCs w:val="23"/>
          <w:lang w:val="es-MX"/>
        </w:rPr>
      </w:pPr>
    </w:p>
    <w:p w14:paraId="571A33DF" w14:textId="40C0DCE7" w:rsidR="0084662C" w:rsidRPr="00096984" w:rsidRDefault="006F77DD" w:rsidP="0084662C">
      <w:pPr>
        <w:autoSpaceDE w:val="0"/>
        <w:autoSpaceDN w:val="0"/>
        <w:adjustRightInd w:val="0"/>
        <w:jc w:val="both"/>
        <w:rPr>
          <w:rFonts w:ascii="Arial" w:hAnsi="Arial" w:cs="Arial"/>
          <w:lang w:val="es-MX"/>
        </w:rPr>
      </w:pPr>
      <w:r w:rsidRPr="00096984">
        <w:rPr>
          <w:rFonts w:ascii="Arial" w:hAnsi="Arial" w:cs="Arial"/>
          <w:lang w:val="es-MX"/>
        </w:rPr>
        <w:t>El Presidente Municipal, expres</w:t>
      </w:r>
      <w:r w:rsidR="00AD0016" w:rsidRPr="00096984">
        <w:rPr>
          <w:rFonts w:ascii="Arial" w:hAnsi="Arial" w:cs="Arial"/>
          <w:lang w:val="es-MX"/>
        </w:rPr>
        <w:t xml:space="preserve">a: Honorable Cabildo, el punto </w:t>
      </w:r>
      <w:r w:rsidR="00D50A5D" w:rsidRPr="00096984">
        <w:rPr>
          <w:rFonts w:ascii="Arial" w:hAnsi="Arial" w:cs="Arial"/>
          <w:lang w:val="es-MX"/>
        </w:rPr>
        <w:t>do</w:t>
      </w:r>
      <w:r w:rsidRPr="00096984">
        <w:rPr>
          <w:rFonts w:ascii="Arial" w:hAnsi="Arial" w:cs="Arial"/>
          <w:lang w:val="es-MX"/>
        </w:rPr>
        <w:t xml:space="preserve">ce del orden del día corresponde al </w:t>
      </w:r>
      <w:r w:rsidR="00096984" w:rsidRPr="00096984">
        <w:rPr>
          <w:rFonts w:ascii="Arial" w:hAnsi="Arial" w:cs="Arial"/>
          <w:lang w:val="es-MX"/>
        </w:rPr>
        <w:t xml:space="preserve">Dictamen que presentan en conjunto la Regidora Graciela </w:t>
      </w:r>
      <w:proofErr w:type="spellStart"/>
      <w:r w:rsidR="00096984" w:rsidRPr="00096984">
        <w:rPr>
          <w:rFonts w:ascii="Arial" w:hAnsi="Arial" w:cs="Arial"/>
          <w:lang w:val="es-MX"/>
        </w:rPr>
        <w:t>Cantorán</w:t>
      </w:r>
      <w:proofErr w:type="spellEnd"/>
      <w:r w:rsidR="00096984" w:rsidRPr="00096984">
        <w:rPr>
          <w:rFonts w:ascii="Arial" w:hAnsi="Arial" w:cs="Arial"/>
          <w:lang w:val="es-MX"/>
        </w:rPr>
        <w:t xml:space="preserve"> Nájera, Presidenta de la Comisión de Patrimonio y Hacienda Municipal, la Regidora Haydee Muciño Delgado, Presidenta de la Comisión de Grupos Vulnerables y Equidad entre Géneros y el Regidor Jorge Eduardo Moya Hernández, Presidente de la Comisión de Seguridad Pública y Gobernanza, por el que solicitan que se aprueben espacios de expresión urbana, a través de un concurso de </w:t>
      </w:r>
      <w:proofErr w:type="spellStart"/>
      <w:r w:rsidR="00096984" w:rsidRPr="00096984">
        <w:rPr>
          <w:rFonts w:ascii="Arial" w:hAnsi="Arial" w:cs="Arial"/>
          <w:lang w:val="es-MX"/>
        </w:rPr>
        <w:t>graffiti</w:t>
      </w:r>
      <w:proofErr w:type="spellEnd"/>
      <w:r w:rsidR="00096984" w:rsidRPr="00096984">
        <w:rPr>
          <w:rFonts w:ascii="Arial" w:hAnsi="Arial" w:cs="Arial"/>
          <w:lang w:val="es-MX"/>
        </w:rPr>
        <w:t xml:space="preserve"> que resalte las tradiciones y cultura mexicana</w:t>
      </w:r>
      <w:r w:rsidR="00D1105B" w:rsidRPr="00096984">
        <w:rPr>
          <w:rFonts w:ascii="Arial" w:hAnsi="Arial" w:cs="Arial"/>
          <w:bCs/>
          <w:lang w:val="es-MX"/>
        </w:rPr>
        <w:t>, por lo tanto le solicito a la Regidora proceda a dar lectura a su Dictamen</w:t>
      </w:r>
      <w:r w:rsidR="0084662C" w:rsidRPr="00096984">
        <w:rPr>
          <w:rFonts w:ascii="Arial" w:hAnsi="Arial" w:cs="Arial"/>
          <w:lang w:val="es-MX"/>
        </w:rPr>
        <w:t>.</w:t>
      </w:r>
    </w:p>
    <w:p w14:paraId="2344C3E9" w14:textId="77777777" w:rsidR="000050F8" w:rsidRPr="00096984" w:rsidRDefault="000050F8" w:rsidP="006F77DD">
      <w:pPr>
        <w:jc w:val="both"/>
        <w:rPr>
          <w:rFonts w:ascii="Arial" w:hAnsi="Arial" w:cs="Arial"/>
          <w:lang w:val="es-MX"/>
        </w:rPr>
      </w:pPr>
    </w:p>
    <w:p w14:paraId="01D6B4A2" w14:textId="2AFB430B" w:rsidR="003266E9" w:rsidRPr="00E62B71" w:rsidRDefault="008F4C58" w:rsidP="006F77DD">
      <w:pPr>
        <w:jc w:val="both"/>
        <w:rPr>
          <w:rFonts w:ascii="Arial" w:hAnsi="Arial" w:cs="Arial"/>
          <w:shd w:val="clear" w:color="auto" w:fill="FFFFFF"/>
          <w:lang w:val="es-MX"/>
        </w:rPr>
      </w:pPr>
      <w:r w:rsidRPr="00096984">
        <w:rPr>
          <w:rFonts w:ascii="Arial" w:hAnsi="Arial" w:cs="Arial"/>
          <w:lang w:val="es-MX"/>
        </w:rPr>
        <w:t>La</w:t>
      </w:r>
      <w:r w:rsidR="004F0C5D" w:rsidRPr="00096984">
        <w:rPr>
          <w:rFonts w:ascii="Arial" w:hAnsi="Arial" w:cs="Arial"/>
          <w:lang w:val="es-MX"/>
        </w:rPr>
        <w:t xml:space="preserve"> </w:t>
      </w:r>
      <w:r w:rsidR="0084662C" w:rsidRPr="00096984">
        <w:rPr>
          <w:rFonts w:ascii="Arial" w:hAnsi="Arial" w:cs="Arial"/>
          <w:lang w:val="es-MX"/>
        </w:rPr>
        <w:t>President</w:t>
      </w:r>
      <w:r w:rsidRPr="00096984">
        <w:rPr>
          <w:rFonts w:ascii="Arial" w:hAnsi="Arial" w:cs="Arial"/>
          <w:lang w:val="es-MX"/>
        </w:rPr>
        <w:t>a</w:t>
      </w:r>
      <w:r w:rsidR="006F77DD" w:rsidRPr="00096984">
        <w:rPr>
          <w:rFonts w:ascii="Arial" w:hAnsi="Arial" w:cs="Arial"/>
          <w:lang w:val="es-MX"/>
        </w:rPr>
        <w:t xml:space="preserve"> de la Comisión de </w:t>
      </w:r>
      <w:r w:rsidRPr="00096984">
        <w:rPr>
          <w:rFonts w:ascii="Arial" w:hAnsi="Arial" w:cs="Arial"/>
          <w:lang w:val="es-MX"/>
        </w:rPr>
        <w:t>Comisión de Patrimonio y Hacienda Municipal</w:t>
      </w:r>
      <w:r w:rsidR="006F77DD" w:rsidRPr="00096984">
        <w:rPr>
          <w:rFonts w:ascii="Arial" w:hAnsi="Arial" w:cs="Arial"/>
          <w:shd w:val="clear" w:color="auto" w:fill="FFFFFF"/>
          <w:lang w:val="es-MX"/>
        </w:rPr>
        <w:t>, manifiesta:</w:t>
      </w:r>
    </w:p>
    <w:p w14:paraId="116A3AFF" w14:textId="53BC9B9A" w:rsidR="009C633E" w:rsidRPr="00096984" w:rsidRDefault="006F77DD" w:rsidP="009C633E">
      <w:pPr>
        <w:pStyle w:val="Cuerpo"/>
        <w:spacing w:line="240" w:lineRule="auto"/>
        <w:jc w:val="both"/>
        <w:rPr>
          <w:rFonts w:ascii="Arial" w:eastAsia="Arial Unicode MS" w:hAnsi="Arial" w:cs="Arial"/>
          <w:b/>
          <w:color w:val="auto"/>
          <w:sz w:val="24"/>
          <w:szCs w:val="24"/>
          <w:lang w:val="es-MX" w:eastAsia="en-US"/>
        </w:rPr>
      </w:pPr>
      <w:r w:rsidRPr="00DD7A40">
        <w:rPr>
          <w:rFonts w:ascii="Arial" w:hAnsi="Arial" w:cs="Arial"/>
          <w:b/>
          <w:color w:val="auto"/>
          <w:sz w:val="23"/>
          <w:szCs w:val="23"/>
          <w:lang w:val="es-MX"/>
        </w:rPr>
        <w:lastRenderedPageBreak/>
        <w:t>HONORABLE CABILDO</w:t>
      </w:r>
      <w:r w:rsidRPr="00096984">
        <w:rPr>
          <w:rFonts w:ascii="Arial" w:eastAsia="Arial Unicode MS" w:hAnsi="Arial" w:cs="Arial"/>
          <w:b/>
          <w:color w:val="auto"/>
          <w:sz w:val="24"/>
          <w:szCs w:val="24"/>
          <w:lang w:val="es-MX" w:eastAsia="en-US"/>
        </w:rPr>
        <w:t xml:space="preserve">: </w:t>
      </w:r>
    </w:p>
    <w:p w14:paraId="08654FC7" w14:textId="2EDCEF3E" w:rsidR="001B42E1" w:rsidRPr="001B42E1" w:rsidRDefault="001B42E1" w:rsidP="001B42E1">
      <w:pPr>
        <w:jc w:val="both"/>
        <w:rPr>
          <w:rFonts w:ascii="Arial" w:hAnsi="Arial" w:cs="Arial"/>
          <w:b/>
          <w:lang w:val="es-MX"/>
        </w:rPr>
      </w:pPr>
      <w:r w:rsidRPr="001B42E1">
        <w:rPr>
          <w:rFonts w:ascii="Arial" w:hAnsi="Arial" w:cs="Arial"/>
          <w:b/>
          <w:lang w:val="es-MX"/>
        </w:rPr>
        <w:t xml:space="preserve">LOS QUE </w:t>
      </w:r>
      <w:r w:rsidR="00096984" w:rsidRPr="001B42E1">
        <w:rPr>
          <w:rFonts w:ascii="Arial" w:hAnsi="Arial" w:cs="Arial"/>
          <w:b/>
          <w:lang w:val="es-MX"/>
        </w:rPr>
        <w:t xml:space="preserve">SUSCRIBEN </w:t>
      </w:r>
      <w:r w:rsidR="00096984" w:rsidRPr="00096984">
        <w:rPr>
          <w:rFonts w:ascii="Arial" w:hAnsi="Arial" w:cs="Arial"/>
          <w:b/>
          <w:lang w:val="es-MX"/>
        </w:rPr>
        <w:t>GRACIELA CANTORÁN NÁJERA, PRESIDENTA DE LA COMISIÓN DE PATRIMONIO Y HACIENDA MUNICIPAL, LA REGIDORA HAYDEE MUCIÑO DELGADO, PRESIDENTA DE LA COMISIÓN DE GRUPOS VULNERABLES Y EQUIDAD ENTRE GÉNEROS Y EL REGIDOR JORGE EDUARDO MOYA HERNÁNDEZ, PRESIDENTE DE LA COMISIÓN DE SEGURIDAD PÚBLICA Y GOBERNANZA</w:t>
      </w:r>
      <w:r w:rsidR="00096984">
        <w:rPr>
          <w:rFonts w:ascii="Arial" w:hAnsi="Arial" w:cs="Arial"/>
          <w:lang w:val="es-MX"/>
        </w:rPr>
        <w:t xml:space="preserve"> </w:t>
      </w:r>
      <w:r w:rsidR="00096984" w:rsidRPr="001B42E1">
        <w:rPr>
          <w:rFonts w:ascii="Arial" w:hAnsi="Arial" w:cs="Arial"/>
          <w:b/>
          <w:lang w:val="es-MX"/>
        </w:rPr>
        <w:t xml:space="preserve">DEL H. AYUNTAMIENTO </w:t>
      </w:r>
      <w:r w:rsidRPr="001B42E1">
        <w:rPr>
          <w:rFonts w:ascii="Arial" w:hAnsi="Arial" w:cs="Arial"/>
          <w:b/>
          <w:lang w:val="es-MX"/>
        </w:rPr>
        <w:t>DEL MUNICIPIO DE ATLIXCO, PUEBLA; CON FUNDAMENTO EN EL ART 92 FRACCIÓN  VII, 78 FRACCIÓN XVIII DE LA LEY ORGÁNICA MUNICIPIO Y CON FUNDAMENTO EN LOS ARTÍCULOS: 115 FRACCIÓN II DE LA CONSTITUCIÓN POLÍTICA DE LOS ESTADOS UNIDOS MEXICANOS, 102,103 Y 105 DE LA CONSTITUCIÓN POLÍTICA DEL ESTADO LIBRE Y SOBERANO DE PUEBLA, SOMETEMOS A CONSIDERACIÓN DE ESTE HONORABLE CUERPO EDILICIO EL PRESENTE DICTAMEN POR EL QUE SE SOLICITA QUE SE APRUEBE EL PROYECTO DENOMINADO “ESPACIOS DE EXPRESIÓN URBANA, A TRAVÉS DEL CONCURSO DE MURALES EN GRAFITTI QUE RESALTEN LAS TRADICIONES Y CULTURA MEXICANA”, BASÁNDONOS PARA TAL EFECTO</w:t>
      </w:r>
      <w:r w:rsidR="00D33E67">
        <w:rPr>
          <w:rFonts w:ascii="Arial" w:hAnsi="Arial" w:cs="Arial"/>
          <w:b/>
          <w:lang w:val="es-MX"/>
        </w:rPr>
        <w:t xml:space="preserve"> </w:t>
      </w:r>
      <w:r w:rsidRPr="001B42E1">
        <w:rPr>
          <w:rFonts w:ascii="Arial" w:hAnsi="Arial" w:cs="Arial"/>
          <w:b/>
          <w:lang w:val="es-MX"/>
        </w:rPr>
        <w:t xml:space="preserve">EN LO SIGUIENTE: </w:t>
      </w:r>
    </w:p>
    <w:p w14:paraId="6024FCD5" w14:textId="77777777" w:rsidR="001B42E1" w:rsidRDefault="001B42E1" w:rsidP="001B42E1">
      <w:pPr>
        <w:jc w:val="center"/>
        <w:rPr>
          <w:b/>
          <w:lang w:val="es-MX"/>
        </w:rPr>
      </w:pPr>
      <w:r w:rsidRPr="001B42E1">
        <w:rPr>
          <w:rFonts w:ascii="Arial" w:hAnsi="Arial" w:cs="Arial"/>
          <w:b/>
          <w:lang w:val="es-MX"/>
        </w:rPr>
        <w:t>ANTECEDENTES</w:t>
      </w:r>
      <w:r w:rsidRPr="001B42E1">
        <w:rPr>
          <w:b/>
          <w:lang w:val="es-MX"/>
        </w:rPr>
        <w:t xml:space="preserve"> </w:t>
      </w:r>
    </w:p>
    <w:p w14:paraId="31B2401D" w14:textId="77777777" w:rsidR="001B42E1" w:rsidRPr="001B42E1" w:rsidRDefault="001B42E1" w:rsidP="001B42E1">
      <w:pPr>
        <w:jc w:val="center"/>
        <w:rPr>
          <w:b/>
          <w:lang w:val="es-MX"/>
        </w:rPr>
      </w:pPr>
    </w:p>
    <w:p w14:paraId="06045F62" w14:textId="77777777" w:rsidR="001B42E1" w:rsidRDefault="001B42E1" w:rsidP="001B42E1">
      <w:pPr>
        <w:ind w:firstLine="708"/>
        <w:jc w:val="both"/>
        <w:rPr>
          <w:rFonts w:ascii="Arial" w:hAnsi="Arial" w:cs="Arial"/>
          <w:lang w:val="es-MX"/>
        </w:rPr>
      </w:pPr>
      <w:r w:rsidRPr="001B42E1">
        <w:rPr>
          <w:rFonts w:ascii="Arial" w:hAnsi="Arial" w:cs="Arial"/>
          <w:lang w:val="es-MX"/>
        </w:rPr>
        <w:t xml:space="preserve">Las primeras muestras de pintura mural se remontan a la época de la prehistoria, pero en lo que se refiere a la modalidad de </w:t>
      </w:r>
      <w:proofErr w:type="spellStart"/>
      <w:r w:rsidRPr="001B42E1">
        <w:rPr>
          <w:rFonts w:ascii="Arial" w:hAnsi="Arial" w:cs="Arial"/>
          <w:lang w:val="es-MX"/>
        </w:rPr>
        <w:t>grafitti</w:t>
      </w:r>
      <w:proofErr w:type="spellEnd"/>
      <w:r w:rsidRPr="001B42E1">
        <w:rPr>
          <w:rFonts w:ascii="Arial" w:hAnsi="Arial" w:cs="Arial"/>
          <w:lang w:val="es-MX"/>
        </w:rPr>
        <w:t>, esta</w:t>
      </w:r>
      <w:r w:rsidRPr="001B42E1">
        <w:rPr>
          <w:lang w:val="es-MX"/>
        </w:rPr>
        <w:t xml:space="preserve"> </w:t>
      </w:r>
      <w:r w:rsidRPr="001B42E1">
        <w:rPr>
          <w:rFonts w:ascii="Arial" w:hAnsi="Arial" w:cs="Arial"/>
          <w:lang w:val="es-MX"/>
        </w:rPr>
        <w:t>se inicia en el metro de Nueva York a finales de los años 60, más tarde aparecerían también en Filadelfia.</w:t>
      </w:r>
    </w:p>
    <w:p w14:paraId="1E526291" w14:textId="77777777" w:rsidR="001B42E1" w:rsidRPr="001B42E1" w:rsidRDefault="001B42E1" w:rsidP="001B42E1">
      <w:pPr>
        <w:ind w:firstLine="708"/>
        <w:jc w:val="both"/>
        <w:rPr>
          <w:rFonts w:ascii="Arial" w:hAnsi="Arial" w:cs="Arial"/>
          <w:lang w:val="es-MX"/>
        </w:rPr>
      </w:pPr>
    </w:p>
    <w:p w14:paraId="70CBF8F5" w14:textId="1316CC38" w:rsidR="001B42E1" w:rsidRDefault="001B42E1" w:rsidP="001B42E1">
      <w:pPr>
        <w:ind w:firstLine="708"/>
        <w:jc w:val="both"/>
        <w:rPr>
          <w:rFonts w:ascii="Arial" w:hAnsi="Arial" w:cs="Arial"/>
          <w:lang w:val="es-MX"/>
        </w:rPr>
      </w:pPr>
      <w:r w:rsidRPr="001B42E1">
        <w:rPr>
          <w:rFonts w:ascii="Arial" w:hAnsi="Arial" w:cs="Arial"/>
          <w:lang w:val="es-MX"/>
        </w:rPr>
        <w:t xml:space="preserve"> En estas ciudades de Estados Unidos, en los años 60 se popularizó garabatear las paredes y artefactos con los nombres de personas con el deseo de ganar popularidad, lo cual luego se traduce en extensos diálogos entre grupos, llegando hasta lo que hoy se conoce como el </w:t>
      </w:r>
      <w:proofErr w:type="spellStart"/>
      <w:r w:rsidRPr="001B42E1">
        <w:rPr>
          <w:rFonts w:ascii="Arial" w:hAnsi="Arial" w:cs="Arial"/>
          <w:lang w:val="es-MX"/>
        </w:rPr>
        <w:t>grafitti</w:t>
      </w:r>
      <w:proofErr w:type="spellEnd"/>
      <w:r w:rsidRPr="001B42E1">
        <w:rPr>
          <w:rFonts w:ascii="Arial" w:hAnsi="Arial" w:cs="Arial"/>
          <w:lang w:val="es-MX"/>
        </w:rPr>
        <w:t>.</w:t>
      </w:r>
    </w:p>
    <w:p w14:paraId="599C19D5" w14:textId="77777777" w:rsidR="001B42E1" w:rsidRPr="001B42E1" w:rsidRDefault="001B42E1" w:rsidP="001B42E1">
      <w:pPr>
        <w:ind w:firstLine="708"/>
        <w:jc w:val="both"/>
        <w:rPr>
          <w:rFonts w:ascii="Arial" w:hAnsi="Arial" w:cs="Arial"/>
          <w:lang w:val="es-MX"/>
        </w:rPr>
      </w:pPr>
    </w:p>
    <w:p w14:paraId="5C1ABE59" w14:textId="77777777" w:rsidR="001B42E1" w:rsidRDefault="001B42E1" w:rsidP="001B42E1">
      <w:pPr>
        <w:ind w:firstLine="708"/>
        <w:jc w:val="both"/>
        <w:rPr>
          <w:rFonts w:ascii="Arial" w:hAnsi="Arial" w:cs="Arial"/>
          <w:lang w:val="es-MX"/>
        </w:rPr>
      </w:pPr>
      <w:r w:rsidRPr="001B42E1">
        <w:rPr>
          <w:rFonts w:ascii="Arial" w:hAnsi="Arial" w:cs="Arial"/>
          <w:lang w:val="es-MX"/>
        </w:rPr>
        <w:t xml:space="preserve">El término </w:t>
      </w:r>
      <w:proofErr w:type="spellStart"/>
      <w:r w:rsidRPr="001B42E1">
        <w:rPr>
          <w:rFonts w:ascii="Arial" w:hAnsi="Arial" w:cs="Arial"/>
          <w:lang w:val="es-MX"/>
        </w:rPr>
        <w:t>grafitti</w:t>
      </w:r>
      <w:proofErr w:type="spellEnd"/>
      <w:r w:rsidRPr="001B42E1">
        <w:rPr>
          <w:rFonts w:ascii="Arial" w:hAnsi="Arial" w:cs="Arial"/>
          <w:lang w:val="es-MX"/>
        </w:rPr>
        <w:t xml:space="preserve"> es de origen italiano, “grafiare” o garabatear; una de sus muchas definiciones podría ser: acto de escribir (nombre) o representar (símbolo que nos identifique o con el que nos identificamos) en una superficie ajena. </w:t>
      </w:r>
    </w:p>
    <w:p w14:paraId="6CA5329E" w14:textId="77777777" w:rsidR="001B42E1" w:rsidRPr="001B42E1" w:rsidRDefault="001B42E1" w:rsidP="001B42E1">
      <w:pPr>
        <w:ind w:firstLine="708"/>
        <w:jc w:val="both"/>
        <w:rPr>
          <w:rFonts w:ascii="Arial" w:hAnsi="Arial" w:cs="Arial"/>
          <w:lang w:val="es-MX"/>
        </w:rPr>
      </w:pPr>
    </w:p>
    <w:p w14:paraId="0905332D" w14:textId="77777777" w:rsidR="001B42E1" w:rsidRDefault="001B42E1" w:rsidP="001B42E1">
      <w:pPr>
        <w:ind w:firstLine="708"/>
        <w:jc w:val="both"/>
        <w:rPr>
          <w:rFonts w:ascii="Arial" w:hAnsi="Arial" w:cs="Arial"/>
          <w:lang w:val="es-MX"/>
        </w:rPr>
      </w:pPr>
      <w:r w:rsidRPr="001B42E1">
        <w:rPr>
          <w:rFonts w:ascii="Arial" w:hAnsi="Arial" w:cs="Arial"/>
          <w:lang w:val="es-MX"/>
        </w:rPr>
        <w:t xml:space="preserve">El </w:t>
      </w:r>
      <w:proofErr w:type="spellStart"/>
      <w:r w:rsidRPr="001B42E1">
        <w:rPr>
          <w:rFonts w:ascii="Arial" w:hAnsi="Arial" w:cs="Arial"/>
          <w:lang w:val="es-MX"/>
        </w:rPr>
        <w:t>grafitti</w:t>
      </w:r>
      <w:proofErr w:type="spellEnd"/>
      <w:r w:rsidRPr="001B42E1">
        <w:rPr>
          <w:rFonts w:ascii="Arial" w:hAnsi="Arial" w:cs="Arial"/>
          <w:lang w:val="es-MX"/>
        </w:rPr>
        <w:t xml:space="preserve"> aun siendo una cultura cronológicamente reciente con aproximadamente con tres o cuatro décadas, no podemos llamarla moda por el tiempo que lleva desde su aparición, por la comercialización que hoy en día produce este fenómeno, los numerosos eventos, todas las publicaciones y sobre todo, por el espíritu urbano y esa necesidad de hacerse presentes, hacen de ésta una cultura más que una moda, a pesar de estar en manos de quienes les llaman: gente de la calle.</w:t>
      </w:r>
    </w:p>
    <w:p w14:paraId="1893D308" w14:textId="77777777" w:rsidR="001B42E1" w:rsidRPr="001B42E1" w:rsidRDefault="001B42E1" w:rsidP="001B42E1">
      <w:pPr>
        <w:ind w:firstLine="708"/>
        <w:jc w:val="both"/>
        <w:rPr>
          <w:rFonts w:ascii="Arial" w:hAnsi="Arial" w:cs="Arial"/>
          <w:lang w:val="es-MX"/>
        </w:rPr>
      </w:pPr>
    </w:p>
    <w:p w14:paraId="27890CD5" w14:textId="77777777" w:rsidR="001B42E1" w:rsidRDefault="001B42E1" w:rsidP="001B42E1">
      <w:pPr>
        <w:ind w:firstLine="708"/>
        <w:jc w:val="both"/>
        <w:rPr>
          <w:rFonts w:ascii="Arial" w:hAnsi="Arial" w:cs="Arial"/>
          <w:lang w:val="es-MX"/>
        </w:rPr>
      </w:pPr>
      <w:r w:rsidRPr="001B42E1">
        <w:rPr>
          <w:rFonts w:ascii="Arial" w:hAnsi="Arial" w:cs="Arial"/>
          <w:lang w:val="es-MX"/>
        </w:rPr>
        <w:lastRenderedPageBreak/>
        <w:t xml:space="preserve">Con el propósito de dar espacios a los jóvenes y propiciar la prevención del delito en el Municipio de Atlixco, se propone proporcionar espacios de expresión urbana mediante un concurso de </w:t>
      </w:r>
      <w:proofErr w:type="spellStart"/>
      <w:r w:rsidRPr="001B42E1">
        <w:rPr>
          <w:rFonts w:ascii="Arial" w:hAnsi="Arial" w:cs="Arial"/>
          <w:lang w:val="es-MX"/>
        </w:rPr>
        <w:t>grafitti</w:t>
      </w:r>
      <w:proofErr w:type="spellEnd"/>
      <w:r w:rsidRPr="001B42E1">
        <w:rPr>
          <w:rFonts w:ascii="Arial" w:hAnsi="Arial" w:cs="Arial"/>
          <w:lang w:val="es-MX"/>
        </w:rPr>
        <w:t>, esto aunado a una campaña de concientización de la cultura de la legalidad y respeto a los espacios públicos y privados.</w:t>
      </w:r>
    </w:p>
    <w:p w14:paraId="7A13A8A7" w14:textId="77777777" w:rsidR="001B42E1" w:rsidRPr="001B42E1" w:rsidRDefault="001B42E1" w:rsidP="001B42E1">
      <w:pPr>
        <w:ind w:firstLine="708"/>
        <w:jc w:val="both"/>
        <w:rPr>
          <w:rFonts w:ascii="Arial" w:hAnsi="Arial" w:cs="Arial"/>
          <w:lang w:val="es-MX"/>
        </w:rPr>
      </w:pPr>
    </w:p>
    <w:p w14:paraId="4FBE05CB" w14:textId="77777777" w:rsidR="001B42E1" w:rsidRDefault="001B42E1" w:rsidP="001B42E1">
      <w:pPr>
        <w:ind w:firstLine="708"/>
        <w:jc w:val="both"/>
        <w:rPr>
          <w:rFonts w:ascii="Arial" w:hAnsi="Arial" w:cs="Arial"/>
          <w:lang w:val="es-MX"/>
        </w:rPr>
      </w:pPr>
      <w:r w:rsidRPr="001B42E1">
        <w:rPr>
          <w:rFonts w:ascii="Arial" w:hAnsi="Arial" w:cs="Arial"/>
          <w:lang w:val="es-MX"/>
        </w:rPr>
        <w:t xml:space="preserve">En este proyecto los principales promotores y difusores serán los integrantes del Programa Municipal “La Banda Cuenta” y un grupo de jóvenes que idearon y propusieron  este proyecto, que si bien no es el único que se ha llevado a cabo, uno de sus principales objetivos es la cultura del respeto y el proyecto va encaminado a que los jóvenes eviten rayar las fachadas de las casas de los vecinos y opten por acercarse a las autoridades para acceder a espacios donde puedan expresarse; además se busca contribuir con la cultura, el arte, el rescate a las tradiciones y sobre todo el acercamiento de la autoridad para impulsar la prevención del delito en una tarea conjunta con padres de familia, maestros y la sociedad. </w:t>
      </w:r>
    </w:p>
    <w:p w14:paraId="5F3A0B32" w14:textId="77777777" w:rsidR="001B42E1" w:rsidRPr="001B42E1" w:rsidRDefault="001B42E1" w:rsidP="001B42E1">
      <w:pPr>
        <w:ind w:firstLine="708"/>
        <w:jc w:val="both"/>
        <w:rPr>
          <w:rFonts w:ascii="Arial" w:hAnsi="Arial" w:cs="Arial"/>
          <w:lang w:val="es-MX"/>
        </w:rPr>
      </w:pPr>
    </w:p>
    <w:p w14:paraId="47F12259" w14:textId="77777777" w:rsidR="001B42E1" w:rsidRDefault="001B42E1" w:rsidP="001B42E1">
      <w:pPr>
        <w:ind w:firstLine="708"/>
        <w:jc w:val="both"/>
        <w:rPr>
          <w:rFonts w:ascii="Arial" w:hAnsi="Arial" w:cs="Arial"/>
          <w:lang w:val="es-MX"/>
        </w:rPr>
      </w:pPr>
      <w:r w:rsidRPr="001B42E1">
        <w:rPr>
          <w:rFonts w:ascii="Arial" w:hAnsi="Arial" w:cs="Arial"/>
          <w:lang w:val="es-MX"/>
        </w:rPr>
        <w:t xml:space="preserve">Dicho concurso se llevará a cabo bajo las siguientes bases: </w:t>
      </w:r>
    </w:p>
    <w:p w14:paraId="50CC792B" w14:textId="77777777" w:rsidR="001B42E1" w:rsidRPr="001B42E1" w:rsidRDefault="001B42E1" w:rsidP="001B42E1">
      <w:pPr>
        <w:ind w:firstLine="708"/>
        <w:jc w:val="both"/>
        <w:rPr>
          <w:rFonts w:ascii="Arial" w:hAnsi="Arial" w:cs="Arial"/>
          <w:lang w:val="es-MX"/>
        </w:rPr>
      </w:pPr>
    </w:p>
    <w:p w14:paraId="08BF95DD" w14:textId="77777777" w:rsidR="001B42E1" w:rsidRDefault="001B42E1" w:rsidP="001B42E1">
      <w:pPr>
        <w:jc w:val="center"/>
        <w:rPr>
          <w:rFonts w:ascii="Arial" w:hAnsi="Arial" w:cs="Arial"/>
          <w:b/>
          <w:lang w:val="es-MX"/>
        </w:rPr>
      </w:pPr>
      <w:r w:rsidRPr="001B42E1">
        <w:rPr>
          <w:rFonts w:ascii="Arial" w:hAnsi="Arial" w:cs="Arial"/>
          <w:b/>
          <w:lang w:val="es-MX"/>
        </w:rPr>
        <w:t>“CONCURSO DE GRAFITTI ATLIXCO PUEBLO MÁGICO 2016”</w:t>
      </w:r>
    </w:p>
    <w:p w14:paraId="4F515810" w14:textId="77777777" w:rsidR="001B42E1" w:rsidRPr="001B42E1" w:rsidRDefault="001B42E1" w:rsidP="001B42E1">
      <w:pPr>
        <w:jc w:val="center"/>
        <w:rPr>
          <w:rFonts w:ascii="Arial" w:hAnsi="Arial" w:cs="Arial"/>
          <w:b/>
          <w:lang w:val="es-MX"/>
        </w:rPr>
      </w:pPr>
    </w:p>
    <w:p w14:paraId="38E4F77B" w14:textId="77777777" w:rsidR="001B42E1" w:rsidRDefault="001B42E1" w:rsidP="001B42E1">
      <w:pPr>
        <w:jc w:val="both"/>
        <w:rPr>
          <w:rFonts w:ascii="Arial" w:hAnsi="Arial" w:cs="Arial"/>
          <w:b/>
          <w:lang w:val="es-MX"/>
        </w:rPr>
      </w:pPr>
      <w:r w:rsidRPr="001B42E1">
        <w:rPr>
          <w:rFonts w:ascii="Arial" w:hAnsi="Arial" w:cs="Arial"/>
          <w:b/>
          <w:lang w:val="es-MX"/>
        </w:rPr>
        <w:t>BASES DEL CONCURSO</w:t>
      </w:r>
    </w:p>
    <w:p w14:paraId="7EAC37CC" w14:textId="77777777" w:rsidR="001B42E1" w:rsidRPr="001B42E1" w:rsidRDefault="001B42E1" w:rsidP="001B42E1">
      <w:pPr>
        <w:jc w:val="both"/>
        <w:rPr>
          <w:rFonts w:ascii="Arial" w:hAnsi="Arial" w:cs="Arial"/>
          <w:b/>
          <w:lang w:val="es-MX"/>
        </w:rPr>
      </w:pPr>
    </w:p>
    <w:p w14:paraId="2FE59315" w14:textId="15485DC7" w:rsidR="001B42E1" w:rsidRPr="001B42E1" w:rsidRDefault="001B42E1" w:rsidP="001B42E1">
      <w:pPr>
        <w:jc w:val="both"/>
        <w:rPr>
          <w:rFonts w:ascii="Arial" w:hAnsi="Arial" w:cs="Arial"/>
          <w:b/>
          <w:lang w:val="es-MX"/>
        </w:rPr>
      </w:pPr>
      <w:r w:rsidRPr="001B42E1">
        <w:rPr>
          <w:rFonts w:ascii="Arial" w:hAnsi="Arial" w:cs="Arial"/>
          <w:b/>
          <w:lang w:val="es-MX"/>
        </w:rPr>
        <w:t>1.- Lugar, fecha y hora</w:t>
      </w:r>
    </w:p>
    <w:p w14:paraId="1AA22E18" w14:textId="77777777" w:rsidR="001B42E1" w:rsidRDefault="001B42E1" w:rsidP="001B42E1">
      <w:pPr>
        <w:jc w:val="both"/>
        <w:rPr>
          <w:rFonts w:ascii="Arial" w:hAnsi="Arial" w:cs="Arial"/>
          <w:lang w:val="es-MX"/>
        </w:rPr>
      </w:pPr>
      <w:r w:rsidRPr="001B42E1">
        <w:rPr>
          <w:rFonts w:ascii="Arial" w:hAnsi="Arial" w:cs="Arial"/>
          <w:lang w:val="es-MX"/>
        </w:rPr>
        <w:t xml:space="preserve">1.1 Se llevará a cabo en el Panteón Municipal el día 1 de noviembre de 2016 a las 12:00 p.m. </w:t>
      </w:r>
    </w:p>
    <w:p w14:paraId="2459EE1F" w14:textId="77777777" w:rsidR="00415D2D" w:rsidRPr="001B42E1" w:rsidRDefault="00415D2D" w:rsidP="001B42E1">
      <w:pPr>
        <w:jc w:val="both"/>
        <w:rPr>
          <w:rFonts w:ascii="Arial" w:hAnsi="Arial" w:cs="Arial"/>
          <w:lang w:val="es-MX"/>
        </w:rPr>
      </w:pPr>
    </w:p>
    <w:p w14:paraId="5ACF0E2F" w14:textId="04176BE1" w:rsidR="001B42E1" w:rsidRPr="001B42E1" w:rsidRDefault="001B42E1" w:rsidP="001B42E1">
      <w:pPr>
        <w:jc w:val="both"/>
        <w:rPr>
          <w:rFonts w:ascii="Arial" w:hAnsi="Arial" w:cs="Arial"/>
          <w:b/>
          <w:lang w:val="es-MX"/>
        </w:rPr>
      </w:pPr>
      <w:r w:rsidRPr="001B42E1">
        <w:rPr>
          <w:rFonts w:ascii="Arial" w:hAnsi="Arial" w:cs="Arial"/>
          <w:b/>
          <w:lang w:val="es-MX"/>
        </w:rPr>
        <w:t>2.-</w:t>
      </w:r>
      <w:r w:rsidR="00096984">
        <w:rPr>
          <w:rFonts w:ascii="Arial" w:hAnsi="Arial" w:cs="Arial"/>
          <w:b/>
          <w:lang w:val="es-MX"/>
        </w:rPr>
        <w:t xml:space="preserve"> </w:t>
      </w:r>
      <w:r w:rsidRPr="001B42E1">
        <w:rPr>
          <w:rFonts w:ascii="Arial" w:hAnsi="Arial" w:cs="Arial"/>
          <w:b/>
          <w:lang w:val="es-MX"/>
        </w:rPr>
        <w:t>Requisitos</w:t>
      </w:r>
    </w:p>
    <w:p w14:paraId="545FF525" w14:textId="52F39DC6" w:rsidR="001B42E1" w:rsidRPr="001B42E1" w:rsidRDefault="001B42E1" w:rsidP="001B42E1">
      <w:pPr>
        <w:jc w:val="both"/>
        <w:rPr>
          <w:rFonts w:ascii="Arial" w:hAnsi="Arial" w:cs="Arial"/>
          <w:lang w:val="es-MX"/>
        </w:rPr>
      </w:pPr>
      <w:r w:rsidRPr="001B42E1">
        <w:rPr>
          <w:rFonts w:ascii="Arial" w:hAnsi="Arial" w:cs="Arial"/>
          <w:lang w:val="es-MX"/>
        </w:rPr>
        <w:t xml:space="preserve">2.1 Ser residente </w:t>
      </w:r>
      <w:proofErr w:type="spellStart"/>
      <w:r w:rsidRPr="001B42E1">
        <w:rPr>
          <w:rFonts w:ascii="Arial" w:hAnsi="Arial" w:cs="Arial"/>
          <w:lang w:val="es-MX"/>
        </w:rPr>
        <w:t>atlixquense</w:t>
      </w:r>
      <w:proofErr w:type="spellEnd"/>
      <w:r w:rsidRPr="001B42E1">
        <w:rPr>
          <w:rFonts w:ascii="Arial" w:hAnsi="Arial" w:cs="Arial"/>
          <w:lang w:val="es-MX"/>
        </w:rPr>
        <w:t>, trabajar o estudiar en Atlixco (comprobar)</w:t>
      </w:r>
    </w:p>
    <w:p w14:paraId="004C5EA4" w14:textId="77777777" w:rsidR="001B42E1" w:rsidRPr="001B42E1" w:rsidRDefault="001B42E1" w:rsidP="001B42E1">
      <w:pPr>
        <w:jc w:val="both"/>
        <w:rPr>
          <w:rFonts w:ascii="Arial" w:hAnsi="Arial" w:cs="Arial"/>
          <w:lang w:val="es-MX"/>
        </w:rPr>
      </w:pPr>
      <w:r w:rsidRPr="001B42E1">
        <w:rPr>
          <w:rFonts w:ascii="Arial" w:hAnsi="Arial" w:cs="Arial"/>
          <w:lang w:val="es-MX"/>
        </w:rPr>
        <w:t>2.2 Estar inscrito en el concurso.</w:t>
      </w:r>
    </w:p>
    <w:p w14:paraId="0CD77706" w14:textId="77777777" w:rsidR="001B42E1" w:rsidRPr="001B42E1" w:rsidRDefault="001B42E1" w:rsidP="001B42E1">
      <w:pPr>
        <w:jc w:val="both"/>
        <w:rPr>
          <w:rFonts w:ascii="Arial" w:hAnsi="Arial" w:cs="Arial"/>
          <w:lang w:val="es-MX"/>
        </w:rPr>
      </w:pPr>
      <w:r w:rsidRPr="001B42E1">
        <w:rPr>
          <w:rFonts w:ascii="Arial" w:hAnsi="Arial" w:cs="Arial"/>
          <w:lang w:val="es-MX"/>
        </w:rPr>
        <w:t>2.3 Tener entre 13 y 29 años de edad.</w:t>
      </w:r>
    </w:p>
    <w:p w14:paraId="40FDD28F" w14:textId="6BC8A7DC" w:rsidR="001B42E1" w:rsidRDefault="001B42E1" w:rsidP="001B42E1">
      <w:pPr>
        <w:jc w:val="both"/>
        <w:rPr>
          <w:rFonts w:ascii="Arial" w:hAnsi="Arial" w:cs="Arial"/>
          <w:b/>
          <w:lang w:val="es-MX"/>
        </w:rPr>
      </w:pPr>
      <w:r w:rsidRPr="001B42E1">
        <w:rPr>
          <w:rFonts w:ascii="Arial" w:hAnsi="Arial" w:cs="Arial"/>
          <w:lang w:val="es-MX"/>
        </w:rPr>
        <w:t>2.4 Presentar INE o credencial de estudiante y comprobante domiciliario</w:t>
      </w:r>
      <w:r w:rsidRPr="001B42E1">
        <w:rPr>
          <w:rFonts w:ascii="Arial" w:hAnsi="Arial" w:cs="Arial"/>
          <w:b/>
          <w:lang w:val="es-MX"/>
        </w:rPr>
        <w:t>.</w:t>
      </w:r>
    </w:p>
    <w:p w14:paraId="2910F2B4" w14:textId="77777777" w:rsidR="00415D2D" w:rsidRPr="001B42E1" w:rsidRDefault="00415D2D" w:rsidP="001B42E1">
      <w:pPr>
        <w:jc w:val="both"/>
        <w:rPr>
          <w:rFonts w:ascii="Arial" w:hAnsi="Arial" w:cs="Arial"/>
          <w:b/>
          <w:lang w:val="es-MX"/>
        </w:rPr>
      </w:pPr>
    </w:p>
    <w:p w14:paraId="648394B3" w14:textId="77777777" w:rsidR="001B42E1" w:rsidRPr="001B42E1" w:rsidRDefault="001B42E1" w:rsidP="001B42E1">
      <w:pPr>
        <w:jc w:val="both"/>
        <w:rPr>
          <w:rFonts w:ascii="Arial" w:hAnsi="Arial" w:cs="Arial"/>
          <w:b/>
          <w:lang w:val="es-MX"/>
        </w:rPr>
      </w:pPr>
      <w:r w:rsidRPr="001B42E1">
        <w:rPr>
          <w:rFonts w:ascii="Arial" w:hAnsi="Arial" w:cs="Arial"/>
          <w:b/>
          <w:lang w:val="es-MX"/>
        </w:rPr>
        <w:t>3.- Tema</w:t>
      </w:r>
    </w:p>
    <w:p w14:paraId="26EC8300" w14:textId="77777777" w:rsidR="001B42E1" w:rsidRDefault="001B42E1" w:rsidP="001B42E1">
      <w:pPr>
        <w:jc w:val="both"/>
        <w:rPr>
          <w:rFonts w:ascii="Arial" w:hAnsi="Arial" w:cs="Arial"/>
          <w:lang w:val="es-MX"/>
        </w:rPr>
      </w:pPr>
      <w:r w:rsidRPr="001B42E1">
        <w:rPr>
          <w:rFonts w:ascii="Arial" w:hAnsi="Arial" w:cs="Arial"/>
          <w:lang w:val="es-MX"/>
        </w:rPr>
        <w:t>3.1 Día de Muertos.</w:t>
      </w:r>
    </w:p>
    <w:p w14:paraId="0A3BBC42" w14:textId="77777777" w:rsidR="00415D2D" w:rsidRPr="001B42E1" w:rsidRDefault="00415D2D" w:rsidP="001B42E1">
      <w:pPr>
        <w:jc w:val="both"/>
        <w:rPr>
          <w:rFonts w:ascii="Arial" w:hAnsi="Arial" w:cs="Arial"/>
          <w:lang w:val="es-MX"/>
        </w:rPr>
      </w:pPr>
    </w:p>
    <w:p w14:paraId="5A6A6706" w14:textId="77777777" w:rsidR="001B42E1" w:rsidRPr="001B42E1" w:rsidRDefault="001B42E1" w:rsidP="001B42E1">
      <w:pPr>
        <w:jc w:val="both"/>
        <w:rPr>
          <w:rFonts w:ascii="Arial" w:hAnsi="Arial" w:cs="Arial"/>
          <w:b/>
          <w:lang w:val="es-MX"/>
        </w:rPr>
      </w:pPr>
      <w:r w:rsidRPr="001B42E1">
        <w:rPr>
          <w:rFonts w:ascii="Arial" w:hAnsi="Arial" w:cs="Arial"/>
          <w:b/>
          <w:lang w:val="es-MX"/>
        </w:rPr>
        <w:t>4.- Jurado</w:t>
      </w:r>
    </w:p>
    <w:p w14:paraId="3EFF2AB8" w14:textId="77777777" w:rsidR="001B42E1" w:rsidRPr="001B42E1" w:rsidRDefault="001B42E1" w:rsidP="001B42E1">
      <w:pPr>
        <w:jc w:val="both"/>
        <w:rPr>
          <w:rFonts w:ascii="Arial" w:hAnsi="Arial" w:cs="Arial"/>
          <w:b/>
          <w:lang w:val="es-MX"/>
        </w:rPr>
      </w:pPr>
      <w:r w:rsidRPr="001B42E1">
        <w:rPr>
          <w:rFonts w:ascii="Arial" w:hAnsi="Arial" w:cs="Arial"/>
          <w:b/>
          <w:lang w:val="es-MX"/>
        </w:rPr>
        <w:t xml:space="preserve">4.1 Integrantes </w:t>
      </w:r>
    </w:p>
    <w:p w14:paraId="5E16B101" w14:textId="77777777" w:rsidR="001B42E1" w:rsidRPr="001B42E1" w:rsidRDefault="001B42E1" w:rsidP="001B42E1">
      <w:pPr>
        <w:jc w:val="both"/>
        <w:rPr>
          <w:rFonts w:ascii="Arial" w:hAnsi="Arial" w:cs="Arial"/>
          <w:lang w:val="es-MX"/>
        </w:rPr>
      </w:pPr>
      <w:r w:rsidRPr="001B42E1">
        <w:rPr>
          <w:rFonts w:ascii="Arial" w:hAnsi="Arial" w:cs="Arial"/>
          <w:lang w:val="es-MX"/>
        </w:rPr>
        <w:t xml:space="preserve">Ing. José Luis </w:t>
      </w:r>
      <w:proofErr w:type="spellStart"/>
      <w:r w:rsidRPr="001B42E1">
        <w:rPr>
          <w:rFonts w:ascii="Arial" w:hAnsi="Arial" w:cs="Arial"/>
          <w:lang w:val="es-MX"/>
        </w:rPr>
        <w:t>Galeazzi</w:t>
      </w:r>
      <w:proofErr w:type="spellEnd"/>
      <w:r w:rsidRPr="001B42E1">
        <w:rPr>
          <w:rFonts w:ascii="Arial" w:hAnsi="Arial" w:cs="Arial"/>
          <w:lang w:val="es-MX"/>
        </w:rPr>
        <w:t xml:space="preserve"> Berra, Presidente Municipal de Atlixco.</w:t>
      </w:r>
    </w:p>
    <w:p w14:paraId="27915D3D" w14:textId="2A177833" w:rsidR="001B42E1" w:rsidRPr="001B42E1" w:rsidRDefault="001B42E1" w:rsidP="001B42E1">
      <w:pPr>
        <w:jc w:val="both"/>
        <w:rPr>
          <w:rFonts w:ascii="Arial" w:hAnsi="Arial" w:cs="Arial"/>
          <w:lang w:val="es-MX"/>
        </w:rPr>
      </w:pPr>
      <w:r w:rsidRPr="001B42E1">
        <w:rPr>
          <w:rFonts w:ascii="Arial" w:hAnsi="Arial" w:cs="Arial"/>
          <w:lang w:val="es-MX"/>
        </w:rPr>
        <w:t xml:space="preserve">C. Juan Manuel Martínez </w:t>
      </w:r>
      <w:proofErr w:type="spellStart"/>
      <w:r w:rsidRPr="001B42E1">
        <w:rPr>
          <w:rFonts w:ascii="Arial" w:hAnsi="Arial" w:cs="Arial"/>
          <w:lang w:val="es-MX"/>
        </w:rPr>
        <w:t>Caltenco</w:t>
      </w:r>
      <w:proofErr w:type="spellEnd"/>
      <w:r w:rsidRPr="001B42E1">
        <w:rPr>
          <w:rFonts w:ascii="Arial" w:hAnsi="Arial" w:cs="Arial"/>
          <w:lang w:val="es-MX"/>
        </w:rPr>
        <w:t xml:space="preserve">, Artista Plástico </w:t>
      </w:r>
      <w:proofErr w:type="spellStart"/>
      <w:r w:rsidRPr="001B42E1">
        <w:rPr>
          <w:rFonts w:ascii="Arial" w:hAnsi="Arial" w:cs="Arial"/>
          <w:lang w:val="es-MX"/>
        </w:rPr>
        <w:t>atlixquense</w:t>
      </w:r>
      <w:proofErr w:type="spellEnd"/>
      <w:r w:rsidRPr="001B42E1">
        <w:rPr>
          <w:rFonts w:ascii="Arial" w:hAnsi="Arial" w:cs="Arial"/>
          <w:lang w:val="es-MX"/>
        </w:rPr>
        <w:t>.</w:t>
      </w:r>
    </w:p>
    <w:p w14:paraId="0EB2B9E4" w14:textId="77777777" w:rsidR="001B42E1" w:rsidRPr="001B42E1" w:rsidRDefault="001B42E1" w:rsidP="001B42E1">
      <w:pPr>
        <w:jc w:val="both"/>
        <w:rPr>
          <w:rFonts w:ascii="Arial" w:hAnsi="Arial" w:cs="Arial"/>
          <w:lang w:val="es-MX"/>
        </w:rPr>
      </w:pPr>
      <w:r w:rsidRPr="001B42E1">
        <w:rPr>
          <w:rFonts w:ascii="Arial" w:hAnsi="Arial" w:cs="Arial"/>
          <w:lang w:val="es-MX"/>
        </w:rPr>
        <w:t xml:space="preserve">C. Carlos Huerta Cerezo, Artista Plástico </w:t>
      </w:r>
      <w:proofErr w:type="spellStart"/>
      <w:r w:rsidRPr="001B42E1">
        <w:rPr>
          <w:rFonts w:ascii="Arial" w:hAnsi="Arial" w:cs="Arial"/>
          <w:lang w:val="es-MX"/>
        </w:rPr>
        <w:t>atlixquense</w:t>
      </w:r>
      <w:proofErr w:type="spellEnd"/>
      <w:r w:rsidRPr="001B42E1">
        <w:rPr>
          <w:rFonts w:ascii="Arial" w:hAnsi="Arial" w:cs="Arial"/>
          <w:lang w:val="es-MX"/>
        </w:rPr>
        <w:t>.</w:t>
      </w:r>
    </w:p>
    <w:p w14:paraId="7992134D" w14:textId="77777777" w:rsidR="001B42E1" w:rsidRPr="001B42E1" w:rsidRDefault="001B42E1" w:rsidP="001B42E1">
      <w:pPr>
        <w:jc w:val="both"/>
        <w:rPr>
          <w:rFonts w:ascii="Arial" w:hAnsi="Arial" w:cs="Arial"/>
          <w:lang w:val="es-MX"/>
        </w:rPr>
      </w:pPr>
      <w:r w:rsidRPr="001B42E1">
        <w:rPr>
          <w:rFonts w:ascii="Arial" w:hAnsi="Arial" w:cs="Arial"/>
          <w:lang w:val="es-MX"/>
        </w:rPr>
        <w:t xml:space="preserve">C. Genaro García </w:t>
      </w:r>
      <w:proofErr w:type="spellStart"/>
      <w:r w:rsidRPr="001B42E1">
        <w:rPr>
          <w:rFonts w:ascii="Arial" w:hAnsi="Arial" w:cs="Arial"/>
          <w:lang w:val="es-MX"/>
        </w:rPr>
        <w:t>Climet</w:t>
      </w:r>
      <w:proofErr w:type="spellEnd"/>
      <w:r w:rsidRPr="001B42E1">
        <w:rPr>
          <w:rFonts w:ascii="Arial" w:hAnsi="Arial" w:cs="Arial"/>
          <w:lang w:val="es-MX"/>
        </w:rPr>
        <w:t xml:space="preserve">, Artista Plástico </w:t>
      </w:r>
      <w:proofErr w:type="spellStart"/>
      <w:r w:rsidRPr="001B42E1">
        <w:rPr>
          <w:rFonts w:ascii="Arial" w:hAnsi="Arial" w:cs="Arial"/>
          <w:lang w:val="es-MX"/>
        </w:rPr>
        <w:t>atlixquense</w:t>
      </w:r>
      <w:proofErr w:type="spellEnd"/>
      <w:r w:rsidRPr="001B42E1">
        <w:rPr>
          <w:rFonts w:ascii="Arial" w:hAnsi="Arial" w:cs="Arial"/>
          <w:lang w:val="es-MX"/>
        </w:rPr>
        <w:t>.</w:t>
      </w:r>
    </w:p>
    <w:p w14:paraId="73FB6901" w14:textId="77777777" w:rsidR="001B42E1" w:rsidRPr="001B42E1" w:rsidRDefault="001B42E1" w:rsidP="001B42E1">
      <w:pPr>
        <w:jc w:val="both"/>
        <w:rPr>
          <w:rFonts w:ascii="Arial" w:hAnsi="Arial" w:cs="Arial"/>
          <w:b/>
          <w:lang w:val="es-MX"/>
        </w:rPr>
      </w:pPr>
      <w:r w:rsidRPr="001B42E1">
        <w:rPr>
          <w:rFonts w:ascii="Arial" w:hAnsi="Arial" w:cs="Arial"/>
          <w:lang w:val="es-MX"/>
        </w:rPr>
        <w:t>C. José Asunción Cuellar. Artista Plástico Poblano.</w:t>
      </w:r>
    </w:p>
    <w:p w14:paraId="0EF84B45" w14:textId="77777777" w:rsidR="001B42E1" w:rsidRPr="001B42E1" w:rsidRDefault="001B42E1" w:rsidP="001B42E1">
      <w:pPr>
        <w:jc w:val="both"/>
        <w:rPr>
          <w:rFonts w:ascii="Arial" w:hAnsi="Arial" w:cs="Arial"/>
          <w:b/>
          <w:lang w:val="es-MX"/>
        </w:rPr>
      </w:pPr>
      <w:r w:rsidRPr="001B42E1">
        <w:rPr>
          <w:rFonts w:ascii="Arial" w:hAnsi="Arial" w:cs="Arial"/>
          <w:b/>
          <w:lang w:val="es-MX"/>
        </w:rPr>
        <w:t>4.2 Funciones</w:t>
      </w:r>
    </w:p>
    <w:p w14:paraId="666C4BF0" w14:textId="77777777" w:rsidR="001B42E1" w:rsidRPr="001B42E1" w:rsidRDefault="001B42E1" w:rsidP="001B42E1">
      <w:pPr>
        <w:jc w:val="both"/>
        <w:rPr>
          <w:rFonts w:ascii="Arial" w:hAnsi="Arial" w:cs="Arial"/>
          <w:lang w:val="es-MX"/>
        </w:rPr>
      </w:pPr>
      <w:r w:rsidRPr="001B42E1">
        <w:rPr>
          <w:rFonts w:ascii="Arial" w:hAnsi="Arial" w:cs="Arial"/>
          <w:lang w:val="es-MX"/>
        </w:rPr>
        <w:lastRenderedPageBreak/>
        <w:t>4.2.1 Seleccionarán los 10 bocetos finalistas.</w:t>
      </w:r>
    </w:p>
    <w:p w14:paraId="63AA2707" w14:textId="77777777" w:rsidR="001B42E1" w:rsidRPr="001B42E1" w:rsidRDefault="001B42E1" w:rsidP="001B42E1">
      <w:pPr>
        <w:jc w:val="both"/>
        <w:rPr>
          <w:rFonts w:ascii="Arial" w:hAnsi="Arial" w:cs="Arial"/>
          <w:lang w:val="es-MX"/>
        </w:rPr>
      </w:pPr>
      <w:r w:rsidRPr="001B42E1">
        <w:rPr>
          <w:rFonts w:ascii="Arial" w:hAnsi="Arial" w:cs="Arial"/>
          <w:lang w:val="es-MX"/>
        </w:rPr>
        <w:t>4.2.2 La calificación del jurado comprenderá de 1 a 10.</w:t>
      </w:r>
    </w:p>
    <w:p w14:paraId="11A82684" w14:textId="77777777" w:rsidR="001B42E1" w:rsidRPr="001B42E1" w:rsidRDefault="001B42E1" w:rsidP="001B42E1">
      <w:pPr>
        <w:jc w:val="both"/>
        <w:rPr>
          <w:rFonts w:ascii="Arial" w:hAnsi="Arial" w:cs="Arial"/>
          <w:lang w:val="es-MX"/>
        </w:rPr>
      </w:pPr>
      <w:r w:rsidRPr="001B42E1">
        <w:rPr>
          <w:rFonts w:ascii="Arial" w:hAnsi="Arial" w:cs="Arial"/>
          <w:lang w:val="es-MX"/>
        </w:rPr>
        <w:t>4.2.3 Evaluarán de manera individual para finalmente, sumar la puntuación y designar los ganadores.</w:t>
      </w:r>
    </w:p>
    <w:p w14:paraId="7ADA49CD" w14:textId="77777777" w:rsidR="001B42E1" w:rsidRDefault="001B42E1" w:rsidP="001B42E1">
      <w:pPr>
        <w:jc w:val="both"/>
        <w:rPr>
          <w:rFonts w:ascii="Arial" w:hAnsi="Arial" w:cs="Arial"/>
          <w:lang w:val="es-MX"/>
        </w:rPr>
      </w:pPr>
      <w:r w:rsidRPr="001B42E1">
        <w:rPr>
          <w:rFonts w:ascii="Arial" w:hAnsi="Arial" w:cs="Arial"/>
          <w:lang w:val="es-MX"/>
        </w:rPr>
        <w:t>4.2.4 El fallo del jurado será inapelable.</w:t>
      </w:r>
    </w:p>
    <w:p w14:paraId="30B1F3CA" w14:textId="77777777" w:rsidR="00415D2D" w:rsidRPr="001B42E1" w:rsidRDefault="00415D2D" w:rsidP="001B42E1">
      <w:pPr>
        <w:jc w:val="both"/>
        <w:rPr>
          <w:rFonts w:ascii="Arial" w:hAnsi="Arial" w:cs="Arial"/>
          <w:lang w:val="es-MX"/>
        </w:rPr>
      </w:pPr>
    </w:p>
    <w:p w14:paraId="234E31FD" w14:textId="77777777" w:rsidR="001B42E1" w:rsidRPr="001B42E1" w:rsidRDefault="001B42E1" w:rsidP="001B42E1">
      <w:pPr>
        <w:jc w:val="both"/>
        <w:rPr>
          <w:rFonts w:ascii="Arial" w:hAnsi="Arial" w:cs="Arial"/>
          <w:b/>
          <w:lang w:val="es-MX"/>
        </w:rPr>
      </w:pPr>
      <w:r w:rsidRPr="001B42E1">
        <w:rPr>
          <w:rFonts w:ascii="Arial" w:hAnsi="Arial" w:cs="Arial"/>
          <w:b/>
          <w:lang w:val="es-MX"/>
        </w:rPr>
        <w:t xml:space="preserve">5.-Tiempo de ejecución del </w:t>
      </w:r>
      <w:proofErr w:type="spellStart"/>
      <w:r w:rsidRPr="001B42E1">
        <w:rPr>
          <w:rFonts w:ascii="Arial" w:hAnsi="Arial" w:cs="Arial"/>
          <w:b/>
          <w:lang w:val="es-MX"/>
        </w:rPr>
        <w:t>grafitti</w:t>
      </w:r>
      <w:proofErr w:type="spellEnd"/>
    </w:p>
    <w:p w14:paraId="09E07BC6" w14:textId="77777777" w:rsidR="001B42E1" w:rsidRPr="001B42E1" w:rsidRDefault="001B42E1" w:rsidP="001B42E1">
      <w:pPr>
        <w:jc w:val="both"/>
        <w:rPr>
          <w:rFonts w:ascii="Arial" w:hAnsi="Arial" w:cs="Arial"/>
          <w:lang w:val="es-MX"/>
        </w:rPr>
      </w:pPr>
      <w:r w:rsidRPr="001B42E1">
        <w:rPr>
          <w:rFonts w:ascii="Arial" w:hAnsi="Arial" w:cs="Arial"/>
          <w:lang w:val="es-MX"/>
        </w:rPr>
        <w:t>5.1</w:t>
      </w:r>
      <w:r w:rsidRPr="001B42E1">
        <w:rPr>
          <w:rFonts w:ascii="Arial" w:hAnsi="Arial" w:cs="Arial"/>
          <w:b/>
          <w:lang w:val="es-MX"/>
        </w:rPr>
        <w:t xml:space="preserve"> </w:t>
      </w:r>
      <w:r w:rsidRPr="001B42E1">
        <w:rPr>
          <w:rFonts w:ascii="Arial" w:hAnsi="Arial" w:cs="Arial"/>
          <w:lang w:val="es-MX"/>
        </w:rPr>
        <w:t>Máximo dos días (30 y 31) de octubre en un horario de 8 a.m. a 6 p.m.</w:t>
      </w:r>
    </w:p>
    <w:p w14:paraId="7AF19911" w14:textId="77777777" w:rsidR="00E145EE" w:rsidRDefault="00E145EE" w:rsidP="001B42E1">
      <w:pPr>
        <w:jc w:val="both"/>
        <w:rPr>
          <w:rFonts w:ascii="Arial" w:hAnsi="Arial" w:cs="Arial"/>
          <w:b/>
          <w:lang w:val="es-MX"/>
        </w:rPr>
      </w:pPr>
    </w:p>
    <w:p w14:paraId="03F90BA3" w14:textId="77777777" w:rsidR="001B42E1" w:rsidRPr="001B42E1" w:rsidRDefault="001B42E1" w:rsidP="001B42E1">
      <w:pPr>
        <w:jc w:val="both"/>
        <w:rPr>
          <w:rFonts w:ascii="Arial" w:hAnsi="Arial" w:cs="Arial"/>
          <w:b/>
          <w:lang w:val="es-MX"/>
        </w:rPr>
      </w:pPr>
      <w:r w:rsidRPr="001B42E1">
        <w:rPr>
          <w:rFonts w:ascii="Arial" w:hAnsi="Arial" w:cs="Arial"/>
          <w:b/>
          <w:lang w:val="es-MX"/>
        </w:rPr>
        <w:t>6.- Aspectos a evaluar</w:t>
      </w:r>
    </w:p>
    <w:p w14:paraId="0440223E" w14:textId="77777777" w:rsidR="001B42E1" w:rsidRPr="001B42E1" w:rsidRDefault="001B42E1" w:rsidP="001B42E1">
      <w:pPr>
        <w:jc w:val="both"/>
        <w:rPr>
          <w:rFonts w:ascii="Arial" w:hAnsi="Arial" w:cs="Arial"/>
          <w:lang w:val="es-MX"/>
        </w:rPr>
      </w:pPr>
      <w:r w:rsidRPr="001B42E1">
        <w:rPr>
          <w:rFonts w:ascii="Arial" w:hAnsi="Arial" w:cs="Arial"/>
          <w:lang w:val="es-MX"/>
        </w:rPr>
        <w:t xml:space="preserve">6.1.- Originalidad del </w:t>
      </w:r>
      <w:proofErr w:type="spellStart"/>
      <w:r w:rsidRPr="001B42E1">
        <w:rPr>
          <w:rFonts w:ascii="Arial" w:hAnsi="Arial" w:cs="Arial"/>
          <w:lang w:val="es-MX"/>
        </w:rPr>
        <w:t>grafitti</w:t>
      </w:r>
      <w:proofErr w:type="spellEnd"/>
      <w:r w:rsidRPr="001B42E1">
        <w:rPr>
          <w:rFonts w:ascii="Arial" w:hAnsi="Arial" w:cs="Arial"/>
          <w:lang w:val="es-MX"/>
        </w:rPr>
        <w:t xml:space="preserve"> (que sea de su autoría).</w:t>
      </w:r>
    </w:p>
    <w:p w14:paraId="2B6E5694" w14:textId="77777777" w:rsidR="001B42E1" w:rsidRPr="001B42E1" w:rsidRDefault="001B42E1" w:rsidP="001B42E1">
      <w:pPr>
        <w:rPr>
          <w:rFonts w:ascii="Arial" w:hAnsi="Arial" w:cs="Arial"/>
          <w:lang w:val="es-MX"/>
        </w:rPr>
      </w:pPr>
      <w:r w:rsidRPr="001B42E1">
        <w:rPr>
          <w:rFonts w:ascii="Arial" w:hAnsi="Arial" w:cs="Arial"/>
          <w:lang w:val="es-MX"/>
        </w:rPr>
        <w:t>6.2.- Elementos de día de muertos.</w:t>
      </w:r>
    </w:p>
    <w:p w14:paraId="42FC2C21" w14:textId="77777777" w:rsidR="001B42E1" w:rsidRPr="001B42E1" w:rsidRDefault="001B42E1" w:rsidP="001B42E1">
      <w:pPr>
        <w:rPr>
          <w:rFonts w:ascii="Arial" w:hAnsi="Arial" w:cs="Arial"/>
          <w:lang w:val="es-MX"/>
        </w:rPr>
      </w:pPr>
      <w:r w:rsidRPr="001B42E1">
        <w:rPr>
          <w:rFonts w:ascii="Arial" w:hAnsi="Arial" w:cs="Arial"/>
          <w:lang w:val="es-MX"/>
        </w:rPr>
        <w:t xml:space="preserve">6.3.- Calidad y claridad de los trazos del </w:t>
      </w:r>
      <w:proofErr w:type="spellStart"/>
      <w:r w:rsidRPr="001B42E1">
        <w:rPr>
          <w:rFonts w:ascii="Arial" w:hAnsi="Arial" w:cs="Arial"/>
          <w:lang w:val="es-MX"/>
        </w:rPr>
        <w:t>grafitti</w:t>
      </w:r>
      <w:proofErr w:type="spellEnd"/>
      <w:r w:rsidRPr="001B42E1">
        <w:rPr>
          <w:rFonts w:ascii="Arial" w:hAnsi="Arial" w:cs="Arial"/>
          <w:lang w:val="es-MX"/>
        </w:rPr>
        <w:t>.</w:t>
      </w:r>
    </w:p>
    <w:p w14:paraId="218A12D8" w14:textId="77777777" w:rsidR="00E145EE" w:rsidRDefault="00E145EE" w:rsidP="001B42E1">
      <w:pPr>
        <w:rPr>
          <w:rFonts w:ascii="Arial" w:hAnsi="Arial" w:cs="Arial"/>
          <w:b/>
          <w:lang w:val="es-MX"/>
        </w:rPr>
      </w:pPr>
    </w:p>
    <w:p w14:paraId="5F35C8F3" w14:textId="77777777" w:rsidR="001B42E1" w:rsidRPr="001B42E1" w:rsidRDefault="001B42E1" w:rsidP="001B42E1">
      <w:pPr>
        <w:rPr>
          <w:rFonts w:ascii="Arial" w:hAnsi="Arial" w:cs="Arial"/>
          <w:b/>
          <w:lang w:val="es-MX"/>
        </w:rPr>
      </w:pPr>
      <w:r w:rsidRPr="001B42E1">
        <w:rPr>
          <w:rFonts w:ascii="Arial" w:hAnsi="Arial" w:cs="Arial"/>
          <w:b/>
          <w:lang w:val="es-MX"/>
        </w:rPr>
        <w:t>7.- Premiación</w:t>
      </w:r>
    </w:p>
    <w:p w14:paraId="2D6AFFC0" w14:textId="39D69415" w:rsidR="001B42E1" w:rsidRPr="001B42E1" w:rsidRDefault="001B42E1" w:rsidP="001B42E1">
      <w:pPr>
        <w:rPr>
          <w:rFonts w:ascii="Arial" w:hAnsi="Arial" w:cs="Arial"/>
          <w:lang w:val="es-MX"/>
        </w:rPr>
      </w:pPr>
      <w:r w:rsidRPr="001B42E1">
        <w:rPr>
          <w:rFonts w:ascii="Arial" w:hAnsi="Arial" w:cs="Arial"/>
          <w:lang w:val="es-MX"/>
        </w:rPr>
        <w:t>7.1 1er lugar $5,000.00</w:t>
      </w:r>
    </w:p>
    <w:p w14:paraId="7CE22AAF" w14:textId="77777777" w:rsidR="001B42E1" w:rsidRPr="001B42E1" w:rsidRDefault="001B42E1" w:rsidP="001B42E1">
      <w:pPr>
        <w:rPr>
          <w:rFonts w:ascii="Arial" w:hAnsi="Arial" w:cs="Arial"/>
          <w:lang w:val="es-MX"/>
        </w:rPr>
      </w:pPr>
      <w:r w:rsidRPr="001B42E1">
        <w:rPr>
          <w:rFonts w:ascii="Arial" w:hAnsi="Arial" w:cs="Arial"/>
          <w:lang w:val="es-MX"/>
        </w:rPr>
        <w:t xml:space="preserve">       2do Lugar $3,000.00</w:t>
      </w:r>
    </w:p>
    <w:p w14:paraId="0B8C75C9" w14:textId="77777777" w:rsidR="001B42E1" w:rsidRPr="001B42E1" w:rsidRDefault="001B42E1" w:rsidP="001B42E1">
      <w:pPr>
        <w:rPr>
          <w:rFonts w:ascii="Arial" w:hAnsi="Arial" w:cs="Arial"/>
          <w:lang w:val="es-MX"/>
        </w:rPr>
      </w:pPr>
      <w:r w:rsidRPr="001B42E1">
        <w:rPr>
          <w:rFonts w:ascii="Arial" w:hAnsi="Arial" w:cs="Arial"/>
          <w:lang w:val="es-MX"/>
        </w:rPr>
        <w:t xml:space="preserve">       3er lugar   $1,500.00</w:t>
      </w:r>
    </w:p>
    <w:p w14:paraId="4901B113" w14:textId="77777777" w:rsidR="00E145EE" w:rsidRDefault="00E145EE" w:rsidP="001B42E1">
      <w:pPr>
        <w:rPr>
          <w:rFonts w:ascii="Arial" w:hAnsi="Arial" w:cs="Arial"/>
          <w:b/>
          <w:lang w:val="es-MX"/>
        </w:rPr>
      </w:pPr>
    </w:p>
    <w:p w14:paraId="268F5D63" w14:textId="77777777" w:rsidR="001B42E1" w:rsidRPr="001B42E1" w:rsidRDefault="001B42E1" w:rsidP="001B42E1">
      <w:pPr>
        <w:rPr>
          <w:rFonts w:ascii="Arial" w:hAnsi="Arial" w:cs="Arial"/>
          <w:b/>
          <w:lang w:val="es-MX"/>
        </w:rPr>
      </w:pPr>
      <w:r w:rsidRPr="001B42E1">
        <w:rPr>
          <w:rFonts w:ascii="Arial" w:hAnsi="Arial" w:cs="Arial"/>
          <w:b/>
          <w:lang w:val="es-MX"/>
        </w:rPr>
        <w:t>8.- Organización del Concurso</w:t>
      </w:r>
    </w:p>
    <w:p w14:paraId="64FE6FBC" w14:textId="0EC35893" w:rsidR="001B42E1" w:rsidRPr="001B42E1" w:rsidRDefault="001B42E1" w:rsidP="001B42E1">
      <w:pPr>
        <w:jc w:val="both"/>
        <w:rPr>
          <w:rFonts w:ascii="Arial" w:hAnsi="Arial" w:cs="Arial"/>
          <w:lang w:val="es-MX"/>
        </w:rPr>
      </w:pPr>
      <w:r w:rsidRPr="001B42E1">
        <w:rPr>
          <w:rFonts w:ascii="Arial" w:hAnsi="Arial" w:cs="Arial"/>
          <w:lang w:val="es-MX"/>
        </w:rPr>
        <w:t>8.1 Las inscripciones se llevarán a cabo del 15 al 25 de octubre.</w:t>
      </w:r>
    </w:p>
    <w:p w14:paraId="10117829" w14:textId="77777777" w:rsidR="001B42E1" w:rsidRPr="001B42E1" w:rsidRDefault="001B42E1" w:rsidP="001B42E1">
      <w:pPr>
        <w:jc w:val="both"/>
        <w:rPr>
          <w:rFonts w:ascii="Arial" w:hAnsi="Arial" w:cs="Arial"/>
          <w:lang w:val="es-MX"/>
        </w:rPr>
      </w:pPr>
      <w:r w:rsidRPr="001B42E1">
        <w:rPr>
          <w:rFonts w:ascii="Arial" w:hAnsi="Arial" w:cs="Arial"/>
          <w:lang w:val="es-MX"/>
        </w:rPr>
        <w:t xml:space="preserve">8.2 Los participantes deberán presentar un boceto del </w:t>
      </w:r>
      <w:proofErr w:type="spellStart"/>
      <w:r w:rsidRPr="001B42E1">
        <w:rPr>
          <w:rFonts w:ascii="Arial" w:hAnsi="Arial" w:cs="Arial"/>
          <w:lang w:val="es-MX"/>
        </w:rPr>
        <w:t>grafitti</w:t>
      </w:r>
      <w:proofErr w:type="spellEnd"/>
      <w:r w:rsidRPr="001B42E1">
        <w:rPr>
          <w:rFonts w:ascii="Arial" w:hAnsi="Arial" w:cs="Arial"/>
          <w:lang w:val="es-MX"/>
        </w:rPr>
        <w:t xml:space="preserve"> con el que participarán.</w:t>
      </w:r>
    </w:p>
    <w:p w14:paraId="093B6FD9" w14:textId="77777777" w:rsidR="001B42E1" w:rsidRPr="001B42E1" w:rsidRDefault="001B42E1" w:rsidP="001B42E1">
      <w:pPr>
        <w:jc w:val="both"/>
        <w:rPr>
          <w:rFonts w:ascii="Arial" w:hAnsi="Arial" w:cs="Arial"/>
          <w:lang w:val="es-MX"/>
        </w:rPr>
      </w:pPr>
      <w:r w:rsidRPr="001B42E1">
        <w:rPr>
          <w:rFonts w:ascii="Arial" w:hAnsi="Arial" w:cs="Arial"/>
          <w:lang w:val="es-MX"/>
        </w:rPr>
        <w:t>8.3 La recepción de bocetos se realizará en la Dirección de Prevención del Delito, adscrita a la Dirección General de Seguridad Pública, o en las instituciones educativas y ahí serán recogidos por personal de la Dirección de Prevención del Delito.</w:t>
      </w:r>
    </w:p>
    <w:p w14:paraId="483E9F17" w14:textId="14EB7CFC" w:rsidR="001B42E1" w:rsidRPr="001B42E1" w:rsidRDefault="001B42E1" w:rsidP="001B42E1">
      <w:pPr>
        <w:jc w:val="both"/>
        <w:rPr>
          <w:rFonts w:ascii="Arial" w:hAnsi="Arial" w:cs="Arial"/>
          <w:lang w:val="es-MX"/>
        </w:rPr>
      </w:pPr>
      <w:r w:rsidRPr="001B42E1">
        <w:rPr>
          <w:rFonts w:ascii="Arial" w:hAnsi="Arial" w:cs="Arial"/>
          <w:lang w:val="es-MX"/>
        </w:rPr>
        <w:t>8.4 La selección de los bocetos se realizará los días 27 y 28 de octubre.</w:t>
      </w:r>
    </w:p>
    <w:p w14:paraId="256A053B" w14:textId="77777777" w:rsidR="001B42E1" w:rsidRPr="001B42E1" w:rsidRDefault="001B42E1" w:rsidP="001B42E1">
      <w:pPr>
        <w:jc w:val="both"/>
        <w:rPr>
          <w:rFonts w:ascii="Arial" w:hAnsi="Arial" w:cs="Arial"/>
          <w:lang w:val="es-MX"/>
        </w:rPr>
      </w:pPr>
      <w:r w:rsidRPr="001B42E1">
        <w:rPr>
          <w:rFonts w:ascii="Arial" w:hAnsi="Arial" w:cs="Arial"/>
          <w:lang w:val="es-MX"/>
        </w:rPr>
        <w:t>8.5 Los 10 bocetos seleccionados se realizarán en la pared exterior del Panteón Municipal los días 30 y 31 de octubre.</w:t>
      </w:r>
    </w:p>
    <w:p w14:paraId="6F577409" w14:textId="452152FD" w:rsidR="001B42E1" w:rsidRPr="001B42E1" w:rsidRDefault="001B42E1" w:rsidP="001B42E1">
      <w:pPr>
        <w:jc w:val="both"/>
        <w:rPr>
          <w:rFonts w:ascii="Arial" w:hAnsi="Arial" w:cs="Arial"/>
          <w:lang w:val="es-MX"/>
        </w:rPr>
      </w:pPr>
      <w:r w:rsidRPr="001B42E1">
        <w:rPr>
          <w:rFonts w:ascii="Arial" w:hAnsi="Arial" w:cs="Arial"/>
          <w:lang w:val="es-MX"/>
        </w:rPr>
        <w:t>8.6 El evento de premiación se llevará a cabo el 1 de noviembre a las 12 p.m. frente al Panteón Municipal.</w:t>
      </w:r>
    </w:p>
    <w:p w14:paraId="60F3001D" w14:textId="77777777" w:rsidR="00E145EE" w:rsidRDefault="00E145EE" w:rsidP="001B42E1">
      <w:pPr>
        <w:rPr>
          <w:rFonts w:ascii="Arial" w:hAnsi="Arial" w:cs="Arial"/>
          <w:b/>
          <w:lang w:val="es-MX"/>
        </w:rPr>
      </w:pPr>
    </w:p>
    <w:p w14:paraId="090B61AD" w14:textId="77777777" w:rsidR="001B42E1" w:rsidRDefault="001B42E1" w:rsidP="001B42E1">
      <w:pPr>
        <w:rPr>
          <w:rFonts w:ascii="Arial" w:hAnsi="Arial" w:cs="Arial"/>
          <w:b/>
          <w:lang w:val="es-MX"/>
        </w:rPr>
      </w:pPr>
      <w:r w:rsidRPr="001B42E1">
        <w:rPr>
          <w:rFonts w:ascii="Arial" w:hAnsi="Arial" w:cs="Arial"/>
          <w:b/>
          <w:lang w:val="es-MX"/>
        </w:rPr>
        <w:t>9. Recursos Humanos y Materiales</w:t>
      </w:r>
    </w:p>
    <w:p w14:paraId="6CD2F03E" w14:textId="77777777" w:rsidR="00D33E67" w:rsidRPr="001B42E1" w:rsidRDefault="00D33E67" w:rsidP="001B42E1">
      <w:pPr>
        <w:rPr>
          <w:rFonts w:ascii="Arial" w:hAnsi="Arial" w:cs="Arial"/>
          <w:b/>
          <w:lang w:val="es-MX"/>
        </w:rPr>
      </w:pPr>
    </w:p>
    <w:p w14:paraId="14AEEC9D" w14:textId="77777777" w:rsidR="001B42E1" w:rsidRPr="001B42E1" w:rsidRDefault="001B42E1" w:rsidP="001B42E1">
      <w:pPr>
        <w:jc w:val="both"/>
        <w:rPr>
          <w:rFonts w:ascii="Arial" w:hAnsi="Arial" w:cs="Arial"/>
          <w:lang w:val="es-MX"/>
        </w:rPr>
      </w:pPr>
      <w:r w:rsidRPr="001B42E1">
        <w:rPr>
          <w:rFonts w:ascii="Arial" w:hAnsi="Arial" w:cs="Arial"/>
          <w:lang w:val="es-MX"/>
        </w:rPr>
        <w:t>9.1 Dinero en efectivo y reconocimientos para los ganadores, que se obtendrá del presupuesto de la Dirección de Prevención al Delito.</w:t>
      </w:r>
    </w:p>
    <w:p w14:paraId="15B7F072" w14:textId="77777777" w:rsidR="001B42E1" w:rsidRPr="001B42E1" w:rsidRDefault="001B42E1" w:rsidP="001B42E1">
      <w:pPr>
        <w:jc w:val="both"/>
        <w:rPr>
          <w:rFonts w:ascii="Arial" w:hAnsi="Arial" w:cs="Arial"/>
          <w:lang w:val="es-MX"/>
        </w:rPr>
      </w:pPr>
      <w:r w:rsidRPr="001B42E1">
        <w:rPr>
          <w:rFonts w:ascii="Arial" w:hAnsi="Arial" w:cs="Arial"/>
          <w:lang w:val="es-MX"/>
        </w:rPr>
        <w:t>9.2 Diplomas de reconocimiento para todos los participantes.</w:t>
      </w:r>
    </w:p>
    <w:p w14:paraId="4C8FFBBD" w14:textId="77777777" w:rsidR="001B42E1" w:rsidRPr="001B42E1" w:rsidRDefault="001B42E1" w:rsidP="001B42E1">
      <w:pPr>
        <w:jc w:val="both"/>
        <w:rPr>
          <w:rFonts w:ascii="Arial" w:hAnsi="Arial" w:cs="Arial"/>
          <w:lang w:val="es-MX"/>
        </w:rPr>
      </w:pPr>
      <w:r w:rsidRPr="001B42E1">
        <w:rPr>
          <w:rFonts w:ascii="Arial" w:hAnsi="Arial" w:cs="Arial"/>
          <w:lang w:val="es-MX"/>
        </w:rPr>
        <w:t>9.3 Diplomas de reconocimiento para el jurado.</w:t>
      </w:r>
    </w:p>
    <w:p w14:paraId="4AB94F96" w14:textId="77777777" w:rsidR="001B42E1" w:rsidRPr="001B42E1" w:rsidRDefault="001B42E1" w:rsidP="001B42E1">
      <w:pPr>
        <w:jc w:val="both"/>
        <w:rPr>
          <w:rFonts w:ascii="Arial" w:hAnsi="Arial" w:cs="Arial"/>
          <w:lang w:val="es-MX"/>
        </w:rPr>
      </w:pPr>
      <w:r w:rsidRPr="001B42E1">
        <w:rPr>
          <w:rFonts w:ascii="Arial" w:hAnsi="Arial" w:cs="Arial"/>
          <w:lang w:val="es-MX"/>
        </w:rPr>
        <w:t>9.4 Audio, mampara, sillas, mesas y mantel para el día de la premiación.</w:t>
      </w:r>
    </w:p>
    <w:p w14:paraId="422F03BC" w14:textId="77777777" w:rsidR="001B42E1" w:rsidRPr="001B42E1" w:rsidRDefault="001B42E1" w:rsidP="001B42E1">
      <w:pPr>
        <w:jc w:val="both"/>
        <w:rPr>
          <w:rFonts w:ascii="Arial" w:hAnsi="Arial" w:cs="Arial"/>
          <w:lang w:val="es-MX"/>
        </w:rPr>
      </w:pPr>
      <w:r w:rsidRPr="001B42E1">
        <w:rPr>
          <w:rFonts w:ascii="Arial" w:hAnsi="Arial" w:cs="Arial"/>
          <w:lang w:val="es-MX"/>
        </w:rPr>
        <w:t>9.5 Cheques simbólicos para el día de la premiación.</w:t>
      </w:r>
    </w:p>
    <w:p w14:paraId="20AF1FC3" w14:textId="77777777" w:rsidR="001B42E1" w:rsidRPr="001B42E1" w:rsidRDefault="001B42E1" w:rsidP="001B42E1">
      <w:pPr>
        <w:jc w:val="both"/>
        <w:rPr>
          <w:rFonts w:ascii="Arial" w:hAnsi="Arial" w:cs="Arial"/>
          <w:lang w:val="es-MX"/>
        </w:rPr>
      </w:pPr>
      <w:r w:rsidRPr="001B42E1">
        <w:rPr>
          <w:rFonts w:ascii="Arial" w:hAnsi="Arial" w:cs="Arial"/>
          <w:lang w:val="es-MX"/>
        </w:rPr>
        <w:t>9.6 Agua y algún bocadillo para jueces, participantes y público asistente.</w:t>
      </w:r>
    </w:p>
    <w:p w14:paraId="796234DB" w14:textId="16B2743B" w:rsidR="001B42E1" w:rsidRPr="001B42E1" w:rsidRDefault="001B42E1" w:rsidP="001B42E1">
      <w:pPr>
        <w:jc w:val="both"/>
        <w:rPr>
          <w:rFonts w:ascii="Arial" w:hAnsi="Arial" w:cs="Arial"/>
          <w:lang w:val="es-MX"/>
        </w:rPr>
      </w:pPr>
      <w:r w:rsidRPr="001B42E1">
        <w:rPr>
          <w:rFonts w:ascii="Arial" w:hAnsi="Arial" w:cs="Arial"/>
          <w:lang w:val="es-MX"/>
        </w:rPr>
        <w:lastRenderedPageBreak/>
        <w:t xml:space="preserve">9.6 30 playeras para el grupo de jóvenes que llevarán la convocatoria a escuelas secundarias, preparatorias, universidades y espacios públicos y que apoyaran durante el concurso de </w:t>
      </w:r>
      <w:proofErr w:type="spellStart"/>
      <w:r w:rsidRPr="001B42E1">
        <w:rPr>
          <w:rFonts w:ascii="Arial" w:hAnsi="Arial" w:cs="Arial"/>
          <w:lang w:val="es-MX"/>
        </w:rPr>
        <w:t>grafitti</w:t>
      </w:r>
      <w:proofErr w:type="spellEnd"/>
      <w:r w:rsidRPr="001B42E1">
        <w:rPr>
          <w:rFonts w:ascii="Arial" w:hAnsi="Arial" w:cs="Arial"/>
          <w:lang w:val="es-MX"/>
        </w:rPr>
        <w:t>.</w:t>
      </w:r>
    </w:p>
    <w:p w14:paraId="4792BE87" w14:textId="77777777" w:rsidR="001B42E1" w:rsidRPr="001B42E1" w:rsidRDefault="001B42E1" w:rsidP="001B42E1">
      <w:pPr>
        <w:jc w:val="both"/>
        <w:rPr>
          <w:rFonts w:ascii="Arial" w:hAnsi="Arial" w:cs="Arial"/>
          <w:lang w:val="es-MX"/>
        </w:rPr>
      </w:pPr>
      <w:r w:rsidRPr="001B42E1">
        <w:rPr>
          <w:rFonts w:ascii="Arial" w:hAnsi="Arial" w:cs="Arial"/>
          <w:lang w:val="es-MX"/>
        </w:rPr>
        <w:t>9.7 Difusión a través de los diferentes medios de comunicación.</w:t>
      </w:r>
    </w:p>
    <w:p w14:paraId="63A41C61" w14:textId="45874C8E" w:rsidR="001B42E1" w:rsidRDefault="001B42E1" w:rsidP="001B42E1">
      <w:pPr>
        <w:jc w:val="both"/>
        <w:rPr>
          <w:rFonts w:ascii="Arial" w:hAnsi="Arial" w:cs="Arial"/>
          <w:lang w:val="es-MX"/>
        </w:rPr>
      </w:pPr>
      <w:r w:rsidRPr="001B42E1">
        <w:rPr>
          <w:rFonts w:ascii="Arial" w:hAnsi="Arial" w:cs="Arial"/>
          <w:lang w:val="es-MX"/>
        </w:rPr>
        <w:t>9.8 20 Playeras para obsequiar a todos los participantes.</w:t>
      </w:r>
    </w:p>
    <w:p w14:paraId="7290AEE3" w14:textId="77777777" w:rsidR="001B42E1" w:rsidRPr="001B42E1" w:rsidRDefault="001B42E1" w:rsidP="001B42E1">
      <w:pPr>
        <w:jc w:val="both"/>
        <w:rPr>
          <w:rFonts w:ascii="Arial" w:hAnsi="Arial" w:cs="Arial"/>
          <w:lang w:val="es-MX"/>
        </w:rPr>
      </w:pPr>
    </w:p>
    <w:p w14:paraId="29E19F30" w14:textId="77777777" w:rsidR="001B42E1" w:rsidRPr="00B01A19" w:rsidRDefault="001B42E1" w:rsidP="001B42E1">
      <w:pPr>
        <w:ind w:firstLine="708"/>
        <w:jc w:val="center"/>
        <w:rPr>
          <w:rFonts w:ascii="Arial" w:hAnsi="Arial" w:cs="Arial"/>
          <w:b/>
          <w:lang w:val="es-MX"/>
        </w:rPr>
      </w:pPr>
      <w:r w:rsidRPr="00B01A19">
        <w:rPr>
          <w:rFonts w:ascii="Arial" w:hAnsi="Arial" w:cs="Arial"/>
          <w:b/>
          <w:lang w:val="es-MX"/>
        </w:rPr>
        <w:t>CONSIDERANDO</w:t>
      </w:r>
    </w:p>
    <w:p w14:paraId="3392295C" w14:textId="77777777" w:rsidR="001B42E1" w:rsidRPr="00B01A19" w:rsidRDefault="001B42E1" w:rsidP="001B42E1">
      <w:pPr>
        <w:ind w:firstLine="708"/>
        <w:jc w:val="center"/>
        <w:rPr>
          <w:rFonts w:ascii="Arial" w:hAnsi="Arial" w:cs="Arial"/>
          <w:b/>
          <w:lang w:val="es-MX"/>
        </w:rPr>
      </w:pPr>
    </w:p>
    <w:p w14:paraId="4FA4C822" w14:textId="77777777" w:rsidR="001B42E1" w:rsidRDefault="001B42E1" w:rsidP="001B42E1">
      <w:pPr>
        <w:tabs>
          <w:tab w:val="left" w:pos="960"/>
        </w:tabs>
        <w:jc w:val="both"/>
        <w:rPr>
          <w:rFonts w:ascii="Arial" w:hAnsi="Arial" w:cs="Arial"/>
          <w:lang w:val="es-MX"/>
        </w:rPr>
      </w:pPr>
      <w:r w:rsidRPr="001B42E1">
        <w:rPr>
          <w:rFonts w:ascii="Arial" w:hAnsi="Arial" w:cs="Arial"/>
          <w:lang w:val="es-MX"/>
        </w:rPr>
        <w:t>I. Que en el artículo 78 fracción XVIII de la Ley Orgánica Municipal, establece que los Ayuntamientos deberán promover cuanto estimen conveniente para el progreso económico, social y cultural del municipio y acordar la realización de las obras públicas que fuesen necesarias.</w:t>
      </w:r>
    </w:p>
    <w:p w14:paraId="094981AC" w14:textId="77777777" w:rsidR="001B42E1" w:rsidRPr="001B42E1" w:rsidRDefault="001B42E1" w:rsidP="001B42E1">
      <w:pPr>
        <w:tabs>
          <w:tab w:val="left" w:pos="960"/>
        </w:tabs>
        <w:jc w:val="both"/>
        <w:rPr>
          <w:rFonts w:ascii="Arial" w:hAnsi="Arial" w:cs="Arial"/>
          <w:lang w:val="es-MX"/>
        </w:rPr>
      </w:pPr>
    </w:p>
    <w:p w14:paraId="7F9E9611" w14:textId="77777777" w:rsidR="001B42E1" w:rsidRDefault="001B42E1" w:rsidP="001B42E1">
      <w:pPr>
        <w:tabs>
          <w:tab w:val="left" w:pos="960"/>
        </w:tabs>
        <w:jc w:val="both"/>
        <w:rPr>
          <w:rFonts w:ascii="Arial" w:hAnsi="Arial" w:cs="Arial"/>
          <w:lang w:val="es-MX"/>
        </w:rPr>
      </w:pPr>
      <w:r w:rsidRPr="001B42E1">
        <w:rPr>
          <w:rFonts w:ascii="Arial" w:hAnsi="Arial" w:cs="Arial"/>
          <w:lang w:val="es-MX"/>
        </w:rPr>
        <w:t>II. Que en el artículo 92 fracción VII de la Ley Orgánica Municipal, establece que son facultades y obligaciones de los Regidores formular al Ayuntamiento las propuestas de ordenamiento en asuntos municipales y promover todo lo que crean conveniente al buen servicio público.</w:t>
      </w:r>
    </w:p>
    <w:p w14:paraId="44290EFB" w14:textId="77777777" w:rsidR="001B42E1" w:rsidRPr="001B42E1" w:rsidRDefault="001B42E1" w:rsidP="001B42E1">
      <w:pPr>
        <w:tabs>
          <w:tab w:val="left" w:pos="960"/>
        </w:tabs>
        <w:jc w:val="both"/>
        <w:rPr>
          <w:rFonts w:ascii="Arial" w:hAnsi="Arial" w:cs="Arial"/>
          <w:lang w:val="es-MX"/>
        </w:rPr>
      </w:pPr>
    </w:p>
    <w:p w14:paraId="7630847A" w14:textId="735768BD" w:rsidR="001B42E1" w:rsidRPr="001B42E1" w:rsidRDefault="001B42E1" w:rsidP="001B42E1">
      <w:pPr>
        <w:tabs>
          <w:tab w:val="left" w:pos="960"/>
        </w:tabs>
        <w:jc w:val="both"/>
        <w:rPr>
          <w:rFonts w:ascii="Arial" w:hAnsi="Arial" w:cs="Arial"/>
          <w:lang w:val="es-MX"/>
        </w:rPr>
      </w:pPr>
      <w:r w:rsidRPr="001B42E1">
        <w:rPr>
          <w:rFonts w:ascii="Arial" w:hAnsi="Arial" w:cs="Arial"/>
          <w:lang w:val="es-MX"/>
        </w:rPr>
        <w:t xml:space="preserve">III. Que en el artículo 115 </w:t>
      </w:r>
      <w:proofErr w:type="gramStart"/>
      <w:r w:rsidRPr="001B42E1">
        <w:rPr>
          <w:rFonts w:ascii="Arial" w:hAnsi="Arial" w:cs="Arial"/>
          <w:lang w:val="es-MX"/>
        </w:rPr>
        <w:t>fracción</w:t>
      </w:r>
      <w:proofErr w:type="gramEnd"/>
      <w:r w:rsidRPr="001B42E1">
        <w:rPr>
          <w:rFonts w:ascii="Arial" w:hAnsi="Arial" w:cs="Arial"/>
          <w:lang w:val="es-MX"/>
        </w:rPr>
        <w:t xml:space="preserve"> II de la Constitución Política de los Estados Unidos Mexicanos, establece que los municipios estarán investidos de personalidad jurídica y manejarán su patrimonio conforme a la ley.</w:t>
      </w:r>
    </w:p>
    <w:p w14:paraId="6FA00A6F" w14:textId="77777777" w:rsidR="001B42E1" w:rsidRDefault="001B42E1" w:rsidP="001B42E1">
      <w:pPr>
        <w:tabs>
          <w:tab w:val="left" w:pos="960"/>
        </w:tabs>
        <w:jc w:val="both"/>
        <w:rPr>
          <w:rFonts w:ascii="Arial" w:hAnsi="Arial" w:cs="Arial"/>
          <w:lang w:val="es-MX"/>
        </w:rPr>
      </w:pPr>
      <w:r w:rsidRPr="001B42E1">
        <w:rPr>
          <w:rFonts w:ascii="Arial" w:hAnsi="Arial" w:cs="Arial"/>
          <w:lang w:val="es-MX"/>
        </w:rPr>
        <w:t>IV. Que en el artículo 105 fracción III de la Constitución Política de los Estados Unidos Mexicanos,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E573F98" w14:textId="77777777" w:rsidR="001B42E1" w:rsidRPr="001B42E1" w:rsidRDefault="001B42E1" w:rsidP="001B42E1">
      <w:pPr>
        <w:tabs>
          <w:tab w:val="left" w:pos="960"/>
        </w:tabs>
        <w:jc w:val="both"/>
        <w:rPr>
          <w:rFonts w:ascii="Arial" w:hAnsi="Arial" w:cs="Arial"/>
          <w:lang w:val="es-MX"/>
        </w:rPr>
      </w:pPr>
    </w:p>
    <w:p w14:paraId="69BD2B47" w14:textId="77777777" w:rsidR="001B42E1" w:rsidRDefault="001B42E1" w:rsidP="001B42E1">
      <w:pPr>
        <w:tabs>
          <w:tab w:val="left" w:pos="960"/>
        </w:tabs>
        <w:jc w:val="both"/>
        <w:rPr>
          <w:rFonts w:ascii="Arial" w:hAnsi="Arial" w:cs="Arial"/>
          <w:lang w:val="es-MX"/>
        </w:rPr>
      </w:pPr>
      <w:r w:rsidRPr="001B42E1">
        <w:rPr>
          <w:rFonts w:ascii="Arial" w:hAnsi="Arial" w:cs="Arial"/>
          <w:lang w:val="es-MX"/>
        </w:rPr>
        <w:t xml:space="preserve">V. Que en  el Artículo 102 de la Constitución Política Mexicana, establece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w:t>
      </w:r>
    </w:p>
    <w:p w14:paraId="342F8D0D" w14:textId="77777777" w:rsidR="001B42E1" w:rsidRPr="001B42E1" w:rsidRDefault="001B42E1" w:rsidP="001B42E1">
      <w:pPr>
        <w:tabs>
          <w:tab w:val="left" w:pos="960"/>
        </w:tabs>
        <w:jc w:val="both"/>
        <w:rPr>
          <w:rFonts w:ascii="Arial" w:hAnsi="Arial" w:cs="Arial"/>
          <w:lang w:val="es-MX"/>
        </w:rPr>
      </w:pPr>
    </w:p>
    <w:p w14:paraId="19322361" w14:textId="77777777" w:rsidR="001B42E1" w:rsidRDefault="001B42E1" w:rsidP="001B42E1">
      <w:pPr>
        <w:tabs>
          <w:tab w:val="left" w:pos="960"/>
        </w:tabs>
        <w:jc w:val="both"/>
        <w:rPr>
          <w:rFonts w:ascii="Arial" w:hAnsi="Arial" w:cs="Arial"/>
          <w:lang w:val="es-MX"/>
        </w:rPr>
      </w:pPr>
      <w:r w:rsidRPr="001B42E1">
        <w:rPr>
          <w:rFonts w:ascii="Arial" w:hAnsi="Arial" w:cs="Arial"/>
          <w:lang w:val="es-MX"/>
        </w:rPr>
        <w:t>VI. Que en el Artículo 103</w:t>
      </w:r>
      <w:r w:rsidRPr="001B42E1">
        <w:rPr>
          <w:lang w:val="es-MX"/>
        </w:rPr>
        <w:t xml:space="preserve"> </w:t>
      </w:r>
      <w:r w:rsidRPr="001B42E1">
        <w:rPr>
          <w:rFonts w:ascii="Arial" w:hAnsi="Arial" w:cs="Arial"/>
          <w:lang w:val="es-MX"/>
        </w:rPr>
        <w:t>de la Constitución Política Mexicana, establece que los municipios tienen personalidad jurídica, patrimonio propio que los Ayuntamientos manejarán conforme a la Ley, y administrarán libremente su hacienda, la cual se formará de los rendimientos de los bienes que les pertenezcan.</w:t>
      </w:r>
    </w:p>
    <w:p w14:paraId="1F42F59B" w14:textId="77777777" w:rsidR="001B42E1" w:rsidRPr="001B42E1" w:rsidRDefault="001B42E1" w:rsidP="001B42E1">
      <w:pPr>
        <w:tabs>
          <w:tab w:val="left" w:pos="960"/>
        </w:tabs>
        <w:jc w:val="both"/>
        <w:rPr>
          <w:rFonts w:ascii="Arial" w:hAnsi="Arial" w:cs="Arial"/>
          <w:lang w:val="es-MX"/>
        </w:rPr>
      </w:pPr>
    </w:p>
    <w:p w14:paraId="66D4F287" w14:textId="65584D0C" w:rsidR="001B42E1" w:rsidRPr="001B42E1" w:rsidRDefault="001B42E1" w:rsidP="001B42E1">
      <w:pPr>
        <w:tabs>
          <w:tab w:val="left" w:pos="960"/>
        </w:tabs>
        <w:jc w:val="both"/>
        <w:rPr>
          <w:rFonts w:ascii="Arial" w:hAnsi="Arial" w:cs="Arial"/>
          <w:lang w:val="es-MX"/>
        </w:rPr>
      </w:pPr>
      <w:r w:rsidRPr="001B42E1">
        <w:rPr>
          <w:rFonts w:ascii="Arial" w:hAnsi="Arial" w:cs="Arial"/>
          <w:lang w:val="es-MX"/>
        </w:rPr>
        <w:tab/>
        <w:t xml:space="preserve">Por lo anteriormente expuesto y fundado, sometemos a consideración el siguiente: </w:t>
      </w:r>
    </w:p>
    <w:p w14:paraId="68EFDC3A" w14:textId="77777777" w:rsidR="001B42E1" w:rsidRDefault="001B42E1" w:rsidP="001B42E1">
      <w:pPr>
        <w:tabs>
          <w:tab w:val="left" w:pos="960"/>
        </w:tabs>
        <w:jc w:val="center"/>
        <w:rPr>
          <w:rFonts w:ascii="Arial" w:hAnsi="Arial" w:cs="Arial"/>
          <w:b/>
          <w:lang w:val="es-MX"/>
        </w:rPr>
      </w:pPr>
      <w:r w:rsidRPr="001B42E1">
        <w:rPr>
          <w:rFonts w:ascii="Arial" w:hAnsi="Arial" w:cs="Arial"/>
          <w:b/>
          <w:lang w:val="es-MX"/>
        </w:rPr>
        <w:lastRenderedPageBreak/>
        <w:t>DICTAMEN</w:t>
      </w:r>
    </w:p>
    <w:p w14:paraId="1269203A" w14:textId="77777777" w:rsidR="001B42E1" w:rsidRPr="001B42E1" w:rsidRDefault="001B42E1" w:rsidP="001B42E1">
      <w:pPr>
        <w:tabs>
          <w:tab w:val="left" w:pos="960"/>
        </w:tabs>
        <w:jc w:val="center"/>
        <w:rPr>
          <w:rFonts w:ascii="Arial" w:hAnsi="Arial" w:cs="Arial"/>
          <w:lang w:val="es-MX"/>
        </w:rPr>
      </w:pPr>
    </w:p>
    <w:p w14:paraId="54E08D03" w14:textId="77777777" w:rsidR="001B42E1" w:rsidRDefault="001B42E1" w:rsidP="001B42E1">
      <w:pPr>
        <w:tabs>
          <w:tab w:val="left" w:pos="960"/>
        </w:tabs>
        <w:jc w:val="both"/>
        <w:rPr>
          <w:rFonts w:ascii="Arial" w:hAnsi="Arial" w:cs="Arial"/>
          <w:lang w:val="es-MX"/>
        </w:rPr>
      </w:pPr>
      <w:r w:rsidRPr="001B42E1">
        <w:rPr>
          <w:rFonts w:ascii="Arial" w:hAnsi="Arial" w:cs="Arial"/>
          <w:b/>
          <w:lang w:val="es-MX"/>
        </w:rPr>
        <w:t>PRIMERO. -</w:t>
      </w:r>
      <w:r w:rsidRPr="001B42E1">
        <w:rPr>
          <w:rFonts w:ascii="Arial" w:hAnsi="Arial" w:cs="Arial"/>
          <w:lang w:val="es-MX"/>
        </w:rPr>
        <w:t xml:space="preserve"> Se aprueba la realización del Proyecto denominado “Espacios de expresión urbana” mediante el concurso de grafiti en tres temas: Día de muertos, Cultura de la legalidad enfocado a la mujer y Atlixco Pueblo Mágico.</w:t>
      </w:r>
    </w:p>
    <w:p w14:paraId="66061C39" w14:textId="77777777" w:rsidR="001B42E1" w:rsidRPr="001B42E1" w:rsidRDefault="001B42E1" w:rsidP="001B42E1">
      <w:pPr>
        <w:tabs>
          <w:tab w:val="left" w:pos="960"/>
        </w:tabs>
        <w:jc w:val="both"/>
        <w:rPr>
          <w:rFonts w:ascii="Arial" w:hAnsi="Arial" w:cs="Arial"/>
          <w:lang w:val="es-MX"/>
        </w:rPr>
      </w:pPr>
    </w:p>
    <w:p w14:paraId="458E942A" w14:textId="269C17E0" w:rsidR="001B42E1" w:rsidRDefault="001B42E1" w:rsidP="001B42E1">
      <w:pPr>
        <w:tabs>
          <w:tab w:val="left" w:pos="960"/>
        </w:tabs>
        <w:jc w:val="both"/>
        <w:rPr>
          <w:rFonts w:ascii="Arial" w:hAnsi="Arial" w:cs="Arial"/>
          <w:lang w:val="es-MX"/>
        </w:rPr>
      </w:pPr>
      <w:r w:rsidRPr="001B42E1">
        <w:rPr>
          <w:rFonts w:ascii="Arial" w:hAnsi="Arial" w:cs="Arial"/>
          <w:b/>
          <w:lang w:val="es-MX"/>
        </w:rPr>
        <w:t>SEGUNDO. -</w:t>
      </w:r>
      <w:r w:rsidRPr="001B42E1">
        <w:rPr>
          <w:rFonts w:ascii="Arial" w:hAnsi="Arial" w:cs="Arial"/>
          <w:lang w:val="es-MX"/>
        </w:rPr>
        <w:t xml:space="preserve"> Se instruye a la Direcció</w:t>
      </w:r>
      <w:r w:rsidR="0009611D">
        <w:rPr>
          <w:rFonts w:ascii="Arial" w:hAnsi="Arial" w:cs="Arial"/>
          <w:lang w:val="es-MX"/>
        </w:rPr>
        <w:t>n General de Seguridad Pú</w:t>
      </w:r>
      <w:r w:rsidRPr="001B42E1">
        <w:rPr>
          <w:rFonts w:ascii="Arial" w:hAnsi="Arial" w:cs="Arial"/>
          <w:lang w:val="es-MX"/>
        </w:rPr>
        <w:t xml:space="preserve">blica, a través de </w:t>
      </w:r>
      <w:r w:rsidR="0009611D">
        <w:rPr>
          <w:rFonts w:ascii="Arial" w:hAnsi="Arial" w:cs="Arial"/>
          <w:lang w:val="es-MX"/>
        </w:rPr>
        <w:t xml:space="preserve">la Jefatura de Prevención Social del Delito y Participación Ciudadana </w:t>
      </w:r>
      <w:r w:rsidRPr="001B42E1">
        <w:rPr>
          <w:rFonts w:ascii="Arial" w:hAnsi="Arial" w:cs="Arial"/>
          <w:lang w:val="es-MX"/>
        </w:rPr>
        <w:t>para que se implementen bases y las acciones necesarias para llevar a cabo dicho concurso.</w:t>
      </w:r>
    </w:p>
    <w:p w14:paraId="137597AB" w14:textId="77777777" w:rsidR="001B42E1" w:rsidRPr="001B42E1" w:rsidRDefault="001B42E1" w:rsidP="001B42E1">
      <w:pPr>
        <w:tabs>
          <w:tab w:val="left" w:pos="960"/>
        </w:tabs>
        <w:jc w:val="both"/>
        <w:rPr>
          <w:rFonts w:ascii="Arial" w:hAnsi="Arial" w:cs="Arial"/>
          <w:lang w:val="es-MX"/>
        </w:rPr>
      </w:pPr>
    </w:p>
    <w:p w14:paraId="09D6F491" w14:textId="77777777" w:rsidR="001B42E1" w:rsidRDefault="001B42E1" w:rsidP="001B42E1">
      <w:pPr>
        <w:jc w:val="both"/>
        <w:rPr>
          <w:rFonts w:ascii="Arial" w:hAnsi="Arial" w:cs="Arial"/>
          <w:lang w:val="es-MX"/>
        </w:rPr>
      </w:pPr>
      <w:r w:rsidRPr="001B42E1">
        <w:rPr>
          <w:rFonts w:ascii="Arial" w:hAnsi="Arial" w:cs="Arial"/>
          <w:b/>
          <w:lang w:val="es-MX"/>
        </w:rPr>
        <w:t>TERCERO. -</w:t>
      </w:r>
      <w:r w:rsidRPr="001B42E1">
        <w:rPr>
          <w:rFonts w:ascii="Arial" w:hAnsi="Arial" w:cs="Arial"/>
          <w:lang w:val="es-MX"/>
        </w:rPr>
        <w:t xml:space="preserve"> Se instruya a la Dirección de Comunicación Social para que realice una campaña de difusión del proyecto.</w:t>
      </w:r>
    </w:p>
    <w:p w14:paraId="2148303F" w14:textId="77777777" w:rsidR="001B42E1" w:rsidRPr="001B42E1" w:rsidRDefault="001B42E1" w:rsidP="001B42E1">
      <w:pPr>
        <w:jc w:val="both"/>
        <w:rPr>
          <w:rFonts w:ascii="Arial" w:hAnsi="Arial" w:cs="Arial"/>
          <w:lang w:val="es-MX"/>
        </w:rPr>
      </w:pPr>
    </w:p>
    <w:p w14:paraId="167101F8" w14:textId="77777777" w:rsidR="001B42E1" w:rsidRPr="001B42E1" w:rsidRDefault="001B42E1" w:rsidP="001B42E1">
      <w:pPr>
        <w:jc w:val="both"/>
        <w:rPr>
          <w:rFonts w:ascii="Arial" w:hAnsi="Arial" w:cs="Arial"/>
          <w:lang w:val="es-MX"/>
        </w:rPr>
      </w:pPr>
      <w:r w:rsidRPr="001B42E1">
        <w:rPr>
          <w:rFonts w:ascii="Arial" w:hAnsi="Arial" w:cs="Arial"/>
          <w:b/>
          <w:lang w:val="es-MX"/>
        </w:rPr>
        <w:t>CUARTO. -</w:t>
      </w:r>
      <w:r w:rsidRPr="001B42E1">
        <w:rPr>
          <w:rFonts w:ascii="Arial" w:hAnsi="Arial" w:cs="Arial"/>
          <w:lang w:val="es-MX"/>
        </w:rPr>
        <w:t xml:space="preserve"> Se instruya a la Tesorera Municipal para que en el ámbito de sus atribuciones otorgue el recurso necesario para realizar este concurso.</w:t>
      </w:r>
    </w:p>
    <w:p w14:paraId="218EA03A" w14:textId="77777777" w:rsidR="00AD0016" w:rsidRPr="001B42E1" w:rsidRDefault="00AD0016" w:rsidP="00AD0016">
      <w:pPr>
        <w:pStyle w:val="Sinespaciado"/>
        <w:tabs>
          <w:tab w:val="left" w:pos="7387"/>
        </w:tabs>
        <w:jc w:val="both"/>
        <w:rPr>
          <w:rFonts w:ascii="Arial" w:hAnsi="Arial" w:cs="Arial"/>
          <w:b/>
          <w:lang w:val="es-MX"/>
        </w:rPr>
      </w:pPr>
    </w:p>
    <w:p w14:paraId="77A584D8"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23E64004" w14:textId="77777777" w:rsidR="006F77DD" w:rsidRPr="00CA0DAA" w:rsidRDefault="006F77DD" w:rsidP="006F77DD">
      <w:pPr>
        <w:pStyle w:val="Sinespaciado"/>
        <w:jc w:val="both"/>
        <w:rPr>
          <w:rFonts w:ascii="Arial" w:eastAsia="Arial Bold" w:hAnsi="Arial" w:cs="Arial"/>
          <w:color w:val="auto"/>
          <w:lang w:val="es-MX"/>
        </w:rPr>
      </w:pPr>
    </w:p>
    <w:p w14:paraId="6DDD59A9" w14:textId="74876B9F" w:rsidR="00D41083" w:rsidRDefault="006F77DD" w:rsidP="00D50A5D">
      <w:pPr>
        <w:pStyle w:val="CuerpoA"/>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DD04BC" w:rsidRPr="00CA0DAA">
        <w:rPr>
          <w:rFonts w:ascii="Arial" w:hAnsi="Arial" w:cs="Arial"/>
          <w:color w:val="auto"/>
          <w:sz w:val="24"/>
          <w:szCs w:val="24"/>
          <w:lang w:val="es-MX"/>
        </w:rPr>
        <w:t>Dictamen</w:t>
      </w:r>
      <w:r w:rsidRPr="00CA0DAA">
        <w:rPr>
          <w:rFonts w:ascii="Arial" w:hAnsi="Arial" w:cs="Arial"/>
          <w:color w:val="auto"/>
          <w:sz w:val="24"/>
          <w:szCs w:val="24"/>
          <w:lang w:val="es-MX"/>
        </w:rPr>
        <w:t xml:space="preserve"> a que se le ha dado lectura, ¿alguien desea hacer uso de la palabra?</w:t>
      </w:r>
      <w:r w:rsidR="002448DD" w:rsidRPr="00CA0DAA">
        <w:rPr>
          <w:rFonts w:ascii="Arial" w:hAnsi="Arial" w:cs="Arial"/>
          <w:color w:val="auto"/>
          <w:sz w:val="24"/>
          <w:szCs w:val="24"/>
          <w:lang w:val="es-MX"/>
        </w:rPr>
        <w:t xml:space="preserve"> </w:t>
      </w:r>
    </w:p>
    <w:p w14:paraId="0790B083" w14:textId="0E338E7B" w:rsidR="00E145EE" w:rsidRDefault="00E145EE"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el Regidor Erich </w:t>
      </w:r>
      <w:proofErr w:type="spellStart"/>
      <w:r w:rsidRPr="00774FD4">
        <w:rPr>
          <w:rFonts w:ascii="Arial" w:hAnsi="Arial" w:cs="Arial"/>
          <w:color w:val="auto"/>
          <w:sz w:val="24"/>
          <w:szCs w:val="24"/>
          <w:lang w:val="es-MX"/>
        </w:rPr>
        <w:t>Amigón</w:t>
      </w:r>
      <w:proofErr w:type="spellEnd"/>
      <w:r w:rsidRPr="00774FD4">
        <w:rPr>
          <w:rFonts w:ascii="Arial" w:hAnsi="Arial" w:cs="Arial"/>
          <w:color w:val="auto"/>
          <w:sz w:val="24"/>
          <w:szCs w:val="24"/>
          <w:lang w:val="es-MX"/>
        </w:rPr>
        <w:t xml:space="preserve"> Velázquez, mani</w:t>
      </w:r>
      <w:r w:rsidR="00774FD4" w:rsidRPr="00774FD4">
        <w:rPr>
          <w:rFonts w:ascii="Arial" w:hAnsi="Arial" w:cs="Arial"/>
          <w:color w:val="auto"/>
          <w:sz w:val="24"/>
          <w:szCs w:val="24"/>
          <w:lang w:val="es-MX"/>
        </w:rPr>
        <w:t xml:space="preserve">fiesta: No </w:t>
      </w:r>
      <w:proofErr w:type="spellStart"/>
      <w:r w:rsidR="00774FD4" w:rsidRPr="00774FD4">
        <w:rPr>
          <w:rFonts w:ascii="Arial" w:hAnsi="Arial" w:cs="Arial"/>
          <w:color w:val="auto"/>
          <w:sz w:val="24"/>
          <w:szCs w:val="24"/>
          <w:lang w:val="es-MX"/>
        </w:rPr>
        <w:t>se</w:t>
      </w:r>
      <w:proofErr w:type="spellEnd"/>
      <w:r w:rsidR="00774FD4" w:rsidRPr="00774FD4">
        <w:rPr>
          <w:rFonts w:ascii="Arial" w:hAnsi="Arial" w:cs="Arial"/>
          <w:color w:val="auto"/>
          <w:sz w:val="24"/>
          <w:szCs w:val="24"/>
          <w:lang w:val="es-MX"/>
        </w:rPr>
        <w:t xml:space="preserve"> si esta es una ide</w:t>
      </w:r>
      <w:r w:rsidRPr="00774FD4">
        <w:rPr>
          <w:rFonts w:ascii="Arial" w:hAnsi="Arial" w:cs="Arial"/>
          <w:color w:val="auto"/>
          <w:sz w:val="24"/>
          <w:szCs w:val="24"/>
          <w:lang w:val="es-MX"/>
        </w:rPr>
        <w:t xml:space="preserve">a </w:t>
      </w:r>
      <w:r w:rsidR="00774FD4">
        <w:rPr>
          <w:rFonts w:ascii="Arial" w:hAnsi="Arial" w:cs="Arial"/>
          <w:color w:val="auto"/>
          <w:sz w:val="24"/>
          <w:szCs w:val="24"/>
          <w:lang w:val="es-MX"/>
        </w:rPr>
        <w:t xml:space="preserve">es </w:t>
      </w:r>
      <w:r w:rsidRPr="00774FD4">
        <w:rPr>
          <w:rFonts w:ascii="Arial" w:hAnsi="Arial" w:cs="Arial"/>
          <w:color w:val="auto"/>
          <w:sz w:val="24"/>
          <w:szCs w:val="24"/>
          <w:lang w:val="es-MX"/>
        </w:rPr>
        <w:t>muy romántica</w:t>
      </w:r>
      <w:r w:rsidR="00774FD4">
        <w:rPr>
          <w:rFonts w:ascii="Arial" w:hAnsi="Arial" w:cs="Arial"/>
          <w:color w:val="auto"/>
          <w:sz w:val="24"/>
          <w:szCs w:val="24"/>
          <w:lang w:val="es-MX"/>
        </w:rPr>
        <w:t xml:space="preserve">, </w:t>
      </w:r>
      <w:r w:rsidRPr="00774FD4">
        <w:rPr>
          <w:rFonts w:ascii="Arial" w:hAnsi="Arial" w:cs="Arial"/>
          <w:color w:val="auto"/>
          <w:sz w:val="24"/>
          <w:szCs w:val="24"/>
          <w:lang w:val="es-MX"/>
        </w:rPr>
        <w:t xml:space="preserve"> hasta cierto punto creo que se </w:t>
      </w:r>
      <w:proofErr w:type="spellStart"/>
      <w:r w:rsidRPr="00774FD4">
        <w:rPr>
          <w:rFonts w:ascii="Arial" w:hAnsi="Arial" w:cs="Arial"/>
          <w:color w:val="auto"/>
          <w:sz w:val="24"/>
          <w:szCs w:val="24"/>
          <w:lang w:val="es-MX"/>
        </w:rPr>
        <w:t>podrian</w:t>
      </w:r>
      <w:proofErr w:type="spellEnd"/>
      <w:r w:rsidRPr="00774FD4">
        <w:rPr>
          <w:rFonts w:ascii="Arial" w:hAnsi="Arial" w:cs="Arial"/>
          <w:color w:val="auto"/>
          <w:sz w:val="24"/>
          <w:szCs w:val="24"/>
          <w:lang w:val="es-MX"/>
        </w:rPr>
        <w:t xml:space="preserve"> ajusta</w:t>
      </w:r>
      <w:r w:rsidR="00774FD4">
        <w:rPr>
          <w:rFonts w:ascii="Arial" w:hAnsi="Arial" w:cs="Arial"/>
          <w:color w:val="auto"/>
          <w:sz w:val="24"/>
          <w:szCs w:val="24"/>
          <w:lang w:val="es-MX"/>
        </w:rPr>
        <w:t>r</w:t>
      </w:r>
      <w:r w:rsidRPr="00774FD4">
        <w:rPr>
          <w:rFonts w:ascii="Arial" w:hAnsi="Arial" w:cs="Arial"/>
          <w:color w:val="auto"/>
          <w:sz w:val="24"/>
          <w:szCs w:val="24"/>
          <w:lang w:val="es-MX"/>
        </w:rPr>
        <w:t xml:space="preserve"> varios temas, como la técnica que se va a implementar, los espacios que se van a destinar, a los grupos o sectores a quienes se va a dirigir, si ya se ha trabajado con ellos o no, porque por experiencia en este tipo de temas cuando se hace un concurso así, la gran </w:t>
      </w:r>
      <w:proofErr w:type="spellStart"/>
      <w:r w:rsidRPr="00774FD4">
        <w:rPr>
          <w:rFonts w:ascii="Arial" w:hAnsi="Arial" w:cs="Arial"/>
          <w:color w:val="auto"/>
          <w:sz w:val="24"/>
          <w:szCs w:val="24"/>
          <w:lang w:val="es-MX"/>
        </w:rPr>
        <w:t>mayoria</w:t>
      </w:r>
      <w:proofErr w:type="spellEnd"/>
      <w:r w:rsidRPr="00774FD4">
        <w:rPr>
          <w:rFonts w:ascii="Arial" w:hAnsi="Arial" w:cs="Arial"/>
          <w:color w:val="auto"/>
          <w:sz w:val="24"/>
          <w:szCs w:val="24"/>
          <w:lang w:val="es-MX"/>
        </w:rPr>
        <w:t xml:space="preserve"> llega con un tema libre y solo se dedican a hacer rayones en la pared sin alguna orientación artística o estética, sin </w:t>
      </w:r>
      <w:r w:rsidRPr="00E62B71">
        <w:rPr>
          <w:rFonts w:ascii="Arial" w:hAnsi="Arial" w:cs="Arial"/>
          <w:color w:val="auto"/>
          <w:sz w:val="24"/>
          <w:szCs w:val="24"/>
          <w:lang w:val="es-MX"/>
        </w:rPr>
        <w:t>manejo de alguna</w:t>
      </w:r>
      <w:r w:rsidRPr="00774FD4">
        <w:rPr>
          <w:rFonts w:ascii="Arial" w:hAnsi="Arial" w:cs="Arial"/>
          <w:color w:val="auto"/>
          <w:sz w:val="24"/>
          <w:szCs w:val="24"/>
          <w:lang w:val="es-MX"/>
        </w:rPr>
        <w:t xml:space="preserve"> técnica, no </w:t>
      </w:r>
      <w:proofErr w:type="spellStart"/>
      <w:r w:rsidRPr="00774FD4">
        <w:rPr>
          <w:rFonts w:ascii="Arial" w:hAnsi="Arial" w:cs="Arial"/>
          <w:color w:val="auto"/>
          <w:sz w:val="24"/>
          <w:szCs w:val="24"/>
          <w:lang w:val="es-MX"/>
        </w:rPr>
        <w:t>se</w:t>
      </w:r>
      <w:proofErr w:type="spellEnd"/>
      <w:r w:rsidRPr="00774FD4">
        <w:rPr>
          <w:rFonts w:ascii="Arial" w:hAnsi="Arial" w:cs="Arial"/>
          <w:color w:val="auto"/>
          <w:sz w:val="24"/>
          <w:szCs w:val="24"/>
          <w:lang w:val="es-MX"/>
        </w:rPr>
        <w:t xml:space="preserve"> si esto se pudiera considerar que fuera gradual para que al final sea un </w:t>
      </w:r>
      <w:proofErr w:type="spellStart"/>
      <w:r w:rsidRPr="00774FD4">
        <w:rPr>
          <w:rFonts w:ascii="Arial" w:hAnsi="Arial" w:cs="Arial"/>
          <w:color w:val="auto"/>
          <w:sz w:val="24"/>
          <w:szCs w:val="24"/>
          <w:lang w:val="es-MX"/>
        </w:rPr>
        <w:t>verdadro</w:t>
      </w:r>
      <w:proofErr w:type="spellEnd"/>
      <w:r w:rsidRPr="00774FD4">
        <w:rPr>
          <w:rFonts w:ascii="Arial" w:hAnsi="Arial" w:cs="Arial"/>
          <w:color w:val="auto"/>
          <w:sz w:val="24"/>
          <w:szCs w:val="24"/>
          <w:lang w:val="es-MX"/>
        </w:rPr>
        <w:t xml:space="preserve"> concurso de </w:t>
      </w:r>
      <w:proofErr w:type="spellStart"/>
      <w:r w:rsidRPr="00774FD4">
        <w:rPr>
          <w:rFonts w:ascii="Arial" w:hAnsi="Arial" w:cs="Arial"/>
          <w:color w:val="auto"/>
          <w:sz w:val="24"/>
          <w:szCs w:val="24"/>
          <w:lang w:val="es-MX"/>
        </w:rPr>
        <w:t>grafitti</w:t>
      </w:r>
      <w:proofErr w:type="spellEnd"/>
      <w:r w:rsidRPr="00774FD4">
        <w:rPr>
          <w:rFonts w:ascii="Arial" w:hAnsi="Arial" w:cs="Arial"/>
          <w:color w:val="auto"/>
          <w:sz w:val="24"/>
          <w:szCs w:val="24"/>
          <w:lang w:val="es-MX"/>
        </w:rPr>
        <w:t xml:space="preserve"> mural con técnica mixta, no </w:t>
      </w:r>
      <w:proofErr w:type="spellStart"/>
      <w:r w:rsidRPr="00774FD4">
        <w:rPr>
          <w:rFonts w:ascii="Arial" w:hAnsi="Arial" w:cs="Arial"/>
          <w:color w:val="auto"/>
          <w:sz w:val="24"/>
          <w:szCs w:val="24"/>
          <w:lang w:val="es-MX"/>
        </w:rPr>
        <w:t>se</w:t>
      </w:r>
      <w:proofErr w:type="spellEnd"/>
      <w:r w:rsidRPr="00774FD4">
        <w:rPr>
          <w:rFonts w:ascii="Arial" w:hAnsi="Arial" w:cs="Arial"/>
          <w:color w:val="auto"/>
          <w:sz w:val="24"/>
          <w:szCs w:val="24"/>
          <w:lang w:val="es-MX"/>
        </w:rPr>
        <w:t xml:space="preserve"> si mejor han considerado talleres de iniciación, </w:t>
      </w:r>
      <w:proofErr w:type="spellStart"/>
      <w:r w:rsidRPr="00774FD4">
        <w:rPr>
          <w:rFonts w:ascii="Arial" w:hAnsi="Arial" w:cs="Arial"/>
          <w:color w:val="auto"/>
          <w:sz w:val="24"/>
          <w:szCs w:val="24"/>
          <w:lang w:val="es-MX"/>
        </w:rPr>
        <w:t>condiferentes</w:t>
      </w:r>
      <w:proofErr w:type="spellEnd"/>
      <w:r w:rsidRPr="00774FD4">
        <w:rPr>
          <w:rFonts w:ascii="Arial" w:hAnsi="Arial" w:cs="Arial"/>
          <w:color w:val="auto"/>
          <w:sz w:val="24"/>
          <w:szCs w:val="24"/>
          <w:lang w:val="es-MX"/>
        </w:rPr>
        <w:t xml:space="preserve"> técnicas, inclusive poder cambiar el aerosol por el pincel, lápiz u otro tipo de material que inclusive es más barato y tiene men</w:t>
      </w:r>
      <w:r w:rsidR="00751A8A" w:rsidRPr="00774FD4">
        <w:rPr>
          <w:rFonts w:ascii="Arial" w:hAnsi="Arial" w:cs="Arial"/>
          <w:color w:val="auto"/>
          <w:sz w:val="24"/>
          <w:szCs w:val="24"/>
          <w:lang w:val="es-MX"/>
        </w:rPr>
        <w:t xml:space="preserve">os impacto dañino en el medio ambiente; el </w:t>
      </w:r>
      <w:proofErr w:type="spellStart"/>
      <w:r w:rsidR="00751A8A" w:rsidRPr="00774FD4">
        <w:rPr>
          <w:rFonts w:ascii="Arial" w:hAnsi="Arial" w:cs="Arial"/>
          <w:color w:val="auto"/>
          <w:sz w:val="24"/>
          <w:szCs w:val="24"/>
          <w:lang w:val="es-MX"/>
        </w:rPr>
        <w:t>grafitti</w:t>
      </w:r>
      <w:proofErr w:type="spellEnd"/>
      <w:r w:rsidR="00751A8A" w:rsidRPr="00774FD4">
        <w:rPr>
          <w:rFonts w:ascii="Arial" w:hAnsi="Arial" w:cs="Arial"/>
          <w:color w:val="auto"/>
          <w:sz w:val="24"/>
          <w:szCs w:val="24"/>
          <w:lang w:val="es-MX"/>
        </w:rPr>
        <w:t xml:space="preserve"> tal y como se conoce con aerosol, es fácil andar rayando por todas partes, incluso se puede mal interpretar este tipo de actividades, a </w:t>
      </w:r>
      <w:proofErr w:type="spellStart"/>
      <w:r w:rsidR="00751A8A" w:rsidRPr="00774FD4">
        <w:rPr>
          <w:rFonts w:ascii="Arial" w:hAnsi="Arial" w:cs="Arial"/>
          <w:color w:val="auto"/>
          <w:sz w:val="24"/>
          <w:szCs w:val="24"/>
          <w:lang w:val="es-MX"/>
        </w:rPr>
        <w:t>mi</w:t>
      </w:r>
      <w:proofErr w:type="spellEnd"/>
      <w:r w:rsidR="00751A8A" w:rsidRPr="00774FD4">
        <w:rPr>
          <w:rFonts w:ascii="Arial" w:hAnsi="Arial" w:cs="Arial"/>
          <w:color w:val="auto"/>
          <w:sz w:val="24"/>
          <w:szCs w:val="24"/>
          <w:lang w:val="es-MX"/>
        </w:rPr>
        <w:t xml:space="preserve"> me preocupa si hay algún monto establecido, cuando sería el concurso, detalles que se podrían mejorar e ir acompañando </w:t>
      </w:r>
      <w:r w:rsidR="00B51A05" w:rsidRPr="00774FD4">
        <w:rPr>
          <w:rFonts w:ascii="Arial" w:hAnsi="Arial" w:cs="Arial"/>
          <w:color w:val="auto"/>
          <w:sz w:val="24"/>
          <w:szCs w:val="24"/>
          <w:lang w:val="es-MX"/>
        </w:rPr>
        <w:t xml:space="preserve">a los jóvenes y no solo dejarlos a la expresión libre ya que muchas de las veces si se debe de ir conduciendo desde el principio, ya que si tienen las aptitudes, habilidades, y destrezas, ir mejorando las técnicas de dibujo, perspectiva, otro tipo de posibilidades que al mismo joven le den un </w:t>
      </w:r>
      <w:proofErr w:type="spellStart"/>
      <w:r w:rsidR="00B51A05" w:rsidRPr="00774FD4">
        <w:rPr>
          <w:rFonts w:ascii="Arial" w:hAnsi="Arial" w:cs="Arial"/>
          <w:color w:val="auto"/>
          <w:sz w:val="24"/>
          <w:szCs w:val="24"/>
          <w:lang w:val="es-MX"/>
        </w:rPr>
        <w:t>abaníco</w:t>
      </w:r>
      <w:proofErr w:type="spellEnd"/>
      <w:r w:rsidR="00B51A05" w:rsidRPr="00774FD4">
        <w:rPr>
          <w:rFonts w:ascii="Arial" w:hAnsi="Arial" w:cs="Arial"/>
          <w:color w:val="auto"/>
          <w:sz w:val="24"/>
          <w:szCs w:val="24"/>
          <w:lang w:val="es-MX"/>
        </w:rPr>
        <w:t xml:space="preserve"> de opciones de manejo de técnica artística, creo que debemos ir orientando este tipo de actividades, para ser la conclusión de un proyecto de acompañamiento para detonar los espacios públicos en las colonias con mayor </w:t>
      </w:r>
      <w:proofErr w:type="spellStart"/>
      <w:r w:rsidR="00B51A05" w:rsidRPr="00774FD4">
        <w:rPr>
          <w:rFonts w:ascii="Arial" w:hAnsi="Arial" w:cs="Arial"/>
          <w:color w:val="auto"/>
          <w:sz w:val="24"/>
          <w:szCs w:val="24"/>
          <w:lang w:val="es-MX"/>
        </w:rPr>
        <w:t>indice</w:t>
      </w:r>
      <w:proofErr w:type="spellEnd"/>
      <w:r w:rsidR="00B51A05" w:rsidRPr="00774FD4">
        <w:rPr>
          <w:rFonts w:ascii="Arial" w:hAnsi="Arial" w:cs="Arial"/>
          <w:color w:val="auto"/>
          <w:sz w:val="24"/>
          <w:szCs w:val="24"/>
          <w:lang w:val="es-MX"/>
        </w:rPr>
        <w:t xml:space="preserve"> delictivo, talleres de capacitación, talleres donde se pueda mostrar, bocetos </w:t>
      </w:r>
      <w:r w:rsidR="00B51A05" w:rsidRPr="00774FD4">
        <w:rPr>
          <w:rFonts w:ascii="Arial" w:hAnsi="Arial" w:cs="Arial"/>
          <w:color w:val="auto"/>
          <w:sz w:val="24"/>
          <w:szCs w:val="24"/>
          <w:lang w:val="es-MX"/>
        </w:rPr>
        <w:lastRenderedPageBreak/>
        <w:t>previos a un mural, ya muchas de las veces es a lo que les dicte el arte y creo que hay que acompañarlos en este sentido.</w:t>
      </w:r>
      <w:r w:rsidR="00B51A05">
        <w:rPr>
          <w:rFonts w:ascii="Arial" w:hAnsi="Arial" w:cs="Arial"/>
          <w:color w:val="auto"/>
          <w:sz w:val="24"/>
          <w:szCs w:val="24"/>
          <w:lang w:val="es-MX"/>
        </w:rPr>
        <w:t xml:space="preserve"> </w:t>
      </w:r>
    </w:p>
    <w:p w14:paraId="7B7219DB" w14:textId="4BE4D519" w:rsidR="00233821" w:rsidRPr="00774FD4" w:rsidRDefault="00B51A05"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la Regidora Esperanza Sánchez Pérez, manifiesta: Quiero felicitar a la Regidora Graciela, la otra vez veía en internet que una población de </w:t>
      </w:r>
      <w:r w:rsidR="00D33E67" w:rsidRPr="00774FD4">
        <w:rPr>
          <w:rFonts w:ascii="Arial" w:hAnsi="Arial" w:cs="Arial"/>
          <w:color w:val="auto"/>
          <w:sz w:val="24"/>
          <w:szCs w:val="24"/>
          <w:lang w:val="es-MX"/>
        </w:rPr>
        <w:t>Francia</w:t>
      </w:r>
      <w:r w:rsidRPr="00774FD4">
        <w:rPr>
          <w:rFonts w:ascii="Arial" w:hAnsi="Arial" w:cs="Arial"/>
          <w:color w:val="auto"/>
          <w:sz w:val="24"/>
          <w:szCs w:val="24"/>
          <w:lang w:val="es-MX"/>
        </w:rPr>
        <w:t xml:space="preserve"> existen viviendas con murales y pinturas, esto les da vida a los edificios, y creo que no debe ser a libertad absoluta, si no que plantear bien las bases para decirles cuales son las categorías, se puede empezar en la entrada de Atlixco.</w:t>
      </w:r>
    </w:p>
    <w:p w14:paraId="297D0B32" w14:textId="653E5053" w:rsidR="00B51A05" w:rsidRDefault="00233821"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la Regidora Graciela </w:t>
      </w:r>
      <w:proofErr w:type="spellStart"/>
      <w:r w:rsidRPr="00774FD4">
        <w:rPr>
          <w:rFonts w:ascii="Arial" w:hAnsi="Arial" w:cs="Arial"/>
          <w:color w:val="auto"/>
          <w:sz w:val="24"/>
          <w:szCs w:val="24"/>
          <w:lang w:val="es-MX"/>
        </w:rPr>
        <w:t>Cantorán</w:t>
      </w:r>
      <w:proofErr w:type="spellEnd"/>
      <w:r w:rsidRPr="00774FD4">
        <w:rPr>
          <w:rFonts w:ascii="Arial" w:hAnsi="Arial" w:cs="Arial"/>
          <w:color w:val="auto"/>
          <w:sz w:val="24"/>
          <w:szCs w:val="24"/>
          <w:lang w:val="es-MX"/>
        </w:rPr>
        <w:t xml:space="preserve"> Nájera, manifiesta: Se trabajó con la Dirección de prevención al delito la convocatoria, y ahí se </w:t>
      </w:r>
      <w:proofErr w:type="spellStart"/>
      <w:r w:rsidRPr="00774FD4">
        <w:rPr>
          <w:rFonts w:ascii="Arial" w:hAnsi="Arial" w:cs="Arial"/>
          <w:color w:val="auto"/>
          <w:sz w:val="24"/>
          <w:szCs w:val="24"/>
          <w:lang w:val="es-MX"/>
        </w:rPr>
        <w:t>etablece</w:t>
      </w:r>
      <w:proofErr w:type="spellEnd"/>
      <w:r w:rsidRPr="00774FD4">
        <w:rPr>
          <w:rFonts w:ascii="Arial" w:hAnsi="Arial" w:cs="Arial"/>
          <w:color w:val="auto"/>
          <w:sz w:val="24"/>
          <w:szCs w:val="24"/>
          <w:lang w:val="es-MX"/>
        </w:rPr>
        <w:t xml:space="preserve"> quienes formarán parte del jurado, y se proponen a artistas de Atlixco, los cuales seleccionarán 10 bocetos, ya que ellos saben de arte y será en la fachada del Panteón Municipal, lo harán estudiantes en su mayoría, gente que compruebe que no forma de una organización delictiva, ya están las bases y seleccionados los espacios, por eso se hizo con el área de prevención del delito ya que ellos cuentan con la experiencia y un programa denominado “La Banda Cuenta”, en la convocatoria se previeron todos esos detalles y aunado a eso un programa del mismo día que sea la premiación del concurso, la primera será para el día de muertos en el Panteón Municipal y la segunda la cultura de la legalidad.</w:t>
      </w:r>
      <w:r>
        <w:rPr>
          <w:rFonts w:ascii="Arial" w:hAnsi="Arial" w:cs="Arial"/>
          <w:color w:val="auto"/>
          <w:sz w:val="24"/>
          <w:szCs w:val="24"/>
          <w:lang w:val="es-MX"/>
        </w:rPr>
        <w:t xml:space="preserve"> </w:t>
      </w:r>
    </w:p>
    <w:p w14:paraId="07AE924B" w14:textId="7CE48EC8" w:rsidR="00B51A05" w:rsidRDefault="00233821"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En uso de la palabra el Regidor</w:t>
      </w:r>
      <w:r w:rsidR="0014115E" w:rsidRPr="00774FD4">
        <w:rPr>
          <w:rFonts w:ascii="Arial" w:hAnsi="Arial" w:cs="Arial"/>
          <w:color w:val="auto"/>
          <w:sz w:val="24"/>
          <w:szCs w:val="24"/>
          <w:lang w:val="es-MX"/>
        </w:rPr>
        <w:t xml:space="preserve"> </w:t>
      </w:r>
      <w:r w:rsidR="003845FC" w:rsidRPr="00774FD4">
        <w:rPr>
          <w:rFonts w:ascii="Arial" w:hAnsi="Arial" w:cs="Arial"/>
          <w:color w:val="auto"/>
          <w:sz w:val="24"/>
          <w:szCs w:val="24"/>
          <w:lang w:val="es-MX"/>
        </w:rPr>
        <w:t>Jorge Eduardo Moya Hernández</w:t>
      </w:r>
      <w:r w:rsidRPr="00774FD4">
        <w:rPr>
          <w:rFonts w:ascii="Arial" w:hAnsi="Arial" w:cs="Arial"/>
          <w:color w:val="auto"/>
          <w:sz w:val="24"/>
          <w:szCs w:val="24"/>
          <w:lang w:val="es-MX"/>
        </w:rPr>
        <w:t xml:space="preserve">, manifiesta: </w:t>
      </w:r>
      <w:r w:rsidR="003845FC" w:rsidRPr="00774FD4">
        <w:rPr>
          <w:rFonts w:ascii="Arial" w:hAnsi="Arial" w:cs="Arial"/>
          <w:color w:val="auto"/>
          <w:sz w:val="24"/>
          <w:szCs w:val="24"/>
          <w:lang w:val="es-MX"/>
        </w:rPr>
        <w:t xml:space="preserve">La Jefatura de Prevención del Delito ha fomentado este programa, que además aprobamos en Cabildo, el de “La Banda Cuenta”, y está focalizado a ir integrando a grupos o a personas que no tienen mucho que hacer, que utilizaban como murales las casas de toda la ciudad, ha tenido un doble efecto y creo que esto es un complemento, ya que se está evitando que lo sigan haciendo, han tomado conciencia, se les ha dado becas, ellos mismo están promoviendo la recuperación de los espacios públicos y han </w:t>
      </w:r>
      <w:proofErr w:type="spellStart"/>
      <w:r w:rsidR="003845FC" w:rsidRPr="00774FD4">
        <w:rPr>
          <w:rFonts w:ascii="Arial" w:hAnsi="Arial" w:cs="Arial"/>
          <w:color w:val="auto"/>
          <w:sz w:val="24"/>
          <w:szCs w:val="24"/>
          <w:lang w:val="es-MX"/>
        </w:rPr>
        <w:t>integrando</w:t>
      </w:r>
      <w:proofErr w:type="spellEnd"/>
      <w:r w:rsidR="003845FC" w:rsidRPr="00774FD4">
        <w:rPr>
          <w:rFonts w:ascii="Arial" w:hAnsi="Arial" w:cs="Arial"/>
          <w:color w:val="auto"/>
          <w:sz w:val="24"/>
          <w:szCs w:val="24"/>
          <w:lang w:val="es-MX"/>
        </w:rPr>
        <w:t xml:space="preserve"> a otras personas a sus grupos </w:t>
      </w:r>
      <w:proofErr w:type="spellStart"/>
      <w:r w:rsidR="003845FC" w:rsidRPr="00774FD4">
        <w:rPr>
          <w:rFonts w:ascii="Arial" w:hAnsi="Arial" w:cs="Arial"/>
          <w:color w:val="auto"/>
          <w:sz w:val="24"/>
          <w:szCs w:val="24"/>
          <w:lang w:val="es-MX"/>
        </w:rPr>
        <w:t>delicitivos</w:t>
      </w:r>
      <w:proofErr w:type="spellEnd"/>
      <w:r w:rsidR="003845FC" w:rsidRPr="00774FD4">
        <w:rPr>
          <w:rFonts w:ascii="Arial" w:hAnsi="Arial" w:cs="Arial"/>
          <w:color w:val="auto"/>
          <w:sz w:val="24"/>
          <w:szCs w:val="24"/>
          <w:lang w:val="es-MX"/>
        </w:rPr>
        <w:t xml:space="preserve"> y no delictivos para que se sumen a estos programas, y este concurso queda perfecto como </w:t>
      </w:r>
      <w:proofErr w:type="spellStart"/>
      <w:r w:rsidR="003845FC" w:rsidRPr="00774FD4">
        <w:rPr>
          <w:rFonts w:ascii="Arial" w:hAnsi="Arial" w:cs="Arial"/>
          <w:color w:val="auto"/>
          <w:sz w:val="24"/>
          <w:szCs w:val="24"/>
          <w:lang w:val="es-MX"/>
        </w:rPr>
        <w:t>omplemento</w:t>
      </w:r>
      <w:proofErr w:type="spellEnd"/>
      <w:r w:rsidR="003845FC" w:rsidRPr="00774FD4">
        <w:rPr>
          <w:rFonts w:ascii="Arial" w:hAnsi="Arial" w:cs="Arial"/>
          <w:color w:val="auto"/>
          <w:sz w:val="24"/>
          <w:szCs w:val="24"/>
          <w:lang w:val="es-MX"/>
        </w:rPr>
        <w:t xml:space="preserve"> al programa que ha dado resultados, para que de forma ordenada, puedan hacer algo focalizado y con temas positivos, hay algunos programas ya muy sofisticados como lo menciona la Regidora Esperanza, este es un progr</w:t>
      </w:r>
      <w:r w:rsidR="0014115E" w:rsidRPr="00774FD4">
        <w:rPr>
          <w:rFonts w:ascii="Arial" w:hAnsi="Arial" w:cs="Arial"/>
          <w:color w:val="auto"/>
          <w:sz w:val="24"/>
          <w:szCs w:val="24"/>
          <w:lang w:val="es-MX"/>
        </w:rPr>
        <w:t>ama que ayuda a canalizar todo este talento.</w:t>
      </w:r>
      <w:r w:rsidR="0014115E">
        <w:rPr>
          <w:rFonts w:ascii="Arial" w:hAnsi="Arial" w:cs="Arial"/>
          <w:color w:val="auto"/>
          <w:sz w:val="24"/>
          <w:szCs w:val="24"/>
          <w:lang w:val="es-MX"/>
        </w:rPr>
        <w:t xml:space="preserve"> </w:t>
      </w:r>
    </w:p>
    <w:p w14:paraId="5BA11AD2" w14:textId="176A81A1" w:rsidR="0014115E" w:rsidRPr="00774FD4" w:rsidRDefault="0014115E"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el Regidor Juan Manuel </w:t>
      </w:r>
      <w:proofErr w:type="spellStart"/>
      <w:r w:rsidRPr="00774FD4">
        <w:rPr>
          <w:rFonts w:ascii="Arial" w:hAnsi="Arial" w:cs="Arial"/>
          <w:color w:val="auto"/>
          <w:sz w:val="24"/>
          <w:szCs w:val="24"/>
          <w:lang w:val="es-MX"/>
        </w:rPr>
        <w:t>Ayestarán</w:t>
      </w:r>
      <w:proofErr w:type="spellEnd"/>
      <w:r w:rsidRPr="00774FD4">
        <w:rPr>
          <w:rFonts w:ascii="Arial" w:hAnsi="Arial" w:cs="Arial"/>
          <w:color w:val="auto"/>
          <w:sz w:val="24"/>
          <w:szCs w:val="24"/>
          <w:lang w:val="es-MX"/>
        </w:rPr>
        <w:t xml:space="preserve"> Nava, manifiesta: En alguna administración anterior se llevó a cabo el mismo proyecto, y se destinó un espacio, el que ocupa el rastro municipal.</w:t>
      </w:r>
    </w:p>
    <w:p w14:paraId="3353334C" w14:textId="1851E80E" w:rsidR="0014115E" w:rsidRPr="00774FD4" w:rsidRDefault="0014115E"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En uso de la palabra el Regidor</w:t>
      </w:r>
      <w:r w:rsidR="00BE2087" w:rsidRPr="00774FD4">
        <w:rPr>
          <w:rFonts w:ascii="Arial" w:hAnsi="Arial" w:cs="Arial"/>
          <w:color w:val="auto"/>
          <w:sz w:val="24"/>
          <w:szCs w:val="24"/>
          <w:lang w:val="es-MX"/>
        </w:rPr>
        <w:t xml:space="preserve"> Jorge Mario Blancarte Montaño</w:t>
      </w:r>
      <w:r w:rsidRPr="00774FD4">
        <w:rPr>
          <w:rFonts w:ascii="Arial" w:hAnsi="Arial" w:cs="Arial"/>
          <w:color w:val="auto"/>
          <w:sz w:val="24"/>
          <w:szCs w:val="24"/>
          <w:lang w:val="es-MX"/>
        </w:rPr>
        <w:t xml:space="preserve">, manifiesta: En Puebla, en el barrio de </w:t>
      </w:r>
      <w:proofErr w:type="spellStart"/>
      <w:r w:rsidRPr="00774FD4">
        <w:rPr>
          <w:rFonts w:ascii="Arial" w:hAnsi="Arial" w:cs="Arial"/>
          <w:color w:val="auto"/>
          <w:sz w:val="24"/>
          <w:szCs w:val="24"/>
          <w:lang w:val="es-MX"/>
        </w:rPr>
        <w:t>Xanenetla</w:t>
      </w:r>
      <w:proofErr w:type="spellEnd"/>
      <w:r w:rsidRPr="00774FD4">
        <w:rPr>
          <w:rFonts w:ascii="Arial" w:hAnsi="Arial" w:cs="Arial"/>
          <w:color w:val="auto"/>
          <w:sz w:val="24"/>
          <w:szCs w:val="24"/>
          <w:lang w:val="es-MX"/>
        </w:rPr>
        <w:t>, están los túneles de P</w:t>
      </w:r>
      <w:r w:rsidR="00D84148" w:rsidRPr="00774FD4">
        <w:rPr>
          <w:rFonts w:ascii="Arial" w:hAnsi="Arial" w:cs="Arial"/>
          <w:color w:val="auto"/>
          <w:sz w:val="24"/>
          <w:szCs w:val="24"/>
          <w:lang w:val="es-MX"/>
        </w:rPr>
        <w:t>uebla, y a la sali</w:t>
      </w:r>
      <w:r w:rsidR="00BE2087" w:rsidRPr="00774FD4">
        <w:rPr>
          <w:rFonts w:ascii="Arial" w:hAnsi="Arial" w:cs="Arial"/>
          <w:color w:val="auto"/>
          <w:sz w:val="24"/>
          <w:szCs w:val="24"/>
          <w:lang w:val="es-MX"/>
        </w:rPr>
        <w:t xml:space="preserve">da del túnel todas las casas </w:t>
      </w:r>
      <w:proofErr w:type="spellStart"/>
      <w:r w:rsidR="00BE2087" w:rsidRPr="00774FD4">
        <w:rPr>
          <w:rFonts w:ascii="Arial" w:hAnsi="Arial" w:cs="Arial"/>
          <w:color w:val="auto"/>
          <w:sz w:val="24"/>
          <w:szCs w:val="24"/>
          <w:lang w:val="es-MX"/>
        </w:rPr>
        <w:t>estan</w:t>
      </w:r>
      <w:proofErr w:type="spellEnd"/>
      <w:r w:rsidR="00BE2087" w:rsidRPr="00774FD4">
        <w:rPr>
          <w:rFonts w:ascii="Arial" w:hAnsi="Arial" w:cs="Arial"/>
          <w:color w:val="auto"/>
          <w:sz w:val="24"/>
          <w:szCs w:val="24"/>
          <w:lang w:val="es-MX"/>
        </w:rPr>
        <w:t xml:space="preserve"> pintadas con diferentes motivos, tan es así que los autobuses entran al barrio como una muestra de lo que hay en Puebla. </w:t>
      </w:r>
    </w:p>
    <w:p w14:paraId="1940177D" w14:textId="1741BBF4" w:rsidR="00BE2087" w:rsidRPr="00774FD4" w:rsidRDefault="00BE2087"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lastRenderedPageBreak/>
        <w:t xml:space="preserve">En uso de la palabra el Regidor Erich </w:t>
      </w:r>
      <w:proofErr w:type="spellStart"/>
      <w:r w:rsidRPr="00774FD4">
        <w:rPr>
          <w:rFonts w:ascii="Arial" w:hAnsi="Arial" w:cs="Arial"/>
          <w:color w:val="auto"/>
          <w:sz w:val="24"/>
          <w:szCs w:val="24"/>
          <w:lang w:val="es-MX"/>
        </w:rPr>
        <w:t>Amigón</w:t>
      </w:r>
      <w:proofErr w:type="spellEnd"/>
      <w:r w:rsidRPr="00774FD4">
        <w:rPr>
          <w:rFonts w:ascii="Arial" w:hAnsi="Arial" w:cs="Arial"/>
          <w:color w:val="auto"/>
          <w:sz w:val="24"/>
          <w:szCs w:val="24"/>
          <w:lang w:val="es-MX"/>
        </w:rPr>
        <w:t xml:space="preserve"> Velázquez, manifiesta: Se hizo en septiembre este mismo ejercicio con el grupo de los </w:t>
      </w:r>
      <w:proofErr w:type="spellStart"/>
      <w:r w:rsidRPr="00774FD4">
        <w:rPr>
          <w:rFonts w:ascii="Arial" w:hAnsi="Arial" w:cs="Arial"/>
          <w:color w:val="auto"/>
          <w:sz w:val="24"/>
          <w:szCs w:val="24"/>
          <w:lang w:val="es-MX"/>
        </w:rPr>
        <w:t>huizos</w:t>
      </w:r>
      <w:proofErr w:type="spellEnd"/>
      <w:r w:rsidRPr="00774FD4">
        <w:rPr>
          <w:rFonts w:ascii="Arial" w:hAnsi="Arial" w:cs="Arial"/>
          <w:color w:val="auto"/>
          <w:sz w:val="24"/>
          <w:szCs w:val="24"/>
          <w:lang w:val="es-MX"/>
        </w:rPr>
        <w:t xml:space="preserve">, ellos hicieron su propio mural y ojalá </w:t>
      </w:r>
      <w:proofErr w:type="spellStart"/>
      <w:r w:rsidRPr="00774FD4">
        <w:rPr>
          <w:rFonts w:ascii="Arial" w:hAnsi="Arial" w:cs="Arial"/>
          <w:color w:val="auto"/>
          <w:sz w:val="24"/>
          <w:szCs w:val="24"/>
          <w:lang w:val="es-MX"/>
        </w:rPr>
        <w:t>tambien</w:t>
      </w:r>
      <w:proofErr w:type="spellEnd"/>
      <w:r w:rsidRPr="00774FD4">
        <w:rPr>
          <w:rFonts w:ascii="Arial" w:hAnsi="Arial" w:cs="Arial"/>
          <w:color w:val="auto"/>
          <w:sz w:val="24"/>
          <w:szCs w:val="24"/>
          <w:lang w:val="es-MX"/>
        </w:rPr>
        <w:t xml:space="preserve"> puedan contemplar el llevar esto a las colonias populares o a los grupos más vulnerables, para compenetrarnos más con los jóvenes con su núcleo. </w:t>
      </w:r>
    </w:p>
    <w:p w14:paraId="75F370F7" w14:textId="6A7E9EBB" w:rsidR="00BE2087" w:rsidRPr="00774FD4" w:rsidRDefault="00BE2087"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la Regidora Graciela </w:t>
      </w:r>
      <w:proofErr w:type="spellStart"/>
      <w:r w:rsidRPr="00774FD4">
        <w:rPr>
          <w:rFonts w:ascii="Arial" w:hAnsi="Arial" w:cs="Arial"/>
          <w:color w:val="auto"/>
          <w:sz w:val="24"/>
          <w:szCs w:val="24"/>
          <w:lang w:val="es-MX"/>
        </w:rPr>
        <w:t>Cantorán</w:t>
      </w:r>
      <w:proofErr w:type="spellEnd"/>
      <w:r w:rsidRPr="00774FD4">
        <w:rPr>
          <w:rFonts w:ascii="Arial" w:hAnsi="Arial" w:cs="Arial"/>
          <w:color w:val="auto"/>
          <w:sz w:val="24"/>
          <w:szCs w:val="24"/>
          <w:lang w:val="es-MX"/>
        </w:rPr>
        <w:t xml:space="preserve"> Nájera, manifiesta: Uno de los espacios que se tienen contemplados es INFONAVIT. </w:t>
      </w:r>
    </w:p>
    <w:p w14:paraId="4513A0ED" w14:textId="4755E34A" w:rsidR="00BE2087" w:rsidRPr="00CA0DAA" w:rsidRDefault="00BE2087" w:rsidP="00D50A5D">
      <w:pPr>
        <w:pStyle w:val="CuerpoA"/>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En uso de la palabra el Regidor Erich </w:t>
      </w:r>
      <w:proofErr w:type="spellStart"/>
      <w:r w:rsidRPr="00774FD4">
        <w:rPr>
          <w:rFonts w:ascii="Arial" w:hAnsi="Arial" w:cs="Arial"/>
          <w:color w:val="auto"/>
          <w:sz w:val="24"/>
          <w:szCs w:val="24"/>
          <w:lang w:val="es-MX"/>
        </w:rPr>
        <w:t>Amigón</w:t>
      </w:r>
      <w:proofErr w:type="spellEnd"/>
      <w:r w:rsidRPr="00774FD4">
        <w:rPr>
          <w:rFonts w:ascii="Arial" w:hAnsi="Arial" w:cs="Arial"/>
          <w:color w:val="auto"/>
          <w:sz w:val="24"/>
          <w:szCs w:val="24"/>
          <w:lang w:val="es-MX"/>
        </w:rPr>
        <w:t xml:space="preserve"> Velázquez, manifiesta: Yo sugeriría Alta Vista.</w:t>
      </w:r>
      <w:r w:rsidRPr="00BE2087">
        <w:rPr>
          <w:rFonts w:ascii="Arial" w:hAnsi="Arial" w:cs="Arial"/>
          <w:color w:val="auto"/>
          <w:sz w:val="24"/>
          <w:szCs w:val="24"/>
          <w:lang w:val="es-MX"/>
        </w:rPr>
        <w:t xml:space="preserve"> </w:t>
      </w:r>
    </w:p>
    <w:p w14:paraId="6598E417" w14:textId="4E7DB059" w:rsidR="00BE2087" w:rsidRPr="00774FD4" w:rsidRDefault="00D41083" w:rsidP="00D41083">
      <w:pPr>
        <w:jc w:val="both"/>
        <w:rPr>
          <w:rFonts w:ascii="Arial" w:hAnsi="Arial" w:cs="Arial"/>
          <w:lang w:val="es-MX"/>
        </w:rPr>
      </w:pPr>
      <w:r w:rsidRPr="00774FD4">
        <w:rPr>
          <w:rFonts w:ascii="Arial" w:hAnsi="Arial" w:cs="Arial"/>
          <w:lang w:val="es-MX"/>
        </w:rPr>
        <w:t>El Presidente Municipal, expresa:</w:t>
      </w:r>
      <w:r w:rsidR="00BE2087" w:rsidRPr="00774FD4">
        <w:rPr>
          <w:rFonts w:ascii="Arial" w:hAnsi="Arial" w:cs="Arial"/>
          <w:lang w:val="es-MX"/>
        </w:rPr>
        <w:t xml:space="preserve"> Esto suma y se le da un buen enfoque, abona a los jóvenes para que sepan que estamos interesados, ya que el tema de </w:t>
      </w:r>
      <w:proofErr w:type="spellStart"/>
      <w:r w:rsidR="00BE2087" w:rsidRPr="00774FD4">
        <w:rPr>
          <w:rFonts w:ascii="Arial" w:hAnsi="Arial" w:cs="Arial"/>
          <w:lang w:val="es-MX"/>
        </w:rPr>
        <w:t>inclusiòn</w:t>
      </w:r>
      <w:proofErr w:type="spellEnd"/>
      <w:r w:rsidR="00BE2087" w:rsidRPr="00774FD4">
        <w:rPr>
          <w:rFonts w:ascii="Arial" w:hAnsi="Arial" w:cs="Arial"/>
          <w:lang w:val="es-MX"/>
        </w:rPr>
        <w:t xml:space="preserve"> social contribuye</w:t>
      </w:r>
      <w:r w:rsidR="00135234" w:rsidRPr="00774FD4">
        <w:rPr>
          <w:rFonts w:ascii="Arial" w:hAnsi="Arial" w:cs="Arial"/>
          <w:lang w:val="es-MX"/>
        </w:rPr>
        <w:t xml:space="preserve"> a restablecer el tejido social.</w:t>
      </w:r>
    </w:p>
    <w:p w14:paraId="73DD76DA" w14:textId="77777777" w:rsidR="00135234" w:rsidRPr="00774FD4" w:rsidRDefault="00135234" w:rsidP="00D41083">
      <w:pPr>
        <w:jc w:val="both"/>
        <w:rPr>
          <w:rFonts w:ascii="Arial" w:hAnsi="Arial" w:cs="Arial"/>
          <w:lang w:val="es-MX"/>
        </w:rPr>
      </w:pPr>
    </w:p>
    <w:p w14:paraId="122590E5" w14:textId="3EFA7CB1" w:rsidR="00135234" w:rsidRPr="00774FD4" w:rsidRDefault="00135234" w:rsidP="00D41083">
      <w:pPr>
        <w:jc w:val="both"/>
        <w:rPr>
          <w:rFonts w:ascii="Arial" w:hAnsi="Arial" w:cs="Arial"/>
          <w:lang w:val="es-MX"/>
        </w:rPr>
      </w:pPr>
      <w:r w:rsidRPr="00774FD4">
        <w:rPr>
          <w:rFonts w:ascii="Arial" w:hAnsi="Arial" w:cs="Arial"/>
          <w:lang w:val="es-MX"/>
        </w:rPr>
        <w:t xml:space="preserve">En uso de la palabra el Regidor Rodolfo Chávez Escudero, manifiesta: Yo felicito esta iniciativa ya que involucra a jóvenes y aleja los de estar pintando por pintar, pero el </w:t>
      </w:r>
      <w:proofErr w:type="spellStart"/>
      <w:r w:rsidRPr="00774FD4">
        <w:rPr>
          <w:rFonts w:ascii="Arial" w:hAnsi="Arial" w:cs="Arial"/>
          <w:lang w:val="es-MX"/>
        </w:rPr>
        <w:t>grafitti</w:t>
      </w:r>
      <w:proofErr w:type="spellEnd"/>
      <w:r w:rsidRPr="00774FD4">
        <w:rPr>
          <w:rFonts w:ascii="Arial" w:hAnsi="Arial" w:cs="Arial"/>
          <w:lang w:val="es-MX"/>
        </w:rPr>
        <w:t xml:space="preserve"> es el material que más contamina a la capa de ozono, no estoy en contra de hecho voy a votar a favor, solo haría falta complementar con alguna plática para no contaminar. </w:t>
      </w:r>
    </w:p>
    <w:p w14:paraId="2F5877CF" w14:textId="77777777" w:rsidR="00135234" w:rsidRPr="00774FD4" w:rsidRDefault="00135234" w:rsidP="00D41083">
      <w:pPr>
        <w:jc w:val="both"/>
        <w:rPr>
          <w:rFonts w:ascii="Arial" w:hAnsi="Arial" w:cs="Arial"/>
          <w:lang w:val="es-MX"/>
        </w:rPr>
      </w:pPr>
    </w:p>
    <w:p w14:paraId="3D8EFB2D" w14:textId="2C0B913B" w:rsidR="00135234" w:rsidRPr="00774FD4" w:rsidRDefault="008E3278" w:rsidP="00D41083">
      <w:pPr>
        <w:jc w:val="both"/>
        <w:rPr>
          <w:rFonts w:ascii="Arial" w:hAnsi="Arial" w:cs="Arial"/>
          <w:lang w:val="es-MX"/>
        </w:rPr>
      </w:pPr>
      <w:r w:rsidRPr="00774FD4">
        <w:rPr>
          <w:rFonts w:ascii="Arial" w:hAnsi="Arial" w:cs="Arial"/>
          <w:lang w:val="es-MX"/>
        </w:rPr>
        <w:t xml:space="preserve">En uso de la palabra la Regidora Graciela </w:t>
      </w:r>
      <w:proofErr w:type="spellStart"/>
      <w:r w:rsidRPr="00774FD4">
        <w:rPr>
          <w:rFonts w:ascii="Arial" w:hAnsi="Arial" w:cs="Arial"/>
          <w:lang w:val="es-MX"/>
        </w:rPr>
        <w:t>Cantorán</w:t>
      </w:r>
      <w:proofErr w:type="spellEnd"/>
      <w:r w:rsidRPr="00774FD4">
        <w:rPr>
          <w:rFonts w:ascii="Arial" w:hAnsi="Arial" w:cs="Arial"/>
          <w:lang w:val="es-MX"/>
        </w:rPr>
        <w:t xml:space="preserve"> Nájera, manifiesta: </w:t>
      </w:r>
      <w:r w:rsidR="00135234" w:rsidRPr="00774FD4">
        <w:rPr>
          <w:rFonts w:ascii="Arial" w:hAnsi="Arial" w:cs="Arial"/>
          <w:lang w:val="es-MX"/>
        </w:rPr>
        <w:t>Se van a utilizar técnicas que no contaminen.</w:t>
      </w:r>
    </w:p>
    <w:p w14:paraId="5C078726" w14:textId="77777777" w:rsidR="00135234" w:rsidRPr="00774FD4" w:rsidRDefault="00135234" w:rsidP="00D41083">
      <w:pPr>
        <w:jc w:val="both"/>
        <w:rPr>
          <w:rFonts w:ascii="Arial" w:hAnsi="Arial" w:cs="Arial"/>
          <w:lang w:val="es-MX"/>
        </w:rPr>
      </w:pPr>
    </w:p>
    <w:p w14:paraId="3BFB1F66" w14:textId="3CCDBFCC" w:rsidR="00135234" w:rsidRPr="00774FD4" w:rsidRDefault="008E3278" w:rsidP="00D41083">
      <w:pPr>
        <w:jc w:val="both"/>
        <w:rPr>
          <w:rFonts w:ascii="Arial" w:hAnsi="Arial" w:cs="Arial"/>
          <w:lang w:val="es-MX"/>
        </w:rPr>
      </w:pPr>
      <w:r w:rsidRPr="00774FD4">
        <w:rPr>
          <w:rFonts w:ascii="Arial" w:hAnsi="Arial" w:cs="Arial"/>
          <w:lang w:val="es-MX"/>
        </w:rPr>
        <w:t xml:space="preserve">En uso de la palabra el Regidor Rodolfo Chávez Escudero, manifiesta: </w:t>
      </w:r>
      <w:r w:rsidR="00135234" w:rsidRPr="00774FD4">
        <w:rPr>
          <w:rFonts w:ascii="Arial" w:hAnsi="Arial" w:cs="Arial"/>
          <w:lang w:val="es-MX"/>
        </w:rPr>
        <w:t>Habrá que conseguirles alguna pintura que no sea</w:t>
      </w:r>
      <w:r w:rsidRPr="00774FD4">
        <w:rPr>
          <w:rFonts w:ascii="Arial" w:hAnsi="Arial" w:cs="Arial"/>
          <w:lang w:val="es-MX"/>
        </w:rPr>
        <w:t xml:space="preserve"> </w:t>
      </w:r>
      <w:r w:rsidR="00135234" w:rsidRPr="00774FD4">
        <w:rPr>
          <w:rFonts w:ascii="Arial" w:hAnsi="Arial" w:cs="Arial"/>
          <w:lang w:val="es-MX"/>
        </w:rPr>
        <w:t>agresiva con el medio ambiente.</w:t>
      </w:r>
    </w:p>
    <w:p w14:paraId="3C43D9D0" w14:textId="77777777" w:rsidR="008E3278" w:rsidRPr="00774FD4" w:rsidRDefault="008E3278" w:rsidP="00D41083">
      <w:pPr>
        <w:jc w:val="both"/>
        <w:rPr>
          <w:rFonts w:ascii="Arial" w:hAnsi="Arial" w:cs="Arial"/>
          <w:lang w:val="es-MX"/>
        </w:rPr>
      </w:pPr>
    </w:p>
    <w:p w14:paraId="41E216C4" w14:textId="19902763" w:rsidR="008E3278" w:rsidRPr="00774FD4" w:rsidRDefault="008E3278" w:rsidP="00D41083">
      <w:pPr>
        <w:jc w:val="both"/>
        <w:rPr>
          <w:rFonts w:ascii="Arial" w:hAnsi="Arial" w:cs="Arial"/>
          <w:lang w:val="es-MX"/>
        </w:rPr>
      </w:pPr>
      <w:r w:rsidRPr="00774FD4">
        <w:rPr>
          <w:rFonts w:ascii="Arial" w:hAnsi="Arial" w:cs="Arial"/>
          <w:lang w:val="es-MX"/>
        </w:rPr>
        <w:t xml:space="preserve">En uso de la palabra el Regidor Erich </w:t>
      </w:r>
      <w:proofErr w:type="spellStart"/>
      <w:r w:rsidRPr="00774FD4">
        <w:rPr>
          <w:rFonts w:ascii="Arial" w:hAnsi="Arial" w:cs="Arial"/>
          <w:lang w:val="es-MX"/>
        </w:rPr>
        <w:t>Amigón</w:t>
      </w:r>
      <w:proofErr w:type="spellEnd"/>
      <w:r w:rsidRPr="00774FD4">
        <w:rPr>
          <w:rFonts w:ascii="Arial" w:hAnsi="Arial" w:cs="Arial"/>
          <w:lang w:val="es-MX"/>
        </w:rPr>
        <w:t xml:space="preserve"> Velázquez, manifiesta: Les mandaré las fotos del mural que realizaron los vecinos de la Colonia Ricardo Treviño.</w:t>
      </w:r>
    </w:p>
    <w:p w14:paraId="21C5B4DE" w14:textId="77777777" w:rsidR="00BE2087" w:rsidRPr="00774FD4" w:rsidRDefault="00BE2087" w:rsidP="00D41083">
      <w:pPr>
        <w:jc w:val="both"/>
        <w:rPr>
          <w:rFonts w:ascii="Arial" w:hAnsi="Arial" w:cs="Arial"/>
          <w:lang w:val="es-MX"/>
        </w:rPr>
      </w:pPr>
    </w:p>
    <w:p w14:paraId="299F6721" w14:textId="09B24B4B" w:rsidR="006D0F84" w:rsidRPr="00CA0DAA" w:rsidRDefault="00135234" w:rsidP="00D41083">
      <w:pPr>
        <w:jc w:val="both"/>
        <w:rPr>
          <w:rFonts w:ascii="Arial" w:hAnsi="Arial" w:cs="Arial"/>
          <w:lang w:val="es-MX"/>
        </w:rPr>
      </w:pPr>
      <w:r w:rsidRPr="00774FD4">
        <w:rPr>
          <w:rFonts w:ascii="Arial" w:hAnsi="Arial" w:cs="Arial"/>
          <w:lang w:val="es-MX"/>
        </w:rPr>
        <w:t xml:space="preserve">El Presidente Municipal, expresa: </w:t>
      </w:r>
      <w:r w:rsidR="008E3278" w:rsidRPr="00774FD4">
        <w:rPr>
          <w:rFonts w:ascii="Arial" w:hAnsi="Arial" w:cs="Arial"/>
          <w:lang w:val="es-MX"/>
        </w:rPr>
        <w:t>Es una buena inici</w:t>
      </w:r>
      <w:r w:rsidR="00CE01BB" w:rsidRPr="00774FD4">
        <w:rPr>
          <w:rFonts w:ascii="Arial" w:hAnsi="Arial" w:cs="Arial"/>
          <w:lang w:val="es-MX"/>
        </w:rPr>
        <w:t>ativa y atiende a la política pú</w:t>
      </w:r>
      <w:r w:rsidR="008E3278" w:rsidRPr="00774FD4">
        <w:rPr>
          <w:rFonts w:ascii="Arial" w:hAnsi="Arial" w:cs="Arial"/>
          <w:lang w:val="es-MX"/>
        </w:rPr>
        <w:t>blica de inclu</w:t>
      </w:r>
      <w:r w:rsidR="00CE01BB" w:rsidRPr="00774FD4">
        <w:rPr>
          <w:rFonts w:ascii="Arial" w:hAnsi="Arial" w:cs="Arial"/>
          <w:lang w:val="es-MX"/>
        </w:rPr>
        <w:t>sión hacia</w:t>
      </w:r>
      <w:r w:rsidR="008E3278" w:rsidRPr="00774FD4">
        <w:rPr>
          <w:rFonts w:ascii="Arial" w:hAnsi="Arial" w:cs="Arial"/>
          <w:lang w:val="es-MX"/>
        </w:rPr>
        <w:t xml:space="preserve"> los jóvenes, s</w:t>
      </w:r>
      <w:r w:rsidR="006D0F84" w:rsidRPr="00774FD4">
        <w:rPr>
          <w:rFonts w:ascii="Arial" w:hAnsi="Arial" w:cs="Arial"/>
          <w:lang w:val="es-MX"/>
        </w:rPr>
        <w:t>i no existe ningún otro comentario, le solicito a la Secretaria del Ayuntamiento, proceda a tomar la votación.</w:t>
      </w:r>
    </w:p>
    <w:p w14:paraId="6A59110D" w14:textId="77777777" w:rsidR="00D41083" w:rsidRPr="00CA0DAA" w:rsidRDefault="00D41083" w:rsidP="00D41083">
      <w:pPr>
        <w:jc w:val="both"/>
        <w:rPr>
          <w:rFonts w:ascii="Arial" w:hAnsi="Arial" w:cs="Arial"/>
          <w:lang w:val="es-MX"/>
        </w:rPr>
      </w:pPr>
    </w:p>
    <w:p w14:paraId="6344376D" w14:textId="7815B951" w:rsidR="00725681" w:rsidRPr="00CA0DAA" w:rsidRDefault="00725681" w:rsidP="00725681">
      <w:pPr>
        <w:pStyle w:val="Sinespaciado"/>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DD04BC" w:rsidRPr="00CA0DAA">
        <w:rPr>
          <w:rFonts w:ascii="Arial" w:eastAsia="Calibri" w:hAnsi="Arial" w:cs="Arial"/>
          <w:color w:val="auto"/>
          <w:lang w:val="es-MX"/>
        </w:rPr>
        <w:t>Dictamen</w:t>
      </w:r>
      <w:r w:rsidRPr="00CA0DAA">
        <w:rPr>
          <w:rFonts w:ascii="Arial" w:eastAsia="Calibri" w:hAnsi="Arial" w:cs="Arial"/>
          <w:color w:val="auto"/>
          <w:lang w:val="es-MX"/>
        </w:rPr>
        <w:t xml:space="preserve"> a que se ha dado lectura, sírvanse manifestarlo levantando la mano.</w:t>
      </w:r>
    </w:p>
    <w:p w14:paraId="4B0F33A7" w14:textId="77777777" w:rsidR="00EF26DE" w:rsidRPr="00CA0DAA" w:rsidRDefault="00EF26DE" w:rsidP="00725681">
      <w:pPr>
        <w:pStyle w:val="Sinespaciado"/>
        <w:jc w:val="both"/>
        <w:rPr>
          <w:rFonts w:ascii="Arial" w:eastAsia="Calibri" w:hAnsi="Arial" w:cs="Arial"/>
          <w:color w:val="auto"/>
          <w:lang w:val="es-MX"/>
        </w:rPr>
      </w:pPr>
    </w:p>
    <w:p w14:paraId="7D1C3198" w14:textId="6BFBBB74" w:rsidR="001B42E1" w:rsidRDefault="00E86CAD" w:rsidP="0014115E">
      <w:pPr>
        <w:pStyle w:val="Sinespaciado"/>
        <w:jc w:val="both"/>
        <w:rPr>
          <w:rFonts w:ascii="Arial" w:hAnsi="Arial" w:cs="Arial"/>
          <w:b/>
          <w:color w:val="auto"/>
          <w:lang w:val="es-MX"/>
        </w:rPr>
      </w:pPr>
      <w:r w:rsidRPr="00774FD4">
        <w:rPr>
          <w:rFonts w:ascii="Arial" w:hAnsi="Arial" w:cs="Arial"/>
          <w:b/>
          <w:color w:val="auto"/>
          <w:lang w:val="es-MX"/>
        </w:rPr>
        <w:t>Se aprueba por unanimidad</w:t>
      </w:r>
      <w:r w:rsidR="00725681" w:rsidRPr="00774FD4">
        <w:rPr>
          <w:rFonts w:ascii="Arial" w:hAnsi="Arial" w:cs="Arial"/>
          <w:b/>
          <w:color w:val="auto"/>
          <w:lang w:val="es-MX"/>
        </w:rPr>
        <w:t xml:space="preserve"> de votos.</w:t>
      </w:r>
    </w:p>
    <w:p w14:paraId="44FD59A3" w14:textId="77777777" w:rsidR="00BE2087" w:rsidRDefault="00BE2087" w:rsidP="0014115E">
      <w:pPr>
        <w:pStyle w:val="Sinespaciado"/>
        <w:jc w:val="both"/>
        <w:rPr>
          <w:rFonts w:ascii="Arial" w:hAnsi="Arial" w:cs="Arial"/>
          <w:b/>
          <w:color w:val="auto"/>
          <w:lang w:val="es-MX"/>
        </w:rPr>
      </w:pPr>
    </w:p>
    <w:p w14:paraId="0447B4F9" w14:textId="77777777" w:rsidR="00E62B71" w:rsidRDefault="00E62B71" w:rsidP="00BC5C8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4DF65BDE" w14:textId="77777777" w:rsidR="00E62B71" w:rsidRDefault="00E62B71" w:rsidP="00BC5C8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8885071" w14:textId="78D62159"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 xml:space="preserve">PUNTO </w:t>
      </w:r>
      <w:r w:rsidR="00D50A5D" w:rsidRPr="00CA0DAA">
        <w:rPr>
          <w:rFonts w:ascii="Arial" w:hAnsi="Arial" w:cs="Arial"/>
          <w:b/>
          <w:color w:val="auto"/>
          <w:lang w:val="es-MX"/>
        </w:rPr>
        <w:t>TRE</w:t>
      </w:r>
      <w:r w:rsidRPr="00CA0DAA">
        <w:rPr>
          <w:rFonts w:ascii="Arial" w:hAnsi="Arial" w:cs="Arial"/>
          <w:b/>
          <w:color w:val="auto"/>
          <w:lang w:val="es-MX"/>
        </w:rPr>
        <w:t>CE</w:t>
      </w:r>
    </w:p>
    <w:p w14:paraId="2082FE35"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47130B70" w:rsidR="00BC5C8F" w:rsidRPr="00CA0DAA"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D50A5D" w:rsidRPr="00CA0DAA">
        <w:rPr>
          <w:rFonts w:ascii="Arial" w:hAnsi="Arial" w:cs="Arial"/>
          <w:lang w:val="es-MX"/>
        </w:rPr>
        <w:t>tre</w:t>
      </w:r>
      <w:r w:rsidRPr="00CA0DAA">
        <w:rPr>
          <w:rFonts w:ascii="Arial" w:hAnsi="Arial" w:cs="Arial"/>
          <w:lang w:val="es-MX"/>
        </w:rPr>
        <w:t xml:space="preserve">ce del orden del día corresponde al </w:t>
      </w:r>
      <w:r w:rsidR="00813D8B" w:rsidRPr="00813D8B">
        <w:rPr>
          <w:rFonts w:ascii="Arial" w:hAnsi="Arial" w:cs="Arial"/>
          <w:lang w:val="es-MX"/>
        </w:rPr>
        <w:t xml:space="preserve">Dictamen que presenta la Comisión de Patrimonio y Hacienda Municipal, a través de su Presidenta la Regidora Graciela </w:t>
      </w:r>
      <w:proofErr w:type="spellStart"/>
      <w:r w:rsidR="00813D8B" w:rsidRPr="00813D8B">
        <w:rPr>
          <w:rFonts w:ascii="Arial" w:hAnsi="Arial" w:cs="Arial"/>
          <w:lang w:val="es-MX"/>
        </w:rPr>
        <w:t>Cantorán</w:t>
      </w:r>
      <w:proofErr w:type="spellEnd"/>
      <w:r w:rsidR="00813D8B" w:rsidRPr="00813D8B">
        <w:rPr>
          <w:rFonts w:ascii="Arial" w:hAnsi="Arial" w:cs="Arial"/>
          <w:lang w:val="es-MX"/>
        </w:rPr>
        <w:t xml:space="preserve"> Nájera, por el que se solicita se aprueben los estados financieros y reportes armonizados, el estado de origen y aplicación de recursos del 1 al 30 de septiembre de 2016, así como el avance de gestión financiera del tercer trimestre 2016</w:t>
      </w:r>
      <w:r w:rsidR="00D1105B" w:rsidRPr="00813D8B">
        <w:rPr>
          <w:rFonts w:ascii="Arial" w:hAnsi="Arial" w:cs="Arial"/>
          <w:lang w:val="es-MX"/>
        </w:rPr>
        <w:t>, por lo tanto le solicito a la Regidora proceda a dar lectura a su Dictamen</w:t>
      </w:r>
      <w:r w:rsidRPr="00CA0DAA">
        <w:rPr>
          <w:rFonts w:ascii="Arial" w:hAnsi="Arial" w:cs="Arial"/>
          <w:lang w:val="es-MX"/>
        </w:rPr>
        <w:t>.</w:t>
      </w:r>
    </w:p>
    <w:p w14:paraId="41CA0950" w14:textId="77777777" w:rsidR="00BC5C8F" w:rsidRPr="00CA0DAA"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23BE46A1" w:rsidR="00BC5C8F" w:rsidRPr="00CA0DAA" w:rsidRDefault="000E2EE7"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BC5C8F" w:rsidRPr="00CA0DAA">
        <w:rPr>
          <w:rFonts w:ascii="Arial" w:hAnsi="Arial" w:cs="Arial"/>
          <w:lang w:val="es-MX"/>
        </w:rPr>
        <w:t xml:space="preserve"> President</w:t>
      </w:r>
      <w:r>
        <w:rPr>
          <w:rFonts w:ascii="Arial" w:hAnsi="Arial" w:cs="Arial"/>
          <w:lang w:val="es-MX"/>
        </w:rPr>
        <w:t>a</w:t>
      </w:r>
      <w:r w:rsidR="00BC5C8F" w:rsidRPr="00CA0DAA">
        <w:rPr>
          <w:rFonts w:ascii="Arial" w:hAnsi="Arial" w:cs="Arial"/>
          <w:lang w:val="es-MX"/>
        </w:rPr>
        <w:t xml:space="preserve"> de la Comisión de </w:t>
      </w:r>
      <w:r w:rsidRPr="00706088">
        <w:rPr>
          <w:rFonts w:ascii="Arial" w:hAnsi="Arial" w:cs="Arial"/>
          <w:lang w:val="es-MX"/>
        </w:rPr>
        <w:t>Patrimonio y Hacienda Municipal</w:t>
      </w:r>
      <w:r w:rsidR="00BC5C8F" w:rsidRPr="00CA0DAA">
        <w:rPr>
          <w:rFonts w:ascii="Arial" w:hAnsi="Arial" w:cs="Arial"/>
          <w:shd w:val="clear" w:color="auto" w:fill="FFFFFF"/>
          <w:lang w:val="es-MX"/>
        </w:rPr>
        <w:t>, manifiesta:</w:t>
      </w:r>
    </w:p>
    <w:p w14:paraId="67824E30" w14:textId="77777777" w:rsidR="002574FC" w:rsidRPr="00CA0DAA"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7E09BB5" w14:textId="77777777" w:rsidR="002574FC" w:rsidRDefault="002574FC" w:rsidP="002574FC">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62872158" w14:textId="77777777" w:rsidR="00A31474" w:rsidRPr="007245AF" w:rsidRDefault="00A31474" w:rsidP="00A31474">
      <w:pPr>
        <w:tabs>
          <w:tab w:val="left" w:pos="2085"/>
        </w:tabs>
        <w:jc w:val="both"/>
        <w:rPr>
          <w:rFonts w:ascii="Arial" w:hAnsi="Arial" w:cs="Arial"/>
          <w:b/>
          <w:lang w:val="es-ES"/>
        </w:rPr>
      </w:pPr>
      <w:r w:rsidRPr="007245AF">
        <w:rPr>
          <w:rFonts w:ascii="Arial" w:hAnsi="Arial" w:cs="Arial"/>
          <w:b/>
          <w:lang w:val="es-ES"/>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751718F0" w14:textId="77777777" w:rsidR="00A31474" w:rsidRDefault="00A31474" w:rsidP="00A31474">
      <w:pPr>
        <w:tabs>
          <w:tab w:val="left" w:pos="2085"/>
          <w:tab w:val="left" w:pos="3270"/>
          <w:tab w:val="center" w:pos="4465"/>
        </w:tabs>
        <w:jc w:val="center"/>
        <w:rPr>
          <w:rFonts w:ascii="Arial" w:hAnsi="Arial" w:cs="Arial"/>
          <w:b/>
        </w:rPr>
      </w:pPr>
      <w:r w:rsidRPr="007245AF">
        <w:rPr>
          <w:rFonts w:ascii="Arial" w:hAnsi="Arial" w:cs="Arial"/>
          <w:b/>
        </w:rPr>
        <w:t>CONSIDERANDO</w:t>
      </w:r>
    </w:p>
    <w:p w14:paraId="52FCFC3E" w14:textId="77777777" w:rsidR="00A31474" w:rsidRPr="007245AF" w:rsidRDefault="00A31474" w:rsidP="00A31474">
      <w:pPr>
        <w:tabs>
          <w:tab w:val="left" w:pos="2085"/>
          <w:tab w:val="left" w:pos="3270"/>
          <w:tab w:val="center" w:pos="4465"/>
        </w:tabs>
        <w:jc w:val="center"/>
        <w:rPr>
          <w:rFonts w:ascii="Arial" w:hAnsi="Arial" w:cs="Arial"/>
          <w:b/>
        </w:rPr>
      </w:pPr>
    </w:p>
    <w:p w14:paraId="1224A594" w14:textId="77777777" w:rsidR="00A31474" w:rsidRPr="007245AF" w:rsidRDefault="00A31474" w:rsidP="00A3147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085"/>
        </w:tabs>
        <w:spacing w:after="200" w:line="276" w:lineRule="auto"/>
        <w:contextualSpacing/>
        <w:jc w:val="both"/>
        <w:rPr>
          <w:rFonts w:ascii="Arial" w:hAnsi="Arial" w:cs="Arial"/>
        </w:rPr>
      </w:pPr>
      <w:r w:rsidRPr="007245AF">
        <w:rPr>
          <w:rFonts w:ascii="Arial" w:hAnsi="Arial" w:cs="Arial"/>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14:paraId="22F0D1F2" w14:textId="77777777" w:rsidR="00A31474" w:rsidRPr="007245AF" w:rsidRDefault="00A31474" w:rsidP="00A31474">
      <w:pPr>
        <w:pStyle w:val="Prrafodelista"/>
        <w:tabs>
          <w:tab w:val="left" w:pos="2085"/>
        </w:tabs>
        <w:ind w:left="1080"/>
        <w:jc w:val="both"/>
        <w:rPr>
          <w:rFonts w:ascii="Arial" w:hAnsi="Arial" w:cs="Arial"/>
        </w:rPr>
      </w:pPr>
    </w:p>
    <w:p w14:paraId="0BB2E6B7" w14:textId="77777777" w:rsidR="00A31474" w:rsidRPr="007245AF" w:rsidRDefault="00A31474" w:rsidP="00A3147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085"/>
        </w:tabs>
        <w:spacing w:after="200" w:line="276" w:lineRule="auto"/>
        <w:contextualSpacing/>
        <w:jc w:val="both"/>
        <w:rPr>
          <w:rFonts w:ascii="Arial" w:hAnsi="Arial" w:cs="Arial"/>
        </w:rPr>
      </w:pPr>
      <w:r w:rsidRPr="007245AF">
        <w:rPr>
          <w:rFonts w:ascii="Arial" w:hAnsi="Arial" w:cs="Arial"/>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6949BDFD" w14:textId="77777777" w:rsidR="00A31474" w:rsidRPr="007245AF" w:rsidRDefault="00A31474" w:rsidP="00A31474">
      <w:pPr>
        <w:tabs>
          <w:tab w:val="left" w:pos="2085"/>
        </w:tabs>
        <w:jc w:val="both"/>
        <w:rPr>
          <w:rFonts w:ascii="Arial" w:hAnsi="Arial" w:cs="Arial"/>
          <w:color w:val="000000"/>
          <w:u w:color="000000"/>
          <w:lang w:val="es-ES_tradnl" w:eastAsia="es-MX"/>
        </w:rPr>
      </w:pPr>
      <w:r w:rsidRPr="007245AF">
        <w:rPr>
          <w:rFonts w:ascii="Arial" w:hAnsi="Arial" w:cs="Arial"/>
          <w:color w:val="000000"/>
          <w:u w:color="000000"/>
          <w:lang w:val="es-ES_tradnl" w:eastAsia="es-MX"/>
        </w:rPr>
        <w:t>Por lo anteriormente expuesto, someto a su consideración el siguiente:</w:t>
      </w:r>
    </w:p>
    <w:p w14:paraId="4D0A8600" w14:textId="77777777" w:rsidR="00A31474" w:rsidRPr="007245AF" w:rsidRDefault="00A31474" w:rsidP="00A31474">
      <w:pPr>
        <w:pStyle w:val="NormalWeb"/>
        <w:shd w:val="clear" w:color="auto" w:fill="FFFFFF"/>
        <w:spacing w:before="300" w:beforeAutospacing="0" w:after="300" w:afterAutospacing="0"/>
        <w:jc w:val="center"/>
        <w:rPr>
          <w:rFonts w:ascii="Arial" w:hAnsi="Arial" w:cs="Arial"/>
          <w:b/>
        </w:rPr>
      </w:pPr>
      <w:r w:rsidRPr="007245AF">
        <w:rPr>
          <w:rFonts w:ascii="Arial" w:hAnsi="Arial" w:cs="Arial"/>
          <w:b/>
        </w:rPr>
        <w:t>DICTAMEN</w:t>
      </w:r>
    </w:p>
    <w:p w14:paraId="27C387D7" w14:textId="47BC50A8" w:rsidR="00A31474" w:rsidRDefault="00A31474" w:rsidP="00A31474">
      <w:pPr>
        <w:tabs>
          <w:tab w:val="left" w:pos="2085"/>
        </w:tabs>
        <w:jc w:val="both"/>
        <w:rPr>
          <w:rFonts w:ascii="Arial" w:hAnsi="Arial" w:cs="Arial"/>
          <w:color w:val="000000"/>
          <w:u w:color="000000"/>
          <w:lang w:val="es-ES_tradnl" w:eastAsia="es-MX"/>
        </w:rPr>
      </w:pPr>
      <w:r w:rsidRPr="00570588">
        <w:rPr>
          <w:rFonts w:ascii="Arial" w:hAnsi="Arial" w:cs="Arial"/>
          <w:b/>
          <w:lang w:val="es-MX"/>
        </w:rPr>
        <w:lastRenderedPageBreak/>
        <w:t>PRIMERO. -</w:t>
      </w:r>
      <w:r w:rsidRPr="00570588">
        <w:rPr>
          <w:rFonts w:ascii="Arial" w:hAnsi="Arial" w:cs="Arial"/>
          <w:lang w:val="es-MX"/>
        </w:rPr>
        <w:t xml:space="preserve"> Se </w:t>
      </w:r>
      <w:r w:rsidRPr="007245AF">
        <w:rPr>
          <w:rFonts w:ascii="Arial" w:hAnsi="Arial" w:cs="Arial"/>
          <w:color w:val="000000"/>
          <w:u w:color="000000"/>
          <w:lang w:val="es-ES_tradnl" w:eastAsia="es-MX"/>
        </w:rPr>
        <w:t xml:space="preserve">autoricen los traspasos </w:t>
      </w:r>
      <w:r>
        <w:rPr>
          <w:rFonts w:ascii="Arial" w:hAnsi="Arial" w:cs="Arial"/>
          <w:color w:val="000000"/>
          <w:u w:color="000000"/>
          <w:lang w:val="es-ES_tradnl" w:eastAsia="es-MX"/>
        </w:rPr>
        <w:t>presupuestales del 01 al 30 de s</w:t>
      </w:r>
      <w:r w:rsidRPr="007245AF">
        <w:rPr>
          <w:rFonts w:ascii="Arial" w:hAnsi="Arial" w:cs="Arial"/>
          <w:color w:val="000000"/>
          <w:u w:color="000000"/>
          <w:lang w:val="es-ES_tradnl" w:eastAsia="es-MX"/>
        </w:rPr>
        <w:t>eptiembre  de 2016 por la cantidad de $21,497,653.81 (Veintiún millones cuatrocientos noventa y siete mil  seiscientos cincuenta y tres pesos 81/100 M.N.) conforme al Anexo 1, cuyo original se encuentra en la Tesorería Municipal,  así como los incrementos al presupuesto de ingresos y egresos originados por las siguiente ministración:</w:t>
      </w:r>
    </w:p>
    <w:p w14:paraId="4E65AB0B" w14:textId="77777777" w:rsidR="00A31474" w:rsidRPr="007245AF" w:rsidRDefault="00A31474" w:rsidP="00A31474">
      <w:pPr>
        <w:tabs>
          <w:tab w:val="left" w:pos="2085"/>
        </w:tabs>
        <w:jc w:val="both"/>
        <w:rPr>
          <w:rFonts w:ascii="Arial" w:hAnsi="Arial" w:cs="Arial"/>
          <w:color w:val="000000"/>
          <w:u w:color="000000"/>
          <w:lang w:val="es-ES_tradnl" w:eastAsia="es-MX"/>
        </w:rPr>
      </w:pPr>
    </w:p>
    <w:p w14:paraId="133F14C8" w14:textId="53100221" w:rsidR="00A31474" w:rsidRDefault="00A31474" w:rsidP="00A31474">
      <w:pPr>
        <w:tabs>
          <w:tab w:val="left" w:pos="2085"/>
        </w:tabs>
        <w:jc w:val="both"/>
        <w:rPr>
          <w:rFonts w:ascii="Arial" w:hAnsi="Arial" w:cs="Arial"/>
          <w:color w:val="000000"/>
          <w:u w:color="000000"/>
          <w:lang w:val="es-ES_tradnl" w:eastAsia="es-MX"/>
        </w:rPr>
      </w:pPr>
      <w:r w:rsidRPr="007245AF">
        <w:rPr>
          <w:rFonts w:ascii="Arial" w:hAnsi="Arial" w:cs="Arial"/>
          <w:color w:val="000000"/>
          <w:u w:color="000000"/>
          <w:lang w:val="es-ES_tradnl" w:eastAsia="es-MX"/>
        </w:rPr>
        <w:t xml:space="preserve">Ingresos extraordinarios provenientes de Fondo de Aportaciones para el Fortalecimiento de las Entidades Federativas (FAFEF 2011), por la cantidad </w:t>
      </w:r>
      <w:r w:rsidR="00E62B71" w:rsidRPr="007245AF">
        <w:rPr>
          <w:rFonts w:ascii="Arial" w:hAnsi="Arial" w:cs="Arial"/>
          <w:color w:val="000000"/>
          <w:u w:color="000000"/>
          <w:lang w:val="es-ES_tradnl" w:eastAsia="es-MX"/>
        </w:rPr>
        <w:t>de $</w:t>
      </w:r>
      <w:r w:rsidRPr="007245AF">
        <w:rPr>
          <w:rFonts w:ascii="Arial" w:hAnsi="Arial" w:cs="Arial"/>
          <w:color w:val="000000"/>
          <w:u w:color="000000"/>
          <w:lang w:val="es-ES_tradnl" w:eastAsia="es-MX"/>
        </w:rPr>
        <w:t>876,352.56 (Ochocientos setenta y seis mil trescientos cin</w:t>
      </w:r>
      <w:r w:rsidR="00DD528E">
        <w:rPr>
          <w:rFonts w:ascii="Arial" w:hAnsi="Arial" w:cs="Arial"/>
          <w:color w:val="000000"/>
          <w:u w:color="000000"/>
          <w:lang w:val="es-ES_tradnl" w:eastAsia="es-MX"/>
        </w:rPr>
        <w:t>cuenta y dos pesos 56/100 M.N.), así como;</w:t>
      </w:r>
    </w:p>
    <w:p w14:paraId="1E6F1706" w14:textId="77777777" w:rsidR="00A31474" w:rsidRPr="007245AF" w:rsidRDefault="00A31474" w:rsidP="00A31474">
      <w:pPr>
        <w:tabs>
          <w:tab w:val="left" w:pos="2085"/>
        </w:tabs>
        <w:jc w:val="both"/>
        <w:rPr>
          <w:rFonts w:ascii="Arial" w:hAnsi="Arial" w:cs="Arial"/>
          <w:color w:val="000000"/>
          <w:u w:color="000000"/>
          <w:lang w:val="es-ES_tradnl" w:eastAsia="es-MX"/>
        </w:rPr>
      </w:pPr>
    </w:p>
    <w:p w14:paraId="760CEFAE" w14:textId="04A186D0" w:rsidR="00A31474" w:rsidRPr="00570588" w:rsidRDefault="00A31474" w:rsidP="00A31474">
      <w:pPr>
        <w:tabs>
          <w:tab w:val="left" w:pos="2085"/>
        </w:tabs>
        <w:jc w:val="both"/>
        <w:rPr>
          <w:rFonts w:ascii="Arial" w:hAnsi="Arial" w:cs="Arial"/>
          <w:lang w:val="es-MX"/>
        </w:rPr>
      </w:pPr>
      <w:r w:rsidRPr="00570588">
        <w:rPr>
          <w:rFonts w:ascii="Arial" w:hAnsi="Arial" w:cs="Arial"/>
          <w:lang w:val="es-MX"/>
        </w:rPr>
        <w:t xml:space="preserve">Los </w:t>
      </w:r>
      <w:r w:rsidR="00813D8B" w:rsidRPr="00570588">
        <w:rPr>
          <w:rFonts w:ascii="Arial" w:hAnsi="Arial" w:cs="Arial"/>
          <w:lang w:val="es-MX"/>
        </w:rPr>
        <w:t>in</w:t>
      </w:r>
      <w:r w:rsidRPr="00570588">
        <w:rPr>
          <w:rFonts w:ascii="Arial" w:hAnsi="Arial" w:cs="Arial"/>
          <w:lang w:val="es-MX"/>
        </w:rPr>
        <w:t>gresos extraordinarios provenientes del Consejo Nacional para las Culturas y las Artes (CONACULTA), por la cantidad de $598,000.00 (Quinientos noventa y ocho mil pesos 00/100 M.N.)</w:t>
      </w:r>
    </w:p>
    <w:p w14:paraId="26D2FA6D" w14:textId="77777777" w:rsidR="00A31474" w:rsidRPr="00570588" w:rsidRDefault="00A31474" w:rsidP="00A31474">
      <w:pPr>
        <w:tabs>
          <w:tab w:val="left" w:pos="2085"/>
        </w:tabs>
        <w:jc w:val="both"/>
        <w:rPr>
          <w:rFonts w:ascii="Arial" w:hAnsi="Arial" w:cs="Arial"/>
          <w:lang w:val="es-MX"/>
        </w:rPr>
      </w:pPr>
    </w:p>
    <w:p w14:paraId="6953DACC" w14:textId="77777777" w:rsidR="00A31474" w:rsidRPr="00570588" w:rsidRDefault="00A31474" w:rsidP="00A31474">
      <w:pPr>
        <w:tabs>
          <w:tab w:val="left" w:pos="2085"/>
        </w:tabs>
        <w:jc w:val="both"/>
        <w:rPr>
          <w:rFonts w:ascii="Arial" w:hAnsi="Arial" w:cs="Arial"/>
          <w:lang w:val="es-MX"/>
        </w:rPr>
      </w:pPr>
      <w:r w:rsidRPr="00570588">
        <w:rPr>
          <w:rFonts w:ascii="Arial" w:hAnsi="Arial" w:cs="Arial"/>
          <w:b/>
          <w:lang w:val="es-MX"/>
        </w:rPr>
        <w:t xml:space="preserve">SEGUNDO. - </w:t>
      </w:r>
      <w:r w:rsidRPr="00570588">
        <w:rPr>
          <w:rFonts w:ascii="Arial" w:hAnsi="Arial" w:cs="Arial"/>
          <w:lang w:val="es-MX"/>
        </w:rPr>
        <w:t>Se aprueben los estados financieros y reportes armonizados, así como el estado de origen y aplicación de recursos del 01 al 30 de septiembre de 2016, dentro de los estados financieros se incluyen los recursos del ramo 33; así como el avance de gestión financiera del tercer trimestre.</w:t>
      </w:r>
    </w:p>
    <w:p w14:paraId="06DDF8C0" w14:textId="77777777" w:rsidR="00A31474" w:rsidRPr="00570588" w:rsidRDefault="00A31474" w:rsidP="00A31474">
      <w:pPr>
        <w:tabs>
          <w:tab w:val="left" w:pos="2085"/>
        </w:tabs>
        <w:jc w:val="both"/>
        <w:rPr>
          <w:rFonts w:ascii="Arial" w:hAnsi="Arial" w:cs="Arial"/>
          <w:lang w:val="es-MX"/>
        </w:rPr>
      </w:pPr>
    </w:p>
    <w:p w14:paraId="50FDB639" w14:textId="19E35FC5" w:rsidR="00A31474" w:rsidRDefault="00A31474" w:rsidP="00A31474">
      <w:pPr>
        <w:tabs>
          <w:tab w:val="left" w:pos="2085"/>
        </w:tabs>
        <w:jc w:val="both"/>
        <w:rPr>
          <w:rFonts w:ascii="Arial" w:hAnsi="Arial" w:cs="Arial"/>
          <w:lang w:val="es-MX"/>
        </w:rPr>
      </w:pPr>
      <w:r w:rsidRPr="00570588">
        <w:rPr>
          <w:rFonts w:ascii="Arial" w:hAnsi="Arial" w:cs="Arial"/>
          <w:b/>
          <w:lang w:val="es-MX"/>
        </w:rPr>
        <w:t>TERCERO. -</w:t>
      </w:r>
      <w:r w:rsidRPr="00570588">
        <w:rPr>
          <w:rFonts w:ascii="Arial" w:hAnsi="Arial" w:cs="Arial"/>
          <w:lang w:val="es-MX"/>
        </w:rPr>
        <w:t xml:space="preserve"> Se autoricen los recibos simples que conforme al Anexo 2, cuyo original se encuentra en la Tesorería Municipal, constan del folio 01 al 101 del mes de septiembre de 2016 por la cantidad de $140,939.00 (Ciento cuarenta mil novecientos trei</w:t>
      </w:r>
      <w:r w:rsidR="00BE2087">
        <w:rPr>
          <w:rFonts w:ascii="Arial" w:hAnsi="Arial" w:cs="Arial"/>
          <w:lang w:val="es-MX"/>
        </w:rPr>
        <w:t>nta y nueve pesos 00/100 M.N.).</w:t>
      </w:r>
    </w:p>
    <w:p w14:paraId="537A678D" w14:textId="77777777" w:rsidR="00BE2087" w:rsidRPr="00570588" w:rsidRDefault="00BE2087" w:rsidP="00A31474">
      <w:pPr>
        <w:tabs>
          <w:tab w:val="left" w:pos="2085"/>
        </w:tabs>
        <w:jc w:val="both"/>
        <w:rPr>
          <w:rFonts w:ascii="Arial" w:hAnsi="Arial" w:cs="Arial"/>
          <w:lang w:val="es-MX"/>
        </w:rPr>
      </w:pPr>
    </w:p>
    <w:p w14:paraId="30449B0D" w14:textId="77777777" w:rsidR="00A31474" w:rsidRPr="00570588" w:rsidRDefault="00A31474" w:rsidP="00A31474">
      <w:pPr>
        <w:tabs>
          <w:tab w:val="left" w:pos="2085"/>
        </w:tabs>
        <w:jc w:val="both"/>
        <w:rPr>
          <w:rFonts w:ascii="Arial" w:hAnsi="Arial" w:cs="Arial"/>
          <w:lang w:val="es-MX"/>
        </w:rPr>
      </w:pPr>
      <w:r w:rsidRPr="00570588">
        <w:rPr>
          <w:rFonts w:ascii="Arial" w:hAnsi="Arial" w:cs="Arial"/>
          <w:b/>
          <w:lang w:val="es-MX"/>
        </w:rPr>
        <w:t xml:space="preserve">CUARTO. - </w:t>
      </w:r>
      <w:r w:rsidRPr="00570588">
        <w:rPr>
          <w:rFonts w:ascii="Arial" w:hAnsi="Arial" w:cs="Arial"/>
          <w:lang w:val="es-MX"/>
        </w:rPr>
        <w:t>Una vez aprobado este Dictamen envíese a Tesorería y a la Dirección de Contabilidad para su remisión a la Auditoría Superior del Estado de Puebla.</w:t>
      </w:r>
    </w:p>
    <w:p w14:paraId="2DC209CE" w14:textId="77777777" w:rsidR="00A31474" w:rsidRPr="00706088" w:rsidRDefault="00A31474" w:rsidP="000E2EE7">
      <w:pPr>
        <w:autoSpaceDE w:val="0"/>
        <w:autoSpaceDN w:val="0"/>
        <w:adjustRightInd w:val="0"/>
        <w:jc w:val="both"/>
        <w:rPr>
          <w:rFonts w:ascii="Arial" w:hAnsi="Arial" w:cs="Arial"/>
          <w:lang w:val="es-MX"/>
        </w:rPr>
      </w:pPr>
    </w:p>
    <w:p w14:paraId="645F2ADD"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31FC4DE8"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7458D28" w14:textId="202C222A" w:rsidR="000E2EE7" w:rsidRPr="00CA0DAA" w:rsidRDefault="000E2EE7" w:rsidP="000E2EE7">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Pr>
          <w:rFonts w:ascii="Arial" w:hAnsi="Arial" w:cs="Arial"/>
          <w:color w:val="auto"/>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02450323" w14:textId="1C88DF6A" w:rsidR="000E2EE7" w:rsidRPr="00CA0DAA" w:rsidRDefault="000E2EE7" w:rsidP="000E2EE7">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74FD4">
        <w:rPr>
          <w:rFonts w:ascii="Arial" w:hAnsi="Arial" w:cs="Arial"/>
          <w:color w:val="auto"/>
          <w:sz w:val="24"/>
          <w:szCs w:val="24"/>
          <w:lang w:val="es-MX"/>
        </w:rPr>
        <w:t xml:space="preserve">El Presidente Municipal, expresa: </w:t>
      </w:r>
      <w:r w:rsidR="00CE01BB" w:rsidRPr="00774FD4">
        <w:rPr>
          <w:rFonts w:ascii="Arial" w:hAnsi="Arial" w:cs="Arial"/>
          <w:color w:val="auto"/>
          <w:sz w:val="24"/>
          <w:szCs w:val="24"/>
          <w:lang w:val="es-MX"/>
        </w:rPr>
        <w:t xml:space="preserve">Este es un gran esfuerzo por parte de la Tesorería para estar a tiempo con la información, los meses pasados se aprobaban </w:t>
      </w:r>
      <w:proofErr w:type="spellStart"/>
      <w:r w:rsidR="00CE01BB" w:rsidRPr="00774FD4">
        <w:rPr>
          <w:rFonts w:ascii="Arial" w:hAnsi="Arial" w:cs="Arial"/>
          <w:color w:val="auto"/>
          <w:sz w:val="24"/>
          <w:szCs w:val="24"/>
          <w:lang w:val="es-MX"/>
        </w:rPr>
        <w:t>despues</w:t>
      </w:r>
      <w:proofErr w:type="spellEnd"/>
      <w:r w:rsidR="00CE01BB" w:rsidRPr="00774FD4">
        <w:rPr>
          <w:rFonts w:ascii="Arial" w:hAnsi="Arial" w:cs="Arial"/>
          <w:color w:val="auto"/>
          <w:sz w:val="24"/>
          <w:szCs w:val="24"/>
          <w:lang w:val="es-MX"/>
        </w:rPr>
        <w:t xml:space="preserve"> de la reunión ordinaria y </w:t>
      </w:r>
      <w:r w:rsidR="00E62B71" w:rsidRPr="00774FD4">
        <w:rPr>
          <w:rFonts w:ascii="Arial" w:hAnsi="Arial" w:cs="Arial"/>
          <w:color w:val="auto"/>
          <w:sz w:val="24"/>
          <w:szCs w:val="24"/>
          <w:lang w:val="es-MX"/>
        </w:rPr>
        <w:t>hemos logrado</w:t>
      </w:r>
      <w:r w:rsidR="00CE01BB" w:rsidRPr="00774FD4">
        <w:rPr>
          <w:rFonts w:ascii="Arial" w:hAnsi="Arial" w:cs="Arial"/>
          <w:color w:val="auto"/>
          <w:sz w:val="24"/>
          <w:szCs w:val="24"/>
          <w:lang w:val="es-MX"/>
        </w:rPr>
        <w:t xml:space="preserve"> ya tener la información en la sesión ordinaria lo que se traduce en eficiencia y eficacia, s</w:t>
      </w:r>
      <w:r w:rsidRPr="00774FD4">
        <w:rPr>
          <w:rFonts w:ascii="Arial" w:hAnsi="Arial" w:cs="Arial"/>
          <w:color w:val="auto"/>
          <w:sz w:val="24"/>
          <w:szCs w:val="24"/>
          <w:lang w:val="es-MX"/>
        </w:rPr>
        <w:t>i no existe ningún otro comentario, le solicito a la Secretaria del Ayuntamiento, proceda a tomar la votación.</w:t>
      </w:r>
    </w:p>
    <w:p w14:paraId="2C9613C2" w14:textId="7DB6DA16"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Pr>
          <w:rFonts w:ascii="Arial" w:hAnsi="Arial" w:cs="Arial"/>
          <w:color w:val="auto"/>
          <w:lang w:val="es-MX"/>
        </w:rPr>
        <w:t xml:space="preserve">Dictamen </w:t>
      </w:r>
      <w:r w:rsidRPr="00CA0DAA">
        <w:rPr>
          <w:rFonts w:ascii="Arial" w:eastAsia="Calibri" w:hAnsi="Arial" w:cs="Arial"/>
          <w:color w:val="auto"/>
          <w:lang w:val="es-MX"/>
        </w:rPr>
        <w:t>a que se ha dado lectura, sírvanse manifestarlo levantando la mano.</w:t>
      </w:r>
    </w:p>
    <w:p w14:paraId="29C25AEF"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774FD4">
        <w:rPr>
          <w:rFonts w:ascii="Arial" w:hAnsi="Arial" w:cs="Arial"/>
          <w:b/>
          <w:color w:val="auto"/>
          <w:lang w:val="es-MX"/>
        </w:rPr>
        <w:t>Se aprueba por unanimidad de votos.</w:t>
      </w:r>
    </w:p>
    <w:p w14:paraId="7D614511" w14:textId="3F809515"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 xml:space="preserve">PUNTO </w:t>
      </w:r>
      <w:r w:rsidR="002B402C" w:rsidRPr="00CA0DAA">
        <w:rPr>
          <w:rFonts w:ascii="Arial" w:hAnsi="Arial" w:cs="Arial"/>
          <w:b/>
          <w:color w:val="auto"/>
          <w:lang w:val="es-MX"/>
        </w:rPr>
        <w:t>CATOR</w:t>
      </w:r>
      <w:r w:rsidRPr="00CA0DAA">
        <w:rPr>
          <w:rFonts w:ascii="Arial" w:hAnsi="Arial" w:cs="Arial"/>
          <w:b/>
          <w:color w:val="auto"/>
          <w:lang w:val="es-MX"/>
        </w:rPr>
        <w:t>CE</w:t>
      </w:r>
    </w:p>
    <w:p w14:paraId="06933505" w14:textId="77777777" w:rsidR="003B2C0F" w:rsidRPr="00CA0DAA" w:rsidRDefault="003B2C0F" w:rsidP="000C264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0D3E532" w14:textId="529325E5" w:rsidR="000256D7" w:rsidRDefault="000256D7"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 xml:space="preserve">La Secretaria del Ayuntamiento, manifiesta: Honorable Cabildo, el punto </w:t>
      </w:r>
      <w:r w:rsidR="00A31474">
        <w:rPr>
          <w:rFonts w:ascii="Arial" w:eastAsiaTheme="minorHAnsi" w:hAnsi="Arial" w:cs="Arial"/>
          <w:bdr w:val="none" w:sz="0" w:space="0" w:color="auto"/>
          <w:lang w:val="es-MX"/>
        </w:rPr>
        <w:t xml:space="preserve">catorce </w:t>
      </w:r>
      <w:r>
        <w:rPr>
          <w:rFonts w:ascii="Arial" w:eastAsiaTheme="minorHAnsi" w:hAnsi="Arial" w:cs="Arial"/>
          <w:bdr w:val="none" w:sz="0" w:space="0" w:color="auto"/>
          <w:lang w:val="es-MX"/>
        </w:rPr>
        <w:t>del orden del día corresponde a los Asuntos Generales, por lo que me permito informarles que no se listó algún asunto general.</w:t>
      </w:r>
    </w:p>
    <w:p w14:paraId="7221B01C" w14:textId="77777777" w:rsidR="00774FD4" w:rsidRDefault="00774FD4"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p>
    <w:p w14:paraId="03E63DB3" w14:textId="7345F454" w:rsidR="00DF003A" w:rsidRPr="00CA0DAA"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A31474">
        <w:rPr>
          <w:rFonts w:ascii="Arial" w:hAnsi="Arial" w:cs="Arial"/>
          <w:b/>
          <w:color w:val="auto"/>
          <w:lang w:val="es-MX"/>
        </w:rPr>
        <w:t>QUINCE</w:t>
      </w:r>
    </w:p>
    <w:p w14:paraId="3BD9061A" w14:textId="77777777" w:rsidR="0076768B" w:rsidRPr="00CA0DAA" w:rsidRDefault="0076768B" w:rsidP="0076768B">
      <w:pPr>
        <w:pStyle w:val="Sinespaciado"/>
        <w:jc w:val="both"/>
        <w:rPr>
          <w:rFonts w:ascii="Arial" w:eastAsia="Arial" w:hAnsi="Arial" w:cs="Arial"/>
          <w:color w:val="auto"/>
          <w:lang w:val="es-MX"/>
        </w:rPr>
      </w:pPr>
    </w:p>
    <w:p w14:paraId="58D878F7" w14:textId="77777777" w:rsidR="0076768B" w:rsidRPr="00CA0DAA" w:rsidRDefault="0076768B" w:rsidP="0076768B">
      <w:pPr>
        <w:jc w:val="both"/>
        <w:rPr>
          <w:rFonts w:ascii="Arial" w:hAnsi="Arial" w:cs="Arial"/>
          <w:lang w:val="es-MX"/>
        </w:rPr>
      </w:pPr>
      <w:r w:rsidRPr="00CA0DAA">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CA0DAA" w:rsidRDefault="00421AED" w:rsidP="0076768B">
      <w:pPr>
        <w:jc w:val="both"/>
        <w:rPr>
          <w:rFonts w:ascii="Arial" w:hAnsi="Arial" w:cs="Arial"/>
          <w:lang w:val="es-MX"/>
        </w:rPr>
      </w:pPr>
    </w:p>
    <w:p w14:paraId="01D7E2F6" w14:textId="17FF3438" w:rsidR="0076768B" w:rsidRPr="00CA0DAA" w:rsidRDefault="0076768B" w:rsidP="0076768B">
      <w:pPr>
        <w:pStyle w:val="Sinespaciado"/>
        <w:jc w:val="both"/>
        <w:rPr>
          <w:rFonts w:ascii="Arial" w:hAnsi="Arial" w:cs="Arial"/>
          <w:color w:val="auto"/>
        </w:rPr>
      </w:pPr>
      <w:r w:rsidRPr="00CA0DAA">
        <w:rPr>
          <w:rFonts w:ascii="Arial" w:hAnsi="Arial" w:cs="Arial"/>
          <w:color w:val="auto"/>
          <w:lang w:val="es-MX"/>
        </w:rPr>
        <w:t xml:space="preserve">El Presidente Municipal, expresa: Honorable Cabildo, se han agotado los temas listados en el orden del día, por lo </w:t>
      </w:r>
      <w:r w:rsidR="00AE4D4F" w:rsidRPr="00CA0DAA">
        <w:rPr>
          <w:rFonts w:ascii="Arial" w:hAnsi="Arial" w:cs="Arial"/>
          <w:color w:val="auto"/>
          <w:lang w:val="es-MX"/>
        </w:rPr>
        <w:t>tanto,</w:t>
      </w:r>
      <w:r w:rsidRPr="00CA0DAA">
        <w:rPr>
          <w:rFonts w:ascii="Arial" w:hAnsi="Arial" w:cs="Arial"/>
          <w:color w:val="auto"/>
          <w:lang w:val="es-MX"/>
        </w:rPr>
        <w:t xml:space="preserve"> declaro el cierre de la presente sesión o</w:t>
      </w:r>
      <w:r w:rsidR="00737EE9" w:rsidRPr="00CA0DAA">
        <w:rPr>
          <w:rFonts w:ascii="Arial" w:hAnsi="Arial" w:cs="Arial"/>
          <w:color w:val="auto"/>
          <w:lang w:val="es-MX"/>
        </w:rPr>
        <w:t>rdinaria d</w:t>
      </w:r>
      <w:r w:rsidR="00DF687D" w:rsidRPr="00CA0DAA">
        <w:rPr>
          <w:rFonts w:ascii="Arial" w:hAnsi="Arial" w:cs="Arial"/>
          <w:color w:val="auto"/>
          <w:lang w:val="es-MX"/>
        </w:rPr>
        <w:t xml:space="preserve">e Cabildo, </w:t>
      </w:r>
      <w:r w:rsidR="00DF687D" w:rsidRPr="00CE01BB">
        <w:rPr>
          <w:rFonts w:ascii="Arial" w:hAnsi="Arial" w:cs="Arial"/>
          <w:color w:val="auto"/>
          <w:lang w:val="es-MX"/>
        </w:rPr>
        <w:t xml:space="preserve">siendo las </w:t>
      </w:r>
      <w:r w:rsidR="0041727A" w:rsidRPr="00CE01BB">
        <w:rPr>
          <w:rFonts w:ascii="Arial" w:hAnsi="Arial" w:cs="Arial"/>
          <w:color w:val="auto"/>
          <w:lang w:val="es-MX"/>
        </w:rPr>
        <w:t>dieciocho</w:t>
      </w:r>
      <w:r w:rsidR="004E5680" w:rsidRPr="00CE01BB">
        <w:rPr>
          <w:rFonts w:ascii="Arial" w:hAnsi="Arial" w:cs="Arial"/>
          <w:color w:val="auto"/>
          <w:lang w:val="es-MX"/>
        </w:rPr>
        <w:t xml:space="preserve"> </w:t>
      </w:r>
      <w:r w:rsidR="00DF003A" w:rsidRPr="00CE01BB">
        <w:rPr>
          <w:rFonts w:ascii="Arial" w:hAnsi="Arial" w:cs="Arial"/>
          <w:color w:val="auto"/>
          <w:lang w:val="es-MX"/>
        </w:rPr>
        <w:t>horas</w:t>
      </w:r>
      <w:r w:rsidR="00DF003A" w:rsidRPr="00CA0DAA">
        <w:rPr>
          <w:rFonts w:ascii="Arial" w:hAnsi="Arial" w:cs="Arial"/>
          <w:color w:val="auto"/>
          <w:lang w:val="es-MX"/>
        </w:rPr>
        <w:t xml:space="preserve"> </w:t>
      </w:r>
      <w:r w:rsidR="00CE01BB">
        <w:rPr>
          <w:rFonts w:ascii="Arial" w:hAnsi="Arial" w:cs="Arial"/>
          <w:color w:val="auto"/>
          <w:lang w:val="es-MX"/>
        </w:rPr>
        <w:t xml:space="preserve">con diez minutos </w:t>
      </w:r>
      <w:r w:rsidR="00DF003A" w:rsidRPr="00CA0DAA">
        <w:rPr>
          <w:rFonts w:ascii="Arial" w:hAnsi="Arial" w:cs="Arial"/>
          <w:color w:val="auto"/>
          <w:lang w:val="es-MX"/>
        </w:rPr>
        <w:t xml:space="preserve">del día </w:t>
      </w:r>
      <w:r w:rsidRPr="00CA0DAA">
        <w:rPr>
          <w:rFonts w:ascii="Arial" w:hAnsi="Arial" w:cs="Arial"/>
          <w:color w:val="auto"/>
          <w:lang w:val="es-MX"/>
        </w:rPr>
        <w:t xml:space="preserve">del día </w:t>
      </w:r>
      <w:r w:rsidR="00A31474">
        <w:rPr>
          <w:rFonts w:ascii="Arial" w:hAnsi="Arial" w:cs="Arial"/>
          <w:color w:val="auto"/>
          <w:lang w:val="es-MX"/>
        </w:rPr>
        <w:t>on</w:t>
      </w:r>
      <w:r w:rsidR="0041727A">
        <w:rPr>
          <w:rFonts w:ascii="Arial" w:hAnsi="Arial" w:cs="Arial"/>
          <w:color w:val="auto"/>
          <w:lang w:val="es-MX"/>
        </w:rPr>
        <w:t>ce</w:t>
      </w:r>
      <w:r w:rsidR="00CB05EB" w:rsidRPr="00CA0DAA">
        <w:rPr>
          <w:rFonts w:ascii="Arial" w:hAnsi="Arial" w:cs="Arial"/>
          <w:color w:val="auto"/>
          <w:lang w:val="es-MX"/>
        </w:rPr>
        <w:t xml:space="preserve"> </w:t>
      </w:r>
      <w:r w:rsidR="00A31474">
        <w:rPr>
          <w:rFonts w:ascii="Arial" w:hAnsi="Arial" w:cs="Arial"/>
          <w:color w:val="auto"/>
          <w:lang w:val="es-MX"/>
        </w:rPr>
        <w:t>de octu</w:t>
      </w:r>
      <w:r w:rsidR="0041727A">
        <w:rPr>
          <w:rFonts w:ascii="Arial" w:hAnsi="Arial" w:cs="Arial"/>
          <w:color w:val="auto"/>
          <w:lang w:val="es-MX"/>
        </w:rPr>
        <w:t>bre</w:t>
      </w:r>
      <w:r w:rsidRPr="00CA0DAA">
        <w:rPr>
          <w:rFonts w:ascii="Arial" w:hAnsi="Arial" w:cs="Arial"/>
          <w:color w:val="auto"/>
          <w:lang w:val="es-MX"/>
        </w:rPr>
        <w:t xml:space="preserve"> de dos mil dieciséis. M</w:t>
      </w:r>
      <w:r w:rsidR="00DF687D" w:rsidRPr="00CA0DAA">
        <w:rPr>
          <w:rFonts w:ascii="Arial" w:hAnsi="Arial" w:cs="Arial"/>
          <w:color w:val="auto"/>
          <w:lang w:val="es-MX"/>
        </w:rPr>
        <w:t>uchas gracias y buenas tard</w:t>
      </w:r>
      <w:r w:rsidRPr="00CA0DAA">
        <w:rPr>
          <w:rFonts w:ascii="Arial" w:hAnsi="Arial" w:cs="Arial"/>
          <w:color w:val="auto"/>
          <w:lang w:val="es-MX"/>
        </w:rPr>
        <w:t>es a todos.</w:t>
      </w:r>
    </w:p>
    <w:p w14:paraId="36A6C86C" w14:textId="77777777" w:rsidR="00FF598C" w:rsidRPr="00CA0DAA" w:rsidRDefault="00FF598C" w:rsidP="0076768B">
      <w:pPr>
        <w:pStyle w:val="Sinespaciado"/>
        <w:rPr>
          <w:rFonts w:ascii="Arial" w:eastAsia="Arial" w:hAnsi="Arial" w:cs="Arial"/>
          <w:color w:val="auto"/>
          <w:lang w:val="es-MX"/>
        </w:rPr>
      </w:pPr>
    </w:p>
    <w:p w14:paraId="3763B74B" w14:textId="77777777" w:rsidR="00FF598C" w:rsidRPr="00CA0DAA" w:rsidRDefault="00FF598C" w:rsidP="0076768B">
      <w:pPr>
        <w:pStyle w:val="Sinespaciado"/>
        <w:rPr>
          <w:rFonts w:ascii="Arial" w:eastAsia="Arial" w:hAnsi="Arial" w:cs="Arial"/>
          <w:color w:val="auto"/>
          <w:lang w:val="es-MX"/>
        </w:rPr>
      </w:pPr>
    </w:p>
    <w:p w14:paraId="6A0E48BA" w14:textId="77777777" w:rsidR="00DD7A40" w:rsidRDefault="00DD7A40" w:rsidP="0076768B">
      <w:pPr>
        <w:pStyle w:val="Sinespaciado"/>
        <w:jc w:val="center"/>
        <w:rPr>
          <w:rFonts w:ascii="Arial" w:hAnsi="Arial" w:cs="Arial"/>
          <w:color w:val="auto"/>
          <w:lang w:val="es-MX"/>
        </w:rPr>
      </w:pPr>
    </w:p>
    <w:p w14:paraId="6F3D2CB2" w14:textId="77777777" w:rsidR="00DD7A40" w:rsidRDefault="00DD7A40" w:rsidP="0076768B">
      <w:pPr>
        <w:pStyle w:val="Sinespaciado"/>
        <w:jc w:val="center"/>
        <w:rPr>
          <w:rFonts w:ascii="Arial" w:hAnsi="Arial" w:cs="Arial"/>
          <w:color w:val="auto"/>
          <w:lang w:val="es-MX"/>
        </w:rPr>
      </w:pPr>
    </w:p>
    <w:p w14:paraId="635C1A2A" w14:textId="6D584ADF"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 xml:space="preserve">Ing. José Luis </w:t>
      </w:r>
      <w:proofErr w:type="spellStart"/>
      <w:r w:rsidRPr="00CA0DAA">
        <w:rPr>
          <w:rFonts w:ascii="Arial" w:hAnsi="Arial" w:cs="Arial"/>
          <w:color w:val="auto"/>
          <w:lang w:val="es-MX"/>
        </w:rPr>
        <w:t>Galeazzi</w:t>
      </w:r>
      <w:proofErr w:type="spellEnd"/>
      <w:r w:rsidRPr="00CA0DAA">
        <w:rPr>
          <w:rFonts w:ascii="Arial" w:hAnsi="Arial" w:cs="Arial"/>
          <w:color w:val="auto"/>
          <w:lang w:val="es-MX"/>
        </w:rPr>
        <w:t xml:space="preserve"> Berra</w:t>
      </w:r>
    </w:p>
    <w:p w14:paraId="5F64B6A4"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Presidente Municipal Constitucional</w:t>
      </w:r>
    </w:p>
    <w:p w14:paraId="35BF954F" w14:textId="77777777" w:rsidR="0076768B" w:rsidRPr="00CA0DAA" w:rsidRDefault="0076768B" w:rsidP="0076768B">
      <w:pPr>
        <w:pStyle w:val="Sinespaciado"/>
        <w:jc w:val="center"/>
        <w:rPr>
          <w:rFonts w:ascii="Arial" w:hAnsi="Arial" w:cs="Arial"/>
          <w:color w:val="auto"/>
          <w:lang w:val="es-MX"/>
        </w:rPr>
      </w:pPr>
    </w:p>
    <w:p w14:paraId="2860E775" w14:textId="77777777" w:rsidR="0076768B" w:rsidRPr="00CA0DAA" w:rsidRDefault="0076768B" w:rsidP="0076768B">
      <w:pPr>
        <w:pStyle w:val="Sinespaciado"/>
        <w:jc w:val="center"/>
        <w:rPr>
          <w:rFonts w:ascii="Arial" w:hAnsi="Arial" w:cs="Arial"/>
          <w:color w:val="auto"/>
          <w:lang w:val="es-MX"/>
        </w:rPr>
      </w:pPr>
    </w:p>
    <w:p w14:paraId="5BBBE11C" w14:textId="77777777" w:rsidR="00E046D0" w:rsidRPr="00CA0DAA" w:rsidRDefault="00E046D0" w:rsidP="0076768B">
      <w:pPr>
        <w:pStyle w:val="Sinespaciado"/>
        <w:jc w:val="center"/>
        <w:rPr>
          <w:rFonts w:ascii="Arial" w:hAnsi="Arial" w:cs="Arial"/>
          <w:color w:val="auto"/>
          <w:lang w:val="es-MX"/>
        </w:rPr>
      </w:pPr>
    </w:p>
    <w:p w14:paraId="289C3AC3"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Lic. Esther González Rodríguez</w:t>
      </w:r>
    </w:p>
    <w:p w14:paraId="0C871AB8"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Secretaria del Ayuntamiento</w:t>
      </w:r>
    </w:p>
    <w:p w14:paraId="3618AA16" w14:textId="77777777" w:rsidR="0076768B" w:rsidRPr="00CA0DAA"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25571C"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Pr="00CA0DAA" w:rsidRDefault="0076768B" w:rsidP="00207B93">
            <w:pPr>
              <w:pStyle w:val="Sinespaciado"/>
              <w:jc w:val="center"/>
              <w:rPr>
                <w:rFonts w:ascii="Arial" w:eastAsia="Arial" w:hAnsi="Arial" w:cs="Arial"/>
                <w:color w:val="auto"/>
                <w:lang w:val="es-MX"/>
              </w:rPr>
            </w:pPr>
          </w:p>
          <w:p w14:paraId="563D3808" w14:textId="77777777" w:rsidR="0076768B" w:rsidRPr="00CA0DAA" w:rsidRDefault="0076768B" w:rsidP="00207B93">
            <w:pPr>
              <w:pStyle w:val="Sinespaciado"/>
              <w:jc w:val="center"/>
              <w:rPr>
                <w:rFonts w:ascii="Arial" w:eastAsia="Arial" w:hAnsi="Arial" w:cs="Arial"/>
                <w:color w:val="auto"/>
                <w:lang w:val="es-MX"/>
              </w:rPr>
            </w:pPr>
          </w:p>
          <w:p w14:paraId="059B5EC1" w14:textId="77777777" w:rsidR="0076768B" w:rsidRPr="00CA0DAA" w:rsidRDefault="0076768B" w:rsidP="00207B93">
            <w:pPr>
              <w:pStyle w:val="Sinespaciado"/>
              <w:jc w:val="center"/>
              <w:rPr>
                <w:rFonts w:ascii="Arial" w:eastAsia="Arial" w:hAnsi="Arial" w:cs="Arial"/>
                <w:color w:val="auto"/>
                <w:lang w:val="es-MX"/>
              </w:rPr>
            </w:pPr>
          </w:p>
          <w:p w14:paraId="348ECF68" w14:textId="77777777" w:rsidR="0076768B" w:rsidRPr="00CA0DAA" w:rsidRDefault="0076768B" w:rsidP="00207B93">
            <w:pPr>
              <w:pStyle w:val="Sinespaciado"/>
              <w:rPr>
                <w:rFonts w:ascii="Arial" w:eastAsia="Arial" w:hAnsi="Arial" w:cs="Arial"/>
                <w:color w:val="auto"/>
                <w:lang w:val="es-MX"/>
              </w:rPr>
            </w:pPr>
            <w:r w:rsidRPr="00CA0DAA">
              <w:rPr>
                <w:rFonts w:ascii="Arial" w:hAnsi="Arial" w:cs="Arial"/>
                <w:color w:val="auto"/>
                <w:lang w:val="es-MX"/>
              </w:rPr>
              <w:t>C. Jorge Eduardo Moya Hernández</w:t>
            </w:r>
          </w:p>
          <w:p w14:paraId="65B7929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4E7F5B1C"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CA0DAA" w:rsidRDefault="0076768B" w:rsidP="00207B93">
            <w:pPr>
              <w:pStyle w:val="Sinespaciado"/>
              <w:jc w:val="center"/>
              <w:rPr>
                <w:rFonts w:ascii="Arial" w:eastAsia="Arial" w:hAnsi="Arial" w:cs="Arial"/>
                <w:color w:val="auto"/>
                <w:lang w:val="es-MX"/>
              </w:rPr>
            </w:pPr>
          </w:p>
          <w:p w14:paraId="05119551" w14:textId="77777777" w:rsidR="0076768B" w:rsidRPr="00CA0DAA" w:rsidRDefault="0076768B" w:rsidP="00207B93">
            <w:pPr>
              <w:pStyle w:val="Sinespaciado"/>
              <w:jc w:val="center"/>
              <w:rPr>
                <w:rFonts w:ascii="Arial" w:eastAsia="Arial" w:hAnsi="Arial" w:cs="Arial"/>
                <w:color w:val="auto"/>
                <w:lang w:val="es-MX"/>
              </w:rPr>
            </w:pPr>
          </w:p>
          <w:p w14:paraId="0E9A028B" w14:textId="77777777" w:rsidR="0076768B" w:rsidRPr="00CA0DAA" w:rsidRDefault="0076768B" w:rsidP="00207B93">
            <w:pPr>
              <w:pStyle w:val="Sinespaciado"/>
              <w:jc w:val="center"/>
              <w:rPr>
                <w:rFonts w:ascii="Arial" w:eastAsia="Arial" w:hAnsi="Arial" w:cs="Arial"/>
                <w:color w:val="auto"/>
                <w:lang w:val="es-MX"/>
              </w:rPr>
            </w:pPr>
          </w:p>
          <w:p w14:paraId="4560583A"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Graciela  </w:t>
            </w:r>
            <w:proofErr w:type="spellStart"/>
            <w:r w:rsidRPr="00CA0DAA">
              <w:rPr>
                <w:rFonts w:ascii="Arial" w:hAnsi="Arial" w:cs="Arial"/>
                <w:color w:val="auto"/>
                <w:lang w:val="es-MX"/>
              </w:rPr>
              <w:t>Cantorán</w:t>
            </w:r>
            <w:proofErr w:type="spellEnd"/>
            <w:r w:rsidRPr="00CA0DAA">
              <w:rPr>
                <w:rFonts w:ascii="Arial" w:hAnsi="Arial" w:cs="Arial"/>
                <w:color w:val="auto"/>
                <w:lang w:val="es-MX"/>
              </w:rPr>
              <w:t xml:space="preserve"> Nájera</w:t>
            </w:r>
          </w:p>
          <w:p w14:paraId="1C2578B9"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Presidenta  de la Comisión  </w:t>
            </w:r>
          </w:p>
          <w:p w14:paraId="649507E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   de Patrimonio y  Hacienda Municipal</w:t>
            </w:r>
          </w:p>
        </w:tc>
      </w:tr>
      <w:tr w:rsidR="0076768B" w:rsidRPr="0025571C"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56CD83BC" w14:textId="77777777" w:rsidR="0076768B" w:rsidRPr="00CA0DAA" w:rsidRDefault="0076768B" w:rsidP="00207B93">
            <w:pPr>
              <w:pStyle w:val="Sinespaciado"/>
              <w:jc w:val="center"/>
              <w:rPr>
                <w:rFonts w:ascii="Arial" w:eastAsia="Arial" w:hAnsi="Arial" w:cs="Arial"/>
                <w:color w:val="auto"/>
                <w:lang w:val="es-MX"/>
              </w:rPr>
            </w:pPr>
          </w:p>
          <w:p w14:paraId="077B8CD8" w14:textId="77777777" w:rsidR="00FF598C" w:rsidRPr="00CA0DAA" w:rsidRDefault="00FF598C" w:rsidP="00207B93">
            <w:pPr>
              <w:pStyle w:val="Sinespaciado"/>
              <w:jc w:val="center"/>
              <w:rPr>
                <w:rFonts w:ascii="Arial" w:eastAsia="Arial" w:hAnsi="Arial" w:cs="Arial"/>
                <w:color w:val="auto"/>
                <w:lang w:val="es-MX"/>
              </w:rPr>
            </w:pPr>
          </w:p>
          <w:p w14:paraId="29D6F0B8" w14:textId="77777777" w:rsidR="00FF598C" w:rsidRPr="00CA0DAA" w:rsidRDefault="00FF598C" w:rsidP="00207B93">
            <w:pPr>
              <w:pStyle w:val="Sinespaciado"/>
              <w:jc w:val="center"/>
              <w:rPr>
                <w:rFonts w:ascii="Arial" w:eastAsia="Arial" w:hAnsi="Arial" w:cs="Arial"/>
                <w:color w:val="auto"/>
                <w:lang w:val="es-MX"/>
              </w:rPr>
            </w:pPr>
          </w:p>
          <w:p w14:paraId="2543B77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Juan Manuel </w:t>
            </w:r>
            <w:proofErr w:type="spellStart"/>
            <w:r w:rsidRPr="00CA0DAA">
              <w:rPr>
                <w:rFonts w:ascii="Arial" w:hAnsi="Arial" w:cs="Arial"/>
                <w:color w:val="auto"/>
                <w:lang w:val="es-MX"/>
              </w:rPr>
              <w:t>Ayestarán</w:t>
            </w:r>
            <w:proofErr w:type="spellEnd"/>
            <w:r w:rsidRPr="00CA0DAA">
              <w:rPr>
                <w:rFonts w:ascii="Arial" w:hAnsi="Arial" w:cs="Arial"/>
                <w:color w:val="auto"/>
                <w:lang w:val="es-MX"/>
              </w:rPr>
              <w:t xml:space="preserve">  Nava</w:t>
            </w:r>
          </w:p>
          <w:p w14:paraId="31E10BF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2195F3FB"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CA0DAA" w:rsidRDefault="0076768B" w:rsidP="00207B93">
            <w:pPr>
              <w:pStyle w:val="Sinespaciado"/>
              <w:jc w:val="center"/>
              <w:rPr>
                <w:rFonts w:ascii="Arial" w:eastAsia="Arial" w:hAnsi="Arial" w:cs="Arial"/>
                <w:color w:val="auto"/>
                <w:lang w:val="es-MX"/>
              </w:rPr>
            </w:pPr>
          </w:p>
          <w:p w14:paraId="5527F7CA" w14:textId="77777777" w:rsidR="00421AED" w:rsidRPr="00CA0DAA" w:rsidRDefault="00421AED" w:rsidP="00207B93">
            <w:pPr>
              <w:pStyle w:val="Sinespaciado"/>
              <w:jc w:val="center"/>
              <w:rPr>
                <w:rFonts w:ascii="Arial" w:eastAsia="Arial" w:hAnsi="Arial" w:cs="Arial"/>
                <w:color w:val="auto"/>
                <w:lang w:val="es-MX"/>
              </w:rPr>
            </w:pPr>
          </w:p>
          <w:p w14:paraId="0EFC57D7" w14:textId="77777777" w:rsidR="00FF598C" w:rsidRPr="00CA0DAA" w:rsidRDefault="00FF598C" w:rsidP="00207B93">
            <w:pPr>
              <w:pStyle w:val="Sinespaciado"/>
              <w:jc w:val="center"/>
              <w:rPr>
                <w:rFonts w:ascii="Arial" w:eastAsia="Arial" w:hAnsi="Arial" w:cs="Arial"/>
                <w:color w:val="auto"/>
                <w:lang w:val="es-MX"/>
              </w:rPr>
            </w:pPr>
          </w:p>
          <w:p w14:paraId="7959DE9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María Auxilio  Morales  Heredia</w:t>
            </w:r>
          </w:p>
          <w:p w14:paraId="07BC46E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Presidenta  de la Comisión  </w:t>
            </w:r>
          </w:p>
          <w:p w14:paraId="5CF7F649"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Desarrollo Humano, Social y Económico </w:t>
            </w:r>
          </w:p>
        </w:tc>
      </w:tr>
      <w:tr w:rsidR="0076768B" w:rsidRPr="00CA0DAA"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CA0DAA" w:rsidRDefault="0076768B" w:rsidP="00207B93">
            <w:pPr>
              <w:pStyle w:val="Sinespaciado"/>
              <w:jc w:val="center"/>
              <w:rPr>
                <w:rFonts w:ascii="Arial" w:eastAsia="Arial" w:hAnsi="Arial" w:cs="Arial"/>
                <w:color w:val="auto"/>
                <w:lang w:val="es-MX"/>
              </w:rPr>
            </w:pPr>
          </w:p>
          <w:p w14:paraId="64B60059" w14:textId="77777777" w:rsidR="0076768B" w:rsidRPr="00CA0DAA" w:rsidRDefault="0076768B" w:rsidP="00207B93">
            <w:pPr>
              <w:pStyle w:val="Sinespaciado"/>
              <w:jc w:val="center"/>
              <w:rPr>
                <w:rFonts w:ascii="Arial" w:eastAsia="Arial" w:hAnsi="Arial" w:cs="Arial"/>
                <w:color w:val="auto"/>
                <w:lang w:val="es-MX"/>
              </w:rPr>
            </w:pPr>
          </w:p>
          <w:p w14:paraId="353830C5" w14:textId="77777777" w:rsidR="0076768B" w:rsidRPr="00CA0DAA" w:rsidRDefault="0076768B" w:rsidP="00207B93">
            <w:pPr>
              <w:pStyle w:val="Sinespaciado"/>
              <w:jc w:val="center"/>
              <w:rPr>
                <w:rFonts w:ascii="Arial" w:eastAsia="Arial" w:hAnsi="Arial" w:cs="Arial"/>
                <w:color w:val="auto"/>
                <w:lang w:val="es-MX"/>
              </w:rPr>
            </w:pPr>
          </w:p>
          <w:p w14:paraId="47B3D89F" w14:textId="77777777" w:rsidR="0076768B" w:rsidRPr="00CA0DAA" w:rsidRDefault="0076768B" w:rsidP="00207B93">
            <w:pPr>
              <w:pStyle w:val="Sinespaciado"/>
              <w:jc w:val="center"/>
              <w:rPr>
                <w:rFonts w:ascii="Arial" w:eastAsia="Arial" w:hAnsi="Arial" w:cs="Arial"/>
                <w:color w:val="auto"/>
                <w:lang w:val="es-MX"/>
              </w:rPr>
            </w:pPr>
          </w:p>
          <w:p w14:paraId="598A2A8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Rodolfo  Chávez Escudero</w:t>
            </w:r>
          </w:p>
          <w:p w14:paraId="248F0E1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1F1C119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CA0DAA" w:rsidRDefault="0076768B" w:rsidP="00207B93">
            <w:pPr>
              <w:pStyle w:val="Sinespaciado"/>
              <w:rPr>
                <w:rFonts w:ascii="Arial" w:eastAsia="Arial" w:hAnsi="Arial" w:cs="Arial"/>
                <w:color w:val="auto"/>
                <w:lang w:val="es-MX"/>
              </w:rPr>
            </w:pPr>
          </w:p>
          <w:p w14:paraId="74F57DC6" w14:textId="77777777" w:rsidR="0076768B" w:rsidRPr="00CA0DAA" w:rsidRDefault="0076768B" w:rsidP="00207B93">
            <w:pPr>
              <w:pStyle w:val="Sinespaciado"/>
              <w:rPr>
                <w:rFonts w:ascii="Arial" w:eastAsia="Arial" w:hAnsi="Arial" w:cs="Arial"/>
                <w:color w:val="auto"/>
                <w:lang w:val="es-MX"/>
              </w:rPr>
            </w:pPr>
          </w:p>
          <w:p w14:paraId="08E71C67" w14:textId="77777777" w:rsidR="0076768B" w:rsidRPr="00CA0DAA" w:rsidRDefault="0076768B" w:rsidP="00207B93">
            <w:pPr>
              <w:pStyle w:val="Sinespaciado"/>
              <w:rPr>
                <w:rFonts w:ascii="Arial" w:eastAsia="Arial" w:hAnsi="Arial" w:cs="Arial"/>
                <w:color w:val="auto"/>
                <w:lang w:val="es-MX"/>
              </w:rPr>
            </w:pPr>
          </w:p>
          <w:p w14:paraId="1F080FEC" w14:textId="77777777" w:rsidR="00FF598C" w:rsidRPr="00CA0DAA" w:rsidRDefault="00FF598C" w:rsidP="00207B93">
            <w:pPr>
              <w:pStyle w:val="Sinespaciado"/>
              <w:rPr>
                <w:rFonts w:ascii="Arial" w:eastAsia="Arial" w:hAnsi="Arial" w:cs="Arial"/>
                <w:color w:val="auto"/>
                <w:lang w:val="es-MX"/>
              </w:rPr>
            </w:pPr>
          </w:p>
          <w:p w14:paraId="24EA5DF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Esperanza Sánchez Pérez</w:t>
            </w:r>
          </w:p>
          <w:p w14:paraId="4E2398E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46AED840"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Industria y Comercio</w:t>
            </w:r>
          </w:p>
          <w:p w14:paraId="3CAAD768" w14:textId="77777777" w:rsidR="0076768B" w:rsidRPr="00CA0DAA" w:rsidRDefault="0076768B" w:rsidP="00207B93">
            <w:pPr>
              <w:rPr>
                <w:rFonts w:ascii="Arial" w:hAnsi="Arial" w:cs="Arial"/>
                <w:lang w:val="es-MX"/>
              </w:rPr>
            </w:pPr>
          </w:p>
          <w:p w14:paraId="0116878D" w14:textId="77777777" w:rsidR="0076768B" w:rsidRPr="00CA0DAA" w:rsidRDefault="0076768B" w:rsidP="00207B93">
            <w:pPr>
              <w:rPr>
                <w:rFonts w:ascii="Arial" w:hAnsi="Arial" w:cs="Arial"/>
                <w:lang w:val="es-MX"/>
              </w:rPr>
            </w:pPr>
          </w:p>
          <w:p w14:paraId="585AECBC" w14:textId="77777777" w:rsidR="0076768B" w:rsidRPr="00CA0DAA" w:rsidRDefault="0076768B" w:rsidP="00207B93">
            <w:pPr>
              <w:rPr>
                <w:rFonts w:ascii="Arial" w:hAnsi="Arial" w:cs="Arial"/>
                <w:lang w:val="es-MX"/>
              </w:rPr>
            </w:pPr>
          </w:p>
        </w:tc>
      </w:tr>
      <w:tr w:rsidR="0076768B" w:rsidRPr="00CA0DAA" w14:paraId="40B7A000" w14:textId="77777777" w:rsidTr="00207B93">
        <w:trPr>
          <w:trHeight w:val="1452"/>
        </w:trPr>
        <w:tc>
          <w:tcPr>
            <w:tcW w:w="4501" w:type="dxa"/>
            <w:tcBorders>
              <w:top w:val="nil"/>
              <w:left w:val="nil"/>
              <w:bottom w:val="nil"/>
              <w:right w:val="nil"/>
            </w:tcBorders>
            <w:shd w:val="clear" w:color="auto" w:fill="auto"/>
            <w:tcMar>
              <w:top w:w="80" w:type="dxa"/>
              <w:left w:w="80" w:type="dxa"/>
              <w:bottom w:w="80" w:type="dxa"/>
              <w:right w:w="80" w:type="dxa"/>
            </w:tcMar>
          </w:tcPr>
          <w:p w14:paraId="12D6C198" w14:textId="77777777" w:rsidR="0076768B" w:rsidRPr="00CA0DAA" w:rsidRDefault="0076768B" w:rsidP="00207B93">
            <w:pPr>
              <w:pStyle w:val="Sinespaciado"/>
              <w:jc w:val="center"/>
              <w:rPr>
                <w:rFonts w:ascii="Arial" w:hAnsi="Arial" w:cs="Arial"/>
                <w:color w:val="auto"/>
                <w:lang w:val="es-MX"/>
              </w:rPr>
            </w:pPr>
          </w:p>
          <w:p w14:paraId="1357A196" w14:textId="77777777" w:rsidR="00FF598C" w:rsidRPr="00CA0DAA" w:rsidRDefault="00FF598C" w:rsidP="00207B93">
            <w:pPr>
              <w:pStyle w:val="Sinespaciado"/>
              <w:jc w:val="center"/>
              <w:rPr>
                <w:rFonts w:ascii="Arial" w:hAnsi="Arial" w:cs="Arial"/>
                <w:color w:val="auto"/>
                <w:lang w:val="es-MX"/>
              </w:rPr>
            </w:pPr>
          </w:p>
          <w:p w14:paraId="53CDA04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Jesica  Ramírez Rosas</w:t>
            </w:r>
          </w:p>
          <w:p w14:paraId="128BEA7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1CAEA30F"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Pr="00CA0DAA" w:rsidRDefault="0076768B" w:rsidP="00207B93">
            <w:pPr>
              <w:pStyle w:val="Sinespaciado"/>
              <w:jc w:val="center"/>
              <w:rPr>
                <w:rFonts w:ascii="Arial" w:hAnsi="Arial" w:cs="Arial"/>
                <w:color w:val="auto"/>
                <w:lang w:val="es-MX"/>
              </w:rPr>
            </w:pPr>
          </w:p>
          <w:p w14:paraId="3CB68474" w14:textId="77777777" w:rsidR="0076768B" w:rsidRPr="00CA0DAA" w:rsidRDefault="0076768B" w:rsidP="00207B93">
            <w:pPr>
              <w:pStyle w:val="Sinespaciado"/>
              <w:jc w:val="center"/>
              <w:rPr>
                <w:rFonts w:ascii="Arial" w:hAnsi="Arial" w:cs="Arial"/>
                <w:color w:val="auto"/>
                <w:lang w:val="es-MX"/>
              </w:rPr>
            </w:pPr>
          </w:p>
          <w:p w14:paraId="41042B2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Félix Castillo Sánchez</w:t>
            </w:r>
          </w:p>
          <w:p w14:paraId="57F98A2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1B350EF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Educación, Juventud y Deporte</w:t>
            </w:r>
          </w:p>
          <w:p w14:paraId="5D8B3686" w14:textId="77777777" w:rsidR="0076768B" w:rsidRPr="00CA0DAA" w:rsidRDefault="0076768B" w:rsidP="00207B93">
            <w:pPr>
              <w:pStyle w:val="Sinespaciado"/>
              <w:jc w:val="center"/>
              <w:rPr>
                <w:rFonts w:ascii="Arial" w:hAnsi="Arial" w:cs="Arial"/>
                <w:color w:val="auto"/>
                <w:lang w:val="es-MX"/>
              </w:rPr>
            </w:pPr>
          </w:p>
        </w:tc>
      </w:tr>
      <w:tr w:rsidR="0076768B" w:rsidRPr="00CA0DAA"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F81FA5D" w14:textId="77777777" w:rsidR="0076768B" w:rsidRPr="00CA0DAA" w:rsidRDefault="0076768B" w:rsidP="00207B93">
            <w:pPr>
              <w:pStyle w:val="Sinespaciado"/>
              <w:jc w:val="center"/>
              <w:rPr>
                <w:rFonts w:ascii="Arial" w:eastAsia="Arial" w:hAnsi="Arial" w:cs="Arial"/>
                <w:color w:val="auto"/>
                <w:lang w:val="es-MX"/>
              </w:rPr>
            </w:pPr>
          </w:p>
          <w:p w14:paraId="186E9DE0" w14:textId="77777777" w:rsidR="0076768B" w:rsidRPr="00CA0DAA" w:rsidRDefault="0076768B" w:rsidP="00207B93">
            <w:pPr>
              <w:pStyle w:val="Sinespaciado"/>
              <w:jc w:val="center"/>
              <w:rPr>
                <w:rFonts w:ascii="Arial" w:hAnsi="Arial" w:cs="Arial"/>
                <w:color w:val="auto"/>
                <w:lang w:val="es-MX"/>
              </w:rPr>
            </w:pPr>
          </w:p>
          <w:p w14:paraId="56324638"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Haydee Muciño Delgado</w:t>
            </w:r>
          </w:p>
          <w:p w14:paraId="61BCABCE"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4B5BEB36"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Grupos Vulnerables y Equidad entre Géneros</w:t>
            </w:r>
          </w:p>
          <w:p w14:paraId="205B4C90" w14:textId="77777777" w:rsidR="0098020D" w:rsidRPr="00CA0DAA" w:rsidRDefault="0098020D" w:rsidP="00207B93">
            <w:pPr>
              <w:pStyle w:val="Sinespaciado"/>
              <w:jc w:val="center"/>
              <w:rPr>
                <w:rFonts w:ascii="Arial" w:hAnsi="Arial" w:cs="Arial"/>
                <w:color w:val="auto"/>
                <w:lang w:val="es-MX"/>
              </w:rPr>
            </w:pPr>
          </w:p>
          <w:p w14:paraId="6994F0E6" w14:textId="77777777" w:rsidR="0098020D" w:rsidRPr="00CA0DAA" w:rsidRDefault="0098020D" w:rsidP="00207B93">
            <w:pPr>
              <w:pStyle w:val="Sinespaciado"/>
              <w:jc w:val="center"/>
              <w:rPr>
                <w:rFonts w:ascii="Arial" w:hAnsi="Arial" w:cs="Arial"/>
                <w:color w:val="auto"/>
                <w:lang w:val="es-MX"/>
              </w:rPr>
            </w:pPr>
          </w:p>
          <w:p w14:paraId="1E17F965" w14:textId="77777777" w:rsidR="0098020D" w:rsidRPr="00CA0DAA"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8C75F53" w14:textId="77777777" w:rsidR="0076768B" w:rsidRPr="00CA0DAA" w:rsidRDefault="0076768B" w:rsidP="00207B93">
            <w:pPr>
              <w:pStyle w:val="Sinespaciado"/>
              <w:jc w:val="center"/>
              <w:rPr>
                <w:rFonts w:ascii="Arial" w:eastAsia="Arial" w:hAnsi="Arial" w:cs="Arial"/>
                <w:color w:val="auto"/>
                <w:lang w:val="es-MX"/>
              </w:rPr>
            </w:pPr>
          </w:p>
          <w:p w14:paraId="1DA3EDFD" w14:textId="77777777" w:rsidR="00CC4CE1" w:rsidRPr="00CA0DAA" w:rsidRDefault="00CC4CE1" w:rsidP="00207B93">
            <w:pPr>
              <w:pStyle w:val="Sinespaciado"/>
              <w:jc w:val="center"/>
              <w:rPr>
                <w:rFonts w:ascii="Arial" w:hAnsi="Arial" w:cs="Arial"/>
                <w:color w:val="auto"/>
                <w:lang w:val="es-MX"/>
              </w:rPr>
            </w:pPr>
          </w:p>
          <w:p w14:paraId="746C91F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Erich </w:t>
            </w:r>
            <w:proofErr w:type="spellStart"/>
            <w:r w:rsidRPr="00CA0DAA">
              <w:rPr>
                <w:rFonts w:ascii="Arial" w:hAnsi="Arial" w:cs="Arial"/>
                <w:color w:val="auto"/>
                <w:lang w:val="es-MX"/>
              </w:rPr>
              <w:t>Amigón</w:t>
            </w:r>
            <w:proofErr w:type="spellEnd"/>
            <w:r w:rsidRPr="00CA0DAA">
              <w:rPr>
                <w:rFonts w:ascii="Arial" w:hAnsi="Arial" w:cs="Arial"/>
                <w:color w:val="auto"/>
                <w:lang w:val="es-MX"/>
              </w:rPr>
              <w:t xml:space="preserve"> Velázquez</w:t>
            </w:r>
          </w:p>
          <w:p w14:paraId="04294811"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Presidente  de la Comisión de </w:t>
            </w:r>
          </w:p>
          <w:p w14:paraId="3EBE6DA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Turismo, Cultura </w:t>
            </w:r>
          </w:p>
          <w:p w14:paraId="2A8138FF"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y Tradiciones</w:t>
            </w:r>
          </w:p>
          <w:p w14:paraId="3A745140" w14:textId="77777777" w:rsidR="0076768B" w:rsidRPr="00CA0DAA" w:rsidRDefault="0076768B" w:rsidP="00207B93">
            <w:pPr>
              <w:pStyle w:val="Sinespaciado"/>
              <w:rPr>
                <w:rFonts w:ascii="Arial" w:hAnsi="Arial" w:cs="Arial"/>
                <w:color w:val="auto"/>
                <w:lang w:val="es-MX"/>
              </w:rPr>
            </w:pPr>
          </w:p>
          <w:p w14:paraId="1B5DCA16" w14:textId="77777777" w:rsidR="0076768B" w:rsidRPr="00CA0DAA" w:rsidRDefault="0076768B" w:rsidP="00207B93">
            <w:pPr>
              <w:pStyle w:val="Sinespaciado"/>
              <w:rPr>
                <w:rFonts w:ascii="Arial" w:hAnsi="Arial" w:cs="Arial"/>
                <w:color w:val="auto"/>
                <w:lang w:val="es-MX"/>
              </w:rPr>
            </w:pPr>
          </w:p>
          <w:p w14:paraId="42377720" w14:textId="77777777" w:rsidR="0098020D" w:rsidRPr="00CA0DAA" w:rsidRDefault="0098020D" w:rsidP="00207B93">
            <w:pPr>
              <w:pStyle w:val="Sinespaciado"/>
              <w:rPr>
                <w:rFonts w:ascii="Arial" w:hAnsi="Arial" w:cs="Arial"/>
                <w:color w:val="auto"/>
                <w:lang w:val="es-MX"/>
              </w:rPr>
            </w:pPr>
          </w:p>
        </w:tc>
      </w:tr>
      <w:tr w:rsidR="0076768B" w:rsidRPr="0025571C"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33B5D6B6" w14:textId="77777777" w:rsidR="00FF598C" w:rsidRPr="00CA0DAA" w:rsidRDefault="00FF598C" w:rsidP="00207B93">
            <w:pPr>
              <w:pStyle w:val="Sinespaciado"/>
              <w:jc w:val="center"/>
              <w:rPr>
                <w:rFonts w:ascii="Arial" w:hAnsi="Arial" w:cs="Arial"/>
                <w:color w:val="auto"/>
                <w:lang w:val="es-MX"/>
              </w:rPr>
            </w:pPr>
          </w:p>
          <w:p w14:paraId="61FACC92" w14:textId="77777777" w:rsidR="00FF598C" w:rsidRPr="00CA0DAA" w:rsidRDefault="00FF598C" w:rsidP="00207B93">
            <w:pPr>
              <w:pStyle w:val="Sinespaciado"/>
              <w:jc w:val="center"/>
              <w:rPr>
                <w:rFonts w:ascii="Arial" w:hAnsi="Arial" w:cs="Arial"/>
                <w:color w:val="auto"/>
                <w:lang w:val="es-MX"/>
              </w:rPr>
            </w:pPr>
          </w:p>
          <w:p w14:paraId="48F700B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Jorge Mario Blancarte Montaño</w:t>
            </w:r>
          </w:p>
          <w:p w14:paraId="46E2800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7A579FA7" w14:textId="2E78DD9C" w:rsidR="0076768B" w:rsidRPr="00CA0DAA" w:rsidRDefault="0076768B" w:rsidP="00DB6856">
            <w:pPr>
              <w:pStyle w:val="Sinespaciado"/>
              <w:jc w:val="center"/>
              <w:rPr>
                <w:rFonts w:ascii="Arial" w:hAnsi="Arial" w:cs="Arial"/>
                <w:color w:val="auto"/>
                <w:lang w:val="es-MX"/>
              </w:rPr>
            </w:pPr>
            <w:r w:rsidRPr="00CA0DAA">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D86EFAD" w14:textId="77777777" w:rsidR="00FF598C" w:rsidRPr="00CA0DAA" w:rsidRDefault="00FF598C" w:rsidP="00207B93">
            <w:pPr>
              <w:pStyle w:val="Sinespaciado"/>
              <w:jc w:val="center"/>
              <w:rPr>
                <w:rFonts w:ascii="Arial" w:hAnsi="Arial" w:cs="Arial"/>
                <w:color w:val="auto"/>
                <w:lang w:val="es-MX"/>
              </w:rPr>
            </w:pPr>
          </w:p>
          <w:p w14:paraId="6CA5BC9A" w14:textId="77777777" w:rsidR="00FF598C" w:rsidRPr="00CA0DAA" w:rsidRDefault="00FF598C" w:rsidP="00207B93">
            <w:pPr>
              <w:pStyle w:val="Sinespaciado"/>
              <w:jc w:val="center"/>
              <w:rPr>
                <w:rFonts w:ascii="Arial" w:hAnsi="Arial" w:cs="Arial"/>
                <w:color w:val="auto"/>
                <w:lang w:val="es-MX"/>
              </w:rPr>
            </w:pPr>
          </w:p>
          <w:p w14:paraId="0E94D29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CA0DAA">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6F77DD">
      <w:headerReference w:type="default" r:id="rId8"/>
      <w:footerReference w:type="default" r:id="rId9"/>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FAFA" w14:textId="77777777" w:rsidR="001575E4" w:rsidRDefault="001575E4" w:rsidP="00D93353">
      <w:r>
        <w:separator/>
      </w:r>
    </w:p>
  </w:endnote>
  <w:endnote w:type="continuationSeparator" w:id="0">
    <w:p w14:paraId="171A4D7C" w14:textId="77777777" w:rsidR="001575E4" w:rsidRDefault="001575E4"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42F2B005" w:rsidR="0025571C" w:rsidRDefault="0025571C">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C31000">
      <w:rPr>
        <w:rFonts w:ascii="Times New Roman Bold" w:eastAsia="Times New Roman Bold" w:hAnsi="Times New Roman Bold" w:cs="Times New Roman Bold"/>
        <w:noProof/>
      </w:rPr>
      <w:t>36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C31000">
      <w:rPr>
        <w:rFonts w:ascii="Times New Roman Bold" w:eastAsia="Times New Roman Bold" w:hAnsi="Times New Roman Bold" w:cs="Times New Roman Bold"/>
        <w:noProof/>
      </w:rPr>
      <w:t>42</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FDC8" w14:textId="77777777" w:rsidR="001575E4" w:rsidRDefault="001575E4" w:rsidP="00D93353">
      <w:r>
        <w:separator/>
      </w:r>
    </w:p>
  </w:footnote>
  <w:footnote w:type="continuationSeparator" w:id="0">
    <w:p w14:paraId="74A85BD5" w14:textId="77777777" w:rsidR="001575E4" w:rsidRDefault="001575E4"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25571C" w:rsidRDefault="0025571C">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25571C" w:rsidRDefault="0025571C">
    <w:pPr>
      <w:pStyle w:val="Ttulo2"/>
      <w:spacing w:before="0"/>
      <w:jc w:val="both"/>
      <w:rPr>
        <w:rFonts w:ascii="Arial" w:eastAsia="Arial" w:hAnsi="Arial" w:cs="Arial"/>
        <w:b w:val="0"/>
        <w:bCs w:val="0"/>
        <w:color w:val="000000"/>
        <w:sz w:val="20"/>
        <w:szCs w:val="20"/>
        <w:u w:color="000000"/>
      </w:rPr>
    </w:pPr>
  </w:p>
  <w:p w14:paraId="0B5A4E29" w14:textId="77777777" w:rsidR="0025571C" w:rsidRDefault="0025571C">
    <w:pPr>
      <w:pStyle w:val="Ttulo2"/>
      <w:spacing w:before="0"/>
      <w:jc w:val="both"/>
      <w:rPr>
        <w:rFonts w:ascii="Arial" w:eastAsia="Arial" w:hAnsi="Arial" w:cs="Arial"/>
        <w:b w:val="0"/>
        <w:bCs w:val="0"/>
        <w:color w:val="000000"/>
        <w:sz w:val="20"/>
        <w:szCs w:val="20"/>
        <w:u w:color="000000"/>
      </w:rPr>
    </w:pPr>
  </w:p>
  <w:p w14:paraId="1C700D15" w14:textId="77777777" w:rsidR="0025571C" w:rsidRDefault="0025571C" w:rsidP="004A121C">
    <w:pPr>
      <w:pStyle w:val="Ttulo2"/>
      <w:spacing w:before="0"/>
      <w:jc w:val="both"/>
      <w:rPr>
        <w:rFonts w:ascii="Arial"/>
        <w:b w:val="0"/>
        <w:bCs w:val="0"/>
        <w:color w:val="000000"/>
        <w:sz w:val="16"/>
        <w:szCs w:val="16"/>
        <w:u w:color="000000"/>
      </w:rPr>
    </w:pPr>
  </w:p>
  <w:p w14:paraId="69629052" w14:textId="0547822B" w:rsidR="0025571C" w:rsidRDefault="0025571C"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02645C80" w14:textId="25C3A540" w:rsidR="0025571C" w:rsidRDefault="0025571C">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25571C" w:rsidRDefault="0025571C">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25571C" w:rsidRDefault="0025571C">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25571C" w:rsidRDefault="0025571C">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8060E67"/>
    <w:multiLevelType w:val="hybridMultilevel"/>
    <w:tmpl w:val="D272E60C"/>
    <w:lvl w:ilvl="0" w:tplc="51D60D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532EB"/>
    <w:multiLevelType w:val="hybridMultilevel"/>
    <w:tmpl w:val="D2DE433E"/>
    <w:lvl w:ilvl="0" w:tplc="F77E431A">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A5C0C7F"/>
    <w:multiLevelType w:val="hybridMultilevel"/>
    <w:tmpl w:val="0B2CDD96"/>
    <w:lvl w:ilvl="0" w:tplc="0C0A0017">
      <w:start w:val="1"/>
      <w:numFmt w:val="lowerLetter"/>
      <w:lvlText w:val="%1)"/>
      <w:lvlJc w:val="left"/>
      <w:pPr>
        <w:tabs>
          <w:tab w:val="num" w:pos="720"/>
        </w:tabs>
        <w:ind w:left="720" w:hanging="360"/>
      </w:pPr>
      <w:rPr>
        <w:rFonts w:hint="default"/>
      </w:rPr>
    </w:lvl>
    <w:lvl w:ilvl="1" w:tplc="E46C9B96">
      <w:start w:val="1"/>
      <w:numFmt w:val="bullet"/>
      <w:lvlText w:val=""/>
      <w:lvlJc w:val="left"/>
      <w:pPr>
        <w:tabs>
          <w:tab w:val="num" w:pos="1440"/>
        </w:tabs>
        <w:ind w:left="1440" w:hanging="360"/>
      </w:pPr>
      <w:rPr>
        <w:rFonts w:ascii="Wingdings 2" w:hAnsi="Wingdings 2" w:hint="default"/>
      </w:rPr>
    </w:lvl>
    <w:lvl w:ilvl="2" w:tplc="73365964" w:tentative="1">
      <w:start w:val="1"/>
      <w:numFmt w:val="bullet"/>
      <w:lvlText w:val=""/>
      <w:lvlJc w:val="left"/>
      <w:pPr>
        <w:tabs>
          <w:tab w:val="num" w:pos="2160"/>
        </w:tabs>
        <w:ind w:left="2160" w:hanging="360"/>
      </w:pPr>
      <w:rPr>
        <w:rFonts w:ascii="Wingdings 2" w:hAnsi="Wingdings 2" w:hint="default"/>
      </w:rPr>
    </w:lvl>
    <w:lvl w:ilvl="3" w:tplc="B2A4D4DE" w:tentative="1">
      <w:start w:val="1"/>
      <w:numFmt w:val="bullet"/>
      <w:lvlText w:val=""/>
      <w:lvlJc w:val="left"/>
      <w:pPr>
        <w:tabs>
          <w:tab w:val="num" w:pos="2880"/>
        </w:tabs>
        <w:ind w:left="2880" w:hanging="360"/>
      </w:pPr>
      <w:rPr>
        <w:rFonts w:ascii="Wingdings 2" w:hAnsi="Wingdings 2" w:hint="default"/>
      </w:rPr>
    </w:lvl>
    <w:lvl w:ilvl="4" w:tplc="DA881966" w:tentative="1">
      <w:start w:val="1"/>
      <w:numFmt w:val="bullet"/>
      <w:lvlText w:val=""/>
      <w:lvlJc w:val="left"/>
      <w:pPr>
        <w:tabs>
          <w:tab w:val="num" w:pos="3600"/>
        </w:tabs>
        <w:ind w:left="3600" w:hanging="360"/>
      </w:pPr>
      <w:rPr>
        <w:rFonts w:ascii="Wingdings 2" w:hAnsi="Wingdings 2" w:hint="default"/>
      </w:rPr>
    </w:lvl>
    <w:lvl w:ilvl="5" w:tplc="D3424A6A" w:tentative="1">
      <w:start w:val="1"/>
      <w:numFmt w:val="bullet"/>
      <w:lvlText w:val=""/>
      <w:lvlJc w:val="left"/>
      <w:pPr>
        <w:tabs>
          <w:tab w:val="num" w:pos="4320"/>
        </w:tabs>
        <w:ind w:left="4320" w:hanging="360"/>
      </w:pPr>
      <w:rPr>
        <w:rFonts w:ascii="Wingdings 2" w:hAnsi="Wingdings 2" w:hint="default"/>
      </w:rPr>
    </w:lvl>
    <w:lvl w:ilvl="6" w:tplc="1A00F594" w:tentative="1">
      <w:start w:val="1"/>
      <w:numFmt w:val="bullet"/>
      <w:lvlText w:val=""/>
      <w:lvlJc w:val="left"/>
      <w:pPr>
        <w:tabs>
          <w:tab w:val="num" w:pos="5040"/>
        </w:tabs>
        <w:ind w:left="5040" w:hanging="360"/>
      </w:pPr>
      <w:rPr>
        <w:rFonts w:ascii="Wingdings 2" w:hAnsi="Wingdings 2" w:hint="default"/>
      </w:rPr>
    </w:lvl>
    <w:lvl w:ilvl="7" w:tplc="CA2E0414" w:tentative="1">
      <w:start w:val="1"/>
      <w:numFmt w:val="bullet"/>
      <w:lvlText w:val=""/>
      <w:lvlJc w:val="left"/>
      <w:pPr>
        <w:tabs>
          <w:tab w:val="num" w:pos="5760"/>
        </w:tabs>
        <w:ind w:left="5760" w:hanging="360"/>
      </w:pPr>
      <w:rPr>
        <w:rFonts w:ascii="Wingdings 2" w:hAnsi="Wingdings 2" w:hint="default"/>
      </w:rPr>
    </w:lvl>
    <w:lvl w:ilvl="8" w:tplc="B20875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15:restartNumberingAfterBreak="0">
    <w:nsid w:val="0EE467DD"/>
    <w:multiLevelType w:val="hybridMultilevel"/>
    <w:tmpl w:val="A496BCE0"/>
    <w:lvl w:ilvl="0" w:tplc="699618DC">
      <w:start w:val="1"/>
      <w:numFmt w:val="low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083B8B"/>
    <w:multiLevelType w:val="hybridMultilevel"/>
    <w:tmpl w:val="ED067FC6"/>
    <w:lvl w:ilvl="0" w:tplc="82C8B03A">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101C35BF"/>
    <w:multiLevelType w:val="hybridMultilevel"/>
    <w:tmpl w:val="58A65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2D1D9A"/>
    <w:multiLevelType w:val="singleLevel"/>
    <w:tmpl w:val="080A0017"/>
    <w:lvl w:ilvl="0">
      <w:start w:val="1"/>
      <w:numFmt w:val="lowerLetter"/>
      <w:lvlText w:val="%1)"/>
      <w:lvlJc w:val="left"/>
      <w:pPr>
        <w:ind w:left="720" w:hanging="360"/>
      </w:pPr>
      <w:rPr>
        <w:rFonts w:hint="default"/>
      </w:rPr>
    </w:lvl>
  </w:abstractNum>
  <w:abstractNum w:abstractNumId="11" w15:restartNumberingAfterBreak="0">
    <w:nsid w:val="11C02303"/>
    <w:multiLevelType w:val="hybridMultilevel"/>
    <w:tmpl w:val="371CB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16F447C7"/>
    <w:multiLevelType w:val="hybridMultilevel"/>
    <w:tmpl w:val="09986932"/>
    <w:lvl w:ilvl="0" w:tplc="0658CA64">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4" w15:restartNumberingAfterBreak="0">
    <w:nsid w:val="18CE5674"/>
    <w:multiLevelType w:val="hybridMultilevel"/>
    <w:tmpl w:val="E0363392"/>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9E79DD"/>
    <w:multiLevelType w:val="hybridMultilevel"/>
    <w:tmpl w:val="4850A2A0"/>
    <w:lvl w:ilvl="0" w:tplc="A2B200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21351D0F"/>
    <w:multiLevelType w:val="hybridMultilevel"/>
    <w:tmpl w:val="6AA6BD82"/>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15:restartNumberingAfterBreak="0">
    <w:nsid w:val="26B226A8"/>
    <w:multiLevelType w:val="hybridMultilevel"/>
    <w:tmpl w:val="5E36C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8233B0"/>
    <w:multiLevelType w:val="hybridMultilevel"/>
    <w:tmpl w:val="68B0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E46BE"/>
    <w:multiLevelType w:val="hybridMultilevel"/>
    <w:tmpl w:val="587C0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15:restartNumberingAfterBreak="0">
    <w:nsid w:val="37777F92"/>
    <w:multiLevelType w:val="hybridMultilevel"/>
    <w:tmpl w:val="D082B482"/>
    <w:lvl w:ilvl="0" w:tplc="0C0A0017">
      <w:start w:val="1"/>
      <w:numFmt w:val="lowerLetter"/>
      <w:lvlText w:val="%1)"/>
      <w:lvlJc w:val="left"/>
      <w:pPr>
        <w:tabs>
          <w:tab w:val="num" w:pos="720"/>
        </w:tabs>
        <w:ind w:left="720" w:hanging="360"/>
      </w:pPr>
      <w:rPr>
        <w:rFonts w:hint="default"/>
      </w:rPr>
    </w:lvl>
    <w:lvl w:ilvl="1" w:tplc="E46C9B96">
      <w:start w:val="1"/>
      <w:numFmt w:val="bullet"/>
      <w:lvlText w:val=""/>
      <w:lvlJc w:val="left"/>
      <w:pPr>
        <w:tabs>
          <w:tab w:val="num" w:pos="1440"/>
        </w:tabs>
        <w:ind w:left="1440" w:hanging="360"/>
      </w:pPr>
      <w:rPr>
        <w:rFonts w:ascii="Wingdings 2" w:hAnsi="Wingdings 2" w:hint="default"/>
      </w:rPr>
    </w:lvl>
    <w:lvl w:ilvl="2" w:tplc="73365964" w:tentative="1">
      <w:start w:val="1"/>
      <w:numFmt w:val="bullet"/>
      <w:lvlText w:val=""/>
      <w:lvlJc w:val="left"/>
      <w:pPr>
        <w:tabs>
          <w:tab w:val="num" w:pos="2160"/>
        </w:tabs>
        <w:ind w:left="2160" w:hanging="360"/>
      </w:pPr>
      <w:rPr>
        <w:rFonts w:ascii="Wingdings 2" w:hAnsi="Wingdings 2" w:hint="default"/>
      </w:rPr>
    </w:lvl>
    <w:lvl w:ilvl="3" w:tplc="B2A4D4DE" w:tentative="1">
      <w:start w:val="1"/>
      <w:numFmt w:val="bullet"/>
      <w:lvlText w:val=""/>
      <w:lvlJc w:val="left"/>
      <w:pPr>
        <w:tabs>
          <w:tab w:val="num" w:pos="2880"/>
        </w:tabs>
        <w:ind w:left="2880" w:hanging="360"/>
      </w:pPr>
      <w:rPr>
        <w:rFonts w:ascii="Wingdings 2" w:hAnsi="Wingdings 2" w:hint="default"/>
      </w:rPr>
    </w:lvl>
    <w:lvl w:ilvl="4" w:tplc="DA881966" w:tentative="1">
      <w:start w:val="1"/>
      <w:numFmt w:val="bullet"/>
      <w:lvlText w:val=""/>
      <w:lvlJc w:val="left"/>
      <w:pPr>
        <w:tabs>
          <w:tab w:val="num" w:pos="3600"/>
        </w:tabs>
        <w:ind w:left="3600" w:hanging="360"/>
      </w:pPr>
      <w:rPr>
        <w:rFonts w:ascii="Wingdings 2" w:hAnsi="Wingdings 2" w:hint="default"/>
      </w:rPr>
    </w:lvl>
    <w:lvl w:ilvl="5" w:tplc="D3424A6A" w:tentative="1">
      <w:start w:val="1"/>
      <w:numFmt w:val="bullet"/>
      <w:lvlText w:val=""/>
      <w:lvlJc w:val="left"/>
      <w:pPr>
        <w:tabs>
          <w:tab w:val="num" w:pos="4320"/>
        </w:tabs>
        <w:ind w:left="4320" w:hanging="360"/>
      </w:pPr>
      <w:rPr>
        <w:rFonts w:ascii="Wingdings 2" w:hAnsi="Wingdings 2" w:hint="default"/>
      </w:rPr>
    </w:lvl>
    <w:lvl w:ilvl="6" w:tplc="1A00F594" w:tentative="1">
      <w:start w:val="1"/>
      <w:numFmt w:val="bullet"/>
      <w:lvlText w:val=""/>
      <w:lvlJc w:val="left"/>
      <w:pPr>
        <w:tabs>
          <w:tab w:val="num" w:pos="5040"/>
        </w:tabs>
        <w:ind w:left="5040" w:hanging="360"/>
      </w:pPr>
      <w:rPr>
        <w:rFonts w:ascii="Wingdings 2" w:hAnsi="Wingdings 2" w:hint="default"/>
      </w:rPr>
    </w:lvl>
    <w:lvl w:ilvl="7" w:tplc="CA2E0414" w:tentative="1">
      <w:start w:val="1"/>
      <w:numFmt w:val="bullet"/>
      <w:lvlText w:val=""/>
      <w:lvlJc w:val="left"/>
      <w:pPr>
        <w:tabs>
          <w:tab w:val="num" w:pos="5760"/>
        </w:tabs>
        <w:ind w:left="5760" w:hanging="360"/>
      </w:pPr>
      <w:rPr>
        <w:rFonts w:ascii="Wingdings 2" w:hAnsi="Wingdings 2" w:hint="default"/>
      </w:rPr>
    </w:lvl>
    <w:lvl w:ilvl="8" w:tplc="B208759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8572750"/>
    <w:multiLevelType w:val="hybridMultilevel"/>
    <w:tmpl w:val="F7589210"/>
    <w:lvl w:ilvl="0" w:tplc="F0CA3E3C">
      <w:start w:val="1"/>
      <w:numFmt w:val="upperRoman"/>
      <w:lvlText w:val="%1."/>
      <w:lvlJc w:val="right"/>
      <w:pPr>
        <w:ind w:left="7023" w:hanging="360"/>
      </w:pPr>
      <w:rPr>
        <w:b/>
      </w:rPr>
    </w:lvl>
    <w:lvl w:ilvl="1" w:tplc="080A0019" w:tentative="1">
      <w:start w:val="1"/>
      <w:numFmt w:val="lowerLetter"/>
      <w:lvlText w:val="%2."/>
      <w:lvlJc w:val="left"/>
      <w:pPr>
        <w:ind w:left="8527" w:hanging="360"/>
      </w:pPr>
    </w:lvl>
    <w:lvl w:ilvl="2" w:tplc="080A001B" w:tentative="1">
      <w:start w:val="1"/>
      <w:numFmt w:val="lowerRoman"/>
      <w:lvlText w:val="%3."/>
      <w:lvlJc w:val="right"/>
      <w:pPr>
        <w:ind w:left="9247" w:hanging="180"/>
      </w:pPr>
    </w:lvl>
    <w:lvl w:ilvl="3" w:tplc="080A000F" w:tentative="1">
      <w:start w:val="1"/>
      <w:numFmt w:val="decimal"/>
      <w:lvlText w:val="%4."/>
      <w:lvlJc w:val="left"/>
      <w:pPr>
        <w:ind w:left="9967" w:hanging="360"/>
      </w:pPr>
    </w:lvl>
    <w:lvl w:ilvl="4" w:tplc="080A0019" w:tentative="1">
      <w:start w:val="1"/>
      <w:numFmt w:val="lowerLetter"/>
      <w:lvlText w:val="%5."/>
      <w:lvlJc w:val="left"/>
      <w:pPr>
        <w:ind w:left="10687" w:hanging="360"/>
      </w:pPr>
    </w:lvl>
    <w:lvl w:ilvl="5" w:tplc="080A001B" w:tentative="1">
      <w:start w:val="1"/>
      <w:numFmt w:val="lowerRoman"/>
      <w:lvlText w:val="%6."/>
      <w:lvlJc w:val="right"/>
      <w:pPr>
        <w:ind w:left="11407" w:hanging="180"/>
      </w:pPr>
    </w:lvl>
    <w:lvl w:ilvl="6" w:tplc="080A000F" w:tentative="1">
      <w:start w:val="1"/>
      <w:numFmt w:val="decimal"/>
      <w:lvlText w:val="%7."/>
      <w:lvlJc w:val="left"/>
      <w:pPr>
        <w:ind w:left="12127" w:hanging="360"/>
      </w:pPr>
    </w:lvl>
    <w:lvl w:ilvl="7" w:tplc="080A0019" w:tentative="1">
      <w:start w:val="1"/>
      <w:numFmt w:val="lowerLetter"/>
      <w:lvlText w:val="%8."/>
      <w:lvlJc w:val="left"/>
      <w:pPr>
        <w:ind w:left="12847" w:hanging="360"/>
      </w:pPr>
    </w:lvl>
    <w:lvl w:ilvl="8" w:tplc="080A001B" w:tentative="1">
      <w:start w:val="1"/>
      <w:numFmt w:val="lowerRoman"/>
      <w:lvlText w:val="%9."/>
      <w:lvlJc w:val="right"/>
      <w:pPr>
        <w:ind w:left="13567" w:hanging="180"/>
      </w:pPr>
    </w:lvl>
  </w:abstractNum>
  <w:abstractNum w:abstractNumId="27"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43E01B22"/>
    <w:multiLevelType w:val="hybridMultilevel"/>
    <w:tmpl w:val="0BDAF5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72D25A8"/>
    <w:multiLevelType w:val="hybridMultilevel"/>
    <w:tmpl w:val="C494F486"/>
    <w:lvl w:ilvl="0" w:tplc="080A0003">
      <w:start w:val="1"/>
      <w:numFmt w:val="bullet"/>
      <w:lvlText w:val="o"/>
      <w:lvlJc w:val="left"/>
      <w:pPr>
        <w:tabs>
          <w:tab w:val="num" w:pos="720"/>
        </w:tabs>
        <w:ind w:left="720" w:hanging="360"/>
      </w:pPr>
      <w:rPr>
        <w:rFonts w:ascii="Courier New" w:hAnsi="Courier New" w:cs="Courier New" w:hint="default"/>
      </w:rPr>
    </w:lvl>
    <w:lvl w:ilvl="1" w:tplc="BEFEAFCE" w:tentative="1">
      <w:start w:val="1"/>
      <w:numFmt w:val="bullet"/>
      <w:lvlText w:val=""/>
      <w:lvlJc w:val="left"/>
      <w:pPr>
        <w:tabs>
          <w:tab w:val="num" w:pos="1440"/>
        </w:tabs>
        <w:ind w:left="1440" w:hanging="360"/>
      </w:pPr>
      <w:rPr>
        <w:rFonts w:ascii="Wingdings" w:hAnsi="Wingdings" w:hint="default"/>
      </w:rPr>
    </w:lvl>
    <w:lvl w:ilvl="2" w:tplc="F886E3DA" w:tentative="1">
      <w:start w:val="1"/>
      <w:numFmt w:val="bullet"/>
      <w:lvlText w:val=""/>
      <w:lvlJc w:val="left"/>
      <w:pPr>
        <w:tabs>
          <w:tab w:val="num" w:pos="2160"/>
        </w:tabs>
        <w:ind w:left="2160" w:hanging="360"/>
      </w:pPr>
      <w:rPr>
        <w:rFonts w:ascii="Wingdings" w:hAnsi="Wingdings" w:hint="default"/>
      </w:rPr>
    </w:lvl>
    <w:lvl w:ilvl="3" w:tplc="E3BA0DC2" w:tentative="1">
      <w:start w:val="1"/>
      <w:numFmt w:val="bullet"/>
      <w:lvlText w:val=""/>
      <w:lvlJc w:val="left"/>
      <w:pPr>
        <w:tabs>
          <w:tab w:val="num" w:pos="2880"/>
        </w:tabs>
        <w:ind w:left="2880" w:hanging="360"/>
      </w:pPr>
      <w:rPr>
        <w:rFonts w:ascii="Wingdings" w:hAnsi="Wingdings" w:hint="default"/>
      </w:rPr>
    </w:lvl>
    <w:lvl w:ilvl="4" w:tplc="1E086A0C" w:tentative="1">
      <w:start w:val="1"/>
      <w:numFmt w:val="bullet"/>
      <w:lvlText w:val=""/>
      <w:lvlJc w:val="left"/>
      <w:pPr>
        <w:tabs>
          <w:tab w:val="num" w:pos="3600"/>
        </w:tabs>
        <w:ind w:left="3600" w:hanging="360"/>
      </w:pPr>
      <w:rPr>
        <w:rFonts w:ascii="Wingdings" w:hAnsi="Wingdings" w:hint="default"/>
      </w:rPr>
    </w:lvl>
    <w:lvl w:ilvl="5" w:tplc="A56A6F62" w:tentative="1">
      <w:start w:val="1"/>
      <w:numFmt w:val="bullet"/>
      <w:lvlText w:val=""/>
      <w:lvlJc w:val="left"/>
      <w:pPr>
        <w:tabs>
          <w:tab w:val="num" w:pos="4320"/>
        </w:tabs>
        <w:ind w:left="4320" w:hanging="360"/>
      </w:pPr>
      <w:rPr>
        <w:rFonts w:ascii="Wingdings" w:hAnsi="Wingdings" w:hint="default"/>
      </w:rPr>
    </w:lvl>
    <w:lvl w:ilvl="6" w:tplc="9E5C9828" w:tentative="1">
      <w:start w:val="1"/>
      <w:numFmt w:val="bullet"/>
      <w:lvlText w:val=""/>
      <w:lvlJc w:val="left"/>
      <w:pPr>
        <w:tabs>
          <w:tab w:val="num" w:pos="5040"/>
        </w:tabs>
        <w:ind w:left="5040" w:hanging="360"/>
      </w:pPr>
      <w:rPr>
        <w:rFonts w:ascii="Wingdings" w:hAnsi="Wingdings" w:hint="default"/>
      </w:rPr>
    </w:lvl>
    <w:lvl w:ilvl="7" w:tplc="ABBE4C20" w:tentative="1">
      <w:start w:val="1"/>
      <w:numFmt w:val="bullet"/>
      <w:lvlText w:val=""/>
      <w:lvlJc w:val="left"/>
      <w:pPr>
        <w:tabs>
          <w:tab w:val="num" w:pos="5760"/>
        </w:tabs>
        <w:ind w:left="5760" w:hanging="360"/>
      </w:pPr>
      <w:rPr>
        <w:rFonts w:ascii="Wingdings" w:hAnsi="Wingdings" w:hint="default"/>
      </w:rPr>
    </w:lvl>
    <w:lvl w:ilvl="8" w:tplc="E5B288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593466FD"/>
    <w:multiLevelType w:val="hybridMultilevel"/>
    <w:tmpl w:val="09CC307A"/>
    <w:lvl w:ilvl="0" w:tplc="7E5621EE">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5" w15:restartNumberingAfterBreak="0">
    <w:nsid w:val="596672A2"/>
    <w:multiLevelType w:val="hybridMultilevel"/>
    <w:tmpl w:val="DA92A6BA"/>
    <w:lvl w:ilvl="0" w:tplc="82C8B0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5A970DE1"/>
    <w:multiLevelType w:val="hybridMultilevel"/>
    <w:tmpl w:val="34BEB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6D450F"/>
    <w:multiLevelType w:val="hybridMultilevel"/>
    <w:tmpl w:val="100E6488"/>
    <w:lvl w:ilvl="0" w:tplc="080A0001">
      <w:start w:val="1"/>
      <w:numFmt w:val="bullet"/>
      <w:lvlText w:val=""/>
      <w:lvlJc w:val="left"/>
      <w:pPr>
        <w:tabs>
          <w:tab w:val="num" w:pos="720"/>
        </w:tabs>
        <w:ind w:left="720" w:hanging="360"/>
      </w:pPr>
      <w:rPr>
        <w:rFonts w:ascii="Symbol" w:hAnsi="Symbol" w:hint="default"/>
      </w:rPr>
    </w:lvl>
    <w:lvl w:ilvl="1" w:tplc="E46C9B96">
      <w:start w:val="1"/>
      <w:numFmt w:val="bullet"/>
      <w:lvlText w:val=""/>
      <w:lvlJc w:val="left"/>
      <w:pPr>
        <w:tabs>
          <w:tab w:val="num" w:pos="1440"/>
        </w:tabs>
        <w:ind w:left="1440" w:hanging="360"/>
      </w:pPr>
      <w:rPr>
        <w:rFonts w:ascii="Wingdings 2" w:hAnsi="Wingdings 2" w:hint="default"/>
      </w:rPr>
    </w:lvl>
    <w:lvl w:ilvl="2" w:tplc="73365964" w:tentative="1">
      <w:start w:val="1"/>
      <w:numFmt w:val="bullet"/>
      <w:lvlText w:val=""/>
      <w:lvlJc w:val="left"/>
      <w:pPr>
        <w:tabs>
          <w:tab w:val="num" w:pos="2160"/>
        </w:tabs>
        <w:ind w:left="2160" w:hanging="360"/>
      </w:pPr>
      <w:rPr>
        <w:rFonts w:ascii="Wingdings 2" w:hAnsi="Wingdings 2" w:hint="default"/>
      </w:rPr>
    </w:lvl>
    <w:lvl w:ilvl="3" w:tplc="B2A4D4DE" w:tentative="1">
      <w:start w:val="1"/>
      <w:numFmt w:val="bullet"/>
      <w:lvlText w:val=""/>
      <w:lvlJc w:val="left"/>
      <w:pPr>
        <w:tabs>
          <w:tab w:val="num" w:pos="2880"/>
        </w:tabs>
        <w:ind w:left="2880" w:hanging="360"/>
      </w:pPr>
      <w:rPr>
        <w:rFonts w:ascii="Wingdings 2" w:hAnsi="Wingdings 2" w:hint="default"/>
      </w:rPr>
    </w:lvl>
    <w:lvl w:ilvl="4" w:tplc="DA881966" w:tentative="1">
      <w:start w:val="1"/>
      <w:numFmt w:val="bullet"/>
      <w:lvlText w:val=""/>
      <w:lvlJc w:val="left"/>
      <w:pPr>
        <w:tabs>
          <w:tab w:val="num" w:pos="3600"/>
        </w:tabs>
        <w:ind w:left="3600" w:hanging="360"/>
      </w:pPr>
      <w:rPr>
        <w:rFonts w:ascii="Wingdings 2" w:hAnsi="Wingdings 2" w:hint="default"/>
      </w:rPr>
    </w:lvl>
    <w:lvl w:ilvl="5" w:tplc="D3424A6A" w:tentative="1">
      <w:start w:val="1"/>
      <w:numFmt w:val="bullet"/>
      <w:lvlText w:val=""/>
      <w:lvlJc w:val="left"/>
      <w:pPr>
        <w:tabs>
          <w:tab w:val="num" w:pos="4320"/>
        </w:tabs>
        <w:ind w:left="4320" w:hanging="360"/>
      </w:pPr>
      <w:rPr>
        <w:rFonts w:ascii="Wingdings 2" w:hAnsi="Wingdings 2" w:hint="default"/>
      </w:rPr>
    </w:lvl>
    <w:lvl w:ilvl="6" w:tplc="1A00F594" w:tentative="1">
      <w:start w:val="1"/>
      <w:numFmt w:val="bullet"/>
      <w:lvlText w:val=""/>
      <w:lvlJc w:val="left"/>
      <w:pPr>
        <w:tabs>
          <w:tab w:val="num" w:pos="5040"/>
        </w:tabs>
        <w:ind w:left="5040" w:hanging="360"/>
      </w:pPr>
      <w:rPr>
        <w:rFonts w:ascii="Wingdings 2" w:hAnsi="Wingdings 2" w:hint="default"/>
      </w:rPr>
    </w:lvl>
    <w:lvl w:ilvl="7" w:tplc="CA2E0414" w:tentative="1">
      <w:start w:val="1"/>
      <w:numFmt w:val="bullet"/>
      <w:lvlText w:val=""/>
      <w:lvlJc w:val="left"/>
      <w:pPr>
        <w:tabs>
          <w:tab w:val="num" w:pos="5760"/>
        </w:tabs>
        <w:ind w:left="5760" w:hanging="360"/>
      </w:pPr>
      <w:rPr>
        <w:rFonts w:ascii="Wingdings 2" w:hAnsi="Wingdings 2" w:hint="default"/>
      </w:rPr>
    </w:lvl>
    <w:lvl w:ilvl="8" w:tplc="B208759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6007353F"/>
    <w:multiLevelType w:val="hybridMultilevel"/>
    <w:tmpl w:val="2E4EF360"/>
    <w:lvl w:ilvl="0" w:tplc="3B5A394E">
      <w:start w:val="1"/>
      <w:numFmt w:val="bullet"/>
      <w:lvlText w:val=""/>
      <w:lvlJc w:val="left"/>
      <w:pPr>
        <w:tabs>
          <w:tab w:val="num" w:pos="720"/>
        </w:tabs>
        <w:ind w:left="720" w:hanging="360"/>
      </w:pPr>
      <w:rPr>
        <w:rFonts w:ascii="Wingdings" w:hAnsi="Wingdings" w:hint="default"/>
        <w:lang w:val="es-MX"/>
      </w:rPr>
    </w:lvl>
    <w:lvl w:ilvl="1" w:tplc="07C0B7EA" w:tentative="1">
      <w:start w:val="1"/>
      <w:numFmt w:val="bullet"/>
      <w:lvlText w:val=""/>
      <w:lvlJc w:val="left"/>
      <w:pPr>
        <w:tabs>
          <w:tab w:val="num" w:pos="1440"/>
        </w:tabs>
        <w:ind w:left="1440" w:hanging="360"/>
      </w:pPr>
      <w:rPr>
        <w:rFonts w:ascii="Wingdings" w:hAnsi="Wingdings" w:hint="default"/>
      </w:rPr>
    </w:lvl>
    <w:lvl w:ilvl="2" w:tplc="2954DB10" w:tentative="1">
      <w:start w:val="1"/>
      <w:numFmt w:val="bullet"/>
      <w:lvlText w:val=""/>
      <w:lvlJc w:val="left"/>
      <w:pPr>
        <w:tabs>
          <w:tab w:val="num" w:pos="2160"/>
        </w:tabs>
        <w:ind w:left="2160" w:hanging="360"/>
      </w:pPr>
      <w:rPr>
        <w:rFonts w:ascii="Wingdings" w:hAnsi="Wingdings" w:hint="default"/>
      </w:rPr>
    </w:lvl>
    <w:lvl w:ilvl="3" w:tplc="7434630E" w:tentative="1">
      <w:start w:val="1"/>
      <w:numFmt w:val="bullet"/>
      <w:lvlText w:val=""/>
      <w:lvlJc w:val="left"/>
      <w:pPr>
        <w:tabs>
          <w:tab w:val="num" w:pos="2880"/>
        </w:tabs>
        <w:ind w:left="2880" w:hanging="360"/>
      </w:pPr>
      <w:rPr>
        <w:rFonts w:ascii="Wingdings" w:hAnsi="Wingdings" w:hint="default"/>
      </w:rPr>
    </w:lvl>
    <w:lvl w:ilvl="4" w:tplc="6ED0C274" w:tentative="1">
      <w:start w:val="1"/>
      <w:numFmt w:val="bullet"/>
      <w:lvlText w:val=""/>
      <w:lvlJc w:val="left"/>
      <w:pPr>
        <w:tabs>
          <w:tab w:val="num" w:pos="3600"/>
        </w:tabs>
        <w:ind w:left="3600" w:hanging="360"/>
      </w:pPr>
      <w:rPr>
        <w:rFonts w:ascii="Wingdings" w:hAnsi="Wingdings" w:hint="default"/>
      </w:rPr>
    </w:lvl>
    <w:lvl w:ilvl="5" w:tplc="9194537C" w:tentative="1">
      <w:start w:val="1"/>
      <w:numFmt w:val="bullet"/>
      <w:lvlText w:val=""/>
      <w:lvlJc w:val="left"/>
      <w:pPr>
        <w:tabs>
          <w:tab w:val="num" w:pos="4320"/>
        </w:tabs>
        <w:ind w:left="4320" w:hanging="360"/>
      </w:pPr>
      <w:rPr>
        <w:rFonts w:ascii="Wingdings" w:hAnsi="Wingdings" w:hint="default"/>
      </w:rPr>
    </w:lvl>
    <w:lvl w:ilvl="6" w:tplc="17DCBEE8" w:tentative="1">
      <w:start w:val="1"/>
      <w:numFmt w:val="bullet"/>
      <w:lvlText w:val=""/>
      <w:lvlJc w:val="left"/>
      <w:pPr>
        <w:tabs>
          <w:tab w:val="num" w:pos="5040"/>
        </w:tabs>
        <w:ind w:left="5040" w:hanging="360"/>
      </w:pPr>
      <w:rPr>
        <w:rFonts w:ascii="Wingdings" w:hAnsi="Wingdings" w:hint="default"/>
      </w:rPr>
    </w:lvl>
    <w:lvl w:ilvl="7" w:tplc="5852AD32" w:tentative="1">
      <w:start w:val="1"/>
      <w:numFmt w:val="bullet"/>
      <w:lvlText w:val=""/>
      <w:lvlJc w:val="left"/>
      <w:pPr>
        <w:tabs>
          <w:tab w:val="num" w:pos="5760"/>
        </w:tabs>
        <w:ind w:left="5760" w:hanging="360"/>
      </w:pPr>
      <w:rPr>
        <w:rFonts w:ascii="Wingdings" w:hAnsi="Wingdings" w:hint="default"/>
      </w:rPr>
    </w:lvl>
    <w:lvl w:ilvl="8" w:tplc="FF366A3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75C2E"/>
    <w:multiLevelType w:val="hybridMultilevel"/>
    <w:tmpl w:val="A90A83F8"/>
    <w:lvl w:ilvl="0" w:tplc="4F140C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64305C33"/>
    <w:multiLevelType w:val="hybridMultilevel"/>
    <w:tmpl w:val="A7F02876"/>
    <w:lvl w:ilvl="0" w:tplc="418CF55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4" w15:restartNumberingAfterBreak="0">
    <w:nsid w:val="64E57F71"/>
    <w:multiLevelType w:val="hybridMultilevel"/>
    <w:tmpl w:val="31E80A70"/>
    <w:lvl w:ilvl="0" w:tplc="F19ED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67AE5743"/>
    <w:multiLevelType w:val="hybridMultilevel"/>
    <w:tmpl w:val="706E8968"/>
    <w:lvl w:ilvl="0" w:tplc="82C8B0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6D8D17AA"/>
    <w:multiLevelType w:val="hybridMultilevel"/>
    <w:tmpl w:val="153CE340"/>
    <w:lvl w:ilvl="0" w:tplc="9266E57E">
      <w:start w:val="1"/>
      <w:numFmt w:val="lowerLetter"/>
      <w:lvlText w:val="%1)"/>
      <w:lvlJc w:val="left"/>
      <w:pPr>
        <w:ind w:left="720" w:hanging="360"/>
      </w:pPr>
      <w:rPr>
        <w:rFonts w:ascii="Arial Narrow" w:eastAsiaTheme="minorHAnsi" w:hAnsi="Arial Narrow" w:cs="Aria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 w15:restartNumberingAfterBreak="0">
    <w:nsid w:val="6F776EB6"/>
    <w:multiLevelType w:val="hybridMultilevel"/>
    <w:tmpl w:val="28CEC4B4"/>
    <w:lvl w:ilvl="0" w:tplc="613EE5AA">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51" w15:restartNumberingAfterBreak="0">
    <w:nsid w:val="6F877004"/>
    <w:multiLevelType w:val="hybridMultilevel"/>
    <w:tmpl w:val="10C6C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E2DAD"/>
    <w:multiLevelType w:val="hybridMultilevel"/>
    <w:tmpl w:val="F38E5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76D76243"/>
    <w:multiLevelType w:val="hybridMultilevel"/>
    <w:tmpl w:val="0D2C99B8"/>
    <w:lvl w:ilvl="0" w:tplc="82C8B03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5" w15:restartNumberingAfterBreak="0">
    <w:nsid w:val="7817595C"/>
    <w:multiLevelType w:val="hybridMultilevel"/>
    <w:tmpl w:val="E356DA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6"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D9B0485"/>
    <w:multiLevelType w:val="hybridMultilevel"/>
    <w:tmpl w:val="CD4C6A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E042277"/>
    <w:multiLevelType w:val="hybridMultilevel"/>
    <w:tmpl w:val="4F782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
  </w:num>
  <w:num w:numId="2">
    <w:abstractNumId w:val="27"/>
  </w:num>
  <w:num w:numId="3">
    <w:abstractNumId w:val="22"/>
  </w:num>
  <w:num w:numId="4">
    <w:abstractNumId w:val="18"/>
  </w:num>
  <w:num w:numId="5">
    <w:abstractNumId w:val="24"/>
  </w:num>
  <w:num w:numId="6">
    <w:abstractNumId w:val="28"/>
  </w:num>
  <w:num w:numId="7">
    <w:abstractNumId w:val="12"/>
  </w:num>
  <w:num w:numId="8">
    <w:abstractNumId w:val="6"/>
  </w:num>
  <w:num w:numId="9">
    <w:abstractNumId w:val="32"/>
  </w:num>
  <w:num w:numId="10">
    <w:abstractNumId w:val="4"/>
  </w:num>
  <w:num w:numId="11">
    <w:abstractNumId w:val="36"/>
  </w:num>
  <w:num w:numId="12">
    <w:abstractNumId w:val="42"/>
  </w:num>
  <w:num w:numId="13">
    <w:abstractNumId w:val="39"/>
  </w:num>
  <w:num w:numId="14">
    <w:abstractNumId w:val="53"/>
  </w:num>
  <w:num w:numId="15">
    <w:abstractNumId w:val="0"/>
  </w:num>
  <w:num w:numId="16">
    <w:abstractNumId w:val="30"/>
  </w:num>
  <w:num w:numId="17">
    <w:abstractNumId w:val="48"/>
  </w:num>
  <w:num w:numId="18">
    <w:abstractNumId w:val="16"/>
  </w:num>
  <w:num w:numId="19">
    <w:abstractNumId w:val="33"/>
  </w:num>
  <w:num w:numId="20">
    <w:abstractNumId w:val="45"/>
  </w:num>
  <w:num w:numId="21">
    <w:abstractNumId w:val="59"/>
  </w:num>
  <w:num w:numId="22">
    <w:abstractNumId w:val="47"/>
  </w:num>
  <w:num w:numId="23">
    <w:abstractNumId w:val="23"/>
  </w:num>
  <w:num w:numId="24">
    <w:abstractNumId w:val="4"/>
    <w:lvlOverride w:ilvl="0">
      <w:lvl w:ilvl="0">
        <w:numFmt w:val="bullet"/>
        <w:lvlText w:val="•"/>
        <w:lvlJc w:val="left"/>
        <w:pPr>
          <w:ind w:left="0" w:firstLine="0"/>
        </w:pPr>
        <w:rPr>
          <w:rFonts w:ascii="Arial" w:eastAsia="Arial" w:hAnsi="Arial" w:cs="Arial"/>
          <w:position w:val="0"/>
        </w:rPr>
      </w:lvl>
    </w:lvlOverride>
  </w:num>
  <w:num w:numId="25">
    <w:abstractNumId w:val="26"/>
  </w:num>
  <w:num w:numId="26">
    <w:abstractNumId w:val="34"/>
  </w:num>
  <w:num w:numId="27">
    <w:abstractNumId w:val="50"/>
  </w:num>
  <w:num w:numId="28">
    <w:abstractNumId w:val="15"/>
  </w:num>
  <w:num w:numId="29">
    <w:abstractNumId w:val="43"/>
  </w:num>
  <w:num w:numId="30">
    <w:abstractNumId w:val="13"/>
  </w:num>
  <w:num w:numId="31">
    <w:abstractNumId w:val="54"/>
  </w:num>
  <w:num w:numId="32">
    <w:abstractNumId w:val="1"/>
  </w:num>
  <w:num w:numId="33">
    <w:abstractNumId w:val="41"/>
  </w:num>
  <w:num w:numId="34">
    <w:abstractNumId w:val="58"/>
  </w:num>
  <w:num w:numId="35">
    <w:abstractNumId w:val="37"/>
  </w:num>
  <w:num w:numId="36">
    <w:abstractNumId w:val="29"/>
  </w:num>
  <w:num w:numId="37">
    <w:abstractNumId w:val="57"/>
  </w:num>
  <w:num w:numId="38">
    <w:abstractNumId w:val="9"/>
  </w:num>
  <w:num w:numId="39">
    <w:abstractNumId w:val="56"/>
  </w:num>
  <w:num w:numId="40">
    <w:abstractNumId w:val="46"/>
  </w:num>
  <w:num w:numId="41">
    <w:abstractNumId w:val="2"/>
  </w:num>
  <w:num w:numId="42">
    <w:abstractNumId w:val="11"/>
  </w:num>
  <w:num w:numId="43">
    <w:abstractNumId w:val="8"/>
  </w:num>
  <w:num w:numId="44">
    <w:abstractNumId w:val="35"/>
  </w:num>
  <w:num w:numId="45">
    <w:abstractNumId w:val="20"/>
  </w:num>
  <w:num w:numId="46">
    <w:abstractNumId w:val="52"/>
  </w:num>
  <w:num w:numId="47">
    <w:abstractNumId w:val="21"/>
  </w:num>
  <w:num w:numId="48">
    <w:abstractNumId w:val="51"/>
  </w:num>
  <w:num w:numId="49">
    <w:abstractNumId w:val="14"/>
  </w:num>
  <w:num w:numId="50">
    <w:abstractNumId w:val="7"/>
  </w:num>
  <w:num w:numId="51">
    <w:abstractNumId w:val="17"/>
  </w:num>
  <w:num w:numId="52">
    <w:abstractNumId w:val="55"/>
  </w:num>
  <w:num w:numId="53">
    <w:abstractNumId w:val="49"/>
  </w:num>
  <w:num w:numId="54">
    <w:abstractNumId w:val="10"/>
  </w:num>
  <w:num w:numId="55">
    <w:abstractNumId w:val="38"/>
  </w:num>
  <w:num w:numId="56">
    <w:abstractNumId w:val="25"/>
  </w:num>
  <w:num w:numId="57">
    <w:abstractNumId w:val="31"/>
  </w:num>
  <w:num w:numId="58">
    <w:abstractNumId w:val="40"/>
  </w:num>
  <w:num w:numId="59">
    <w:abstractNumId w:val="44"/>
  </w:num>
  <w:num w:numId="60">
    <w:abstractNumId w:val="3"/>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3AF0"/>
    <w:rsid w:val="00013E94"/>
    <w:rsid w:val="0001438C"/>
    <w:rsid w:val="000163FE"/>
    <w:rsid w:val="00023B39"/>
    <w:rsid w:val="000256D7"/>
    <w:rsid w:val="00025BBC"/>
    <w:rsid w:val="000269E7"/>
    <w:rsid w:val="000310CF"/>
    <w:rsid w:val="0003499A"/>
    <w:rsid w:val="0003508E"/>
    <w:rsid w:val="00036C9B"/>
    <w:rsid w:val="00041973"/>
    <w:rsid w:val="00041996"/>
    <w:rsid w:val="00042D02"/>
    <w:rsid w:val="00044836"/>
    <w:rsid w:val="0004485E"/>
    <w:rsid w:val="0004707F"/>
    <w:rsid w:val="00051CE4"/>
    <w:rsid w:val="000569C3"/>
    <w:rsid w:val="00057A43"/>
    <w:rsid w:val="00057AFA"/>
    <w:rsid w:val="00063C8E"/>
    <w:rsid w:val="000668F8"/>
    <w:rsid w:val="00066D7D"/>
    <w:rsid w:val="00067E69"/>
    <w:rsid w:val="00071AEC"/>
    <w:rsid w:val="00071E44"/>
    <w:rsid w:val="000723D0"/>
    <w:rsid w:val="00084B6C"/>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6856"/>
    <w:rsid w:val="000A779C"/>
    <w:rsid w:val="000B009A"/>
    <w:rsid w:val="000B01A9"/>
    <w:rsid w:val="000B33AA"/>
    <w:rsid w:val="000B422B"/>
    <w:rsid w:val="000B5286"/>
    <w:rsid w:val="000B5C11"/>
    <w:rsid w:val="000C1042"/>
    <w:rsid w:val="000C1E38"/>
    <w:rsid w:val="000C1FA6"/>
    <w:rsid w:val="000C264F"/>
    <w:rsid w:val="000C3864"/>
    <w:rsid w:val="000C40EC"/>
    <w:rsid w:val="000C4278"/>
    <w:rsid w:val="000C5393"/>
    <w:rsid w:val="000C5DB9"/>
    <w:rsid w:val="000D0C25"/>
    <w:rsid w:val="000D300A"/>
    <w:rsid w:val="000D31D4"/>
    <w:rsid w:val="000D6FEC"/>
    <w:rsid w:val="000D7674"/>
    <w:rsid w:val="000D7EEC"/>
    <w:rsid w:val="000E045A"/>
    <w:rsid w:val="000E1339"/>
    <w:rsid w:val="000E1A08"/>
    <w:rsid w:val="000E2EE7"/>
    <w:rsid w:val="000E5560"/>
    <w:rsid w:val="000E6E07"/>
    <w:rsid w:val="000F151C"/>
    <w:rsid w:val="000F1B3A"/>
    <w:rsid w:val="000F4084"/>
    <w:rsid w:val="000F4F35"/>
    <w:rsid w:val="000F647E"/>
    <w:rsid w:val="000F691F"/>
    <w:rsid w:val="000F7733"/>
    <w:rsid w:val="000F799B"/>
    <w:rsid w:val="000F79FA"/>
    <w:rsid w:val="00101DF4"/>
    <w:rsid w:val="00102653"/>
    <w:rsid w:val="0010269E"/>
    <w:rsid w:val="00102C82"/>
    <w:rsid w:val="0010397F"/>
    <w:rsid w:val="00103A8B"/>
    <w:rsid w:val="00103F32"/>
    <w:rsid w:val="0010505C"/>
    <w:rsid w:val="00105140"/>
    <w:rsid w:val="001127DA"/>
    <w:rsid w:val="00112EC4"/>
    <w:rsid w:val="00114FB5"/>
    <w:rsid w:val="001152B2"/>
    <w:rsid w:val="001203D7"/>
    <w:rsid w:val="00124573"/>
    <w:rsid w:val="00127FD1"/>
    <w:rsid w:val="00131636"/>
    <w:rsid w:val="00132B21"/>
    <w:rsid w:val="00133CB0"/>
    <w:rsid w:val="00135234"/>
    <w:rsid w:val="001356FE"/>
    <w:rsid w:val="00136187"/>
    <w:rsid w:val="001365D9"/>
    <w:rsid w:val="00136C39"/>
    <w:rsid w:val="0014115E"/>
    <w:rsid w:val="00141239"/>
    <w:rsid w:val="00141F03"/>
    <w:rsid w:val="001429CC"/>
    <w:rsid w:val="0014362A"/>
    <w:rsid w:val="00144400"/>
    <w:rsid w:val="00144D97"/>
    <w:rsid w:val="00147489"/>
    <w:rsid w:val="001508F4"/>
    <w:rsid w:val="00150A71"/>
    <w:rsid w:val="00152648"/>
    <w:rsid w:val="001528D6"/>
    <w:rsid w:val="0015477E"/>
    <w:rsid w:val="001565F2"/>
    <w:rsid w:val="00156A2F"/>
    <w:rsid w:val="001575E4"/>
    <w:rsid w:val="0016136D"/>
    <w:rsid w:val="00163CC8"/>
    <w:rsid w:val="0017176F"/>
    <w:rsid w:val="00171B2F"/>
    <w:rsid w:val="00171C4F"/>
    <w:rsid w:val="0017369F"/>
    <w:rsid w:val="001758A5"/>
    <w:rsid w:val="00176199"/>
    <w:rsid w:val="00176411"/>
    <w:rsid w:val="00180F28"/>
    <w:rsid w:val="0018293D"/>
    <w:rsid w:val="00190E26"/>
    <w:rsid w:val="00193A13"/>
    <w:rsid w:val="0019503D"/>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E19E8"/>
    <w:rsid w:val="001E7505"/>
    <w:rsid w:val="001E78C9"/>
    <w:rsid w:val="001E7A30"/>
    <w:rsid w:val="001F214A"/>
    <w:rsid w:val="001F3AD2"/>
    <w:rsid w:val="001F4370"/>
    <w:rsid w:val="001F58DE"/>
    <w:rsid w:val="001F65A5"/>
    <w:rsid w:val="001F6C97"/>
    <w:rsid w:val="001F6D2A"/>
    <w:rsid w:val="001F721A"/>
    <w:rsid w:val="001F77DC"/>
    <w:rsid w:val="002021CA"/>
    <w:rsid w:val="0020387E"/>
    <w:rsid w:val="002064AA"/>
    <w:rsid w:val="00207B93"/>
    <w:rsid w:val="00207DCC"/>
    <w:rsid w:val="0021056F"/>
    <w:rsid w:val="00211AE9"/>
    <w:rsid w:val="00212271"/>
    <w:rsid w:val="00213374"/>
    <w:rsid w:val="002137F2"/>
    <w:rsid w:val="00214B20"/>
    <w:rsid w:val="00215BC3"/>
    <w:rsid w:val="00215CF6"/>
    <w:rsid w:val="00216ADE"/>
    <w:rsid w:val="0021763C"/>
    <w:rsid w:val="002231CF"/>
    <w:rsid w:val="00224F8F"/>
    <w:rsid w:val="002315D6"/>
    <w:rsid w:val="002317B0"/>
    <w:rsid w:val="002325A7"/>
    <w:rsid w:val="00233418"/>
    <w:rsid w:val="0023364A"/>
    <w:rsid w:val="00233821"/>
    <w:rsid w:val="0023446F"/>
    <w:rsid w:val="00234F7F"/>
    <w:rsid w:val="00237943"/>
    <w:rsid w:val="00243C59"/>
    <w:rsid w:val="002448DD"/>
    <w:rsid w:val="00245A87"/>
    <w:rsid w:val="00245ED8"/>
    <w:rsid w:val="00246130"/>
    <w:rsid w:val="002540A1"/>
    <w:rsid w:val="002549FD"/>
    <w:rsid w:val="0025571C"/>
    <w:rsid w:val="00255862"/>
    <w:rsid w:val="00255C25"/>
    <w:rsid w:val="002574FC"/>
    <w:rsid w:val="00260D19"/>
    <w:rsid w:val="00263CDC"/>
    <w:rsid w:val="002640D1"/>
    <w:rsid w:val="002645F3"/>
    <w:rsid w:val="00266852"/>
    <w:rsid w:val="00266B5A"/>
    <w:rsid w:val="00267214"/>
    <w:rsid w:val="00272482"/>
    <w:rsid w:val="0027318A"/>
    <w:rsid w:val="00280761"/>
    <w:rsid w:val="00280AF4"/>
    <w:rsid w:val="0028297B"/>
    <w:rsid w:val="0028313F"/>
    <w:rsid w:val="00293A84"/>
    <w:rsid w:val="00297A72"/>
    <w:rsid w:val="00297DB9"/>
    <w:rsid w:val="002A4119"/>
    <w:rsid w:val="002A773E"/>
    <w:rsid w:val="002A7CE8"/>
    <w:rsid w:val="002B0838"/>
    <w:rsid w:val="002B202F"/>
    <w:rsid w:val="002B28D8"/>
    <w:rsid w:val="002B402C"/>
    <w:rsid w:val="002B4CFC"/>
    <w:rsid w:val="002B618F"/>
    <w:rsid w:val="002C03DD"/>
    <w:rsid w:val="002C2F7D"/>
    <w:rsid w:val="002C5FA4"/>
    <w:rsid w:val="002C6F27"/>
    <w:rsid w:val="002C7816"/>
    <w:rsid w:val="002C7F94"/>
    <w:rsid w:val="002D07EE"/>
    <w:rsid w:val="002D2178"/>
    <w:rsid w:val="002D2D51"/>
    <w:rsid w:val="002D40AA"/>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A55"/>
    <w:rsid w:val="003177CC"/>
    <w:rsid w:val="00321403"/>
    <w:rsid w:val="00321A73"/>
    <w:rsid w:val="0032642F"/>
    <w:rsid w:val="003266E9"/>
    <w:rsid w:val="00327B5D"/>
    <w:rsid w:val="00330271"/>
    <w:rsid w:val="00333108"/>
    <w:rsid w:val="003338B6"/>
    <w:rsid w:val="003340F2"/>
    <w:rsid w:val="003344F4"/>
    <w:rsid w:val="003353FF"/>
    <w:rsid w:val="00335F0E"/>
    <w:rsid w:val="00336A7E"/>
    <w:rsid w:val="00343A7A"/>
    <w:rsid w:val="00346215"/>
    <w:rsid w:val="00347FF7"/>
    <w:rsid w:val="00352C11"/>
    <w:rsid w:val="00352E66"/>
    <w:rsid w:val="00356187"/>
    <w:rsid w:val="0035723D"/>
    <w:rsid w:val="00360579"/>
    <w:rsid w:val="0036517F"/>
    <w:rsid w:val="00365200"/>
    <w:rsid w:val="00365A05"/>
    <w:rsid w:val="00366B82"/>
    <w:rsid w:val="00367049"/>
    <w:rsid w:val="00370F2D"/>
    <w:rsid w:val="00371AD1"/>
    <w:rsid w:val="00372E40"/>
    <w:rsid w:val="00374BF8"/>
    <w:rsid w:val="003765E4"/>
    <w:rsid w:val="00377A83"/>
    <w:rsid w:val="00380BE8"/>
    <w:rsid w:val="00380C74"/>
    <w:rsid w:val="003810FA"/>
    <w:rsid w:val="003816C2"/>
    <w:rsid w:val="0038208A"/>
    <w:rsid w:val="00382713"/>
    <w:rsid w:val="003843F1"/>
    <w:rsid w:val="003845FC"/>
    <w:rsid w:val="003946FC"/>
    <w:rsid w:val="00394B01"/>
    <w:rsid w:val="003A0780"/>
    <w:rsid w:val="003A2030"/>
    <w:rsid w:val="003A324D"/>
    <w:rsid w:val="003A377B"/>
    <w:rsid w:val="003A5F16"/>
    <w:rsid w:val="003A6B4B"/>
    <w:rsid w:val="003A73CA"/>
    <w:rsid w:val="003A79C0"/>
    <w:rsid w:val="003B0131"/>
    <w:rsid w:val="003B19FC"/>
    <w:rsid w:val="003B2C0F"/>
    <w:rsid w:val="003B6DC0"/>
    <w:rsid w:val="003C4C08"/>
    <w:rsid w:val="003D1398"/>
    <w:rsid w:val="003D18F3"/>
    <w:rsid w:val="003D2CC7"/>
    <w:rsid w:val="003D386F"/>
    <w:rsid w:val="003D4CE2"/>
    <w:rsid w:val="003D5E0F"/>
    <w:rsid w:val="003E65E2"/>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5D2"/>
    <w:rsid w:val="00415CDE"/>
    <w:rsid w:val="00415D2D"/>
    <w:rsid w:val="00416B7D"/>
    <w:rsid w:val="00416EE2"/>
    <w:rsid w:val="004170BE"/>
    <w:rsid w:val="0041727A"/>
    <w:rsid w:val="00420645"/>
    <w:rsid w:val="00420E86"/>
    <w:rsid w:val="00421713"/>
    <w:rsid w:val="00421AED"/>
    <w:rsid w:val="004248DC"/>
    <w:rsid w:val="00424A6F"/>
    <w:rsid w:val="00426652"/>
    <w:rsid w:val="004308BC"/>
    <w:rsid w:val="0043285F"/>
    <w:rsid w:val="0043289E"/>
    <w:rsid w:val="00436A67"/>
    <w:rsid w:val="0043723E"/>
    <w:rsid w:val="00437F88"/>
    <w:rsid w:val="00441105"/>
    <w:rsid w:val="004415BF"/>
    <w:rsid w:val="00442A9F"/>
    <w:rsid w:val="004476AC"/>
    <w:rsid w:val="0045048C"/>
    <w:rsid w:val="00450ABF"/>
    <w:rsid w:val="00450C0E"/>
    <w:rsid w:val="0045360F"/>
    <w:rsid w:val="00453ECB"/>
    <w:rsid w:val="0045429F"/>
    <w:rsid w:val="004570D1"/>
    <w:rsid w:val="00462BE5"/>
    <w:rsid w:val="004717A6"/>
    <w:rsid w:val="00472692"/>
    <w:rsid w:val="00472855"/>
    <w:rsid w:val="00472BD8"/>
    <w:rsid w:val="00475FCA"/>
    <w:rsid w:val="004770CA"/>
    <w:rsid w:val="0047753A"/>
    <w:rsid w:val="00477567"/>
    <w:rsid w:val="00481EB0"/>
    <w:rsid w:val="00484755"/>
    <w:rsid w:val="00485883"/>
    <w:rsid w:val="004860F7"/>
    <w:rsid w:val="0049011A"/>
    <w:rsid w:val="0049079B"/>
    <w:rsid w:val="004912B5"/>
    <w:rsid w:val="0049510F"/>
    <w:rsid w:val="00495209"/>
    <w:rsid w:val="004953CF"/>
    <w:rsid w:val="00495A17"/>
    <w:rsid w:val="004A04D0"/>
    <w:rsid w:val="004A121C"/>
    <w:rsid w:val="004A1E33"/>
    <w:rsid w:val="004A49F6"/>
    <w:rsid w:val="004A688D"/>
    <w:rsid w:val="004A6BAB"/>
    <w:rsid w:val="004A737E"/>
    <w:rsid w:val="004B4187"/>
    <w:rsid w:val="004B5FB3"/>
    <w:rsid w:val="004B7AED"/>
    <w:rsid w:val="004C0C27"/>
    <w:rsid w:val="004D0C12"/>
    <w:rsid w:val="004D388E"/>
    <w:rsid w:val="004D5FE8"/>
    <w:rsid w:val="004D6954"/>
    <w:rsid w:val="004D7BBC"/>
    <w:rsid w:val="004E0423"/>
    <w:rsid w:val="004E26C9"/>
    <w:rsid w:val="004E5680"/>
    <w:rsid w:val="004E690C"/>
    <w:rsid w:val="004F0BE2"/>
    <w:rsid w:val="004F0C5D"/>
    <w:rsid w:val="004F33FD"/>
    <w:rsid w:val="004F3F5A"/>
    <w:rsid w:val="004F4D42"/>
    <w:rsid w:val="004F6949"/>
    <w:rsid w:val="00502D80"/>
    <w:rsid w:val="005038A3"/>
    <w:rsid w:val="005076CE"/>
    <w:rsid w:val="00511680"/>
    <w:rsid w:val="00513FE4"/>
    <w:rsid w:val="00517AFA"/>
    <w:rsid w:val="00517CB3"/>
    <w:rsid w:val="005235C4"/>
    <w:rsid w:val="005262AC"/>
    <w:rsid w:val="00526D7A"/>
    <w:rsid w:val="00527187"/>
    <w:rsid w:val="005306F0"/>
    <w:rsid w:val="00531095"/>
    <w:rsid w:val="0053179A"/>
    <w:rsid w:val="00534392"/>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AFA"/>
    <w:rsid w:val="00566547"/>
    <w:rsid w:val="00566E43"/>
    <w:rsid w:val="00570588"/>
    <w:rsid w:val="00570AB8"/>
    <w:rsid w:val="0057175B"/>
    <w:rsid w:val="00571BBA"/>
    <w:rsid w:val="00571E55"/>
    <w:rsid w:val="00573D8C"/>
    <w:rsid w:val="0057465F"/>
    <w:rsid w:val="00575631"/>
    <w:rsid w:val="005804B9"/>
    <w:rsid w:val="00580977"/>
    <w:rsid w:val="00581CC7"/>
    <w:rsid w:val="00582ED5"/>
    <w:rsid w:val="005843E3"/>
    <w:rsid w:val="00585779"/>
    <w:rsid w:val="00586985"/>
    <w:rsid w:val="00590E4B"/>
    <w:rsid w:val="005925D6"/>
    <w:rsid w:val="0059594B"/>
    <w:rsid w:val="00596F67"/>
    <w:rsid w:val="005A03C7"/>
    <w:rsid w:val="005A044E"/>
    <w:rsid w:val="005A3F67"/>
    <w:rsid w:val="005A56EA"/>
    <w:rsid w:val="005B0378"/>
    <w:rsid w:val="005B0FBC"/>
    <w:rsid w:val="005B1875"/>
    <w:rsid w:val="005B2397"/>
    <w:rsid w:val="005B6384"/>
    <w:rsid w:val="005B6D53"/>
    <w:rsid w:val="005C1928"/>
    <w:rsid w:val="005C2C4F"/>
    <w:rsid w:val="005C3109"/>
    <w:rsid w:val="005C39E0"/>
    <w:rsid w:val="005C6AB5"/>
    <w:rsid w:val="005C7860"/>
    <w:rsid w:val="005D1E51"/>
    <w:rsid w:val="005D2812"/>
    <w:rsid w:val="005D344B"/>
    <w:rsid w:val="005D5D95"/>
    <w:rsid w:val="005D62C6"/>
    <w:rsid w:val="005E036A"/>
    <w:rsid w:val="005E0611"/>
    <w:rsid w:val="005E224E"/>
    <w:rsid w:val="005E2924"/>
    <w:rsid w:val="005E78D6"/>
    <w:rsid w:val="005E7B7D"/>
    <w:rsid w:val="005F0035"/>
    <w:rsid w:val="005F0E45"/>
    <w:rsid w:val="005F4A7F"/>
    <w:rsid w:val="005F5766"/>
    <w:rsid w:val="005F6C9D"/>
    <w:rsid w:val="005F71E3"/>
    <w:rsid w:val="005F7AC1"/>
    <w:rsid w:val="00600286"/>
    <w:rsid w:val="00600BED"/>
    <w:rsid w:val="0060305F"/>
    <w:rsid w:val="00604B72"/>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6774"/>
    <w:rsid w:val="00637080"/>
    <w:rsid w:val="00640218"/>
    <w:rsid w:val="006408AB"/>
    <w:rsid w:val="00641346"/>
    <w:rsid w:val="00641C95"/>
    <w:rsid w:val="00644786"/>
    <w:rsid w:val="00644AD5"/>
    <w:rsid w:val="00645193"/>
    <w:rsid w:val="00645781"/>
    <w:rsid w:val="00645BFB"/>
    <w:rsid w:val="00646329"/>
    <w:rsid w:val="00652F14"/>
    <w:rsid w:val="00654411"/>
    <w:rsid w:val="00655588"/>
    <w:rsid w:val="00655C19"/>
    <w:rsid w:val="00657C7F"/>
    <w:rsid w:val="00657D7C"/>
    <w:rsid w:val="006619E2"/>
    <w:rsid w:val="006621BE"/>
    <w:rsid w:val="00670070"/>
    <w:rsid w:val="0067156F"/>
    <w:rsid w:val="00671872"/>
    <w:rsid w:val="00673358"/>
    <w:rsid w:val="00680B8D"/>
    <w:rsid w:val="00682EF7"/>
    <w:rsid w:val="00685CE9"/>
    <w:rsid w:val="006868B4"/>
    <w:rsid w:val="00686D78"/>
    <w:rsid w:val="006878BB"/>
    <w:rsid w:val="00691A6B"/>
    <w:rsid w:val="006935D7"/>
    <w:rsid w:val="006943A2"/>
    <w:rsid w:val="0069608D"/>
    <w:rsid w:val="00696400"/>
    <w:rsid w:val="006A0D72"/>
    <w:rsid w:val="006A14B5"/>
    <w:rsid w:val="006A18F2"/>
    <w:rsid w:val="006A1F8D"/>
    <w:rsid w:val="006A728B"/>
    <w:rsid w:val="006A7DA8"/>
    <w:rsid w:val="006B3587"/>
    <w:rsid w:val="006B569B"/>
    <w:rsid w:val="006B58D9"/>
    <w:rsid w:val="006B7B8A"/>
    <w:rsid w:val="006C3F59"/>
    <w:rsid w:val="006C5082"/>
    <w:rsid w:val="006C60A7"/>
    <w:rsid w:val="006C6907"/>
    <w:rsid w:val="006C73FC"/>
    <w:rsid w:val="006D0945"/>
    <w:rsid w:val="006D0F84"/>
    <w:rsid w:val="006D3C1E"/>
    <w:rsid w:val="006D4123"/>
    <w:rsid w:val="006D41AC"/>
    <w:rsid w:val="006D55A6"/>
    <w:rsid w:val="006D590A"/>
    <w:rsid w:val="006D657E"/>
    <w:rsid w:val="006D6B88"/>
    <w:rsid w:val="006D7967"/>
    <w:rsid w:val="006E12F4"/>
    <w:rsid w:val="006E22F8"/>
    <w:rsid w:val="006E584D"/>
    <w:rsid w:val="006F094C"/>
    <w:rsid w:val="006F0DE4"/>
    <w:rsid w:val="006F2D91"/>
    <w:rsid w:val="006F365C"/>
    <w:rsid w:val="006F569E"/>
    <w:rsid w:val="006F7313"/>
    <w:rsid w:val="006F77DD"/>
    <w:rsid w:val="0070114F"/>
    <w:rsid w:val="00701554"/>
    <w:rsid w:val="00701F9E"/>
    <w:rsid w:val="0070489A"/>
    <w:rsid w:val="007051DC"/>
    <w:rsid w:val="00706016"/>
    <w:rsid w:val="00706088"/>
    <w:rsid w:val="00706A85"/>
    <w:rsid w:val="00706B63"/>
    <w:rsid w:val="007105D5"/>
    <w:rsid w:val="007105DC"/>
    <w:rsid w:val="00710FA2"/>
    <w:rsid w:val="007113D4"/>
    <w:rsid w:val="00711537"/>
    <w:rsid w:val="007115A2"/>
    <w:rsid w:val="00711BC3"/>
    <w:rsid w:val="007145C6"/>
    <w:rsid w:val="00714622"/>
    <w:rsid w:val="00715BDE"/>
    <w:rsid w:val="00715CBD"/>
    <w:rsid w:val="007166A7"/>
    <w:rsid w:val="00716945"/>
    <w:rsid w:val="007225C6"/>
    <w:rsid w:val="00722C36"/>
    <w:rsid w:val="00725681"/>
    <w:rsid w:val="00730AD3"/>
    <w:rsid w:val="007324FF"/>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68C7"/>
    <w:rsid w:val="0076768B"/>
    <w:rsid w:val="007727BF"/>
    <w:rsid w:val="007740DF"/>
    <w:rsid w:val="00774FD4"/>
    <w:rsid w:val="0077543D"/>
    <w:rsid w:val="00775B2D"/>
    <w:rsid w:val="007779C4"/>
    <w:rsid w:val="007821EE"/>
    <w:rsid w:val="00783C15"/>
    <w:rsid w:val="00783EBB"/>
    <w:rsid w:val="00786E9F"/>
    <w:rsid w:val="00790039"/>
    <w:rsid w:val="0079049C"/>
    <w:rsid w:val="00795F8A"/>
    <w:rsid w:val="007A1F9C"/>
    <w:rsid w:val="007A4BA3"/>
    <w:rsid w:val="007A55DA"/>
    <w:rsid w:val="007A59CC"/>
    <w:rsid w:val="007B0BCD"/>
    <w:rsid w:val="007B6634"/>
    <w:rsid w:val="007C28E5"/>
    <w:rsid w:val="007C4167"/>
    <w:rsid w:val="007C45B9"/>
    <w:rsid w:val="007C556B"/>
    <w:rsid w:val="007C560B"/>
    <w:rsid w:val="007C6C4E"/>
    <w:rsid w:val="007C7995"/>
    <w:rsid w:val="007D1BB2"/>
    <w:rsid w:val="007D32AD"/>
    <w:rsid w:val="007D493C"/>
    <w:rsid w:val="007D4AF5"/>
    <w:rsid w:val="007D6519"/>
    <w:rsid w:val="007D6B04"/>
    <w:rsid w:val="007D6F9D"/>
    <w:rsid w:val="007E3BDA"/>
    <w:rsid w:val="007E4A38"/>
    <w:rsid w:val="007E67E8"/>
    <w:rsid w:val="007E6FB5"/>
    <w:rsid w:val="007E7CFD"/>
    <w:rsid w:val="007F606E"/>
    <w:rsid w:val="007F72B6"/>
    <w:rsid w:val="007F74E9"/>
    <w:rsid w:val="00802969"/>
    <w:rsid w:val="008055E4"/>
    <w:rsid w:val="00807913"/>
    <w:rsid w:val="00807E3A"/>
    <w:rsid w:val="00811D7F"/>
    <w:rsid w:val="0081220B"/>
    <w:rsid w:val="00813D8B"/>
    <w:rsid w:val="008143F9"/>
    <w:rsid w:val="008145F6"/>
    <w:rsid w:val="00816358"/>
    <w:rsid w:val="00820337"/>
    <w:rsid w:val="0082048C"/>
    <w:rsid w:val="00821DF3"/>
    <w:rsid w:val="00824355"/>
    <w:rsid w:val="00826B1B"/>
    <w:rsid w:val="00826D53"/>
    <w:rsid w:val="00827E4F"/>
    <w:rsid w:val="00833E31"/>
    <w:rsid w:val="008441B2"/>
    <w:rsid w:val="0084662C"/>
    <w:rsid w:val="00852042"/>
    <w:rsid w:val="008522E3"/>
    <w:rsid w:val="0085315A"/>
    <w:rsid w:val="00853441"/>
    <w:rsid w:val="008553C6"/>
    <w:rsid w:val="00861986"/>
    <w:rsid w:val="00864540"/>
    <w:rsid w:val="008649A5"/>
    <w:rsid w:val="00864B50"/>
    <w:rsid w:val="00864C15"/>
    <w:rsid w:val="008651E1"/>
    <w:rsid w:val="008672A7"/>
    <w:rsid w:val="00867AA4"/>
    <w:rsid w:val="00871C33"/>
    <w:rsid w:val="00873C62"/>
    <w:rsid w:val="00875D2D"/>
    <w:rsid w:val="00876611"/>
    <w:rsid w:val="00876EC1"/>
    <w:rsid w:val="008806CD"/>
    <w:rsid w:val="00881BA7"/>
    <w:rsid w:val="00881C31"/>
    <w:rsid w:val="00882FCB"/>
    <w:rsid w:val="008839CE"/>
    <w:rsid w:val="00894626"/>
    <w:rsid w:val="00895C3F"/>
    <w:rsid w:val="0089660E"/>
    <w:rsid w:val="00896798"/>
    <w:rsid w:val="00896C96"/>
    <w:rsid w:val="008A59A9"/>
    <w:rsid w:val="008A5DB3"/>
    <w:rsid w:val="008A75E8"/>
    <w:rsid w:val="008B0396"/>
    <w:rsid w:val="008B0662"/>
    <w:rsid w:val="008B24C0"/>
    <w:rsid w:val="008B56FA"/>
    <w:rsid w:val="008B5F09"/>
    <w:rsid w:val="008B67DF"/>
    <w:rsid w:val="008C02A8"/>
    <w:rsid w:val="008C2544"/>
    <w:rsid w:val="008C2BC6"/>
    <w:rsid w:val="008C36E8"/>
    <w:rsid w:val="008C621E"/>
    <w:rsid w:val="008C69B3"/>
    <w:rsid w:val="008D006C"/>
    <w:rsid w:val="008D0C2C"/>
    <w:rsid w:val="008D1737"/>
    <w:rsid w:val="008D1797"/>
    <w:rsid w:val="008D1E29"/>
    <w:rsid w:val="008D558B"/>
    <w:rsid w:val="008D65A6"/>
    <w:rsid w:val="008D7BE4"/>
    <w:rsid w:val="008E1890"/>
    <w:rsid w:val="008E3278"/>
    <w:rsid w:val="008E4CD1"/>
    <w:rsid w:val="008E4E8F"/>
    <w:rsid w:val="008E675E"/>
    <w:rsid w:val="008F3DD3"/>
    <w:rsid w:val="008F42B1"/>
    <w:rsid w:val="008F4C58"/>
    <w:rsid w:val="008F5B1B"/>
    <w:rsid w:val="008F6969"/>
    <w:rsid w:val="008F6A1D"/>
    <w:rsid w:val="008F722E"/>
    <w:rsid w:val="0090347F"/>
    <w:rsid w:val="009073F7"/>
    <w:rsid w:val="00911E80"/>
    <w:rsid w:val="00916AED"/>
    <w:rsid w:val="009170F7"/>
    <w:rsid w:val="0091758E"/>
    <w:rsid w:val="00920229"/>
    <w:rsid w:val="00920AF3"/>
    <w:rsid w:val="00920FF5"/>
    <w:rsid w:val="00922147"/>
    <w:rsid w:val="00922189"/>
    <w:rsid w:val="00922E77"/>
    <w:rsid w:val="009233FE"/>
    <w:rsid w:val="009234E3"/>
    <w:rsid w:val="009244BA"/>
    <w:rsid w:val="009259BE"/>
    <w:rsid w:val="00925F2E"/>
    <w:rsid w:val="00925F47"/>
    <w:rsid w:val="00927E49"/>
    <w:rsid w:val="009300A7"/>
    <w:rsid w:val="00931883"/>
    <w:rsid w:val="009354D3"/>
    <w:rsid w:val="00936207"/>
    <w:rsid w:val="009412A1"/>
    <w:rsid w:val="00942932"/>
    <w:rsid w:val="009448A9"/>
    <w:rsid w:val="00944E69"/>
    <w:rsid w:val="00945B7C"/>
    <w:rsid w:val="00951480"/>
    <w:rsid w:val="00951BC4"/>
    <w:rsid w:val="00951E85"/>
    <w:rsid w:val="009527D9"/>
    <w:rsid w:val="00952C20"/>
    <w:rsid w:val="0095423D"/>
    <w:rsid w:val="0095530A"/>
    <w:rsid w:val="00955373"/>
    <w:rsid w:val="00956760"/>
    <w:rsid w:val="00964A43"/>
    <w:rsid w:val="00965483"/>
    <w:rsid w:val="0096798B"/>
    <w:rsid w:val="00970F7B"/>
    <w:rsid w:val="0097419B"/>
    <w:rsid w:val="0097425E"/>
    <w:rsid w:val="00974821"/>
    <w:rsid w:val="009761A2"/>
    <w:rsid w:val="009768D2"/>
    <w:rsid w:val="0098020D"/>
    <w:rsid w:val="009813E1"/>
    <w:rsid w:val="0098384F"/>
    <w:rsid w:val="00984192"/>
    <w:rsid w:val="00984A9B"/>
    <w:rsid w:val="00985DCD"/>
    <w:rsid w:val="009865D7"/>
    <w:rsid w:val="00987BBE"/>
    <w:rsid w:val="00987EEF"/>
    <w:rsid w:val="00990D73"/>
    <w:rsid w:val="009925B1"/>
    <w:rsid w:val="009957AA"/>
    <w:rsid w:val="00997F1B"/>
    <w:rsid w:val="009A09EB"/>
    <w:rsid w:val="009A234C"/>
    <w:rsid w:val="009A4FCA"/>
    <w:rsid w:val="009A52D2"/>
    <w:rsid w:val="009A7751"/>
    <w:rsid w:val="009B0C4A"/>
    <w:rsid w:val="009B1E7C"/>
    <w:rsid w:val="009B336D"/>
    <w:rsid w:val="009B50E7"/>
    <w:rsid w:val="009B5FB4"/>
    <w:rsid w:val="009B719A"/>
    <w:rsid w:val="009C12AB"/>
    <w:rsid w:val="009C1FC8"/>
    <w:rsid w:val="009C2D46"/>
    <w:rsid w:val="009C46DE"/>
    <w:rsid w:val="009C5D6E"/>
    <w:rsid w:val="009C5D9E"/>
    <w:rsid w:val="009C608A"/>
    <w:rsid w:val="009C633E"/>
    <w:rsid w:val="009C6919"/>
    <w:rsid w:val="009C7849"/>
    <w:rsid w:val="009C7922"/>
    <w:rsid w:val="009D0C3A"/>
    <w:rsid w:val="009D2ABE"/>
    <w:rsid w:val="009D319D"/>
    <w:rsid w:val="009D4F8D"/>
    <w:rsid w:val="009E439A"/>
    <w:rsid w:val="009E4992"/>
    <w:rsid w:val="009F0389"/>
    <w:rsid w:val="009F2869"/>
    <w:rsid w:val="009F3573"/>
    <w:rsid w:val="009F48AE"/>
    <w:rsid w:val="009F6DC5"/>
    <w:rsid w:val="009F720F"/>
    <w:rsid w:val="00A014DD"/>
    <w:rsid w:val="00A02C72"/>
    <w:rsid w:val="00A02DAE"/>
    <w:rsid w:val="00A04501"/>
    <w:rsid w:val="00A05F0C"/>
    <w:rsid w:val="00A06535"/>
    <w:rsid w:val="00A07B17"/>
    <w:rsid w:val="00A11283"/>
    <w:rsid w:val="00A115FB"/>
    <w:rsid w:val="00A11661"/>
    <w:rsid w:val="00A124FE"/>
    <w:rsid w:val="00A13343"/>
    <w:rsid w:val="00A13DF0"/>
    <w:rsid w:val="00A1535D"/>
    <w:rsid w:val="00A15CC1"/>
    <w:rsid w:val="00A20B9D"/>
    <w:rsid w:val="00A228A9"/>
    <w:rsid w:val="00A23865"/>
    <w:rsid w:val="00A238CA"/>
    <w:rsid w:val="00A2552A"/>
    <w:rsid w:val="00A25DD0"/>
    <w:rsid w:val="00A2641D"/>
    <w:rsid w:val="00A26AD5"/>
    <w:rsid w:val="00A27AD7"/>
    <w:rsid w:val="00A31474"/>
    <w:rsid w:val="00A31BDA"/>
    <w:rsid w:val="00A34607"/>
    <w:rsid w:val="00A40296"/>
    <w:rsid w:val="00A407FA"/>
    <w:rsid w:val="00A40815"/>
    <w:rsid w:val="00A45716"/>
    <w:rsid w:val="00A458C7"/>
    <w:rsid w:val="00A458E9"/>
    <w:rsid w:val="00A47D75"/>
    <w:rsid w:val="00A52842"/>
    <w:rsid w:val="00A5434B"/>
    <w:rsid w:val="00A54B87"/>
    <w:rsid w:val="00A60C98"/>
    <w:rsid w:val="00A61A2F"/>
    <w:rsid w:val="00A62A17"/>
    <w:rsid w:val="00A6461A"/>
    <w:rsid w:val="00A64C20"/>
    <w:rsid w:val="00A67F3C"/>
    <w:rsid w:val="00A7279A"/>
    <w:rsid w:val="00A72952"/>
    <w:rsid w:val="00A7335D"/>
    <w:rsid w:val="00A76133"/>
    <w:rsid w:val="00A81FD9"/>
    <w:rsid w:val="00A84CF6"/>
    <w:rsid w:val="00A850F0"/>
    <w:rsid w:val="00A85932"/>
    <w:rsid w:val="00A90C2E"/>
    <w:rsid w:val="00A94EEB"/>
    <w:rsid w:val="00AA01FD"/>
    <w:rsid w:val="00AA25C8"/>
    <w:rsid w:val="00AA384B"/>
    <w:rsid w:val="00AA3F2D"/>
    <w:rsid w:val="00AA49C4"/>
    <w:rsid w:val="00AA4F68"/>
    <w:rsid w:val="00AA6B5C"/>
    <w:rsid w:val="00AA7D23"/>
    <w:rsid w:val="00AB464A"/>
    <w:rsid w:val="00AC0908"/>
    <w:rsid w:val="00AC0CCE"/>
    <w:rsid w:val="00AC1830"/>
    <w:rsid w:val="00AC1E7B"/>
    <w:rsid w:val="00AC256C"/>
    <w:rsid w:val="00AC437A"/>
    <w:rsid w:val="00AC786D"/>
    <w:rsid w:val="00AD0016"/>
    <w:rsid w:val="00AD067B"/>
    <w:rsid w:val="00AD0B5B"/>
    <w:rsid w:val="00AD1EDB"/>
    <w:rsid w:val="00AD2E31"/>
    <w:rsid w:val="00AE315B"/>
    <w:rsid w:val="00AE4D4F"/>
    <w:rsid w:val="00AE78E5"/>
    <w:rsid w:val="00AE7936"/>
    <w:rsid w:val="00AF143A"/>
    <w:rsid w:val="00AF1A97"/>
    <w:rsid w:val="00AF1F4B"/>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6347"/>
    <w:rsid w:val="00B21172"/>
    <w:rsid w:val="00B21837"/>
    <w:rsid w:val="00B21B40"/>
    <w:rsid w:val="00B25FDA"/>
    <w:rsid w:val="00B3183C"/>
    <w:rsid w:val="00B32D0D"/>
    <w:rsid w:val="00B33BEE"/>
    <w:rsid w:val="00B33ED9"/>
    <w:rsid w:val="00B33F00"/>
    <w:rsid w:val="00B34DA8"/>
    <w:rsid w:val="00B41DFE"/>
    <w:rsid w:val="00B41E9F"/>
    <w:rsid w:val="00B42710"/>
    <w:rsid w:val="00B45767"/>
    <w:rsid w:val="00B51226"/>
    <w:rsid w:val="00B51A05"/>
    <w:rsid w:val="00B52BE1"/>
    <w:rsid w:val="00B540C3"/>
    <w:rsid w:val="00B5457F"/>
    <w:rsid w:val="00B54617"/>
    <w:rsid w:val="00B563B2"/>
    <w:rsid w:val="00B577C7"/>
    <w:rsid w:val="00B601F2"/>
    <w:rsid w:val="00B615DB"/>
    <w:rsid w:val="00B61AC1"/>
    <w:rsid w:val="00B63C9D"/>
    <w:rsid w:val="00B642AC"/>
    <w:rsid w:val="00B64E96"/>
    <w:rsid w:val="00B70BBD"/>
    <w:rsid w:val="00B71A2B"/>
    <w:rsid w:val="00B7319F"/>
    <w:rsid w:val="00B7459C"/>
    <w:rsid w:val="00B7572B"/>
    <w:rsid w:val="00B76013"/>
    <w:rsid w:val="00B81FE6"/>
    <w:rsid w:val="00B82959"/>
    <w:rsid w:val="00B836E2"/>
    <w:rsid w:val="00B84998"/>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D79B3"/>
    <w:rsid w:val="00BE04CB"/>
    <w:rsid w:val="00BE0645"/>
    <w:rsid w:val="00BE2087"/>
    <w:rsid w:val="00BE4795"/>
    <w:rsid w:val="00BF0B38"/>
    <w:rsid w:val="00BF22D2"/>
    <w:rsid w:val="00BF757C"/>
    <w:rsid w:val="00C058E5"/>
    <w:rsid w:val="00C06D65"/>
    <w:rsid w:val="00C06F14"/>
    <w:rsid w:val="00C0756A"/>
    <w:rsid w:val="00C107B9"/>
    <w:rsid w:val="00C11497"/>
    <w:rsid w:val="00C12310"/>
    <w:rsid w:val="00C129C3"/>
    <w:rsid w:val="00C156F9"/>
    <w:rsid w:val="00C16EC6"/>
    <w:rsid w:val="00C1747E"/>
    <w:rsid w:val="00C17C37"/>
    <w:rsid w:val="00C201BE"/>
    <w:rsid w:val="00C20A40"/>
    <w:rsid w:val="00C22168"/>
    <w:rsid w:val="00C22C7D"/>
    <w:rsid w:val="00C308F0"/>
    <w:rsid w:val="00C30C86"/>
    <w:rsid w:val="00C31000"/>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54D8"/>
    <w:rsid w:val="00C55CBC"/>
    <w:rsid w:val="00C571A6"/>
    <w:rsid w:val="00C57997"/>
    <w:rsid w:val="00C603BC"/>
    <w:rsid w:val="00C6041F"/>
    <w:rsid w:val="00C6183B"/>
    <w:rsid w:val="00C627AF"/>
    <w:rsid w:val="00C627C6"/>
    <w:rsid w:val="00C67452"/>
    <w:rsid w:val="00C7192A"/>
    <w:rsid w:val="00C74712"/>
    <w:rsid w:val="00C75324"/>
    <w:rsid w:val="00C77019"/>
    <w:rsid w:val="00C7740F"/>
    <w:rsid w:val="00C80C93"/>
    <w:rsid w:val="00C82196"/>
    <w:rsid w:val="00C85970"/>
    <w:rsid w:val="00C867CC"/>
    <w:rsid w:val="00C902B9"/>
    <w:rsid w:val="00C9094C"/>
    <w:rsid w:val="00C90EC5"/>
    <w:rsid w:val="00C91343"/>
    <w:rsid w:val="00C932FC"/>
    <w:rsid w:val="00C939A4"/>
    <w:rsid w:val="00C95092"/>
    <w:rsid w:val="00C970CE"/>
    <w:rsid w:val="00CA0DAA"/>
    <w:rsid w:val="00CA11E1"/>
    <w:rsid w:val="00CA25BD"/>
    <w:rsid w:val="00CA2777"/>
    <w:rsid w:val="00CA2986"/>
    <w:rsid w:val="00CA33A3"/>
    <w:rsid w:val="00CA3E38"/>
    <w:rsid w:val="00CA53E5"/>
    <w:rsid w:val="00CA6EA8"/>
    <w:rsid w:val="00CA722F"/>
    <w:rsid w:val="00CA763D"/>
    <w:rsid w:val="00CA7B9E"/>
    <w:rsid w:val="00CB05EB"/>
    <w:rsid w:val="00CB259C"/>
    <w:rsid w:val="00CB3944"/>
    <w:rsid w:val="00CB476E"/>
    <w:rsid w:val="00CC3378"/>
    <w:rsid w:val="00CC45E2"/>
    <w:rsid w:val="00CC476B"/>
    <w:rsid w:val="00CC4CE1"/>
    <w:rsid w:val="00CC522B"/>
    <w:rsid w:val="00CC63FC"/>
    <w:rsid w:val="00CC6713"/>
    <w:rsid w:val="00CC6BC2"/>
    <w:rsid w:val="00CC7310"/>
    <w:rsid w:val="00CD1471"/>
    <w:rsid w:val="00CD2299"/>
    <w:rsid w:val="00CE01BB"/>
    <w:rsid w:val="00CE0A5D"/>
    <w:rsid w:val="00CE2CFF"/>
    <w:rsid w:val="00CE626A"/>
    <w:rsid w:val="00CF6205"/>
    <w:rsid w:val="00CF62DD"/>
    <w:rsid w:val="00D0063F"/>
    <w:rsid w:val="00D03DFC"/>
    <w:rsid w:val="00D07CB0"/>
    <w:rsid w:val="00D1105B"/>
    <w:rsid w:val="00D11B69"/>
    <w:rsid w:val="00D11DFB"/>
    <w:rsid w:val="00D13DF7"/>
    <w:rsid w:val="00D15766"/>
    <w:rsid w:val="00D17919"/>
    <w:rsid w:val="00D2089A"/>
    <w:rsid w:val="00D21850"/>
    <w:rsid w:val="00D22270"/>
    <w:rsid w:val="00D23945"/>
    <w:rsid w:val="00D23DC0"/>
    <w:rsid w:val="00D25DE9"/>
    <w:rsid w:val="00D266B2"/>
    <w:rsid w:val="00D27E35"/>
    <w:rsid w:val="00D30AB0"/>
    <w:rsid w:val="00D33507"/>
    <w:rsid w:val="00D33E67"/>
    <w:rsid w:val="00D36347"/>
    <w:rsid w:val="00D41083"/>
    <w:rsid w:val="00D41664"/>
    <w:rsid w:val="00D4447A"/>
    <w:rsid w:val="00D450F9"/>
    <w:rsid w:val="00D45D15"/>
    <w:rsid w:val="00D45DBD"/>
    <w:rsid w:val="00D4672E"/>
    <w:rsid w:val="00D46B16"/>
    <w:rsid w:val="00D50A5D"/>
    <w:rsid w:val="00D515F1"/>
    <w:rsid w:val="00D52825"/>
    <w:rsid w:val="00D53310"/>
    <w:rsid w:val="00D538E7"/>
    <w:rsid w:val="00D563AC"/>
    <w:rsid w:val="00D566FA"/>
    <w:rsid w:val="00D6009C"/>
    <w:rsid w:val="00D63BF1"/>
    <w:rsid w:val="00D64772"/>
    <w:rsid w:val="00D6657C"/>
    <w:rsid w:val="00D670B8"/>
    <w:rsid w:val="00D67CFD"/>
    <w:rsid w:val="00D748FA"/>
    <w:rsid w:val="00D76937"/>
    <w:rsid w:val="00D8176E"/>
    <w:rsid w:val="00D823B7"/>
    <w:rsid w:val="00D82474"/>
    <w:rsid w:val="00D83AF4"/>
    <w:rsid w:val="00D83C8F"/>
    <w:rsid w:val="00D83CF3"/>
    <w:rsid w:val="00D84148"/>
    <w:rsid w:val="00D8666B"/>
    <w:rsid w:val="00D87EAF"/>
    <w:rsid w:val="00D903E8"/>
    <w:rsid w:val="00D915C4"/>
    <w:rsid w:val="00D927B7"/>
    <w:rsid w:val="00D93353"/>
    <w:rsid w:val="00D956F6"/>
    <w:rsid w:val="00DA0640"/>
    <w:rsid w:val="00DA1D74"/>
    <w:rsid w:val="00DA1DD9"/>
    <w:rsid w:val="00DA489B"/>
    <w:rsid w:val="00DA52F8"/>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78AC"/>
    <w:rsid w:val="00DD04BC"/>
    <w:rsid w:val="00DD2149"/>
    <w:rsid w:val="00DD4FAF"/>
    <w:rsid w:val="00DD528E"/>
    <w:rsid w:val="00DD64BA"/>
    <w:rsid w:val="00DD7A40"/>
    <w:rsid w:val="00DE3EC8"/>
    <w:rsid w:val="00DE490F"/>
    <w:rsid w:val="00DF003A"/>
    <w:rsid w:val="00DF0C5F"/>
    <w:rsid w:val="00DF100E"/>
    <w:rsid w:val="00DF1292"/>
    <w:rsid w:val="00DF292B"/>
    <w:rsid w:val="00DF427E"/>
    <w:rsid w:val="00DF58BF"/>
    <w:rsid w:val="00DF61BD"/>
    <w:rsid w:val="00DF687D"/>
    <w:rsid w:val="00DF793C"/>
    <w:rsid w:val="00E0323C"/>
    <w:rsid w:val="00E0358A"/>
    <w:rsid w:val="00E03700"/>
    <w:rsid w:val="00E046D0"/>
    <w:rsid w:val="00E04BC5"/>
    <w:rsid w:val="00E0543F"/>
    <w:rsid w:val="00E0677E"/>
    <w:rsid w:val="00E11CBC"/>
    <w:rsid w:val="00E12848"/>
    <w:rsid w:val="00E13010"/>
    <w:rsid w:val="00E145EE"/>
    <w:rsid w:val="00E209EB"/>
    <w:rsid w:val="00E21118"/>
    <w:rsid w:val="00E214B2"/>
    <w:rsid w:val="00E22F0A"/>
    <w:rsid w:val="00E23824"/>
    <w:rsid w:val="00E23DF6"/>
    <w:rsid w:val="00E27713"/>
    <w:rsid w:val="00E3099C"/>
    <w:rsid w:val="00E30DAC"/>
    <w:rsid w:val="00E328D0"/>
    <w:rsid w:val="00E366B4"/>
    <w:rsid w:val="00E36C04"/>
    <w:rsid w:val="00E37641"/>
    <w:rsid w:val="00E46981"/>
    <w:rsid w:val="00E4799B"/>
    <w:rsid w:val="00E559F8"/>
    <w:rsid w:val="00E55D9C"/>
    <w:rsid w:val="00E570A0"/>
    <w:rsid w:val="00E576EB"/>
    <w:rsid w:val="00E61AE4"/>
    <w:rsid w:val="00E623C9"/>
    <w:rsid w:val="00E62B71"/>
    <w:rsid w:val="00E640D2"/>
    <w:rsid w:val="00E65091"/>
    <w:rsid w:val="00E667A2"/>
    <w:rsid w:val="00E70C62"/>
    <w:rsid w:val="00E70C8B"/>
    <w:rsid w:val="00E71098"/>
    <w:rsid w:val="00E71592"/>
    <w:rsid w:val="00E721B5"/>
    <w:rsid w:val="00E74122"/>
    <w:rsid w:val="00E757C5"/>
    <w:rsid w:val="00E777E5"/>
    <w:rsid w:val="00E827E0"/>
    <w:rsid w:val="00E8599F"/>
    <w:rsid w:val="00E86B11"/>
    <w:rsid w:val="00E86CAD"/>
    <w:rsid w:val="00E86FAB"/>
    <w:rsid w:val="00E87A41"/>
    <w:rsid w:val="00E91525"/>
    <w:rsid w:val="00E962E2"/>
    <w:rsid w:val="00E964E4"/>
    <w:rsid w:val="00E9657A"/>
    <w:rsid w:val="00EA440C"/>
    <w:rsid w:val="00EA69C2"/>
    <w:rsid w:val="00EA6BC5"/>
    <w:rsid w:val="00EB045F"/>
    <w:rsid w:val="00EB105C"/>
    <w:rsid w:val="00EB1929"/>
    <w:rsid w:val="00EB2FD2"/>
    <w:rsid w:val="00EB5AA2"/>
    <w:rsid w:val="00EC16D7"/>
    <w:rsid w:val="00EC35C4"/>
    <w:rsid w:val="00EC3E8F"/>
    <w:rsid w:val="00EC7F63"/>
    <w:rsid w:val="00ED3B88"/>
    <w:rsid w:val="00ED3F09"/>
    <w:rsid w:val="00ED4043"/>
    <w:rsid w:val="00ED63EA"/>
    <w:rsid w:val="00ED7380"/>
    <w:rsid w:val="00EE153C"/>
    <w:rsid w:val="00EE5007"/>
    <w:rsid w:val="00EE7233"/>
    <w:rsid w:val="00EF03F0"/>
    <w:rsid w:val="00EF26DE"/>
    <w:rsid w:val="00EF4600"/>
    <w:rsid w:val="00F01403"/>
    <w:rsid w:val="00F04CB2"/>
    <w:rsid w:val="00F05FC4"/>
    <w:rsid w:val="00F07F7D"/>
    <w:rsid w:val="00F13CC3"/>
    <w:rsid w:val="00F1522D"/>
    <w:rsid w:val="00F179DB"/>
    <w:rsid w:val="00F21800"/>
    <w:rsid w:val="00F2295B"/>
    <w:rsid w:val="00F230A7"/>
    <w:rsid w:val="00F241C0"/>
    <w:rsid w:val="00F247D2"/>
    <w:rsid w:val="00F24C4B"/>
    <w:rsid w:val="00F27BF9"/>
    <w:rsid w:val="00F27C44"/>
    <w:rsid w:val="00F324C9"/>
    <w:rsid w:val="00F32DA1"/>
    <w:rsid w:val="00F3421D"/>
    <w:rsid w:val="00F3549C"/>
    <w:rsid w:val="00F3551F"/>
    <w:rsid w:val="00F3588A"/>
    <w:rsid w:val="00F36235"/>
    <w:rsid w:val="00F37ED3"/>
    <w:rsid w:val="00F40BEC"/>
    <w:rsid w:val="00F42A99"/>
    <w:rsid w:val="00F436E2"/>
    <w:rsid w:val="00F44253"/>
    <w:rsid w:val="00F4496F"/>
    <w:rsid w:val="00F45E05"/>
    <w:rsid w:val="00F522BB"/>
    <w:rsid w:val="00F52425"/>
    <w:rsid w:val="00F52934"/>
    <w:rsid w:val="00F53F62"/>
    <w:rsid w:val="00F54568"/>
    <w:rsid w:val="00F5496B"/>
    <w:rsid w:val="00F57033"/>
    <w:rsid w:val="00F60F1F"/>
    <w:rsid w:val="00F611E2"/>
    <w:rsid w:val="00F616BE"/>
    <w:rsid w:val="00F6233E"/>
    <w:rsid w:val="00F6262F"/>
    <w:rsid w:val="00F71E52"/>
    <w:rsid w:val="00F72884"/>
    <w:rsid w:val="00F72893"/>
    <w:rsid w:val="00F733FC"/>
    <w:rsid w:val="00F73EF5"/>
    <w:rsid w:val="00F74108"/>
    <w:rsid w:val="00F7530C"/>
    <w:rsid w:val="00F761B0"/>
    <w:rsid w:val="00F83464"/>
    <w:rsid w:val="00F8684E"/>
    <w:rsid w:val="00F92CCD"/>
    <w:rsid w:val="00F92D98"/>
    <w:rsid w:val="00F96924"/>
    <w:rsid w:val="00F96F3A"/>
    <w:rsid w:val="00F974BF"/>
    <w:rsid w:val="00FA2C6A"/>
    <w:rsid w:val="00FA4859"/>
    <w:rsid w:val="00FA68F4"/>
    <w:rsid w:val="00FB0AE4"/>
    <w:rsid w:val="00FB3656"/>
    <w:rsid w:val="00FB3FE9"/>
    <w:rsid w:val="00FB687E"/>
    <w:rsid w:val="00FB72AD"/>
    <w:rsid w:val="00FB7FEA"/>
    <w:rsid w:val="00FC1796"/>
    <w:rsid w:val="00FC32A6"/>
    <w:rsid w:val="00FC67BD"/>
    <w:rsid w:val="00FD03E1"/>
    <w:rsid w:val="00FD4BDA"/>
    <w:rsid w:val="00FD5F5E"/>
    <w:rsid w:val="00FE1399"/>
    <w:rsid w:val="00FE2EE8"/>
    <w:rsid w:val="00FE45E7"/>
    <w:rsid w:val="00FE5CAA"/>
    <w:rsid w:val="00FE68BA"/>
    <w:rsid w:val="00FE786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51E0C"/>
  <w15:docId w15:val="{F5B57365-3F90-4AF8-A0DB-C5BCA2AE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3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4A43-C596-4271-8304-D7EEB001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13957</Words>
  <Characters>76764</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3</cp:revision>
  <cp:lastPrinted>2016-10-14T16:09:00Z</cp:lastPrinted>
  <dcterms:created xsi:type="dcterms:W3CDTF">2016-10-13T20:50:00Z</dcterms:created>
  <dcterms:modified xsi:type="dcterms:W3CDTF">2016-10-14T16:30:00Z</dcterms:modified>
</cp:coreProperties>
</file>