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78" w:rsidRPr="0057246A" w:rsidRDefault="00213A78" w:rsidP="00213A78">
      <w:pPr>
        <w:pStyle w:val="Sinespaciado"/>
        <w:rPr>
          <w:rFonts w:ascii="Arial" w:hAnsi="Arial" w:cs="Arial"/>
          <w:b/>
        </w:rPr>
      </w:pPr>
      <w:r w:rsidRPr="0057246A">
        <w:rPr>
          <w:rFonts w:ascii="Arial" w:hAnsi="Arial" w:cs="Arial"/>
          <w:b/>
        </w:rPr>
        <w:t>ING. JOSÉ LUIS GALEAZZI BERRA</w:t>
      </w:r>
    </w:p>
    <w:p w:rsidR="00213A78" w:rsidRPr="0057246A" w:rsidRDefault="00213A78" w:rsidP="00213A78">
      <w:pPr>
        <w:spacing w:after="0" w:line="240" w:lineRule="auto"/>
        <w:rPr>
          <w:rFonts w:ascii="Arial" w:eastAsia="Calibri" w:hAnsi="Arial" w:cs="Arial"/>
          <w:b/>
        </w:rPr>
      </w:pPr>
      <w:r w:rsidRPr="0057246A">
        <w:rPr>
          <w:rFonts w:ascii="Arial" w:eastAsia="Calibri" w:hAnsi="Arial" w:cs="Arial"/>
          <w:b/>
        </w:rPr>
        <w:t>PRESIDENTE MUNICIPAL CONSTITUCIONAL</w:t>
      </w:r>
    </w:p>
    <w:p w:rsidR="00213A78" w:rsidRPr="0057246A" w:rsidRDefault="00213A78" w:rsidP="00213A78">
      <w:pPr>
        <w:spacing w:after="0" w:line="240" w:lineRule="auto"/>
        <w:rPr>
          <w:rFonts w:ascii="Arial" w:eastAsia="Calibri" w:hAnsi="Arial" w:cs="Arial"/>
          <w:b/>
        </w:rPr>
      </w:pPr>
      <w:r w:rsidRPr="0057246A">
        <w:rPr>
          <w:rFonts w:ascii="Arial" w:eastAsia="Calibri" w:hAnsi="Arial" w:cs="Arial"/>
          <w:b/>
        </w:rPr>
        <w:t>DEL H. AYUNTAMIENTO DE ATLIXCO, PUEBLA</w:t>
      </w:r>
    </w:p>
    <w:p w:rsidR="00213A78" w:rsidRPr="0057246A" w:rsidRDefault="00213A78" w:rsidP="00213A78">
      <w:pPr>
        <w:spacing w:after="0" w:line="240" w:lineRule="auto"/>
        <w:rPr>
          <w:rFonts w:ascii="Arial" w:eastAsia="Calibri" w:hAnsi="Arial" w:cs="Arial"/>
          <w:b/>
        </w:rPr>
      </w:pPr>
      <w:r w:rsidRPr="0057246A">
        <w:rPr>
          <w:rFonts w:ascii="Arial" w:eastAsia="Calibri" w:hAnsi="Arial" w:cs="Arial"/>
          <w:b/>
        </w:rPr>
        <w:t>P R E S E N T E</w:t>
      </w:r>
    </w:p>
    <w:p w:rsidR="00213A78" w:rsidRPr="0057246A" w:rsidRDefault="00213A78" w:rsidP="00213A78">
      <w:pPr>
        <w:spacing w:after="0" w:line="240" w:lineRule="auto"/>
        <w:rPr>
          <w:rFonts w:ascii="Arial" w:eastAsia="Calibri" w:hAnsi="Arial" w:cs="Arial"/>
        </w:rPr>
      </w:pPr>
    </w:p>
    <w:p w:rsidR="00213A78" w:rsidRPr="0057246A" w:rsidRDefault="00213A78" w:rsidP="00213A78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57246A">
        <w:rPr>
          <w:rFonts w:ascii="Arial" w:eastAsia="Calibri" w:hAnsi="Arial" w:cs="Arial"/>
        </w:rPr>
        <w:t>En términos de lo dispuesto por el artículo 70 de la Ley Orgánica Municipal y 15 fracción I del Reglamento Interior del Cabildo del Municipio de Atlixco, me permi</w:t>
      </w:r>
      <w:r w:rsidR="00036E37" w:rsidRPr="0057246A">
        <w:rPr>
          <w:rFonts w:ascii="Arial" w:eastAsia="Calibri" w:hAnsi="Arial" w:cs="Arial"/>
        </w:rPr>
        <w:t>to</w:t>
      </w:r>
      <w:r w:rsidR="00A16E61" w:rsidRPr="0057246A">
        <w:rPr>
          <w:rFonts w:ascii="Arial" w:eastAsia="Calibri" w:hAnsi="Arial" w:cs="Arial"/>
        </w:rPr>
        <w:t xml:space="preserve"> convocarlo a la vigésimo noven</w:t>
      </w:r>
      <w:r w:rsidR="00036E37" w:rsidRPr="0057246A">
        <w:rPr>
          <w:rFonts w:ascii="Arial" w:eastAsia="Calibri" w:hAnsi="Arial" w:cs="Arial"/>
        </w:rPr>
        <w:t xml:space="preserve">a </w:t>
      </w:r>
      <w:r w:rsidRPr="0057246A">
        <w:rPr>
          <w:rFonts w:ascii="Arial" w:eastAsia="Calibri" w:hAnsi="Arial" w:cs="Arial"/>
        </w:rPr>
        <w:t>sesión ordinaria de Cabild</w:t>
      </w:r>
      <w:r w:rsidR="00036E37" w:rsidRPr="0057246A">
        <w:rPr>
          <w:rFonts w:ascii="Arial" w:eastAsia="Calibri" w:hAnsi="Arial" w:cs="Arial"/>
        </w:rPr>
        <w:t>o</w:t>
      </w:r>
      <w:r w:rsidR="00A16E61" w:rsidRPr="0057246A">
        <w:rPr>
          <w:rFonts w:ascii="Arial" w:eastAsia="Calibri" w:hAnsi="Arial" w:cs="Arial"/>
        </w:rPr>
        <w:t xml:space="preserve"> que se llevará a cabo el día 14 de juni</w:t>
      </w:r>
      <w:r w:rsidR="00226DAE" w:rsidRPr="0057246A">
        <w:rPr>
          <w:rFonts w:ascii="Arial" w:eastAsia="Calibri" w:hAnsi="Arial" w:cs="Arial"/>
        </w:rPr>
        <w:t>o</w:t>
      </w:r>
      <w:r w:rsidRPr="0057246A">
        <w:rPr>
          <w:rFonts w:ascii="Arial" w:eastAsia="Calibri" w:hAnsi="Arial" w:cs="Arial"/>
        </w:rPr>
        <w:t xml:space="preserve"> del año en curso, a las 17:00 horas, en el salón de Cabildos del Palacio Municipal, ubicado en la Plaza de Armas número uno de esta ciudad, en la que se desahogará el siguiente proyecto de:</w:t>
      </w:r>
    </w:p>
    <w:p w:rsidR="00213A78" w:rsidRPr="0057246A" w:rsidRDefault="00213A78" w:rsidP="00213A78">
      <w:pPr>
        <w:spacing w:after="200" w:line="276" w:lineRule="auto"/>
        <w:ind w:left="3402" w:firstLine="138"/>
        <w:rPr>
          <w:rFonts w:ascii="Arial" w:eastAsia="Calibri" w:hAnsi="Arial" w:cs="Arial"/>
          <w:b/>
        </w:rPr>
      </w:pPr>
      <w:r w:rsidRPr="0057246A">
        <w:rPr>
          <w:rFonts w:ascii="Arial" w:eastAsia="Calibri" w:hAnsi="Arial" w:cs="Arial"/>
          <w:b/>
        </w:rPr>
        <w:t>ORDEN DEL DÍA:</w:t>
      </w:r>
    </w:p>
    <w:p w:rsidR="000B5E7F" w:rsidRPr="0057246A" w:rsidRDefault="000B5E7F" w:rsidP="000B5E7F">
      <w:pPr>
        <w:spacing w:after="24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>1.- Apertura de la sesión.</w:t>
      </w:r>
    </w:p>
    <w:p w:rsidR="000B5E7F" w:rsidRPr="0057246A" w:rsidRDefault="000B5E7F" w:rsidP="000B5E7F">
      <w:pPr>
        <w:spacing w:after="24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>2.- Pase de lista de asistencia.</w:t>
      </w:r>
    </w:p>
    <w:p w:rsidR="000B5E7F" w:rsidRPr="0057246A" w:rsidRDefault="000B5E7F" w:rsidP="000B5E7F">
      <w:pPr>
        <w:spacing w:after="24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>3.- Declaración del quórum legal.</w:t>
      </w:r>
    </w:p>
    <w:p w:rsidR="000B5E7F" w:rsidRPr="0057246A" w:rsidRDefault="000B5E7F" w:rsidP="000B5E7F">
      <w:pPr>
        <w:spacing w:after="24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>4.- Lectura, discusión y en su caso aprobación del orden del día.</w:t>
      </w:r>
    </w:p>
    <w:p w:rsidR="000B5E7F" w:rsidRPr="0057246A" w:rsidRDefault="000B5E7F" w:rsidP="000B5E7F">
      <w:pPr>
        <w:spacing w:after="24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 xml:space="preserve">5.- Lectura y aprobación de las actas de Cabildo de fechas: </w:t>
      </w:r>
    </w:p>
    <w:p w:rsidR="000B5E7F" w:rsidRPr="0057246A" w:rsidRDefault="00A16E61" w:rsidP="000B5E7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7246A">
        <w:rPr>
          <w:rFonts w:ascii="Arial" w:hAnsi="Arial" w:cs="Arial"/>
        </w:rPr>
        <w:t>Nuev</w:t>
      </w:r>
      <w:r w:rsidR="00AF6BBD" w:rsidRPr="0057246A">
        <w:rPr>
          <w:rFonts w:ascii="Arial" w:hAnsi="Arial" w:cs="Arial"/>
        </w:rPr>
        <w:t xml:space="preserve">e de </w:t>
      </w:r>
      <w:r w:rsidRPr="0057246A">
        <w:rPr>
          <w:rFonts w:ascii="Arial" w:hAnsi="Arial" w:cs="Arial"/>
        </w:rPr>
        <w:t>mayo</w:t>
      </w:r>
      <w:r w:rsidR="00AF6BBD" w:rsidRPr="0057246A">
        <w:rPr>
          <w:rFonts w:ascii="Arial" w:hAnsi="Arial" w:cs="Arial"/>
        </w:rPr>
        <w:t xml:space="preserve"> de dos</w:t>
      </w:r>
      <w:r w:rsidR="000B5E7F" w:rsidRPr="0057246A">
        <w:rPr>
          <w:rFonts w:ascii="Arial" w:hAnsi="Arial" w:cs="Arial"/>
        </w:rPr>
        <w:t xml:space="preserve"> mil dieciséis (Ordinaria);</w:t>
      </w:r>
    </w:p>
    <w:p w:rsidR="000B5E7F" w:rsidRPr="0057246A" w:rsidRDefault="00A16E61" w:rsidP="000B5E7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7246A">
        <w:rPr>
          <w:rFonts w:ascii="Arial" w:hAnsi="Arial" w:cs="Arial"/>
        </w:rPr>
        <w:t>Cuatro</w:t>
      </w:r>
      <w:r w:rsidR="000B5E7F" w:rsidRPr="0057246A">
        <w:rPr>
          <w:rFonts w:ascii="Arial" w:hAnsi="Arial" w:cs="Arial"/>
        </w:rPr>
        <w:t xml:space="preserve"> de </w:t>
      </w:r>
      <w:r w:rsidR="00AC251A" w:rsidRPr="0057246A">
        <w:rPr>
          <w:rFonts w:ascii="Arial" w:hAnsi="Arial" w:cs="Arial"/>
        </w:rPr>
        <w:t xml:space="preserve">mayo </w:t>
      </w:r>
      <w:r w:rsidR="000B5E7F" w:rsidRPr="0057246A">
        <w:rPr>
          <w:rFonts w:ascii="Arial" w:hAnsi="Arial" w:cs="Arial"/>
        </w:rPr>
        <w:t>de dos mil dieciséis (Extraordinaria);</w:t>
      </w:r>
    </w:p>
    <w:p w:rsidR="000B5E7F" w:rsidRPr="0057246A" w:rsidRDefault="00AC251A" w:rsidP="000B5E7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7246A">
        <w:rPr>
          <w:rFonts w:ascii="Arial" w:hAnsi="Arial" w:cs="Arial"/>
        </w:rPr>
        <w:t>Dieciocho de mayo</w:t>
      </w:r>
      <w:r w:rsidR="004613A0" w:rsidRPr="0057246A">
        <w:rPr>
          <w:rFonts w:ascii="Arial" w:hAnsi="Arial" w:cs="Arial"/>
        </w:rPr>
        <w:t xml:space="preserve"> </w:t>
      </w:r>
      <w:r w:rsidR="000B5E7F" w:rsidRPr="0057246A">
        <w:rPr>
          <w:rFonts w:ascii="Arial" w:hAnsi="Arial" w:cs="Arial"/>
        </w:rPr>
        <w:t>de dos mil dieciséis (Extraordinaria);</w:t>
      </w:r>
    </w:p>
    <w:p w:rsidR="000B5E7F" w:rsidRPr="0057246A" w:rsidRDefault="00A16E61" w:rsidP="000B5E7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7246A">
        <w:rPr>
          <w:rFonts w:ascii="Arial" w:hAnsi="Arial" w:cs="Arial"/>
        </w:rPr>
        <w:t>Veinticinco</w:t>
      </w:r>
      <w:r w:rsidR="000B5E7F" w:rsidRPr="0057246A">
        <w:rPr>
          <w:rFonts w:ascii="Arial" w:hAnsi="Arial" w:cs="Arial"/>
        </w:rPr>
        <w:t xml:space="preserve"> de </w:t>
      </w:r>
      <w:r w:rsidR="00AC251A" w:rsidRPr="0057246A">
        <w:rPr>
          <w:rFonts w:ascii="Arial" w:hAnsi="Arial" w:cs="Arial"/>
        </w:rPr>
        <w:t>mayo</w:t>
      </w:r>
      <w:r w:rsidR="000B5E7F" w:rsidRPr="0057246A">
        <w:rPr>
          <w:rFonts w:ascii="Arial" w:hAnsi="Arial" w:cs="Arial"/>
        </w:rPr>
        <w:t xml:space="preserve"> de dos</w:t>
      </w:r>
      <w:r w:rsidRPr="0057246A">
        <w:rPr>
          <w:rFonts w:ascii="Arial" w:hAnsi="Arial" w:cs="Arial"/>
        </w:rPr>
        <w:t xml:space="preserve"> mil dieciséis (Extraordinaria).</w:t>
      </w:r>
    </w:p>
    <w:p w:rsidR="00A16E61" w:rsidRPr="0057246A" w:rsidRDefault="00A16E61" w:rsidP="00A16E61">
      <w:pPr>
        <w:spacing w:after="0" w:line="240" w:lineRule="auto"/>
        <w:ind w:left="720"/>
        <w:rPr>
          <w:rFonts w:ascii="Arial" w:hAnsi="Arial" w:cs="Arial"/>
        </w:rPr>
      </w:pPr>
    </w:p>
    <w:p w:rsidR="00226DAE" w:rsidRPr="0057246A" w:rsidRDefault="00226DAE" w:rsidP="00226D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>6.- Informe que se rinde a través de la Secretaria del Ayuntamiento, con relación a la noticia administrativa y estadística del estado que guarda la administración pública municipal,</w:t>
      </w:r>
      <w:r w:rsidR="000D1172" w:rsidRPr="0057246A">
        <w:rPr>
          <w:rFonts w:ascii="Arial" w:hAnsi="Arial" w:cs="Arial"/>
        </w:rPr>
        <w:t xml:space="preserve"> correspondiente al mes de mayo</w:t>
      </w:r>
      <w:r w:rsidRPr="0057246A">
        <w:rPr>
          <w:rFonts w:ascii="Arial" w:hAnsi="Arial" w:cs="Arial"/>
        </w:rPr>
        <w:t xml:space="preserve"> del año en curso. </w:t>
      </w:r>
    </w:p>
    <w:p w:rsidR="00226DAE" w:rsidRPr="0057246A" w:rsidRDefault="00226DAE" w:rsidP="00226D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>7.- Dictamen que presenta la Comisión de Desarrollo Humano, Social y Económico, a través de su Presidenta la Regidora María Auxilio Morales Heredia, para la ratificación de las condonaciones, apoyos económicos y en especie solicitados por la ci</w:t>
      </w:r>
      <w:r w:rsidR="000D1172" w:rsidRPr="0057246A">
        <w:rPr>
          <w:rFonts w:ascii="Arial" w:hAnsi="Arial" w:cs="Arial"/>
        </w:rPr>
        <w:t>udadanía durante el mes de mayo</w:t>
      </w:r>
      <w:r w:rsidRPr="0057246A">
        <w:rPr>
          <w:rFonts w:ascii="Arial" w:hAnsi="Arial" w:cs="Arial"/>
        </w:rPr>
        <w:t xml:space="preserve"> del año en curso. </w:t>
      </w:r>
    </w:p>
    <w:p w:rsidR="00441C71" w:rsidRPr="0057246A" w:rsidRDefault="00441C71" w:rsidP="000B5E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 xml:space="preserve">8.- </w:t>
      </w:r>
      <w:r w:rsidR="00AA009F" w:rsidRPr="0057246A">
        <w:rPr>
          <w:rFonts w:ascii="Arial" w:hAnsi="Arial" w:cs="Arial"/>
        </w:rPr>
        <w:t>Punto de Acuerdo que presenta el Regidor Jorge Mario Blancarte Montaño, Presidente de la Comisión de</w:t>
      </w:r>
      <w:r w:rsidR="0007489A" w:rsidRPr="0057246A">
        <w:rPr>
          <w:rFonts w:ascii="Arial" w:hAnsi="Arial" w:cs="Arial"/>
        </w:rPr>
        <w:t xml:space="preserve"> Agricultura y Ganadería</w:t>
      </w:r>
      <w:r w:rsidR="00AA009F" w:rsidRPr="0057246A">
        <w:rPr>
          <w:rFonts w:ascii="Arial" w:hAnsi="Arial" w:cs="Arial"/>
        </w:rPr>
        <w:t>, por el que solicita</w:t>
      </w:r>
      <w:r w:rsidR="00DC65EE" w:rsidRPr="0057246A">
        <w:rPr>
          <w:rFonts w:ascii="Arial" w:hAnsi="Arial" w:cs="Arial"/>
        </w:rPr>
        <w:t xml:space="preserve"> </w:t>
      </w:r>
      <w:r w:rsidR="00C577A3" w:rsidRPr="0057246A">
        <w:rPr>
          <w:rFonts w:ascii="Arial" w:hAnsi="Arial" w:cs="Arial"/>
        </w:rPr>
        <w:t xml:space="preserve">que en el mes de julio </w:t>
      </w:r>
      <w:r w:rsidR="00DC65EE" w:rsidRPr="0057246A">
        <w:rPr>
          <w:rFonts w:ascii="Arial" w:hAnsi="Arial" w:cs="Arial"/>
        </w:rPr>
        <w:t>se otorguen estímulos económicos a diversos servidores públi</w:t>
      </w:r>
      <w:r w:rsidR="00C577A3" w:rsidRPr="0057246A">
        <w:rPr>
          <w:rFonts w:ascii="Arial" w:hAnsi="Arial" w:cs="Arial"/>
        </w:rPr>
        <w:t>cos del H. Ayuntamiento que hayan concluido sus</w:t>
      </w:r>
      <w:r w:rsidR="00DC65EE" w:rsidRPr="0057246A">
        <w:rPr>
          <w:rFonts w:ascii="Arial" w:hAnsi="Arial" w:cs="Arial"/>
        </w:rPr>
        <w:t xml:space="preserve"> estudios</w:t>
      </w:r>
      <w:r w:rsidR="00C577A3" w:rsidRPr="0057246A">
        <w:rPr>
          <w:rFonts w:ascii="Arial" w:hAnsi="Arial" w:cs="Arial"/>
        </w:rPr>
        <w:t xml:space="preserve"> a</w:t>
      </w:r>
      <w:r w:rsidR="00DC65EE" w:rsidRPr="0057246A">
        <w:rPr>
          <w:rFonts w:ascii="Arial" w:hAnsi="Arial" w:cs="Arial"/>
        </w:rPr>
        <w:t xml:space="preserve"> nivel primaria y secundaria</w:t>
      </w:r>
      <w:r w:rsidRPr="0057246A">
        <w:rPr>
          <w:rFonts w:ascii="Arial" w:hAnsi="Arial" w:cs="Arial"/>
        </w:rPr>
        <w:t>.</w:t>
      </w:r>
    </w:p>
    <w:p w:rsidR="00441C71" w:rsidRPr="0057246A" w:rsidRDefault="00441C71" w:rsidP="000B5E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 xml:space="preserve">9.- </w:t>
      </w:r>
      <w:r w:rsidR="00AB0D3E" w:rsidRPr="0057246A">
        <w:rPr>
          <w:rFonts w:ascii="Arial" w:hAnsi="Arial" w:cs="Arial"/>
        </w:rPr>
        <w:t xml:space="preserve">Informe que rinde el Regidor Jorge Mario Blancarte Montaño, Presidente de la Comisión de Agricultura y Ganadería, relativo a las acciones realizadas de manera </w:t>
      </w:r>
      <w:r w:rsidR="00AB0D3E" w:rsidRPr="0057246A">
        <w:rPr>
          <w:rFonts w:ascii="Arial" w:hAnsi="Arial" w:cs="Arial"/>
        </w:rPr>
        <w:lastRenderedPageBreak/>
        <w:t xml:space="preserve">conjunta con la Regidora Graciela </w:t>
      </w:r>
      <w:proofErr w:type="spellStart"/>
      <w:r w:rsidR="00AB0D3E" w:rsidRPr="0057246A">
        <w:rPr>
          <w:rFonts w:ascii="Arial" w:hAnsi="Arial" w:cs="Arial"/>
        </w:rPr>
        <w:t>Cantorán</w:t>
      </w:r>
      <w:proofErr w:type="spellEnd"/>
      <w:r w:rsidR="00AB0D3E" w:rsidRPr="0057246A">
        <w:rPr>
          <w:rFonts w:ascii="Arial" w:hAnsi="Arial" w:cs="Arial"/>
        </w:rPr>
        <w:t xml:space="preserve"> Nájera, Presidenta de la Comisión de Patrimonio y Hacienda, respecto del Punto de Acuerdo, por el que se les autorizó conseguir libros que enriquezcan las bibliotecas municipales</w:t>
      </w:r>
      <w:r w:rsidRPr="0057246A">
        <w:rPr>
          <w:rFonts w:ascii="Arial" w:hAnsi="Arial" w:cs="Arial"/>
        </w:rPr>
        <w:t>.</w:t>
      </w:r>
    </w:p>
    <w:p w:rsidR="00441C71" w:rsidRPr="0057246A" w:rsidRDefault="00441C71" w:rsidP="000B5E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>10.- Dictamen que presenta el Regidor Jorge Eduardo Moya Hernández, Presidente de la Comisión de Seguridad Pública y Gobernanza, por el que solicita se</w:t>
      </w:r>
      <w:r w:rsidR="00AB0D3E" w:rsidRPr="0057246A">
        <w:rPr>
          <w:rFonts w:ascii="Arial" w:hAnsi="Arial" w:cs="Arial"/>
        </w:rPr>
        <w:t xml:space="preserve"> apruebe la conformación de la Policía Montada del municipio de Atlixco, Puebla</w:t>
      </w:r>
      <w:r w:rsidR="0016064C" w:rsidRPr="0057246A">
        <w:rPr>
          <w:rFonts w:ascii="Arial" w:hAnsi="Arial" w:cs="Arial"/>
        </w:rPr>
        <w:t>.</w:t>
      </w:r>
    </w:p>
    <w:p w:rsidR="0016064C" w:rsidRPr="0057246A" w:rsidRDefault="0016064C" w:rsidP="000B5E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 xml:space="preserve">11.- </w:t>
      </w:r>
      <w:r w:rsidR="00AB0D3E" w:rsidRPr="0057246A">
        <w:rPr>
          <w:rFonts w:ascii="Arial" w:hAnsi="Arial" w:cs="Arial"/>
        </w:rPr>
        <w:t xml:space="preserve">Dictamen que presenta el Regidor Jorge Eduardo Moya Hernández, Presidente de la Comisión de Seguridad Pública y Gobernanza, por el que solicita se apruebe </w:t>
      </w:r>
      <w:r w:rsidR="00AB0D3E" w:rsidRPr="0057246A">
        <w:rPr>
          <w:rFonts w:ascii="Arial" w:eastAsia="Calibri" w:hAnsi="Arial" w:cs="Arial"/>
        </w:rPr>
        <w:t xml:space="preserve">la conformación del </w:t>
      </w:r>
      <w:r w:rsidR="00AB0D3E" w:rsidRPr="0057246A">
        <w:rPr>
          <w:rFonts w:ascii="Arial" w:hAnsi="Arial" w:cs="Arial"/>
        </w:rPr>
        <w:t>Gabinete Municipal de Prevención de la Violencia y Delincuencia del Municipio de Atlixco, Puebla</w:t>
      </w:r>
      <w:r w:rsidRPr="0057246A">
        <w:rPr>
          <w:rFonts w:ascii="Arial" w:hAnsi="Arial" w:cs="Arial"/>
        </w:rPr>
        <w:t>.</w:t>
      </w:r>
    </w:p>
    <w:p w:rsidR="00475582" w:rsidRPr="0057246A" w:rsidRDefault="005F7D03" w:rsidP="001606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>12.- Punto de Acuerdo</w:t>
      </w:r>
      <w:r w:rsidR="0016064C" w:rsidRPr="0057246A">
        <w:rPr>
          <w:rFonts w:ascii="Arial" w:hAnsi="Arial" w:cs="Arial"/>
        </w:rPr>
        <w:t xml:space="preserve"> que presen</w:t>
      </w:r>
      <w:r w:rsidR="00475582" w:rsidRPr="0057246A">
        <w:rPr>
          <w:rFonts w:ascii="Arial" w:hAnsi="Arial" w:cs="Arial"/>
        </w:rPr>
        <w:t>ta el Regidor</w:t>
      </w:r>
      <w:r w:rsidR="0016064C" w:rsidRPr="0057246A">
        <w:rPr>
          <w:rFonts w:ascii="Arial" w:hAnsi="Arial" w:cs="Arial"/>
        </w:rPr>
        <w:t xml:space="preserve"> </w:t>
      </w:r>
      <w:r w:rsidR="00475582" w:rsidRPr="0057246A">
        <w:rPr>
          <w:rFonts w:ascii="Arial" w:hAnsi="Arial" w:cs="Arial"/>
        </w:rPr>
        <w:t xml:space="preserve">Juan Manuel </w:t>
      </w:r>
      <w:proofErr w:type="spellStart"/>
      <w:r w:rsidR="00475582" w:rsidRPr="0057246A">
        <w:rPr>
          <w:rFonts w:ascii="Arial" w:hAnsi="Arial" w:cs="Arial"/>
        </w:rPr>
        <w:t>Ayestarán</w:t>
      </w:r>
      <w:proofErr w:type="spellEnd"/>
      <w:r w:rsidR="00475582" w:rsidRPr="0057246A">
        <w:rPr>
          <w:rFonts w:ascii="Arial" w:hAnsi="Arial" w:cs="Arial"/>
        </w:rPr>
        <w:t xml:space="preserve"> Nava, Presidente</w:t>
      </w:r>
      <w:r w:rsidR="0016064C" w:rsidRPr="0057246A">
        <w:rPr>
          <w:rFonts w:ascii="Arial" w:hAnsi="Arial" w:cs="Arial"/>
        </w:rPr>
        <w:t xml:space="preserve"> de la Comisión de </w:t>
      </w:r>
      <w:r w:rsidR="00475582" w:rsidRPr="0057246A">
        <w:rPr>
          <w:rFonts w:ascii="Arial" w:hAnsi="Arial" w:cs="Arial"/>
        </w:rPr>
        <w:t>Desarrollo Urbano, Obras y Servicios Públicos de Calidad</w:t>
      </w:r>
      <w:r w:rsidR="0016064C" w:rsidRPr="0057246A">
        <w:rPr>
          <w:rFonts w:ascii="Arial" w:hAnsi="Arial" w:cs="Arial"/>
        </w:rPr>
        <w:t>, por el que solicita</w:t>
      </w:r>
      <w:r w:rsidR="00475582" w:rsidRPr="0057246A">
        <w:rPr>
          <w:rFonts w:ascii="Arial" w:hAnsi="Arial" w:cs="Arial"/>
        </w:rPr>
        <w:t xml:space="preserve"> se aprueben las adecuaciones presupuestales que determinan los montos finales de distintas obras dentro del ejercicio fiscal 2015. </w:t>
      </w:r>
    </w:p>
    <w:p w:rsidR="00556BD7" w:rsidRPr="0057246A" w:rsidRDefault="0016064C" w:rsidP="00556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 xml:space="preserve">13.- Dictamen que presenta la Regidora Esperanza Sánchez Pérez, Presidenta de la Comisión de Industria y Comercio, por el que solicita se apruebe la apertura de un establecimiento con giro de </w:t>
      </w:r>
      <w:r w:rsidR="00B50041" w:rsidRPr="0057246A">
        <w:rPr>
          <w:rFonts w:ascii="Arial" w:eastAsia="Calibri" w:hAnsi="Arial" w:cs="Arial"/>
        </w:rPr>
        <w:t>miscelánea, ultramarinos con venta de bebidas alcohólicas en botella cerrada</w:t>
      </w:r>
      <w:r w:rsidRPr="0057246A">
        <w:rPr>
          <w:rFonts w:ascii="Arial" w:hAnsi="Arial" w:cs="Arial"/>
        </w:rPr>
        <w:t xml:space="preserve">, </w:t>
      </w:r>
      <w:r w:rsidR="00556BD7" w:rsidRPr="0057246A">
        <w:rPr>
          <w:rFonts w:ascii="Arial" w:hAnsi="Arial" w:cs="Arial"/>
        </w:rPr>
        <w:t>co</w:t>
      </w:r>
      <w:r w:rsidR="00B50041" w:rsidRPr="0057246A">
        <w:rPr>
          <w:rFonts w:ascii="Arial" w:hAnsi="Arial" w:cs="Arial"/>
        </w:rPr>
        <w:t>n denominación comercial “ABARROTES CABRERA”.</w:t>
      </w:r>
    </w:p>
    <w:p w:rsidR="00B50041" w:rsidRPr="0057246A" w:rsidRDefault="00640D40" w:rsidP="00B500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>14</w:t>
      </w:r>
      <w:r w:rsidR="00B50041" w:rsidRPr="0057246A">
        <w:rPr>
          <w:rFonts w:ascii="Arial" w:hAnsi="Arial" w:cs="Arial"/>
        </w:rPr>
        <w:t xml:space="preserve">.- Dictamen que presenta la Regidora Esperanza Sánchez Pérez, Presidenta de la Comisión de Industria y Comercio, por el que solicita se apruebe la apertura de un establecimiento con giro de </w:t>
      </w:r>
      <w:r w:rsidR="00B50041" w:rsidRPr="0057246A">
        <w:rPr>
          <w:rFonts w:ascii="Arial" w:eastAsia="Calibri" w:hAnsi="Arial" w:cs="Arial"/>
        </w:rPr>
        <w:t>miscelánea, ultramarinos con venta de bebidas de moderación en botella cerrada</w:t>
      </w:r>
      <w:r w:rsidR="00B50041" w:rsidRPr="0057246A">
        <w:rPr>
          <w:rFonts w:ascii="Arial" w:hAnsi="Arial" w:cs="Arial"/>
        </w:rPr>
        <w:t>, con denominación comercial “ABARROTES SUSY”.</w:t>
      </w:r>
    </w:p>
    <w:p w:rsidR="00FD0528" w:rsidRPr="0057246A" w:rsidRDefault="00640D40" w:rsidP="00FD05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>15</w:t>
      </w:r>
      <w:r w:rsidR="00FD0528" w:rsidRPr="0057246A">
        <w:rPr>
          <w:rFonts w:ascii="Arial" w:hAnsi="Arial" w:cs="Arial"/>
        </w:rPr>
        <w:t xml:space="preserve">.- Dictamen que presenta la Regidora Esperanza Sánchez Pérez, Presidenta de la Comisión de Industria y Comercio, por el que solicita se apruebe la apertura de un establecimiento con giro de </w:t>
      </w:r>
      <w:r w:rsidR="00FD0528" w:rsidRPr="0057246A">
        <w:rPr>
          <w:rFonts w:ascii="Arial" w:eastAsia="Calibri" w:hAnsi="Arial" w:cs="Arial"/>
        </w:rPr>
        <w:t>restaurante bar</w:t>
      </w:r>
      <w:r w:rsidR="00FD0528" w:rsidRPr="0057246A">
        <w:rPr>
          <w:rFonts w:ascii="Arial" w:hAnsi="Arial" w:cs="Arial"/>
        </w:rPr>
        <w:t>, con denominación comercial “BAR EL BOLUDO”.</w:t>
      </w:r>
    </w:p>
    <w:p w:rsidR="00FD0528" w:rsidRPr="0057246A" w:rsidRDefault="00640D40" w:rsidP="00FD05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>16</w:t>
      </w:r>
      <w:r w:rsidR="00FD0528" w:rsidRPr="0057246A">
        <w:rPr>
          <w:rFonts w:ascii="Arial" w:hAnsi="Arial" w:cs="Arial"/>
        </w:rPr>
        <w:t xml:space="preserve">.- Dictamen que presenta la Regidora Esperanza Sánchez Pérez, Presidenta de la Comisión de Industria y Comercio, por el que solicita se apruebe la apertura de un establecimiento con giro de </w:t>
      </w:r>
      <w:r w:rsidR="00FD0528" w:rsidRPr="0057246A">
        <w:rPr>
          <w:rFonts w:ascii="Arial" w:eastAsia="Calibri" w:hAnsi="Arial" w:cs="Arial"/>
        </w:rPr>
        <w:t>restaurante bar</w:t>
      </w:r>
      <w:r w:rsidR="00FD0528" w:rsidRPr="0057246A">
        <w:rPr>
          <w:rFonts w:ascii="Arial" w:hAnsi="Arial" w:cs="Arial"/>
        </w:rPr>
        <w:t>, con denominación comercial “EL HOLANDÉS BEER BAR”.</w:t>
      </w:r>
    </w:p>
    <w:p w:rsidR="00FD0528" w:rsidRPr="0057246A" w:rsidRDefault="00640D40" w:rsidP="00FD05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>17</w:t>
      </w:r>
      <w:r w:rsidR="00FD0528" w:rsidRPr="0057246A">
        <w:rPr>
          <w:rFonts w:ascii="Arial" w:hAnsi="Arial" w:cs="Arial"/>
        </w:rPr>
        <w:t xml:space="preserve">.- Dictamen que presenta la Regidora Esperanza Sánchez Pérez, Presidenta de la Comisión de Industria y Comercio, por el que solicita se apruebe la apertura de un establecimiento con giro de </w:t>
      </w:r>
      <w:r w:rsidR="00FD0528" w:rsidRPr="0057246A">
        <w:rPr>
          <w:rFonts w:ascii="Arial" w:eastAsia="Calibri" w:hAnsi="Arial" w:cs="Arial"/>
        </w:rPr>
        <w:t>restaurante con venta de todo tipo de bebidas alcohólicas servidas exclusivamente con alimentos</w:t>
      </w:r>
      <w:r w:rsidR="00FD0528" w:rsidRPr="0057246A">
        <w:rPr>
          <w:rFonts w:ascii="Arial" w:hAnsi="Arial" w:cs="Arial"/>
        </w:rPr>
        <w:t>, con denominación comercial “LA CHELERÍA”.</w:t>
      </w:r>
    </w:p>
    <w:p w:rsidR="00FD0528" w:rsidRPr="0057246A" w:rsidRDefault="00640D40" w:rsidP="00FD05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>18</w:t>
      </w:r>
      <w:r w:rsidR="00FD0528" w:rsidRPr="0057246A">
        <w:rPr>
          <w:rFonts w:ascii="Arial" w:hAnsi="Arial" w:cs="Arial"/>
        </w:rPr>
        <w:t xml:space="preserve">.- Dictamen que presenta la Regidora Esperanza Sánchez Pérez, Presidenta de la Comisión de Industria y Comercio, por el que solicita se apruebe la apertura de un </w:t>
      </w:r>
      <w:r w:rsidR="00FD0528" w:rsidRPr="0057246A">
        <w:rPr>
          <w:rFonts w:ascii="Arial" w:hAnsi="Arial" w:cs="Arial"/>
        </w:rPr>
        <w:lastRenderedPageBreak/>
        <w:t xml:space="preserve">establecimiento con giro de </w:t>
      </w:r>
      <w:r w:rsidR="00FD0528" w:rsidRPr="0057246A">
        <w:rPr>
          <w:rFonts w:ascii="Arial" w:eastAsia="Calibri" w:hAnsi="Arial" w:cs="Arial"/>
        </w:rPr>
        <w:t>salón y/o jardín para fiestas</w:t>
      </w:r>
      <w:r w:rsidR="00FD0528" w:rsidRPr="0057246A">
        <w:rPr>
          <w:rFonts w:ascii="Arial" w:hAnsi="Arial" w:cs="Arial"/>
        </w:rPr>
        <w:t>, con denominación comercial  “JARDÍN MISIÓN DEL ROSARIO”.</w:t>
      </w:r>
    </w:p>
    <w:p w:rsidR="00FD0528" w:rsidRPr="0057246A" w:rsidRDefault="00640D40" w:rsidP="00FD05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>19</w:t>
      </w:r>
      <w:r w:rsidR="00FD0528" w:rsidRPr="0057246A">
        <w:rPr>
          <w:rFonts w:ascii="Arial" w:hAnsi="Arial" w:cs="Arial"/>
        </w:rPr>
        <w:t xml:space="preserve">.- Dictamen que presenta la Regidora Esperanza Sánchez Pérez, Presidenta de la Comisión de Industria y Comercio, por el que solicita se apruebe la apertura de un establecimiento con giro </w:t>
      </w:r>
      <w:r w:rsidRPr="0057246A">
        <w:rPr>
          <w:rFonts w:ascii="Arial" w:hAnsi="Arial" w:cs="Arial"/>
        </w:rPr>
        <w:t xml:space="preserve">de </w:t>
      </w:r>
      <w:r w:rsidRPr="0057246A">
        <w:rPr>
          <w:rFonts w:ascii="Arial" w:eastAsia="Calibri" w:hAnsi="Arial" w:cs="Arial"/>
        </w:rPr>
        <w:t>restaurante con venta de todo tipo de bebidas alcohólicas servidas exclusivamente con alimentos</w:t>
      </w:r>
      <w:r w:rsidR="00FD0528" w:rsidRPr="0057246A">
        <w:rPr>
          <w:rFonts w:ascii="Arial" w:hAnsi="Arial" w:cs="Arial"/>
        </w:rPr>
        <w:t>, con denominación comercial  “</w:t>
      </w:r>
      <w:r w:rsidRPr="0057246A">
        <w:rPr>
          <w:rFonts w:ascii="Arial" w:hAnsi="Arial" w:cs="Arial"/>
        </w:rPr>
        <w:t>POZOLERÍA MATAMOROS</w:t>
      </w:r>
      <w:r w:rsidR="00FD0528" w:rsidRPr="0057246A">
        <w:rPr>
          <w:rFonts w:ascii="Arial" w:hAnsi="Arial" w:cs="Arial"/>
        </w:rPr>
        <w:t>”.</w:t>
      </w:r>
    </w:p>
    <w:p w:rsidR="00640D40" w:rsidRPr="0057246A" w:rsidRDefault="00640D40" w:rsidP="00640D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 xml:space="preserve">20.- Dictamen que presenta la Regidora Esperanza Sánchez Pérez, Presidenta de la Comisión de Industria y Comercio, por el que solicita se apruebe la apertura de un establecimiento con giro de </w:t>
      </w:r>
      <w:r w:rsidRPr="0057246A">
        <w:rPr>
          <w:rFonts w:ascii="Arial" w:eastAsia="Calibri" w:hAnsi="Arial" w:cs="Arial"/>
        </w:rPr>
        <w:t>salón y/o jardín para fiestas</w:t>
      </w:r>
      <w:r w:rsidRPr="0057246A">
        <w:rPr>
          <w:rFonts w:ascii="Arial" w:hAnsi="Arial" w:cs="Arial"/>
        </w:rPr>
        <w:t>, con denominación comercial  “SALÓN SANTA MÓNICA”.</w:t>
      </w:r>
    </w:p>
    <w:p w:rsidR="00FD0528" w:rsidRPr="0057246A" w:rsidRDefault="000B3792" w:rsidP="00FD05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>21.- Dictamen que presenta la Regidora Esperanza Sánchez Pérez, Presidenta de la Comisión de Industria y Comercio, por el que solicita se apruebe el cambio de propietario o cesión de derechos, cambio de domicilio y cambio de razón social del establecimiento comercial con giro de restaurante con venta de todo tipo de bebidas alcohólicas servidas exclusivamente con alimentos, denominado “CULICHI” para denominarse “VICA RESTAURANTE”.</w:t>
      </w:r>
    </w:p>
    <w:p w:rsidR="009E0671" w:rsidRPr="0057246A" w:rsidRDefault="000B3792" w:rsidP="000B5E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>22</w:t>
      </w:r>
      <w:r w:rsidR="000B5E7F" w:rsidRPr="0057246A">
        <w:rPr>
          <w:rFonts w:ascii="Arial" w:hAnsi="Arial" w:cs="Arial"/>
        </w:rPr>
        <w:t xml:space="preserve">.- </w:t>
      </w:r>
      <w:r w:rsidR="002A6C43" w:rsidRPr="002A6C43">
        <w:rPr>
          <w:rFonts w:ascii="Arial" w:hAnsi="Arial" w:cs="Arial"/>
        </w:rPr>
        <w:t>Punto de Acuerdo que presenta el Síndico Municipal, por el que somete a consideración la iniciativa de decreto mediante el cual se reforman, adicionan y derogan diversos artículos del Capítulo XXXI de la Ley Orgánica M</w:t>
      </w:r>
      <w:bookmarkStart w:id="0" w:name="_GoBack"/>
      <w:bookmarkEnd w:id="0"/>
      <w:r w:rsidR="002A6C43" w:rsidRPr="002A6C43">
        <w:rPr>
          <w:rFonts w:ascii="Arial" w:hAnsi="Arial" w:cs="Arial"/>
        </w:rPr>
        <w:t>unicipal del Estado de Puebla, para que de acuerdo a las disposiciones aplicables sea remitida al Congreso del Estado para los efectos procedentes.</w:t>
      </w:r>
    </w:p>
    <w:p w:rsidR="000B5E7F" w:rsidRPr="0057246A" w:rsidRDefault="009E0671" w:rsidP="000B5E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 xml:space="preserve">23.- </w:t>
      </w:r>
      <w:r w:rsidR="000B5E7F" w:rsidRPr="0057246A">
        <w:rPr>
          <w:rFonts w:ascii="Arial" w:hAnsi="Arial" w:cs="Arial"/>
        </w:rPr>
        <w:t>Asuntos generales.</w:t>
      </w:r>
    </w:p>
    <w:p w:rsidR="000B5E7F" w:rsidRPr="0057246A" w:rsidRDefault="000B5E7F" w:rsidP="000B5E7F">
      <w:pPr>
        <w:spacing w:after="240" w:line="276" w:lineRule="auto"/>
        <w:jc w:val="both"/>
        <w:rPr>
          <w:rFonts w:ascii="Arial" w:hAnsi="Arial" w:cs="Arial"/>
        </w:rPr>
      </w:pPr>
      <w:r w:rsidRPr="0057246A">
        <w:rPr>
          <w:rFonts w:ascii="Arial" w:hAnsi="Arial" w:cs="Arial"/>
        </w:rPr>
        <w:t>2</w:t>
      </w:r>
      <w:r w:rsidR="009E0671" w:rsidRPr="0057246A">
        <w:rPr>
          <w:rFonts w:ascii="Arial" w:hAnsi="Arial" w:cs="Arial"/>
        </w:rPr>
        <w:t>4</w:t>
      </w:r>
      <w:r w:rsidRPr="0057246A">
        <w:rPr>
          <w:rFonts w:ascii="Arial" w:hAnsi="Arial" w:cs="Arial"/>
        </w:rPr>
        <w:t>.- Cierre de la sesión.</w:t>
      </w:r>
    </w:p>
    <w:p w:rsidR="00213A78" w:rsidRPr="0057246A" w:rsidRDefault="00213A78" w:rsidP="000B5E7F">
      <w:pPr>
        <w:spacing w:after="240" w:line="276" w:lineRule="auto"/>
        <w:jc w:val="both"/>
        <w:rPr>
          <w:rFonts w:ascii="Arial" w:eastAsia="Calibri" w:hAnsi="Arial" w:cs="Arial"/>
        </w:rPr>
      </w:pPr>
      <w:r w:rsidRPr="0057246A">
        <w:rPr>
          <w:rFonts w:ascii="Arial" w:eastAsia="Calibri" w:hAnsi="Arial" w:cs="Arial"/>
        </w:rPr>
        <w:t>En espera de su puntual asistencia, agradezco la gentileza de su atención.</w:t>
      </w:r>
    </w:p>
    <w:p w:rsidR="000B3792" w:rsidRPr="0057246A" w:rsidRDefault="000B3792" w:rsidP="00213A78">
      <w:pPr>
        <w:pStyle w:val="Sinespaciado"/>
        <w:jc w:val="center"/>
        <w:rPr>
          <w:rFonts w:ascii="Arial" w:hAnsi="Arial" w:cs="Arial"/>
          <w:b/>
        </w:rPr>
      </w:pPr>
    </w:p>
    <w:p w:rsidR="00213A78" w:rsidRPr="0057246A" w:rsidRDefault="00213A78" w:rsidP="00213A78">
      <w:pPr>
        <w:pStyle w:val="Sinespaciado"/>
        <w:jc w:val="center"/>
        <w:rPr>
          <w:rFonts w:ascii="Arial" w:hAnsi="Arial" w:cs="Arial"/>
          <w:b/>
        </w:rPr>
      </w:pPr>
      <w:r w:rsidRPr="0057246A">
        <w:rPr>
          <w:rFonts w:ascii="Arial" w:hAnsi="Arial" w:cs="Arial"/>
          <w:b/>
        </w:rPr>
        <w:t>ATENTAMENTE</w:t>
      </w:r>
    </w:p>
    <w:p w:rsidR="00213A78" w:rsidRPr="0057246A" w:rsidRDefault="00213A78" w:rsidP="00213A78">
      <w:pPr>
        <w:pStyle w:val="Sinespaciado"/>
        <w:jc w:val="center"/>
        <w:rPr>
          <w:rFonts w:ascii="Arial" w:hAnsi="Arial" w:cs="Arial"/>
          <w:b/>
        </w:rPr>
      </w:pPr>
      <w:r w:rsidRPr="0057246A">
        <w:rPr>
          <w:rFonts w:ascii="Arial" w:hAnsi="Arial" w:cs="Arial"/>
          <w:b/>
        </w:rPr>
        <w:t>SUFRAGIO EFECTIVO, NO REELECCIÓN</w:t>
      </w:r>
    </w:p>
    <w:p w:rsidR="00213A78" w:rsidRPr="0057246A" w:rsidRDefault="000B3792" w:rsidP="00213A78">
      <w:pPr>
        <w:pStyle w:val="Sinespaciado"/>
        <w:jc w:val="center"/>
        <w:rPr>
          <w:rFonts w:ascii="Arial" w:hAnsi="Arial" w:cs="Arial"/>
          <w:b/>
        </w:rPr>
      </w:pPr>
      <w:r w:rsidRPr="0057246A">
        <w:rPr>
          <w:rFonts w:ascii="Arial" w:hAnsi="Arial" w:cs="Arial"/>
          <w:b/>
        </w:rPr>
        <w:t>ATLIXCO, PUEBLA A 10</w:t>
      </w:r>
      <w:r w:rsidR="00213A78" w:rsidRPr="0057246A">
        <w:rPr>
          <w:rFonts w:ascii="Arial" w:hAnsi="Arial" w:cs="Arial"/>
          <w:b/>
        </w:rPr>
        <w:t xml:space="preserve"> DE </w:t>
      </w:r>
      <w:r w:rsidRPr="0057246A">
        <w:rPr>
          <w:rFonts w:ascii="Arial" w:hAnsi="Arial" w:cs="Arial"/>
          <w:b/>
        </w:rPr>
        <w:t>JUNI</w:t>
      </w:r>
      <w:r w:rsidR="00226DAE" w:rsidRPr="0057246A">
        <w:rPr>
          <w:rFonts w:ascii="Arial" w:hAnsi="Arial" w:cs="Arial"/>
          <w:b/>
        </w:rPr>
        <w:t>O</w:t>
      </w:r>
      <w:r w:rsidR="0007489A" w:rsidRPr="0057246A">
        <w:rPr>
          <w:rFonts w:ascii="Arial" w:hAnsi="Arial" w:cs="Arial"/>
          <w:b/>
        </w:rPr>
        <w:t xml:space="preserve"> </w:t>
      </w:r>
      <w:r w:rsidR="00213A78" w:rsidRPr="0057246A">
        <w:rPr>
          <w:rFonts w:ascii="Arial" w:hAnsi="Arial" w:cs="Arial"/>
          <w:b/>
        </w:rPr>
        <w:t>DE 2016</w:t>
      </w:r>
    </w:p>
    <w:p w:rsidR="00213A78" w:rsidRPr="0057246A" w:rsidRDefault="00213A78" w:rsidP="00213A78">
      <w:pPr>
        <w:pStyle w:val="Sinespaciado"/>
        <w:jc w:val="center"/>
        <w:rPr>
          <w:rFonts w:ascii="Arial" w:hAnsi="Arial" w:cs="Arial"/>
          <w:b/>
        </w:rPr>
      </w:pPr>
    </w:p>
    <w:p w:rsidR="005F7D16" w:rsidRPr="0057246A" w:rsidRDefault="005F7D16" w:rsidP="00213A78">
      <w:pPr>
        <w:pStyle w:val="Sinespaciado"/>
        <w:jc w:val="center"/>
        <w:rPr>
          <w:rFonts w:ascii="Arial" w:hAnsi="Arial" w:cs="Arial"/>
          <w:b/>
        </w:rPr>
      </w:pPr>
    </w:p>
    <w:p w:rsidR="007B23A6" w:rsidRPr="0057246A" w:rsidRDefault="007B23A6" w:rsidP="00213A78">
      <w:pPr>
        <w:pStyle w:val="Sinespaciado"/>
        <w:jc w:val="center"/>
        <w:rPr>
          <w:rFonts w:ascii="Arial" w:hAnsi="Arial" w:cs="Arial"/>
          <w:b/>
        </w:rPr>
      </w:pPr>
    </w:p>
    <w:p w:rsidR="007B23A6" w:rsidRPr="0057246A" w:rsidRDefault="007B23A6" w:rsidP="00213A78">
      <w:pPr>
        <w:pStyle w:val="Sinespaciado"/>
        <w:jc w:val="center"/>
        <w:rPr>
          <w:rFonts w:ascii="Arial" w:hAnsi="Arial" w:cs="Arial"/>
          <w:b/>
        </w:rPr>
      </w:pPr>
    </w:p>
    <w:p w:rsidR="00213A78" w:rsidRPr="0057246A" w:rsidRDefault="00213A78" w:rsidP="00213A78">
      <w:pPr>
        <w:pStyle w:val="Sinespaciado"/>
        <w:jc w:val="center"/>
        <w:rPr>
          <w:rFonts w:ascii="Arial" w:hAnsi="Arial" w:cs="Arial"/>
          <w:b/>
        </w:rPr>
      </w:pPr>
      <w:r w:rsidRPr="0057246A">
        <w:rPr>
          <w:rFonts w:ascii="Arial" w:hAnsi="Arial" w:cs="Arial"/>
          <w:b/>
        </w:rPr>
        <w:t>LIC. ESTHER GONZÁLEZ RODRÍGUEZ</w:t>
      </w:r>
    </w:p>
    <w:p w:rsidR="00213A78" w:rsidRPr="0057246A" w:rsidRDefault="00213A78" w:rsidP="00213A78">
      <w:pPr>
        <w:pStyle w:val="Sinespaciado"/>
        <w:jc w:val="center"/>
        <w:rPr>
          <w:rFonts w:ascii="Arial" w:hAnsi="Arial" w:cs="Arial"/>
          <w:b/>
        </w:rPr>
      </w:pPr>
      <w:r w:rsidRPr="0057246A">
        <w:rPr>
          <w:rFonts w:ascii="Arial" w:hAnsi="Arial" w:cs="Arial"/>
          <w:b/>
        </w:rPr>
        <w:t>SECRETARIA DEL AYUNTAMIENTO</w:t>
      </w:r>
    </w:p>
    <w:p w:rsidR="00D02E88" w:rsidRPr="00736077" w:rsidRDefault="00D02E88" w:rsidP="00C725D9">
      <w:pPr>
        <w:pStyle w:val="Sinespaciado"/>
        <w:rPr>
          <w:rFonts w:ascii="Arial" w:eastAsia="Batang" w:hAnsi="Arial" w:cs="Arial"/>
          <w:bCs/>
          <w:sz w:val="24"/>
          <w:szCs w:val="24"/>
        </w:rPr>
      </w:pPr>
    </w:p>
    <w:p w:rsidR="00F94032" w:rsidRPr="00736077" w:rsidRDefault="00F94032" w:rsidP="00C725D9">
      <w:pPr>
        <w:pStyle w:val="Sinespaciado"/>
        <w:rPr>
          <w:rFonts w:ascii="Arial" w:eastAsia="Batang" w:hAnsi="Arial" w:cs="Arial"/>
          <w:bCs/>
          <w:sz w:val="24"/>
          <w:szCs w:val="24"/>
        </w:rPr>
      </w:pPr>
    </w:p>
    <w:p w:rsidR="0020632E" w:rsidRPr="0057246A" w:rsidRDefault="00213A78" w:rsidP="00C725D9">
      <w:pPr>
        <w:pStyle w:val="Sinespaciado"/>
        <w:rPr>
          <w:rFonts w:ascii="Arial" w:hAnsi="Arial" w:cs="Arial"/>
          <w:sz w:val="16"/>
          <w:szCs w:val="16"/>
        </w:rPr>
      </w:pPr>
      <w:r w:rsidRPr="0057246A">
        <w:rPr>
          <w:rFonts w:ascii="Arial" w:eastAsia="Batang" w:hAnsi="Arial" w:cs="Arial"/>
          <w:bCs/>
          <w:sz w:val="16"/>
          <w:szCs w:val="16"/>
        </w:rPr>
        <w:t>Lic. EGR</w:t>
      </w:r>
      <w:proofErr w:type="gramStart"/>
      <w:r w:rsidRPr="0057246A">
        <w:rPr>
          <w:rFonts w:ascii="Arial" w:eastAsia="Batang" w:hAnsi="Arial" w:cs="Arial"/>
          <w:bCs/>
          <w:sz w:val="16"/>
          <w:szCs w:val="16"/>
        </w:rPr>
        <w:t>./</w:t>
      </w:r>
      <w:proofErr w:type="spellStart"/>
      <w:proofErr w:type="gramEnd"/>
      <w:r w:rsidRPr="0057246A">
        <w:rPr>
          <w:rFonts w:ascii="Arial" w:eastAsia="Batang" w:hAnsi="Arial" w:cs="Arial"/>
          <w:bCs/>
          <w:sz w:val="16"/>
          <w:szCs w:val="16"/>
        </w:rPr>
        <w:t>emm</w:t>
      </w:r>
      <w:proofErr w:type="spellEnd"/>
      <w:r w:rsidRPr="0057246A">
        <w:rPr>
          <w:rFonts w:ascii="Arial" w:eastAsia="Batang" w:hAnsi="Arial" w:cs="Arial"/>
          <w:bCs/>
          <w:sz w:val="16"/>
          <w:szCs w:val="16"/>
        </w:rPr>
        <w:t>.</w:t>
      </w:r>
    </w:p>
    <w:sectPr w:rsidR="0020632E" w:rsidRPr="0057246A" w:rsidSect="007770EB">
      <w:headerReference w:type="default" r:id="rId7"/>
      <w:footerReference w:type="default" r:id="rId8"/>
      <w:pgSz w:w="12191" w:h="15876" w:code="1"/>
      <w:pgMar w:top="2552" w:right="1701" w:bottom="1702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66" w:rsidRDefault="00202F66">
      <w:pPr>
        <w:spacing w:after="0" w:line="240" w:lineRule="auto"/>
      </w:pPr>
      <w:r>
        <w:separator/>
      </w:r>
    </w:p>
  </w:endnote>
  <w:endnote w:type="continuationSeparator" w:id="0">
    <w:p w:rsidR="00202F66" w:rsidRDefault="0020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Pr="00757D9F" w:rsidRDefault="00F85034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594AD83" wp14:editId="03D14479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F3" w:rsidRPr="00757D9F" w:rsidRDefault="00F85034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:rsidR="00DE35F3" w:rsidRDefault="00202F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66" w:rsidRDefault="00202F66">
      <w:pPr>
        <w:spacing w:after="0" w:line="240" w:lineRule="auto"/>
      </w:pPr>
      <w:r>
        <w:separator/>
      </w:r>
    </w:p>
  </w:footnote>
  <w:footnote w:type="continuationSeparator" w:id="0">
    <w:p w:rsidR="00202F66" w:rsidRDefault="0020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F85034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DFFC505" wp14:editId="48361440">
          <wp:simplePos x="0" y="0"/>
          <wp:positionH relativeFrom="column">
            <wp:posOffset>314046</wp:posOffset>
          </wp:positionH>
          <wp:positionV relativeFrom="paragraph">
            <wp:posOffset>-95427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35F3" w:rsidRDefault="00202F66" w:rsidP="00DE35F3">
    <w:pPr>
      <w:pStyle w:val="Encabezado"/>
      <w:tabs>
        <w:tab w:val="clear" w:pos="8838"/>
        <w:tab w:val="right" w:pos="9639"/>
      </w:tabs>
      <w:ind w:left="-709"/>
    </w:pPr>
  </w:p>
  <w:p w:rsidR="00DE35F3" w:rsidRPr="00723576" w:rsidRDefault="00F85034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DB3C75F" wp14:editId="54F46579">
          <wp:simplePos x="0" y="0"/>
          <wp:positionH relativeFrom="column">
            <wp:posOffset>3282950</wp:posOffset>
          </wp:positionH>
          <wp:positionV relativeFrom="paragraph">
            <wp:posOffset>150495</wp:posOffset>
          </wp:positionV>
          <wp:extent cx="2105025" cy="781050"/>
          <wp:effectExtent l="19050" t="0" r="9525" b="0"/>
          <wp:wrapThrough wrapText="bothSides">
            <wp:wrapPolygon edited="0">
              <wp:start x="-195" y="0"/>
              <wp:lineTo x="-195" y="21073"/>
              <wp:lineTo x="5473" y="21073"/>
              <wp:lineTo x="6842" y="21073"/>
              <wp:lineTo x="21698" y="21073"/>
              <wp:lineTo x="21698" y="16859"/>
              <wp:lineTo x="20329" y="16859"/>
              <wp:lineTo x="21698" y="15805"/>
              <wp:lineTo x="21698" y="1054"/>
              <wp:lineTo x="21502" y="0"/>
              <wp:lineTo x="-195" y="0"/>
            </wp:wrapPolygon>
          </wp:wrapThrough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5A441" wp14:editId="0ADB2E87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5F3" w:rsidRDefault="00F85034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DE35F3" w:rsidRDefault="00F85034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E35F3" w:rsidRDefault="00F85034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DE35F3" w:rsidRPr="00B34379" w:rsidRDefault="00F85034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:rsidR="00DE35F3" w:rsidRDefault="00202F66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5A44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" stroked="f">
              <v:textbox>
                <w:txbxContent>
                  <w:p w:rsidR="00DE35F3" w:rsidRDefault="00F85034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:rsidR="00DE35F3" w:rsidRDefault="00F85034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DE35F3" w:rsidRDefault="00F85034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:rsidR="00DE35F3" w:rsidRPr="00B34379" w:rsidRDefault="00F85034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:rsidR="00DE35F3" w:rsidRDefault="007256EE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72B5F"/>
    <w:multiLevelType w:val="hybridMultilevel"/>
    <w:tmpl w:val="199A7F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78"/>
    <w:rsid w:val="000369F4"/>
    <w:rsid w:val="00036E37"/>
    <w:rsid w:val="00046634"/>
    <w:rsid w:val="00055A75"/>
    <w:rsid w:val="00073B59"/>
    <w:rsid w:val="0007489A"/>
    <w:rsid w:val="0008264D"/>
    <w:rsid w:val="000B3792"/>
    <w:rsid w:val="000B5E7F"/>
    <w:rsid w:val="000B7029"/>
    <w:rsid w:val="000D1172"/>
    <w:rsid w:val="001049BC"/>
    <w:rsid w:val="00113ECA"/>
    <w:rsid w:val="0016064C"/>
    <w:rsid w:val="001650AC"/>
    <w:rsid w:val="001B434B"/>
    <w:rsid w:val="001E699E"/>
    <w:rsid w:val="00202F66"/>
    <w:rsid w:val="00213A78"/>
    <w:rsid w:val="00226DAE"/>
    <w:rsid w:val="00231368"/>
    <w:rsid w:val="00240BBD"/>
    <w:rsid w:val="002800BF"/>
    <w:rsid w:val="002A6C43"/>
    <w:rsid w:val="002B599E"/>
    <w:rsid w:val="002D47CD"/>
    <w:rsid w:val="00322112"/>
    <w:rsid w:val="003765B2"/>
    <w:rsid w:val="003A5BBE"/>
    <w:rsid w:val="003B70E2"/>
    <w:rsid w:val="003C0BE6"/>
    <w:rsid w:val="003E2B54"/>
    <w:rsid w:val="003E4D8E"/>
    <w:rsid w:val="00425619"/>
    <w:rsid w:val="00441C71"/>
    <w:rsid w:val="004613A0"/>
    <w:rsid w:val="00475582"/>
    <w:rsid w:val="004A5174"/>
    <w:rsid w:val="00515AF7"/>
    <w:rsid w:val="005460E8"/>
    <w:rsid w:val="00556BD7"/>
    <w:rsid w:val="00564CBD"/>
    <w:rsid w:val="005652C1"/>
    <w:rsid w:val="0057246A"/>
    <w:rsid w:val="00597885"/>
    <w:rsid w:val="005C06CD"/>
    <w:rsid w:val="005F7D03"/>
    <w:rsid w:val="005F7D16"/>
    <w:rsid w:val="00640D40"/>
    <w:rsid w:val="00682D68"/>
    <w:rsid w:val="00683372"/>
    <w:rsid w:val="00683C73"/>
    <w:rsid w:val="0068730E"/>
    <w:rsid w:val="006A1C8A"/>
    <w:rsid w:val="006E1D8F"/>
    <w:rsid w:val="007024C9"/>
    <w:rsid w:val="00704C0C"/>
    <w:rsid w:val="00724DC8"/>
    <w:rsid w:val="007256EE"/>
    <w:rsid w:val="00733F24"/>
    <w:rsid w:val="0073431D"/>
    <w:rsid w:val="00736077"/>
    <w:rsid w:val="007A1A77"/>
    <w:rsid w:val="007A5B5A"/>
    <w:rsid w:val="007B23A6"/>
    <w:rsid w:val="007D63B1"/>
    <w:rsid w:val="007F498F"/>
    <w:rsid w:val="0080081B"/>
    <w:rsid w:val="008A595F"/>
    <w:rsid w:val="00917DB2"/>
    <w:rsid w:val="009A7CC2"/>
    <w:rsid w:val="009B2B5D"/>
    <w:rsid w:val="009D3A89"/>
    <w:rsid w:val="009D3C91"/>
    <w:rsid w:val="009E0671"/>
    <w:rsid w:val="009F35A4"/>
    <w:rsid w:val="00A14694"/>
    <w:rsid w:val="00A16E61"/>
    <w:rsid w:val="00A17706"/>
    <w:rsid w:val="00A20FC1"/>
    <w:rsid w:val="00A318B5"/>
    <w:rsid w:val="00A342DB"/>
    <w:rsid w:val="00A42501"/>
    <w:rsid w:val="00A511EA"/>
    <w:rsid w:val="00A90BC6"/>
    <w:rsid w:val="00AA009F"/>
    <w:rsid w:val="00AA4186"/>
    <w:rsid w:val="00AA55B2"/>
    <w:rsid w:val="00AB0D3E"/>
    <w:rsid w:val="00AB57F0"/>
    <w:rsid w:val="00AC251A"/>
    <w:rsid w:val="00AC35AF"/>
    <w:rsid w:val="00AF6BBD"/>
    <w:rsid w:val="00B04681"/>
    <w:rsid w:val="00B10933"/>
    <w:rsid w:val="00B3454E"/>
    <w:rsid w:val="00B407C2"/>
    <w:rsid w:val="00B50041"/>
    <w:rsid w:val="00BC7DF9"/>
    <w:rsid w:val="00BF4C7B"/>
    <w:rsid w:val="00C12DF9"/>
    <w:rsid w:val="00C577A3"/>
    <w:rsid w:val="00C725D9"/>
    <w:rsid w:val="00D02E88"/>
    <w:rsid w:val="00D132EE"/>
    <w:rsid w:val="00D53CC5"/>
    <w:rsid w:val="00DA3633"/>
    <w:rsid w:val="00DC65EE"/>
    <w:rsid w:val="00E3797F"/>
    <w:rsid w:val="00E461C8"/>
    <w:rsid w:val="00E73272"/>
    <w:rsid w:val="00E86AB3"/>
    <w:rsid w:val="00EA4515"/>
    <w:rsid w:val="00EF5EE4"/>
    <w:rsid w:val="00F26A75"/>
    <w:rsid w:val="00F85034"/>
    <w:rsid w:val="00F94032"/>
    <w:rsid w:val="00FD0528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71936-0E2C-4847-82FA-54BE5ED3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A7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13A7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3A7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3A78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213A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2C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56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</dc:creator>
  <cp:lastModifiedBy>Emilia</cp:lastModifiedBy>
  <cp:revision>3</cp:revision>
  <cp:lastPrinted>2016-06-13T20:29:00Z</cp:lastPrinted>
  <dcterms:created xsi:type="dcterms:W3CDTF">2016-06-13T14:22:00Z</dcterms:created>
  <dcterms:modified xsi:type="dcterms:W3CDTF">2016-06-13T20:29:00Z</dcterms:modified>
</cp:coreProperties>
</file>