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2C" w:rsidRPr="00965353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ING. JOSÉ LUIS GALEAZZI BERRA</w:t>
      </w:r>
    </w:p>
    <w:p w:rsidR="0024112C" w:rsidRPr="00965353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PRESIDENTE MUNICIPAL CONSTITUCIONAL</w:t>
      </w:r>
    </w:p>
    <w:p w:rsidR="0024112C" w:rsidRPr="00965353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DEL H. AYUNTAMIENTO DE ATLIXCO, PUEBLA</w:t>
      </w:r>
    </w:p>
    <w:p w:rsidR="0024112C" w:rsidRPr="00965353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P R E S E N T E</w:t>
      </w:r>
    </w:p>
    <w:p w:rsidR="0024112C" w:rsidRPr="00965353" w:rsidRDefault="0024112C" w:rsidP="0024112C">
      <w:pPr>
        <w:spacing w:after="0" w:line="240" w:lineRule="auto"/>
        <w:rPr>
          <w:rFonts w:ascii="Arial Narrow" w:eastAsia="Calibri" w:hAnsi="Arial Narrow" w:cs="Arial"/>
          <w:sz w:val="21"/>
          <w:szCs w:val="21"/>
        </w:rPr>
      </w:pPr>
    </w:p>
    <w:p w:rsidR="005952A3" w:rsidRPr="00965353" w:rsidRDefault="005952A3" w:rsidP="005952A3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1"/>
          <w:szCs w:val="21"/>
        </w:rPr>
      </w:pPr>
      <w:r w:rsidRPr="00965353">
        <w:rPr>
          <w:rFonts w:ascii="Arial Narrow" w:eastAsia="Calibri" w:hAnsi="Arial Narrow" w:cs="Arial"/>
          <w:sz w:val="21"/>
          <w:szCs w:val="21"/>
        </w:rPr>
        <w:t>En términos de lo dispuesto por el artículo 70 de</w:t>
      </w:r>
      <w:r w:rsidR="00C942EC" w:rsidRPr="00965353">
        <w:rPr>
          <w:rFonts w:ascii="Arial Narrow" w:eastAsia="Calibri" w:hAnsi="Arial Narrow" w:cs="Arial"/>
          <w:sz w:val="21"/>
          <w:szCs w:val="21"/>
        </w:rPr>
        <w:t xml:space="preserve"> </w:t>
      </w:r>
      <w:r w:rsidRPr="00965353">
        <w:rPr>
          <w:rFonts w:ascii="Arial Narrow" w:eastAsia="Calibri" w:hAnsi="Arial Narrow" w:cs="Arial"/>
          <w:sz w:val="21"/>
          <w:szCs w:val="21"/>
        </w:rPr>
        <w:t>la Ley Orgánica Municipal; me permito convocarlo a la octogésima</w:t>
      </w:r>
      <w:r w:rsidR="00030FAF" w:rsidRPr="00965353">
        <w:rPr>
          <w:rFonts w:ascii="Arial Narrow" w:eastAsia="Calibri" w:hAnsi="Arial Narrow" w:cs="Arial"/>
          <w:sz w:val="21"/>
          <w:szCs w:val="21"/>
        </w:rPr>
        <w:t xml:space="preserve"> cuart</w:t>
      </w:r>
      <w:r w:rsidR="00407B5F" w:rsidRPr="00965353">
        <w:rPr>
          <w:rFonts w:ascii="Arial Narrow" w:eastAsia="Calibri" w:hAnsi="Arial Narrow" w:cs="Arial"/>
          <w:sz w:val="21"/>
          <w:szCs w:val="21"/>
        </w:rPr>
        <w:t>a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sesión extraordinaria de Cabildo</w:t>
      </w:r>
      <w:r w:rsidR="003C6B78" w:rsidRPr="00965353">
        <w:rPr>
          <w:rFonts w:ascii="Arial Narrow" w:eastAsia="Calibri" w:hAnsi="Arial Narrow" w:cs="Arial"/>
          <w:sz w:val="21"/>
          <w:szCs w:val="21"/>
        </w:rPr>
        <w:t xml:space="preserve"> que se llevará a cabo el día 1</w:t>
      </w:r>
      <w:r w:rsidR="00030FAF" w:rsidRPr="00965353">
        <w:rPr>
          <w:rFonts w:ascii="Arial Narrow" w:eastAsia="Calibri" w:hAnsi="Arial Narrow" w:cs="Arial"/>
          <w:sz w:val="21"/>
          <w:szCs w:val="21"/>
        </w:rPr>
        <w:t>9</w:t>
      </w:r>
      <w:r w:rsidR="003C6B78" w:rsidRPr="00965353">
        <w:rPr>
          <w:rFonts w:ascii="Arial Narrow" w:eastAsia="Calibri" w:hAnsi="Arial Narrow" w:cs="Arial"/>
          <w:sz w:val="21"/>
          <w:szCs w:val="21"/>
        </w:rPr>
        <w:t xml:space="preserve"> de julio del año en curso, a las 9</w:t>
      </w:r>
      <w:r w:rsidRPr="00965353">
        <w:rPr>
          <w:rFonts w:ascii="Arial Narrow" w:eastAsia="Calibri" w:hAnsi="Arial Narrow" w:cs="Arial"/>
          <w:sz w:val="21"/>
          <w:szCs w:val="21"/>
        </w:rPr>
        <w:t>:00 horas, en el salón de Cabildos del Palacio Municipal, ubicado en la Plaza de Armas número uno de esta ciudad, en la que se desahogará el siguiente proyecto del:</w:t>
      </w:r>
    </w:p>
    <w:p w:rsidR="005952A3" w:rsidRPr="00965353" w:rsidRDefault="005952A3" w:rsidP="005952A3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ORDEN DEL DÍA:</w:t>
      </w:r>
    </w:p>
    <w:p w:rsidR="005952A3" w:rsidRPr="00965353" w:rsidRDefault="005952A3" w:rsidP="005952A3">
      <w:pPr>
        <w:spacing w:after="240"/>
        <w:jc w:val="both"/>
        <w:rPr>
          <w:rFonts w:ascii="Arial Narrow" w:eastAsia="Calibri" w:hAnsi="Arial Narrow" w:cs="Arial"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1.-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Apertura de la sesión.</w:t>
      </w:r>
    </w:p>
    <w:p w:rsidR="005952A3" w:rsidRPr="00965353" w:rsidRDefault="005952A3" w:rsidP="005952A3">
      <w:pPr>
        <w:spacing w:after="240"/>
        <w:jc w:val="both"/>
        <w:rPr>
          <w:rFonts w:ascii="Arial Narrow" w:eastAsia="Calibri" w:hAnsi="Arial Narrow" w:cs="Arial"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2.-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Pase de lista de asistencia.</w:t>
      </w:r>
    </w:p>
    <w:p w:rsidR="005952A3" w:rsidRPr="00965353" w:rsidRDefault="005952A3" w:rsidP="005952A3">
      <w:pPr>
        <w:spacing w:after="240"/>
        <w:jc w:val="both"/>
        <w:rPr>
          <w:rFonts w:ascii="Arial Narrow" w:eastAsia="Calibri" w:hAnsi="Arial Narrow" w:cs="Arial"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3.-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Declaración del quórum legal.</w:t>
      </w:r>
    </w:p>
    <w:p w:rsidR="005952A3" w:rsidRPr="00965353" w:rsidRDefault="005952A3" w:rsidP="005952A3">
      <w:pPr>
        <w:spacing w:after="240"/>
        <w:jc w:val="both"/>
        <w:rPr>
          <w:rFonts w:ascii="Arial Narrow" w:eastAsia="Calibri" w:hAnsi="Arial Narrow" w:cs="Arial"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4.-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Lectura, discusión y en su caso aprobación del orden del día.</w:t>
      </w:r>
    </w:p>
    <w:p w:rsidR="005952A3" w:rsidRPr="00965353" w:rsidRDefault="005952A3" w:rsidP="005952A3">
      <w:pPr>
        <w:jc w:val="both"/>
        <w:rPr>
          <w:rFonts w:ascii="Arial Narrow" w:eastAsia="Calibri" w:hAnsi="Arial Narrow" w:cs="Arial"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5.-</w:t>
      </w:r>
      <w:r w:rsidR="003C6B78" w:rsidRPr="00965353">
        <w:rPr>
          <w:rFonts w:ascii="Arial Narrow" w:eastAsia="Calibri" w:hAnsi="Arial Narrow" w:cs="Arial"/>
          <w:sz w:val="21"/>
          <w:szCs w:val="21"/>
        </w:rPr>
        <w:t xml:space="preserve"> </w:t>
      </w:r>
      <w:r w:rsidR="00030FAF" w:rsidRPr="00965353">
        <w:rPr>
          <w:rFonts w:ascii="Arial Narrow" w:eastAsia="Calibri" w:hAnsi="Arial Narrow" w:cs="Arial"/>
          <w:sz w:val="21"/>
          <w:szCs w:val="21"/>
        </w:rPr>
        <w:t xml:space="preserve">Dictamen que presenta la Regidora Graciela </w:t>
      </w:r>
      <w:proofErr w:type="spellStart"/>
      <w:r w:rsidR="00030FAF" w:rsidRPr="00965353">
        <w:rPr>
          <w:rFonts w:ascii="Arial Narrow" w:eastAsia="Calibri" w:hAnsi="Arial Narrow" w:cs="Arial"/>
          <w:sz w:val="21"/>
          <w:szCs w:val="21"/>
        </w:rPr>
        <w:t>Cantorán</w:t>
      </w:r>
      <w:proofErr w:type="spellEnd"/>
      <w:r w:rsidR="00030FAF" w:rsidRPr="00965353">
        <w:rPr>
          <w:rFonts w:ascii="Arial Narrow" w:eastAsia="Calibri" w:hAnsi="Arial Narrow" w:cs="Arial"/>
          <w:sz w:val="21"/>
          <w:szCs w:val="21"/>
        </w:rPr>
        <w:t xml:space="preserve"> Nájera, Presidenta de la Comisión de Patrimonio y Hacienda Municipal, por el que se solicita se aprueben los estados financieros y reportes armonizados, el estado de origen y aplicación de recursos del 1 al 30 de junio de 2016, así como el avance de gestión financiera del segundo trimestre 2016</w:t>
      </w:r>
      <w:r w:rsidRPr="00965353">
        <w:rPr>
          <w:rFonts w:ascii="Arial Narrow" w:eastAsia="Calibri" w:hAnsi="Arial Narrow" w:cs="Arial"/>
          <w:sz w:val="21"/>
          <w:szCs w:val="21"/>
        </w:rPr>
        <w:t>.</w:t>
      </w:r>
    </w:p>
    <w:p w:rsidR="00965353" w:rsidRPr="00965353" w:rsidRDefault="00965353" w:rsidP="00965353">
      <w:pPr>
        <w:jc w:val="both"/>
        <w:rPr>
          <w:rFonts w:ascii="Arial Narrow" w:eastAsia="Calibri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6</w:t>
      </w:r>
      <w:r w:rsidRPr="00965353">
        <w:rPr>
          <w:rFonts w:ascii="Arial Narrow" w:eastAsia="Calibri" w:hAnsi="Arial Narrow" w:cs="Arial"/>
          <w:b/>
          <w:sz w:val="21"/>
          <w:szCs w:val="21"/>
        </w:rPr>
        <w:t>.-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Dictamen que presenta la Regidora Graciela </w:t>
      </w:r>
      <w:proofErr w:type="spellStart"/>
      <w:r w:rsidRPr="00965353">
        <w:rPr>
          <w:rFonts w:ascii="Arial Narrow" w:eastAsia="Calibri" w:hAnsi="Arial Narrow" w:cs="Arial"/>
          <w:sz w:val="21"/>
          <w:szCs w:val="21"/>
        </w:rPr>
        <w:t>Cantorán</w:t>
      </w:r>
      <w:proofErr w:type="spellEnd"/>
      <w:r w:rsidRPr="00965353">
        <w:rPr>
          <w:rFonts w:ascii="Arial Narrow" w:eastAsia="Calibri" w:hAnsi="Arial Narrow" w:cs="Arial"/>
          <w:sz w:val="21"/>
          <w:szCs w:val="21"/>
        </w:rPr>
        <w:t xml:space="preserve"> Nájera, Presidenta de la Comisión de Patrimonio y Hacienda Municipal, por el que se solicita se apruebe el Manual de Contabilidad Gubernamental del H. Ayuntamiento de Atlixco.</w:t>
      </w:r>
    </w:p>
    <w:p w:rsidR="00965353" w:rsidRPr="00965353" w:rsidRDefault="00965353" w:rsidP="005952A3">
      <w:pPr>
        <w:jc w:val="both"/>
        <w:rPr>
          <w:rFonts w:ascii="Arial Narrow" w:eastAsia="Calibri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7</w:t>
      </w:r>
      <w:r w:rsidRPr="00965353">
        <w:rPr>
          <w:rFonts w:ascii="Arial Narrow" w:eastAsia="Calibri" w:hAnsi="Arial Narrow" w:cs="Arial"/>
          <w:b/>
          <w:sz w:val="21"/>
          <w:szCs w:val="21"/>
        </w:rPr>
        <w:t>.-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Dictamen que presenta la Regidora Graciela </w:t>
      </w:r>
      <w:proofErr w:type="spellStart"/>
      <w:r w:rsidRPr="00965353">
        <w:rPr>
          <w:rFonts w:ascii="Arial Narrow" w:eastAsia="Calibri" w:hAnsi="Arial Narrow" w:cs="Arial"/>
          <w:sz w:val="21"/>
          <w:szCs w:val="21"/>
        </w:rPr>
        <w:t>Cantorán</w:t>
      </w:r>
      <w:proofErr w:type="spellEnd"/>
      <w:r w:rsidRPr="00965353">
        <w:rPr>
          <w:rFonts w:ascii="Arial Narrow" w:eastAsia="Calibri" w:hAnsi="Arial Narrow" w:cs="Arial"/>
          <w:sz w:val="21"/>
          <w:szCs w:val="21"/>
        </w:rPr>
        <w:t xml:space="preserve"> Nájera, Presidenta de la Comisión de Patrimonio y Hacienda Municipal, por el que se solicita se aprueben los Lineamientos de Control Patrimonial.</w:t>
      </w:r>
    </w:p>
    <w:p w:rsidR="00965353" w:rsidRPr="00965353" w:rsidRDefault="00965353" w:rsidP="00965353">
      <w:pPr>
        <w:jc w:val="both"/>
        <w:rPr>
          <w:rFonts w:ascii="Arial Narrow" w:eastAsia="Calibri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8</w:t>
      </w:r>
      <w:r w:rsidRPr="00965353">
        <w:rPr>
          <w:rFonts w:ascii="Arial Narrow" w:eastAsia="Calibri" w:hAnsi="Arial Narrow" w:cs="Arial"/>
          <w:b/>
          <w:sz w:val="21"/>
          <w:szCs w:val="21"/>
        </w:rPr>
        <w:t>.-</w:t>
      </w:r>
      <w:r w:rsidRPr="00965353">
        <w:rPr>
          <w:rFonts w:ascii="Arial Narrow" w:eastAsia="Calibri" w:hAnsi="Arial Narrow" w:cs="Arial"/>
          <w:sz w:val="21"/>
          <w:szCs w:val="21"/>
        </w:rPr>
        <w:t xml:space="preserve"> Dictamen que presenta la Regidora Graciela </w:t>
      </w:r>
      <w:proofErr w:type="spellStart"/>
      <w:r w:rsidRPr="00965353">
        <w:rPr>
          <w:rFonts w:ascii="Arial Narrow" w:eastAsia="Calibri" w:hAnsi="Arial Narrow" w:cs="Arial"/>
          <w:sz w:val="21"/>
          <w:szCs w:val="21"/>
        </w:rPr>
        <w:t>Cantorán</w:t>
      </w:r>
      <w:proofErr w:type="spellEnd"/>
      <w:r w:rsidRPr="00965353">
        <w:rPr>
          <w:rFonts w:ascii="Arial Narrow" w:eastAsia="Calibri" w:hAnsi="Arial Narrow" w:cs="Arial"/>
          <w:sz w:val="21"/>
          <w:szCs w:val="21"/>
        </w:rPr>
        <w:t xml:space="preserve"> Nájera, Presidenta de la Comisión de Patrimonio y Hacienda Municipal, por el que se solicita se aprueben las Modificaciones a los Programas Presupuestarios 2016.</w:t>
      </w:r>
    </w:p>
    <w:p w:rsidR="005952A3" w:rsidRPr="00965353" w:rsidRDefault="00965353" w:rsidP="005952A3">
      <w:pPr>
        <w:spacing w:after="240"/>
        <w:jc w:val="both"/>
        <w:rPr>
          <w:rFonts w:ascii="Arial Narrow" w:eastAsia="Calibri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sz w:val="21"/>
          <w:szCs w:val="21"/>
        </w:rPr>
        <w:t>9</w:t>
      </w:r>
      <w:bookmarkStart w:id="0" w:name="_GoBack"/>
      <w:bookmarkEnd w:id="0"/>
      <w:r w:rsidR="005952A3" w:rsidRPr="00965353">
        <w:rPr>
          <w:rFonts w:ascii="Arial Narrow" w:eastAsia="Calibri" w:hAnsi="Arial Narrow" w:cs="Arial"/>
          <w:b/>
          <w:sz w:val="21"/>
          <w:szCs w:val="21"/>
        </w:rPr>
        <w:t>.-</w:t>
      </w:r>
      <w:r w:rsidR="005952A3" w:rsidRPr="00965353">
        <w:rPr>
          <w:rFonts w:ascii="Arial Narrow" w:eastAsia="Calibri" w:hAnsi="Arial Narrow" w:cs="Arial"/>
          <w:sz w:val="21"/>
          <w:szCs w:val="21"/>
        </w:rPr>
        <w:t xml:space="preserve"> Cierre de la sesión.</w:t>
      </w:r>
    </w:p>
    <w:p w:rsidR="005952A3" w:rsidRPr="00965353" w:rsidRDefault="005952A3" w:rsidP="005952A3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1"/>
          <w:szCs w:val="21"/>
        </w:rPr>
      </w:pPr>
      <w:r w:rsidRPr="00965353">
        <w:rPr>
          <w:rFonts w:ascii="Arial Narrow" w:eastAsia="Calibri" w:hAnsi="Arial Narrow" w:cs="Arial"/>
          <w:sz w:val="21"/>
          <w:szCs w:val="21"/>
        </w:rPr>
        <w:t>En espera de su puntual asistencia, agradezco la gentileza de su atención.</w:t>
      </w:r>
    </w:p>
    <w:p w:rsidR="005952A3" w:rsidRPr="0096535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ATENTAMENTE</w:t>
      </w:r>
    </w:p>
    <w:p w:rsidR="005952A3" w:rsidRPr="0096535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SUFRAGIO EFECTIVO, NO REELECCIÓN</w:t>
      </w:r>
    </w:p>
    <w:p w:rsidR="005952A3" w:rsidRPr="00965353" w:rsidRDefault="0096535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ATLIXCO, PUEBLA A DE 18</w:t>
      </w:r>
      <w:r w:rsidR="00030FAF" w:rsidRPr="00965353">
        <w:rPr>
          <w:rFonts w:ascii="Arial Narrow" w:eastAsia="Calibri" w:hAnsi="Arial Narrow" w:cs="Arial"/>
          <w:b/>
          <w:sz w:val="21"/>
          <w:szCs w:val="21"/>
        </w:rPr>
        <w:t xml:space="preserve"> DE JUL</w:t>
      </w:r>
      <w:r w:rsidR="000F3C0A" w:rsidRPr="00965353">
        <w:rPr>
          <w:rFonts w:ascii="Arial Narrow" w:eastAsia="Calibri" w:hAnsi="Arial Narrow" w:cs="Arial"/>
          <w:b/>
          <w:sz w:val="21"/>
          <w:szCs w:val="21"/>
        </w:rPr>
        <w:t>I</w:t>
      </w:r>
      <w:r w:rsidR="005952A3" w:rsidRPr="00965353">
        <w:rPr>
          <w:rFonts w:ascii="Arial Narrow" w:eastAsia="Calibri" w:hAnsi="Arial Narrow" w:cs="Arial"/>
          <w:b/>
          <w:sz w:val="21"/>
          <w:szCs w:val="21"/>
        </w:rPr>
        <w:t>O DE 2016</w:t>
      </w:r>
    </w:p>
    <w:p w:rsidR="005952A3" w:rsidRPr="0096535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</w:p>
    <w:p w:rsidR="005952A3" w:rsidRPr="0096535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</w:p>
    <w:p w:rsidR="005952A3" w:rsidRPr="0096535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LIC. ESTHER GONZÁLEZ RODRÍGUEZ</w:t>
      </w:r>
    </w:p>
    <w:p w:rsidR="005952A3" w:rsidRPr="0096535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965353">
        <w:rPr>
          <w:rFonts w:ascii="Arial Narrow" w:eastAsia="Calibri" w:hAnsi="Arial Narrow" w:cs="Arial"/>
          <w:b/>
          <w:sz w:val="21"/>
          <w:szCs w:val="21"/>
        </w:rPr>
        <w:t>SECRETARIA DEL AYUNTAMIENTO</w:t>
      </w:r>
    </w:p>
    <w:p w:rsidR="00030FAF" w:rsidRPr="00030FAF" w:rsidRDefault="00030FAF" w:rsidP="005952A3">
      <w:pPr>
        <w:pStyle w:val="Sinespaciado"/>
        <w:rPr>
          <w:rFonts w:eastAsia="Batang"/>
          <w:bCs/>
          <w:sz w:val="16"/>
          <w:szCs w:val="16"/>
        </w:rPr>
      </w:pPr>
    </w:p>
    <w:p w:rsidR="005952A3" w:rsidRPr="00030FAF" w:rsidRDefault="005952A3" w:rsidP="005952A3">
      <w:pPr>
        <w:pStyle w:val="Sinespaciado"/>
        <w:rPr>
          <w:sz w:val="16"/>
          <w:szCs w:val="16"/>
        </w:rPr>
      </w:pPr>
      <w:r w:rsidRPr="00030FAF">
        <w:rPr>
          <w:rFonts w:eastAsia="Batang"/>
          <w:bCs/>
          <w:sz w:val="16"/>
          <w:szCs w:val="16"/>
        </w:rPr>
        <w:t>Lic. EGR</w:t>
      </w:r>
      <w:proofErr w:type="gramStart"/>
      <w:r w:rsidRPr="00030FAF">
        <w:rPr>
          <w:rFonts w:eastAsia="Batang"/>
          <w:bCs/>
          <w:sz w:val="16"/>
          <w:szCs w:val="16"/>
        </w:rPr>
        <w:t>./</w:t>
      </w:r>
      <w:proofErr w:type="spellStart"/>
      <w:proofErr w:type="gramEnd"/>
      <w:r w:rsidRPr="00030FAF">
        <w:rPr>
          <w:rFonts w:eastAsia="Batang"/>
          <w:bCs/>
          <w:sz w:val="16"/>
          <w:szCs w:val="16"/>
        </w:rPr>
        <w:t>emm</w:t>
      </w:r>
      <w:proofErr w:type="spellEnd"/>
      <w:r w:rsidRPr="00030FAF">
        <w:rPr>
          <w:rFonts w:eastAsia="Batang"/>
          <w:bCs/>
          <w:sz w:val="16"/>
          <w:szCs w:val="16"/>
        </w:rPr>
        <w:t>.</w:t>
      </w:r>
    </w:p>
    <w:sectPr w:rsidR="005952A3" w:rsidRPr="00030FAF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DA" w:rsidRDefault="007D24DA">
      <w:pPr>
        <w:spacing w:after="0" w:line="240" w:lineRule="auto"/>
      </w:pPr>
      <w:r>
        <w:separator/>
      </w:r>
    </w:p>
  </w:endnote>
  <w:endnote w:type="continuationSeparator" w:id="0">
    <w:p w:rsidR="007D24DA" w:rsidRDefault="007D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7D24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DA" w:rsidRDefault="007D24DA">
      <w:pPr>
        <w:spacing w:after="0" w:line="240" w:lineRule="auto"/>
      </w:pPr>
      <w:r>
        <w:separator/>
      </w:r>
    </w:p>
  </w:footnote>
  <w:footnote w:type="continuationSeparator" w:id="0">
    <w:p w:rsidR="007D24DA" w:rsidRDefault="007D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C942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E1599D8" wp14:editId="0DBBB243">
          <wp:simplePos x="0" y="0"/>
          <wp:positionH relativeFrom="margin">
            <wp:align>right</wp:align>
          </wp:positionH>
          <wp:positionV relativeFrom="paragraph">
            <wp:posOffset>120650</wp:posOffset>
          </wp:positionV>
          <wp:extent cx="2105025" cy="781050"/>
          <wp:effectExtent l="0" t="0" r="9525" b="0"/>
          <wp:wrapThrough wrapText="bothSides">
            <wp:wrapPolygon edited="0">
              <wp:start x="0" y="0"/>
              <wp:lineTo x="0" y="21073"/>
              <wp:lineTo x="5473" y="21073"/>
              <wp:lineTo x="6646" y="21073"/>
              <wp:lineTo x="21502" y="21073"/>
              <wp:lineTo x="21502" y="0"/>
              <wp:lineTo x="0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7D24DA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E0001A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30FAF"/>
    <w:rsid w:val="00081305"/>
    <w:rsid w:val="000B6913"/>
    <w:rsid w:val="000F3C0A"/>
    <w:rsid w:val="001709E1"/>
    <w:rsid w:val="00236876"/>
    <w:rsid w:val="0024112C"/>
    <w:rsid w:val="003A67EA"/>
    <w:rsid w:val="003C0BE6"/>
    <w:rsid w:val="003C3321"/>
    <w:rsid w:val="003C6B78"/>
    <w:rsid w:val="00407B5F"/>
    <w:rsid w:val="00414286"/>
    <w:rsid w:val="004C5172"/>
    <w:rsid w:val="00520164"/>
    <w:rsid w:val="00537183"/>
    <w:rsid w:val="005952A3"/>
    <w:rsid w:val="00642379"/>
    <w:rsid w:val="00662922"/>
    <w:rsid w:val="007402E2"/>
    <w:rsid w:val="0077037A"/>
    <w:rsid w:val="007D24DA"/>
    <w:rsid w:val="008007BC"/>
    <w:rsid w:val="0083003F"/>
    <w:rsid w:val="008514C0"/>
    <w:rsid w:val="00871E85"/>
    <w:rsid w:val="00965353"/>
    <w:rsid w:val="00A322C0"/>
    <w:rsid w:val="00AE17E2"/>
    <w:rsid w:val="00B01AE3"/>
    <w:rsid w:val="00B407C2"/>
    <w:rsid w:val="00B419DE"/>
    <w:rsid w:val="00B532D3"/>
    <w:rsid w:val="00BD0DFE"/>
    <w:rsid w:val="00C22C85"/>
    <w:rsid w:val="00C942EC"/>
    <w:rsid w:val="00CA3064"/>
    <w:rsid w:val="00CC11E4"/>
    <w:rsid w:val="00E0001A"/>
    <w:rsid w:val="00EC40F0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9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2016-06-30T14:16:00Z</cp:lastPrinted>
  <dcterms:created xsi:type="dcterms:W3CDTF">2016-07-18T14:16:00Z</dcterms:created>
  <dcterms:modified xsi:type="dcterms:W3CDTF">2016-07-18T14:16:00Z</dcterms:modified>
</cp:coreProperties>
</file>