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94" w:rsidRPr="006371AD" w:rsidRDefault="00F95994" w:rsidP="00F95994">
      <w:pPr>
        <w:jc w:val="both"/>
        <w:rPr>
          <w:color w:val="1F497D"/>
        </w:rPr>
      </w:pPr>
    </w:p>
    <w:p w:rsidR="00F95994" w:rsidRPr="00AA0149" w:rsidRDefault="00F95994" w:rsidP="00F95994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 Narrow" w:hAnsi="Arial Narrow"/>
          <w:b/>
          <w:i/>
        </w:rPr>
        <w:t xml:space="preserve">                  </w:t>
      </w: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61C9EDCB" wp14:editId="1AB4646F">
            <wp:extent cx="570155" cy="586107"/>
            <wp:effectExtent l="0" t="0" r="1905" b="4445"/>
            <wp:docPr id="427" name="Imagen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57DA814" wp14:editId="10A5D21F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28" name="Imagen 428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994" w:rsidRPr="00AA0149" w:rsidRDefault="00F95994" w:rsidP="00F95994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F95994" w:rsidRPr="00AA0149" w:rsidRDefault="00F95994" w:rsidP="00F95994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F95994" w:rsidRPr="00AA0149" w:rsidRDefault="00F95994" w:rsidP="00F95994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F95994" w:rsidRPr="00AA0149" w:rsidRDefault="00F95994" w:rsidP="00F95994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7AB458" wp14:editId="32657FF1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2" name="Rectángulo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994" w:rsidRPr="00627D94" w:rsidRDefault="00F95994" w:rsidP="00F959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bookmarkStart w:id="0" w:name="OLE_LINK1"/>
                            <w:bookmarkStart w:id="1" w:name="_GoBack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CMF/JDF/110/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17                                  </w:t>
                            </w:r>
                            <w:bookmarkEnd w:id="0"/>
                            <w:bookmarkEnd w:id="1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B458" id="Rectángulo 652" o:spid="_x0000_s1026" style="position:absolute;margin-left:279pt;margin-top:8.4pt;width:197.6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Al1bm5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F95994" w:rsidRPr="00627D94" w:rsidRDefault="00F95994" w:rsidP="00F959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bookmarkStart w:id="2" w:name="OLE_LINK1"/>
                      <w:bookmarkStart w:id="3" w:name="_GoBack"/>
                      <w:r>
                        <w:rPr>
                          <w:b/>
                          <w:sz w:val="20"/>
                          <w:szCs w:val="20"/>
                        </w:rPr>
                        <w:t>CMF/JDF/110/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17                                  </w:t>
                      </w:r>
                      <w:bookmarkEnd w:id="2"/>
                      <w:bookmarkEnd w:id="3"/>
                      <w:r>
                        <w:rPr>
                          <w:b/>
                          <w:sz w:val="20"/>
                          <w:szCs w:val="20"/>
                        </w:rPr>
                        <w:t>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F95994" w:rsidRPr="00AA0149" w:rsidRDefault="00F95994" w:rsidP="00F95994">
      <w:pPr>
        <w:jc w:val="both"/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</w:t>
      </w:r>
    </w:p>
    <w:p w:rsidR="00F95994" w:rsidRPr="00AA0149" w:rsidRDefault="00F95994" w:rsidP="00F95994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F95994" w:rsidRDefault="00F95994" w:rsidP="00F95994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</w:p>
    <w:p w:rsidR="00F95994" w:rsidRDefault="00F95994" w:rsidP="00F95994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>“2017, Centenario de la Promulgación de la Constitución Política de los Estados Unidos Mexicanos y de la Constitución Política del Estado Libre y Soberano de Puebla”</w:t>
      </w:r>
    </w:p>
    <w:p w:rsidR="00F95994" w:rsidRPr="006371AD" w:rsidRDefault="00F95994" w:rsidP="00F95994">
      <w:pPr>
        <w:spacing w:after="200" w:line="276" w:lineRule="auto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713FEF">
        <w:rPr>
          <w:b/>
          <w:sz w:val="16"/>
          <w:szCs w:val="16"/>
        </w:rPr>
        <w:t>C. MIGUEL LUCAS POSTRERO</w:t>
      </w:r>
    </w:p>
    <w:p w:rsidR="00F95994" w:rsidRPr="00713FEF" w:rsidRDefault="00F95994" w:rsidP="00F95994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>PRESIDENTE AUXILIAR DE SAN MIGUEL AYALA</w:t>
      </w:r>
    </w:p>
    <w:p w:rsidR="00F95994" w:rsidRPr="00713FEF" w:rsidRDefault="00F95994" w:rsidP="00F95994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 xml:space="preserve">P R E S E N T E: </w:t>
      </w:r>
    </w:p>
    <w:p w:rsidR="00F95994" w:rsidRPr="00AA0149" w:rsidRDefault="00F95994" w:rsidP="00F95994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Pr="00AA0149">
        <w:rPr>
          <w:rFonts w:ascii="Arial" w:hAnsi="Arial" w:cs="Arial"/>
          <w:sz w:val="16"/>
          <w:szCs w:val="16"/>
        </w:rPr>
        <w:t xml:space="preserve">La que suscribe Lic. </w:t>
      </w:r>
      <w:proofErr w:type="spellStart"/>
      <w:r w:rsidRPr="00AA0149">
        <w:rPr>
          <w:rFonts w:ascii="Arial" w:hAnsi="Arial" w:cs="Arial"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F95994" w:rsidRPr="00AA0149" w:rsidRDefault="00F95994" w:rsidP="00F95994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CM/JDF/IV/018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 correspondiente al ejerci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cio del 01 enero al 31 marzo 2017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:rsidR="00F95994" w:rsidRPr="00AA0149" w:rsidRDefault="00F95994" w:rsidP="00F95994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M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onto total observado $62,496.73 (Sesenta y dos mil, cuatrocientos noventa y seis Pesos 73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/100 M.N.).</w:t>
      </w:r>
    </w:p>
    <w:p w:rsidR="00F95994" w:rsidRPr="00AA0149" w:rsidRDefault="00F95994" w:rsidP="00F95994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Lo anterior con la finalidad de que proceda a su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, en un plazo no mayor a 15 días hábiles contados a partir de que cause efecto la notificación del presente, siendo la fecha de entrega de l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a </w:t>
      </w:r>
      <w:proofErr w:type="spellStart"/>
      <w:r>
        <w:rPr>
          <w:rFonts w:ascii="Arial" w:eastAsia="Times New Roman" w:hAnsi="Arial" w:cs="Arial"/>
          <w:sz w:val="16"/>
          <w:szCs w:val="16"/>
          <w:lang w:val="es-ES" w:eastAsia="es-ES"/>
        </w:rPr>
        <w:t>solventacion</w:t>
      </w:r>
      <w:proofErr w:type="spellEnd"/>
      <w:r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el día viernes 28 de Julio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los referidos pliegos de observaciones, se deberá remitir a este Órgano de Control Municipal.</w:t>
      </w:r>
    </w:p>
    <w:p w:rsidR="00F95994" w:rsidRPr="00AA0149" w:rsidRDefault="00F95994" w:rsidP="00F9599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F95994" w:rsidRPr="00713FEF" w:rsidRDefault="00F95994" w:rsidP="00F95994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13FEF">
        <w:rPr>
          <w:rFonts w:ascii="Arial" w:hAnsi="Arial" w:cs="Arial"/>
          <w:b/>
          <w:color w:val="000000"/>
          <w:sz w:val="16"/>
          <w:szCs w:val="16"/>
        </w:rPr>
        <w:t>A T E N T A M E N T E</w:t>
      </w:r>
    </w:p>
    <w:p w:rsidR="00F95994" w:rsidRPr="00713FEF" w:rsidRDefault="00F95994" w:rsidP="00F95994">
      <w:pPr>
        <w:ind w:firstLine="708"/>
        <w:jc w:val="center"/>
        <w:rPr>
          <w:rFonts w:ascii="Tahoma" w:hAnsi="Tahoma"/>
          <w:b/>
          <w:color w:val="000000"/>
          <w:sz w:val="16"/>
          <w:szCs w:val="16"/>
        </w:rPr>
      </w:pPr>
      <w:r w:rsidRPr="00713FEF">
        <w:rPr>
          <w:rFonts w:ascii="Tahoma" w:hAnsi="Tahoma"/>
          <w:b/>
          <w:color w:val="000000"/>
          <w:sz w:val="16"/>
          <w:szCs w:val="16"/>
        </w:rPr>
        <w:t>HEROICA CIUDAD DE ATLIXCO, PUE. A 04 DE JULIO DE 2017</w:t>
      </w:r>
    </w:p>
    <w:p w:rsidR="00F95994" w:rsidRPr="00713FEF" w:rsidRDefault="00F95994" w:rsidP="00F95994">
      <w:pPr>
        <w:jc w:val="center"/>
        <w:rPr>
          <w:rFonts w:ascii="Tahoma" w:hAnsi="Tahoma"/>
          <w:b/>
          <w:sz w:val="16"/>
          <w:szCs w:val="16"/>
        </w:rPr>
      </w:pPr>
      <w:r w:rsidRPr="00713FEF">
        <w:rPr>
          <w:rFonts w:ascii="Tahoma" w:hAnsi="Tahoma"/>
          <w:b/>
          <w:sz w:val="16"/>
          <w:szCs w:val="16"/>
        </w:rPr>
        <w:t>LIC. HORTENCIA GOMEZ ZEMPOALTECATL</w:t>
      </w:r>
    </w:p>
    <w:p w:rsidR="00F95994" w:rsidRPr="00F95994" w:rsidRDefault="00F95994" w:rsidP="00F95994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713FEF">
        <w:rPr>
          <w:rFonts w:ascii="Calibri" w:eastAsia="Calibri" w:hAnsi="Calibri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7AEA1092" wp14:editId="008AB0F2">
            <wp:simplePos x="0" y="0"/>
            <wp:positionH relativeFrom="margin">
              <wp:posOffset>5095875</wp:posOffset>
            </wp:positionH>
            <wp:positionV relativeFrom="paragraph">
              <wp:posOffset>12700</wp:posOffset>
            </wp:positionV>
            <wp:extent cx="1151194" cy="952500"/>
            <wp:effectExtent l="0" t="0" r="0" b="0"/>
            <wp:wrapNone/>
            <wp:docPr id="429" name="Imagen 429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FEF">
        <w:rPr>
          <w:rFonts w:ascii="Tahoma" w:hAnsi="Tahoma"/>
          <w:b/>
          <w:color w:val="000000"/>
          <w:sz w:val="16"/>
          <w:szCs w:val="16"/>
        </w:rPr>
        <w:t>CONTRALORA MUNICIPAL</w:t>
      </w:r>
    </w:p>
    <w:p w:rsidR="00DF43F0" w:rsidRPr="00F95994" w:rsidRDefault="00F95994" w:rsidP="00F95994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63B2E9C9" wp14:editId="61BFB4DC">
            <wp:extent cx="2835910" cy="69215"/>
            <wp:effectExtent l="0" t="0" r="8890" b="6985"/>
            <wp:docPr id="43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                                                                            </w:t>
      </w:r>
      <w:r w:rsidRPr="00F95994">
        <w:rPr>
          <w:color w:val="1F497D"/>
          <w:sz w:val="16"/>
          <w:szCs w:val="16"/>
        </w:rPr>
        <w:t>Plaza de Armas No. 1 / Col. Centro / C.P.74200 / Tel. (244) 44 50028) 44 5696</w:t>
      </w:r>
      <w:r w:rsidRPr="00F95994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</w:t>
      </w:r>
    </w:p>
    <w:sectPr w:rsidR="00DF43F0" w:rsidRPr="00F95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D3"/>
    <w:rsid w:val="0059082D"/>
    <w:rsid w:val="00D35CD1"/>
    <w:rsid w:val="00D729D3"/>
    <w:rsid w:val="00DF43F0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45A46-D370-4D96-88BC-C4962379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9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4</cp:revision>
  <dcterms:created xsi:type="dcterms:W3CDTF">2017-07-06T13:30:00Z</dcterms:created>
  <dcterms:modified xsi:type="dcterms:W3CDTF">2018-01-08T17:49:00Z</dcterms:modified>
</cp:coreProperties>
</file>