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2E" w:rsidRPr="00AA0149" w:rsidRDefault="0068182E" w:rsidP="0068182E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06680340" wp14:editId="5F514FBE">
            <wp:extent cx="570155" cy="586107"/>
            <wp:effectExtent l="0" t="0" r="1905" b="4445"/>
            <wp:docPr id="657" name="Imagen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D6D0D48" wp14:editId="6BA35427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658" name="Imagen 658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82E" w:rsidRPr="00AA0149" w:rsidRDefault="0068182E" w:rsidP="0068182E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68182E" w:rsidRPr="00AA0149" w:rsidRDefault="0068182E" w:rsidP="0068182E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68182E" w:rsidRPr="00AA0149" w:rsidRDefault="0068182E" w:rsidP="0068182E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68182E" w:rsidRPr="00AA0149" w:rsidRDefault="0068182E" w:rsidP="0068182E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04391" wp14:editId="7D8D04FD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46" name="Rectángulo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2E" w:rsidRPr="00627D94" w:rsidRDefault="0068182E" w:rsidP="006818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CMF/JDF/119/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4391" id="Rectángulo 646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DhUpSU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68182E" w:rsidRPr="00627D94" w:rsidRDefault="0068182E" w:rsidP="006818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CMF/JDF/119/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CONTRALORIA MUNICIPAL                                                                       CONTROL ARCHIVISTICO 10C.4</w:t>
      </w:r>
    </w:p>
    <w:p w:rsidR="0068182E" w:rsidRPr="00AA0149" w:rsidRDefault="0068182E" w:rsidP="006818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8182E" w:rsidRPr="00AA0149" w:rsidRDefault="0068182E" w:rsidP="0068182E">
      <w:pPr>
        <w:jc w:val="both"/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                  </w:t>
      </w:r>
    </w:p>
    <w:p w:rsidR="0068182E" w:rsidRPr="00AA0149" w:rsidRDefault="0068182E" w:rsidP="0068182E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68182E" w:rsidRPr="00AA0149" w:rsidRDefault="0068182E" w:rsidP="0068182E">
      <w:pPr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68182E" w:rsidRPr="00AA0149" w:rsidRDefault="0068182E" w:rsidP="0068182E">
      <w:pPr>
        <w:jc w:val="both"/>
        <w:rPr>
          <w:b/>
        </w:rPr>
      </w:pPr>
      <w:r w:rsidRPr="00AA0149">
        <w:rPr>
          <w:b/>
        </w:rPr>
        <w:t>C. JUAN JIMENEZ DOMINGUEZ</w:t>
      </w:r>
    </w:p>
    <w:p w:rsidR="0068182E" w:rsidRPr="00AA0149" w:rsidRDefault="0068182E" w:rsidP="0068182E">
      <w:pPr>
        <w:jc w:val="both"/>
        <w:rPr>
          <w:b/>
        </w:rPr>
      </w:pPr>
      <w:r w:rsidRPr="00AA0149">
        <w:rPr>
          <w:b/>
        </w:rPr>
        <w:t>PRESIDENTE AUXILIAR DE LA TRINIDAD TEPANGO</w:t>
      </w:r>
    </w:p>
    <w:p w:rsidR="0068182E" w:rsidRPr="00AA0149" w:rsidRDefault="0068182E" w:rsidP="0068182E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68182E" w:rsidRPr="00AA0149" w:rsidRDefault="0068182E" w:rsidP="0068182E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68182E" w:rsidRPr="00AA0149" w:rsidRDefault="0068182E" w:rsidP="0068182E">
      <w:pPr>
        <w:jc w:val="both"/>
        <w:rPr>
          <w:rFonts w:ascii="Arial" w:hAnsi="Arial" w:cs="Arial"/>
          <w:color w:val="000000"/>
          <w:sz w:val="16"/>
          <w:szCs w:val="16"/>
          <w:lang w:eastAsia="es-MX"/>
        </w:rPr>
      </w:pPr>
      <w:r w:rsidRPr="00AA0149">
        <w:rPr>
          <w:rFonts w:ascii="Arial" w:hAnsi="Arial" w:cs="Arial"/>
          <w:sz w:val="16"/>
          <w:szCs w:val="16"/>
        </w:rPr>
        <w:t xml:space="preserve">Pliego de Observaciones No. </w:t>
      </w:r>
      <w:r>
        <w:rPr>
          <w:rFonts w:ascii="Arial" w:hAnsi="Arial" w:cs="Arial"/>
          <w:color w:val="000000"/>
          <w:sz w:val="16"/>
          <w:szCs w:val="16"/>
          <w:lang w:eastAsia="es-MX"/>
        </w:rPr>
        <w:t>CM/JDF/IV/023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>/2017 correspondiente</w:t>
      </w:r>
      <w:r w:rsidRPr="00AA0149">
        <w:rPr>
          <w:rFonts w:ascii="Arial" w:hAnsi="Arial" w:cs="Arial"/>
          <w:sz w:val="16"/>
          <w:szCs w:val="16"/>
        </w:rPr>
        <w:t xml:space="preserve"> al ejerc</w:t>
      </w:r>
      <w:r>
        <w:rPr>
          <w:rFonts w:ascii="Arial" w:hAnsi="Arial" w:cs="Arial"/>
          <w:sz w:val="16"/>
          <w:szCs w:val="16"/>
        </w:rPr>
        <w:t>icio del 1 abril al 30 Junio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68182E" w:rsidRPr="00AA0149" w:rsidRDefault="0068182E" w:rsidP="0068182E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$9,065.80 (Nueve mil sesenta y cinco  Pesos 08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/100 M.N.). Lo anterior con la finalidad de que proceda a su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en un plazo no mayor a 15 días hábiles contados a partir de que cause efecto la notificación del presente, siendo la fecha de entrega de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la solventacion el día jueves 24 de agosto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68182E" w:rsidRPr="00AA0149" w:rsidRDefault="0068182E" w:rsidP="0068182E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68182E" w:rsidRPr="00AA0149" w:rsidRDefault="0068182E" w:rsidP="0068182E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68182E" w:rsidRPr="00AA0149" w:rsidRDefault="0068182E" w:rsidP="0068182E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6054CBB" wp14:editId="345D6E49">
            <wp:simplePos x="0" y="0"/>
            <wp:positionH relativeFrom="margin">
              <wp:posOffset>5143500</wp:posOffset>
            </wp:positionH>
            <wp:positionV relativeFrom="paragraph">
              <wp:posOffset>140810</wp:posOffset>
            </wp:positionV>
            <wp:extent cx="1151194" cy="952500"/>
            <wp:effectExtent l="0" t="0" r="0" b="0"/>
            <wp:wrapNone/>
            <wp:docPr id="659" name="Imagen 659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HER</w:t>
      </w:r>
      <w:r>
        <w:rPr>
          <w:rFonts w:ascii="Tahoma" w:hAnsi="Tahoma"/>
          <w:b/>
          <w:color w:val="000000"/>
          <w:sz w:val="18"/>
          <w:szCs w:val="18"/>
        </w:rPr>
        <w:t>OICA CIUDAD DE ATLIXCO, PUE. A 01 DE AGOSTO</w:t>
      </w:r>
      <w:r w:rsidRPr="00AA0149">
        <w:rPr>
          <w:rFonts w:ascii="Tahoma" w:hAnsi="Tahoma"/>
          <w:b/>
          <w:color w:val="000000"/>
          <w:sz w:val="18"/>
          <w:szCs w:val="18"/>
        </w:rPr>
        <w:t xml:space="preserve"> DE 2017</w:t>
      </w:r>
    </w:p>
    <w:p w:rsidR="0068182E" w:rsidRPr="00AA0149" w:rsidRDefault="0068182E" w:rsidP="0068182E">
      <w:pPr>
        <w:jc w:val="center"/>
        <w:rPr>
          <w:rFonts w:ascii="Tahoma" w:hAnsi="Tahoma"/>
          <w:b/>
          <w:sz w:val="18"/>
          <w:szCs w:val="18"/>
        </w:rPr>
      </w:pPr>
    </w:p>
    <w:p w:rsidR="0068182E" w:rsidRPr="00AA0149" w:rsidRDefault="0068182E" w:rsidP="0068182E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68182E" w:rsidRPr="00AA0149" w:rsidRDefault="0068182E" w:rsidP="0068182E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68182E" w:rsidRPr="00AA0149" w:rsidRDefault="0068182E" w:rsidP="0068182E">
      <w:pPr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7F5CC3E0" wp14:editId="24D37504">
            <wp:extent cx="2835910" cy="69215"/>
            <wp:effectExtent l="0" t="0" r="8890" b="6985"/>
            <wp:docPr id="66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2E" w:rsidRPr="00AA0149" w:rsidRDefault="0068182E" w:rsidP="0068182E">
      <w:pPr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56969</w:t>
      </w:r>
    </w:p>
    <w:p w:rsidR="0068182E" w:rsidRPr="00AA0149" w:rsidRDefault="0068182E" w:rsidP="006818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8182E" w:rsidRPr="00AA0149" w:rsidRDefault="0068182E" w:rsidP="0068182E">
      <w:pPr>
        <w:rPr>
          <w:rFonts w:ascii="Arial Narrow" w:hAnsi="Arial Narrow"/>
          <w:b/>
          <w:i/>
        </w:rPr>
      </w:pPr>
      <w:r w:rsidRPr="00AA0149">
        <w:rPr>
          <w:rFonts w:ascii="Arial Narrow" w:hAnsi="Arial Narrow"/>
          <w:b/>
          <w:i/>
        </w:rPr>
        <w:t xml:space="preserve">                                                    </w:t>
      </w:r>
    </w:p>
    <w:p w:rsidR="005E4FD0" w:rsidRDefault="005E4FD0"/>
    <w:sectPr w:rsidR="005E4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2E"/>
    <w:rsid w:val="005E4FD0"/>
    <w:rsid w:val="006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23B25-3D40-4D1F-B6AA-71D20712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2017-07-28T16:57:00Z</dcterms:created>
  <dcterms:modified xsi:type="dcterms:W3CDTF">2017-07-28T16:59:00Z</dcterms:modified>
</cp:coreProperties>
</file>