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7F" w:rsidRPr="00AA0149" w:rsidRDefault="002E3D7F" w:rsidP="002E3D7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497D"/>
          <w:sz w:val="18"/>
          <w:szCs w:val="16"/>
          <w:lang w:val="es-ES" w:eastAsia="es-ES"/>
        </w:rPr>
      </w:pPr>
      <w:r w:rsidRPr="00AA0149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:rsidR="002E3D7F" w:rsidRPr="00AA0149" w:rsidRDefault="002E3D7F" w:rsidP="002E3D7F">
      <w:pPr>
        <w:tabs>
          <w:tab w:val="center" w:pos="4419"/>
          <w:tab w:val="right" w:pos="9639"/>
        </w:tabs>
        <w:jc w:val="both"/>
        <w:rPr>
          <w:rFonts w:ascii="Calibri" w:eastAsia="Calibri" w:hAnsi="Calibri"/>
        </w:rPr>
      </w:pPr>
      <w:r w:rsidRPr="00AA0149">
        <w:rPr>
          <w:rFonts w:ascii="Arial Narrow" w:hAnsi="Arial Narrow"/>
          <w:b/>
          <w:i/>
        </w:rPr>
        <w:t xml:space="preserve">                  </w:t>
      </w:r>
      <w:r w:rsidRPr="00AA0149">
        <w:rPr>
          <w:rFonts w:ascii="Arial" w:eastAsia="Calibri" w:hAnsi="Arial" w:cs="Arial"/>
          <w:noProof/>
          <w:sz w:val="20"/>
          <w:szCs w:val="20"/>
          <w:lang w:eastAsia="es-MX"/>
        </w:rPr>
        <w:drawing>
          <wp:inline distT="0" distB="0" distL="0" distR="0" wp14:anchorId="7C56E7FE" wp14:editId="2D0F07EA">
            <wp:extent cx="570155" cy="586107"/>
            <wp:effectExtent l="0" t="0" r="1905" b="4445"/>
            <wp:docPr id="187" name="Imagen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5" cy="5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34AF739A" wp14:editId="49F29B62">
            <wp:simplePos x="0" y="0"/>
            <wp:positionH relativeFrom="margin">
              <wp:posOffset>2952750</wp:posOffset>
            </wp:positionH>
            <wp:positionV relativeFrom="paragraph">
              <wp:posOffset>4445</wp:posOffset>
            </wp:positionV>
            <wp:extent cx="2503805" cy="709930"/>
            <wp:effectExtent l="0" t="0" r="0" b="0"/>
            <wp:wrapThrough wrapText="bothSides">
              <wp:wrapPolygon edited="0">
                <wp:start x="0" y="0"/>
                <wp:lineTo x="0" y="20866"/>
                <wp:lineTo x="5423" y="20866"/>
                <wp:lineTo x="6409" y="20866"/>
                <wp:lineTo x="21364" y="20866"/>
                <wp:lineTo x="21364" y="9274"/>
                <wp:lineTo x="14791" y="8694"/>
                <wp:lineTo x="14133" y="0"/>
                <wp:lineTo x="0" y="0"/>
              </wp:wrapPolygon>
            </wp:wrapThrough>
            <wp:docPr id="188" name="Imagen 188" descr="C:\Users\Com-Soc\AppData\Local\Microsoft\Windows\INetCache\Content.Word\Logo Ayuntamiento de Atlixc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AppData\Local\Microsoft\Windows\INetCache\Content.Word\Logo Ayuntamiento de Atlixco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D7F" w:rsidRPr="00AA0149" w:rsidRDefault="002E3D7F" w:rsidP="002E3D7F">
      <w:pPr>
        <w:keepNext/>
        <w:keepLines/>
        <w:spacing w:line="276" w:lineRule="auto"/>
        <w:outlineLvl w:val="1"/>
        <w:rPr>
          <w:rFonts w:ascii="Arial" w:eastAsiaTheme="majorEastAsia" w:hAnsi="Arial" w:cs="Arial"/>
          <w:b/>
          <w:i/>
          <w:sz w:val="16"/>
          <w:szCs w:val="16"/>
          <w:lang w:eastAsia="es-MX"/>
        </w:rPr>
      </w:pPr>
      <w:r w:rsidRPr="00AA0149">
        <w:rPr>
          <w:rFonts w:ascii="Arial" w:eastAsiaTheme="majorEastAsia" w:hAnsi="Arial" w:cs="Arial"/>
          <w:sz w:val="16"/>
          <w:szCs w:val="16"/>
          <w:lang w:eastAsia="es-MX"/>
        </w:rPr>
        <w:t>AYUNTAMIENTO CONSTITUCIONAL</w:t>
      </w:r>
    </w:p>
    <w:p w:rsidR="002E3D7F" w:rsidRPr="00AA0149" w:rsidRDefault="002E3D7F" w:rsidP="002E3D7F">
      <w:pPr>
        <w:ind w:left="283"/>
        <w:rPr>
          <w:rFonts w:ascii="Arial" w:eastAsiaTheme="minorEastAsia" w:hAnsi="Arial" w:cs="Arial"/>
          <w:bCs/>
          <w:sz w:val="16"/>
          <w:szCs w:val="16"/>
          <w:lang w:eastAsia="es-MX"/>
        </w:rPr>
      </w:pPr>
      <w:r w:rsidRPr="00AA0149">
        <w:rPr>
          <w:rFonts w:ascii="Arial" w:eastAsiaTheme="minorEastAsia" w:hAnsi="Arial" w:cs="Arial"/>
          <w:bCs/>
          <w:sz w:val="16"/>
          <w:szCs w:val="16"/>
          <w:lang w:eastAsia="es-MX"/>
        </w:rPr>
        <w:t xml:space="preserve">         ATLIXCO, PUE.</w:t>
      </w:r>
    </w:p>
    <w:p w:rsidR="002E3D7F" w:rsidRPr="00AA0149" w:rsidRDefault="002E3D7F" w:rsidP="002E3D7F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rFonts w:ascii="Arial" w:eastAsia="Calibri" w:hAnsi="Arial" w:cs="Arial"/>
          <w:bCs/>
          <w:sz w:val="16"/>
          <w:szCs w:val="16"/>
        </w:rPr>
        <w:t xml:space="preserve">                                2014-2018</w:t>
      </w:r>
    </w:p>
    <w:p w:rsidR="002E3D7F" w:rsidRPr="00AA0149" w:rsidRDefault="002E3D7F" w:rsidP="002E3D7F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3FE088" wp14:editId="5C95AAC1">
                <wp:simplePos x="0" y="0"/>
                <wp:positionH relativeFrom="margin">
                  <wp:posOffset>3543300</wp:posOffset>
                </wp:positionH>
                <wp:positionV relativeFrom="paragraph">
                  <wp:posOffset>106680</wp:posOffset>
                </wp:positionV>
                <wp:extent cx="2509520" cy="762000"/>
                <wp:effectExtent l="0" t="0" r="0" b="0"/>
                <wp:wrapNone/>
                <wp:docPr id="163" name="Rectángulo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D7F" w:rsidRPr="00627D94" w:rsidRDefault="002E3D7F" w:rsidP="002E3D7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JEFATURA DEL DEPARTAMENTO DE FISCALIZACION                                            OFICIO </w:t>
                            </w:r>
                            <w:r w:rsidRPr="007F0E8A">
                              <w:rPr>
                                <w:sz w:val="20"/>
                                <w:szCs w:val="20"/>
                              </w:rPr>
                              <w:t xml:space="preserve">NÚMERO: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CMF/JDF/041/</w:t>
                            </w:r>
                            <w:r w:rsidRPr="007F0E8A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                                  ASUNTO</w:t>
                            </w:r>
                            <w:r w:rsidRPr="007F0E8A">
                              <w:t xml:space="preserve">: </w:t>
                            </w:r>
                            <w:r>
                              <w:t>Auditoria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FE088" id="Rectángulo 163" o:spid="_x0000_s1026" style="position:absolute;margin-left:279pt;margin-top:8.4pt;width:197.6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" filled="f" stroked="f">
                <v:textbox>
                  <w:txbxContent>
                    <w:p w:rsidR="002E3D7F" w:rsidRPr="00627D94" w:rsidRDefault="002E3D7F" w:rsidP="002E3D7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JEFATURA DEL DEPARTAMENTO DE FISCALIZACION                                            OFICIO </w:t>
                      </w:r>
                      <w:r w:rsidRPr="007F0E8A">
                        <w:rPr>
                          <w:sz w:val="20"/>
                          <w:szCs w:val="20"/>
                        </w:rPr>
                        <w:t xml:space="preserve">NÚMERO: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CMF/JDF/041/</w:t>
                      </w:r>
                      <w:r w:rsidRPr="007F0E8A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17                                  ASUNTO</w:t>
                      </w:r>
                      <w:r w:rsidRPr="007F0E8A">
                        <w:t xml:space="preserve">: </w:t>
                      </w:r>
                      <w:r>
                        <w:t>Auditoria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0149">
        <w:rPr>
          <w:rFonts w:ascii="Arial" w:eastAsia="Calibri" w:hAnsi="Arial" w:cs="Arial"/>
          <w:bCs/>
          <w:sz w:val="16"/>
          <w:szCs w:val="16"/>
          <w:highlight w:val="yellow"/>
        </w:rPr>
        <w:t xml:space="preserve">                         CONTRALORIA</w:t>
      </w:r>
      <w:r w:rsidRPr="00AA0149">
        <w:rPr>
          <w:rFonts w:ascii="Arial" w:eastAsia="Calibri" w:hAnsi="Arial" w:cs="Arial"/>
          <w:bCs/>
          <w:sz w:val="16"/>
          <w:szCs w:val="16"/>
        </w:rPr>
        <w:t xml:space="preserve"> MUNICIPAL                                                                       CONTROL ARCHIVISTICO 10C.4</w:t>
      </w:r>
    </w:p>
    <w:p w:rsidR="002E3D7F" w:rsidRPr="00AA0149" w:rsidRDefault="002E3D7F" w:rsidP="002E3D7F">
      <w:pPr>
        <w:jc w:val="both"/>
        <w:rPr>
          <w:b/>
        </w:rPr>
      </w:pPr>
      <w:r w:rsidRPr="00AA0149">
        <w:rPr>
          <w:rFonts w:ascii="Arial Narrow" w:hAnsi="Arial Narrow"/>
          <w:b/>
          <w:i/>
        </w:rPr>
        <w:t xml:space="preserve">                                  </w:t>
      </w:r>
    </w:p>
    <w:p w:rsidR="002E3D7F" w:rsidRPr="00AA0149" w:rsidRDefault="002E3D7F" w:rsidP="002E3D7F">
      <w:pPr>
        <w:framePr w:hSpace="141" w:wrap="around" w:vAnchor="text" w:hAnchor="margin" w:xAlign="right" w:y="90"/>
        <w:jc w:val="both"/>
      </w:pPr>
      <w:r w:rsidRPr="00AA0149">
        <w:rPr>
          <w:b/>
        </w:rPr>
        <w:t xml:space="preserve">                                                                                                      </w:t>
      </w:r>
    </w:p>
    <w:p w:rsidR="002E3D7F" w:rsidRPr="00AA0149" w:rsidRDefault="002E3D7F" w:rsidP="002E3D7F">
      <w:pPr>
        <w:jc w:val="both"/>
        <w:rPr>
          <w:b/>
        </w:rPr>
      </w:pPr>
    </w:p>
    <w:p w:rsidR="002E3D7F" w:rsidRPr="00AA0149" w:rsidRDefault="002E3D7F" w:rsidP="002E3D7F">
      <w:pPr>
        <w:jc w:val="both"/>
        <w:rPr>
          <w:b/>
        </w:rPr>
      </w:pPr>
    </w:p>
    <w:p w:rsidR="002E3D7F" w:rsidRPr="00AA0149" w:rsidRDefault="002E3D7F" w:rsidP="002E3D7F">
      <w:pPr>
        <w:jc w:val="both"/>
        <w:rPr>
          <w:b/>
        </w:rPr>
      </w:pPr>
      <w:r w:rsidRPr="00AA0149">
        <w:rPr>
          <w:b/>
        </w:rPr>
        <w:t>C. MIGUEL LUCAS POSTRERO</w:t>
      </w:r>
    </w:p>
    <w:p w:rsidR="002E3D7F" w:rsidRPr="00AA0149" w:rsidRDefault="002E3D7F" w:rsidP="002E3D7F">
      <w:pPr>
        <w:jc w:val="both"/>
        <w:rPr>
          <w:b/>
        </w:rPr>
      </w:pPr>
      <w:r w:rsidRPr="00AA0149">
        <w:rPr>
          <w:b/>
        </w:rPr>
        <w:t>PRESIDENTE AUXILIAR DE SAN MIGUEL AYALA</w:t>
      </w:r>
    </w:p>
    <w:p w:rsidR="002E3D7F" w:rsidRPr="00AA0149" w:rsidRDefault="002E3D7F" w:rsidP="002E3D7F">
      <w:pPr>
        <w:jc w:val="both"/>
        <w:rPr>
          <w:b/>
        </w:rPr>
      </w:pPr>
      <w:r w:rsidRPr="00AA0149">
        <w:rPr>
          <w:b/>
        </w:rPr>
        <w:t xml:space="preserve">P R E S E N T E: </w:t>
      </w:r>
    </w:p>
    <w:p w:rsidR="002E3D7F" w:rsidRPr="00AA0149" w:rsidRDefault="002E3D7F" w:rsidP="002E3D7F">
      <w:pPr>
        <w:jc w:val="both"/>
        <w:rPr>
          <w:rFonts w:ascii="Arial" w:hAnsi="Arial" w:cs="Arial"/>
          <w:b/>
          <w:sz w:val="16"/>
          <w:szCs w:val="16"/>
        </w:rPr>
      </w:pPr>
      <w:r w:rsidRPr="00AA0149">
        <w:rPr>
          <w:rFonts w:ascii="Arial" w:hAnsi="Arial" w:cs="Arial"/>
          <w:b/>
          <w:sz w:val="16"/>
          <w:szCs w:val="16"/>
        </w:rPr>
        <w:t xml:space="preserve">                             </w:t>
      </w:r>
      <w:r w:rsidRPr="00AA0149">
        <w:rPr>
          <w:rFonts w:ascii="Arial" w:hAnsi="Arial" w:cs="Arial"/>
          <w:sz w:val="16"/>
          <w:szCs w:val="16"/>
        </w:rPr>
        <w:t xml:space="preserve">La que suscribe Lic. </w:t>
      </w:r>
      <w:proofErr w:type="spellStart"/>
      <w:r w:rsidRPr="00AA0149">
        <w:rPr>
          <w:rFonts w:ascii="Arial" w:hAnsi="Arial" w:cs="Arial"/>
          <w:sz w:val="16"/>
          <w:szCs w:val="16"/>
        </w:rPr>
        <w:t>Hortencia</w:t>
      </w:r>
      <w:proofErr w:type="spellEnd"/>
      <w:r w:rsidRPr="00AA0149">
        <w:rPr>
          <w:rFonts w:ascii="Arial" w:hAnsi="Arial" w:cs="Arial"/>
          <w:sz w:val="16"/>
          <w:szCs w:val="16"/>
        </w:rPr>
        <w:t xml:space="preserve"> Gómez </w:t>
      </w:r>
      <w:proofErr w:type="spellStart"/>
      <w:r w:rsidRPr="00AA0149">
        <w:rPr>
          <w:rFonts w:ascii="Arial" w:hAnsi="Arial" w:cs="Arial"/>
          <w:sz w:val="16"/>
          <w:szCs w:val="16"/>
        </w:rPr>
        <w:t>Zempoaltecatl</w:t>
      </w:r>
      <w:proofErr w:type="spellEnd"/>
      <w:r w:rsidRPr="00AA0149">
        <w:rPr>
          <w:rFonts w:ascii="Arial" w:hAnsi="Arial" w:cs="Arial"/>
          <w:b/>
          <w:sz w:val="16"/>
          <w:szCs w:val="16"/>
        </w:rPr>
        <w:t xml:space="preserve"> , Contralora Municipal de este H. Ayuntamiento, </w:t>
      </w:r>
      <w:r w:rsidRPr="00AA0149">
        <w:rPr>
          <w:rFonts w:ascii="Arial" w:hAnsi="Arial" w:cs="Arial"/>
          <w:sz w:val="16"/>
          <w:szCs w:val="16"/>
        </w:rPr>
        <w:t xml:space="preserve">le envío un cordial saludo y </w:t>
      </w:r>
      <w:r w:rsidRPr="00AA0149">
        <w:rPr>
          <w:rFonts w:ascii="Arial" w:hAnsi="Arial" w:cs="Arial"/>
          <w:b/>
          <w:sz w:val="16"/>
          <w:szCs w:val="16"/>
        </w:rPr>
        <w:t xml:space="preserve"> </w:t>
      </w:r>
      <w:r w:rsidRPr="00AA0149">
        <w:rPr>
          <w:rFonts w:ascii="Arial" w:hAnsi="Arial" w:cs="Arial"/>
          <w:sz w:val="16"/>
          <w:szCs w:val="16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2E3D7F" w:rsidRPr="00AA0149" w:rsidRDefault="002E3D7F" w:rsidP="002E3D7F">
      <w:pPr>
        <w:spacing w:after="12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Pliego de Observaciones No.</w:t>
      </w:r>
      <w:r w:rsidRPr="00AA0149">
        <w:rPr>
          <w:rFonts w:ascii="Arial" w:hAnsi="Arial" w:cs="Arial"/>
          <w:color w:val="000000"/>
          <w:sz w:val="16"/>
          <w:szCs w:val="16"/>
          <w:lang w:eastAsia="es-MX"/>
        </w:rPr>
        <w:t xml:space="preserve"> CM/JDF/IV/007/2017 </w:t>
      </w: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 correspondiente al ejercicio del 01 enero al 31 diciembre 2016.</w:t>
      </w:r>
    </w:p>
    <w:p w:rsidR="002E3D7F" w:rsidRPr="00AA0149" w:rsidRDefault="002E3D7F" w:rsidP="002E3D7F">
      <w:pPr>
        <w:spacing w:after="12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Monto total observado $31,566.99 (Treinta y un mil, quinientos sesenta y seis Pesos 99/100 M.N.).</w:t>
      </w:r>
    </w:p>
    <w:p w:rsidR="002E3D7F" w:rsidRPr="00AA0149" w:rsidRDefault="002E3D7F" w:rsidP="002E3D7F">
      <w:pPr>
        <w:spacing w:after="12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 xml:space="preserve">Lo anterior con la finalidad de que proceda a su </w:t>
      </w:r>
      <w:proofErr w:type="spellStart"/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solventación</w:t>
      </w:r>
      <w:proofErr w:type="spellEnd"/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 xml:space="preserve">, en un plazo no mayor a 15 días hábiles contados a partir de que cause efecto la notificación del presente, siendo la fecha de entrega de la </w:t>
      </w:r>
      <w:proofErr w:type="spellStart"/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solventacion</w:t>
      </w:r>
      <w:proofErr w:type="spellEnd"/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el día viernes 24 de marzo de 2017 en horario de oficina de este Órgano de Control Interno, apercibido que en caso de no dar cumplimiento a lo requerido se hará acreedor a la sanción administrativa que proceda. Cabe señalar que la información o documentación relacionada con la </w:t>
      </w:r>
      <w:proofErr w:type="spellStart"/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solventación</w:t>
      </w:r>
      <w:proofErr w:type="spellEnd"/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de los referidos pliegos de observaciones, se deberá remitir a este Órgano de Control Municipal.</w:t>
      </w:r>
    </w:p>
    <w:p w:rsidR="002E3D7F" w:rsidRPr="00AA0149" w:rsidRDefault="002E3D7F" w:rsidP="002E3D7F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Agradeciendo la atención y seguimiento que se sirva otorgar al presente, quedo de usted.</w:t>
      </w:r>
    </w:p>
    <w:p w:rsidR="002E3D7F" w:rsidRPr="00AA0149" w:rsidRDefault="002E3D7F" w:rsidP="002E3D7F">
      <w:pPr>
        <w:spacing w:line="36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AA0149">
        <w:rPr>
          <w:rFonts w:ascii="Arial" w:hAnsi="Arial" w:cs="Arial"/>
          <w:b/>
          <w:color w:val="000000"/>
          <w:sz w:val="16"/>
          <w:szCs w:val="16"/>
        </w:rPr>
        <w:t>A T E N T A M E N T E</w:t>
      </w:r>
    </w:p>
    <w:p w:rsidR="002E3D7F" w:rsidRPr="00AA0149" w:rsidRDefault="002E3D7F" w:rsidP="002E3D7F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Tahoma" w:hAnsi="Tahoma"/>
          <w:b/>
          <w:color w:val="000000"/>
          <w:sz w:val="18"/>
          <w:szCs w:val="18"/>
        </w:rPr>
        <w:t>HEROICA CIUDAD DE ATLIXCO, PUE. A 02 DE MARZO DE 2017</w:t>
      </w:r>
    </w:p>
    <w:p w:rsidR="002E3D7F" w:rsidRPr="00AA0149" w:rsidRDefault="002E3D7F" w:rsidP="002E3D7F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2E3D7F" w:rsidRPr="00AA0149" w:rsidRDefault="002E3D7F" w:rsidP="002E3D7F">
      <w:pPr>
        <w:jc w:val="center"/>
        <w:rPr>
          <w:rFonts w:ascii="Tahoma" w:hAnsi="Tahoma"/>
          <w:b/>
          <w:sz w:val="18"/>
          <w:szCs w:val="18"/>
        </w:rPr>
      </w:pPr>
      <w:r w:rsidRPr="00AA0149">
        <w:rPr>
          <w:rFonts w:ascii="Tahoma" w:hAnsi="Tahoma"/>
          <w:b/>
          <w:sz w:val="18"/>
          <w:szCs w:val="18"/>
        </w:rPr>
        <w:t>LIC. HORTENCIA GOMEZ ZEMPOALTECATL</w:t>
      </w:r>
    </w:p>
    <w:p w:rsidR="002E3D7F" w:rsidRPr="00AA0149" w:rsidRDefault="002E3D7F" w:rsidP="002E3D7F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74C496EF" wp14:editId="34DF5373">
            <wp:simplePos x="0" y="0"/>
            <wp:positionH relativeFrom="margin">
              <wp:posOffset>5095875</wp:posOffset>
            </wp:positionH>
            <wp:positionV relativeFrom="paragraph">
              <wp:posOffset>12700</wp:posOffset>
            </wp:positionV>
            <wp:extent cx="1151194" cy="952500"/>
            <wp:effectExtent l="0" t="0" r="0" b="0"/>
            <wp:wrapNone/>
            <wp:docPr id="189" name="Imagen 189" descr="C:\Users\Com-Soc\Desktop\Logo Atlixco Pueblo Mág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Desktop\Logo Atlixco Pueblo Mági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9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0149">
        <w:rPr>
          <w:rFonts w:ascii="Tahoma" w:hAnsi="Tahoma"/>
          <w:b/>
          <w:color w:val="000000"/>
          <w:sz w:val="18"/>
          <w:szCs w:val="18"/>
        </w:rPr>
        <w:t>CONTRALORA MUNICIPAL</w:t>
      </w:r>
    </w:p>
    <w:p w:rsidR="002E3D7F" w:rsidRPr="00AA0149" w:rsidRDefault="002E3D7F" w:rsidP="002E3D7F">
      <w:pPr>
        <w:jc w:val="both"/>
        <w:rPr>
          <w:rFonts w:cs="Tahoma"/>
          <w:b/>
          <w:sz w:val="12"/>
          <w:szCs w:val="12"/>
        </w:rPr>
      </w:pPr>
    </w:p>
    <w:p w:rsidR="002E3D7F" w:rsidRPr="00AA0149" w:rsidRDefault="002E3D7F" w:rsidP="002E3D7F">
      <w:pPr>
        <w:ind w:left="-142"/>
        <w:jc w:val="both"/>
        <w:rPr>
          <w:color w:val="1F497D"/>
        </w:rPr>
      </w:pPr>
      <w:r w:rsidRPr="00AA0149">
        <w:rPr>
          <w:noProof/>
          <w:color w:val="1F497D"/>
          <w:lang w:eastAsia="es-MX"/>
        </w:rPr>
        <w:drawing>
          <wp:inline distT="0" distB="0" distL="0" distR="0" wp14:anchorId="769129BB" wp14:editId="39FAEBA9">
            <wp:extent cx="2835910" cy="69215"/>
            <wp:effectExtent l="0" t="0" r="8890" b="6985"/>
            <wp:docPr id="190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D7F" w:rsidRPr="00AA0149" w:rsidRDefault="002E3D7F" w:rsidP="002E3D7F">
      <w:pPr>
        <w:ind w:left="-142"/>
        <w:jc w:val="both"/>
        <w:rPr>
          <w:color w:val="1F497D"/>
        </w:rPr>
      </w:pPr>
      <w:r w:rsidRPr="00AA0149">
        <w:rPr>
          <w:color w:val="1F497D"/>
        </w:rPr>
        <w:t>Plaza de Armas No. 1 / Col. Centro / C.P.74200 / Tel. (244) 44 50028) 44 5696</w:t>
      </w:r>
      <w:r w:rsidRPr="00AA0149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        </w:t>
      </w:r>
      <w:r w:rsidRPr="00AA0149">
        <w:rPr>
          <w:rFonts w:ascii="Arial Narrow" w:hAnsi="Arial Narrow"/>
          <w:b/>
          <w:i/>
        </w:rPr>
        <w:t xml:space="preserve">                    </w:t>
      </w:r>
    </w:p>
    <w:p w:rsidR="000F4B3A" w:rsidRDefault="000F4B3A">
      <w:bookmarkStart w:id="0" w:name="_GoBack"/>
      <w:bookmarkEnd w:id="0"/>
    </w:p>
    <w:sectPr w:rsidR="000F4B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7F"/>
    <w:rsid w:val="000F4B3A"/>
    <w:rsid w:val="002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67616-DE93-4361-84D2-9F40FFCF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3D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1</cp:revision>
  <dcterms:created xsi:type="dcterms:W3CDTF">2017-03-09T17:14:00Z</dcterms:created>
  <dcterms:modified xsi:type="dcterms:W3CDTF">2017-03-09T17:15:00Z</dcterms:modified>
</cp:coreProperties>
</file>