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14" w:rsidRPr="0038655F" w:rsidRDefault="00792214" w:rsidP="00792A52">
      <w:pPr>
        <w:suppressAutoHyphens/>
        <w:spacing w:line="200" w:lineRule="atLeast"/>
        <w:jc w:val="center"/>
        <w:rPr>
          <w:rFonts w:ascii="Arial" w:eastAsia="Arial Unicode MS" w:hAnsi="Arial" w:cs="Arial"/>
          <w:b/>
          <w:kern w:val="1"/>
          <w:sz w:val="22"/>
          <w:szCs w:val="18"/>
          <w:lang w:eastAsia="hi-IN" w:bidi="hi-IN"/>
        </w:rPr>
      </w:pPr>
    </w:p>
    <w:p w:rsidR="00792A52" w:rsidRPr="0038655F" w:rsidRDefault="00792A52" w:rsidP="00792A52">
      <w:pPr>
        <w:suppressAutoHyphens/>
        <w:spacing w:line="200" w:lineRule="atLeast"/>
        <w:jc w:val="center"/>
        <w:rPr>
          <w:rFonts w:ascii="Arial" w:eastAsia="Arial Unicode MS" w:hAnsi="Arial" w:cs="Arial"/>
          <w:b/>
          <w:kern w:val="1"/>
          <w:sz w:val="22"/>
          <w:szCs w:val="18"/>
          <w:lang w:eastAsia="hi-IN" w:bidi="hi-IN"/>
        </w:rPr>
      </w:pPr>
      <w:r w:rsidRPr="0038655F">
        <w:rPr>
          <w:rFonts w:ascii="Arial" w:eastAsia="Arial Unicode MS" w:hAnsi="Arial" w:cs="Arial"/>
          <w:b/>
          <w:kern w:val="1"/>
          <w:sz w:val="22"/>
          <w:szCs w:val="18"/>
          <w:lang w:eastAsia="hi-IN" w:bidi="hi-IN"/>
        </w:rPr>
        <w:t>CONTRATO DE COMPRA-VENTA</w:t>
      </w:r>
    </w:p>
    <w:p w:rsidR="00F332CD" w:rsidRPr="0038655F" w:rsidRDefault="00F332CD" w:rsidP="00F332CD">
      <w:pPr>
        <w:jc w:val="center"/>
        <w:rPr>
          <w:rFonts w:ascii="Arial" w:hAnsi="Arial"/>
          <w:sz w:val="22"/>
          <w:szCs w:val="18"/>
          <w:lang w:val="es-MX"/>
        </w:rPr>
      </w:pPr>
    </w:p>
    <w:p w:rsidR="00F332CD" w:rsidRPr="0038655F" w:rsidRDefault="00F332CD" w:rsidP="00F332CD">
      <w:pPr>
        <w:rPr>
          <w:rFonts w:ascii="Arial" w:hAnsi="Arial"/>
          <w:sz w:val="22"/>
          <w:szCs w:val="18"/>
          <w:lang w:val="es-MX"/>
        </w:rPr>
      </w:pPr>
    </w:p>
    <w:p w:rsidR="00F332CD" w:rsidRPr="00414014" w:rsidRDefault="00F332CD" w:rsidP="00F332CD">
      <w:pPr>
        <w:jc w:val="center"/>
        <w:rPr>
          <w:rFonts w:ascii="Arial" w:hAnsi="Arial" w:cs="Arial"/>
          <w:b/>
          <w:sz w:val="22"/>
          <w:szCs w:val="18"/>
          <w:lang w:val="es-MX"/>
        </w:rPr>
      </w:pPr>
    </w:p>
    <w:p w:rsidR="00F332CD" w:rsidRPr="00414014" w:rsidRDefault="00F332CD" w:rsidP="000B0D25">
      <w:pPr>
        <w:pStyle w:val="Textoindependiente3"/>
        <w:ind w:left="3540" w:hanging="3540"/>
        <w:jc w:val="both"/>
        <w:rPr>
          <w:rFonts w:ascii="Arial" w:hAnsi="Arial" w:cs="Arial"/>
          <w:b/>
          <w:sz w:val="22"/>
          <w:szCs w:val="18"/>
        </w:rPr>
      </w:pPr>
      <w:r w:rsidRPr="00414014">
        <w:rPr>
          <w:rFonts w:ascii="Arial" w:hAnsi="Arial" w:cs="Arial"/>
          <w:b/>
          <w:sz w:val="22"/>
          <w:szCs w:val="18"/>
        </w:rPr>
        <w:t>DENOMINACIÓN:</w:t>
      </w:r>
      <w:r w:rsidRPr="00414014">
        <w:rPr>
          <w:rFonts w:ascii="Arial" w:hAnsi="Arial" w:cs="Arial"/>
          <w:b/>
          <w:sz w:val="22"/>
          <w:szCs w:val="18"/>
        </w:rPr>
        <w:tab/>
      </w:r>
      <w:r w:rsidR="000B0D25" w:rsidRPr="00414014">
        <w:rPr>
          <w:rFonts w:ascii="Arial" w:hAnsi="Arial" w:cs="Arial"/>
          <w:b/>
          <w:sz w:val="22"/>
          <w:szCs w:val="18"/>
          <w:lang w:val="es-MX"/>
        </w:rPr>
        <w:t>“</w:t>
      </w:r>
      <w:r w:rsidR="00730354" w:rsidRPr="00730354">
        <w:rPr>
          <w:rFonts w:ascii="Arial" w:hAnsi="Arial" w:cs="Arial"/>
          <w:b/>
          <w:sz w:val="22"/>
          <w:szCs w:val="18"/>
          <w:lang w:val="es-MX"/>
        </w:rPr>
        <w:t>ADQUISICION DE CHALECOS BALÍSTICOS</w:t>
      </w:r>
      <w:r w:rsidR="000B0D25" w:rsidRPr="00414014">
        <w:rPr>
          <w:rFonts w:ascii="Arial" w:hAnsi="Arial" w:cs="Arial"/>
          <w:b/>
          <w:sz w:val="22"/>
          <w:szCs w:val="18"/>
          <w:lang w:val="es-MX"/>
        </w:rPr>
        <w:t>”</w:t>
      </w:r>
    </w:p>
    <w:p w:rsidR="0038655F" w:rsidRDefault="0038655F" w:rsidP="00F332CD">
      <w:pPr>
        <w:pStyle w:val="Textoindependiente3"/>
        <w:rPr>
          <w:rFonts w:ascii="Arial" w:hAnsi="Arial" w:cs="Arial"/>
          <w:b/>
          <w:sz w:val="22"/>
          <w:szCs w:val="18"/>
        </w:rPr>
      </w:pPr>
    </w:p>
    <w:p w:rsidR="00B60A85" w:rsidRPr="00414014" w:rsidRDefault="00B60A85" w:rsidP="00F332CD">
      <w:pPr>
        <w:pStyle w:val="Textoindependiente3"/>
        <w:rPr>
          <w:rFonts w:ascii="Arial" w:hAnsi="Arial" w:cs="Arial"/>
          <w:b/>
          <w:sz w:val="22"/>
          <w:szCs w:val="18"/>
        </w:rPr>
      </w:pPr>
    </w:p>
    <w:p w:rsidR="00F332CD" w:rsidRPr="00414014" w:rsidRDefault="00D763AE" w:rsidP="00D763AE">
      <w:pPr>
        <w:pStyle w:val="Textoindependiente3"/>
        <w:ind w:left="3540" w:hanging="3540"/>
        <w:rPr>
          <w:rFonts w:ascii="Arial" w:hAnsi="Arial" w:cs="Arial"/>
          <w:b/>
          <w:sz w:val="22"/>
          <w:szCs w:val="18"/>
        </w:rPr>
      </w:pPr>
      <w:r w:rsidRPr="00414014">
        <w:rPr>
          <w:rFonts w:ascii="Arial" w:hAnsi="Arial" w:cs="Arial"/>
          <w:b/>
          <w:sz w:val="22"/>
          <w:szCs w:val="18"/>
        </w:rPr>
        <w:t>TIPO DE ADJUDICACIÓN:</w:t>
      </w:r>
      <w:r w:rsidRPr="00414014">
        <w:rPr>
          <w:rFonts w:ascii="Arial" w:hAnsi="Arial" w:cs="Arial"/>
          <w:b/>
          <w:sz w:val="22"/>
          <w:szCs w:val="18"/>
        </w:rPr>
        <w:tab/>
      </w:r>
      <w:r w:rsidR="00395ED1" w:rsidRPr="00414014">
        <w:rPr>
          <w:rFonts w:ascii="Arial" w:hAnsi="Arial" w:cs="Arial"/>
          <w:b/>
          <w:sz w:val="22"/>
          <w:szCs w:val="18"/>
        </w:rPr>
        <w:t>INVITACIÓN A CUANDO MENOS TRES PERSONAS</w:t>
      </w:r>
      <w:r w:rsidR="0038655F" w:rsidRPr="00414014">
        <w:rPr>
          <w:rFonts w:ascii="Arial" w:hAnsi="Arial" w:cs="Arial"/>
          <w:b/>
          <w:sz w:val="22"/>
          <w:szCs w:val="18"/>
        </w:rPr>
        <w:t xml:space="preserve"> </w:t>
      </w:r>
    </w:p>
    <w:p w:rsidR="00396F09" w:rsidRPr="00414014" w:rsidRDefault="00396F09" w:rsidP="00396F09">
      <w:pPr>
        <w:pStyle w:val="Textoindependiente3"/>
        <w:rPr>
          <w:rFonts w:ascii="Arial" w:hAnsi="Arial" w:cs="Arial"/>
          <w:b/>
          <w:sz w:val="22"/>
          <w:szCs w:val="18"/>
        </w:rPr>
      </w:pPr>
    </w:p>
    <w:p w:rsidR="00F332CD" w:rsidRPr="00414014" w:rsidRDefault="00F332CD" w:rsidP="00F332CD">
      <w:pPr>
        <w:keepNext/>
        <w:suppressAutoHyphens/>
        <w:spacing w:line="200" w:lineRule="atLeast"/>
        <w:rPr>
          <w:rFonts w:ascii="Arial" w:hAnsi="Arial" w:cs="Arial"/>
          <w:b/>
          <w:sz w:val="22"/>
          <w:szCs w:val="18"/>
        </w:rPr>
      </w:pPr>
    </w:p>
    <w:p w:rsidR="00F332CD" w:rsidRPr="00414014" w:rsidRDefault="00F332CD" w:rsidP="00360385">
      <w:pPr>
        <w:keepNext/>
        <w:suppressAutoHyphens/>
        <w:spacing w:line="200" w:lineRule="atLeast"/>
        <w:rPr>
          <w:rFonts w:ascii="Arial" w:hAnsi="Arial" w:cs="Arial"/>
          <w:b/>
          <w:sz w:val="22"/>
          <w:szCs w:val="18"/>
        </w:rPr>
      </w:pPr>
      <w:r w:rsidRPr="00414014">
        <w:rPr>
          <w:rFonts w:ascii="Arial" w:hAnsi="Arial" w:cs="Arial"/>
          <w:b/>
          <w:sz w:val="22"/>
          <w:szCs w:val="18"/>
        </w:rPr>
        <w:t>No. DE EXPEDIENTE:</w:t>
      </w:r>
      <w:r w:rsidRPr="00414014">
        <w:rPr>
          <w:rFonts w:ascii="Arial" w:hAnsi="Arial" w:cs="Arial"/>
          <w:b/>
          <w:sz w:val="22"/>
          <w:szCs w:val="18"/>
        </w:rPr>
        <w:tab/>
        <w:t xml:space="preserve"> </w:t>
      </w:r>
      <w:r w:rsidRPr="00414014">
        <w:rPr>
          <w:rFonts w:ascii="Arial" w:hAnsi="Arial" w:cs="Arial"/>
          <w:b/>
          <w:sz w:val="22"/>
          <w:szCs w:val="18"/>
        </w:rPr>
        <w:tab/>
      </w:r>
      <w:r w:rsidR="000B0D25" w:rsidRPr="00414014">
        <w:rPr>
          <w:rFonts w:ascii="Arial" w:hAnsi="Arial" w:cs="Arial"/>
          <w:b/>
          <w:sz w:val="22"/>
          <w:szCs w:val="18"/>
        </w:rPr>
        <w:t>FORTASEG/ATL-2017-1</w:t>
      </w:r>
      <w:r w:rsidR="00730354">
        <w:rPr>
          <w:rFonts w:ascii="Arial" w:hAnsi="Arial" w:cs="Arial"/>
          <w:b/>
          <w:sz w:val="22"/>
          <w:szCs w:val="18"/>
        </w:rPr>
        <w:t>4</w:t>
      </w:r>
    </w:p>
    <w:p w:rsidR="00EE6C75" w:rsidRPr="00414014" w:rsidRDefault="00EE6C75" w:rsidP="00360385">
      <w:pPr>
        <w:keepNext/>
        <w:suppressAutoHyphens/>
        <w:spacing w:line="200" w:lineRule="atLeast"/>
        <w:rPr>
          <w:rFonts w:ascii="Arial" w:hAnsi="Arial" w:cs="Arial"/>
          <w:b/>
          <w:sz w:val="22"/>
          <w:szCs w:val="18"/>
        </w:rPr>
      </w:pPr>
    </w:p>
    <w:p w:rsidR="00EE6C75" w:rsidRDefault="00EE6C75" w:rsidP="00EE6C75">
      <w:pPr>
        <w:pStyle w:val="Textoindependiente3"/>
        <w:rPr>
          <w:rFonts w:ascii="Arial" w:hAnsi="Arial" w:cs="Arial"/>
          <w:b/>
          <w:sz w:val="22"/>
          <w:szCs w:val="18"/>
        </w:rPr>
      </w:pPr>
    </w:p>
    <w:p w:rsidR="00730354" w:rsidRPr="00414014" w:rsidRDefault="00730354" w:rsidP="00EE6C75">
      <w:pPr>
        <w:pStyle w:val="Textoindependiente3"/>
        <w:rPr>
          <w:rFonts w:ascii="Arial" w:hAnsi="Arial" w:cs="Arial"/>
          <w:b/>
          <w:sz w:val="22"/>
          <w:szCs w:val="18"/>
        </w:rPr>
      </w:pPr>
    </w:p>
    <w:p w:rsidR="006A1784" w:rsidRPr="00414014" w:rsidRDefault="00EE6C75" w:rsidP="00EE6C75">
      <w:pPr>
        <w:pStyle w:val="Textoindependiente3"/>
        <w:rPr>
          <w:rFonts w:ascii="Arial" w:hAnsi="Arial" w:cs="Arial"/>
          <w:b/>
          <w:sz w:val="22"/>
          <w:szCs w:val="18"/>
        </w:rPr>
      </w:pPr>
      <w:r w:rsidRPr="00414014">
        <w:rPr>
          <w:rFonts w:ascii="Arial" w:hAnsi="Arial" w:cs="Arial"/>
          <w:b/>
          <w:sz w:val="22"/>
          <w:szCs w:val="18"/>
        </w:rPr>
        <w:t>No. DE PRO</w:t>
      </w:r>
      <w:r w:rsidR="000143D8">
        <w:rPr>
          <w:rFonts w:ascii="Arial" w:hAnsi="Arial" w:cs="Arial"/>
          <w:b/>
          <w:sz w:val="22"/>
          <w:szCs w:val="18"/>
        </w:rPr>
        <w:t>CESO:                          IA-821114981-E</w:t>
      </w:r>
      <w:r w:rsidR="00730354">
        <w:rPr>
          <w:rFonts w:ascii="Arial" w:hAnsi="Arial" w:cs="Arial"/>
          <w:b/>
          <w:sz w:val="22"/>
          <w:szCs w:val="18"/>
        </w:rPr>
        <w:t>4</w:t>
      </w:r>
      <w:r w:rsidRPr="00414014">
        <w:rPr>
          <w:rFonts w:ascii="Arial" w:hAnsi="Arial" w:cs="Arial"/>
          <w:b/>
          <w:sz w:val="22"/>
          <w:szCs w:val="18"/>
        </w:rPr>
        <w:t>-2017</w:t>
      </w:r>
    </w:p>
    <w:p w:rsidR="0038655F" w:rsidRDefault="0038655F" w:rsidP="00F332CD">
      <w:pPr>
        <w:pStyle w:val="Textoindependiente3"/>
        <w:ind w:left="3540" w:hanging="3540"/>
        <w:rPr>
          <w:rFonts w:ascii="Arial" w:hAnsi="Arial" w:cs="Arial"/>
          <w:b/>
          <w:sz w:val="22"/>
          <w:szCs w:val="18"/>
        </w:rPr>
      </w:pPr>
    </w:p>
    <w:p w:rsidR="00730354" w:rsidRPr="00414014" w:rsidRDefault="00730354" w:rsidP="00F332CD">
      <w:pPr>
        <w:pStyle w:val="Textoindependiente3"/>
        <w:ind w:left="3540" w:hanging="3540"/>
        <w:rPr>
          <w:rFonts w:ascii="Arial" w:hAnsi="Arial" w:cs="Arial"/>
          <w:b/>
          <w:sz w:val="22"/>
          <w:szCs w:val="18"/>
        </w:rPr>
      </w:pPr>
    </w:p>
    <w:p w:rsidR="00F332CD" w:rsidRPr="00414014" w:rsidRDefault="00F332CD" w:rsidP="00CE74B0">
      <w:pPr>
        <w:pStyle w:val="Textoindependiente3"/>
        <w:ind w:left="3540" w:hanging="3540"/>
        <w:rPr>
          <w:rFonts w:ascii="Arial" w:hAnsi="Arial" w:cs="Arial"/>
          <w:b/>
          <w:sz w:val="22"/>
          <w:szCs w:val="18"/>
          <w:lang w:val="es-MX"/>
        </w:rPr>
      </w:pPr>
      <w:r w:rsidRPr="00414014">
        <w:rPr>
          <w:rFonts w:ascii="Arial" w:hAnsi="Arial" w:cs="Arial"/>
          <w:b/>
          <w:sz w:val="22"/>
          <w:szCs w:val="18"/>
        </w:rPr>
        <w:t>UBICACIÓN:</w:t>
      </w:r>
      <w:r w:rsidRPr="00414014">
        <w:rPr>
          <w:rFonts w:ascii="Arial" w:hAnsi="Arial" w:cs="Arial"/>
          <w:b/>
          <w:sz w:val="22"/>
          <w:szCs w:val="18"/>
        </w:rPr>
        <w:tab/>
      </w:r>
      <w:r w:rsidR="00CE74B0" w:rsidRPr="00414014">
        <w:rPr>
          <w:rFonts w:ascii="Arial" w:hAnsi="Arial"/>
          <w:b/>
          <w:sz w:val="22"/>
          <w:szCs w:val="22"/>
        </w:rPr>
        <w:t xml:space="preserve"> </w:t>
      </w:r>
      <w:r w:rsidR="00395ED1" w:rsidRPr="00414014">
        <w:rPr>
          <w:rFonts w:ascii="Arial" w:hAnsi="Arial"/>
          <w:b/>
          <w:sz w:val="22"/>
          <w:szCs w:val="22"/>
        </w:rPr>
        <w:t>MUNICIPIO</w:t>
      </w:r>
      <w:r w:rsidR="00CE74B0" w:rsidRPr="00414014">
        <w:rPr>
          <w:rFonts w:ascii="Arial" w:hAnsi="Arial"/>
          <w:b/>
          <w:sz w:val="22"/>
          <w:szCs w:val="22"/>
        </w:rPr>
        <w:t xml:space="preserve"> DE </w:t>
      </w:r>
      <w:r w:rsidR="007A5CC8" w:rsidRPr="00414014">
        <w:rPr>
          <w:rFonts w:ascii="Arial" w:hAnsi="Arial"/>
          <w:b/>
          <w:sz w:val="22"/>
          <w:szCs w:val="22"/>
        </w:rPr>
        <w:t>ATLIXCO, PUEBLA.</w:t>
      </w:r>
    </w:p>
    <w:p w:rsidR="0038655F" w:rsidRPr="00414014" w:rsidRDefault="0038655F" w:rsidP="00F332CD">
      <w:pPr>
        <w:pStyle w:val="Textoindependiente3"/>
        <w:rPr>
          <w:rFonts w:ascii="Arial" w:hAnsi="Arial" w:cs="Arial"/>
          <w:b/>
          <w:sz w:val="22"/>
          <w:szCs w:val="18"/>
          <w:lang w:val="es-MX"/>
        </w:rPr>
      </w:pPr>
    </w:p>
    <w:p w:rsidR="00CE74B0" w:rsidRPr="00414014" w:rsidRDefault="00CE74B0" w:rsidP="00F332CD">
      <w:pPr>
        <w:pStyle w:val="Textoindependiente3"/>
        <w:rPr>
          <w:rFonts w:ascii="Arial" w:hAnsi="Arial" w:cs="Arial"/>
          <w:b/>
          <w:sz w:val="22"/>
          <w:szCs w:val="18"/>
          <w:lang w:val="es-MX"/>
        </w:rPr>
      </w:pPr>
    </w:p>
    <w:p w:rsidR="00F332CD" w:rsidRPr="00414014" w:rsidRDefault="00F332CD" w:rsidP="00F332CD">
      <w:pPr>
        <w:pStyle w:val="Textoindependiente3"/>
        <w:ind w:left="3540" w:hanging="3540"/>
        <w:rPr>
          <w:rFonts w:ascii="Arial" w:hAnsi="Arial" w:cs="Arial"/>
          <w:b/>
          <w:sz w:val="22"/>
          <w:szCs w:val="18"/>
          <w:lang w:val="es-MX"/>
        </w:rPr>
      </w:pPr>
      <w:r w:rsidRPr="00414014">
        <w:rPr>
          <w:rFonts w:ascii="Arial" w:hAnsi="Arial" w:cs="Arial"/>
          <w:b/>
          <w:sz w:val="22"/>
          <w:szCs w:val="18"/>
          <w:lang w:val="es-MX"/>
        </w:rPr>
        <w:t>MONTO:</w:t>
      </w:r>
      <w:r w:rsidRPr="00414014">
        <w:rPr>
          <w:rFonts w:ascii="Arial" w:hAnsi="Arial" w:cs="Arial"/>
          <w:b/>
          <w:sz w:val="22"/>
          <w:szCs w:val="18"/>
          <w:lang w:val="es-MX"/>
        </w:rPr>
        <w:tab/>
      </w:r>
      <w:r w:rsidRPr="00414014">
        <w:rPr>
          <w:rFonts w:ascii="Arial" w:hAnsi="Arial" w:cs="Arial"/>
          <w:b/>
          <w:color w:val="000000" w:themeColor="text1"/>
          <w:sz w:val="22"/>
          <w:szCs w:val="18"/>
        </w:rPr>
        <w:t>$</w:t>
      </w:r>
      <w:r w:rsidR="00730354">
        <w:rPr>
          <w:rFonts w:ascii="Arial" w:hAnsi="Arial" w:cs="Arial"/>
          <w:b/>
          <w:color w:val="000000" w:themeColor="text1"/>
          <w:sz w:val="22"/>
          <w:szCs w:val="18"/>
        </w:rPr>
        <w:t>1,049,104.00</w:t>
      </w:r>
      <w:r w:rsidR="009D2E11" w:rsidRPr="00414014">
        <w:rPr>
          <w:rFonts w:ascii="Arial" w:hAnsi="Arial" w:cs="Arial"/>
          <w:b/>
          <w:color w:val="000000" w:themeColor="text1"/>
          <w:sz w:val="22"/>
          <w:szCs w:val="18"/>
        </w:rPr>
        <w:t xml:space="preserve"> </w:t>
      </w:r>
      <w:r w:rsidR="00D763AE" w:rsidRPr="00414014">
        <w:rPr>
          <w:rFonts w:ascii="Arial" w:hAnsi="Arial" w:cs="Arial"/>
          <w:b/>
          <w:color w:val="000000" w:themeColor="text1"/>
          <w:sz w:val="22"/>
          <w:szCs w:val="18"/>
        </w:rPr>
        <w:t>I.V.A INCLUIDO</w:t>
      </w:r>
    </w:p>
    <w:p w:rsidR="00F332CD" w:rsidRPr="00414014" w:rsidRDefault="00F332CD" w:rsidP="00F332CD">
      <w:pPr>
        <w:pStyle w:val="Textoindependiente3"/>
        <w:rPr>
          <w:rFonts w:ascii="Arial" w:hAnsi="Arial" w:cs="Arial"/>
          <w:b/>
          <w:sz w:val="22"/>
          <w:szCs w:val="18"/>
          <w:lang w:val="es-MX"/>
        </w:rPr>
      </w:pPr>
    </w:p>
    <w:p w:rsidR="0038655F" w:rsidRPr="00414014" w:rsidRDefault="0038655F" w:rsidP="00F332CD">
      <w:pPr>
        <w:pStyle w:val="Textoindependiente3"/>
        <w:rPr>
          <w:rFonts w:ascii="Arial" w:hAnsi="Arial" w:cs="Arial"/>
          <w:b/>
          <w:sz w:val="22"/>
          <w:szCs w:val="18"/>
          <w:lang w:val="es-MX"/>
        </w:rPr>
      </w:pPr>
    </w:p>
    <w:p w:rsidR="00F332CD" w:rsidRPr="00414014" w:rsidRDefault="00F332CD" w:rsidP="00F332CD">
      <w:pPr>
        <w:pStyle w:val="Textoindependiente3"/>
        <w:tabs>
          <w:tab w:val="left" w:pos="4065"/>
        </w:tabs>
        <w:rPr>
          <w:rFonts w:ascii="Arial" w:hAnsi="Arial" w:cs="Arial"/>
          <w:b/>
          <w:sz w:val="22"/>
          <w:szCs w:val="18"/>
          <w:lang w:val="es-MX"/>
        </w:rPr>
      </w:pPr>
      <w:r w:rsidRPr="00414014">
        <w:rPr>
          <w:rFonts w:ascii="Arial" w:hAnsi="Arial" w:cs="Arial"/>
          <w:b/>
          <w:sz w:val="22"/>
          <w:szCs w:val="18"/>
          <w:lang w:val="es-MX"/>
        </w:rPr>
        <w:t xml:space="preserve">FONDO:                             </w:t>
      </w:r>
      <w:r w:rsidR="00D054EE" w:rsidRPr="00414014">
        <w:rPr>
          <w:rFonts w:ascii="Arial" w:hAnsi="Arial" w:cs="Arial"/>
          <w:b/>
          <w:sz w:val="22"/>
          <w:szCs w:val="18"/>
          <w:lang w:val="es-MX"/>
        </w:rPr>
        <w:t xml:space="preserve">  </w:t>
      </w:r>
      <w:r w:rsidRPr="00414014">
        <w:rPr>
          <w:rFonts w:ascii="Arial" w:hAnsi="Arial" w:cs="Arial"/>
          <w:b/>
          <w:sz w:val="22"/>
          <w:szCs w:val="18"/>
          <w:lang w:val="es-MX"/>
        </w:rPr>
        <w:t xml:space="preserve"> </w:t>
      </w:r>
      <w:r w:rsidR="0038655F" w:rsidRPr="00414014">
        <w:rPr>
          <w:rFonts w:ascii="Arial" w:hAnsi="Arial" w:cs="Arial"/>
          <w:b/>
          <w:sz w:val="22"/>
          <w:szCs w:val="18"/>
          <w:lang w:val="es-MX"/>
        </w:rPr>
        <w:t xml:space="preserve">            </w:t>
      </w:r>
      <w:r w:rsidR="000B0D25" w:rsidRPr="00414014">
        <w:rPr>
          <w:rFonts w:ascii="Arial" w:hAnsi="Arial" w:cs="Arial"/>
          <w:b/>
          <w:sz w:val="22"/>
          <w:szCs w:val="18"/>
          <w:lang w:val="es-MX"/>
        </w:rPr>
        <w:t>FORTASEG 2017</w:t>
      </w:r>
      <w:r w:rsidRPr="00414014">
        <w:rPr>
          <w:rFonts w:ascii="Arial" w:hAnsi="Arial" w:cs="Arial"/>
          <w:b/>
          <w:sz w:val="22"/>
          <w:szCs w:val="18"/>
          <w:lang w:val="es-MX"/>
        </w:rPr>
        <w:tab/>
      </w:r>
    </w:p>
    <w:p w:rsidR="0038655F" w:rsidRPr="00414014" w:rsidRDefault="0038655F" w:rsidP="00F332CD">
      <w:pPr>
        <w:pStyle w:val="Textoindependiente3"/>
        <w:rPr>
          <w:rFonts w:ascii="Arial" w:hAnsi="Arial" w:cs="Arial"/>
          <w:b/>
          <w:sz w:val="22"/>
          <w:szCs w:val="18"/>
          <w:lang w:val="es-MX"/>
        </w:rPr>
      </w:pPr>
    </w:p>
    <w:p w:rsidR="00F332CD" w:rsidRPr="00414014" w:rsidRDefault="00F332CD" w:rsidP="00F332CD">
      <w:pPr>
        <w:pStyle w:val="Textoindependiente3"/>
        <w:rPr>
          <w:rFonts w:ascii="Arial" w:hAnsi="Arial" w:cs="Arial"/>
          <w:b/>
          <w:sz w:val="22"/>
          <w:szCs w:val="18"/>
          <w:lang w:val="es-MX"/>
        </w:rPr>
      </w:pPr>
      <w:r w:rsidRPr="00414014">
        <w:rPr>
          <w:rFonts w:ascii="Arial" w:hAnsi="Arial" w:cs="Arial"/>
          <w:b/>
          <w:sz w:val="22"/>
          <w:szCs w:val="18"/>
          <w:lang w:val="es-MX"/>
        </w:rPr>
        <w:tab/>
      </w:r>
      <w:r w:rsidRPr="00414014">
        <w:rPr>
          <w:rFonts w:ascii="Arial" w:hAnsi="Arial" w:cs="Arial"/>
          <w:b/>
          <w:sz w:val="22"/>
          <w:szCs w:val="18"/>
          <w:lang w:val="es-MX"/>
        </w:rPr>
        <w:tab/>
      </w:r>
      <w:r w:rsidRPr="00414014">
        <w:rPr>
          <w:rFonts w:ascii="Arial" w:hAnsi="Arial" w:cs="Arial"/>
          <w:b/>
          <w:sz w:val="22"/>
          <w:szCs w:val="18"/>
          <w:lang w:val="es-MX"/>
        </w:rPr>
        <w:tab/>
      </w:r>
      <w:r w:rsidRPr="00414014">
        <w:rPr>
          <w:rFonts w:ascii="Arial" w:hAnsi="Arial" w:cs="Arial"/>
          <w:b/>
          <w:sz w:val="22"/>
          <w:szCs w:val="18"/>
          <w:lang w:val="es-MX"/>
        </w:rPr>
        <w:tab/>
      </w:r>
      <w:r w:rsidR="00B80332" w:rsidRPr="00414014">
        <w:rPr>
          <w:rFonts w:ascii="Arial" w:hAnsi="Arial" w:cs="Arial"/>
          <w:b/>
          <w:sz w:val="22"/>
          <w:szCs w:val="18"/>
          <w:lang w:val="es-MX"/>
        </w:rPr>
        <w:t xml:space="preserve"> </w:t>
      </w:r>
    </w:p>
    <w:p w:rsidR="00F332CD" w:rsidRPr="00414014" w:rsidRDefault="00F332CD" w:rsidP="0038655F">
      <w:pPr>
        <w:pStyle w:val="Textoindependiente3"/>
        <w:ind w:left="3540" w:hanging="3540"/>
        <w:rPr>
          <w:rFonts w:ascii="Arial" w:hAnsi="Arial" w:cs="Arial"/>
          <w:b/>
          <w:sz w:val="22"/>
          <w:szCs w:val="18"/>
        </w:rPr>
      </w:pPr>
      <w:r w:rsidRPr="00414014">
        <w:rPr>
          <w:rFonts w:ascii="Arial" w:hAnsi="Arial" w:cs="Arial"/>
          <w:b/>
          <w:sz w:val="22"/>
          <w:szCs w:val="18"/>
        </w:rPr>
        <w:t>EMPRESA:</w:t>
      </w:r>
      <w:r w:rsidRPr="00414014">
        <w:rPr>
          <w:rFonts w:ascii="Arial" w:hAnsi="Arial" w:cs="Arial"/>
          <w:b/>
          <w:sz w:val="22"/>
          <w:szCs w:val="18"/>
        </w:rPr>
        <w:tab/>
      </w:r>
      <w:r w:rsidR="00730354">
        <w:rPr>
          <w:rFonts w:ascii="Arial" w:hAnsi="Arial" w:cs="Arial"/>
          <w:b/>
          <w:sz w:val="22"/>
          <w:szCs w:val="18"/>
          <w:lang w:val="es-MX"/>
        </w:rPr>
        <w:t>GIMOBA</w:t>
      </w:r>
      <w:r w:rsidR="0038655F" w:rsidRPr="00414014">
        <w:rPr>
          <w:rFonts w:ascii="Arial" w:hAnsi="Arial" w:cs="Arial"/>
          <w:b/>
          <w:sz w:val="22"/>
          <w:szCs w:val="18"/>
          <w:lang w:val="es-MX"/>
        </w:rPr>
        <w:t xml:space="preserve"> S.A. DE C.V.</w:t>
      </w:r>
    </w:p>
    <w:p w:rsidR="0038655F" w:rsidRDefault="0038655F" w:rsidP="00F332CD">
      <w:pPr>
        <w:pStyle w:val="Textoindependiente3"/>
        <w:ind w:left="3540" w:hanging="3540"/>
        <w:rPr>
          <w:rFonts w:ascii="Arial" w:hAnsi="Arial" w:cs="Arial"/>
          <w:b/>
          <w:sz w:val="22"/>
          <w:szCs w:val="18"/>
        </w:rPr>
      </w:pPr>
    </w:p>
    <w:p w:rsidR="00A16E67" w:rsidRPr="00414014" w:rsidRDefault="00A16E67" w:rsidP="00F332CD">
      <w:pPr>
        <w:pStyle w:val="Textoindependiente3"/>
        <w:ind w:left="3540" w:hanging="3540"/>
        <w:rPr>
          <w:rFonts w:ascii="Arial" w:hAnsi="Arial" w:cs="Arial"/>
          <w:b/>
          <w:sz w:val="22"/>
          <w:szCs w:val="18"/>
        </w:rPr>
      </w:pPr>
    </w:p>
    <w:p w:rsidR="00360385" w:rsidRPr="00414014" w:rsidRDefault="00360385" w:rsidP="00F332CD">
      <w:pPr>
        <w:pStyle w:val="Textoindependiente3"/>
        <w:ind w:left="3540" w:hanging="3540"/>
        <w:rPr>
          <w:rFonts w:ascii="Arial" w:hAnsi="Arial" w:cs="Arial"/>
          <w:b/>
          <w:sz w:val="22"/>
          <w:szCs w:val="18"/>
        </w:rPr>
      </w:pPr>
      <w:r w:rsidRPr="00414014">
        <w:rPr>
          <w:rFonts w:ascii="Arial" w:hAnsi="Arial" w:cs="Arial"/>
          <w:b/>
          <w:sz w:val="22"/>
          <w:szCs w:val="18"/>
        </w:rPr>
        <w:t xml:space="preserve">FIRMA DE CONTRATO:      </w:t>
      </w:r>
      <w:r w:rsidR="0038655F" w:rsidRPr="00414014">
        <w:rPr>
          <w:rFonts w:ascii="Arial" w:hAnsi="Arial" w:cs="Arial"/>
          <w:b/>
          <w:sz w:val="22"/>
          <w:szCs w:val="18"/>
        </w:rPr>
        <w:t xml:space="preserve">             </w:t>
      </w:r>
      <w:r w:rsidR="002F3830">
        <w:rPr>
          <w:rFonts w:ascii="Arial" w:hAnsi="Arial" w:cs="Arial"/>
          <w:b/>
          <w:sz w:val="22"/>
          <w:szCs w:val="18"/>
        </w:rPr>
        <w:t>26</w:t>
      </w:r>
      <w:r w:rsidR="00792214" w:rsidRPr="00414014">
        <w:rPr>
          <w:rFonts w:ascii="Arial" w:hAnsi="Arial" w:cs="Arial"/>
          <w:b/>
          <w:sz w:val="22"/>
          <w:szCs w:val="18"/>
        </w:rPr>
        <w:t xml:space="preserve"> DE </w:t>
      </w:r>
      <w:r w:rsidR="002A44EC" w:rsidRPr="00414014">
        <w:rPr>
          <w:rFonts w:ascii="Arial" w:hAnsi="Arial" w:cs="Arial"/>
          <w:b/>
          <w:sz w:val="22"/>
          <w:szCs w:val="18"/>
        </w:rPr>
        <w:t>JUNIO</w:t>
      </w:r>
      <w:r w:rsidR="00792214" w:rsidRPr="00414014">
        <w:rPr>
          <w:rFonts w:ascii="Arial" w:hAnsi="Arial" w:cs="Arial"/>
          <w:b/>
          <w:sz w:val="22"/>
          <w:szCs w:val="18"/>
        </w:rPr>
        <w:t xml:space="preserve"> </w:t>
      </w:r>
      <w:r w:rsidR="002A44EC" w:rsidRPr="00414014">
        <w:rPr>
          <w:rFonts w:ascii="Arial" w:hAnsi="Arial" w:cs="Arial"/>
          <w:b/>
          <w:sz w:val="22"/>
          <w:szCs w:val="18"/>
        </w:rPr>
        <w:t>DE 2017</w:t>
      </w:r>
    </w:p>
    <w:p w:rsidR="00360385" w:rsidRPr="00414014" w:rsidRDefault="00360385" w:rsidP="00F332CD">
      <w:pPr>
        <w:pStyle w:val="Textoindependiente3"/>
        <w:ind w:left="3540" w:hanging="3540"/>
        <w:rPr>
          <w:rFonts w:ascii="Arial" w:hAnsi="Arial" w:cs="Arial"/>
          <w:b/>
          <w:sz w:val="22"/>
          <w:szCs w:val="18"/>
        </w:rPr>
      </w:pPr>
    </w:p>
    <w:p w:rsidR="0038655F" w:rsidRPr="00414014" w:rsidRDefault="0038655F" w:rsidP="00F332CD">
      <w:pPr>
        <w:pStyle w:val="Textoindependiente3"/>
        <w:ind w:left="3540" w:hanging="3540"/>
        <w:rPr>
          <w:rFonts w:ascii="Arial" w:hAnsi="Arial" w:cs="Arial"/>
          <w:b/>
          <w:sz w:val="22"/>
          <w:szCs w:val="18"/>
        </w:rPr>
      </w:pPr>
    </w:p>
    <w:p w:rsidR="00D054EE" w:rsidRPr="0038655F" w:rsidRDefault="00D054EE" w:rsidP="00D054EE">
      <w:pPr>
        <w:pStyle w:val="Textoindependiente3"/>
        <w:spacing w:after="0"/>
        <w:rPr>
          <w:rFonts w:ascii="Arial" w:hAnsi="Arial" w:cs="Arial"/>
          <w:b/>
          <w:sz w:val="22"/>
          <w:szCs w:val="18"/>
        </w:rPr>
      </w:pPr>
      <w:r w:rsidRPr="00414014">
        <w:rPr>
          <w:rFonts w:ascii="Arial" w:hAnsi="Arial" w:cs="Arial"/>
          <w:b/>
          <w:sz w:val="22"/>
          <w:szCs w:val="18"/>
        </w:rPr>
        <w:t xml:space="preserve"> VIGENCIA:</w:t>
      </w:r>
      <w:r w:rsidRPr="0038655F">
        <w:rPr>
          <w:rFonts w:ascii="Arial" w:hAnsi="Arial" w:cs="Arial"/>
          <w:b/>
          <w:sz w:val="22"/>
          <w:szCs w:val="18"/>
        </w:rPr>
        <w:t xml:space="preserve">            </w:t>
      </w:r>
      <w:r w:rsidRPr="0038655F">
        <w:rPr>
          <w:rFonts w:ascii="Arial" w:hAnsi="Arial" w:cs="Arial"/>
          <w:b/>
          <w:sz w:val="22"/>
          <w:szCs w:val="18"/>
        </w:rPr>
        <w:tab/>
        <w:t xml:space="preserve">   </w:t>
      </w:r>
      <w:r w:rsidR="0038655F">
        <w:rPr>
          <w:rFonts w:ascii="Arial" w:hAnsi="Arial" w:cs="Arial"/>
          <w:b/>
          <w:sz w:val="22"/>
          <w:szCs w:val="18"/>
        </w:rPr>
        <w:t xml:space="preserve">              </w:t>
      </w:r>
      <w:r w:rsidRPr="0038655F">
        <w:rPr>
          <w:rFonts w:ascii="Arial" w:hAnsi="Arial" w:cs="Arial"/>
          <w:b/>
          <w:sz w:val="22"/>
          <w:szCs w:val="18"/>
        </w:rPr>
        <w:t xml:space="preserve">      </w:t>
      </w:r>
      <w:r w:rsidR="002F3830">
        <w:rPr>
          <w:rFonts w:ascii="Arial" w:hAnsi="Arial" w:cs="Arial"/>
          <w:b/>
          <w:sz w:val="22"/>
          <w:szCs w:val="18"/>
        </w:rPr>
        <w:t>26</w:t>
      </w:r>
      <w:r w:rsidR="002A44EC" w:rsidRPr="002A44EC">
        <w:rPr>
          <w:rFonts w:ascii="Arial" w:hAnsi="Arial" w:cs="Arial"/>
          <w:b/>
          <w:sz w:val="22"/>
          <w:szCs w:val="18"/>
        </w:rPr>
        <w:t xml:space="preserve"> DE JUNIO DE 2017</w:t>
      </w:r>
      <w:r w:rsidR="002A44EC">
        <w:rPr>
          <w:rFonts w:ascii="Arial" w:hAnsi="Arial" w:cs="Arial"/>
          <w:b/>
          <w:sz w:val="22"/>
          <w:szCs w:val="18"/>
        </w:rPr>
        <w:t xml:space="preserve"> </w:t>
      </w:r>
      <w:r w:rsidRPr="0038655F">
        <w:rPr>
          <w:rFonts w:ascii="Arial" w:hAnsi="Arial" w:cs="Arial"/>
          <w:b/>
          <w:sz w:val="22"/>
          <w:szCs w:val="18"/>
        </w:rPr>
        <w:t>AL</w:t>
      </w:r>
    </w:p>
    <w:p w:rsidR="004C26A7" w:rsidRPr="0038655F" w:rsidRDefault="00D054EE" w:rsidP="00D054EE">
      <w:pPr>
        <w:pStyle w:val="Textoindependiente3"/>
        <w:spacing w:after="0"/>
        <w:ind w:left="3540" w:hanging="3540"/>
        <w:rPr>
          <w:rFonts w:ascii="Arial" w:hAnsi="Arial" w:cs="Arial"/>
          <w:b/>
          <w:sz w:val="22"/>
          <w:szCs w:val="18"/>
          <w:lang w:val="es-MX"/>
        </w:rPr>
      </w:pPr>
      <w:r w:rsidRPr="0038655F">
        <w:rPr>
          <w:rFonts w:ascii="Arial" w:hAnsi="Arial" w:cs="Arial"/>
          <w:b/>
          <w:sz w:val="22"/>
          <w:szCs w:val="18"/>
          <w:lang w:val="es-MX"/>
        </w:rPr>
        <w:t xml:space="preserve">                                            </w:t>
      </w:r>
      <w:r w:rsidR="0038655F">
        <w:rPr>
          <w:rFonts w:ascii="Arial" w:hAnsi="Arial" w:cs="Arial"/>
          <w:b/>
          <w:sz w:val="22"/>
          <w:szCs w:val="18"/>
          <w:lang w:val="es-MX"/>
        </w:rPr>
        <w:t xml:space="preserve">             </w:t>
      </w:r>
      <w:r w:rsidRPr="0038655F">
        <w:rPr>
          <w:rFonts w:ascii="Arial" w:hAnsi="Arial" w:cs="Arial"/>
          <w:b/>
          <w:sz w:val="22"/>
          <w:szCs w:val="18"/>
          <w:lang w:val="es-MX"/>
        </w:rPr>
        <w:t xml:space="preserve"> </w:t>
      </w:r>
      <w:r w:rsidR="002F3830">
        <w:rPr>
          <w:rFonts w:ascii="Arial" w:hAnsi="Arial" w:cs="Arial"/>
          <w:b/>
          <w:sz w:val="22"/>
          <w:szCs w:val="18"/>
          <w:lang w:val="es-MX"/>
        </w:rPr>
        <w:t>26</w:t>
      </w:r>
      <w:r w:rsidR="002A44EC">
        <w:rPr>
          <w:rFonts w:ascii="Arial" w:hAnsi="Arial" w:cs="Arial"/>
          <w:b/>
          <w:sz w:val="22"/>
          <w:szCs w:val="18"/>
          <w:lang w:val="es-MX"/>
        </w:rPr>
        <w:t xml:space="preserve"> DE JUL</w:t>
      </w:r>
      <w:r w:rsidR="002A44EC" w:rsidRPr="002A44EC">
        <w:rPr>
          <w:rFonts w:ascii="Arial" w:hAnsi="Arial" w:cs="Arial"/>
          <w:b/>
          <w:sz w:val="22"/>
          <w:szCs w:val="18"/>
          <w:lang w:val="es-MX"/>
        </w:rPr>
        <w:t>IO DE 2017</w:t>
      </w:r>
    </w:p>
    <w:p w:rsidR="00EF295F" w:rsidRPr="00E95B2F" w:rsidRDefault="00EF295F" w:rsidP="00D054EE">
      <w:pPr>
        <w:pStyle w:val="Textoindependiente3"/>
        <w:spacing w:after="0"/>
        <w:ind w:left="3540" w:hanging="3540"/>
        <w:rPr>
          <w:rFonts w:ascii="Arial" w:hAnsi="Arial" w:cs="Arial"/>
          <w:b/>
          <w:sz w:val="18"/>
          <w:szCs w:val="18"/>
          <w:lang w:val="es-MX"/>
        </w:rPr>
      </w:pPr>
    </w:p>
    <w:p w:rsidR="00360385" w:rsidRPr="00E95B2F" w:rsidRDefault="00360385" w:rsidP="00D054EE">
      <w:pPr>
        <w:pStyle w:val="Textoindependiente3"/>
        <w:spacing w:after="0"/>
        <w:ind w:left="3540" w:hanging="3540"/>
        <w:rPr>
          <w:rFonts w:ascii="Arial" w:hAnsi="Arial" w:cs="Arial"/>
          <w:b/>
          <w:sz w:val="18"/>
          <w:szCs w:val="18"/>
          <w:lang w:val="es-MX"/>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 xml:space="preserve">CONTRATO DE </w:t>
      </w:r>
      <w:r w:rsidR="00792A52" w:rsidRPr="00E95B2F">
        <w:rPr>
          <w:rFonts w:ascii="Arial" w:eastAsia="Arial Unicode MS" w:hAnsi="Arial" w:cs="Arial"/>
          <w:b/>
          <w:kern w:val="1"/>
          <w:sz w:val="18"/>
          <w:szCs w:val="18"/>
          <w:lang w:eastAsia="hi-IN" w:bidi="hi-IN"/>
        </w:rPr>
        <w:t>COMPRA-VENTA</w:t>
      </w:r>
      <w:r w:rsidR="000E0BB5">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 xml:space="preserve">QUE CELEBRAN POR UNA PARTE EL HONORABLE AYUNTAMIENTO DE ATLIXCO, REPRESENTADO POR EL ING. JOSÉ LUIS GALEAZZI BERRA, EN SU CARÁCTER DE PRESIDENTE MUNICIPAL CONSTITUCIONAL Y, POR LA OTRA, </w:t>
      </w:r>
      <w:r w:rsidR="00171DA1">
        <w:rPr>
          <w:rFonts w:ascii="Arial" w:hAnsi="Arial" w:cs="Arial"/>
          <w:b/>
          <w:sz w:val="18"/>
          <w:szCs w:val="18"/>
          <w:lang w:val="es-MX"/>
        </w:rPr>
        <w:t>GIMOBA</w:t>
      </w:r>
      <w:r w:rsidR="00414D28" w:rsidRPr="00414D28">
        <w:rPr>
          <w:rFonts w:ascii="Arial" w:hAnsi="Arial" w:cs="Arial"/>
          <w:b/>
          <w:sz w:val="18"/>
          <w:szCs w:val="18"/>
          <w:lang w:val="es-MX"/>
        </w:rPr>
        <w:t xml:space="preserve"> S.A. DE C.V.</w:t>
      </w:r>
      <w:r w:rsidRPr="00E95B2F">
        <w:rPr>
          <w:rFonts w:ascii="Arial" w:eastAsia="Arial Unicode MS" w:hAnsi="Arial" w:cs="Arial"/>
          <w:b/>
          <w:kern w:val="1"/>
          <w:sz w:val="18"/>
          <w:szCs w:val="18"/>
          <w:lang w:eastAsia="hi-IN" w:bidi="hi-IN"/>
        </w:rPr>
        <w:t xml:space="preserve">, </w:t>
      </w:r>
      <w:r w:rsidR="00414D28">
        <w:rPr>
          <w:rFonts w:ascii="Arial" w:eastAsia="Arial Unicode MS" w:hAnsi="Arial" w:cs="Arial"/>
          <w:b/>
          <w:kern w:val="1"/>
          <w:sz w:val="18"/>
          <w:szCs w:val="18"/>
          <w:lang w:eastAsia="hi-IN" w:bidi="hi-IN"/>
        </w:rPr>
        <w:t xml:space="preserve">REPRESENTADA POR EL </w:t>
      </w:r>
      <w:r w:rsidR="00F00A94">
        <w:rPr>
          <w:rFonts w:ascii="Arial" w:eastAsia="Arial Unicode MS" w:hAnsi="Arial" w:cs="Arial"/>
          <w:b/>
          <w:kern w:val="1"/>
          <w:sz w:val="18"/>
          <w:szCs w:val="18"/>
          <w:lang w:eastAsia="hi-IN" w:bidi="hi-IN"/>
        </w:rPr>
        <w:t xml:space="preserve">C. </w:t>
      </w:r>
      <w:r w:rsidR="00CA1B51">
        <w:rPr>
          <w:rFonts w:ascii="Arial" w:eastAsia="Arial Unicode MS" w:hAnsi="Arial" w:cs="Arial"/>
          <w:b/>
          <w:kern w:val="1"/>
          <w:sz w:val="18"/>
          <w:szCs w:val="18"/>
          <w:lang w:eastAsia="hi-IN" w:bidi="hi-IN"/>
        </w:rPr>
        <w:t>JESÚS ALEJANDRO PORRAS ROJAS,</w:t>
      </w:r>
      <w:r w:rsidR="00F00A94">
        <w:rPr>
          <w:rFonts w:ascii="Arial" w:eastAsia="Arial Unicode MS" w:hAnsi="Arial" w:cs="Arial"/>
          <w:b/>
          <w:kern w:val="1"/>
          <w:sz w:val="18"/>
          <w:szCs w:val="18"/>
          <w:lang w:eastAsia="hi-IN" w:bidi="hi-IN"/>
        </w:rPr>
        <w:t xml:space="preserve"> EN SU CARÁCTER DE ADMINISTRADOR ÚNICO</w:t>
      </w:r>
      <w:r w:rsidR="00DD2360"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A QUIENES EN LO SUBSECUENTE SE LES DENOMINARÁ COMO “EL AYUNTAMIENTO</w:t>
      </w:r>
      <w:r w:rsidR="00B57F0F" w:rsidRPr="00E95B2F">
        <w:rPr>
          <w:rFonts w:ascii="Arial" w:eastAsia="Arial Unicode MS" w:hAnsi="Arial" w:cs="Arial"/>
          <w:b/>
          <w:kern w:val="1"/>
          <w:sz w:val="18"/>
          <w:szCs w:val="18"/>
          <w:lang w:eastAsia="hi-IN" w:bidi="hi-IN"/>
        </w:rPr>
        <w:t>” Y “</w:t>
      </w:r>
      <w:r w:rsidRPr="00E95B2F">
        <w:rPr>
          <w:rFonts w:ascii="Arial" w:eastAsia="Arial Unicode MS" w:hAnsi="Arial" w:cs="Arial"/>
          <w:b/>
          <w:kern w:val="1"/>
          <w:sz w:val="18"/>
          <w:szCs w:val="18"/>
          <w:lang w:eastAsia="hi-IN" w:bidi="hi-IN"/>
        </w:rPr>
        <w:t>L</w:t>
      </w:r>
      <w:r w:rsidR="00B57F0F" w:rsidRPr="00E95B2F">
        <w:rPr>
          <w:rFonts w:ascii="Arial" w:eastAsia="Arial Unicode MS" w:hAnsi="Arial" w:cs="Arial"/>
          <w:b/>
          <w:kern w:val="1"/>
          <w:sz w:val="18"/>
          <w:szCs w:val="18"/>
          <w:lang w:eastAsia="hi-IN" w:bidi="hi-IN"/>
        </w:rPr>
        <w:t>A EMPRESA</w:t>
      </w:r>
      <w:r w:rsidRPr="00E95B2F">
        <w:rPr>
          <w:rFonts w:ascii="Arial" w:eastAsia="Arial Unicode MS" w:hAnsi="Arial" w:cs="Arial"/>
          <w:b/>
          <w:kern w:val="1"/>
          <w:sz w:val="18"/>
          <w:szCs w:val="18"/>
          <w:lang w:eastAsia="hi-IN" w:bidi="hi-IN"/>
        </w:rPr>
        <w:t>”, RESPECTIVAMENTE, AL TENOR DE LAS SIGUIENTES DECLARACIONES Y CLÁUSULAS:</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917E76" w:rsidRPr="00E95B2F" w:rsidRDefault="00917E76" w:rsidP="00F332CD">
      <w:pPr>
        <w:suppressAutoHyphens/>
        <w:spacing w:line="200" w:lineRule="atLeast"/>
        <w:rPr>
          <w:rFonts w:ascii="Arial" w:eastAsia="Arial Unicode MS" w:hAnsi="Arial" w:cs="Arial"/>
          <w:b/>
          <w:kern w:val="1"/>
          <w:sz w:val="18"/>
          <w:szCs w:val="18"/>
          <w:lang w:eastAsia="hi-IN" w:bidi="hi-IN"/>
        </w:rPr>
      </w:pPr>
    </w:p>
    <w:p w:rsidR="00F332CD" w:rsidRDefault="00F332CD" w:rsidP="00F332CD">
      <w:pPr>
        <w:jc w:val="center"/>
        <w:rPr>
          <w:rFonts w:ascii="Arial" w:hAnsi="Arial" w:cs="Arial"/>
          <w:b/>
          <w:sz w:val="18"/>
          <w:szCs w:val="18"/>
        </w:rPr>
      </w:pPr>
      <w:r w:rsidRPr="00E95B2F">
        <w:rPr>
          <w:rFonts w:ascii="Arial" w:hAnsi="Arial" w:cs="Arial"/>
          <w:b/>
          <w:sz w:val="18"/>
          <w:szCs w:val="18"/>
        </w:rPr>
        <w:t>A N T E C E D E N T E S</w:t>
      </w:r>
    </w:p>
    <w:p w:rsidR="00937EA6" w:rsidRPr="00E95B2F" w:rsidRDefault="00937EA6" w:rsidP="00F332CD">
      <w:pPr>
        <w:jc w:val="center"/>
        <w:rPr>
          <w:rFonts w:ascii="Arial" w:hAnsi="Arial" w:cs="Arial"/>
          <w:b/>
          <w:sz w:val="18"/>
          <w:szCs w:val="18"/>
        </w:rPr>
      </w:pPr>
    </w:p>
    <w:p w:rsidR="00F332CD" w:rsidRPr="00E95B2F" w:rsidRDefault="00F332CD" w:rsidP="00F332CD">
      <w:pPr>
        <w:jc w:val="center"/>
        <w:rPr>
          <w:rFonts w:ascii="Arial" w:hAnsi="Arial" w:cs="Arial"/>
          <w:b/>
          <w:sz w:val="18"/>
          <w:szCs w:val="18"/>
        </w:rPr>
      </w:pPr>
    </w:p>
    <w:p w:rsidR="00F332CD" w:rsidRPr="00E95B2F" w:rsidRDefault="00F332CD" w:rsidP="00D054EE">
      <w:pPr>
        <w:jc w:val="both"/>
        <w:rPr>
          <w:rFonts w:ascii="Arial" w:hAnsi="Arial" w:cs="Arial"/>
          <w:b/>
          <w:sz w:val="18"/>
          <w:szCs w:val="18"/>
        </w:rPr>
      </w:pPr>
      <w:r w:rsidRPr="00E95B2F">
        <w:rPr>
          <w:rFonts w:ascii="Arial" w:hAnsi="Arial"/>
          <w:sz w:val="18"/>
          <w:szCs w:val="18"/>
          <w:lang w:val="es-MX"/>
        </w:rPr>
        <w:t xml:space="preserve">Que en cumplimiento a lo previsto en el Art. 26 </w:t>
      </w:r>
      <w:r w:rsidRPr="00E95B2F">
        <w:rPr>
          <w:rFonts w:ascii="Arial" w:hAnsi="Arial" w:cs="Arial"/>
          <w:sz w:val="18"/>
          <w:szCs w:val="18"/>
          <w:lang w:val="es-MX"/>
        </w:rPr>
        <w:t>Fracción I</w:t>
      </w:r>
      <w:r w:rsidR="0041535C">
        <w:rPr>
          <w:rFonts w:ascii="Arial" w:hAnsi="Arial" w:cs="Arial"/>
          <w:sz w:val="18"/>
          <w:szCs w:val="18"/>
          <w:lang w:val="es-MX"/>
        </w:rPr>
        <w:t>I</w:t>
      </w:r>
      <w:r w:rsidRPr="00E95B2F">
        <w:rPr>
          <w:rFonts w:ascii="Arial" w:hAnsi="Arial" w:cs="Arial"/>
          <w:sz w:val="18"/>
          <w:szCs w:val="18"/>
          <w:lang w:val="es-MX"/>
        </w:rPr>
        <w:t xml:space="preserve"> </w:t>
      </w:r>
      <w:r w:rsidRPr="00E95B2F">
        <w:rPr>
          <w:rFonts w:ascii="Arial" w:hAnsi="Arial"/>
          <w:sz w:val="18"/>
          <w:szCs w:val="18"/>
          <w:lang w:val="es-MX"/>
        </w:rPr>
        <w:t>de la Ley de Adquisiciones, Arrendamientos y Servicios de Sector Público</w:t>
      </w:r>
      <w:r w:rsidRPr="00E95B2F">
        <w:rPr>
          <w:rFonts w:ascii="Arial" w:hAnsi="Arial"/>
          <w:b/>
          <w:sz w:val="18"/>
          <w:szCs w:val="18"/>
          <w:lang w:val="es-MX"/>
        </w:rPr>
        <w:t>, “EL AYUNTAMIENTO”</w:t>
      </w:r>
      <w:r w:rsidRPr="00E95B2F">
        <w:rPr>
          <w:rFonts w:ascii="Arial" w:hAnsi="Arial"/>
          <w:sz w:val="18"/>
          <w:szCs w:val="18"/>
          <w:lang w:val="es-MX"/>
        </w:rPr>
        <w:t xml:space="preserve"> a través del Comité Municipal de Adjudicaciones, adjudicó el contrato de: </w:t>
      </w:r>
      <w:r w:rsidR="00414D28" w:rsidRPr="00E95B2F">
        <w:rPr>
          <w:rFonts w:ascii="Arial" w:eastAsia="Arial Unicode MS" w:hAnsi="Arial" w:cs="Arial"/>
          <w:b/>
          <w:iCs/>
          <w:kern w:val="1"/>
          <w:sz w:val="18"/>
          <w:szCs w:val="18"/>
          <w:lang w:eastAsia="hi-IN" w:bidi="hi-IN"/>
        </w:rPr>
        <w:t>“</w:t>
      </w:r>
      <w:r w:rsidR="00A56EC1" w:rsidRPr="00A56EC1">
        <w:rPr>
          <w:rFonts w:ascii="Arial" w:eastAsia="Arial Unicode MS" w:hAnsi="Arial" w:cs="Arial"/>
          <w:b/>
          <w:iCs/>
          <w:kern w:val="1"/>
          <w:sz w:val="18"/>
          <w:szCs w:val="18"/>
          <w:lang w:eastAsia="hi-IN" w:bidi="hi-IN"/>
        </w:rPr>
        <w:t>ADQUISICION DE CHALECOS BALÍSTICOS</w:t>
      </w:r>
      <w:r w:rsidR="00414D28" w:rsidRPr="00414D28">
        <w:rPr>
          <w:rFonts w:ascii="Arial" w:eastAsia="Arial Unicode MS" w:hAnsi="Arial" w:cs="Arial"/>
          <w:b/>
          <w:iCs/>
          <w:kern w:val="1"/>
          <w:sz w:val="18"/>
          <w:szCs w:val="18"/>
          <w:lang w:eastAsia="hi-IN" w:bidi="hi-IN"/>
        </w:rPr>
        <w:t xml:space="preserve">”, </w:t>
      </w:r>
      <w:r w:rsidR="006664AB" w:rsidRPr="00414D28">
        <w:rPr>
          <w:rFonts w:ascii="Arial" w:eastAsia="Arial Unicode MS" w:hAnsi="Arial" w:cs="Arial"/>
          <w:iCs/>
          <w:kern w:val="1"/>
          <w:sz w:val="18"/>
          <w:szCs w:val="18"/>
          <w:lang w:eastAsia="hi-IN" w:bidi="hi-IN"/>
        </w:rPr>
        <w:t>con ubicación en</w:t>
      </w:r>
      <w:r w:rsidR="006664AB" w:rsidRPr="00414D28">
        <w:rPr>
          <w:rFonts w:ascii="Arial" w:eastAsia="Arial Unicode MS" w:hAnsi="Arial" w:cs="Arial"/>
          <w:b/>
          <w:iCs/>
          <w:kern w:val="1"/>
          <w:sz w:val="18"/>
          <w:szCs w:val="18"/>
          <w:lang w:eastAsia="hi-IN" w:bidi="hi-IN"/>
        </w:rPr>
        <w:t xml:space="preserve"> </w:t>
      </w:r>
      <w:r w:rsidR="00F00A94">
        <w:rPr>
          <w:rFonts w:ascii="Arial" w:eastAsia="Arial Unicode MS" w:hAnsi="Arial" w:cs="Arial"/>
          <w:b/>
          <w:iCs/>
          <w:kern w:val="1"/>
          <w:sz w:val="18"/>
          <w:szCs w:val="18"/>
          <w:lang w:eastAsia="hi-IN" w:bidi="hi-IN"/>
        </w:rPr>
        <w:t xml:space="preserve">el MUNICIPIO </w:t>
      </w:r>
      <w:r w:rsidR="00414D28" w:rsidRPr="00414D28">
        <w:rPr>
          <w:rFonts w:ascii="Arial" w:eastAsia="Arial Unicode MS" w:hAnsi="Arial" w:cs="Arial"/>
          <w:b/>
          <w:iCs/>
          <w:kern w:val="1"/>
          <w:sz w:val="18"/>
          <w:szCs w:val="18"/>
          <w:lang w:eastAsia="hi-IN" w:bidi="hi-IN"/>
        </w:rPr>
        <w:t>DE ATLIXCO</w:t>
      </w:r>
      <w:r w:rsidR="002A44EC">
        <w:rPr>
          <w:rFonts w:ascii="Arial" w:eastAsia="Arial Unicode MS" w:hAnsi="Arial" w:cs="Arial"/>
          <w:b/>
          <w:iCs/>
          <w:kern w:val="1"/>
          <w:sz w:val="18"/>
          <w:szCs w:val="18"/>
          <w:lang w:eastAsia="hi-IN" w:bidi="hi-IN"/>
        </w:rPr>
        <w:t>, PUEBLA</w:t>
      </w:r>
      <w:r w:rsidRPr="00E95B2F">
        <w:rPr>
          <w:rFonts w:ascii="Arial" w:hAnsi="Arial" w:cs="Arial"/>
          <w:b/>
          <w:sz w:val="18"/>
          <w:szCs w:val="18"/>
        </w:rPr>
        <w:t>.</w:t>
      </w: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r w:rsidRPr="00E95B2F">
        <w:rPr>
          <w:rFonts w:ascii="Arial" w:eastAsia="Arial Unicode MS" w:hAnsi="Arial" w:cs="Arial"/>
          <w:b/>
          <w:kern w:val="1"/>
          <w:sz w:val="18"/>
          <w:szCs w:val="18"/>
          <w:lang w:val="it-IT" w:eastAsia="hi-IN" w:bidi="hi-IN"/>
        </w:rPr>
        <w:t xml:space="preserve">D E C L A R A C I O N E S </w:t>
      </w:r>
    </w:p>
    <w:p w:rsidR="00F332CD" w:rsidRPr="00E95B2F" w:rsidRDefault="00F332CD" w:rsidP="00F332CD">
      <w:pPr>
        <w:suppressAutoHyphens/>
        <w:spacing w:line="200" w:lineRule="atLeast"/>
        <w:jc w:val="both"/>
        <w:rPr>
          <w:rFonts w:ascii="Arial" w:eastAsia="Arial Unicode MS" w:hAnsi="Arial" w:cs="Arial"/>
          <w:kern w:val="1"/>
          <w:sz w:val="18"/>
          <w:szCs w:val="18"/>
          <w:lang w:val="it-IT" w:eastAsia="hi-IN" w:bidi="hi-IN"/>
        </w:rPr>
      </w:pPr>
    </w:p>
    <w:p w:rsidR="00F332CD" w:rsidRPr="00E95B2F" w:rsidRDefault="00F332CD" w:rsidP="00F332CD">
      <w:pPr>
        <w:widowControl w:val="0"/>
        <w:numPr>
          <w:ilvl w:val="0"/>
          <w:numId w:val="4"/>
        </w:numPr>
        <w:tabs>
          <w:tab w:val="clear" w:pos="2400"/>
          <w:tab w:val="left" w:pos="0"/>
          <w:tab w:val="left" w:pos="540"/>
        </w:tabs>
        <w:suppressAutoHyphens/>
        <w:spacing w:line="200" w:lineRule="atLeast"/>
        <w:ind w:left="600" w:hanging="600"/>
        <w:jc w:val="both"/>
        <w:rPr>
          <w:rFonts w:ascii="Arial" w:eastAsia="Arial Unicode MS" w:hAnsi="Arial" w:cs="Arial"/>
          <w:bCs/>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bCs/>
          <w:kern w:val="1"/>
          <w:sz w:val="18"/>
          <w:szCs w:val="18"/>
          <w:lang w:eastAsia="hi-IN" w:bidi="hi-IN"/>
        </w:rPr>
        <w:t>declara que:</w:t>
      </w:r>
    </w:p>
    <w:p w:rsidR="00F332CD" w:rsidRPr="00E95B2F" w:rsidRDefault="00F332CD" w:rsidP="00F332CD">
      <w:pPr>
        <w:widowControl w:val="0"/>
        <w:tabs>
          <w:tab w:val="left" w:pos="0"/>
          <w:tab w:val="left" w:pos="540"/>
        </w:tabs>
        <w:suppressAutoHyphens/>
        <w:spacing w:line="200" w:lineRule="atLeast"/>
        <w:ind w:left="540"/>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 w:val="left" w:pos="426"/>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 xml:space="preserve"> Que el C. José Luis </w:t>
      </w:r>
      <w:proofErr w:type="spellStart"/>
      <w:r w:rsidRPr="00E95B2F">
        <w:rPr>
          <w:rFonts w:ascii="Arial" w:hAnsi="Arial" w:cs="Arial"/>
          <w:color w:val="000000"/>
          <w:sz w:val="18"/>
          <w:szCs w:val="18"/>
        </w:rPr>
        <w:t>Galeazzi</w:t>
      </w:r>
      <w:proofErr w:type="spellEnd"/>
      <w:r w:rsidRPr="00E95B2F">
        <w:rPr>
          <w:rFonts w:ascii="Arial" w:hAnsi="Arial" w:cs="Arial"/>
          <w:color w:val="000000"/>
          <w:sz w:val="18"/>
          <w:szCs w:val="18"/>
        </w:rPr>
        <w:t xml:space="preserve"> Berra, Presidente Municipal Constitucional de Atlixco, Pu</w:t>
      </w:r>
      <w:r w:rsidR="00360385" w:rsidRPr="00E95B2F">
        <w:rPr>
          <w:rFonts w:ascii="Arial" w:hAnsi="Arial" w:cs="Arial"/>
          <w:color w:val="000000"/>
          <w:sz w:val="18"/>
          <w:szCs w:val="18"/>
        </w:rPr>
        <w:t>ebla, dentro de sus facultades </w:t>
      </w:r>
      <w:r w:rsidRPr="00E95B2F">
        <w:rPr>
          <w:rFonts w:ascii="Arial" w:hAnsi="Arial" w:cs="Arial"/>
          <w:color w:val="000000"/>
          <w:sz w:val="18"/>
          <w:szCs w:val="18"/>
        </w:rPr>
        <w:t xml:space="preserve">están las de suscribir convenios y actos que sean de interés para el Municipio esto de acuerdo al art. </w:t>
      </w:r>
      <w:r w:rsidR="00194F68" w:rsidRPr="00E95B2F">
        <w:rPr>
          <w:rFonts w:ascii="Arial" w:hAnsi="Arial" w:cs="Arial"/>
          <w:color w:val="000000"/>
          <w:sz w:val="18"/>
          <w:szCs w:val="18"/>
        </w:rPr>
        <w:t xml:space="preserve">91 Fracción XLVI de la Ley Orgánica Municipal. </w:t>
      </w:r>
      <w:r w:rsidR="00E95B2F" w:rsidRPr="00E95B2F">
        <w:rPr>
          <w:rFonts w:ascii="Arial" w:hAnsi="Arial" w:cs="Arial"/>
          <w:color w:val="000000"/>
          <w:sz w:val="18"/>
          <w:szCs w:val="18"/>
        </w:rPr>
        <w:t>Asimismo,</w:t>
      </w:r>
      <w:r w:rsidR="00194F68" w:rsidRPr="00E95B2F">
        <w:rPr>
          <w:rFonts w:ascii="Arial" w:hAnsi="Arial" w:cs="Arial"/>
          <w:color w:val="000000"/>
          <w:sz w:val="18"/>
          <w:szCs w:val="18"/>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E95B2F">
        <w:rPr>
          <w:rFonts w:ascii="Arial" w:hAnsi="Arial" w:cs="Arial"/>
          <w:color w:val="000000"/>
          <w:sz w:val="18"/>
          <w:szCs w:val="18"/>
        </w:rPr>
        <w:t>.</w:t>
      </w:r>
    </w:p>
    <w:p w:rsidR="00F332CD" w:rsidRPr="00E95B2F" w:rsidRDefault="00F332CD" w:rsidP="00F332CD">
      <w:pPr>
        <w:widowControl w:val="0"/>
        <w:tabs>
          <w:tab w:val="left" w:pos="0"/>
        </w:tabs>
        <w:suppressAutoHyphens/>
        <w:spacing w:line="200" w:lineRule="atLeast"/>
        <w:ind w:left="606"/>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bCs/>
          <w:kern w:val="1"/>
          <w:sz w:val="18"/>
          <w:szCs w:val="18"/>
          <w:lang w:eastAsia="hi-IN" w:bidi="hi-IN"/>
        </w:rPr>
      </w:pPr>
    </w:p>
    <w:p w:rsidR="00F332CD" w:rsidRPr="00E95B2F" w:rsidRDefault="003D14F7" w:rsidP="00C61058">
      <w:pPr>
        <w:pStyle w:val="Prrafodelista"/>
        <w:widowControl w:val="0"/>
        <w:numPr>
          <w:ilvl w:val="0"/>
          <w:numId w:val="6"/>
        </w:numPr>
        <w:tabs>
          <w:tab w:val="left" w:pos="0"/>
          <w:tab w:val="left" w:pos="567"/>
        </w:tabs>
        <w:suppressAutoHyphens/>
        <w:spacing w:line="200" w:lineRule="atLeast"/>
        <w:jc w:val="both"/>
        <w:rPr>
          <w:rFonts w:ascii="Arial" w:hAnsi="Arial" w:cs="Arial"/>
          <w:b/>
          <w:sz w:val="18"/>
          <w:szCs w:val="18"/>
        </w:rPr>
      </w:pPr>
      <w:r>
        <w:rPr>
          <w:rFonts w:ascii="Arial" w:hAnsi="Arial" w:cs="Arial"/>
          <w:sz w:val="18"/>
          <w:szCs w:val="18"/>
        </w:rPr>
        <w:t xml:space="preserve">   </w:t>
      </w:r>
      <w:r w:rsidR="00F332CD" w:rsidRPr="00E95B2F">
        <w:rPr>
          <w:rFonts w:ascii="Arial" w:hAnsi="Arial" w:cs="Arial"/>
          <w:sz w:val="18"/>
          <w:szCs w:val="18"/>
        </w:rPr>
        <w:t>De acuerdo a sus necesidades requiere contar con</w:t>
      </w:r>
      <w:r w:rsidR="00DD0BE3" w:rsidRPr="00E95B2F">
        <w:rPr>
          <w:rFonts w:ascii="Arial" w:hAnsi="Arial" w:cs="Arial"/>
          <w:sz w:val="18"/>
          <w:szCs w:val="18"/>
        </w:rPr>
        <w:t xml:space="preserve"> </w:t>
      </w:r>
      <w:r w:rsidR="00DD0BE3" w:rsidRPr="00E95B2F">
        <w:rPr>
          <w:rFonts w:ascii="Arial" w:eastAsia="Arial Unicode MS" w:hAnsi="Arial" w:cs="Arial"/>
          <w:kern w:val="1"/>
          <w:sz w:val="18"/>
          <w:szCs w:val="18"/>
          <w:lang w:eastAsia="hi-IN" w:bidi="hi-IN"/>
        </w:rPr>
        <w:t xml:space="preserve">la </w:t>
      </w:r>
      <w:r w:rsidR="008D3154" w:rsidRPr="00E95B2F">
        <w:rPr>
          <w:rFonts w:ascii="Arial" w:eastAsia="Arial Unicode MS" w:hAnsi="Arial" w:cs="Arial"/>
          <w:kern w:val="1"/>
          <w:sz w:val="18"/>
          <w:szCs w:val="18"/>
          <w:lang w:eastAsia="hi-IN" w:bidi="hi-IN"/>
        </w:rPr>
        <w:t>compra</w:t>
      </w:r>
      <w:r w:rsidR="00DD0BE3" w:rsidRPr="00E95B2F">
        <w:rPr>
          <w:rFonts w:ascii="Arial" w:eastAsia="Arial Unicode MS" w:hAnsi="Arial" w:cs="Arial"/>
          <w:kern w:val="1"/>
          <w:sz w:val="18"/>
          <w:szCs w:val="18"/>
          <w:lang w:eastAsia="hi-IN" w:bidi="hi-IN"/>
        </w:rPr>
        <w:t xml:space="preserve"> denominada</w:t>
      </w:r>
      <w:r w:rsidR="007039DE" w:rsidRPr="00E95B2F">
        <w:rPr>
          <w:rFonts w:ascii="Arial" w:hAnsi="Arial" w:cs="Arial"/>
          <w:b/>
          <w:sz w:val="18"/>
          <w:szCs w:val="18"/>
          <w:lang w:val="es-MX"/>
        </w:rPr>
        <w:t xml:space="preserve"> </w:t>
      </w:r>
      <w:r w:rsidR="002A44EC" w:rsidRPr="00E95B2F">
        <w:rPr>
          <w:rFonts w:ascii="Arial" w:eastAsia="Arial Unicode MS" w:hAnsi="Arial" w:cs="Arial"/>
          <w:b/>
          <w:iCs/>
          <w:kern w:val="1"/>
          <w:sz w:val="18"/>
          <w:szCs w:val="18"/>
          <w:lang w:eastAsia="hi-IN" w:bidi="hi-IN"/>
        </w:rPr>
        <w:t>“</w:t>
      </w:r>
      <w:r w:rsidR="00C61058" w:rsidRPr="00C61058">
        <w:rPr>
          <w:rFonts w:ascii="Arial" w:eastAsia="Arial Unicode MS" w:hAnsi="Arial" w:cs="Arial"/>
          <w:b/>
          <w:iCs/>
          <w:kern w:val="1"/>
          <w:sz w:val="18"/>
          <w:szCs w:val="18"/>
          <w:lang w:eastAsia="hi-IN" w:bidi="hi-IN"/>
        </w:rPr>
        <w:t>ADQUISICION DE CHALECOS BALÍSTICOS</w:t>
      </w:r>
      <w:r w:rsidR="002A44EC" w:rsidRPr="00414D28">
        <w:rPr>
          <w:rFonts w:ascii="Arial" w:eastAsia="Arial Unicode MS" w:hAnsi="Arial" w:cs="Arial"/>
          <w:b/>
          <w:iCs/>
          <w:kern w:val="1"/>
          <w:sz w:val="18"/>
          <w:szCs w:val="18"/>
          <w:lang w:eastAsia="hi-IN" w:bidi="hi-IN"/>
        </w:rPr>
        <w:t xml:space="preserve">”, </w:t>
      </w:r>
      <w:r w:rsidR="002A44EC" w:rsidRPr="00414D28">
        <w:rPr>
          <w:rFonts w:ascii="Arial" w:eastAsia="Arial Unicode MS" w:hAnsi="Arial" w:cs="Arial"/>
          <w:iCs/>
          <w:kern w:val="1"/>
          <w:sz w:val="18"/>
          <w:szCs w:val="18"/>
          <w:lang w:eastAsia="hi-IN" w:bidi="hi-IN"/>
        </w:rPr>
        <w:t>con ubicación en</w:t>
      </w:r>
      <w:r w:rsidR="002A44EC" w:rsidRPr="00414D28">
        <w:rPr>
          <w:rFonts w:ascii="Arial" w:eastAsia="Arial Unicode MS" w:hAnsi="Arial" w:cs="Arial"/>
          <w:b/>
          <w:iCs/>
          <w:kern w:val="1"/>
          <w:sz w:val="18"/>
          <w:szCs w:val="18"/>
          <w:lang w:eastAsia="hi-IN" w:bidi="hi-IN"/>
        </w:rPr>
        <w:t xml:space="preserve"> </w:t>
      </w:r>
      <w:r w:rsidR="002A44EC">
        <w:rPr>
          <w:rFonts w:ascii="Arial" w:eastAsia="Arial Unicode MS" w:hAnsi="Arial" w:cs="Arial"/>
          <w:b/>
          <w:iCs/>
          <w:kern w:val="1"/>
          <w:sz w:val="18"/>
          <w:szCs w:val="18"/>
          <w:lang w:eastAsia="hi-IN" w:bidi="hi-IN"/>
        </w:rPr>
        <w:t xml:space="preserve">el MUNICIPIO </w:t>
      </w:r>
      <w:r w:rsidR="002A44EC" w:rsidRPr="00414D28">
        <w:rPr>
          <w:rFonts w:ascii="Arial" w:eastAsia="Arial Unicode MS" w:hAnsi="Arial" w:cs="Arial"/>
          <w:b/>
          <w:iCs/>
          <w:kern w:val="1"/>
          <w:sz w:val="18"/>
          <w:szCs w:val="18"/>
          <w:lang w:eastAsia="hi-IN" w:bidi="hi-IN"/>
        </w:rPr>
        <w:t>DE ATLIXCO</w:t>
      </w:r>
      <w:r w:rsidR="002A44EC">
        <w:rPr>
          <w:rFonts w:ascii="Arial" w:eastAsia="Arial Unicode MS" w:hAnsi="Arial" w:cs="Arial"/>
          <w:b/>
          <w:iCs/>
          <w:kern w:val="1"/>
          <w:sz w:val="18"/>
          <w:szCs w:val="18"/>
          <w:lang w:eastAsia="hi-IN" w:bidi="hi-IN"/>
        </w:rPr>
        <w:t>, PUEBLA</w:t>
      </w:r>
      <w:r w:rsidR="002A44EC" w:rsidRPr="00E95B2F">
        <w:rPr>
          <w:rFonts w:ascii="Arial" w:hAnsi="Arial" w:cs="Arial"/>
          <w:b/>
          <w:sz w:val="18"/>
          <w:szCs w:val="18"/>
        </w:rPr>
        <w:t>.</w:t>
      </w:r>
    </w:p>
    <w:p w:rsidR="00F332CD" w:rsidRPr="00E95B2F" w:rsidRDefault="00F332CD" w:rsidP="00F332CD">
      <w:pPr>
        <w:widowControl w:val="0"/>
        <w:tabs>
          <w:tab w:val="left" w:pos="0"/>
        </w:tabs>
        <w:suppressAutoHyphens/>
        <w:spacing w:line="200" w:lineRule="atLeast"/>
        <w:ind w:left="66"/>
        <w:jc w:val="both"/>
        <w:rPr>
          <w:rFonts w:ascii="Arial" w:eastAsia="Arial Unicode MS" w:hAnsi="Arial" w:cs="Arial"/>
          <w:kern w:val="1"/>
          <w:sz w:val="18"/>
          <w:szCs w:val="18"/>
          <w:lang w:eastAsia="hi-IN" w:bidi="hi-IN"/>
        </w:rPr>
      </w:pPr>
    </w:p>
    <w:p w:rsidR="00F332CD" w:rsidRPr="006654FD" w:rsidRDefault="00F332CD" w:rsidP="002A44EC">
      <w:pPr>
        <w:pStyle w:val="Prrafodelista"/>
        <w:widowControl w:val="0"/>
        <w:numPr>
          <w:ilvl w:val="0"/>
          <w:numId w:val="6"/>
        </w:numPr>
        <w:tabs>
          <w:tab w:val="left" w:pos="0"/>
        </w:tabs>
        <w:suppressAutoHyphens/>
        <w:spacing w:line="200" w:lineRule="atLeast"/>
        <w:jc w:val="both"/>
        <w:rPr>
          <w:rFonts w:ascii="Arial" w:hAnsi="Arial" w:cs="Arial"/>
          <w:b/>
          <w:sz w:val="18"/>
          <w:szCs w:val="18"/>
        </w:rPr>
      </w:pPr>
      <w:r w:rsidRPr="00E95B2F">
        <w:rPr>
          <w:rFonts w:ascii="Arial" w:hAnsi="Arial" w:cs="Arial"/>
          <w:sz w:val="18"/>
          <w:szCs w:val="18"/>
        </w:rPr>
        <w:t xml:space="preserve">En atención a lo anterior, el presente Contrato se adjudicó a </w:t>
      </w:r>
      <w:r w:rsidRPr="00E95B2F">
        <w:rPr>
          <w:rFonts w:ascii="Arial" w:hAnsi="Arial" w:cs="Arial"/>
          <w:b/>
          <w:sz w:val="18"/>
          <w:szCs w:val="18"/>
        </w:rPr>
        <w:t>“</w:t>
      </w:r>
      <w:r w:rsidR="003D14F7">
        <w:rPr>
          <w:rFonts w:ascii="Arial" w:eastAsia="Arial Unicode MS" w:hAnsi="Arial" w:cs="Arial"/>
          <w:b/>
          <w:kern w:val="1"/>
          <w:sz w:val="18"/>
          <w:szCs w:val="18"/>
          <w:lang w:eastAsia="hi-IN" w:bidi="hi-IN"/>
        </w:rPr>
        <w:t>LA EMPRESA</w:t>
      </w:r>
      <w:r w:rsidR="007039DE" w:rsidRPr="00E95B2F">
        <w:rPr>
          <w:rFonts w:ascii="Arial" w:hAnsi="Arial" w:cs="Arial"/>
          <w:b/>
          <w:sz w:val="18"/>
          <w:szCs w:val="18"/>
        </w:rPr>
        <w:t xml:space="preserve">” </w:t>
      </w:r>
      <w:r w:rsidRPr="00E95B2F">
        <w:rPr>
          <w:rFonts w:ascii="Arial" w:hAnsi="Arial" w:cs="Arial"/>
          <w:sz w:val="18"/>
          <w:szCs w:val="18"/>
        </w:rPr>
        <w:t xml:space="preserve">derivado del Procedimiento </w:t>
      </w:r>
      <w:r w:rsidR="002E12A9" w:rsidRPr="00E95B2F">
        <w:rPr>
          <w:rFonts w:ascii="Arial" w:hAnsi="Arial" w:cs="Arial"/>
          <w:sz w:val="18"/>
          <w:szCs w:val="18"/>
        </w:rPr>
        <w:t xml:space="preserve">de </w:t>
      </w:r>
      <w:r w:rsidR="003D14F7">
        <w:rPr>
          <w:rFonts w:ascii="Arial" w:hAnsi="Arial" w:cs="Arial"/>
          <w:sz w:val="18"/>
          <w:szCs w:val="18"/>
        </w:rPr>
        <w:t>Invitación a Cuando Menos Tres Personas</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con número de expediente</w:t>
      </w:r>
      <w:r w:rsidRPr="00E95B2F">
        <w:rPr>
          <w:rFonts w:ascii="Arial" w:hAnsi="Arial" w:cs="Arial"/>
          <w:sz w:val="18"/>
          <w:szCs w:val="18"/>
        </w:rPr>
        <w:t xml:space="preserve"> </w:t>
      </w:r>
      <w:r w:rsidR="002A44EC" w:rsidRPr="002A44EC">
        <w:rPr>
          <w:rFonts w:ascii="Arial" w:hAnsi="Arial" w:cs="Arial"/>
          <w:b/>
          <w:sz w:val="18"/>
          <w:szCs w:val="18"/>
        </w:rPr>
        <w:t>FORTASEG/ATL-2017-1</w:t>
      </w:r>
      <w:r w:rsidR="00C61058">
        <w:rPr>
          <w:rFonts w:ascii="Arial" w:hAnsi="Arial" w:cs="Arial"/>
          <w:b/>
          <w:sz w:val="18"/>
          <w:szCs w:val="18"/>
        </w:rPr>
        <w:t>4</w:t>
      </w:r>
      <w:r w:rsidR="002E12A9" w:rsidRPr="00E95B2F">
        <w:rPr>
          <w:rFonts w:ascii="Arial" w:hAnsi="Arial" w:cs="Arial"/>
          <w:b/>
          <w:sz w:val="18"/>
          <w:szCs w:val="18"/>
        </w:rPr>
        <w:t>,</w:t>
      </w:r>
      <w:r w:rsidRPr="00E95B2F">
        <w:rPr>
          <w:rFonts w:ascii="Arial" w:hAnsi="Arial" w:cs="Arial"/>
          <w:sz w:val="18"/>
          <w:szCs w:val="18"/>
        </w:rPr>
        <w:t xml:space="preserve"> de conformidad con lo dispuesto en los artículos 126 y 134 de la Constitución Política de los Estados Unidos Mexicanos; 25, 26 fracción I</w:t>
      </w:r>
      <w:r w:rsidR="00470E7E">
        <w:rPr>
          <w:rFonts w:ascii="Arial" w:hAnsi="Arial" w:cs="Arial"/>
          <w:sz w:val="18"/>
          <w:szCs w:val="18"/>
        </w:rPr>
        <w:t>I</w:t>
      </w:r>
      <w:r w:rsidRPr="00E95B2F">
        <w:rPr>
          <w:rFonts w:ascii="Arial" w:hAnsi="Arial" w:cs="Arial"/>
          <w:sz w:val="18"/>
          <w:szCs w:val="18"/>
        </w:rPr>
        <w:t xml:space="preserve">, 26 Bis fracción </w:t>
      </w:r>
      <w:r w:rsidR="008D3154" w:rsidRPr="00E95B2F">
        <w:rPr>
          <w:rFonts w:ascii="Arial" w:hAnsi="Arial" w:cs="Arial"/>
          <w:sz w:val="18"/>
          <w:szCs w:val="18"/>
        </w:rPr>
        <w:t>I</w:t>
      </w:r>
      <w:r w:rsidRPr="00E95B2F">
        <w:rPr>
          <w:rFonts w:ascii="Arial" w:hAnsi="Arial" w:cs="Arial"/>
          <w:sz w:val="18"/>
          <w:szCs w:val="18"/>
        </w:rPr>
        <w:t>, 28 fracción I, 29 de la Ley de Adquisiciones, Arrendamientos y Servicios del Sector Público, y del fallo emitido el</w:t>
      </w:r>
      <w:r w:rsidR="008D3154" w:rsidRPr="00E95B2F">
        <w:rPr>
          <w:rFonts w:ascii="Arial" w:hAnsi="Arial" w:cs="Arial"/>
          <w:sz w:val="18"/>
          <w:szCs w:val="18"/>
        </w:rPr>
        <w:t xml:space="preserve"> </w:t>
      </w:r>
      <w:r w:rsidR="00C61058">
        <w:rPr>
          <w:rFonts w:ascii="Arial" w:hAnsi="Arial" w:cs="Arial"/>
          <w:b/>
          <w:sz w:val="18"/>
          <w:szCs w:val="18"/>
        </w:rPr>
        <w:t>26</w:t>
      </w:r>
      <w:r w:rsidR="002A44EC">
        <w:rPr>
          <w:rFonts w:ascii="Arial" w:hAnsi="Arial" w:cs="Arial"/>
          <w:b/>
          <w:sz w:val="18"/>
          <w:szCs w:val="18"/>
        </w:rPr>
        <w:t xml:space="preserve"> de </w:t>
      </w:r>
      <w:proofErr w:type="gramStart"/>
      <w:r w:rsidR="002A44EC">
        <w:rPr>
          <w:rFonts w:ascii="Arial" w:hAnsi="Arial" w:cs="Arial"/>
          <w:b/>
          <w:sz w:val="18"/>
          <w:szCs w:val="18"/>
        </w:rPr>
        <w:t>Junio</w:t>
      </w:r>
      <w:proofErr w:type="gramEnd"/>
      <w:r w:rsidR="002A44EC">
        <w:rPr>
          <w:rFonts w:ascii="Arial" w:hAnsi="Arial" w:cs="Arial"/>
          <w:b/>
          <w:sz w:val="18"/>
          <w:szCs w:val="18"/>
        </w:rPr>
        <w:t xml:space="preserve"> </w:t>
      </w:r>
      <w:r w:rsidR="008D3154" w:rsidRPr="006654FD">
        <w:rPr>
          <w:rFonts w:ascii="Arial" w:hAnsi="Arial" w:cs="Arial"/>
          <w:b/>
          <w:sz w:val="18"/>
          <w:szCs w:val="18"/>
        </w:rPr>
        <w:t>d</w:t>
      </w:r>
      <w:r w:rsidR="0068461B" w:rsidRPr="006654FD">
        <w:rPr>
          <w:rFonts w:ascii="Arial" w:hAnsi="Arial" w:cs="Arial"/>
          <w:b/>
          <w:sz w:val="18"/>
          <w:szCs w:val="18"/>
        </w:rPr>
        <w:t>e</w:t>
      </w:r>
      <w:r w:rsidR="008D3154" w:rsidRPr="006654FD">
        <w:rPr>
          <w:rFonts w:ascii="Arial" w:hAnsi="Arial" w:cs="Arial"/>
          <w:b/>
          <w:sz w:val="18"/>
          <w:szCs w:val="18"/>
        </w:rPr>
        <w:t xml:space="preserve"> 201</w:t>
      </w:r>
      <w:r w:rsidR="002A44EC">
        <w:rPr>
          <w:rFonts w:ascii="Arial" w:hAnsi="Arial" w:cs="Arial"/>
          <w:b/>
          <w:sz w:val="18"/>
          <w:szCs w:val="18"/>
        </w:rPr>
        <w:t>7</w:t>
      </w:r>
      <w:r w:rsidRPr="006654FD">
        <w:rPr>
          <w:rFonts w:ascii="Arial" w:hAnsi="Arial" w:cs="Arial"/>
          <w:b/>
          <w:sz w:val="18"/>
          <w:szCs w:val="18"/>
        </w:rPr>
        <w:t>.</w:t>
      </w:r>
    </w:p>
    <w:p w:rsidR="00F332CD" w:rsidRPr="006654FD" w:rsidRDefault="00F332CD" w:rsidP="00F332CD">
      <w:pPr>
        <w:tabs>
          <w:tab w:val="left" w:pos="0"/>
        </w:tabs>
        <w:suppressAutoHyphens/>
        <w:spacing w:line="200" w:lineRule="atLeast"/>
        <w:ind w:left="633" w:right="-1" w:hanging="567"/>
        <w:jc w:val="both"/>
        <w:rPr>
          <w:rFonts w:ascii="Arial" w:eastAsia="Arial Unicode MS" w:hAnsi="Arial" w:cs="Arial"/>
          <w:b/>
          <w:kern w:val="1"/>
          <w:sz w:val="18"/>
          <w:szCs w:val="18"/>
          <w:lang w:eastAsia="hi-IN" w:bidi="hi-IN"/>
        </w:rPr>
      </w:pPr>
    </w:p>
    <w:p w:rsidR="00F332CD" w:rsidRPr="00E95B2F" w:rsidRDefault="000B6437" w:rsidP="00F332CD">
      <w:pPr>
        <w:pStyle w:val="Prrafodelista"/>
        <w:widowControl w:val="0"/>
        <w:numPr>
          <w:ilvl w:val="0"/>
          <w:numId w:val="6"/>
        </w:numPr>
        <w:tabs>
          <w:tab w:val="left" w:pos="0"/>
          <w:tab w:val="left" w:pos="567"/>
        </w:tabs>
        <w:suppressAutoHyphens/>
        <w:spacing w:line="200" w:lineRule="atLeast"/>
        <w:ind w:left="786"/>
        <w:jc w:val="both"/>
        <w:rPr>
          <w:rFonts w:ascii="Arial" w:hAnsi="Arial" w:cs="Arial"/>
          <w:sz w:val="18"/>
          <w:szCs w:val="18"/>
        </w:rPr>
      </w:pPr>
      <w:r w:rsidRPr="00E95B2F">
        <w:rPr>
          <w:rFonts w:ascii="Arial" w:hAnsi="Arial" w:cs="Arial"/>
          <w:sz w:val="18"/>
          <w:szCs w:val="18"/>
        </w:rPr>
        <w:t xml:space="preserve">Para cubrir las erogaciones que se deriven del presente Contrato, cuenta con recursos disponibles suficientes del Programa Federal </w:t>
      </w:r>
      <w:r w:rsidR="002A44EC">
        <w:rPr>
          <w:rFonts w:ascii="Arial" w:hAnsi="Arial" w:cs="Arial"/>
          <w:b/>
          <w:sz w:val="18"/>
          <w:szCs w:val="18"/>
        </w:rPr>
        <w:t>FORTASEG 2017</w:t>
      </w:r>
      <w:r w:rsidRPr="00E95B2F">
        <w:rPr>
          <w:rFonts w:ascii="Arial" w:hAnsi="Arial" w:cs="Arial"/>
          <w:b/>
          <w:sz w:val="18"/>
          <w:szCs w:val="18"/>
        </w:rPr>
        <w:t xml:space="preserve">, </w:t>
      </w:r>
      <w:r w:rsidRPr="00E95B2F">
        <w:rPr>
          <w:rFonts w:ascii="Arial" w:hAnsi="Arial" w:cs="Arial"/>
          <w:color w:val="000000"/>
          <w:sz w:val="18"/>
          <w:szCs w:val="18"/>
        </w:rPr>
        <w:t xml:space="preserve">mismos que deberán administrarse y ejecutarse conforme lo dispone la </w:t>
      </w:r>
      <w:r w:rsidRPr="00E95B2F">
        <w:rPr>
          <w:rFonts w:ascii="Arial" w:hAnsi="Arial"/>
          <w:sz w:val="18"/>
          <w:szCs w:val="18"/>
          <w:lang w:val="es-MX"/>
        </w:rPr>
        <w:t>Ley de Adquisiciones, Arrendamientos y Servicios de Sector Público</w:t>
      </w:r>
      <w:r w:rsidRPr="00E95B2F">
        <w:rPr>
          <w:rFonts w:ascii="Arial" w:hAnsi="Arial" w:cs="Arial"/>
          <w:color w:val="000000"/>
          <w:sz w:val="18"/>
          <w:szCs w:val="18"/>
        </w:rPr>
        <w:t>, y de conformidad con el oficio de suficiencia presupuestal</w:t>
      </w:r>
      <w:r w:rsidRPr="00470E7E">
        <w:rPr>
          <w:rFonts w:ascii="Arial" w:hAnsi="Arial" w:cs="Arial"/>
          <w:b/>
          <w:color w:val="000000"/>
          <w:sz w:val="18"/>
          <w:szCs w:val="18"/>
        </w:rPr>
        <w:t>,</w:t>
      </w:r>
      <w:r w:rsidRPr="00E95B2F">
        <w:rPr>
          <w:rFonts w:ascii="Arial" w:hAnsi="Arial" w:cs="Arial"/>
          <w:color w:val="000000"/>
          <w:sz w:val="18"/>
          <w:szCs w:val="18"/>
        </w:rPr>
        <w:t xml:space="preserve"> emitido por la Tesorería Municipal del H. Ayuntamiento de Atlixco, Puebla, bajo los cuales se financiaran los servicios que se contratan a través del presente instrumento legal, bajo los cuales se financiaran los servicios que se contratan a través del presente instrumento legal</w:t>
      </w:r>
      <w:r w:rsidR="00F332CD" w:rsidRPr="00E95B2F">
        <w:rPr>
          <w:rFonts w:ascii="Arial" w:hAnsi="Arial" w:cs="Arial"/>
          <w:sz w:val="18"/>
          <w:szCs w:val="18"/>
        </w:rPr>
        <w:t xml:space="preserve">. </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kern w:val="1"/>
          <w:sz w:val="18"/>
          <w:szCs w:val="18"/>
          <w:lang w:eastAsia="hi-IN" w:bidi="hi-IN"/>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b/>
          <w:sz w:val="18"/>
          <w:szCs w:val="18"/>
        </w:rPr>
      </w:pPr>
      <w:r w:rsidRPr="00E95B2F">
        <w:rPr>
          <w:rFonts w:ascii="Arial" w:hAnsi="Arial" w:cs="Arial"/>
          <w:sz w:val="18"/>
          <w:szCs w:val="18"/>
        </w:rPr>
        <w:t xml:space="preserve">Cuenta con Registro Federal de Contribuyentes </w:t>
      </w:r>
      <w:r w:rsidRPr="00E95B2F">
        <w:rPr>
          <w:rFonts w:ascii="Arial" w:hAnsi="Arial" w:cs="Arial"/>
          <w:b/>
          <w:sz w:val="18"/>
          <w:szCs w:val="18"/>
        </w:rPr>
        <w:t xml:space="preserve">Nº </w:t>
      </w:r>
      <w:r w:rsidRPr="00E95B2F">
        <w:rPr>
          <w:rFonts w:ascii="Arial" w:hAnsi="Arial" w:cs="Arial"/>
          <w:b/>
          <w:color w:val="000000"/>
          <w:sz w:val="18"/>
          <w:szCs w:val="18"/>
        </w:rPr>
        <w:t>MAP970610FTA</w:t>
      </w:r>
      <w:r w:rsidRPr="00E95B2F">
        <w:rPr>
          <w:rFonts w:ascii="Arial" w:hAnsi="Arial" w:cs="Arial"/>
          <w:b/>
          <w:sz w:val="18"/>
          <w:szCs w:val="18"/>
        </w:rPr>
        <w:t>.</w:t>
      </w:r>
    </w:p>
    <w:p w:rsidR="00B57F0F" w:rsidRPr="00E95B2F" w:rsidRDefault="00B57F0F" w:rsidP="00B308A9">
      <w:pPr>
        <w:pStyle w:val="Prrafodelista"/>
        <w:jc w:val="right"/>
        <w:rPr>
          <w:rFonts w:ascii="Arial" w:hAnsi="Arial" w:cs="Arial"/>
          <w:b/>
          <w:sz w:val="18"/>
          <w:szCs w:val="18"/>
        </w:rPr>
      </w:pPr>
    </w:p>
    <w:p w:rsidR="00F332CD" w:rsidRPr="00E95B2F" w:rsidRDefault="00F332CD" w:rsidP="00F332CD">
      <w:pPr>
        <w:pStyle w:val="Prrafodelista"/>
        <w:numPr>
          <w:ilvl w:val="0"/>
          <w:numId w:val="6"/>
        </w:numPr>
        <w:tabs>
          <w:tab w:val="left" w:pos="0"/>
        </w:tabs>
        <w:suppressAutoHyphens/>
        <w:ind w:left="786"/>
        <w:jc w:val="both"/>
        <w:rPr>
          <w:rFonts w:ascii="Arial" w:hAnsi="Arial" w:cs="Arial"/>
          <w:sz w:val="18"/>
          <w:szCs w:val="18"/>
        </w:rPr>
      </w:pPr>
      <w:r w:rsidRPr="00E95B2F">
        <w:rPr>
          <w:rFonts w:ascii="Arial" w:hAnsi="Arial" w:cs="Arial"/>
          <w:sz w:val="18"/>
          <w:szCs w:val="18"/>
        </w:rPr>
        <w:t>Para los efectos legales que se deriven del presente Contrato señala como su domicilio el ubicado en Plaza de Armas No. 1, Colonia Centro, C.P. 74200, Atlixco, Puebla.</w:t>
      </w:r>
    </w:p>
    <w:p w:rsidR="00F332CD"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p>
    <w:p w:rsidR="00C94227" w:rsidRDefault="00C94227" w:rsidP="00F332CD">
      <w:pPr>
        <w:widowControl w:val="0"/>
        <w:suppressAutoHyphens/>
        <w:spacing w:line="200" w:lineRule="atLeast"/>
        <w:jc w:val="both"/>
        <w:rPr>
          <w:rFonts w:ascii="Arial" w:eastAsia="Arial Unicode MS" w:hAnsi="Arial" w:cs="Arial"/>
          <w:b/>
          <w:kern w:val="1"/>
          <w:sz w:val="18"/>
          <w:szCs w:val="18"/>
          <w:lang w:eastAsia="hi-IN" w:bidi="hi-IN"/>
        </w:rPr>
      </w:pPr>
    </w:p>
    <w:p w:rsidR="00F332CD" w:rsidRDefault="00F332CD" w:rsidP="00917E76">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w:t>
      </w:r>
      <w:r w:rsidRPr="00E95B2F">
        <w:rPr>
          <w:rFonts w:ascii="Arial" w:eastAsia="Arial Unicode MS" w:hAnsi="Arial" w:cs="Arial"/>
          <w:kern w:val="1"/>
          <w:sz w:val="18"/>
          <w:szCs w:val="18"/>
          <w:lang w:eastAsia="hi-IN" w:bidi="hi-IN"/>
        </w:rPr>
        <w:tab/>
      </w:r>
      <w:r w:rsidRPr="00E95B2F">
        <w:rPr>
          <w:rFonts w:ascii="Arial" w:eastAsia="Arial Unicode MS" w:hAnsi="Arial" w:cs="Arial"/>
          <w:b/>
          <w:kern w:val="1"/>
          <w:sz w:val="18"/>
          <w:szCs w:val="18"/>
          <w:lang w:eastAsia="hi-IN" w:bidi="hi-IN"/>
        </w:rPr>
        <w:t>“</w:t>
      </w:r>
      <w:r w:rsidR="007B4210"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w:t>
      </w:r>
      <w:r w:rsidR="00C61058">
        <w:rPr>
          <w:rFonts w:ascii="Arial" w:eastAsia="Arial Unicode MS" w:hAnsi="Arial" w:cs="Arial"/>
          <w:kern w:val="1"/>
          <w:sz w:val="18"/>
          <w:szCs w:val="18"/>
          <w:lang w:eastAsia="hi-IN" w:bidi="hi-IN"/>
        </w:rPr>
        <w:t xml:space="preserve">a través de su </w:t>
      </w:r>
      <w:r w:rsidR="00C61058" w:rsidRPr="00C94227">
        <w:rPr>
          <w:rFonts w:ascii="Arial" w:eastAsia="Arial Unicode MS" w:hAnsi="Arial" w:cs="Arial"/>
          <w:b/>
          <w:kern w:val="1"/>
          <w:sz w:val="18"/>
          <w:szCs w:val="18"/>
          <w:lang w:eastAsia="hi-IN" w:bidi="hi-IN"/>
        </w:rPr>
        <w:t>Administrador Único</w:t>
      </w:r>
      <w:r w:rsidR="00C61058">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declara que:</w:t>
      </w:r>
    </w:p>
    <w:p w:rsidR="00C94227" w:rsidRPr="00E95B2F" w:rsidRDefault="00C94227" w:rsidP="00917E76">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left="709" w:hanging="709"/>
        <w:jc w:val="both"/>
        <w:rPr>
          <w:rFonts w:ascii="Arial" w:eastAsia="Arial Unicode MS" w:hAnsi="Arial" w:cs="Arial"/>
          <w:kern w:val="1"/>
          <w:sz w:val="18"/>
          <w:szCs w:val="18"/>
          <w:lang w:eastAsia="hi-IN" w:bidi="hi-IN"/>
        </w:rPr>
      </w:pPr>
    </w:p>
    <w:p w:rsidR="003D14F7" w:rsidRPr="00E95B2F" w:rsidRDefault="00433933" w:rsidP="003D14F7">
      <w:pPr>
        <w:pStyle w:val="Prrafodelista"/>
        <w:widowControl w:val="0"/>
        <w:tabs>
          <w:tab w:val="left" w:pos="567"/>
        </w:tabs>
        <w:suppressAutoHyphens/>
        <w:spacing w:line="200" w:lineRule="atLeast"/>
        <w:ind w:left="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II.1</w:t>
      </w:r>
      <w:r w:rsidRPr="00E95B2F">
        <w:rPr>
          <w:rFonts w:ascii="Arial" w:eastAsia="Arial Unicode MS" w:hAnsi="Arial" w:cs="Arial"/>
          <w:kern w:val="1"/>
          <w:sz w:val="18"/>
          <w:szCs w:val="18"/>
          <w:lang w:eastAsia="hi-IN" w:bidi="hi-IN"/>
        </w:rPr>
        <w:t xml:space="preserve"> </w:t>
      </w:r>
      <w:r w:rsidR="00A167EB" w:rsidRPr="00A167EB">
        <w:rPr>
          <w:rFonts w:ascii="Arial" w:eastAsia="Arial Unicode MS" w:hAnsi="Arial" w:cs="Arial"/>
          <w:kern w:val="1"/>
          <w:sz w:val="18"/>
          <w:szCs w:val="18"/>
          <w:lang w:eastAsia="hi-IN" w:bidi="hi-IN"/>
        </w:rPr>
        <w:t xml:space="preserve">Es una sociedad constituida de conformidad con la Legislación Mexicana, según consta en el testimonio que contiene la </w:t>
      </w:r>
      <w:r w:rsidR="00E95E30">
        <w:rPr>
          <w:rFonts w:ascii="Arial" w:eastAsia="Arial Unicode MS" w:hAnsi="Arial" w:cs="Arial"/>
          <w:kern w:val="1"/>
          <w:sz w:val="18"/>
          <w:szCs w:val="18"/>
          <w:lang w:eastAsia="hi-IN" w:bidi="hi-IN"/>
        </w:rPr>
        <w:t>escritura Volumen 777</w:t>
      </w:r>
      <w:r w:rsidR="00A167EB" w:rsidRPr="00A167EB">
        <w:rPr>
          <w:rFonts w:ascii="Arial" w:eastAsia="Arial Unicode MS" w:hAnsi="Arial" w:cs="Arial"/>
          <w:kern w:val="1"/>
          <w:sz w:val="18"/>
          <w:szCs w:val="18"/>
          <w:lang w:eastAsia="hi-IN" w:bidi="hi-IN"/>
        </w:rPr>
        <w:t xml:space="preserve"> (</w:t>
      </w:r>
      <w:r w:rsidR="00E95E30">
        <w:rPr>
          <w:rFonts w:ascii="Arial" w:eastAsia="Arial Unicode MS" w:hAnsi="Arial" w:cs="Arial"/>
          <w:kern w:val="1"/>
          <w:sz w:val="18"/>
          <w:szCs w:val="18"/>
          <w:lang w:eastAsia="hi-IN" w:bidi="hi-IN"/>
        </w:rPr>
        <w:t xml:space="preserve">Setecientos setenta y siete) </w:t>
      </w:r>
      <w:r w:rsidR="00A167EB" w:rsidRPr="00A167EB">
        <w:rPr>
          <w:rFonts w:ascii="Arial" w:eastAsia="Arial Unicode MS" w:hAnsi="Arial" w:cs="Arial"/>
          <w:kern w:val="1"/>
          <w:sz w:val="18"/>
          <w:szCs w:val="18"/>
          <w:lang w:eastAsia="hi-IN" w:bidi="hi-IN"/>
        </w:rPr>
        <w:t xml:space="preserve"> </w:t>
      </w:r>
      <w:r w:rsidR="00E95E30">
        <w:rPr>
          <w:rFonts w:ascii="Arial" w:eastAsia="Arial Unicode MS" w:hAnsi="Arial" w:cs="Arial"/>
          <w:kern w:val="1"/>
          <w:sz w:val="18"/>
          <w:szCs w:val="18"/>
          <w:lang w:eastAsia="hi-IN" w:bidi="hi-IN"/>
        </w:rPr>
        <w:t>Instrumento 34655 (Treinta y cuatro mil seiscientos cincuenta y cinco)</w:t>
      </w:r>
      <w:r w:rsidR="00A167EB" w:rsidRPr="00A167EB">
        <w:rPr>
          <w:rFonts w:ascii="Arial" w:eastAsia="Arial Unicode MS" w:hAnsi="Arial" w:cs="Arial"/>
          <w:kern w:val="1"/>
          <w:sz w:val="18"/>
          <w:szCs w:val="18"/>
          <w:lang w:eastAsia="hi-IN" w:bidi="hi-IN"/>
        </w:rPr>
        <w:t xml:space="preserve"> de fecha </w:t>
      </w:r>
      <w:r w:rsidR="008E3E42">
        <w:rPr>
          <w:rFonts w:ascii="Arial" w:eastAsia="Arial Unicode MS" w:hAnsi="Arial" w:cs="Arial"/>
          <w:kern w:val="1"/>
          <w:sz w:val="18"/>
          <w:szCs w:val="18"/>
          <w:lang w:eastAsia="hi-IN" w:bidi="hi-IN"/>
        </w:rPr>
        <w:t>ocho de enero de</w:t>
      </w:r>
      <w:r w:rsidR="00E95E30">
        <w:rPr>
          <w:rFonts w:ascii="Arial" w:eastAsia="Arial Unicode MS" w:hAnsi="Arial" w:cs="Arial"/>
          <w:kern w:val="1"/>
          <w:sz w:val="18"/>
          <w:szCs w:val="18"/>
          <w:lang w:eastAsia="hi-IN" w:bidi="hi-IN"/>
        </w:rPr>
        <w:t xml:space="preserve"> dos mil trece</w:t>
      </w:r>
      <w:r w:rsidR="00A167EB" w:rsidRPr="00A167EB">
        <w:rPr>
          <w:rFonts w:ascii="Arial" w:eastAsia="Arial Unicode MS" w:hAnsi="Arial" w:cs="Arial"/>
          <w:kern w:val="1"/>
          <w:sz w:val="18"/>
          <w:szCs w:val="18"/>
          <w:lang w:eastAsia="hi-IN" w:bidi="hi-IN"/>
        </w:rPr>
        <w:t xml:space="preserve">, pasada ante la </w:t>
      </w:r>
      <w:r w:rsidR="00E95E30">
        <w:rPr>
          <w:rFonts w:ascii="Arial" w:eastAsia="Arial Unicode MS" w:hAnsi="Arial" w:cs="Arial"/>
          <w:kern w:val="1"/>
          <w:sz w:val="18"/>
          <w:szCs w:val="18"/>
          <w:lang w:eastAsia="hi-IN" w:bidi="hi-IN"/>
        </w:rPr>
        <w:t>Notaria</w:t>
      </w:r>
      <w:r w:rsidR="00A167EB" w:rsidRPr="00A167EB">
        <w:rPr>
          <w:rFonts w:ascii="Arial" w:eastAsia="Arial Unicode MS" w:hAnsi="Arial" w:cs="Arial"/>
          <w:kern w:val="1"/>
          <w:sz w:val="18"/>
          <w:szCs w:val="18"/>
          <w:lang w:eastAsia="hi-IN" w:bidi="hi-IN"/>
        </w:rPr>
        <w:t xml:space="preserve"> Pública No. </w:t>
      </w:r>
      <w:r w:rsidR="00E95E30">
        <w:rPr>
          <w:rFonts w:ascii="Arial" w:eastAsia="Arial Unicode MS" w:hAnsi="Arial" w:cs="Arial"/>
          <w:kern w:val="1"/>
          <w:sz w:val="18"/>
          <w:szCs w:val="18"/>
          <w:lang w:eastAsia="hi-IN" w:bidi="hi-IN"/>
        </w:rPr>
        <w:t>31</w:t>
      </w:r>
      <w:r w:rsidR="00502F0A">
        <w:rPr>
          <w:rFonts w:ascii="Arial" w:eastAsia="Arial Unicode MS" w:hAnsi="Arial" w:cs="Arial"/>
          <w:kern w:val="1"/>
          <w:sz w:val="18"/>
          <w:szCs w:val="18"/>
          <w:lang w:eastAsia="hi-IN" w:bidi="hi-IN"/>
        </w:rPr>
        <w:t xml:space="preserve">, </w:t>
      </w:r>
      <w:r w:rsidR="00502F0A">
        <w:rPr>
          <w:rFonts w:ascii="Arial" w:eastAsia="Arial Unicode MS" w:hAnsi="Arial" w:cs="Arial"/>
          <w:kern w:val="1"/>
          <w:sz w:val="18"/>
          <w:szCs w:val="18"/>
          <w:lang w:eastAsia="hi-IN" w:bidi="hi-IN"/>
        </w:rPr>
        <w:lastRenderedPageBreak/>
        <w:t>de</w:t>
      </w:r>
      <w:r w:rsidR="00A167EB" w:rsidRPr="00A167EB">
        <w:rPr>
          <w:rFonts w:ascii="Arial" w:eastAsia="Arial Unicode MS" w:hAnsi="Arial" w:cs="Arial"/>
          <w:kern w:val="1"/>
          <w:sz w:val="18"/>
          <w:szCs w:val="18"/>
          <w:lang w:eastAsia="hi-IN" w:bidi="hi-IN"/>
        </w:rPr>
        <w:t xml:space="preserve"> Puebla, Puebla, por el Lic. </w:t>
      </w:r>
      <w:r w:rsidR="00502F0A">
        <w:rPr>
          <w:rFonts w:ascii="Arial" w:eastAsia="Arial Unicode MS" w:hAnsi="Arial" w:cs="Arial"/>
          <w:kern w:val="1"/>
          <w:sz w:val="18"/>
          <w:szCs w:val="18"/>
          <w:lang w:eastAsia="hi-IN" w:bidi="hi-IN"/>
        </w:rPr>
        <w:t>Rafael Gutiérrez Ruiz</w:t>
      </w:r>
      <w:r w:rsidR="00A167EB" w:rsidRPr="00A167EB">
        <w:rPr>
          <w:rFonts w:ascii="Arial" w:eastAsia="Arial Unicode MS" w:hAnsi="Arial" w:cs="Arial"/>
          <w:kern w:val="1"/>
          <w:sz w:val="18"/>
          <w:szCs w:val="18"/>
          <w:lang w:eastAsia="hi-IN" w:bidi="hi-IN"/>
        </w:rPr>
        <w:t xml:space="preserve">, inscrito en el Registro Público de Comercio bajo el folio Mercantil Electrónico No. </w:t>
      </w:r>
      <w:r w:rsidR="00502F0A">
        <w:rPr>
          <w:rFonts w:ascii="Arial" w:eastAsia="Arial Unicode MS" w:hAnsi="Arial" w:cs="Arial"/>
          <w:kern w:val="1"/>
          <w:sz w:val="18"/>
          <w:szCs w:val="18"/>
          <w:lang w:eastAsia="hi-IN" w:bidi="hi-IN"/>
        </w:rPr>
        <w:t>48842</w:t>
      </w:r>
      <w:r w:rsidR="00A167EB" w:rsidRPr="00A167EB">
        <w:rPr>
          <w:rFonts w:ascii="Arial" w:eastAsia="Arial Unicode MS" w:hAnsi="Arial" w:cs="Arial"/>
          <w:kern w:val="1"/>
          <w:sz w:val="18"/>
          <w:szCs w:val="18"/>
          <w:lang w:eastAsia="hi-IN" w:bidi="hi-IN"/>
        </w:rPr>
        <w:t xml:space="preserve"> * 2 de fecha </w:t>
      </w:r>
      <w:r w:rsidR="00502F0A">
        <w:rPr>
          <w:rFonts w:ascii="Arial" w:eastAsia="Arial Unicode MS" w:hAnsi="Arial" w:cs="Arial"/>
          <w:kern w:val="1"/>
          <w:sz w:val="18"/>
          <w:szCs w:val="18"/>
          <w:lang w:eastAsia="hi-IN" w:bidi="hi-IN"/>
        </w:rPr>
        <w:t>primero de Febrero del dos mil trece</w:t>
      </w:r>
      <w:r w:rsidR="003D14F7" w:rsidRPr="00E95B2F">
        <w:rPr>
          <w:rFonts w:ascii="Arial" w:eastAsia="Arial Unicode MS" w:hAnsi="Arial" w:cs="Arial"/>
          <w:kern w:val="1"/>
          <w:sz w:val="18"/>
          <w:szCs w:val="18"/>
          <w:lang w:eastAsia="hi-IN" w:bidi="hi-IN"/>
        </w:rPr>
        <w:t xml:space="preserve">, mismo que se agrega al presente contrato como </w:t>
      </w:r>
      <w:r w:rsidR="003D14F7" w:rsidRPr="00E95B2F">
        <w:rPr>
          <w:rFonts w:ascii="Arial" w:eastAsia="Arial Unicode MS" w:hAnsi="Arial" w:cs="Arial"/>
          <w:b/>
          <w:kern w:val="1"/>
          <w:sz w:val="18"/>
          <w:szCs w:val="18"/>
          <w:lang w:eastAsia="hi-IN" w:bidi="hi-IN"/>
        </w:rPr>
        <w:t>ANEXO 1</w:t>
      </w:r>
      <w:r w:rsidR="003D14F7" w:rsidRPr="00E95B2F">
        <w:rPr>
          <w:rFonts w:ascii="Arial" w:eastAsia="Arial Unicode MS" w:hAnsi="Arial" w:cs="Arial"/>
          <w:kern w:val="1"/>
          <w:sz w:val="18"/>
          <w:szCs w:val="18"/>
          <w:lang w:eastAsia="hi-IN" w:bidi="hi-IN"/>
        </w:rPr>
        <w:t>.</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0E0BB5" w:rsidRDefault="000E0BB5" w:rsidP="00433F1E">
      <w:pPr>
        <w:widowControl w:val="0"/>
        <w:suppressAutoHyphens/>
        <w:spacing w:line="200" w:lineRule="atLeast"/>
        <w:ind w:left="567" w:hanging="141"/>
        <w:jc w:val="both"/>
        <w:rPr>
          <w:rFonts w:ascii="Arial" w:eastAsia="Arial Unicode MS" w:hAnsi="Arial" w:cs="Arial"/>
          <w:b/>
          <w:kern w:val="1"/>
          <w:sz w:val="18"/>
          <w:szCs w:val="18"/>
          <w:lang w:eastAsia="hi-IN" w:bidi="hi-IN"/>
        </w:rPr>
      </w:pPr>
    </w:p>
    <w:p w:rsidR="003D14F7" w:rsidRDefault="003D14F7" w:rsidP="00433F1E">
      <w:pPr>
        <w:widowControl w:val="0"/>
        <w:suppressAutoHyphens/>
        <w:spacing w:line="200" w:lineRule="atLeast"/>
        <w:ind w:left="567" w:hanging="14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II.2</w:t>
      </w:r>
      <w:r w:rsidRPr="00E95B2F">
        <w:rPr>
          <w:rFonts w:ascii="Arial" w:eastAsia="Arial Unicode MS" w:hAnsi="Arial" w:cs="Arial"/>
          <w:kern w:val="1"/>
          <w:sz w:val="18"/>
          <w:szCs w:val="18"/>
          <w:lang w:eastAsia="hi-IN" w:bidi="hi-IN"/>
        </w:rPr>
        <w:t>.</w:t>
      </w:r>
      <w:r w:rsidR="00433F1E">
        <w:rPr>
          <w:rFonts w:ascii="Arial" w:eastAsia="Arial Unicode MS" w:hAnsi="Arial" w:cs="Arial"/>
          <w:kern w:val="1"/>
          <w:sz w:val="18"/>
          <w:szCs w:val="18"/>
          <w:lang w:eastAsia="hi-IN" w:bidi="hi-IN"/>
        </w:rPr>
        <w:t xml:space="preserve"> </w:t>
      </w:r>
      <w:r w:rsidR="00F15DF6" w:rsidRPr="001523F3">
        <w:rPr>
          <w:rFonts w:ascii="Arial" w:eastAsia="Arial Unicode MS" w:hAnsi="Arial" w:cs="Arial"/>
          <w:kern w:val="1"/>
          <w:sz w:val="18"/>
          <w:szCs w:val="18"/>
          <w:lang w:eastAsia="hi-IN" w:bidi="hi-IN"/>
        </w:rPr>
        <w:t>Que</w:t>
      </w:r>
      <w:r w:rsidR="00F15DF6">
        <w:rPr>
          <w:rFonts w:ascii="Arial" w:eastAsia="Arial Unicode MS" w:hAnsi="Arial" w:cs="Arial"/>
          <w:kern w:val="1"/>
          <w:sz w:val="18"/>
          <w:szCs w:val="18"/>
          <w:lang w:eastAsia="hi-IN" w:bidi="hi-IN"/>
        </w:rPr>
        <w:t xml:space="preserve"> el </w:t>
      </w:r>
      <w:r w:rsidR="00F15DF6" w:rsidRPr="008A31EA">
        <w:rPr>
          <w:rFonts w:ascii="Arial" w:eastAsia="Arial Unicode MS" w:hAnsi="Arial" w:cs="Arial"/>
          <w:b/>
          <w:kern w:val="1"/>
          <w:sz w:val="18"/>
          <w:szCs w:val="18"/>
          <w:lang w:eastAsia="hi-IN" w:bidi="hi-IN"/>
        </w:rPr>
        <w:t>C.</w:t>
      </w:r>
      <w:r w:rsidR="00F15DF6">
        <w:rPr>
          <w:rFonts w:ascii="Arial" w:eastAsia="Arial Unicode MS" w:hAnsi="Arial" w:cs="Arial"/>
          <w:kern w:val="1"/>
          <w:sz w:val="18"/>
          <w:szCs w:val="18"/>
          <w:lang w:eastAsia="hi-IN" w:bidi="hi-IN"/>
        </w:rPr>
        <w:t xml:space="preserve"> </w:t>
      </w:r>
      <w:r w:rsidR="00F15DF6">
        <w:rPr>
          <w:rFonts w:ascii="Arial" w:eastAsia="Arial Unicode MS" w:hAnsi="Arial" w:cs="Arial"/>
          <w:b/>
          <w:kern w:val="1"/>
          <w:sz w:val="18"/>
          <w:szCs w:val="18"/>
          <w:lang w:eastAsia="hi-IN" w:bidi="hi-IN"/>
        </w:rPr>
        <w:t>JESÚS ALEJANDRO PORRAS ROJAS</w:t>
      </w:r>
      <w:r w:rsidR="00F15DF6" w:rsidRPr="008A31EA">
        <w:rPr>
          <w:rFonts w:ascii="Arial" w:eastAsia="Arial Unicode MS" w:hAnsi="Arial" w:cs="Arial"/>
          <w:b/>
          <w:kern w:val="1"/>
          <w:sz w:val="18"/>
          <w:szCs w:val="18"/>
          <w:lang w:eastAsia="hi-IN" w:bidi="hi-IN"/>
        </w:rPr>
        <w:t xml:space="preserve">, </w:t>
      </w:r>
      <w:r w:rsidR="00F15DF6" w:rsidRPr="00D75198">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sidR="00F15DF6">
        <w:rPr>
          <w:rFonts w:ascii="Arial" w:eastAsia="Arial Unicode MS" w:hAnsi="Arial" w:cs="Arial"/>
          <w:kern w:val="1"/>
          <w:sz w:val="18"/>
          <w:szCs w:val="18"/>
          <w:lang w:eastAsia="hi-IN" w:bidi="hi-IN"/>
        </w:rPr>
        <w:t xml:space="preserve">tal y como se desprende del Acta </w:t>
      </w:r>
      <w:r w:rsidR="00F15DF6" w:rsidRPr="001523F3">
        <w:rPr>
          <w:rFonts w:ascii="Arial" w:eastAsia="Arial Unicode MS" w:hAnsi="Arial" w:cs="Arial"/>
          <w:kern w:val="1"/>
          <w:sz w:val="18"/>
          <w:szCs w:val="18"/>
          <w:lang w:eastAsia="hi-IN" w:bidi="hi-IN"/>
        </w:rPr>
        <w:t>número</w:t>
      </w:r>
      <w:r w:rsidR="00F15DF6">
        <w:rPr>
          <w:rFonts w:ascii="Arial" w:eastAsia="Arial Unicode MS" w:hAnsi="Arial" w:cs="Arial"/>
          <w:kern w:val="1"/>
          <w:sz w:val="18"/>
          <w:szCs w:val="18"/>
          <w:lang w:eastAsia="hi-IN" w:bidi="hi-IN"/>
        </w:rPr>
        <w:t xml:space="preserve"> 24,675 (Veinticuatro mil seiscientos setenta y cinco), Volumen 236 (Doscientos treinta y seis) de fecha tres de Enero de dos mil diecisiete,</w:t>
      </w:r>
      <w:r w:rsidR="00F15DF6" w:rsidRPr="001523F3">
        <w:rPr>
          <w:rFonts w:ascii="Arial" w:eastAsia="Arial Unicode MS" w:hAnsi="Arial" w:cs="Arial"/>
          <w:kern w:val="1"/>
          <w:sz w:val="18"/>
          <w:szCs w:val="18"/>
          <w:lang w:eastAsia="hi-IN" w:bidi="hi-IN"/>
        </w:rPr>
        <w:t xml:space="preserve"> otorgado </w:t>
      </w:r>
      <w:r w:rsidR="00F15DF6">
        <w:rPr>
          <w:rFonts w:ascii="Arial" w:eastAsia="Arial Unicode MS" w:hAnsi="Arial" w:cs="Arial"/>
          <w:kern w:val="1"/>
          <w:sz w:val="18"/>
          <w:szCs w:val="18"/>
          <w:lang w:eastAsia="hi-IN" w:bidi="hi-IN"/>
        </w:rPr>
        <w:t xml:space="preserve"> en la Notaría Pública número 8 del Estado de Puebla; </w:t>
      </w:r>
      <w:r w:rsidR="00F15DF6" w:rsidRPr="001523F3">
        <w:rPr>
          <w:rFonts w:ascii="Arial" w:eastAsia="Arial Unicode MS" w:hAnsi="Arial" w:cs="Arial"/>
          <w:kern w:val="1"/>
          <w:sz w:val="18"/>
          <w:szCs w:val="18"/>
          <w:lang w:eastAsia="hi-IN" w:bidi="hi-IN"/>
        </w:rPr>
        <w:t>y se identifica con credencial expedida a su favor por el Instituto Federal Electoral</w:t>
      </w:r>
      <w:r w:rsidR="00F15DF6">
        <w:rPr>
          <w:rFonts w:ascii="Arial" w:eastAsia="Arial Unicode MS" w:hAnsi="Arial" w:cs="Arial"/>
          <w:kern w:val="1"/>
          <w:sz w:val="18"/>
          <w:szCs w:val="18"/>
          <w:lang w:eastAsia="hi-IN" w:bidi="hi-IN"/>
        </w:rPr>
        <w:t xml:space="preserve"> ahora denominado Instituto Nacional Electoral</w:t>
      </w:r>
      <w:r w:rsidR="00F15DF6" w:rsidRPr="001523F3">
        <w:rPr>
          <w:rFonts w:ascii="Arial" w:eastAsia="Arial Unicode MS" w:hAnsi="Arial" w:cs="Arial"/>
          <w:kern w:val="1"/>
          <w:sz w:val="18"/>
          <w:szCs w:val="18"/>
          <w:lang w:eastAsia="hi-IN" w:bidi="hi-IN"/>
        </w:rPr>
        <w:t xml:space="preserve"> con número de folio</w:t>
      </w:r>
      <w:r w:rsidR="00F15DF6">
        <w:rPr>
          <w:rFonts w:ascii="Arial" w:eastAsia="Arial Unicode MS" w:hAnsi="Arial" w:cs="Arial"/>
          <w:b/>
          <w:kern w:val="1"/>
          <w:sz w:val="18"/>
          <w:szCs w:val="18"/>
          <w:lang w:eastAsia="hi-IN" w:bidi="hi-IN"/>
        </w:rPr>
        <w:t xml:space="preserve"> </w:t>
      </w:r>
      <w:r w:rsidR="00502ED5">
        <w:rPr>
          <w:rFonts w:ascii="Arial" w:eastAsia="Arial Unicode MS" w:hAnsi="Arial" w:cs="Arial"/>
          <w:b/>
          <w:kern w:val="1"/>
          <w:sz w:val="18"/>
          <w:szCs w:val="18"/>
          <w:lang w:eastAsia="hi-IN" w:bidi="hi-IN"/>
        </w:rPr>
        <w:t>0000079661719,</w:t>
      </w:r>
      <w:r w:rsidR="00F15DF6" w:rsidRPr="00B30AD5">
        <w:rPr>
          <w:rFonts w:ascii="Arial" w:eastAsia="Arial Unicode MS" w:hAnsi="Arial" w:cs="Arial"/>
          <w:kern w:val="1"/>
          <w:sz w:val="18"/>
          <w:szCs w:val="18"/>
          <w:lang w:eastAsia="hi-IN" w:bidi="hi-IN"/>
        </w:rPr>
        <w:t xml:space="preserve"> mismo que se agrega al presente contrato como </w:t>
      </w:r>
      <w:r w:rsidR="00F15DF6" w:rsidRPr="00B30AD5">
        <w:rPr>
          <w:rFonts w:ascii="Arial" w:eastAsia="Arial Unicode MS" w:hAnsi="Arial" w:cs="Arial"/>
          <w:b/>
          <w:kern w:val="1"/>
          <w:sz w:val="18"/>
          <w:szCs w:val="18"/>
          <w:lang w:eastAsia="hi-IN" w:bidi="hi-IN"/>
        </w:rPr>
        <w:t xml:space="preserve">ANEXO </w:t>
      </w:r>
      <w:r w:rsidR="00F15DF6">
        <w:rPr>
          <w:rFonts w:ascii="Arial" w:eastAsia="Arial Unicode MS" w:hAnsi="Arial" w:cs="Arial"/>
          <w:b/>
          <w:kern w:val="1"/>
          <w:sz w:val="18"/>
          <w:szCs w:val="18"/>
          <w:lang w:eastAsia="hi-IN" w:bidi="hi-IN"/>
        </w:rPr>
        <w:t>2</w:t>
      </w:r>
      <w:r w:rsidR="00F15DF6" w:rsidRPr="00B30AD5">
        <w:rPr>
          <w:rFonts w:ascii="Arial" w:eastAsia="Arial Unicode MS" w:hAnsi="Arial" w:cs="Arial"/>
          <w:kern w:val="1"/>
          <w:sz w:val="18"/>
          <w:szCs w:val="18"/>
          <w:lang w:eastAsia="hi-IN" w:bidi="hi-IN"/>
        </w:rPr>
        <w:t>.</w:t>
      </w:r>
    </w:p>
    <w:p w:rsidR="003D14F7" w:rsidRPr="00E95B2F" w:rsidRDefault="003D14F7" w:rsidP="00433F1E">
      <w:pPr>
        <w:widowControl w:val="0"/>
        <w:suppressAutoHyphens/>
        <w:spacing w:line="200" w:lineRule="atLeast"/>
        <w:jc w:val="both"/>
        <w:rPr>
          <w:rFonts w:ascii="Arial" w:eastAsia="Arial Unicode MS" w:hAnsi="Arial" w:cs="Arial"/>
          <w:b/>
          <w:kern w:val="1"/>
          <w:sz w:val="18"/>
          <w:szCs w:val="18"/>
          <w:lang w:eastAsia="hi-IN" w:bidi="hi-IN"/>
        </w:rPr>
      </w:pPr>
    </w:p>
    <w:p w:rsidR="003D14F7" w:rsidRPr="00E95B2F" w:rsidRDefault="003D14F7" w:rsidP="003D14F7">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         II.3</w:t>
      </w:r>
      <w:r w:rsidRPr="00E95B2F">
        <w:rPr>
          <w:rFonts w:ascii="Arial" w:eastAsia="Arial Unicode MS" w:hAnsi="Arial" w:cs="Arial"/>
          <w:kern w:val="1"/>
          <w:sz w:val="18"/>
          <w:szCs w:val="18"/>
          <w:lang w:eastAsia="hi-IN" w:bidi="hi-IN"/>
        </w:rPr>
        <w:t xml:space="preserve"> 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E95B2F">
        <w:rPr>
          <w:rFonts w:ascii="Arial" w:eastAsia="Arial Unicode MS" w:hAnsi="Arial" w:cs="Arial"/>
          <w:b/>
          <w:bCs/>
          <w:kern w:val="1"/>
          <w:sz w:val="18"/>
          <w:szCs w:val="18"/>
          <w:lang w:eastAsia="hi-IN" w:bidi="hi-IN"/>
        </w:rPr>
        <w:t xml:space="preserve">Nº </w:t>
      </w:r>
      <w:r w:rsidR="000C4824" w:rsidRPr="000C4824">
        <w:rPr>
          <w:rFonts w:ascii="Arial" w:eastAsia="Arial Unicode MS" w:hAnsi="Arial" w:cs="Arial"/>
          <w:b/>
          <w:bCs/>
          <w:kern w:val="1"/>
          <w:sz w:val="18"/>
          <w:szCs w:val="18"/>
          <w:lang w:eastAsia="hi-IN" w:bidi="hi-IN"/>
        </w:rPr>
        <w:t>GIM130108VE1</w:t>
      </w:r>
      <w:r w:rsidR="007B71B8">
        <w:rPr>
          <w:rFonts w:ascii="Arial" w:eastAsia="Arial Unicode MS" w:hAnsi="Arial" w:cs="Arial"/>
          <w:b/>
          <w:bCs/>
          <w:kern w:val="1"/>
          <w:sz w:val="18"/>
          <w:szCs w:val="18"/>
          <w:lang w:eastAsia="hi-IN" w:bidi="hi-IN"/>
        </w:rPr>
        <w:t>.</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F15DF6" w:rsidRDefault="003D14F7" w:rsidP="00F15DF6">
      <w:pPr>
        <w:widowControl w:val="0"/>
        <w:suppressAutoHyphens/>
        <w:spacing w:line="200" w:lineRule="atLeast"/>
        <w:ind w:left="567" w:hanging="141"/>
        <w:jc w:val="both"/>
        <w:rPr>
          <w:rFonts w:ascii="Arial" w:eastAsia="Arial Unicode MS" w:hAnsi="Arial" w:cs="Arial"/>
          <w:kern w:val="1"/>
          <w:sz w:val="18"/>
          <w:szCs w:val="18"/>
          <w:lang w:eastAsia="hi-IN" w:bidi="hi-IN"/>
        </w:rPr>
      </w:pPr>
      <w:r w:rsidRPr="00B30AD5">
        <w:rPr>
          <w:rFonts w:ascii="Arial" w:eastAsia="Arial Unicode MS" w:hAnsi="Arial" w:cs="Arial"/>
          <w:b/>
          <w:kern w:val="1"/>
          <w:sz w:val="18"/>
          <w:szCs w:val="18"/>
          <w:lang w:eastAsia="hi-IN" w:bidi="hi-IN"/>
        </w:rPr>
        <w:t>II.4</w:t>
      </w:r>
      <w:r w:rsidRPr="00B30AD5">
        <w:rPr>
          <w:rFonts w:ascii="Arial" w:eastAsia="Arial Unicode MS" w:hAnsi="Arial" w:cs="Arial"/>
          <w:kern w:val="1"/>
          <w:sz w:val="18"/>
          <w:szCs w:val="18"/>
          <w:lang w:eastAsia="hi-IN" w:bidi="hi-IN"/>
        </w:rPr>
        <w:t xml:space="preserve"> </w:t>
      </w:r>
      <w:r w:rsidR="00F15DF6" w:rsidRPr="00C30DE8">
        <w:rPr>
          <w:rFonts w:ascii="Arial" w:hAnsi="Arial" w:cs="Arial"/>
          <w:sz w:val="18"/>
          <w:szCs w:val="18"/>
        </w:rPr>
        <w:t xml:space="preserve">Su Objeto Social consiste </w:t>
      </w:r>
      <w:r w:rsidR="00F15DF6">
        <w:rPr>
          <w:rFonts w:ascii="Arial" w:hAnsi="Arial" w:cs="Arial"/>
          <w:sz w:val="18"/>
          <w:szCs w:val="18"/>
        </w:rPr>
        <w:t>en la compra, venta importación, distribución y comercialización de todo tipo de equipos, artículos, sistemas, prendas y vestimenta de seguridad personal y profesional, tales</w:t>
      </w:r>
      <w:r w:rsidR="000C4824">
        <w:rPr>
          <w:rFonts w:ascii="Arial" w:hAnsi="Arial" w:cs="Arial"/>
          <w:sz w:val="18"/>
          <w:szCs w:val="18"/>
        </w:rPr>
        <w:t xml:space="preserve"> como</w:t>
      </w:r>
      <w:r w:rsidR="00F15DF6">
        <w:rPr>
          <w:rFonts w:ascii="Arial" w:hAnsi="Arial" w:cs="Arial"/>
          <w:sz w:val="18"/>
          <w:szCs w:val="18"/>
        </w:rPr>
        <w:t xml:space="preserve"> chalecos antibalas, equipo de tecnologías de vanguardia, alarmas, sistemas de seguridad personal, doméstica e industrial de video vigilancia, de comunicación a central de auxilio, localización y ubicación satelital de bienes y personas, stands de tiro virtuales, equipo de radiocomunicación, telecomunicación, sistemas computarizados de seguridad a distancia, productos similares, derivados y conexos</w:t>
      </w:r>
    </w:p>
    <w:p w:rsidR="00F15DF6" w:rsidRPr="00B30AD5" w:rsidRDefault="00F15DF6" w:rsidP="003D14F7">
      <w:pPr>
        <w:widowControl w:val="0"/>
        <w:suppressAutoHyphens/>
        <w:spacing w:line="200" w:lineRule="atLeast"/>
        <w:ind w:left="567" w:hanging="141"/>
        <w:jc w:val="both"/>
        <w:rPr>
          <w:rFonts w:ascii="Arial" w:eastAsia="Arial Unicode MS" w:hAnsi="Arial" w:cs="Arial"/>
          <w:kern w:val="1"/>
          <w:sz w:val="18"/>
          <w:szCs w:val="18"/>
          <w:lang w:eastAsia="hi-IN" w:bidi="hi-IN"/>
        </w:rPr>
      </w:pPr>
    </w:p>
    <w:p w:rsidR="00E25016" w:rsidRDefault="003D14F7" w:rsidP="00E25016">
      <w:pPr>
        <w:suppressAutoHyphens/>
        <w:spacing w:line="200" w:lineRule="atLeast"/>
        <w:ind w:left="567" w:hanging="141"/>
        <w:jc w:val="both"/>
        <w:rPr>
          <w:rFonts w:ascii="Arial" w:hAnsi="Arial" w:cs="Arial"/>
          <w:sz w:val="20"/>
          <w:szCs w:val="20"/>
          <w:lang w:val="es-MX" w:eastAsia="en-US"/>
        </w:rPr>
      </w:pPr>
      <w:r w:rsidRPr="00E95B2F">
        <w:rPr>
          <w:rFonts w:ascii="Arial" w:eastAsia="Arial Unicode MS" w:hAnsi="Arial" w:cs="Arial"/>
          <w:b/>
          <w:kern w:val="1"/>
          <w:sz w:val="18"/>
          <w:szCs w:val="18"/>
          <w:lang w:eastAsia="hi-IN" w:bidi="hi-IN"/>
        </w:rPr>
        <w:t>II.5</w:t>
      </w:r>
      <w:r w:rsidRPr="00E95B2F">
        <w:rPr>
          <w:rFonts w:ascii="Arial" w:eastAsia="Arial Unicode MS" w:hAnsi="Arial" w:cs="Arial"/>
          <w:kern w:val="1"/>
          <w:sz w:val="18"/>
          <w:szCs w:val="18"/>
          <w:lang w:eastAsia="hi-IN" w:bidi="hi-IN"/>
        </w:rPr>
        <w:t xml:space="preserve"> Bajo protesta de decir verdad, manifiesta que no se encuentra en ninguno de los supuestos establecidos en los artículos 50 y 60 de la Ley de Adquisiciones, Arrendamientos y Servicios del Sector Público</w:t>
      </w:r>
      <w:r w:rsidR="00E25016">
        <w:rPr>
          <w:rFonts w:ascii="Arial" w:eastAsia="Arial Unicode MS" w:hAnsi="Arial" w:cs="Arial"/>
          <w:kern w:val="1"/>
          <w:sz w:val="18"/>
          <w:szCs w:val="18"/>
          <w:lang w:eastAsia="hi-IN" w:bidi="hi-IN"/>
        </w:rPr>
        <w:t xml:space="preserve"> </w:t>
      </w:r>
      <w:r w:rsidR="00E25016">
        <w:rPr>
          <w:rFonts w:ascii="Arial" w:eastAsia="Arial Unicode MS" w:hAnsi="Arial" w:cs="Arial"/>
          <w:kern w:val="2"/>
          <w:sz w:val="20"/>
          <w:szCs w:val="20"/>
          <w:lang w:eastAsia="hi-IN" w:bidi="hi-IN"/>
        </w:rPr>
        <w:t xml:space="preserve">y su registro en el Padrón de Proveedores del Comité Municipal de Adjudicaciones del Municipio de Atlixco, bajo el número </w:t>
      </w:r>
      <w:r w:rsidR="000C4824">
        <w:rPr>
          <w:rFonts w:ascii="Arial" w:eastAsia="Arial Unicode MS" w:hAnsi="Arial" w:cs="Arial"/>
          <w:b/>
          <w:kern w:val="2"/>
          <w:sz w:val="20"/>
          <w:szCs w:val="20"/>
          <w:lang w:eastAsia="hi-IN" w:bidi="hi-IN"/>
        </w:rPr>
        <w:t>CMADJ-482.</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3D14F7" w:rsidRPr="00E95B2F" w:rsidRDefault="003D14F7" w:rsidP="003D14F7">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II.6</w:t>
      </w:r>
      <w:r w:rsidRPr="00E95B2F">
        <w:rPr>
          <w:rFonts w:ascii="Arial" w:eastAsia="Arial Unicode MS" w:hAnsi="Arial" w:cs="Arial"/>
          <w:kern w:val="1"/>
          <w:sz w:val="18"/>
          <w:szCs w:val="18"/>
          <w:lang w:eastAsia="hi-IN" w:bidi="hi-IN"/>
        </w:rPr>
        <w:t xml:space="preserve"> Tiene conocimiento y acepta en todos sus términos, los lineamientos, normatividad y políticas conforme a las cuales deberá de prestar sus servicios a </w:t>
      </w:r>
      <w:r w:rsidRPr="00E95B2F">
        <w:rPr>
          <w:rFonts w:ascii="Arial" w:eastAsia="Arial Unicode MS" w:hAnsi="Arial" w:cs="Arial"/>
          <w:b/>
          <w:bCs/>
          <w:kern w:val="1"/>
          <w:sz w:val="18"/>
          <w:szCs w:val="18"/>
          <w:lang w:eastAsia="hi-IN" w:bidi="hi-IN"/>
        </w:rPr>
        <w:t>“EL AYUNTAMIENTO”</w:t>
      </w:r>
      <w:r w:rsidRPr="00205C4C">
        <w:rPr>
          <w:rFonts w:ascii="Arial" w:eastAsia="Arial Unicode MS" w:hAnsi="Arial" w:cs="Arial"/>
          <w:b/>
          <w:kern w:val="1"/>
          <w:sz w:val="18"/>
          <w:szCs w:val="18"/>
          <w:lang w:eastAsia="hi-IN" w:bidi="hi-IN"/>
        </w:rPr>
        <w:t>.</w:t>
      </w:r>
    </w:p>
    <w:p w:rsidR="003D14F7" w:rsidRPr="00E95B2F" w:rsidRDefault="003D14F7" w:rsidP="003D14F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3D14F7" w:rsidRPr="00E95B2F" w:rsidRDefault="003D14F7" w:rsidP="003D14F7">
      <w:pPr>
        <w:suppressAutoHyphens/>
        <w:spacing w:line="200" w:lineRule="atLeast"/>
        <w:ind w:left="567"/>
        <w:jc w:val="both"/>
        <w:rPr>
          <w:rFonts w:ascii="Arial" w:hAnsi="Arial" w:cs="Arial"/>
          <w:b/>
          <w:sz w:val="18"/>
          <w:szCs w:val="18"/>
        </w:rPr>
      </w:pPr>
      <w:r w:rsidRPr="00E95B2F">
        <w:rPr>
          <w:rFonts w:ascii="Arial" w:eastAsia="Arial Unicode MS" w:hAnsi="Arial" w:cs="Arial"/>
          <w:b/>
          <w:kern w:val="1"/>
          <w:sz w:val="18"/>
          <w:szCs w:val="18"/>
          <w:lang w:eastAsia="hi-IN" w:bidi="hi-IN"/>
        </w:rPr>
        <w:t>I.7</w:t>
      </w:r>
      <w:r w:rsidRPr="00E95B2F">
        <w:rPr>
          <w:rFonts w:ascii="Arial" w:eastAsia="Arial Unicode MS" w:hAnsi="Arial" w:cs="Arial"/>
          <w:kern w:val="1"/>
          <w:sz w:val="18"/>
          <w:szCs w:val="18"/>
          <w:lang w:eastAsia="hi-IN" w:bidi="hi-IN"/>
        </w:rPr>
        <w:t xml:space="preserve"> Para efectos del presente Contrato, señala como domicilio fiscal el ubicado </w:t>
      </w:r>
      <w:r w:rsidR="00E25016">
        <w:rPr>
          <w:rFonts w:ascii="Arial" w:eastAsia="Arial Unicode MS" w:hAnsi="Arial" w:cs="Arial"/>
          <w:kern w:val="1"/>
          <w:sz w:val="18"/>
          <w:szCs w:val="18"/>
          <w:lang w:eastAsia="hi-IN" w:bidi="hi-IN"/>
        </w:rPr>
        <w:t xml:space="preserve">en </w:t>
      </w:r>
      <w:r w:rsidR="00BD4F82">
        <w:rPr>
          <w:rFonts w:ascii="Arial" w:eastAsia="Arial Unicode MS" w:hAnsi="Arial" w:cs="Arial"/>
          <w:b/>
          <w:kern w:val="1"/>
          <w:sz w:val="18"/>
          <w:szCs w:val="18"/>
          <w:lang w:eastAsia="hi-IN" w:bidi="hi-IN"/>
        </w:rPr>
        <w:t xml:space="preserve">Calle </w:t>
      </w:r>
      <w:proofErr w:type="spellStart"/>
      <w:r w:rsidR="00BD4F82">
        <w:rPr>
          <w:rFonts w:ascii="Arial" w:eastAsia="Arial Unicode MS" w:hAnsi="Arial" w:cs="Arial"/>
          <w:b/>
          <w:kern w:val="1"/>
          <w:sz w:val="18"/>
          <w:szCs w:val="18"/>
          <w:lang w:eastAsia="hi-IN" w:bidi="hi-IN"/>
        </w:rPr>
        <w:t>Jalpan</w:t>
      </w:r>
      <w:proofErr w:type="spellEnd"/>
      <w:r w:rsidR="00BD4F82">
        <w:rPr>
          <w:rFonts w:ascii="Arial" w:eastAsia="Arial Unicode MS" w:hAnsi="Arial" w:cs="Arial"/>
          <w:b/>
          <w:kern w:val="1"/>
          <w:sz w:val="18"/>
          <w:szCs w:val="18"/>
          <w:lang w:eastAsia="hi-IN" w:bidi="hi-IN"/>
        </w:rPr>
        <w:t xml:space="preserve">, Número 42, Colonia La Paz, Puebla, Puebla, </w:t>
      </w:r>
      <w:r w:rsidR="00EE6C75">
        <w:rPr>
          <w:rFonts w:ascii="Arial" w:hAnsi="Arial" w:cs="Arial"/>
          <w:b/>
          <w:sz w:val="18"/>
          <w:szCs w:val="18"/>
        </w:rPr>
        <w:t>C.P. 721</w:t>
      </w:r>
      <w:r w:rsidR="00BD4F82">
        <w:rPr>
          <w:rFonts w:ascii="Arial" w:hAnsi="Arial" w:cs="Arial"/>
          <w:b/>
          <w:sz w:val="18"/>
          <w:szCs w:val="18"/>
        </w:rPr>
        <w:t>60</w:t>
      </w:r>
      <w:r w:rsidRPr="00E95B2F">
        <w:rPr>
          <w:rFonts w:ascii="Arial" w:hAnsi="Arial" w:cs="Arial"/>
          <w:b/>
          <w:sz w:val="18"/>
          <w:szCs w:val="18"/>
        </w:rPr>
        <w:t>.</w:t>
      </w:r>
    </w:p>
    <w:p w:rsidR="003D14F7" w:rsidRPr="00E95B2F" w:rsidRDefault="003D14F7" w:rsidP="003D14F7">
      <w:pPr>
        <w:suppressAutoHyphens/>
        <w:spacing w:line="200" w:lineRule="atLeast"/>
        <w:ind w:left="567"/>
        <w:jc w:val="both"/>
        <w:rPr>
          <w:rFonts w:ascii="Arial" w:hAnsi="Arial" w:cs="Arial"/>
          <w:b/>
          <w:sz w:val="18"/>
          <w:szCs w:val="18"/>
        </w:rPr>
      </w:pPr>
    </w:p>
    <w:p w:rsidR="00EE6C75" w:rsidRDefault="00EE6C75"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EXPUESTO LO ANTERIOR, LAS PARTES SUJETAN SU COMPROMISO A LA FORMA Y TÉRMINOS QUE SE ESTABLECEN EN LAS SIGUIENTES:</w:t>
      </w:r>
    </w:p>
    <w:p w:rsidR="00B308A9" w:rsidRDefault="00B308A9" w:rsidP="00E00E45">
      <w:pPr>
        <w:suppressAutoHyphens/>
        <w:spacing w:line="200" w:lineRule="atLeast"/>
        <w:ind w:right="51"/>
        <w:rPr>
          <w:rFonts w:ascii="Arial" w:eastAsia="Arial Unicode MS" w:hAnsi="Arial" w:cs="Arial"/>
          <w:b/>
          <w:kern w:val="1"/>
          <w:sz w:val="18"/>
          <w:szCs w:val="18"/>
          <w:lang w:eastAsia="hi-IN" w:bidi="hi-IN"/>
        </w:rPr>
      </w:pPr>
    </w:p>
    <w:p w:rsidR="00EB3D5E" w:rsidRPr="00E95B2F" w:rsidRDefault="00EB3D5E" w:rsidP="00E00E45">
      <w:pPr>
        <w:suppressAutoHyphens/>
        <w:spacing w:line="200" w:lineRule="atLeast"/>
        <w:ind w:right="51"/>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C L Á U S U L A S</w:t>
      </w: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bookmarkStart w:id="0" w:name="OLE_LINK25"/>
      <w:bookmarkStart w:id="1" w:name="OLE_LINK17"/>
      <w:r w:rsidRPr="00E95B2F">
        <w:rPr>
          <w:rFonts w:ascii="Arial" w:eastAsia="Arial Unicode MS" w:hAnsi="Arial" w:cs="Arial"/>
          <w:b/>
          <w:kern w:val="1"/>
          <w:sz w:val="18"/>
          <w:szCs w:val="18"/>
          <w:lang w:eastAsia="hi-IN" w:bidi="hi-IN"/>
        </w:rPr>
        <w:t>PRIMERA. OBJETO DEL CONTRATO.</w:t>
      </w:r>
    </w:p>
    <w:p w:rsidR="00F332CD" w:rsidRPr="00E95B2F" w:rsidRDefault="00F332CD" w:rsidP="00F332CD">
      <w:pPr>
        <w:suppressAutoHyphens/>
        <w:spacing w:line="200" w:lineRule="atLeast"/>
        <w:ind w:right="51"/>
        <w:jc w:val="both"/>
        <w:rPr>
          <w:rFonts w:ascii="Arial" w:eastAsia="Arial Unicode MS" w:hAnsi="Arial" w:cs="Arial"/>
          <w:kern w:val="1"/>
          <w:sz w:val="18"/>
          <w:szCs w:val="18"/>
          <w:lang w:eastAsia="hi-IN" w:bidi="hi-IN"/>
        </w:rPr>
      </w:pPr>
    </w:p>
    <w:p w:rsidR="000C0167" w:rsidRDefault="00F332CD"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encomienda a </w:t>
      </w:r>
      <w:r w:rsidRPr="00E95B2F">
        <w:rPr>
          <w:rFonts w:ascii="Arial" w:eastAsia="Arial Unicode MS" w:hAnsi="Arial" w:cs="Arial"/>
          <w:b/>
          <w:kern w:val="1"/>
          <w:sz w:val="18"/>
          <w:szCs w:val="18"/>
          <w:lang w:eastAsia="hi-IN" w:bidi="hi-IN"/>
        </w:rPr>
        <w:t>“</w:t>
      </w:r>
      <w:r w:rsidR="007B4210"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 este se obliga </w:t>
      </w:r>
      <w:r w:rsidR="00E44EC5" w:rsidRPr="00E95B2F">
        <w:rPr>
          <w:rFonts w:ascii="Arial" w:eastAsia="Arial Unicode MS" w:hAnsi="Arial" w:cs="Arial"/>
          <w:bCs/>
          <w:kern w:val="1"/>
          <w:sz w:val="18"/>
          <w:szCs w:val="18"/>
          <w:lang w:eastAsia="hi-IN" w:bidi="hi-IN"/>
        </w:rPr>
        <w:t>a suministrar</w:t>
      </w:r>
      <w:r w:rsidR="00F75C3B" w:rsidRPr="00E95B2F">
        <w:rPr>
          <w:rFonts w:ascii="Arial" w:eastAsia="Arial Unicode MS" w:hAnsi="Arial" w:cs="Arial"/>
          <w:bCs/>
          <w:kern w:val="1"/>
          <w:sz w:val="18"/>
          <w:szCs w:val="18"/>
          <w:lang w:eastAsia="hi-IN" w:bidi="hi-IN"/>
        </w:rPr>
        <w:t xml:space="preserve"> eficazmente </w:t>
      </w:r>
      <w:r w:rsidR="00E00E45" w:rsidRPr="00E95B2F">
        <w:rPr>
          <w:rFonts w:ascii="Arial" w:eastAsia="Arial Unicode MS" w:hAnsi="Arial" w:cs="Arial"/>
          <w:bCs/>
          <w:kern w:val="1"/>
          <w:sz w:val="18"/>
          <w:szCs w:val="18"/>
          <w:lang w:eastAsia="hi-IN" w:bidi="hi-IN"/>
        </w:rPr>
        <w:t xml:space="preserve">los bienes </w:t>
      </w:r>
      <w:r w:rsidRPr="00E95B2F">
        <w:rPr>
          <w:rFonts w:ascii="Arial" w:eastAsia="Arial Unicode MS" w:hAnsi="Arial" w:cs="Arial"/>
          <w:bCs/>
          <w:kern w:val="1"/>
          <w:sz w:val="18"/>
          <w:szCs w:val="18"/>
          <w:lang w:eastAsia="hi-IN" w:bidi="hi-IN"/>
        </w:rPr>
        <w:t>de</w:t>
      </w:r>
      <w:r w:rsidR="00E00E45" w:rsidRPr="00E95B2F">
        <w:rPr>
          <w:rFonts w:ascii="Arial" w:eastAsia="Arial Unicode MS" w:hAnsi="Arial" w:cs="Arial"/>
          <w:bCs/>
          <w:kern w:val="1"/>
          <w:sz w:val="18"/>
          <w:szCs w:val="18"/>
          <w:lang w:eastAsia="hi-IN" w:bidi="hi-IN"/>
        </w:rPr>
        <w:t xml:space="preserve"> </w:t>
      </w:r>
      <w:r w:rsidR="00F75C3B" w:rsidRPr="00E95B2F">
        <w:rPr>
          <w:rFonts w:ascii="Arial" w:eastAsia="Arial Unicode MS" w:hAnsi="Arial" w:cs="Arial"/>
          <w:bCs/>
          <w:kern w:val="1"/>
          <w:sz w:val="18"/>
          <w:szCs w:val="18"/>
          <w:lang w:eastAsia="hi-IN" w:bidi="hi-IN"/>
        </w:rPr>
        <w:t>l</w:t>
      </w:r>
      <w:r w:rsidR="00E00E45" w:rsidRPr="00E95B2F">
        <w:rPr>
          <w:rFonts w:ascii="Arial" w:eastAsia="Arial Unicode MS" w:hAnsi="Arial" w:cs="Arial"/>
          <w:bCs/>
          <w:kern w:val="1"/>
          <w:sz w:val="18"/>
          <w:szCs w:val="18"/>
          <w:lang w:eastAsia="hi-IN" w:bidi="hi-IN"/>
        </w:rPr>
        <w:t>a</w:t>
      </w:r>
      <w:r w:rsidRPr="00E95B2F">
        <w:rPr>
          <w:rFonts w:ascii="Arial" w:eastAsia="Arial Unicode MS" w:hAnsi="Arial" w:cs="Arial"/>
          <w:bCs/>
          <w:kern w:val="1"/>
          <w:sz w:val="18"/>
          <w:szCs w:val="18"/>
          <w:lang w:eastAsia="hi-IN" w:bidi="hi-IN"/>
        </w:rPr>
        <w:t xml:space="preserve"> </w:t>
      </w:r>
      <w:r w:rsidR="00F65F44" w:rsidRPr="00F65F44">
        <w:rPr>
          <w:rFonts w:ascii="Arial" w:eastAsia="Arial Unicode MS" w:hAnsi="Arial" w:cs="Arial"/>
          <w:b/>
          <w:iCs/>
          <w:kern w:val="1"/>
          <w:sz w:val="18"/>
          <w:szCs w:val="18"/>
          <w:lang w:eastAsia="hi-IN" w:bidi="hi-IN"/>
        </w:rPr>
        <w:t>ADQUISICION DE CHALECOS BALÍSTICOS</w:t>
      </w:r>
      <w:r w:rsidR="00433F1E" w:rsidRPr="00414D28">
        <w:rPr>
          <w:rFonts w:ascii="Arial" w:eastAsia="Arial Unicode MS" w:hAnsi="Arial" w:cs="Arial"/>
          <w:b/>
          <w:iCs/>
          <w:kern w:val="1"/>
          <w:sz w:val="18"/>
          <w:szCs w:val="18"/>
          <w:lang w:eastAsia="hi-IN" w:bidi="hi-IN"/>
        </w:rPr>
        <w:t xml:space="preserve">, </w:t>
      </w:r>
      <w:r w:rsidR="00433F1E" w:rsidRPr="00414D28">
        <w:rPr>
          <w:rFonts w:ascii="Arial" w:eastAsia="Arial Unicode MS" w:hAnsi="Arial" w:cs="Arial"/>
          <w:iCs/>
          <w:kern w:val="1"/>
          <w:sz w:val="18"/>
          <w:szCs w:val="18"/>
          <w:lang w:eastAsia="hi-IN" w:bidi="hi-IN"/>
        </w:rPr>
        <w:t>con ubicación en</w:t>
      </w:r>
      <w:r w:rsidR="00433F1E" w:rsidRPr="00414D28">
        <w:rPr>
          <w:rFonts w:ascii="Arial" w:eastAsia="Arial Unicode MS" w:hAnsi="Arial" w:cs="Arial"/>
          <w:b/>
          <w:iCs/>
          <w:kern w:val="1"/>
          <w:sz w:val="18"/>
          <w:szCs w:val="18"/>
          <w:lang w:eastAsia="hi-IN" w:bidi="hi-IN"/>
        </w:rPr>
        <w:t xml:space="preserve"> </w:t>
      </w:r>
      <w:r w:rsidR="00433F1E">
        <w:rPr>
          <w:rFonts w:ascii="Arial" w:eastAsia="Arial Unicode MS" w:hAnsi="Arial" w:cs="Arial"/>
          <w:b/>
          <w:iCs/>
          <w:kern w:val="1"/>
          <w:sz w:val="18"/>
          <w:szCs w:val="18"/>
          <w:lang w:eastAsia="hi-IN" w:bidi="hi-IN"/>
        </w:rPr>
        <w:t xml:space="preserve">el MUNICIPIO </w:t>
      </w:r>
      <w:r w:rsidR="00433F1E" w:rsidRPr="00414D28">
        <w:rPr>
          <w:rFonts w:ascii="Arial" w:eastAsia="Arial Unicode MS" w:hAnsi="Arial" w:cs="Arial"/>
          <w:b/>
          <w:iCs/>
          <w:kern w:val="1"/>
          <w:sz w:val="18"/>
          <w:szCs w:val="18"/>
          <w:lang w:eastAsia="hi-IN" w:bidi="hi-IN"/>
        </w:rPr>
        <w:t>DE ATLIXCO</w:t>
      </w:r>
      <w:r w:rsidR="00433F1E">
        <w:rPr>
          <w:rFonts w:ascii="Arial" w:eastAsia="Arial Unicode MS" w:hAnsi="Arial" w:cs="Arial"/>
          <w:b/>
          <w:iCs/>
          <w:kern w:val="1"/>
          <w:sz w:val="18"/>
          <w:szCs w:val="18"/>
          <w:lang w:eastAsia="hi-IN" w:bidi="hi-IN"/>
        </w:rPr>
        <w:t>, PUEBLA</w:t>
      </w:r>
      <w:r w:rsidR="008C5129">
        <w:rPr>
          <w:rFonts w:ascii="Arial" w:eastAsia="Arial Unicode MS" w:hAnsi="Arial" w:cs="Arial"/>
          <w:b/>
          <w:iCs/>
          <w:kern w:val="1"/>
          <w:sz w:val="18"/>
          <w:szCs w:val="18"/>
          <w:lang w:eastAsia="hi-IN" w:bidi="hi-IN"/>
        </w:rPr>
        <w:t>,</w:t>
      </w:r>
      <w:r w:rsidRPr="00E95B2F">
        <w:rPr>
          <w:rFonts w:ascii="Arial" w:eastAsia="Arial Unicode MS" w:hAnsi="Arial" w:cs="Arial"/>
          <w:bCs/>
          <w:kern w:val="1"/>
          <w:sz w:val="18"/>
          <w:szCs w:val="18"/>
          <w:lang w:eastAsia="hi-IN" w:bidi="hi-IN"/>
        </w:rPr>
        <w:t xml:space="preserve"> </w:t>
      </w:r>
      <w:r w:rsidR="00396F09" w:rsidRPr="00E95B2F">
        <w:rPr>
          <w:rFonts w:ascii="Arial" w:eastAsia="Arial Unicode MS" w:hAnsi="Arial" w:cs="Arial"/>
          <w:kern w:val="1"/>
          <w:sz w:val="18"/>
          <w:szCs w:val="18"/>
          <w:lang w:eastAsia="hi-IN" w:bidi="hi-IN"/>
        </w:rPr>
        <w:t>Para</w:t>
      </w:r>
      <w:r w:rsidRPr="00E95B2F">
        <w:rPr>
          <w:rFonts w:ascii="Arial" w:eastAsia="Arial Unicode MS" w:hAnsi="Arial" w:cs="Arial"/>
          <w:kern w:val="1"/>
          <w:sz w:val="18"/>
          <w:szCs w:val="18"/>
          <w:lang w:eastAsia="hi-IN" w:bidi="hi-IN"/>
        </w:rPr>
        <w:t xml:space="preserve"> el Honorable Ayuntamiento de Atlixco, de conformidad con e</w:t>
      </w:r>
      <w:r w:rsidR="00F75C3B"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F75C3B" w:rsidRPr="00E95B2F">
        <w:rPr>
          <w:rFonts w:ascii="Arial" w:hAnsi="Arial" w:cs="Arial"/>
          <w:sz w:val="18"/>
          <w:szCs w:val="18"/>
        </w:rPr>
        <w:t xml:space="preserve">procedimiento de </w:t>
      </w:r>
      <w:r w:rsidR="00A80F4C">
        <w:rPr>
          <w:rFonts w:ascii="Arial" w:hAnsi="Arial" w:cs="Arial"/>
          <w:sz w:val="18"/>
          <w:szCs w:val="18"/>
        </w:rPr>
        <w:t>Invitación a Cuando Menos Tres Personas</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 xml:space="preserve">con </w:t>
      </w:r>
      <w:r w:rsidR="000E0BB5" w:rsidRPr="000E0BB5">
        <w:rPr>
          <w:rFonts w:ascii="Arial" w:hAnsi="Arial" w:cs="Arial"/>
          <w:b/>
          <w:color w:val="000000" w:themeColor="text1"/>
          <w:sz w:val="18"/>
          <w:szCs w:val="18"/>
          <w:lang w:val="es-MX"/>
        </w:rPr>
        <w:t>No.</w:t>
      </w:r>
      <w:r w:rsidR="000E0BB5">
        <w:rPr>
          <w:rFonts w:ascii="Arial" w:hAnsi="Arial" w:cs="Arial"/>
          <w:b/>
          <w:color w:val="000000" w:themeColor="text1"/>
          <w:sz w:val="18"/>
          <w:szCs w:val="18"/>
          <w:lang w:val="es-MX"/>
        </w:rPr>
        <w:t xml:space="preserve"> </w:t>
      </w:r>
      <w:r w:rsidR="00B57F0F" w:rsidRPr="00E95B2F">
        <w:rPr>
          <w:rFonts w:ascii="Arial" w:hAnsi="Arial" w:cs="Arial"/>
          <w:b/>
          <w:sz w:val="18"/>
          <w:szCs w:val="18"/>
        </w:rPr>
        <w:t>FORTASEG/ATL-</w:t>
      </w:r>
      <w:r w:rsidR="00B30136">
        <w:rPr>
          <w:rFonts w:ascii="Arial" w:hAnsi="Arial" w:cs="Arial"/>
          <w:b/>
          <w:sz w:val="18"/>
          <w:szCs w:val="18"/>
        </w:rPr>
        <w:t>2017</w:t>
      </w:r>
      <w:r w:rsidR="002F32B4" w:rsidRPr="00E95B2F">
        <w:rPr>
          <w:rFonts w:ascii="Arial" w:hAnsi="Arial" w:cs="Arial"/>
          <w:b/>
          <w:sz w:val="18"/>
          <w:szCs w:val="18"/>
        </w:rPr>
        <w:t>-</w:t>
      </w:r>
      <w:r w:rsidR="00E25016">
        <w:rPr>
          <w:rFonts w:ascii="Arial" w:hAnsi="Arial" w:cs="Arial"/>
          <w:b/>
          <w:sz w:val="18"/>
          <w:szCs w:val="18"/>
        </w:rPr>
        <w:t>1</w:t>
      </w:r>
      <w:r w:rsidR="00ED63B8">
        <w:rPr>
          <w:rFonts w:ascii="Arial" w:hAnsi="Arial" w:cs="Arial"/>
          <w:b/>
          <w:sz w:val="18"/>
          <w:szCs w:val="18"/>
        </w:rPr>
        <w:t>4</w:t>
      </w:r>
      <w:r w:rsidRPr="00E95B2F">
        <w:rPr>
          <w:rFonts w:ascii="Arial" w:eastAsia="Lucida Sans Unicode" w:hAnsi="Arial" w:cs="Mangal"/>
          <w:b/>
          <w:bCs/>
          <w:kern w:val="1"/>
          <w:sz w:val="18"/>
          <w:szCs w:val="18"/>
          <w:lang w:eastAsia="hi-IN" w:bidi="hi-IN"/>
        </w:rPr>
        <w:t>,</w:t>
      </w:r>
      <w:r w:rsidRPr="00E95B2F">
        <w:rPr>
          <w:rFonts w:ascii="Arial" w:eastAsia="Arial Unicode MS" w:hAnsi="Arial" w:cs="Arial"/>
          <w:kern w:val="1"/>
          <w:sz w:val="18"/>
          <w:szCs w:val="18"/>
          <w:lang w:eastAsia="hi-IN" w:bidi="hi-IN"/>
        </w:rPr>
        <w:t xml:space="preserve"> la descripción y especificaciones contenidos en el </w:t>
      </w:r>
      <w:r w:rsidRPr="00E95B2F">
        <w:rPr>
          <w:rFonts w:ascii="Arial" w:eastAsia="Arial Unicode MS" w:hAnsi="Arial" w:cs="Arial"/>
          <w:b/>
          <w:bCs/>
          <w:kern w:val="1"/>
          <w:sz w:val="18"/>
          <w:szCs w:val="18"/>
          <w:lang w:eastAsia="hi-IN" w:bidi="hi-IN"/>
        </w:rPr>
        <w:t>Anexo No. 1 (Anexo Técnico)</w:t>
      </w:r>
      <w:r w:rsidRPr="00E95B2F">
        <w:rPr>
          <w:rFonts w:ascii="Arial" w:eastAsia="Arial Unicode MS" w:hAnsi="Arial" w:cs="Arial"/>
          <w:kern w:val="1"/>
          <w:sz w:val="18"/>
          <w:szCs w:val="18"/>
          <w:lang w:eastAsia="hi-IN" w:bidi="hi-IN"/>
        </w:rPr>
        <w:t xml:space="preserve"> y la Propuesta Económica de </w:t>
      </w:r>
      <w:r w:rsidR="007422BF"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que se agregan al presente Contrato, debidamente rubricados para lo cual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pondrá toda su experiencia y capacidad, dedicándole todo el tiempo que sea necesario.</w:t>
      </w: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0C0167" w:rsidRPr="00E95B2F" w:rsidRDefault="000C0167" w:rsidP="000C0167">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SEGUNDA. MONTO DEL CONTRATO.</w:t>
      </w:r>
    </w:p>
    <w:p w:rsidR="000C0167" w:rsidRPr="00E95B2F" w:rsidRDefault="000C0167" w:rsidP="000C0167">
      <w:pPr>
        <w:suppressAutoHyphens/>
        <w:spacing w:line="200" w:lineRule="atLeast"/>
        <w:jc w:val="both"/>
        <w:rPr>
          <w:rFonts w:ascii="Arial" w:eastAsia="Arial Unicode MS" w:hAnsi="Arial" w:cs="Arial"/>
          <w:kern w:val="1"/>
          <w:sz w:val="18"/>
          <w:szCs w:val="18"/>
          <w:lang w:eastAsia="hi-IN" w:bidi="hi-IN"/>
        </w:rPr>
      </w:pPr>
    </w:p>
    <w:p w:rsidR="000C0167" w:rsidRPr="00E95B2F" w:rsidRDefault="000C0167" w:rsidP="000C0167">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 xml:space="preserve">Como contraprestación por el suministro de bienes objeto del presente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a </w:t>
      </w:r>
      <w:r w:rsidRPr="00E95B2F">
        <w:rPr>
          <w:rFonts w:ascii="Arial" w:eastAsia="Arial Unicode MS" w:hAnsi="Arial" w:cs="Arial"/>
          <w:b/>
          <w:kern w:val="1"/>
          <w:sz w:val="18"/>
          <w:szCs w:val="18"/>
          <w:lang w:eastAsia="hi-IN" w:bidi="hi-IN"/>
        </w:rPr>
        <w:t>“LA EMPRESA”</w:t>
      </w:r>
      <w:r w:rsidRPr="00E95B2F">
        <w:rPr>
          <w:rFonts w:ascii="Arial" w:eastAsia="Arial Unicode MS" w:hAnsi="Arial" w:cs="Arial"/>
          <w:kern w:val="1"/>
          <w:sz w:val="18"/>
          <w:szCs w:val="18"/>
          <w:lang w:eastAsia="hi-IN" w:bidi="hi-IN"/>
        </w:rPr>
        <w:t xml:space="preserve">, el monto de </w:t>
      </w:r>
      <w:r w:rsidR="00ED63B8" w:rsidRPr="00ED63B8">
        <w:rPr>
          <w:rFonts w:ascii="Arial" w:hAnsi="Arial" w:cs="Arial"/>
          <w:b/>
          <w:sz w:val="18"/>
          <w:szCs w:val="18"/>
          <w:lang w:val="es-MX"/>
        </w:rPr>
        <w:t xml:space="preserve">$904,400.00 (Novecientos Cuatro Mil Cuatrocientos Pesos 00/100 M.N.) </w:t>
      </w:r>
      <w:r w:rsidR="00ED63B8" w:rsidRPr="00ED63B8">
        <w:rPr>
          <w:rFonts w:ascii="Arial" w:hAnsi="Arial" w:cs="Arial"/>
          <w:sz w:val="18"/>
          <w:szCs w:val="18"/>
          <w:lang w:val="es-MX"/>
        </w:rPr>
        <w:t>más</w:t>
      </w:r>
      <w:r w:rsidR="00ED63B8" w:rsidRPr="00ED63B8">
        <w:rPr>
          <w:rFonts w:ascii="Arial" w:hAnsi="Arial" w:cs="Arial"/>
          <w:b/>
          <w:sz w:val="18"/>
          <w:szCs w:val="18"/>
          <w:lang w:val="es-MX"/>
        </w:rPr>
        <w:t xml:space="preserve"> $144,704.00 (Ciento Cuarenta y Cuatro Mil Setecientos Cuatro Pesos 00/100 M.N.), </w:t>
      </w:r>
      <w:r w:rsidR="00ED63B8" w:rsidRPr="00ED63B8">
        <w:rPr>
          <w:rFonts w:ascii="Arial" w:hAnsi="Arial" w:cs="Arial"/>
          <w:sz w:val="18"/>
          <w:szCs w:val="18"/>
          <w:lang w:val="es-MX"/>
        </w:rPr>
        <w:t>equivalente al 16% del I.V.A., dando un monto total de</w:t>
      </w:r>
      <w:r w:rsidR="00ED63B8" w:rsidRPr="00ED63B8">
        <w:rPr>
          <w:rFonts w:ascii="Arial" w:hAnsi="Arial" w:cs="Arial"/>
          <w:b/>
          <w:sz w:val="18"/>
          <w:szCs w:val="18"/>
          <w:lang w:val="es-MX"/>
        </w:rPr>
        <w:t xml:space="preserve"> $1,049,104.00 (Un Millón Cuarenta y Nueve Mil Ciento Cuatro Pesos 00/100 M.N.)</w:t>
      </w:r>
      <w:r w:rsidRPr="00ED63B8">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en términos de la propuesta económica de </w:t>
      </w:r>
      <w:r w:rsidRPr="00E95B2F">
        <w:rPr>
          <w:rFonts w:ascii="Arial" w:eastAsia="Arial Unicode MS" w:hAnsi="Arial" w:cs="Arial"/>
          <w:b/>
          <w:kern w:val="1"/>
          <w:sz w:val="18"/>
          <w:szCs w:val="18"/>
          <w:lang w:eastAsia="hi-IN" w:bidi="hi-IN"/>
        </w:rPr>
        <w:t xml:space="preserve">“LA EMPRESA”, </w:t>
      </w:r>
      <w:r w:rsidRPr="00E95B2F">
        <w:rPr>
          <w:rFonts w:ascii="Arial" w:eastAsia="Arial Unicode MS" w:hAnsi="Arial" w:cs="Arial"/>
          <w:kern w:val="1"/>
          <w:sz w:val="18"/>
          <w:szCs w:val="18"/>
          <w:lang w:eastAsia="hi-IN" w:bidi="hi-IN"/>
        </w:rPr>
        <w:t>la cual debidamente firmada por las partes se agrega al presente Contrato.</w:t>
      </w:r>
    </w:p>
    <w:p w:rsidR="000C0167" w:rsidRDefault="000C0167" w:rsidP="00F332CD">
      <w:pPr>
        <w:suppressAutoHyphens/>
        <w:spacing w:line="200" w:lineRule="atLeast"/>
        <w:ind w:right="51"/>
        <w:jc w:val="both"/>
        <w:rPr>
          <w:rFonts w:ascii="Arial" w:eastAsia="Arial Unicode MS" w:hAnsi="Arial" w:cs="Arial"/>
          <w:kern w:val="1"/>
          <w:sz w:val="18"/>
          <w:szCs w:val="18"/>
          <w:lang w:eastAsia="hi-IN" w:bidi="hi-IN"/>
        </w:rPr>
      </w:pPr>
    </w:p>
    <w:p w:rsidR="000C0167" w:rsidRPr="00E95B2F" w:rsidRDefault="000C0167" w:rsidP="00F332CD">
      <w:pPr>
        <w:suppressAutoHyphens/>
        <w:spacing w:line="200" w:lineRule="atLeast"/>
        <w:ind w:right="51"/>
        <w:jc w:val="both"/>
        <w:rPr>
          <w:rFonts w:ascii="Arial" w:eastAsia="Arial Unicode MS" w:hAnsi="Arial" w:cs="Arial"/>
          <w:kern w:val="1"/>
          <w:sz w:val="18"/>
          <w:szCs w:val="18"/>
          <w:lang w:eastAsia="hi-IN" w:bidi="hi-IN"/>
        </w:rPr>
      </w:pPr>
    </w:p>
    <w:tbl>
      <w:tblPr>
        <w:tblW w:w="3244" w:type="pct"/>
        <w:jc w:val="center"/>
        <w:tblLayout w:type="fixed"/>
        <w:tblCellMar>
          <w:left w:w="70" w:type="dxa"/>
          <w:right w:w="70" w:type="dxa"/>
        </w:tblCellMar>
        <w:tblLook w:val="04A0" w:firstRow="1" w:lastRow="0" w:firstColumn="1" w:lastColumn="0" w:noHBand="0" w:noVBand="1"/>
      </w:tblPr>
      <w:tblGrid>
        <w:gridCol w:w="436"/>
        <w:gridCol w:w="2034"/>
        <w:gridCol w:w="699"/>
        <w:gridCol w:w="670"/>
        <w:gridCol w:w="1119"/>
        <w:gridCol w:w="1202"/>
      </w:tblGrid>
      <w:tr w:rsidR="00ED63B8" w:rsidRPr="00DF2C6D" w:rsidTr="00ED63B8">
        <w:trPr>
          <w:trHeight w:val="412"/>
          <w:jc w:val="center"/>
        </w:trPr>
        <w:tc>
          <w:tcPr>
            <w:tcW w:w="354" w:type="pct"/>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ED63B8" w:rsidRPr="0093248B" w:rsidRDefault="00ED63B8" w:rsidP="003944B4">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No.</w:t>
            </w:r>
          </w:p>
        </w:tc>
        <w:tc>
          <w:tcPr>
            <w:tcW w:w="1651"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ED63B8" w:rsidRPr="0093248B" w:rsidRDefault="00ED63B8" w:rsidP="003944B4">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Concepto</w:t>
            </w:r>
          </w:p>
        </w:tc>
        <w:tc>
          <w:tcPr>
            <w:tcW w:w="567"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ED63B8" w:rsidRPr="0093248B" w:rsidRDefault="00ED63B8" w:rsidP="003944B4">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Unidad de Medida</w:t>
            </w:r>
          </w:p>
        </w:tc>
        <w:tc>
          <w:tcPr>
            <w:tcW w:w="544"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ED63B8" w:rsidRPr="0093248B" w:rsidRDefault="00ED63B8" w:rsidP="003944B4">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C</w:t>
            </w:r>
            <w:r w:rsidRPr="006C5155">
              <w:rPr>
                <w:rFonts w:ascii="Calibri" w:hAnsi="Calibri"/>
                <w:b/>
                <w:bCs/>
                <w:color w:val="000000"/>
                <w:sz w:val="12"/>
                <w:szCs w:val="14"/>
                <w:lang w:val="es-MX" w:eastAsia="es-MX"/>
              </w:rPr>
              <w:t xml:space="preserve">antidad </w:t>
            </w:r>
          </w:p>
        </w:tc>
        <w:tc>
          <w:tcPr>
            <w:tcW w:w="1884" w:type="pct"/>
            <w:gridSpan w:val="2"/>
            <w:tcBorders>
              <w:top w:val="double" w:sz="6" w:space="0" w:color="auto"/>
              <w:left w:val="nil"/>
              <w:bottom w:val="double" w:sz="6" w:space="0" w:color="auto"/>
              <w:right w:val="double" w:sz="6" w:space="0" w:color="000000"/>
            </w:tcBorders>
            <w:shd w:val="clear" w:color="auto" w:fill="auto"/>
            <w:vAlign w:val="center"/>
            <w:hideMark/>
          </w:tcPr>
          <w:p w:rsidR="00ED63B8" w:rsidRPr="00A16CAC" w:rsidRDefault="00ED63B8" w:rsidP="003944B4">
            <w:pPr>
              <w:jc w:val="center"/>
              <w:rPr>
                <w:rFonts w:ascii="Calibri" w:hAnsi="Calibri"/>
                <w:b/>
                <w:color w:val="000000"/>
                <w:sz w:val="16"/>
                <w:szCs w:val="16"/>
                <w:lang w:val="es-MX" w:eastAsia="es-MX"/>
              </w:rPr>
            </w:pPr>
            <w:r w:rsidRPr="00695CBD">
              <w:rPr>
                <w:rFonts w:ascii="Calibri" w:hAnsi="Calibri"/>
                <w:b/>
                <w:color w:val="000000"/>
                <w:sz w:val="16"/>
                <w:szCs w:val="16"/>
                <w:lang w:val="es-MX" w:eastAsia="es-MX"/>
              </w:rPr>
              <w:t>GIMOBA S.A. DE C.V.</w:t>
            </w:r>
          </w:p>
        </w:tc>
      </w:tr>
      <w:tr w:rsidR="00ED63B8" w:rsidRPr="00DF2C6D" w:rsidTr="00ED63B8">
        <w:trPr>
          <w:trHeight w:val="381"/>
          <w:jc w:val="center"/>
        </w:trPr>
        <w:tc>
          <w:tcPr>
            <w:tcW w:w="354" w:type="pct"/>
            <w:vMerge/>
            <w:tcBorders>
              <w:top w:val="double" w:sz="6" w:space="0" w:color="auto"/>
              <w:left w:val="double" w:sz="6" w:space="0" w:color="auto"/>
              <w:bottom w:val="double" w:sz="6" w:space="0" w:color="000000"/>
              <w:right w:val="double" w:sz="6" w:space="0" w:color="auto"/>
            </w:tcBorders>
            <w:vAlign w:val="center"/>
            <w:hideMark/>
          </w:tcPr>
          <w:p w:rsidR="00ED63B8" w:rsidRPr="0093248B" w:rsidRDefault="00ED63B8" w:rsidP="003944B4">
            <w:pPr>
              <w:rPr>
                <w:rFonts w:ascii="Calibri" w:hAnsi="Calibri"/>
                <w:b/>
                <w:bCs/>
                <w:color w:val="000000"/>
                <w:sz w:val="14"/>
                <w:szCs w:val="14"/>
                <w:lang w:val="es-MX" w:eastAsia="es-MX"/>
              </w:rPr>
            </w:pPr>
          </w:p>
        </w:tc>
        <w:tc>
          <w:tcPr>
            <w:tcW w:w="1651" w:type="pct"/>
            <w:vMerge/>
            <w:tcBorders>
              <w:top w:val="double" w:sz="6" w:space="0" w:color="auto"/>
              <w:left w:val="double" w:sz="6" w:space="0" w:color="auto"/>
              <w:bottom w:val="double" w:sz="6" w:space="0" w:color="000000"/>
              <w:right w:val="double" w:sz="6" w:space="0" w:color="auto"/>
            </w:tcBorders>
            <w:vAlign w:val="center"/>
            <w:hideMark/>
          </w:tcPr>
          <w:p w:rsidR="00ED63B8" w:rsidRPr="0093248B" w:rsidRDefault="00ED63B8" w:rsidP="003944B4">
            <w:pPr>
              <w:rPr>
                <w:rFonts w:ascii="Calibri" w:hAnsi="Calibri"/>
                <w:b/>
                <w:bCs/>
                <w:color w:val="000000"/>
                <w:sz w:val="14"/>
                <w:szCs w:val="14"/>
                <w:lang w:val="es-MX" w:eastAsia="es-MX"/>
              </w:rPr>
            </w:pPr>
          </w:p>
        </w:tc>
        <w:tc>
          <w:tcPr>
            <w:tcW w:w="567" w:type="pct"/>
            <w:vMerge/>
            <w:tcBorders>
              <w:top w:val="double" w:sz="6" w:space="0" w:color="auto"/>
              <w:left w:val="double" w:sz="6" w:space="0" w:color="auto"/>
              <w:bottom w:val="double" w:sz="6" w:space="0" w:color="000000"/>
              <w:right w:val="double" w:sz="6" w:space="0" w:color="auto"/>
            </w:tcBorders>
            <w:vAlign w:val="center"/>
            <w:hideMark/>
          </w:tcPr>
          <w:p w:rsidR="00ED63B8" w:rsidRPr="0093248B" w:rsidRDefault="00ED63B8" w:rsidP="003944B4">
            <w:pPr>
              <w:rPr>
                <w:rFonts w:ascii="Calibri" w:hAnsi="Calibri"/>
                <w:b/>
                <w:bCs/>
                <w:color w:val="000000"/>
                <w:sz w:val="14"/>
                <w:szCs w:val="14"/>
                <w:lang w:val="es-MX" w:eastAsia="es-MX"/>
              </w:rPr>
            </w:pPr>
          </w:p>
        </w:tc>
        <w:tc>
          <w:tcPr>
            <w:tcW w:w="544" w:type="pct"/>
            <w:vMerge/>
            <w:tcBorders>
              <w:top w:val="double" w:sz="6" w:space="0" w:color="auto"/>
              <w:left w:val="double" w:sz="6" w:space="0" w:color="auto"/>
              <w:bottom w:val="double" w:sz="6" w:space="0" w:color="000000"/>
              <w:right w:val="double" w:sz="6" w:space="0" w:color="auto"/>
            </w:tcBorders>
            <w:vAlign w:val="center"/>
            <w:hideMark/>
          </w:tcPr>
          <w:p w:rsidR="00ED63B8" w:rsidRPr="0093248B" w:rsidRDefault="00ED63B8" w:rsidP="003944B4">
            <w:pPr>
              <w:rPr>
                <w:rFonts w:ascii="Calibri" w:hAnsi="Calibri"/>
                <w:b/>
                <w:bCs/>
                <w:color w:val="000000"/>
                <w:sz w:val="14"/>
                <w:szCs w:val="14"/>
                <w:lang w:val="es-MX" w:eastAsia="es-MX"/>
              </w:rPr>
            </w:pPr>
          </w:p>
        </w:tc>
        <w:tc>
          <w:tcPr>
            <w:tcW w:w="908" w:type="pct"/>
            <w:tcBorders>
              <w:top w:val="nil"/>
              <w:left w:val="nil"/>
              <w:bottom w:val="double" w:sz="6" w:space="0" w:color="auto"/>
              <w:right w:val="double" w:sz="6" w:space="0" w:color="auto"/>
            </w:tcBorders>
            <w:shd w:val="clear" w:color="auto" w:fill="auto"/>
            <w:vAlign w:val="center"/>
            <w:hideMark/>
          </w:tcPr>
          <w:p w:rsidR="00ED63B8" w:rsidRPr="0093248B" w:rsidRDefault="00ED63B8" w:rsidP="003944B4">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Precio Unitario</w:t>
            </w:r>
          </w:p>
        </w:tc>
        <w:tc>
          <w:tcPr>
            <w:tcW w:w="976" w:type="pct"/>
            <w:tcBorders>
              <w:top w:val="nil"/>
              <w:left w:val="nil"/>
              <w:bottom w:val="double" w:sz="6" w:space="0" w:color="auto"/>
              <w:right w:val="double" w:sz="6" w:space="0" w:color="auto"/>
            </w:tcBorders>
            <w:shd w:val="clear" w:color="auto" w:fill="auto"/>
            <w:vAlign w:val="center"/>
            <w:hideMark/>
          </w:tcPr>
          <w:p w:rsidR="00ED63B8" w:rsidRPr="0093248B" w:rsidRDefault="00ED63B8" w:rsidP="003944B4">
            <w:pPr>
              <w:jc w:val="center"/>
              <w:rPr>
                <w:rFonts w:ascii="Calibri" w:hAnsi="Calibri"/>
                <w:b/>
                <w:bCs/>
                <w:color w:val="000000"/>
                <w:sz w:val="14"/>
                <w:szCs w:val="14"/>
                <w:lang w:val="es-MX" w:eastAsia="es-MX"/>
              </w:rPr>
            </w:pPr>
            <w:r w:rsidRPr="0093248B">
              <w:rPr>
                <w:rFonts w:ascii="Calibri" w:hAnsi="Calibri"/>
                <w:b/>
                <w:bCs/>
                <w:color w:val="000000"/>
                <w:sz w:val="14"/>
                <w:szCs w:val="14"/>
                <w:lang w:val="es-MX" w:eastAsia="es-MX"/>
              </w:rPr>
              <w:t>Subtotal</w:t>
            </w:r>
          </w:p>
        </w:tc>
      </w:tr>
      <w:tr w:rsidR="00ED63B8" w:rsidRPr="00DF2C6D" w:rsidTr="00ED63B8">
        <w:trPr>
          <w:trHeight w:val="735"/>
          <w:jc w:val="center"/>
        </w:trPr>
        <w:tc>
          <w:tcPr>
            <w:tcW w:w="354" w:type="pct"/>
            <w:tcBorders>
              <w:top w:val="nil"/>
              <w:left w:val="double" w:sz="6" w:space="0" w:color="auto"/>
              <w:bottom w:val="double" w:sz="6" w:space="0" w:color="auto"/>
              <w:right w:val="double" w:sz="6" w:space="0" w:color="auto"/>
            </w:tcBorders>
            <w:shd w:val="clear" w:color="auto" w:fill="auto"/>
            <w:noWrap/>
            <w:vAlign w:val="center"/>
            <w:hideMark/>
          </w:tcPr>
          <w:p w:rsidR="00ED63B8" w:rsidRPr="0093248B" w:rsidRDefault="00ED63B8" w:rsidP="003944B4">
            <w:pPr>
              <w:jc w:val="center"/>
              <w:rPr>
                <w:rFonts w:ascii="Calibri" w:hAnsi="Calibri"/>
                <w:color w:val="000000"/>
                <w:sz w:val="16"/>
                <w:szCs w:val="16"/>
                <w:lang w:val="es-MX" w:eastAsia="es-MX"/>
              </w:rPr>
            </w:pPr>
            <w:r w:rsidRPr="0093248B">
              <w:rPr>
                <w:rFonts w:ascii="Calibri" w:hAnsi="Calibri"/>
                <w:color w:val="000000"/>
                <w:sz w:val="16"/>
                <w:szCs w:val="16"/>
                <w:lang w:val="es-MX" w:eastAsia="es-MX"/>
              </w:rPr>
              <w:t>1</w:t>
            </w:r>
          </w:p>
        </w:tc>
        <w:tc>
          <w:tcPr>
            <w:tcW w:w="1651" w:type="pct"/>
            <w:tcBorders>
              <w:top w:val="nil"/>
              <w:left w:val="nil"/>
              <w:bottom w:val="double" w:sz="6" w:space="0" w:color="auto"/>
              <w:right w:val="double" w:sz="6" w:space="0" w:color="auto"/>
            </w:tcBorders>
            <w:shd w:val="clear" w:color="auto" w:fill="auto"/>
            <w:vAlign w:val="center"/>
            <w:hideMark/>
          </w:tcPr>
          <w:p w:rsidR="00ED63B8" w:rsidRPr="006C5155" w:rsidRDefault="00ED63B8" w:rsidP="003944B4">
            <w:pPr>
              <w:jc w:val="center"/>
              <w:rPr>
                <w:rFonts w:ascii="Calibri" w:hAnsi="Calibri"/>
                <w:bCs/>
                <w:color w:val="000000"/>
                <w:sz w:val="14"/>
                <w:szCs w:val="16"/>
                <w:lang w:eastAsia="es-MX"/>
              </w:rPr>
            </w:pPr>
            <w:r w:rsidRPr="0004346B">
              <w:rPr>
                <w:rFonts w:ascii="Calibri" w:hAnsi="Calibri"/>
                <w:bCs/>
                <w:color w:val="000000"/>
                <w:sz w:val="14"/>
                <w:szCs w:val="16"/>
                <w:lang w:eastAsia="es-MX"/>
              </w:rPr>
              <w:t>CHALECO BALÍSTICO NIVEL III A CON 2 PLACAS BALÍSTICAS</w:t>
            </w:r>
          </w:p>
        </w:tc>
        <w:tc>
          <w:tcPr>
            <w:tcW w:w="567" w:type="pct"/>
            <w:tcBorders>
              <w:top w:val="nil"/>
              <w:left w:val="nil"/>
              <w:bottom w:val="double" w:sz="6" w:space="0" w:color="auto"/>
              <w:right w:val="double" w:sz="6" w:space="0" w:color="auto"/>
            </w:tcBorders>
            <w:shd w:val="clear" w:color="auto" w:fill="auto"/>
            <w:vAlign w:val="center"/>
            <w:hideMark/>
          </w:tcPr>
          <w:p w:rsidR="00ED63B8" w:rsidRPr="001E03A2" w:rsidRDefault="00ED63B8" w:rsidP="003944B4">
            <w:pPr>
              <w:jc w:val="center"/>
              <w:rPr>
                <w:rFonts w:ascii="Calibri" w:hAnsi="Calibri"/>
                <w:color w:val="000000"/>
                <w:sz w:val="16"/>
                <w:szCs w:val="16"/>
                <w:lang w:val="es-MX" w:eastAsia="es-MX"/>
              </w:rPr>
            </w:pPr>
            <w:r w:rsidRPr="001E03A2">
              <w:rPr>
                <w:rFonts w:ascii="Calibri" w:hAnsi="Calibri"/>
                <w:b/>
                <w:bCs/>
                <w:color w:val="000000"/>
                <w:sz w:val="16"/>
                <w:szCs w:val="16"/>
                <w:lang w:eastAsia="es-MX"/>
              </w:rPr>
              <w:t>PZA</w:t>
            </w:r>
          </w:p>
        </w:tc>
        <w:tc>
          <w:tcPr>
            <w:tcW w:w="544" w:type="pct"/>
            <w:tcBorders>
              <w:top w:val="nil"/>
              <w:left w:val="nil"/>
              <w:bottom w:val="double" w:sz="6" w:space="0" w:color="auto"/>
              <w:right w:val="double" w:sz="6" w:space="0" w:color="auto"/>
            </w:tcBorders>
            <w:shd w:val="clear" w:color="auto" w:fill="auto"/>
            <w:vAlign w:val="center"/>
            <w:hideMark/>
          </w:tcPr>
          <w:p w:rsidR="00ED63B8" w:rsidRPr="00A26353" w:rsidRDefault="00B810D0" w:rsidP="003944B4">
            <w:pPr>
              <w:jc w:val="center"/>
              <w:rPr>
                <w:rFonts w:ascii="Calibri" w:hAnsi="Calibri"/>
                <w:b/>
                <w:color w:val="000000"/>
                <w:sz w:val="16"/>
                <w:szCs w:val="16"/>
                <w:lang w:val="es-MX" w:eastAsia="es-MX"/>
              </w:rPr>
            </w:pPr>
            <w:r>
              <w:rPr>
                <w:rFonts w:ascii="Calibri" w:hAnsi="Calibri"/>
                <w:b/>
                <w:color w:val="000000"/>
                <w:sz w:val="16"/>
                <w:szCs w:val="16"/>
                <w:lang w:val="es-MX" w:eastAsia="es-MX"/>
              </w:rPr>
              <w:t>35</w:t>
            </w:r>
          </w:p>
        </w:tc>
        <w:tc>
          <w:tcPr>
            <w:tcW w:w="908" w:type="pct"/>
            <w:tcBorders>
              <w:top w:val="nil"/>
              <w:left w:val="nil"/>
              <w:bottom w:val="double" w:sz="6" w:space="0" w:color="auto"/>
              <w:right w:val="double" w:sz="6" w:space="0" w:color="auto"/>
            </w:tcBorders>
            <w:shd w:val="clear" w:color="auto" w:fill="auto"/>
            <w:noWrap/>
            <w:vAlign w:val="center"/>
          </w:tcPr>
          <w:p w:rsidR="00ED63B8" w:rsidRPr="0093248B" w:rsidRDefault="00ED63B8" w:rsidP="003944B4">
            <w:pPr>
              <w:jc w:val="center"/>
              <w:rPr>
                <w:rFonts w:ascii="Calibri" w:hAnsi="Calibri"/>
                <w:color w:val="000000"/>
                <w:sz w:val="16"/>
                <w:szCs w:val="16"/>
                <w:lang w:val="es-MX" w:eastAsia="es-MX"/>
              </w:rPr>
            </w:pPr>
            <w:r>
              <w:rPr>
                <w:rFonts w:ascii="Calibri" w:hAnsi="Calibri"/>
                <w:color w:val="000000"/>
                <w:sz w:val="16"/>
                <w:szCs w:val="16"/>
                <w:lang w:val="es-MX" w:eastAsia="es-MX"/>
              </w:rPr>
              <w:t>$25,840.00</w:t>
            </w:r>
          </w:p>
        </w:tc>
        <w:tc>
          <w:tcPr>
            <w:tcW w:w="976" w:type="pct"/>
            <w:tcBorders>
              <w:top w:val="nil"/>
              <w:left w:val="nil"/>
              <w:bottom w:val="double" w:sz="6" w:space="0" w:color="auto"/>
              <w:right w:val="double" w:sz="6" w:space="0" w:color="auto"/>
            </w:tcBorders>
            <w:shd w:val="clear" w:color="auto" w:fill="auto"/>
            <w:noWrap/>
            <w:vAlign w:val="center"/>
          </w:tcPr>
          <w:p w:rsidR="00ED63B8" w:rsidRPr="0093248B" w:rsidRDefault="00ED63B8" w:rsidP="003944B4">
            <w:pPr>
              <w:jc w:val="center"/>
              <w:rPr>
                <w:rFonts w:ascii="Calibri" w:hAnsi="Calibri"/>
                <w:color w:val="000000"/>
                <w:sz w:val="16"/>
                <w:szCs w:val="16"/>
                <w:lang w:val="es-MX" w:eastAsia="es-MX"/>
              </w:rPr>
            </w:pPr>
            <w:r>
              <w:rPr>
                <w:rFonts w:ascii="Calibri" w:hAnsi="Calibri"/>
                <w:color w:val="000000"/>
                <w:sz w:val="16"/>
                <w:szCs w:val="16"/>
                <w:lang w:val="es-MX" w:eastAsia="es-MX"/>
              </w:rPr>
              <w:t>$904,400.00</w:t>
            </w:r>
          </w:p>
        </w:tc>
      </w:tr>
      <w:tr w:rsidR="00ED63B8" w:rsidRPr="00DF2C6D" w:rsidTr="00ED63B8">
        <w:trPr>
          <w:trHeight w:val="330"/>
          <w:jc w:val="center"/>
        </w:trPr>
        <w:tc>
          <w:tcPr>
            <w:tcW w:w="354" w:type="pct"/>
            <w:tcBorders>
              <w:top w:val="nil"/>
              <w:left w:val="nil"/>
              <w:bottom w:val="nil"/>
              <w:right w:val="nil"/>
            </w:tcBorders>
            <w:shd w:val="clear" w:color="auto" w:fill="auto"/>
            <w:noWrap/>
            <w:vAlign w:val="bottom"/>
            <w:hideMark/>
          </w:tcPr>
          <w:p w:rsidR="00ED63B8" w:rsidRPr="00DF2C6D" w:rsidRDefault="00ED63B8" w:rsidP="003944B4">
            <w:pPr>
              <w:rPr>
                <w:rFonts w:ascii="Calibri" w:hAnsi="Calibri"/>
                <w:color w:val="000000"/>
                <w:sz w:val="18"/>
                <w:szCs w:val="18"/>
                <w:lang w:val="es-MX" w:eastAsia="es-MX"/>
              </w:rPr>
            </w:pPr>
          </w:p>
        </w:tc>
        <w:tc>
          <w:tcPr>
            <w:tcW w:w="1651"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567"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544"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908" w:type="pct"/>
            <w:tcBorders>
              <w:top w:val="nil"/>
              <w:left w:val="nil"/>
              <w:bottom w:val="nil"/>
              <w:right w:val="nil"/>
            </w:tcBorders>
            <w:shd w:val="clear" w:color="auto" w:fill="auto"/>
            <w:noWrap/>
            <w:vAlign w:val="center"/>
            <w:hideMark/>
          </w:tcPr>
          <w:p w:rsidR="00ED63B8" w:rsidRPr="00DF2C6D" w:rsidRDefault="00ED63B8" w:rsidP="003944B4">
            <w:pPr>
              <w:jc w:val="right"/>
              <w:rPr>
                <w:rFonts w:ascii="Calibri" w:hAnsi="Calibri"/>
                <w:b/>
                <w:bCs/>
                <w:color w:val="000000"/>
                <w:sz w:val="20"/>
                <w:szCs w:val="20"/>
                <w:lang w:val="es-MX" w:eastAsia="es-MX"/>
              </w:rPr>
            </w:pPr>
            <w:r w:rsidRPr="00DF2C6D">
              <w:rPr>
                <w:rFonts w:ascii="Calibri" w:hAnsi="Calibri"/>
                <w:b/>
                <w:bCs/>
                <w:color w:val="000000"/>
                <w:sz w:val="20"/>
                <w:szCs w:val="20"/>
                <w:lang w:val="es-MX" w:eastAsia="es-MX"/>
              </w:rPr>
              <w:t>Subtotal</w:t>
            </w:r>
          </w:p>
        </w:tc>
        <w:tc>
          <w:tcPr>
            <w:tcW w:w="976" w:type="pct"/>
            <w:tcBorders>
              <w:top w:val="nil"/>
              <w:left w:val="double" w:sz="6" w:space="0" w:color="auto"/>
              <w:bottom w:val="double" w:sz="6" w:space="0" w:color="auto"/>
              <w:right w:val="double" w:sz="6" w:space="0" w:color="auto"/>
            </w:tcBorders>
            <w:shd w:val="clear" w:color="auto" w:fill="auto"/>
            <w:noWrap/>
            <w:vAlign w:val="center"/>
          </w:tcPr>
          <w:p w:rsidR="00ED63B8" w:rsidRPr="00F50D21" w:rsidRDefault="00ED63B8" w:rsidP="003944B4">
            <w:pPr>
              <w:jc w:val="right"/>
              <w:rPr>
                <w:rFonts w:ascii="Calibri" w:hAnsi="Calibri"/>
                <w:color w:val="000000"/>
                <w:sz w:val="16"/>
                <w:szCs w:val="20"/>
                <w:lang w:val="es-MX" w:eastAsia="es-MX"/>
              </w:rPr>
            </w:pPr>
            <w:r w:rsidRPr="00F50D21">
              <w:rPr>
                <w:rFonts w:ascii="Calibri" w:hAnsi="Calibri"/>
                <w:color w:val="000000"/>
                <w:sz w:val="16"/>
                <w:szCs w:val="20"/>
                <w:lang w:val="es-MX" w:eastAsia="es-MX"/>
              </w:rPr>
              <w:t>$904,400.00</w:t>
            </w:r>
          </w:p>
        </w:tc>
      </w:tr>
      <w:tr w:rsidR="00ED63B8" w:rsidRPr="00DF2C6D" w:rsidTr="00ED63B8">
        <w:trPr>
          <w:trHeight w:val="330"/>
          <w:jc w:val="center"/>
        </w:trPr>
        <w:tc>
          <w:tcPr>
            <w:tcW w:w="354" w:type="pct"/>
            <w:tcBorders>
              <w:top w:val="nil"/>
              <w:left w:val="nil"/>
              <w:bottom w:val="nil"/>
              <w:right w:val="nil"/>
            </w:tcBorders>
            <w:shd w:val="clear" w:color="auto" w:fill="auto"/>
            <w:noWrap/>
            <w:vAlign w:val="bottom"/>
            <w:hideMark/>
          </w:tcPr>
          <w:p w:rsidR="00ED63B8" w:rsidRPr="00DF2C6D" w:rsidRDefault="00ED63B8" w:rsidP="003944B4">
            <w:pPr>
              <w:rPr>
                <w:rFonts w:ascii="Calibri" w:hAnsi="Calibri"/>
                <w:color w:val="000000"/>
                <w:sz w:val="20"/>
                <w:szCs w:val="20"/>
                <w:lang w:val="es-MX" w:eastAsia="es-MX"/>
              </w:rPr>
            </w:pPr>
          </w:p>
        </w:tc>
        <w:tc>
          <w:tcPr>
            <w:tcW w:w="1651"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567"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544"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908" w:type="pct"/>
            <w:tcBorders>
              <w:top w:val="nil"/>
              <w:left w:val="nil"/>
              <w:bottom w:val="nil"/>
              <w:right w:val="nil"/>
            </w:tcBorders>
            <w:shd w:val="clear" w:color="auto" w:fill="auto"/>
            <w:noWrap/>
            <w:vAlign w:val="center"/>
            <w:hideMark/>
          </w:tcPr>
          <w:p w:rsidR="00ED63B8" w:rsidRPr="00DF2C6D" w:rsidRDefault="00ED63B8" w:rsidP="003944B4">
            <w:pPr>
              <w:jc w:val="right"/>
              <w:rPr>
                <w:rFonts w:ascii="Calibri" w:hAnsi="Calibri"/>
                <w:b/>
                <w:bCs/>
                <w:color w:val="000000"/>
                <w:sz w:val="20"/>
                <w:szCs w:val="20"/>
                <w:lang w:val="es-MX" w:eastAsia="es-MX"/>
              </w:rPr>
            </w:pPr>
            <w:r w:rsidRPr="00DF2C6D">
              <w:rPr>
                <w:rFonts w:ascii="Calibri" w:hAnsi="Calibri"/>
                <w:b/>
                <w:bCs/>
                <w:color w:val="000000"/>
                <w:sz w:val="20"/>
                <w:szCs w:val="20"/>
                <w:lang w:val="es-MX" w:eastAsia="es-MX"/>
              </w:rPr>
              <w:t>IVA</w:t>
            </w:r>
          </w:p>
        </w:tc>
        <w:tc>
          <w:tcPr>
            <w:tcW w:w="976" w:type="pct"/>
            <w:tcBorders>
              <w:top w:val="nil"/>
              <w:left w:val="double" w:sz="6" w:space="0" w:color="auto"/>
              <w:bottom w:val="double" w:sz="6" w:space="0" w:color="auto"/>
              <w:right w:val="double" w:sz="6" w:space="0" w:color="auto"/>
            </w:tcBorders>
            <w:shd w:val="clear" w:color="auto" w:fill="auto"/>
            <w:noWrap/>
            <w:vAlign w:val="center"/>
          </w:tcPr>
          <w:p w:rsidR="00ED63B8" w:rsidRPr="00F50D21" w:rsidRDefault="00ED63B8" w:rsidP="003944B4">
            <w:pPr>
              <w:jc w:val="right"/>
              <w:rPr>
                <w:rFonts w:ascii="Calibri" w:hAnsi="Calibri"/>
                <w:color w:val="000000"/>
                <w:sz w:val="16"/>
                <w:szCs w:val="20"/>
                <w:lang w:val="es-MX" w:eastAsia="es-MX"/>
              </w:rPr>
            </w:pPr>
            <w:r w:rsidRPr="00F50D21">
              <w:rPr>
                <w:rFonts w:ascii="Calibri" w:hAnsi="Calibri"/>
                <w:color w:val="000000"/>
                <w:sz w:val="16"/>
                <w:szCs w:val="20"/>
                <w:lang w:val="es-MX" w:eastAsia="es-MX"/>
              </w:rPr>
              <w:t>$144,704.00</w:t>
            </w:r>
          </w:p>
        </w:tc>
      </w:tr>
      <w:tr w:rsidR="00ED63B8" w:rsidRPr="00DF2C6D" w:rsidTr="00ED63B8">
        <w:trPr>
          <w:trHeight w:val="330"/>
          <w:jc w:val="center"/>
        </w:trPr>
        <w:tc>
          <w:tcPr>
            <w:tcW w:w="354" w:type="pct"/>
            <w:tcBorders>
              <w:top w:val="nil"/>
              <w:left w:val="nil"/>
              <w:bottom w:val="nil"/>
              <w:right w:val="nil"/>
            </w:tcBorders>
            <w:shd w:val="clear" w:color="auto" w:fill="auto"/>
            <w:noWrap/>
            <w:vAlign w:val="bottom"/>
            <w:hideMark/>
          </w:tcPr>
          <w:p w:rsidR="00ED63B8" w:rsidRPr="00DF2C6D" w:rsidRDefault="00ED63B8" w:rsidP="003944B4">
            <w:pPr>
              <w:rPr>
                <w:rFonts w:ascii="Calibri" w:hAnsi="Calibri"/>
                <w:color w:val="000000"/>
                <w:sz w:val="20"/>
                <w:szCs w:val="20"/>
                <w:lang w:val="es-MX" w:eastAsia="es-MX"/>
              </w:rPr>
            </w:pPr>
          </w:p>
        </w:tc>
        <w:tc>
          <w:tcPr>
            <w:tcW w:w="1651"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567"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544" w:type="pct"/>
            <w:tcBorders>
              <w:top w:val="nil"/>
              <w:left w:val="nil"/>
              <w:bottom w:val="nil"/>
              <w:right w:val="nil"/>
            </w:tcBorders>
            <w:shd w:val="clear" w:color="auto" w:fill="auto"/>
            <w:noWrap/>
            <w:vAlign w:val="bottom"/>
            <w:hideMark/>
          </w:tcPr>
          <w:p w:rsidR="00ED63B8" w:rsidRPr="00DF2C6D" w:rsidRDefault="00ED63B8" w:rsidP="003944B4">
            <w:pPr>
              <w:rPr>
                <w:sz w:val="20"/>
                <w:szCs w:val="20"/>
                <w:lang w:val="es-MX" w:eastAsia="es-MX"/>
              </w:rPr>
            </w:pPr>
          </w:p>
        </w:tc>
        <w:tc>
          <w:tcPr>
            <w:tcW w:w="908" w:type="pct"/>
            <w:tcBorders>
              <w:top w:val="nil"/>
              <w:left w:val="nil"/>
              <w:bottom w:val="nil"/>
              <w:right w:val="nil"/>
            </w:tcBorders>
            <w:shd w:val="clear" w:color="auto" w:fill="auto"/>
            <w:noWrap/>
            <w:vAlign w:val="center"/>
            <w:hideMark/>
          </w:tcPr>
          <w:p w:rsidR="00ED63B8" w:rsidRPr="00DF2C6D" w:rsidRDefault="00ED63B8" w:rsidP="003944B4">
            <w:pPr>
              <w:jc w:val="right"/>
              <w:rPr>
                <w:rFonts w:ascii="Calibri" w:hAnsi="Calibri"/>
                <w:b/>
                <w:bCs/>
                <w:color w:val="000000"/>
                <w:sz w:val="20"/>
                <w:szCs w:val="20"/>
                <w:lang w:val="es-MX" w:eastAsia="es-MX"/>
              </w:rPr>
            </w:pPr>
            <w:r w:rsidRPr="00DF2C6D">
              <w:rPr>
                <w:rFonts w:ascii="Calibri" w:hAnsi="Calibri"/>
                <w:b/>
                <w:bCs/>
                <w:color w:val="000000"/>
                <w:sz w:val="20"/>
                <w:szCs w:val="20"/>
                <w:lang w:val="es-MX" w:eastAsia="es-MX"/>
              </w:rPr>
              <w:t>Total</w:t>
            </w:r>
          </w:p>
        </w:tc>
        <w:tc>
          <w:tcPr>
            <w:tcW w:w="976" w:type="pct"/>
            <w:tcBorders>
              <w:top w:val="nil"/>
              <w:left w:val="double" w:sz="6" w:space="0" w:color="auto"/>
              <w:bottom w:val="double" w:sz="6" w:space="0" w:color="auto"/>
              <w:right w:val="double" w:sz="6" w:space="0" w:color="auto"/>
            </w:tcBorders>
            <w:shd w:val="clear" w:color="auto" w:fill="auto"/>
            <w:noWrap/>
            <w:vAlign w:val="center"/>
          </w:tcPr>
          <w:p w:rsidR="00ED63B8" w:rsidRPr="00F50D21" w:rsidRDefault="00ED63B8" w:rsidP="003944B4">
            <w:pPr>
              <w:jc w:val="right"/>
              <w:rPr>
                <w:rFonts w:ascii="Calibri" w:hAnsi="Calibri"/>
                <w:color w:val="000000"/>
                <w:sz w:val="16"/>
                <w:szCs w:val="20"/>
                <w:lang w:val="es-MX" w:eastAsia="es-MX"/>
              </w:rPr>
            </w:pPr>
            <w:r w:rsidRPr="00F50D21">
              <w:rPr>
                <w:rFonts w:ascii="Calibri" w:hAnsi="Calibri"/>
                <w:color w:val="000000"/>
                <w:sz w:val="16"/>
                <w:szCs w:val="20"/>
                <w:lang w:val="es-MX" w:eastAsia="es-MX"/>
              </w:rPr>
              <w:t>$1,049,104.00</w:t>
            </w:r>
          </w:p>
        </w:tc>
      </w:tr>
    </w:tbl>
    <w:p w:rsidR="002F32B4" w:rsidRPr="00E95B2F" w:rsidRDefault="002F32B4" w:rsidP="00F332CD">
      <w:pPr>
        <w:suppressAutoHyphens/>
        <w:spacing w:line="200" w:lineRule="atLeast"/>
        <w:ind w:right="5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left="1418" w:hanging="1418"/>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Los precios son considerados fijos hasta que concluya la relación contractual que se formaliza, incluyendo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todos los costos involucrados, considerando todos los conceptos del </w:t>
      </w:r>
      <w:r w:rsidR="00E44EC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que requiere </w:t>
      </w:r>
      <w:r w:rsidRPr="00E95B2F">
        <w:rPr>
          <w:rFonts w:ascii="Arial" w:eastAsia="Arial Unicode MS" w:hAnsi="Arial" w:cs="Arial"/>
          <w:b/>
          <w:kern w:val="1"/>
          <w:sz w:val="18"/>
          <w:szCs w:val="18"/>
          <w:lang w:eastAsia="hi-IN" w:bidi="hi-IN"/>
        </w:rPr>
        <w:t>“EL AYUNTAMIENTO”</w:t>
      </w:r>
      <w:r w:rsidRPr="00E212B0">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por lo que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podrá agregar ningún costo extra y los precios serán inalterables durante la vigencia del presente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TERCERA. ANTICIPO</w:t>
      </w:r>
      <w:r w:rsidRPr="00E95B2F">
        <w:rPr>
          <w:rFonts w:ascii="Arial" w:eastAsia="Arial Unicode MS" w:hAnsi="Arial" w:cs="Arial"/>
          <w:b/>
          <w:i/>
          <w:kern w:val="1"/>
          <w:sz w:val="18"/>
          <w:szCs w:val="18"/>
          <w:lang w:eastAsia="hi-IN" w:bidi="hi-IN"/>
        </w:rPr>
        <w:t>.</w:t>
      </w:r>
    </w:p>
    <w:p w:rsidR="00F332CD" w:rsidRPr="00E95B2F" w:rsidRDefault="00F332CD" w:rsidP="00F332CD">
      <w:pPr>
        <w:jc w:val="both"/>
        <w:rPr>
          <w:rFonts w:ascii="Arial" w:eastAsia="Arial Unicode MS" w:hAnsi="Arial" w:cs="Arial"/>
          <w:b/>
          <w:kern w:val="1"/>
          <w:sz w:val="18"/>
          <w:szCs w:val="18"/>
          <w:lang w:eastAsia="hi-IN" w:bidi="hi-IN"/>
        </w:rPr>
      </w:pPr>
    </w:p>
    <w:p w:rsidR="00F332CD" w:rsidRPr="00E95B2F" w:rsidRDefault="00F332CD" w:rsidP="00F332CD">
      <w:pPr>
        <w:jc w:val="both"/>
        <w:rPr>
          <w:rFonts w:ascii="Arial" w:hAnsi="Arial" w:cs="Arial"/>
          <w:b/>
          <w:sz w:val="18"/>
          <w:szCs w:val="18"/>
        </w:rPr>
      </w:pPr>
      <w:r w:rsidRPr="00E95B2F">
        <w:rPr>
          <w:rFonts w:ascii="Arial" w:eastAsia="Arial Unicode MS" w:hAnsi="Arial" w:cs="Arial"/>
          <w:kern w:val="1"/>
          <w:sz w:val="18"/>
          <w:szCs w:val="18"/>
          <w:lang w:eastAsia="hi-IN" w:bidi="hi-IN"/>
        </w:rPr>
        <w:t xml:space="preserve">En el presente Contrato no se otorgarán anticipos, por lo que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llevará a cabo el pago en pesos mexicanos en solo </w:t>
      </w:r>
      <w:r w:rsidRPr="00E95B2F">
        <w:rPr>
          <w:rFonts w:ascii="Arial" w:eastAsia="Arial Unicode MS" w:hAnsi="Arial" w:cs="Arial"/>
          <w:b/>
          <w:color w:val="000000" w:themeColor="text1"/>
          <w:kern w:val="1"/>
          <w:sz w:val="18"/>
          <w:szCs w:val="18"/>
          <w:lang w:eastAsia="hi-IN" w:bidi="hi-IN"/>
        </w:rPr>
        <w:t>UNA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exhibición devengada; para que la obligación de pago se haga exigible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deberá presentar ante </w:t>
      </w:r>
      <w:r w:rsidRPr="00E95B2F">
        <w:rPr>
          <w:rFonts w:ascii="Arial" w:hAnsi="Arial" w:cs="Arial"/>
          <w:sz w:val="18"/>
          <w:szCs w:val="18"/>
        </w:rPr>
        <w:t>la Dirección de Contabilidad la doc</w:t>
      </w:r>
      <w:r w:rsidR="00CF256D" w:rsidRPr="00E95B2F">
        <w:rPr>
          <w:rFonts w:ascii="Arial" w:hAnsi="Arial" w:cs="Arial"/>
          <w:sz w:val="18"/>
          <w:szCs w:val="18"/>
        </w:rPr>
        <w:t xml:space="preserve">umentación comprobatoria del suministro de bienes </w:t>
      </w:r>
      <w:r w:rsidRPr="00E95B2F">
        <w:rPr>
          <w:rFonts w:ascii="Arial" w:hAnsi="Arial" w:cs="Arial"/>
          <w:sz w:val="18"/>
          <w:szCs w:val="18"/>
        </w:rPr>
        <w:t>100 % realizados</w:t>
      </w:r>
      <w:r w:rsidRPr="00E95B2F">
        <w:rPr>
          <w:rFonts w:ascii="Arial" w:hAnsi="Arial" w:cs="Arial"/>
          <w:b/>
          <w:sz w:val="18"/>
          <w:szCs w:val="18"/>
        </w:rPr>
        <w:t>.</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CUARTA. PAGO</w:t>
      </w:r>
      <w:r w:rsidRPr="00E95B2F">
        <w:rPr>
          <w:rFonts w:ascii="Arial" w:eastAsia="Arial Unicode MS" w:hAnsi="Arial" w:cs="Arial"/>
          <w:b/>
          <w:i/>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presentar la factura y los descuentos que en su caso se otorguen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el pago se realizará dentro de los 20 días naturales posteriores a la presentación de la factura respectiva, </w:t>
      </w:r>
      <w:r w:rsidR="00E44EC5" w:rsidRPr="00E95B2F">
        <w:rPr>
          <w:rFonts w:ascii="Arial" w:eastAsia="Arial Unicode MS" w:hAnsi="Arial" w:cs="Arial"/>
          <w:color w:val="000000"/>
          <w:kern w:val="1"/>
          <w:sz w:val="18"/>
          <w:szCs w:val="18"/>
          <w:lang w:eastAsia="hi-IN" w:bidi="hi-IN"/>
        </w:rPr>
        <w:t>previa al suministro de bienes</w:t>
      </w:r>
      <w:r w:rsidR="00E44EC5"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en los términos del Contrato, esto considerando que no existan aclaraciones al importe o a</w:t>
      </w:r>
      <w:r w:rsidR="00E44EC5"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E44EC5"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w:t>
      </w:r>
      <w:r w:rsidR="00E44EC5"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facturado</w:t>
      </w:r>
      <w:r w:rsidR="00E44EC5"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el precio de</w:t>
      </w:r>
      <w:r w:rsidR="007663DB" w:rsidRPr="00E95B2F">
        <w:rPr>
          <w:rFonts w:ascii="Arial" w:eastAsia="Arial Unicode MS" w:hAnsi="Arial" w:cs="Arial"/>
          <w:color w:val="000000"/>
          <w:kern w:val="1"/>
          <w:sz w:val="18"/>
          <w:szCs w:val="18"/>
          <w:lang w:eastAsia="hi-IN" w:bidi="hi-IN"/>
        </w:rPr>
        <w:t xml:space="preserve"> los bienes suministrados</w:t>
      </w:r>
      <w:r w:rsidRPr="00E95B2F">
        <w:rPr>
          <w:rFonts w:ascii="Arial" w:eastAsia="Arial Unicode MS" w:hAnsi="Arial" w:cs="Arial"/>
          <w:kern w:val="1"/>
          <w:sz w:val="18"/>
          <w:szCs w:val="18"/>
          <w:lang w:eastAsia="hi-IN" w:bidi="hi-IN"/>
        </w:rPr>
        <w:t xml:space="preserve"> realizado en pesos mexicanos moneda nacional mediante cheque nominativo o transferencia electrónica.</w:t>
      </w:r>
    </w:p>
    <w:p w:rsidR="007D171D" w:rsidRPr="00E95B2F" w:rsidRDefault="007D171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es necesario que la factura que presente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reúna los requisitos fiscales que establece la legislación vigente en la materia; en caso de que no sea así,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pospondrá los pagos a su favor, hasta en tanto se subsanen dichas omisiones.</w:t>
      </w:r>
    </w:p>
    <w:p w:rsidR="00F332CD" w:rsidRPr="00E95B2F" w:rsidRDefault="00F332CD" w:rsidP="00F332CD">
      <w:pPr>
        <w:suppressAutoHyphens/>
        <w:spacing w:line="200" w:lineRule="atLeast"/>
        <w:jc w:val="center"/>
        <w:rPr>
          <w:rFonts w:ascii="Arial" w:eastAsia="Arial Unicode MS" w:hAnsi="Arial" w:cs="Arial"/>
          <w:i/>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Para el caso de que se presenten pagos en exceso, se estará a lo dispuesto por el artículo 51 párrafo tercero de la Ley de Adquisiciones, Arrendamientos y Servicios del Sector Público</w:t>
      </w:r>
      <w:r w:rsidRPr="00E95B2F">
        <w:rPr>
          <w:rFonts w:ascii="Arial" w:eastAsia="Arial Unicode MS" w:hAnsi="Arial" w:cs="Arial"/>
          <w:b/>
          <w:kern w:val="1"/>
          <w:sz w:val="18"/>
          <w:szCs w:val="18"/>
          <w:lang w:eastAsia="hi-IN" w:bidi="hi-IN"/>
        </w:rPr>
        <w:t>.</w:t>
      </w:r>
    </w:p>
    <w:p w:rsidR="00E54B01" w:rsidRPr="00E95B2F" w:rsidRDefault="00E54B01"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QUINTA. VIGENCIA.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La vigencia del presente Contrato será </w:t>
      </w:r>
      <w:r w:rsidRPr="00E95B2F">
        <w:rPr>
          <w:rFonts w:ascii="Arial" w:eastAsia="Arial Unicode MS" w:hAnsi="Arial" w:cs="Arial"/>
          <w:bCs/>
          <w:kern w:val="1"/>
          <w:sz w:val="18"/>
          <w:szCs w:val="18"/>
          <w:lang w:eastAsia="hi-IN" w:bidi="hi-IN"/>
        </w:rPr>
        <w:t>del</w:t>
      </w:r>
      <w:r w:rsidRPr="00E95B2F">
        <w:rPr>
          <w:rFonts w:ascii="Arial" w:eastAsia="Arial Unicode MS" w:hAnsi="Arial" w:cs="Arial"/>
          <w:b/>
          <w:bCs/>
          <w:kern w:val="1"/>
          <w:sz w:val="18"/>
          <w:szCs w:val="18"/>
          <w:lang w:eastAsia="hi-IN" w:bidi="hi-IN"/>
        </w:rPr>
        <w:t xml:space="preserve"> </w:t>
      </w:r>
      <w:r w:rsidR="00ED63B8">
        <w:rPr>
          <w:rFonts w:ascii="Arial" w:eastAsia="Arial Unicode MS" w:hAnsi="Arial" w:cs="Arial"/>
          <w:b/>
          <w:kern w:val="1"/>
          <w:sz w:val="18"/>
          <w:szCs w:val="18"/>
          <w:lang w:eastAsia="hi-IN" w:bidi="hi-IN"/>
        </w:rPr>
        <w:t>26</w:t>
      </w:r>
      <w:r w:rsidR="00B57F0F" w:rsidRPr="00E95B2F">
        <w:rPr>
          <w:rFonts w:ascii="Arial" w:eastAsia="Arial Unicode MS" w:hAnsi="Arial" w:cs="Arial"/>
          <w:b/>
          <w:kern w:val="1"/>
          <w:sz w:val="18"/>
          <w:szCs w:val="18"/>
          <w:lang w:eastAsia="hi-IN" w:bidi="hi-IN"/>
        </w:rPr>
        <w:t xml:space="preserve"> de </w:t>
      </w:r>
      <w:proofErr w:type="gramStart"/>
      <w:r w:rsidR="00EB3D5E">
        <w:rPr>
          <w:rFonts w:ascii="Arial" w:eastAsia="Arial Unicode MS" w:hAnsi="Arial" w:cs="Arial"/>
          <w:b/>
          <w:kern w:val="1"/>
          <w:sz w:val="18"/>
          <w:szCs w:val="18"/>
          <w:lang w:eastAsia="hi-IN" w:bidi="hi-IN"/>
        </w:rPr>
        <w:t>Junio</w:t>
      </w:r>
      <w:proofErr w:type="gramEnd"/>
      <w:r w:rsidR="00EB3D5E">
        <w:rPr>
          <w:rFonts w:ascii="Arial" w:eastAsia="Arial Unicode MS" w:hAnsi="Arial" w:cs="Arial"/>
          <w:b/>
          <w:kern w:val="1"/>
          <w:sz w:val="18"/>
          <w:szCs w:val="18"/>
          <w:lang w:eastAsia="hi-IN" w:bidi="hi-IN"/>
        </w:rPr>
        <w:t xml:space="preserve"> de 2017</w:t>
      </w:r>
      <w:r w:rsidR="00B57F0F" w:rsidRPr="00E95B2F">
        <w:rPr>
          <w:rFonts w:ascii="Arial" w:eastAsia="Arial Unicode MS" w:hAnsi="Arial" w:cs="Arial"/>
          <w:b/>
          <w:kern w:val="1"/>
          <w:sz w:val="18"/>
          <w:szCs w:val="18"/>
          <w:lang w:eastAsia="hi-IN" w:bidi="hi-IN"/>
        </w:rPr>
        <w:t xml:space="preserve"> y hasta el </w:t>
      </w:r>
      <w:r w:rsidR="00ED63B8">
        <w:rPr>
          <w:rFonts w:ascii="Arial" w:eastAsia="Arial Unicode MS" w:hAnsi="Arial" w:cs="Arial"/>
          <w:b/>
          <w:kern w:val="1"/>
          <w:sz w:val="18"/>
          <w:szCs w:val="18"/>
          <w:lang w:eastAsia="hi-IN" w:bidi="hi-IN"/>
        </w:rPr>
        <w:t>26</w:t>
      </w:r>
      <w:r w:rsidR="00B57F0F" w:rsidRPr="00E95B2F">
        <w:rPr>
          <w:rFonts w:ascii="Arial" w:eastAsia="Arial Unicode MS" w:hAnsi="Arial" w:cs="Arial"/>
          <w:b/>
          <w:kern w:val="1"/>
          <w:sz w:val="18"/>
          <w:szCs w:val="18"/>
          <w:lang w:eastAsia="hi-IN" w:bidi="hi-IN"/>
        </w:rPr>
        <w:t xml:space="preserve"> de </w:t>
      </w:r>
      <w:r w:rsidR="00EB3D5E">
        <w:rPr>
          <w:rFonts w:ascii="Arial" w:eastAsia="Arial Unicode MS" w:hAnsi="Arial" w:cs="Arial"/>
          <w:b/>
          <w:kern w:val="1"/>
          <w:sz w:val="18"/>
          <w:szCs w:val="18"/>
          <w:lang w:eastAsia="hi-IN" w:bidi="hi-IN"/>
        </w:rPr>
        <w:t>Julio de 2017</w:t>
      </w:r>
      <w:r w:rsidRPr="008541CC">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sin perjuicio de su posible terminación anticipada, en los términos establecidos en su clausulado.</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terminada la vigencia de este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tuviera la necesidad de seguir </w:t>
      </w:r>
      <w:r w:rsidR="007C2812" w:rsidRPr="00E95B2F">
        <w:rPr>
          <w:rFonts w:ascii="Arial" w:eastAsia="Arial Unicode MS" w:hAnsi="Arial" w:cs="Arial"/>
          <w:kern w:val="1"/>
          <w:sz w:val="18"/>
          <w:szCs w:val="18"/>
          <w:lang w:eastAsia="hi-IN" w:bidi="hi-IN"/>
        </w:rPr>
        <w:t>requiriendo de los productos</w:t>
      </w:r>
      <w:r w:rsidRPr="00E95B2F">
        <w:rPr>
          <w:rFonts w:ascii="Arial" w:eastAsia="Arial Unicode MS" w:hAnsi="Arial" w:cs="Arial"/>
          <w:kern w:val="1"/>
          <w:sz w:val="18"/>
          <w:szCs w:val="18"/>
          <w:lang w:eastAsia="hi-IN" w:bidi="hi-IN"/>
        </w:rPr>
        <w:t xml:space="preserve"> de</w:t>
      </w:r>
      <w:r w:rsidR="007C2812"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7663DB" w:rsidRPr="00E95B2F">
        <w:rPr>
          <w:rFonts w:ascii="Arial" w:eastAsia="Arial Unicode MS" w:hAnsi="Arial" w:cs="Arial"/>
          <w:kern w:val="1"/>
          <w:sz w:val="18"/>
          <w:szCs w:val="18"/>
          <w:lang w:eastAsia="hi-IN" w:bidi="hi-IN"/>
        </w:rPr>
        <w:t xml:space="preserve"> para el suministro de bienes</w:t>
      </w:r>
      <w:r w:rsidRPr="00E95B2F">
        <w:rPr>
          <w:rFonts w:ascii="Arial" w:eastAsia="Arial Unicode MS" w:hAnsi="Arial" w:cs="Arial"/>
          <w:kern w:val="1"/>
          <w:sz w:val="18"/>
          <w:szCs w:val="18"/>
          <w:lang w:eastAsia="hi-IN" w:bidi="hi-IN"/>
        </w:rPr>
        <w:t xml:space="preserve"> se requerirá la celebración de un nuevo Contrato.</w:t>
      </w:r>
    </w:p>
    <w:p w:rsidR="00F332CD" w:rsidRPr="00E95B2F" w:rsidRDefault="00F332CD" w:rsidP="00F332CD">
      <w:pPr>
        <w:tabs>
          <w:tab w:val="left" w:pos="0"/>
        </w:tabs>
        <w:suppressAutoHyphens/>
        <w:spacing w:line="200" w:lineRule="atLeast"/>
        <w:jc w:val="both"/>
        <w:rPr>
          <w:rFonts w:ascii="Arial" w:eastAsia="Arial Unicode MS" w:hAnsi="Arial" w:cs="Arial"/>
          <w:kern w:val="1"/>
          <w:sz w:val="18"/>
          <w:szCs w:val="18"/>
          <w:lang w:eastAsia="hi-IN" w:bidi="hi-IN"/>
        </w:rPr>
      </w:pPr>
    </w:p>
    <w:p w:rsidR="00EB3D5E" w:rsidRDefault="00EB3D5E"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EB3D5E" w:rsidRDefault="00EB3D5E"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5F70D1" w:rsidRDefault="005F70D1"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5F70D1" w:rsidRDefault="005F70D1"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5F70D1" w:rsidRDefault="005F70D1"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EB3D5E" w:rsidRDefault="00EB3D5E" w:rsidP="00F332CD">
      <w:pPr>
        <w:tabs>
          <w:tab w:val="left" w:pos="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SEXTA. GARANTÍA DE CUMPLIMIENTO DEL CONTRATO.</w:t>
      </w:r>
    </w:p>
    <w:p w:rsidR="005B121B" w:rsidRPr="00E95B2F" w:rsidRDefault="005B121B" w:rsidP="00F332CD">
      <w:pPr>
        <w:tabs>
          <w:tab w:val="left" w:pos="0"/>
        </w:tabs>
        <w:suppressAutoHyphens/>
        <w:spacing w:line="200" w:lineRule="atLeast"/>
        <w:jc w:val="both"/>
        <w:rPr>
          <w:rFonts w:ascii="Arial" w:eastAsia="Arial Unicode MS" w:hAnsi="Arial" w:cs="Arial"/>
          <w:bCs/>
          <w:kern w:val="1"/>
          <w:sz w:val="18"/>
          <w:szCs w:val="18"/>
          <w:lang w:eastAsia="hi-IN" w:bidi="hi-IN"/>
        </w:rPr>
      </w:pP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1E5CB8">
        <w:rPr>
          <w:rFonts w:ascii="Arial" w:eastAsia="Arial Unicode MS" w:hAnsi="Arial" w:cs="Arial"/>
          <w:kern w:val="1"/>
          <w:sz w:val="18"/>
          <w:szCs w:val="18"/>
          <w:lang w:eastAsia="hi-IN" w:bidi="hi-IN"/>
        </w:rPr>
        <w:t>Con fundamento a lo establecido en los artículos 48 fracción II y 49 fracción III de la Ley de Adquisiciones, Arrendamientos y Servicios del Sector Público, y 103 de su Reglamento, así como a lo estipulado por la Ley de Instituciones de Seguros y Fianzas y su Reglamento; “LA EMPRESA” garantizará el cumplimiento del presente Contrato con una fianza, equivalente al 10% del monto establecido en la</w:t>
      </w:r>
      <w:r w:rsidR="00E543C8">
        <w:rPr>
          <w:rFonts w:ascii="Arial" w:eastAsia="Arial Unicode MS" w:hAnsi="Arial" w:cs="Arial"/>
          <w:kern w:val="1"/>
          <w:sz w:val="18"/>
          <w:szCs w:val="18"/>
          <w:lang w:eastAsia="hi-IN" w:bidi="hi-IN"/>
        </w:rPr>
        <w:t xml:space="preserve"> Cláusula Segunda </w:t>
      </w:r>
      <w:r w:rsidRPr="001E5CB8">
        <w:rPr>
          <w:rFonts w:ascii="Arial" w:eastAsia="Arial Unicode MS" w:hAnsi="Arial" w:cs="Arial"/>
          <w:kern w:val="1"/>
          <w:sz w:val="18"/>
          <w:szCs w:val="18"/>
          <w:lang w:eastAsia="hi-IN" w:bidi="hi-IN"/>
        </w:rPr>
        <w:t xml:space="preserve"> I.V.A.</w:t>
      </w:r>
      <w:r w:rsidR="00E543C8">
        <w:rPr>
          <w:rFonts w:ascii="Arial" w:eastAsia="Arial Unicode MS" w:hAnsi="Arial" w:cs="Arial"/>
          <w:kern w:val="1"/>
          <w:sz w:val="18"/>
          <w:szCs w:val="18"/>
          <w:lang w:eastAsia="hi-IN" w:bidi="hi-IN"/>
        </w:rPr>
        <w:t xml:space="preserve"> incluido </w:t>
      </w:r>
      <w:bookmarkStart w:id="2" w:name="_GoBack"/>
      <w:bookmarkEnd w:id="2"/>
      <w:r w:rsidRPr="001E5CB8">
        <w:rPr>
          <w:rFonts w:ascii="Arial" w:eastAsia="Arial Unicode MS" w:hAnsi="Arial" w:cs="Arial"/>
          <w:kern w:val="1"/>
          <w:sz w:val="18"/>
          <w:szCs w:val="18"/>
          <w:lang w:eastAsia="hi-IN" w:bidi="hi-IN"/>
        </w:rPr>
        <w:t>, a favor de la Tesorería Municipal de Atlixco, debiendo ser entregada la garantía referida, en un plazo no mayor de 10 (diez) días naturales posteriores a la firma del presente documento legal, en la cual deberán de indicarse los siguientes requisitos:</w:t>
      </w: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440EC4">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 xml:space="preserve">Expedirse a favor de la </w:t>
      </w:r>
      <w:r w:rsidRPr="00440EC4">
        <w:rPr>
          <w:rFonts w:ascii="Arial" w:hAnsi="Arial" w:cs="Arial"/>
          <w:bCs/>
          <w:sz w:val="18"/>
          <w:szCs w:val="18"/>
        </w:rPr>
        <w:t>Tesorería Municipal de Atlixco</w:t>
      </w:r>
      <w:r w:rsidRPr="00440EC4">
        <w:rPr>
          <w:rFonts w:ascii="Arial" w:hAnsi="Arial" w:cs="Arial"/>
          <w:sz w:val="18"/>
          <w:szCs w:val="18"/>
        </w:rPr>
        <w:t>.</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del importe total garantizado con número y letra.</w:t>
      </w:r>
    </w:p>
    <w:p w:rsidR="00440EC4" w:rsidRPr="00440EC4" w:rsidRDefault="00440EC4" w:rsidP="00EB3D5E">
      <w:pPr>
        <w:numPr>
          <w:ilvl w:val="0"/>
          <w:numId w:val="5"/>
        </w:numPr>
        <w:tabs>
          <w:tab w:val="left" w:pos="709"/>
        </w:tabs>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referencia de que la fianza se otorga atendiendo a todas las estipulaciones contenidas en el Contrato que se derive del procedimiento de</w:t>
      </w:r>
      <w:r w:rsidRPr="00440EC4">
        <w:rPr>
          <w:rFonts w:ascii="Arial" w:eastAsia="Arial Unicode MS" w:hAnsi="Arial" w:cs="Arial"/>
          <w:b/>
          <w:kern w:val="1"/>
          <w:sz w:val="18"/>
          <w:szCs w:val="18"/>
          <w:lang w:eastAsia="hi-IN" w:bidi="hi-IN"/>
        </w:rPr>
        <w:t xml:space="preserve"> </w:t>
      </w:r>
      <w:r w:rsidR="001A05F3">
        <w:rPr>
          <w:rFonts w:ascii="Arial" w:eastAsia="Arial Unicode MS" w:hAnsi="Arial" w:cs="Arial"/>
          <w:b/>
          <w:kern w:val="1"/>
          <w:sz w:val="18"/>
          <w:szCs w:val="18"/>
          <w:lang w:eastAsia="hi-IN" w:bidi="hi-IN"/>
        </w:rPr>
        <w:t>INVITACIÓN A CUANDO MENOS TRES PERSONAS</w:t>
      </w:r>
      <w:r w:rsidRPr="00440EC4">
        <w:rPr>
          <w:rFonts w:ascii="Arial" w:eastAsia="Arial Unicode MS" w:hAnsi="Arial" w:cs="Arial"/>
          <w:b/>
          <w:kern w:val="1"/>
          <w:sz w:val="18"/>
          <w:szCs w:val="18"/>
          <w:lang w:eastAsia="hi-IN" w:bidi="hi-IN"/>
        </w:rPr>
        <w:t xml:space="preserve"> </w:t>
      </w:r>
      <w:r w:rsidRPr="00440EC4">
        <w:rPr>
          <w:rFonts w:ascii="Arial" w:hAnsi="Arial" w:cs="Arial"/>
          <w:color w:val="000000" w:themeColor="text1"/>
          <w:sz w:val="18"/>
          <w:szCs w:val="18"/>
          <w:lang w:val="es-MX"/>
        </w:rPr>
        <w:t>con número de expediente</w:t>
      </w:r>
      <w:r w:rsidRPr="00440EC4">
        <w:rPr>
          <w:rFonts w:ascii="Arial" w:hAnsi="Arial" w:cs="Arial"/>
          <w:sz w:val="18"/>
          <w:szCs w:val="18"/>
        </w:rPr>
        <w:t xml:space="preserve"> </w:t>
      </w:r>
      <w:r w:rsidR="00EB3D5E" w:rsidRPr="00EB3D5E">
        <w:rPr>
          <w:rFonts w:ascii="Arial" w:eastAsia="Arial Unicode MS" w:hAnsi="Arial" w:cs="Arial"/>
          <w:b/>
          <w:kern w:val="1"/>
          <w:sz w:val="18"/>
          <w:szCs w:val="18"/>
          <w:lang w:eastAsia="hi-IN" w:bidi="hi-IN"/>
        </w:rPr>
        <w:t>FORTASEG/ATL-2017-1</w:t>
      </w:r>
      <w:r w:rsidR="00BB269F">
        <w:rPr>
          <w:rFonts w:ascii="Arial" w:eastAsia="Arial Unicode MS" w:hAnsi="Arial" w:cs="Arial"/>
          <w:b/>
          <w:kern w:val="1"/>
          <w:sz w:val="18"/>
          <w:szCs w:val="18"/>
          <w:lang w:eastAsia="hi-IN" w:bidi="hi-IN"/>
        </w:rPr>
        <w:t>4</w:t>
      </w:r>
      <w:r w:rsidRPr="00440EC4">
        <w:rPr>
          <w:rFonts w:ascii="Arial" w:eastAsia="Arial Unicode MS" w:hAnsi="Arial" w:cs="Arial"/>
          <w:b/>
          <w:kern w:val="1"/>
          <w:sz w:val="18"/>
          <w:szCs w:val="18"/>
          <w:lang w:eastAsia="hi-IN" w:bidi="hi-IN"/>
        </w:rPr>
        <w:t>.</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información correspondiente al número de Contrato, su fecha de </w:t>
      </w:r>
      <w:r w:rsidR="008E7A16" w:rsidRPr="00440EC4">
        <w:rPr>
          <w:rFonts w:ascii="Arial" w:eastAsia="Arial Unicode MS" w:hAnsi="Arial" w:cs="Arial"/>
          <w:kern w:val="1"/>
          <w:sz w:val="18"/>
          <w:szCs w:val="18"/>
          <w:lang w:eastAsia="hi-IN" w:bidi="hi-IN"/>
        </w:rPr>
        <w:t>firma,</w:t>
      </w:r>
      <w:r w:rsidRPr="00440EC4">
        <w:rPr>
          <w:rFonts w:ascii="Arial" w:eastAsia="Arial Unicode MS" w:hAnsi="Arial" w:cs="Arial"/>
          <w:kern w:val="1"/>
          <w:sz w:val="18"/>
          <w:szCs w:val="18"/>
          <w:lang w:eastAsia="hi-IN" w:bidi="hi-IN"/>
        </w:rPr>
        <w:t xml:space="preserve"> así como la especificación de las obligaciones garantizadas. Especificando con claridad, todas y cada una de las obligaciones asumidas en el mismo y en su caso citar los fundamentos de Ley y cláusulas del Contrato respectivo en los que se prevén dichos conceptos y la fianza donde se encuentran garantizados.</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El señalamiento de la denominación o nombre del proveedor o fiador.</w:t>
      </w:r>
    </w:p>
    <w:p w:rsidR="00440EC4" w:rsidRPr="00440EC4" w:rsidRDefault="00440EC4" w:rsidP="00440EC4">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 que la fianza se hará efectiva conforme al procedimiento dispuesto en el artículo 282 de la Ley de Instituciones de Seguros y Fianzas, el cual será aplicable también para el cobro de los intereses que en su caso se generen en los términos previstos en el artículo 283 del propio ordenamiento.</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liberación de la fianza no procederá sino en virtud de manifestación previa de manera expresa y por oficio de </w:t>
      </w:r>
      <w:r w:rsidRPr="00440EC4">
        <w:rPr>
          <w:rFonts w:ascii="Arial" w:eastAsia="Arial Unicode MS" w:hAnsi="Arial" w:cs="Arial"/>
          <w:b/>
          <w:kern w:val="1"/>
          <w:sz w:val="18"/>
          <w:szCs w:val="18"/>
          <w:lang w:eastAsia="hi-IN" w:bidi="hi-IN"/>
        </w:rPr>
        <w:t>“EL AYUNTAMIENTO”</w:t>
      </w:r>
      <w:r w:rsidRPr="00440EC4">
        <w:rPr>
          <w:rFonts w:ascii="Arial" w:eastAsia="Arial Unicode MS" w:hAnsi="Arial" w:cs="Arial"/>
          <w:kern w:val="1"/>
          <w:sz w:val="18"/>
          <w:szCs w:val="18"/>
          <w:lang w:eastAsia="hi-IN" w:bidi="hi-IN"/>
        </w:rPr>
        <w:t>.</w:t>
      </w:r>
    </w:p>
    <w:p w:rsidR="001E5CB8" w:rsidRPr="001E5CB8" w:rsidRDefault="001E5CB8" w:rsidP="00440EC4">
      <w:pPr>
        <w:suppressAutoHyphens/>
        <w:spacing w:line="200" w:lineRule="atLeast"/>
        <w:ind w:right="-1"/>
        <w:jc w:val="both"/>
        <w:rPr>
          <w:rFonts w:ascii="Arial" w:eastAsia="Arial Unicode MS" w:hAnsi="Arial" w:cs="Arial"/>
          <w:kern w:val="1"/>
          <w:sz w:val="18"/>
          <w:szCs w:val="18"/>
          <w:lang w:eastAsia="hi-IN" w:bidi="hi-IN"/>
        </w:rPr>
      </w:pP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En relación a los puntos anteriores se deberá insertar los siguientes párrafos en las pólizas de fianza: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“Esta garantía estará vigente durante el cumplimiento de la obligación que garantiza y continuará vigente en caso de que se otorgue prórroga al cumplimiento del contrato, así como durante la sustanciación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440EC4" w:rsidRPr="00440EC4" w:rsidRDefault="00440EC4" w:rsidP="00440EC4">
      <w:pPr>
        <w:tabs>
          <w:tab w:val="left" w:pos="12985"/>
        </w:tabs>
        <w:suppressAutoHyphens/>
        <w:spacing w:line="200" w:lineRule="atLeast"/>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“En caso de hacerse efectiva la presente garantía, la institución de fianzas acepta expresamente someterse al procedimiento de ejecución establecido en el artículo 282 de la Ley de Instituciones de Seguros y Fianzas, procedimiento al que también se sujetará para el caso del cobro de la indemnización por mora que prevé el artículo 283 del mismo ordenamiento legal, por pago extemporáneo del importe de la póliza de fianza requerida”.</w:t>
      </w: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w:t>
      </w:r>
      <w:proofErr w:type="gramStart"/>
      <w:r w:rsidRPr="00440EC4">
        <w:rPr>
          <w:rFonts w:ascii="Arial" w:eastAsia="Arial Unicode MS" w:hAnsi="Arial" w:cs="Arial"/>
          <w:i/>
          <w:spacing w:val="-2"/>
          <w:kern w:val="1"/>
          <w:sz w:val="18"/>
          <w:szCs w:val="18"/>
          <w:lang w:eastAsia="hi-IN" w:bidi="hi-IN"/>
        </w:rPr>
        <w:t>Que</w:t>
      </w:r>
      <w:proofErr w:type="gramEnd"/>
      <w:r w:rsidRPr="00440EC4">
        <w:rPr>
          <w:rFonts w:ascii="Arial" w:eastAsia="Arial Unicode MS" w:hAnsi="Arial" w:cs="Arial"/>
          <w:i/>
          <w:spacing w:val="-2"/>
          <w:kern w:val="1"/>
          <w:sz w:val="18"/>
          <w:szCs w:val="18"/>
          <w:lang w:eastAsia="hi-IN" w:bidi="hi-IN"/>
        </w:rPr>
        <w:t xml:space="preserve"> para liberar la fianza, será requisito indispensable la manifestación expresa y por escrito de la dependencia u órgano desconcentrado, según corresponda”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En el supuesto de que las partes convengan la modificación del Contrato vigente, “LA EMPRESA” deberá contratar la modificación a la póliza de fianza, presentando endoso a la misma o bien una nueva fianza por el 10% (diez por ciento) del importe de la modificación convenida, dentro de los 5 (cinco) días naturales siguientes al de la firma del Convenio que modifique el Contrato principal</w:t>
      </w:r>
    </w:p>
    <w:p w:rsidR="00440EC4" w:rsidRPr="00440EC4" w:rsidRDefault="00440EC4" w:rsidP="001E5CB8">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1E5CB8">
      <w:pPr>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SEPTIMA. OBLIGACIONES DE</w:t>
      </w:r>
      <w:r w:rsidR="00440EC4">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EE6C75" w:rsidRPr="000E0BB5" w:rsidRDefault="0084508B" w:rsidP="000E0BB5">
      <w:pPr>
        <w:numPr>
          <w:ilvl w:val="0"/>
          <w:numId w:val="2"/>
        </w:numPr>
        <w:tabs>
          <w:tab w:val="clear" w:pos="360"/>
          <w:tab w:val="num" w:pos="720"/>
        </w:tabs>
        <w:suppressAutoHyphens/>
        <w:spacing w:line="200" w:lineRule="atLeast"/>
        <w:ind w:left="720"/>
        <w:jc w:val="both"/>
        <w:rPr>
          <w:rFonts w:ascii="Arial" w:eastAsia="Arial Unicode MS" w:hAnsi="Arial" w:cs="Arial"/>
          <w:kern w:val="1"/>
          <w:sz w:val="18"/>
          <w:szCs w:val="18"/>
          <w:lang w:val="es-MX" w:eastAsia="hi-IN" w:bidi="hi-IN"/>
        </w:rPr>
      </w:pPr>
      <w:r w:rsidRPr="00E95B2F">
        <w:rPr>
          <w:rFonts w:ascii="Arial" w:eastAsia="Arial Unicode MS" w:hAnsi="Arial" w:cs="Arial"/>
          <w:kern w:val="1"/>
          <w:sz w:val="18"/>
          <w:szCs w:val="18"/>
          <w:lang w:val="es-MX" w:eastAsia="hi-IN" w:bidi="hi-IN"/>
        </w:rPr>
        <w:t xml:space="preserve">Suministrar a </w:t>
      </w:r>
      <w:r w:rsidRPr="00E95B2F">
        <w:rPr>
          <w:rFonts w:ascii="Arial" w:eastAsia="Arial Unicode MS" w:hAnsi="Arial" w:cs="Arial"/>
          <w:b/>
          <w:kern w:val="1"/>
          <w:sz w:val="18"/>
          <w:szCs w:val="18"/>
          <w:lang w:val="es-MX" w:eastAsia="hi-IN" w:bidi="hi-IN"/>
        </w:rPr>
        <w:t xml:space="preserve">"EL AYUNTAMIENTO" </w:t>
      </w:r>
      <w:r w:rsidRPr="00E95B2F">
        <w:rPr>
          <w:rFonts w:ascii="Arial" w:eastAsia="Arial Unicode MS" w:hAnsi="Arial" w:cs="Arial"/>
          <w:kern w:val="1"/>
          <w:sz w:val="18"/>
          <w:szCs w:val="18"/>
          <w:lang w:val="es-MX" w:eastAsia="hi-IN" w:bidi="hi-IN"/>
        </w:rPr>
        <w:t xml:space="preserve">los bienes convenidos en el presente instrumento, en términos de la </w:t>
      </w:r>
      <w:r w:rsidRPr="00E95B2F">
        <w:rPr>
          <w:rFonts w:ascii="Arial" w:eastAsia="Arial Unicode MS" w:hAnsi="Arial" w:cs="Arial"/>
          <w:b/>
          <w:kern w:val="1"/>
          <w:sz w:val="18"/>
          <w:szCs w:val="18"/>
          <w:lang w:val="es-MX" w:eastAsia="hi-IN" w:bidi="hi-IN"/>
        </w:rPr>
        <w:t xml:space="preserve">CLÁUSULA PRIMERA Y SEGUNDA </w:t>
      </w:r>
      <w:r w:rsidRPr="00E95B2F">
        <w:rPr>
          <w:rFonts w:ascii="Arial" w:eastAsia="Arial Unicode MS" w:hAnsi="Arial" w:cs="Arial"/>
          <w:kern w:val="1"/>
          <w:sz w:val="18"/>
          <w:szCs w:val="18"/>
          <w:lang w:val="es-MX" w:eastAsia="hi-IN" w:bidi="hi-IN"/>
        </w:rPr>
        <w:t xml:space="preserve">de conformidad con el </w:t>
      </w:r>
      <w:r w:rsidRPr="00E95B2F">
        <w:rPr>
          <w:rFonts w:ascii="Arial" w:eastAsia="Arial Unicode MS" w:hAnsi="Arial" w:cs="Arial"/>
          <w:b/>
          <w:kern w:val="1"/>
          <w:sz w:val="18"/>
          <w:szCs w:val="18"/>
          <w:lang w:val="es-MX" w:eastAsia="hi-IN" w:bidi="hi-IN"/>
        </w:rPr>
        <w:t>Anexo No. 1 (Anexo Técnico)</w:t>
      </w:r>
      <w:r w:rsidRPr="00E95B2F">
        <w:rPr>
          <w:rFonts w:ascii="Arial" w:eastAsia="Arial Unicode MS" w:hAnsi="Arial" w:cs="Arial"/>
          <w:kern w:val="1"/>
          <w:sz w:val="18"/>
          <w:szCs w:val="18"/>
          <w:lang w:val="es-MX" w:eastAsia="hi-IN" w:bidi="hi-IN"/>
        </w:rPr>
        <w:t xml:space="preserve"> del presente Contrato.</w:t>
      </w:r>
    </w:p>
    <w:p w:rsidR="00EE6C75" w:rsidRDefault="00EE6C75" w:rsidP="007663DB">
      <w:pPr>
        <w:suppressAutoHyphens/>
        <w:spacing w:line="200" w:lineRule="atLeast"/>
        <w:ind w:right="51"/>
        <w:jc w:val="both"/>
        <w:rPr>
          <w:rFonts w:ascii="Arial" w:eastAsia="Arial Unicode MS" w:hAnsi="Arial" w:cs="Arial"/>
          <w:b/>
          <w:kern w:val="1"/>
          <w:sz w:val="18"/>
          <w:szCs w:val="18"/>
          <w:lang w:eastAsia="hi-IN" w:bidi="hi-IN"/>
        </w:rPr>
      </w:pPr>
    </w:p>
    <w:p w:rsidR="007663DB" w:rsidRPr="00E95B2F" w:rsidRDefault="00F332CD" w:rsidP="007663DB">
      <w:pPr>
        <w:suppressAutoHyphens/>
        <w:spacing w:line="200" w:lineRule="atLeast"/>
        <w:ind w:right="51"/>
        <w:jc w:val="both"/>
        <w:rPr>
          <w:rFonts w:ascii="Arial" w:eastAsia="Arial Unicode MS" w:hAnsi="Arial" w:cs="Arial"/>
          <w:b/>
          <w:color w:val="000000"/>
          <w:kern w:val="1"/>
          <w:sz w:val="18"/>
          <w:szCs w:val="18"/>
          <w:lang w:eastAsia="hi-IN" w:bidi="hi-IN"/>
        </w:rPr>
      </w:pPr>
      <w:r w:rsidRPr="00E95B2F">
        <w:rPr>
          <w:rFonts w:ascii="Arial" w:eastAsia="Arial Unicode MS" w:hAnsi="Arial" w:cs="Arial"/>
          <w:b/>
          <w:kern w:val="1"/>
          <w:sz w:val="18"/>
          <w:szCs w:val="18"/>
          <w:lang w:eastAsia="hi-IN" w:bidi="hi-IN"/>
        </w:rPr>
        <w:lastRenderedPageBreak/>
        <w:t xml:space="preserve">OCTAVA.  </w:t>
      </w:r>
      <w:r w:rsidR="007663DB" w:rsidRPr="00E95B2F">
        <w:rPr>
          <w:rFonts w:ascii="Arial" w:eastAsia="Arial Unicode MS" w:hAnsi="Arial" w:cs="Arial"/>
          <w:b/>
          <w:color w:val="000000"/>
          <w:kern w:val="1"/>
          <w:sz w:val="18"/>
          <w:szCs w:val="18"/>
          <w:lang w:eastAsia="hi-IN" w:bidi="hi-IN"/>
        </w:rPr>
        <w:t>LUGAR DE ENTREGA DE BIENES Y CONDICIONES DE ENTREGA.</w:t>
      </w:r>
    </w:p>
    <w:p w:rsidR="007663DB" w:rsidRPr="00E95B2F" w:rsidRDefault="007663DB" w:rsidP="00F332CD">
      <w:pPr>
        <w:suppressAutoHyphens/>
        <w:spacing w:line="200" w:lineRule="atLeast"/>
        <w:ind w:right="51"/>
        <w:jc w:val="both"/>
        <w:rPr>
          <w:rFonts w:ascii="Arial" w:eastAsia="Arial Unicode MS" w:hAnsi="Arial" w:cs="Arial"/>
          <w:kern w:val="1"/>
          <w:sz w:val="18"/>
          <w:szCs w:val="18"/>
          <w:lang w:eastAsia="hi-IN" w:bidi="hi-IN"/>
        </w:rPr>
      </w:pPr>
    </w:p>
    <w:p w:rsidR="000E0BB5" w:rsidRDefault="0084508B"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Los bienes deberán ser entregados </w:t>
      </w:r>
      <w:r w:rsidR="00210FD0" w:rsidRPr="00E95B2F">
        <w:rPr>
          <w:rFonts w:ascii="Arial" w:eastAsia="Arial Unicode MS" w:hAnsi="Arial" w:cs="Arial"/>
          <w:kern w:val="1"/>
          <w:sz w:val="18"/>
          <w:szCs w:val="18"/>
          <w:lang w:eastAsia="hi-IN" w:bidi="hi-IN"/>
        </w:rPr>
        <w:t xml:space="preserve">en las oficinas que ocupa la </w:t>
      </w:r>
      <w:r w:rsidR="008E7A16" w:rsidRPr="0058098F">
        <w:rPr>
          <w:rFonts w:ascii="Arial" w:eastAsia="Arial Unicode MS" w:hAnsi="Arial" w:cs="Arial"/>
          <w:b/>
          <w:kern w:val="1"/>
          <w:sz w:val="18"/>
          <w:szCs w:val="18"/>
          <w:lang w:eastAsia="hi-IN" w:bidi="hi-IN"/>
        </w:rPr>
        <w:t xml:space="preserve">Dirección General de Seguridad Pública y Gobernanza </w:t>
      </w:r>
      <w:r w:rsidR="008E7A16" w:rsidRPr="0058098F">
        <w:rPr>
          <w:rFonts w:ascii="Arial" w:eastAsia="Arial Unicode MS" w:hAnsi="Arial" w:cs="Arial"/>
          <w:kern w:val="1"/>
          <w:sz w:val="18"/>
          <w:szCs w:val="18"/>
          <w:lang w:eastAsia="hi-IN" w:bidi="hi-IN"/>
        </w:rPr>
        <w:t>ubicado</w:t>
      </w:r>
      <w:r w:rsidR="008E7A16" w:rsidRPr="0058098F">
        <w:rPr>
          <w:rFonts w:ascii="Arial" w:eastAsia="Arial Unicode MS" w:hAnsi="Arial" w:cs="Arial"/>
          <w:b/>
          <w:kern w:val="1"/>
          <w:sz w:val="18"/>
          <w:szCs w:val="18"/>
          <w:lang w:eastAsia="hi-IN" w:bidi="hi-IN"/>
        </w:rPr>
        <w:t xml:space="preserve"> </w:t>
      </w:r>
      <w:r w:rsidR="008E7A16" w:rsidRPr="008541CC">
        <w:rPr>
          <w:rFonts w:ascii="Arial" w:eastAsia="Arial Unicode MS" w:hAnsi="Arial" w:cs="Arial"/>
          <w:kern w:val="1"/>
          <w:sz w:val="18"/>
          <w:szCs w:val="18"/>
          <w:lang w:eastAsia="hi-IN" w:bidi="hi-IN"/>
        </w:rPr>
        <w:t>en</w:t>
      </w:r>
      <w:r w:rsidR="008541CC">
        <w:rPr>
          <w:rFonts w:ascii="Arial" w:eastAsia="Arial Unicode MS" w:hAnsi="Arial" w:cs="Arial"/>
          <w:b/>
          <w:kern w:val="1"/>
          <w:sz w:val="18"/>
          <w:szCs w:val="18"/>
          <w:lang w:eastAsia="hi-IN" w:bidi="hi-IN"/>
        </w:rPr>
        <w:t xml:space="preserve"> Calle 4</w:t>
      </w:r>
      <w:r w:rsidR="008E7A16" w:rsidRPr="0058098F">
        <w:rPr>
          <w:rFonts w:ascii="Arial" w:eastAsia="Arial Unicode MS" w:hAnsi="Arial" w:cs="Arial"/>
          <w:b/>
          <w:kern w:val="1"/>
          <w:sz w:val="18"/>
          <w:szCs w:val="18"/>
          <w:lang w:eastAsia="hi-IN" w:bidi="hi-IN"/>
        </w:rPr>
        <w:t xml:space="preserve"> </w:t>
      </w:r>
      <w:r w:rsidR="008E7A16" w:rsidRPr="0058098F">
        <w:rPr>
          <w:rFonts w:ascii="Helvetica" w:hAnsi="Helvetica" w:cs="Helvetica"/>
          <w:b/>
          <w:sz w:val="18"/>
          <w:szCs w:val="18"/>
        </w:rPr>
        <w:t xml:space="preserve">Norte No. 202 Interior del </w:t>
      </w:r>
      <w:proofErr w:type="spellStart"/>
      <w:r w:rsidR="008E7A16" w:rsidRPr="0058098F">
        <w:rPr>
          <w:rFonts w:ascii="Helvetica" w:hAnsi="Helvetica" w:cs="Helvetica"/>
          <w:b/>
          <w:sz w:val="18"/>
          <w:szCs w:val="18"/>
        </w:rPr>
        <w:t>Exconvento</w:t>
      </w:r>
      <w:proofErr w:type="spellEnd"/>
      <w:r w:rsidR="00F03D50">
        <w:rPr>
          <w:rFonts w:ascii="Helvetica" w:hAnsi="Helvetica" w:cs="Helvetica"/>
          <w:b/>
          <w:sz w:val="18"/>
          <w:szCs w:val="18"/>
        </w:rPr>
        <w:t>,</w:t>
      </w:r>
      <w:r w:rsidR="008E7A16" w:rsidRPr="0058098F">
        <w:rPr>
          <w:rFonts w:ascii="Helvetica" w:hAnsi="Helvetica" w:cs="Helvetica"/>
          <w:b/>
          <w:sz w:val="18"/>
          <w:szCs w:val="18"/>
        </w:rPr>
        <w:t xml:space="preserve"> Col. Centro, Atlixco Puebla</w:t>
      </w:r>
      <w:r w:rsidR="00FF7CFC" w:rsidRPr="00E95B2F">
        <w:rPr>
          <w:rFonts w:ascii="Arial" w:eastAsia="Arial Unicode MS" w:hAnsi="Arial" w:cs="Arial"/>
          <w:b/>
          <w:kern w:val="1"/>
          <w:sz w:val="18"/>
          <w:szCs w:val="18"/>
          <w:lang w:eastAsia="hi-IN" w:bidi="hi-IN"/>
        </w:rPr>
        <w:t>;</w:t>
      </w:r>
      <w:r w:rsidR="00720308" w:rsidRPr="00E95B2F">
        <w:rPr>
          <w:rFonts w:ascii="Arial" w:eastAsia="Arial Unicode MS" w:hAnsi="Arial" w:cs="Arial"/>
          <w:b/>
          <w:kern w:val="1"/>
          <w:sz w:val="18"/>
          <w:szCs w:val="18"/>
          <w:lang w:eastAsia="hi-IN" w:bidi="hi-IN"/>
        </w:rPr>
        <w:t xml:space="preserve"> </w:t>
      </w:r>
      <w:r w:rsidR="00F332CD" w:rsidRPr="00E95B2F">
        <w:rPr>
          <w:rFonts w:ascii="Arial" w:eastAsia="Arial Unicode MS" w:hAnsi="Arial" w:cs="Arial"/>
          <w:kern w:val="1"/>
          <w:sz w:val="18"/>
          <w:szCs w:val="18"/>
          <w:lang w:eastAsia="hi-IN" w:bidi="hi-IN"/>
        </w:rPr>
        <w:t xml:space="preserve">y a efecto </w:t>
      </w:r>
    </w:p>
    <w:p w:rsidR="000E0BB5" w:rsidRDefault="000E0BB5" w:rsidP="00F332CD">
      <w:pPr>
        <w:suppressAutoHyphens/>
        <w:spacing w:line="200" w:lineRule="atLeast"/>
        <w:ind w:right="5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de acreditar la debida </w:t>
      </w:r>
      <w:r w:rsidR="0084508B" w:rsidRPr="00E95B2F">
        <w:rPr>
          <w:rFonts w:ascii="Arial" w:eastAsia="Arial Unicode MS" w:hAnsi="Arial" w:cs="Arial"/>
          <w:kern w:val="1"/>
          <w:sz w:val="18"/>
          <w:szCs w:val="18"/>
          <w:lang w:eastAsia="hi-IN" w:bidi="hi-IN"/>
        </w:rPr>
        <w:t xml:space="preserve">entrega </w:t>
      </w:r>
      <w:r w:rsidRPr="00E95B2F">
        <w:rPr>
          <w:rFonts w:ascii="Arial" w:eastAsia="Arial Unicode MS" w:hAnsi="Arial" w:cs="Arial"/>
          <w:kern w:val="1"/>
          <w:sz w:val="18"/>
          <w:szCs w:val="18"/>
          <w:lang w:eastAsia="hi-IN" w:bidi="hi-IN"/>
        </w:rPr>
        <w:t>de los mismos, se firmarán actas de Entrega-Recepción en las que constarán las condiciones en que se reciben</w:t>
      </w:r>
      <w:r w:rsidR="007663DB" w:rsidRPr="00E95B2F">
        <w:rPr>
          <w:rFonts w:ascii="Arial" w:eastAsia="Arial Unicode MS" w:hAnsi="Arial" w:cs="Arial"/>
          <w:kern w:val="1"/>
          <w:sz w:val="18"/>
          <w:szCs w:val="18"/>
          <w:lang w:eastAsia="hi-IN" w:bidi="hi-IN"/>
        </w:rPr>
        <w:t xml:space="preserve"> y, en su caso, si hay bienes</w:t>
      </w:r>
      <w:r w:rsidRPr="00E95B2F">
        <w:rPr>
          <w:rFonts w:ascii="Arial" w:eastAsia="Arial Unicode MS" w:hAnsi="Arial" w:cs="Arial"/>
          <w:kern w:val="1"/>
          <w:sz w:val="18"/>
          <w:szCs w:val="18"/>
          <w:lang w:eastAsia="hi-IN" w:bidi="hi-IN"/>
        </w:rPr>
        <w:t xml:space="preserve"> pendientes </w:t>
      </w:r>
      <w:r w:rsidR="007663DB" w:rsidRPr="00E95B2F">
        <w:rPr>
          <w:rFonts w:ascii="Arial" w:eastAsia="Arial Unicode MS" w:hAnsi="Arial" w:cs="Arial"/>
          <w:kern w:val="1"/>
          <w:sz w:val="18"/>
          <w:szCs w:val="18"/>
          <w:lang w:eastAsia="hi-IN" w:bidi="hi-IN"/>
        </w:rPr>
        <w:t>de suministrar</w:t>
      </w:r>
      <w:r w:rsidRPr="00E95B2F">
        <w:rPr>
          <w:rFonts w:ascii="Arial" w:eastAsia="Arial Unicode MS" w:hAnsi="Arial" w:cs="Arial"/>
          <w:kern w:val="1"/>
          <w:sz w:val="18"/>
          <w:szCs w:val="18"/>
          <w:lang w:eastAsia="hi-IN" w:bidi="hi-IN"/>
        </w:rPr>
        <w:t>.</w:t>
      </w:r>
    </w:p>
    <w:p w:rsidR="00F332CD"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NOVENA. CALIDAD.</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contar con la infraestructura necesaria, personal técnico especializado en el ramo, herramientas, técnicas y equipos adecuados para el tipo de </w:t>
      </w:r>
      <w:r w:rsidR="00BE41CE"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solici</w:t>
      </w:r>
      <w:r w:rsidR="00BE41CE" w:rsidRPr="00E95B2F">
        <w:rPr>
          <w:rFonts w:ascii="Arial" w:eastAsia="Arial Unicode MS" w:hAnsi="Arial" w:cs="Arial"/>
          <w:kern w:val="1"/>
          <w:sz w:val="18"/>
          <w:szCs w:val="18"/>
          <w:lang w:eastAsia="hi-IN" w:bidi="hi-IN"/>
        </w:rPr>
        <w:t>tado, a fin de garantizar que los bienes</w:t>
      </w:r>
      <w:r w:rsidRPr="00E95B2F">
        <w:rPr>
          <w:rFonts w:ascii="Arial" w:eastAsia="Arial Unicode MS" w:hAnsi="Arial" w:cs="Arial"/>
          <w:kern w:val="1"/>
          <w:sz w:val="18"/>
          <w:szCs w:val="18"/>
          <w:lang w:eastAsia="hi-IN" w:bidi="hi-IN"/>
        </w:rPr>
        <w:t xml:space="preserve"> objeto de este contrato sean proporcionados con la calidad, oportunidad y eficiencia requerida para tal efecto, comprometiéndose a desarrollarlo a satisfacción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suppressAutoHyphens/>
        <w:spacing w:line="200" w:lineRule="atLeast"/>
        <w:ind w:right="-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efectos de la </w:t>
      </w:r>
      <w:r w:rsidR="0012481F" w:rsidRPr="00E95B2F">
        <w:rPr>
          <w:rFonts w:ascii="Arial" w:eastAsia="Arial Unicode MS" w:hAnsi="Arial" w:cs="Arial"/>
          <w:kern w:val="1"/>
          <w:sz w:val="18"/>
          <w:szCs w:val="18"/>
          <w:lang w:eastAsia="hi-IN" w:bidi="hi-IN"/>
        </w:rPr>
        <w:t>suministración de bienes</w:t>
      </w:r>
      <w:r w:rsidRPr="00E95B2F">
        <w:rPr>
          <w:rFonts w:ascii="Arial" w:eastAsia="Arial Unicode MS" w:hAnsi="Arial" w:cs="Arial"/>
          <w:kern w:val="1"/>
          <w:sz w:val="18"/>
          <w:szCs w:val="18"/>
          <w:lang w:eastAsia="hi-IN" w:bidi="hi-IN"/>
        </w:rPr>
        <w:t xml:space="preserve"> deberá cumplir con las Normas Oficiales Mexicanas, las Normas Mexicanas y a falta de éstas, las Normas Internacionales o en su caso, las Normas de Referencia, vigentes que resulten aplicables para el tipo de </w:t>
      </w:r>
      <w:r w:rsidR="0012481F"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solicitado. </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Personal autorizado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cuando así lo estime conveniente, se encargará de comprobar, supervisar y verificar la realización correcta y eficiente de</w:t>
      </w:r>
      <w:r w:rsidR="0012481F"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12481F"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objeto del presente contrato.</w:t>
      </w:r>
    </w:p>
    <w:p w:rsidR="006654FD" w:rsidRDefault="006654FD" w:rsidP="00F332CD">
      <w:pPr>
        <w:tabs>
          <w:tab w:val="left" w:pos="1440"/>
        </w:tabs>
        <w:suppressAutoHyphens/>
        <w:spacing w:line="200" w:lineRule="atLeast"/>
        <w:jc w:val="both"/>
        <w:rPr>
          <w:rFonts w:ascii="Arial" w:eastAsia="Arial Unicode MS" w:hAnsi="Arial" w:cs="Arial"/>
          <w:b/>
          <w:kern w:val="1"/>
          <w:sz w:val="18"/>
          <w:szCs w:val="18"/>
          <w:lang w:eastAsia="hi-IN" w:bidi="hi-IN"/>
        </w:rPr>
      </w:pPr>
    </w:p>
    <w:p w:rsidR="00F332CD" w:rsidRPr="00371984" w:rsidRDefault="00F332CD" w:rsidP="00F332CD">
      <w:pPr>
        <w:tabs>
          <w:tab w:val="left" w:pos="1440"/>
        </w:tabs>
        <w:suppressAutoHyphens/>
        <w:spacing w:line="200" w:lineRule="atLeast"/>
        <w:jc w:val="both"/>
        <w:rPr>
          <w:rFonts w:ascii="Arial" w:eastAsia="Arial Unicode MS" w:hAnsi="Arial" w:cs="Arial"/>
          <w:b/>
          <w:kern w:val="1"/>
          <w:sz w:val="18"/>
          <w:szCs w:val="18"/>
          <w:lang w:eastAsia="hi-IN" w:bidi="hi-IN"/>
        </w:rPr>
      </w:pPr>
      <w:r w:rsidRPr="00371984">
        <w:rPr>
          <w:rFonts w:ascii="Arial" w:eastAsia="Arial Unicode MS" w:hAnsi="Arial" w:cs="Arial"/>
          <w:b/>
          <w:kern w:val="1"/>
          <w:sz w:val="18"/>
          <w:szCs w:val="18"/>
          <w:lang w:eastAsia="hi-IN" w:bidi="hi-IN"/>
        </w:rPr>
        <w:t>DÉCIMA. DEFECTOS Y VICIOS OCULTOS.</w:t>
      </w:r>
    </w:p>
    <w:p w:rsidR="00F332CD" w:rsidRPr="00371984"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r w:rsidRPr="00371984">
        <w:rPr>
          <w:rFonts w:ascii="Arial" w:eastAsia="Arial Unicode MS" w:hAnsi="Arial" w:cs="Arial"/>
          <w:b/>
          <w:kern w:val="1"/>
          <w:sz w:val="18"/>
          <w:szCs w:val="18"/>
          <w:lang w:eastAsia="hi-IN" w:bidi="hi-IN"/>
        </w:rPr>
        <w:t>“</w:t>
      </w:r>
      <w:r w:rsidR="00BE41CE" w:rsidRPr="00371984">
        <w:rPr>
          <w:rFonts w:ascii="Arial" w:eastAsia="Arial Unicode MS" w:hAnsi="Arial" w:cs="Arial"/>
          <w:b/>
          <w:kern w:val="1"/>
          <w:sz w:val="18"/>
          <w:szCs w:val="18"/>
          <w:lang w:eastAsia="hi-IN" w:bidi="hi-IN"/>
        </w:rPr>
        <w:t>LA EMPRESA</w:t>
      </w:r>
      <w:r w:rsidRPr="00371984">
        <w:rPr>
          <w:rFonts w:ascii="Arial" w:eastAsia="Arial Unicode MS" w:hAnsi="Arial" w:cs="Arial"/>
          <w:b/>
          <w:kern w:val="1"/>
          <w:sz w:val="18"/>
          <w:szCs w:val="18"/>
          <w:lang w:eastAsia="hi-IN" w:bidi="hi-IN"/>
        </w:rPr>
        <w:t>”</w:t>
      </w:r>
      <w:r w:rsidR="00BE41CE" w:rsidRPr="00371984">
        <w:rPr>
          <w:rFonts w:ascii="Arial" w:eastAsia="Arial Unicode MS" w:hAnsi="Arial" w:cs="Arial"/>
          <w:kern w:val="1"/>
          <w:sz w:val="18"/>
          <w:szCs w:val="18"/>
          <w:lang w:eastAsia="hi-IN" w:bidi="hi-IN"/>
        </w:rPr>
        <w:t xml:space="preserve"> quedará obligada</w:t>
      </w:r>
      <w:r w:rsidRPr="00371984">
        <w:rPr>
          <w:rFonts w:ascii="Arial" w:eastAsia="Arial Unicode MS" w:hAnsi="Arial" w:cs="Arial"/>
          <w:kern w:val="1"/>
          <w:sz w:val="18"/>
          <w:szCs w:val="18"/>
          <w:lang w:eastAsia="hi-IN" w:bidi="hi-IN"/>
        </w:rPr>
        <w:t xml:space="preserve"> ante </w:t>
      </w:r>
      <w:r w:rsidRPr="00371984">
        <w:rPr>
          <w:rFonts w:ascii="Arial" w:eastAsia="Arial Unicode MS" w:hAnsi="Arial" w:cs="Arial"/>
          <w:b/>
          <w:kern w:val="1"/>
          <w:sz w:val="18"/>
          <w:szCs w:val="18"/>
          <w:lang w:eastAsia="hi-IN" w:bidi="hi-IN"/>
        </w:rPr>
        <w:t>“EL AYUNTAMIENTO”</w:t>
      </w:r>
      <w:r w:rsidRPr="00371984">
        <w:rPr>
          <w:rFonts w:ascii="Arial" w:eastAsia="Arial Unicode MS" w:hAnsi="Arial" w:cs="Arial"/>
          <w:kern w:val="1"/>
          <w:sz w:val="18"/>
          <w:szCs w:val="18"/>
          <w:lang w:eastAsia="hi-IN" w:bidi="hi-IN"/>
        </w:rPr>
        <w:t xml:space="preserve"> a responder de los defectos y vicios ocultos en la calidad de</w:t>
      </w:r>
      <w:r w:rsidR="0012481F" w:rsidRPr="00371984">
        <w:rPr>
          <w:rFonts w:ascii="Arial" w:eastAsia="Arial Unicode MS" w:hAnsi="Arial" w:cs="Arial"/>
          <w:kern w:val="1"/>
          <w:sz w:val="18"/>
          <w:szCs w:val="18"/>
          <w:lang w:eastAsia="hi-IN" w:bidi="hi-IN"/>
        </w:rPr>
        <w:t xml:space="preserve"> </w:t>
      </w:r>
      <w:r w:rsidRPr="00371984">
        <w:rPr>
          <w:rFonts w:ascii="Arial" w:eastAsia="Arial Unicode MS" w:hAnsi="Arial" w:cs="Arial"/>
          <w:kern w:val="1"/>
          <w:sz w:val="18"/>
          <w:szCs w:val="18"/>
          <w:lang w:eastAsia="hi-IN" w:bidi="hi-IN"/>
        </w:rPr>
        <w:t>l</w:t>
      </w:r>
      <w:r w:rsidR="0012481F" w:rsidRPr="00371984">
        <w:rPr>
          <w:rFonts w:ascii="Arial" w:eastAsia="Arial Unicode MS" w:hAnsi="Arial" w:cs="Arial"/>
          <w:kern w:val="1"/>
          <w:sz w:val="18"/>
          <w:szCs w:val="18"/>
          <w:lang w:eastAsia="hi-IN" w:bidi="hi-IN"/>
        </w:rPr>
        <w:t>os</w:t>
      </w:r>
      <w:r w:rsidRPr="00371984">
        <w:rPr>
          <w:rFonts w:ascii="Arial" w:eastAsia="Arial Unicode MS" w:hAnsi="Arial" w:cs="Arial"/>
          <w:kern w:val="1"/>
          <w:sz w:val="18"/>
          <w:szCs w:val="18"/>
          <w:lang w:eastAsia="hi-IN" w:bidi="hi-IN"/>
        </w:rPr>
        <w:t xml:space="preserve"> </w:t>
      </w:r>
      <w:r w:rsidR="0012481F" w:rsidRPr="00371984">
        <w:rPr>
          <w:rFonts w:ascii="Arial" w:eastAsia="Arial Unicode MS" w:hAnsi="Arial" w:cs="Arial"/>
          <w:kern w:val="1"/>
          <w:sz w:val="18"/>
          <w:szCs w:val="18"/>
          <w:lang w:eastAsia="hi-IN" w:bidi="hi-IN"/>
        </w:rPr>
        <w:t>bienes</w:t>
      </w:r>
      <w:r w:rsidRPr="00371984">
        <w:rPr>
          <w:rFonts w:ascii="Arial" w:eastAsia="Arial Unicode MS" w:hAnsi="Arial" w:cs="Arial"/>
          <w:kern w:val="1"/>
          <w:sz w:val="18"/>
          <w:szCs w:val="18"/>
          <w:lang w:eastAsia="hi-IN" w:bidi="hi-IN"/>
        </w:rPr>
        <w:t>, así como de cualquier otra responsabilidad en que hubiere incurrido, en los términos señalados en el presente Contrato y/o en la legislación aplicable.</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PRIMERA. IMPUESTOS Y DERECHOS.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Los impuestos y derechos que procedan con motivo de la contratación del</w:t>
      </w:r>
      <w:r w:rsidR="0012481F"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objeto del presente Contrato, serán pagados por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3643C1"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solo cubrirá el Impuesto al Valor Agregado, de acuerdo a lo establecido en las disposiciones legales vigentes en la materia.</w:t>
      </w:r>
    </w:p>
    <w:p w:rsidR="00EE6C75" w:rsidRDefault="00EE6C75"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SEGUNDA. PROHIBICIÓN DE CESIÓN DE DERECHOS Y OBLIGACIONES.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E95B2F">
        <w:rPr>
          <w:rFonts w:ascii="Arial" w:eastAsia="Arial Unicode MS" w:hAnsi="Arial" w:cs="Arial"/>
          <w:b/>
          <w:kern w:val="1"/>
          <w:sz w:val="18"/>
          <w:szCs w:val="18"/>
          <w:lang w:eastAsia="hi-IN" w:bidi="hi-IN"/>
        </w:rPr>
        <w:t>“EL AYUNTAMIENTO</w:t>
      </w:r>
      <w:r w:rsidRPr="009C5963">
        <w:rPr>
          <w:rFonts w:ascii="Arial" w:eastAsia="Arial Unicode MS" w:hAnsi="Arial" w:cs="Arial"/>
          <w:b/>
          <w:kern w:val="1"/>
          <w:sz w:val="18"/>
          <w:szCs w:val="18"/>
          <w:lang w:eastAsia="hi-IN" w:bidi="hi-IN"/>
        </w:rPr>
        <w:t>”.</w:t>
      </w:r>
    </w:p>
    <w:p w:rsidR="0012481F" w:rsidRPr="00E95B2F" w:rsidRDefault="0012481F"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TERCERA. DERECHOS DE AUTOR, PATENTES Y/O MARCAS.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con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responder personal e ilimitadamente de los daños y perjuicios que pudiera causar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a terceros, si con motivo de</w:t>
      </w:r>
      <w:r w:rsidR="0012481F"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 xml:space="preserve">suministro de bienes </w:t>
      </w:r>
      <w:r w:rsidRPr="00E95B2F">
        <w:rPr>
          <w:rFonts w:ascii="Arial" w:eastAsia="Arial Unicode MS" w:hAnsi="Arial" w:cs="Arial"/>
          <w:kern w:val="1"/>
          <w:sz w:val="18"/>
          <w:szCs w:val="18"/>
          <w:lang w:eastAsia="hi-IN" w:bidi="hi-IN"/>
        </w:rPr>
        <w:t xml:space="preserve"> contratado se viola derechos de autor, patentes y/o marcas registradas, de terceros u otro derecho inherentes a la Propiedad Intelectual, en tal virtud,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sobreviniera alguna reclamación en contra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por cualquiera de las causas antes mencionadas, la única obligación de ésta, será la de dar aviso en el domicilio previsto en este instrumento a</w:t>
      </w:r>
      <w:r w:rsidRPr="00E95B2F">
        <w:rPr>
          <w:rFonts w:ascii="Arial" w:eastAsia="Arial Unicode MS" w:hAnsi="Arial" w:cs="Arial"/>
          <w:b/>
          <w:kern w:val="1"/>
          <w:sz w:val="18"/>
          <w:szCs w:val="18"/>
          <w:lang w:eastAsia="hi-IN" w:bidi="hi-IN"/>
        </w:rPr>
        <w:t xml:space="preserve"> “</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que éste, utilizando los medios correspondientes al caso, garantice salvaguardar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controversia, liberándole de toda responsabilidad de carácter civil, penal, mercantil, fiscal o de cualquier otra índole.</w:t>
      </w:r>
    </w:p>
    <w:p w:rsidR="00F332CD"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BB269F" w:rsidRDefault="00BB269F"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BB269F" w:rsidRPr="00E95B2F" w:rsidRDefault="00BB269F"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DÉCIMA CUARTA. MODIFICACIONES.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efectuar modificaciones al monto del contrato o a la cantidad de</w:t>
      </w:r>
      <w:r w:rsidR="0012481F"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en los términos previstos por los artículos 52 de la Ley de Adquisiciones, Arrendamientos y Servicios del Sector Público, 91 y 92 de su Reglamento.</w:t>
      </w:r>
    </w:p>
    <w:p w:rsidR="00F332CD" w:rsidRPr="00E95B2F" w:rsidRDefault="00F332CD" w:rsidP="00F332CD">
      <w:pPr>
        <w:suppressAutoHyphens/>
        <w:spacing w:line="200" w:lineRule="atLeast"/>
        <w:jc w:val="center"/>
        <w:rPr>
          <w:rFonts w:ascii="Arial" w:eastAsia="Arial Unicode MS" w:hAnsi="Arial" w:cs="Arial"/>
          <w:i/>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modificar el Contrato cuando se presente el supuesto que establece el quinto párrafo del artículo 54 de la Ley de Adquisiciones, Arrendamientos y Servicios del Sector Público.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QUINTA. INFORMACIÓN.</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poner en conocimiento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cualquier hecho o circunstancia que en razón del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sea de su conocimiento y que pueda beneficiar o evitar un perjuicio a la misma.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12481F" w:rsidRPr="00E95B2F">
        <w:rPr>
          <w:rFonts w:ascii="Arial" w:eastAsia="Arial Unicode MS" w:hAnsi="Arial" w:cs="Arial"/>
          <w:kern w:val="1"/>
          <w:sz w:val="18"/>
          <w:szCs w:val="18"/>
          <w:lang w:eastAsia="hi-IN" w:bidi="hi-IN"/>
        </w:rPr>
        <w:t xml:space="preserve"> no podrá, con motivo de</w:t>
      </w:r>
      <w:r w:rsidRPr="00E95B2F">
        <w:rPr>
          <w:rFonts w:ascii="Arial" w:eastAsia="Arial Unicode MS" w:hAnsi="Arial" w:cs="Arial"/>
          <w:kern w:val="1"/>
          <w:sz w:val="18"/>
          <w:szCs w:val="18"/>
          <w:lang w:eastAsia="hi-IN" w:bidi="hi-IN"/>
        </w:rPr>
        <w:t>l</w:t>
      </w:r>
      <w:r w:rsidR="0012481F"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que realice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utilizar la información a que tenga acceso, para asesorar, patrocinar o constituirse en consultor de cualquier persona que tenga relaciones directas o indirectas con el objeto de las actividades que lleve a cabo.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DÉCIMA SEXTA. </w:t>
      </w:r>
      <w:r w:rsidR="0012481F" w:rsidRPr="00E95B2F">
        <w:rPr>
          <w:rFonts w:ascii="Arial" w:eastAsia="Arial Unicode MS" w:hAnsi="Arial" w:cs="Arial"/>
          <w:b/>
          <w:kern w:val="1"/>
          <w:sz w:val="18"/>
          <w:szCs w:val="18"/>
          <w:lang w:eastAsia="hi-IN" w:bidi="hi-IN"/>
        </w:rPr>
        <w:t>SUPERVISIÓN Y</w:t>
      </w:r>
      <w:r w:rsidR="00BE41CE" w:rsidRPr="00E95B2F">
        <w:rPr>
          <w:rFonts w:ascii="Arial" w:eastAsia="Arial Unicode MS" w:hAnsi="Arial" w:cs="Arial"/>
          <w:b/>
          <w:kern w:val="1"/>
          <w:sz w:val="18"/>
          <w:szCs w:val="18"/>
          <w:lang w:eastAsia="hi-IN" w:bidi="hi-IN"/>
        </w:rPr>
        <w:t xml:space="preserve"> </w:t>
      </w:r>
      <w:r w:rsidR="0012481F" w:rsidRPr="00E95B2F">
        <w:rPr>
          <w:rFonts w:ascii="Arial" w:eastAsia="Arial Unicode MS" w:hAnsi="Arial" w:cs="Arial"/>
          <w:b/>
          <w:kern w:val="1"/>
          <w:sz w:val="18"/>
          <w:szCs w:val="18"/>
          <w:lang w:eastAsia="hi-IN" w:bidi="hi-IN"/>
        </w:rPr>
        <w:t>VERIFICACIÓN DE LAS ESPECIFICACIONES Y ACEPTACIÓN DEL SUMINISTRO DE BIENES.</w:t>
      </w:r>
    </w:p>
    <w:p w:rsidR="0012481F" w:rsidRPr="00E95B2F" w:rsidRDefault="0012481F" w:rsidP="00F332CD">
      <w:pPr>
        <w:tabs>
          <w:tab w:val="left" w:pos="216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designa como responsable de administrar y vigilar el cumplimiento del presente contrato al </w:t>
      </w:r>
      <w:r w:rsidR="003643C1" w:rsidRPr="00E95B2F">
        <w:rPr>
          <w:rFonts w:ascii="Arial" w:eastAsia="Arial Unicode MS" w:hAnsi="Arial" w:cs="Arial"/>
          <w:b/>
          <w:kern w:val="1"/>
          <w:sz w:val="18"/>
          <w:szCs w:val="18"/>
          <w:lang w:eastAsia="hi-IN" w:bidi="hi-IN"/>
        </w:rPr>
        <w:t>DIRECTOR GENERAL DE SEGURIDAD PÚBLICA</w:t>
      </w:r>
      <w:r w:rsidR="008E7A16">
        <w:rPr>
          <w:rFonts w:ascii="Arial" w:eastAsia="Arial Unicode MS" w:hAnsi="Arial" w:cs="Arial"/>
          <w:b/>
          <w:kern w:val="1"/>
          <w:sz w:val="18"/>
          <w:szCs w:val="18"/>
          <w:lang w:eastAsia="hi-IN" w:bidi="hi-IN"/>
        </w:rPr>
        <w:t xml:space="preserve"> Y GOBERNANZA</w:t>
      </w:r>
      <w:r w:rsidRPr="00E95B2F">
        <w:rPr>
          <w:rFonts w:ascii="Arial" w:eastAsia="Arial Unicode MS" w:hAnsi="Arial" w:cs="Arial"/>
          <w:kern w:val="1"/>
          <w:sz w:val="18"/>
          <w:szCs w:val="18"/>
          <w:lang w:eastAsia="hi-IN" w:bidi="hi-IN"/>
        </w:rPr>
        <w:t>.</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sólo recibirá o aceptará el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del presente contrato, previa verificación de las especificaciones requeridas, de conformidad con lo especificado en </w:t>
      </w:r>
      <w:r w:rsidRPr="00E95B2F">
        <w:rPr>
          <w:rFonts w:ascii="Arial" w:eastAsia="Arial Unicode MS" w:hAnsi="Arial" w:cs="Arial"/>
          <w:bCs/>
          <w:spacing w:val="-2"/>
          <w:kern w:val="1"/>
          <w:sz w:val="18"/>
          <w:szCs w:val="18"/>
          <w:lang w:eastAsia="hi-IN" w:bidi="hi-IN"/>
        </w:rPr>
        <w:t>la Convocatoria</w:t>
      </w:r>
      <w:r w:rsidRPr="00E95B2F">
        <w:rPr>
          <w:rFonts w:ascii="Arial" w:eastAsia="Arial Unicode MS" w:hAnsi="Arial" w:cs="Arial"/>
          <w:kern w:val="1"/>
          <w:sz w:val="18"/>
          <w:szCs w:val="18"/>
          <w:lang w:eastAsia="hi-IN" w:bidi="hi-IN"/>
        </w:rPr>
        <w:t xml:space="preserve"> y en las cláusulas del presente Contrato.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tal virtud,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expresamente su conformidad de que hasta en tanto no se cumpla de conformidad con lo establecido en el párrafo anterior, </w:t>
      </w:r>
      <w:r w:rsidR="00CC5A5E" w:rsidRPr="00E95B2F">
        <w:rPr>
          <w:rFonts w:ascii="Arial" w:eastAsia="Arial Unicode MS" w:hAnsi="Arial" w:cs="Arial"/>
          <w:kern w:val="1"/>
          <w:sz w:val="18"/>
          <w:szCs w:val="18"/>
          <w:lang w:eastAsia="hi-IN" w:bidi="hi-IN"/>
        </w:rPr>
        <w:t>los bienes</w:t>
      </w:r>
      <w:r w:rsidRPr="00E95B2F">
        <w:rPr>
          <w:rFonts w:ascii="Arial" w:eastAsia="Arial Unicode MS" w:hAnsi="Arial" w:cs="Arial"/>
          <w:kern w:val="1"/>
          <w:sz w:val="18"/>
          <w:szCs w:val="18"/>
          <w:lang w:eastAsia="hi-IN" w:bidi="hi-IN"/>
        </w:rPr>
        <w:t xml:space="preserve"> no se tendrá</w:t>
      </w:r>
      <w:r w:rsidR="00CC5A5E" w:rsidRPr="00E95B2F">
        <w:rPr>
          <w:rFonts w:ascii="Arial" w:eastAsia="Arial Unicode MS" w:hAnsi="Arial" w:cs="Arial"/>
          <w:kern w:val="1"/>
          <w:sz w:val="18"/>
          <w:szCs w:val="18"/>
          <w:lang w:eastAsia="hi-IN" w:bidi="hi-IN"/>
        </w:rPr>
        <w:t>n</w:t>
      </w:r>
      <w:r w:rsidRPr="00E95B2F">
        <w:rPr>
          <w:rFonts w:ascii="Arial" w:eastAsia="Arial Unicode MS" w:hAnsi="Arial" w:cs="Arial"/>
          <w:kern w:val="1"/>
          <w:sz w:val="18"/>
          <w:szCs w:val="18"/>
          <w:lang w:eastAsia="hi-IN" w:bidi="hi-IN"/>
        </w:rPr>
        <w:t xml:space="preserve"> por aceptado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o recibido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por parte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2F32B4" w:rsidRPr="00E95B2F" w:rsidRDefault="002F32B4"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SEPTIMA. DEDUCCIONES.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 xml:space="preserve">En caso de que </w:t>
      </w:r>
      <w:r w:rsidRPr="00E95B2F">
        <w:rPr>
          <w:rFonts w:ascii="Arial" w:eastAsia="Arial Unicode MS" w:hAnsi="Arial" w:cs="Arial"/>
          <w:b/>
          <w:bCs/>
          <w:spacing w:val="-2"/>
          <w:kern w:val="1"/>
          <w:sz w:val="18"/>
          <w:szCs w:val="18"/>
          <w:lang w:eastAsia="hi-IN" w:bidi="hi-IN"/>
        </w:rPr>
        <w:t>“</w:t>
      </w:r>
      <w:r w:rsidR="00BE41CE" w:rsidRPr="00E95B2F">
        <w:rPr>
          <w:rFonts w:ascii="Arial" w:eastAsia="Arial Unicode MS" w:hAnsi="Arial" w:cs="Arial"/>
          <w:b/>
          <w:bCs/>
          <w:spacing w:val="-2"/>
          <w:kern w:val="1"/>
          <w:sz w:val="18"/>
          <w:szCs w:val="18"/>
          <w:lang w:eastAsia="hi-IN" w:bidi="hi-IN"/>
        </w:rPr>
        <w:t>LA EMPRESA</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bCs/>
          <w:spacing w:val="-2"/>
          <w:kern w:val="1"/>
          <w:sz w:val="18"/>
          <w:szCs w:val="18"/>
          <w:lang w:eastAsia="hi-IN" w:bidi="hi-IN"/>
        </w:rPr>
        <w:t xml:space="preserve"> incurra en incumplimiento de cualquiera de sus obligaciones contractuales parcial o deficiente con base a lo establecido en </w:t>
      </w:r>
      <w:r w:rsidR="005B121B" w:rsidRPr="00E95B2F">
        <w:rPr>
          <w:rFonts w:ascii="Arial" w:eastAsia="Arial Unicode MS" w:hAnsi="Arial" w:cs="Arial"/>
          <w:bCs/>
          <w:spacing w:val="-2"/>
          <w:kern w:val="1"/>
          <w:sz w:val="18"/>
          <w:szCs w:val="18"/>
          <w:lang w:eastAsia="hi-IN" w:bidi="hi-IN"/>
        </w:rPr>
        <w:t>el procedimiento</w:t>
      </w:r>
      <w:r w:rsidRPr="00E95B2F">
        <w:rPr>
          <w:rFonts w:ascii="Arial" w:eastAsia="Arial Unicode MS" w:hAnsi="Arial" w:cs="Arial"/>
          <w:kern w:val="1"/>
          <w:sz w:val="18"/>
          <w:szCs w:val="18"/>
          <w:lang w:eastAsia="hi-IN" w:bidi="hi-IN"/>
        </w:rPr>
        <w:t xml:space="preserve"> </w:t>
      </w:r>
      <w:r w:rsidR="00D715E6" w:rsidRPr="00E95B2F">
        <w:rPr>
          <w:rFonts w:ascii="Arial" w:eastAsia="Arial Unicode MS" w:hAnsi="Arial" w:cs="Arial"/>
          <w:kern w:val="1"/>
          <w:sz w:val="18"/>
          <w:szCs w:val="18"/>
          <w:lang w:eastAsia="hi-IN" w:bidi="hi-IN"/>
        </w:rPr>
        <w:t xml:space="preserve">de </w:t>
      </w:r>
      <w:r w:rsidR="00A80F4C">
        <w:rPr>
          <w:rFonts w:ascii="Arial" w:hAnsi="Arial" w:cs="Arial"/>
          <w:sz w:val="18"/>
          <w:szCs w:val="18"/>
        </w:rPr>
        <w:t>Invitación a Cuando Menos Tres Personas</w:t>
      </w:r>
      <w:r w:rsidR="00210FD0" w:rsidRPr="00E95B2F">
        <w:rPr>
          <w:rFonts w:ascii="Arial" w:hAnsi="Arial" w:cs="Arial"/>
          <w:sz w:val="18"/>
          <w:szCs w:val="18"/>
        </w:rPr>
        <w:t xml:space="preserve"> </w:t>
      </w:r>
      <w:r w:rsidR="008C2BAF">
        <w:rPr>
          <w:rFonts w:ascii="Arial" w:eastAsia="Arial Unicode MS" w:hAnsi="Arial" w:cs="Arial"/>
          <w:kern w:val="1"/>
          <w:sz w:val="18"/>
          <w:szCs w:val="18"/>
          <w:lang w:eastAsia="hi-IN" w:bidi="hi-IN"/>
        </w:rPr>
        <w:t xml:space="preserve">con número </w:t>
      </w:r>
      <w:r w:rsidRPr="00E95B2F">
        <w:rPr>
          <w:rFonts w:ascii="Arial" w:eastAsia="Arial Unicode MS" w:hAnsi="Arial" w:cs="Arial"/>
          <w:kern w:val="1"/>
          <w:sz w:val="18"/>
          <w:szCs w:val="18"/>
          <w:lang w:eastAsia="hi-IN" w:bidi="hi-IN"/>
        </w:rPr>
        <w:t>de expediente</w:t>
      </w:r>
      <w:r w:rsidRPr="00E95B2F">
        <w:rPr>
          <w:rFonts w:ascii="Arial" w:eastAsia="Arial Unicode MS" w:hAnsi="Arial" w:cs="Arial"/>
          <w:b/>
          <w:kern w:val="1"/>
          <w:sz w:val="18"/>
          <w:szCs w:val="18"/>
          <w:lang w:eastAsia="hi-IN" w:bidi="hi-IN"/>
        </w:rPr>
        <w:t xml:space="preserve"> </w:t>
      </w:r>
      <w:r w:rsidR="00EB3D5E" w:rsidRPr="00EB3D5E">
        <w:rPr>
          <w:rFonts w:ascii="Arial" w:hAnsi="Arial" w:cs="Arial"/>
          <w:b/>
          <w:sz w:val="18"/>
          <w:szCs w:val="18"/>
        </w:rPr>
        <w:t>FORTASEG/ATL-2017-1</w:t>
      </w:r>
      <w:r w:rsidR="00BB269F">
        <w:rPr>
          <w:rFonts w:ascii="Arial" w:hAnsi="Arial" w:cs="Arial"/>
          <w:b/>
          <w:sz w:val="18"/>
          <w:szCs w:val="18"/>
        </w:rPr>
        <w:t>4</w:t>
      </w:r>
      <w:r w:rsidR="00210FD0" w:rsidRPr="00E95B2F">
        <w:rPr>
          <w:rFonts w:ascii="Arial" w:hAnsi="Arial" w:cs="Arial"/>
          <w:b/>
          <w:sz w:val="18"/>
          <w:szCs w:val="18"/>
        </w:rPr>
        <w:t>,</w:t>
      </w:r>
      <w:r w:rsidRPr="00E95B2F">
        <w:rPr>
          <w:rFonts w:ascii="Arial" w:eastAsia="Arial Unicode MS" w:hAnsi="Arial" w:cs="Arial"/>
          <w:bCs/>
          <w:spacing w:val="-2"/>
          <w:kern w:val="1"/>
          <w:sz w:val="18"/>
          <w:szCs w:val="18"/>
          <w:lang w:eastAsia="hi-IN" w:bidi="hi-IN"/>
        </w:rPr>
        <w:t xml:space="preserve"> 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spacing w:val="-2"/>
          <w:kern w:val="1"/>
          <w:sz w:val="18"/>
          <w:szCs w:val="18"/>
          <w:lang w:eastAsia="hi-IN" w:bidi="hi-IN"/>
        </w:rPr>
        <w:t xml:space="preserve">y las cláusulas del presente contrato,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aplicará una deducción del </w:t>
      </w:r>
      <w:r w:rsidRPr="00E95B2F">
        <w:rPr>
          <w:rFonts w:ascii="Arial" w:eastAsia="Arial Unicode MS" w:hAnsi="Arial" w:cs="Arial"/>
          <w:b/>
          <w:bCs/>
          <w:spacing w:val="-2"/>
          <w:kern w:val="1"/>
          <w:sz w:val="18"/>
          <w:szCs w:val="18"/>
          <w:lang w:eastAsia="hi-IN" w:bidi="hi-IN"/>
        </w:rPr>
        <w:t>3% (tres por ciento)</w:t>
      </w:r>
      <w:r w:rsidR="00CC5A5E" w:rsidRPr="00E95B2F">
        <w:rPr>
          <w:rFonts w:ascii="Arial" w:eastAsia="Arial Unicode MS" w:hAnsi="Arial" w:cs="Arial"/>
          <w:bCs/>
          <w:spacing w:val="-2"/>
          <w:kern w:val="1"/>
          <w:sz w:val="18"/>
          <w:szCs w:val="18"/>
          <w:lang w:eastAsia="hi-IN" w:bidi="hi-IN"/>
        </w:rPr>
        <w:t xml:space="preserve"> sobre el monto de los bienes </w:t>
      </w:r>
      <w:r w:rsidRPr="00E95B2F">
        <w:rPr>
          <w:rFonts w:ascii="Arial" w:eastAsia="Arial Unicode MS" w:hAnsi="Arial" w:cs="Arial"/>
          <w:bCs/>
          <w:spacing w:val="-2"/>
          <w:kern w:val="1"/>
          <w:sz w:val="18"/>
          <w:szCs w:val="18"/>
          <w:lang w:eastAsia="hi-IN" w:bidi="hi-IN"/>
        </w:rPr>
        <w:t xml:space="preserve"> entregado</w:t>
      </w:r>
      <w:r w:rsidR="00CC5A5E" w:rsidRPr="00E95B2F">
        <w:rPr>
          <w:rFonts w:ascii="Arial" w:eastAsia="Arial Unicode MS" w:hAnsi="Arial" w:cs="Arial"/>
          <w:bCs/>
          <w:spacing w:val="-2"/>
          <w:kern w:val="1"/>
          <w:sz w:val="18"/>
          <w:szCs w:val="18"/>
          <w:lang w:eastAsia="hi-IN" w:bidi="hi-IN"/>
        </w:rPr>
        <w:t>s</w:t>
      </w:r>
      <w:r w:rsidRPr="00E95B2F">
        <w:rPr>
          <w:rFonts w:ascii="Arial" w:eastAsia="Arial Unicode MS" w:hAnsi="Arial" w:cs="Arial"/>
          <w:bCs/>
          <w:spacing w:val="-2"/>
          <w:kern w:val="1"/>
          <w:sz w:val="18"/>
          <w:szCs w:val="18"/>
          <w:lang w:eastAsia="hi-IN" w:bidi="hi-IN"/>
        </w:rPr>
        <w:t xml:space="preserve"> de forma deficiente, </w:t>
      </w:r>
      <w:r w:rsidRPr="00E95B2F">
        <w:rPr>
          <w:rFonts w:ascii="Arial" w:eastAsia="Arial Unicode MS" w:hAnsi="Arial" w:cs="Arial"/>
          <w:kern w:val="1"/>
          <w:sz w:val="18"/>
          <w:szCs w:val="18"/>
          <w:lang w:eastAsia="hi-IN" w:bidi="hi-IN"/>
        </w:rPr>
        <w:t xml:space="preserve">los montos a deducir se deberán aplicar en la factura que </w:t>
      </w:r>
      <w:r w:rsidR="00A236AE" w:rsidRPr="00E95B2F">
        <w:rPr>
          <w:rFonts w:ascii="Arial" w:eastAsia="Arial Unicode MS" w:hAnsi="Arial" w:cs="Arial"/>
          <w:kern w:val="1"/>
          <w:sz w:val="18"/>
          <w:szCs w:val="18"/>
          <w:lang w:eastAsia="hi-IN" w:bidi="hi-IN"/>
        </w:rPr>
        <w:t>la empresa</w:t>
      </w:r>
      <w:r w:rsidRPr="00E95B2F">
        <w:rPr>
          <w:rFonts w:ascii="Arial" w:eastAsia="Arial Unicode MS" w:hAnsi="Arial" w:cs="Arial"/>
          <w:kern w:val="1"/>
          <w:sz w:val="18"/>
          <w:szCs w:val="18"/>
          <w:lang w:eastAsia="hi-IN" w:bidi="hi-IN"/>
        </w:rPr>
        <w:t xml:space="preserve"> presente para su cobro, inmediatamente después de que el Área Contratante tenga cuantificada la deducción correspondiente</w:t>
      </w:r>
      <w:r w:rsidRPr="00E95B2F">
        <w:rPr>
          <w:rFonts w:ascii="Arial" w:eastAsia="Arial Unicode MS" w:hAnsi="Arial" w:cs="Arial"/>
          <w:bCs/>
          <w:spacing w:val="-2"/>
          <w:kern w:val="1"/>
          <w:sz w:val="18"/>
          <w:szCs w:val="18"/>
          <w:lang w:eastAsia="hi-IN" w:bidi="hi-IN"/>
        </w:rPr>
        <w:t xml:space="preserve">, en el entendido que de forma inmediata se cumpla con el </w:t>
      </w:r>
      <w:r w:rsidR="00A236AE" w:rsidRPr="00E95B2F">
        <w:rPr>
          <w:rFonts w:ascii="Arial" w:eastAsia="Arial Unicode MS" w:hAnsi="Arial" w:cs="Arial"/>
          <w:bCs/>
          <w:spacing w:val="-2"/>
          <w:kern w:val="1"/>
          <w:sz w:val="18"/>
          <w:szCs w:val="18"/>
          <w:lang w:eastAsia="hi-IN" w:bidi="hi-IN"/>
        </w:rPr>
        <w:t>suministro</w:t>
      </w:r>
      <w:r w:rsidRPr="00E95B2F">
        <w:rPr>
          <w:rFonts w:ascii="Arial" w:eastAsia="Arial Unicode MS" w:hAnsi="Arial" w:cs="Arial"/>
          <w:bCs/>
          <w:spacing w:val="-2"/>
          <w:kern w:val="1"/>
          <w:sz w:val="18"/>
          <w:szCs w:val="18"/>
          <w:lang w:eastAsia="hi-IN" w:bidi="hi-IN"/>
        </w:rPr>
        <w:t xml:space="preserve"> conforme a lo acordado, en caso contrario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podrá iniciar en cualquier momento posterior al incumplimiento el procedimiento de rescisión administrativa del contrato, considerando la gravedad del incumplimiento y los daños y perjuicios que el mismo pudiera ocasionar a los intereses del estado, representados por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El importe de las deducciones no podrá exceder del monto de la garantía de cumplimiento del contrato.</w:t>
      </w: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p>
    <w:p w:rsidR="00F332CD"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Las deducciones económicas se aplicarán sobre la cantidad indicada sin incluir el I.V.A.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OCTAVA. PENA CONVENCIONAL.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presentare atraso en el cumplimiento de </w:t>
      </w:r>
      <w:r w:rsidRPr="00E95B2F">
        <w:rPr>
          <w:rFonts w:ascii="Arial" w:eastAsia="Arial Unicode MS" w:hAnsi="Arial" w:cs="Arial"/>
          <w:bCs/>
          <w:kern w:val="1"/>
          <w:sz w:val="18"/>
          <w:szCs w:val="18"/>
          <w:lang w:eastAsia="hi-IN" w:bidi="hi-IN"/>
        </w:rPr>
        <w:t xml:space="preserve">cualquiera de </w:t>
      </w:r>
      <w:r w:rsidRPr="00E95B2F">
        <w:rPr>
          <w:rFonts w:ascii="Arial" w:eastAsia="Arial Unicode MS" w:hAnsi="Arial" w:cs="Arial"/>
          <w:kern w:val="1"/>
          <w:sz w:val="18"/>
          <w:szCs w:val="18"/>
          <w:lang w:eastAsia="hi-IN" w:bidi="hi-IN"/>
        </w:rPr>
        <w:t xml:space="preserve">sus obligaciones pactadas para </w:t>
      </w:r>
      <w:r w:rsidR="00CC5A5E" w:rsidRPr="00E95B2F">
        <w:rPr>
          <w:rFonts w:ascii="Arial" w:eastAsia="Arial Unicode MS" w:hAnsi="Arial" w:cs="Arial"/>
          <w:kern w:val="1"/>
          <w:sz w:val="18"/>
          <w:szCs w:val="18"/>
          <w:lang w:eastAsia="hi-IN" w:bidi="hi-IN"/>
        </w:rPr>
        <w:t>el suministro de bienes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aplicar una pena convencional equivalente al </w:t>
      </w:r>
      <w:r w:rsidRPr="00E95B2F">
        <w:rPr>
          <w:rFonts w:ascii="Arial" w:eastAsia="Arial Unicode MS" w:hAnsi="Arial" w:cs="Arial"/>
          <w:b/>
          <w:kern w:val="1"/>
          <w:sz w:val="18"/>
          <w:szCs w:val="18"/>
          <w:lang w:eastAsia="hi-IN" w:bidi="hi-IN"/>
        </w:rPr>
        <w:t>0.5% (cero punto cinco por ciento)</w:t>
      </w:r>
      <w:r w:rsidRPr="00E95B2F">
        <w:rPr>
          <w:rFonts w:ascii="Arial" w:eastAsia="Arial Unicode MS" w:hAnsi="Arial" w:cs="Arial"/>
          <w:kern w:val="1"/>
          <w:sz w:val="18"/>
          <w:szCs w:val="18"/>
          <w:lang w:eastAsia="hi-IN" w:bidi="hi-IN"/>
        </w:rPr>
        <w:t xml:space="preserve"> por cada día natural de atraso sobre el monto del servicio no entregado oportunamente, de conformidad </w:t>
      </w:r>
      <w:r w:rsidRPr="00E95B2F">
        <w:rPr>
          <w:rFonts w:ascii="Arial" w:eastAsia="Arial Unicode MS" w:hAnsi="Arial" w:cs="Arial"/>
          <w:bCs/>
          <w:kern w:val="1"/>
          <w:sz w:val="18"/>
          <w:szCs w:val="18"/>
          <w:lang w:eastAsia="hi-IN" w:bidi="hi-IN"/>
        </w:rPr>
        <w:t xml:space="preserve">con </w:t>
      </w:r>
      <w:r w:rsidRPr="00E95B2F">
        <w:rPr>
          <w:rFonts w:ascii="Arial" w:eastAsia="Arial Unicode MS" w:hAnsi="Arial" w:cs="Arial"/>
          <w:bCs/>
          <w:spacing w:val="-2"/>
          <w:kern w:val="1"/>
          <w:sz w:val="18"/>
          <w:szCs w:val="18"/>
          <w:lang w:eastAsia="hi-IN" w:bidi="hi-IN"/>
        </w:rPr>
        <w:t xml:space="preserve">la </w:t>
      </w:r>
      <w:r w:rsidR="001A05F3">
        <w:rPr>
          <w:rFonts w:ascii="Arial" w:eastAsia="Arial Unicode MS" w:hAnsi="Arial" w:cs="Arial"/>
          <w:b/>
          <w:bCs/>
          <w:kern w:val="1"/>
          <w:sz w:val="18"/>
          <w:szCs w:val="18"/>
          <w:lang w:eastAsia="hi-IN" w:bidi="hi-IN"/>
        </w:rPr>
        <w:t>invitación a Cuando Menos Tres Personas</w:t>
      </w:r>
      <w:r w:rsidR="008C2BAF" w:rsidRPr="008C2BAF">
        <w:rPr>
          <w:rFonts w:ascii="Arial" w:eastAsia="Arial Unicode MS" w:hAnsi="Arial" w:cs="Arial"/>
          <w:bCs/>
          <w:kern w:val="1"/>
          <w:sz w:val="18"/>
          <w:szCs w:val="18"/>
          <w:lang w:eastAsia="hi-IN" w:bidi="hi-IN"/>
        </w:rPr>
        <w:t xml:space="preserve"> con</w:t>
      </w:r>
      <w:r w:rsidRPr="00E95B2F">
        <w:rPr>
          <w:rFonts w:ascii="Arial" w:eastAsia="Arial Unicode MS" w:hAnsi="Arial" w:cs="Arial"/>
          <w:kern w:val="1"/>
          <w:sz w:val="18"/>
          <w:szCs w:val="18"/>
          <w:lang w:eastAsia="hi-IN" w:bidi="hi-IN"/>
        </w:rPr>
        <w:t xml:space="preserve"> No. de expediente </w:t>
      </w:r>
      <w:r w:rsidR="00BB269F">
        <w:rPr>
          <w:rFonts w:ascii="Arial" w:hAnsi="Arial" w:cs="Arial"/>
          <w:b/>
          <w:sz w:val="18"/>
          <w:szCs w:val="18"/>
        </w:rPr>
        <w:t>FORTASEG/ATL-2017-14</w:t>
      </w:r>
      <w:r w:rsidR="00210FD0" w:rsidRPr="00E95B2F">
        <w:rPr>
          <w:rFonts w:ascii="Arial" w:hAnsi="Arial" w:cs="Arial"/>
          <w:b/>
          <w:sz w:val="18"/>
          <w:szCs w:val="18"/>
        </w:rPr>
        <w:t>,</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Cs/>
          <w:spacing w:val="-2"/>
          <w:kern w:val="1"/>
          <w:sz w:val="18"/>
          <w:szCs w:val="18"/>
          <w:lang w:eastAsia="hi-IN" w:bidi="hi-IN"/>
        </w:rPr>
        <w:t xml:space="preserve">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kern w:val="1"/>
          <w:sz w:val="18"/>
          <w:szCs w:val="18"/>
          <w:lang w:eastAsia="hi-IN" w:bidi="hi-IN"/>
        </w:rPr>
        <w:t>y las cláusulas del presente contrato</w:t>
      </w:r>
      <w:r w:rsidRPr="00E95B2F">
        <w:rPr>
          <w:rFonts w:ascii="Arial" w:eastAsia="Arial Unicode MS" w:hAnsi="Arial" w:cs="Arial"/>
          <w:kern w:val="1"/>
          <w:sz w:val="18"/>
          <w:szCs w:val="18"/>
          <w:lang w:eastAsia="hi-IN" w:bidi="hi-IN"/>
        </w:rPr>
        <w:t xml:space="preserve">, a favor de la </w:t>
      </w:r>
      <w:r w:rsidRPr="00E95B2F">
        <w:rPr>
          <w:rFonts w:ascii="Arial" w:eastAsia="Arial Unicode MS" w:hAnsi="Arial" w:cs="Arial"/>
          <w:b/>
          <w:kern w:val="1"/>
          <w:sz w:val="18"/>
          <w:szCs w:val="18"/>
          <w:u w:val="single"/>
          <w:lang w:eastAsia="hi-IN" w:bidi="hi-IN"/>
        </w:rPr>
        <w:t>Tesorería Municipal de Atlixco</w:t>
      </w:r>
      <w:r w:rsidR="00210FD0" w:rsidRPr="00E95B2F">
        <w:rPr>
          <w:rFonts w:ascii="Arial" w:eastAsia="Arial Unicode MS" w:hAnsi="Arial" w:cs="Arial"/>
          <w:b/>
          <w:kern w:val="1"/>
          <w:sz w:val="18"/>
          <w:szCs w:val="18"/>
          <w:u w:val="single"/>
          <w:lang w:eastAsia="hi-IN" w:bidi="hi-IN"/>
        </w:rPr>
        <w:t>,</w:t>
      </w:r>
      <w:r w:rsidRPr="00E95B2F">
        <w:rPr>
          <w:rFonts w:ascii="Arial" w:eastAsia="Arial Unicode MS" w:hAnsi="Arial" w:cs="Arial"/>
          <w:kern w:val="1"/>
          <w:sz w:val="18"/>
          <w:szCs w:val="18"/>
          <w:lang w:eastAsia="hi-IN" w:bidi="hi-IN"/>
        </w:rPr>
        <w:t xml:space="preserve"> sin que la acumulación de esta pena exceda el equivalente al monto total de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notificación y cálculo de la pena convencional correspondiente, la realizará la Dirección de Contabilidad. Y quedará asentada en el acta de entrega-recepción correspondiente.</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Independientemente de la aplicación de la pena convencional a que hace referencia el presente numeral, se aplicarán además cualquier otra que la Ley establezca.</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pago de la pena deberá efectuarse en la Tesorería Municipal </w:t>
      </w:r>
    </w:p>
    <w:p w:rsidR="00F332CD" w:rsidRPr="00E95B2F" w:rsidRDefault="00F332CD" w:rsidP="00F332CD">
      <w:pPr>
        <w:tabs>
          <w:tab w:val="left" w:pos="2763"/>
          <w:tab w:val="left" w:pos="4536"/>
          <w:tab w:val="left" w:pos="6310"/>
          <w:tab w:val="left" w:pos="8084"/>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el pago del </w:t>
      </w:r>
      <w:r w:rsidR="00CC5A5E"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quedará condicionado, proporcionalmente al pago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deba efectuar por concepto de penas convencionales por atraso, en el entendido de </w:t>
      </w:r>
      <w:r w:rsidR="00371984" w:rsidRPr="00E95B2F">
        <w:rPr>
          <w:rFonts w:ascii="Arial" w:eastAsia="Arial Unicode MS" w:hAnsi="Arial" w:cs="Arial"/>
          <w:kern w:val="1"/>
          <w:sz w:val="18"/>
          <w:szCs w:val="18"/>
          <w:lang w:eastAsia="hi-IN" w:bidi="hi-IN"/>
        </w:rPr>
        <w:t>que,</w:t>
      </w:r>
      <w:r w:rsidRPr="00E95B2F">
        <w:rPr>
          <w:rFonts w:ascii="Arial" w:eastAsia="Arial Unicode MS" w:hAnsi="Arial" w:cs="Arial"/>
          <w:kern w:val="1"/>
          <w:sz w:val="18"/>
          <w:szCs w:val="18"/>
          <w:lang w:eastAsia="hi-IN" w:bidi="hi-IN"/>
        </w:rPr>
        <w:t xml:space="preserve"> si el contrato es rescindido administrativamente en términos de lo previsto en la Cláusula Segunda, no procederá el cobro de dichas penas ni la contabilización de las mismas al hacer efectiva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Esta pena convencional no descarta que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determine procedente la rescisión administrativa del contrato respectivo, considerando la gravedad del atraso y los daños y perjuicios que el mismo pudiera ocasionar a los intereses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caso que sea necesario llevar a cabo la rescisión administrativa del contrato, la aplicación de la garantía de cumplimiento será proporcional al monto de las obligaciones incumplidas.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 xml:space="preserve">La penalización tendrá como objeto resarcir los daños y perjuicios ocasionados a </w:t>
      </w:r>
      <w:r w:rsidRPr="00E95B2F">
        <w:rPr>
          <w:rFonts w:ascii="Arial" w:eastAsia="Arial Unicode MS" w:hAnsi="Arial" w:cs="Mangal"/>
          <w:b/>
          <w:kern w:val="1"/>
          <w:sz w:val="18"/>
          <w:szCs w:val="18"/>
          <w:lang w:eastAsia="hi-IN" w:bidi="hi-IN"/>
        </w:rPr>
        <w:t>“EL AYUNTAMIENTO”</w:t>
      </w:r>
      <w:r w:rsidRPr="00E95B2F">
        <w:rPr>
          <w:rFonts w:ascii="Arial" w:eastAsia="Arial Unicode MS" w:hAnsi="Arial" w:cs="Mangal"/>
          <w:kern w:val="1"/>
          <w:sz w:val="18"/>
          <w:szCs w:val="18"/>
          <w:lang w:eastAsia="hi-IN" w:bidi="hi-IN"/>
        </w:rPr>
        <w:t xml:space="preserve"> por el atraso en </w:t>
      </w:r>
      <w:r w:rsidR="00CC5A5E" w:rsidRPr="00E95B2F">
        <w:rPr>
          <w:rFonts w:ascii="Arial" w:eastAsia="Arial Unicode MS" w:hAnsi="Arial" w:cs="Mangal"/>
          <w:kern w:val="1"/>
          <w:sz w:val="18"/>
          <w:szCs w:val="18"/>
          <w:lang w:eastAsia="hi-IN" w:bidi="hi-IN"/>
        </w:rPr>
        <w:t>el suministro de bienes</w:t>
      </w:r>
      <w:r w:rsidRPr="00E95B2F">
        <w:rPr>
          <w:rFonts w:ascii="Arial" w:eastAsia="Arial Unicode MS" w:hAnsi="Arial" w:cs="Mangal"/>
          <w:kern w:val="1"/>
          <w:sz w:val="18"/>
          <w:szCs w:val="18"/>
          <w:lang w:eastAsia="hi-IN" w:bidi="hi-IN"/>
        </w:rPr>
        <w:t xml:space="preserve"> señalado</w:t>
      </w:r>
      <w:r w:rsidR="00CC5A5E" w:rsidRPr="00E95B2F">
        <w:rPr>
          <w:rFonts w:ascii="Arial" w:eastAsia="Arial Unicode MS" w:hAnsi="Arial" w:cs="Mangal"/>
          <w:kern w:val="1"/>
          <w:sz w:val="18"/>
          <w:szCs w:val="18"/>
          <w:lang w:eastAsia="hi-IN" w:bidi="hi-IN"/>
        </w:rPr>
        <w:t>s</w:t>
      </w:r>
      <w:r w:rsidRPr="00E95B2F">
        <w:rPr>
          <w:rFonts w:ascii="Arial" w:eastAsia="Arial Unicode MS" w:hAnsi="Arial" w:cs="Mangal"/>
          <w:kern w:val="1"/>
          <w:sz w:val="18"/>
          <w:szCs w:val="18"/>
          <w:lang w:eastAsia="hi-IN" w:bidi="hi-IN"/>
        </w:rPr>
        <w:t xml:space="preserve"> en el </w:t>
      </w:r>
      <w:r w:rsidRPr="00E95B2F">
        <w:rPr>
          <w:rFonts w:ascii="Arial" w:eastAsia="Arial Unicode MS" w:hAnsi="Arial" w:cs="Arial"/>
          <w:kern w:val="1"/>
          <w:sz w:val="18"/>
          <w:szCs w:val="18"/>
          <w:lang w:eastAsia="hi-IN" w:bidi="hi-IN"/>
        </w:rPr>
        <w:t>contrato</w:t>
      </w:r>
      <w:r w:rsidRPr="00E95B2F">
        <w:rPr>
          <w:rFonts w:ascii="Arial" w:eastAsia="Arial Unicode MS" w:hAnsi="Arial" w:cs="Mang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suma de las penas convencionales no podrá exceder el importe de la garantía de cumplimiento del Contrato que corresponda.</w:t>
      </w:r>
    </w:p>
    <w:p w:rsidR="006654FD" w:rsidRPr="00E95B2F" w:rsidRDefault="006654F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NOVENA.  SANCIONES ADMINISTRATIVAS.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Se hará efectiva la garantía relativa al cumplimiento del contrato, 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incumpla cualquiera de sus obligaciones contractuales por causas a él imputables; teniendo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facultad potestativa para rescindir administrativamente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Independientemente de lo anterior, cuando</w:t>
      </w:r>
      <w:r w:rsidRPr="00E95B2F">
        <w:rPr>
          <w:rFonts w:ascii="Arial" w:eastAsia="Arial Unicode MS" w:hAnsi="Arial" w:cs="Arial"/>
          <w:b/>
          <w:bCs/>
          <w:kern w:val="1"/>
          <w:sz w:val="18"/>
          <w:szCs w:val="18"/>
          <w:lang w:eastAsia="hi-IN" w:bidi="hi-IN"/>
        </w:rPr>
        <w:t xml:space="preserve"> “</w:t>
      </w:r>
      <w:r w:rsidR="00A236AE"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incumpla con sus obligaciones contractuales por causas imputables a él, y como consecuencia, cause daños y/o perjuicios graves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 110, 112, 113, 114 y 115 de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i/>
          <w:color w:val="000000"/>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color w:val="000000"/>
          <w:kern w:val="1"/>
          <w:sz w:val="18"/>
          <w:szCs w:val="18"/>
          <w:lang w:eastAsia="hi-IN" w:bidi="hi-IN"/>
        </w:rPr>
        <w:t>EXCLUSIÓN LABORAL</w:t>
      </w:r>
      <w:r w:rsidRPr="00E95B2F">
        <w:rPr>
          <w:rFonts w:ascii="Arial" w:eastAsia="Arial Unicode MS" w:hAnsi="Arial" w:cs="Arial"/>
          <w:b/>
          <w:i/>
          <w:color w:val="000000"/>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i/>
          <w:color w:val="000000"/>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color w:val="000000"/>
          <w:kern w:val="1"/>
          <w:sz w:val="18"/>
          <w:szCs w:val="18"/>
          <w:lang w:eastAsia="hi-IN" w:bidi="hi-IN"/>
        </w:rPr>
      </w:pPr>
      <w:r w:rsidRPr="00E95B2F">
        <w:rPr>
          <w:rFonts w:ascii="Arial" w:eastAsia="Arial Unicode MS" w:hAnsi="Arial" w:cs="Arial"/>
          <w:color w:val="000000"/>
          <w:kern w:val="1"/>
          <w:sz w:val="18"/>
          <w:szCs w:val="18"/>
          <w:lang w:eastAsia="hi-IN" w:bidi="hi-IN"/>
        </w:rPr>
        <w:t xml:space="preserve">Las partes convienen en que </w:t>
      </w:r>
      <w:r w:rsidRPr="00E95B2F">
        <w:rPr>
          <w:rFonts w:ascii="Arial" w:eastAsia="Arial Unicode MS" w:hAnsi="Arial" w:cs="Arial"/>
          <w:b/>
          <w:color w:val="000000"/>
          <w:kern w:val="1"/>
          <w:sz w:val="18"/>
          <w:szCs w:val="18"/>
          <w:lang w:eastAsia="hi-IN" w:bidi="hi-IN"/>
        </w:rPr>
        <w:t>"EL AYUNTAMIENTO"</w:t>
      </w:r>
      <w:r w:rsidRPr="00E95B2F">
        <w:rPr>
          <w:rFonts w:ascii="Arial" w:eastAsia="Arial Unicode MS" w:hAnsi="Arial" w:cs="Arial"/>
          <w:color w:val="000000"/>
          <w:kern w:val="1"/>
          <w:sz w:val="18"/>
          <w:szCs w:val="18"/>
          <w:lang w:eastAsia="hi-IN" w:bidi="hi-IN"/>
        </w:rPr>
        <w:t xml:space="preserve"> no adquiere ninguna obligación de carácter laboral con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color w:val="000000"/>
          <w:kern w:val="1"/>
          <w:sz w:val="18"/>
          <w:szCs w:val="18"/>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Igualmente, y para este efecto y cualquiera no previsto,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exime expresamente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responsabilidad laboral, civil, penal, de seguridad social o de otra especie que, en su caso, pudiera llegar a generarse.</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las partes reconocen expresamente en este acto que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no tiene nexo laboral alguno con </w:t>
      </w:r>
      <w:r w:rsidRPr="00E95B2F">
        <w:rPr>
          <w:rFonts w:ascii="Arial" w:eastAsia="Arial Unicode MS" w:hAnsi="Arial" w:cs="Arial"/>
          <w:b/>
          <w:bCs/>
          <w:kern w:val="1"/>
          <w:sz w:val="18"/>
          <w:szCs w:val="18"/>
          <w:lang w:eastAsia="hi-IN" w:bidi="hi-IN"/>
        </w:rPr>
        <w:t>“</w:t>
      </w:r>
      <w:r w:rsidR="00A236AE"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por lo que éste último libera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w:t>
      </w:r>
      <w:r w:rsidR="00CC5A5E" w:rsidRPr="00E95B2F">
        <w:rPr>
          <w:rFonts w:ascii="Arial" w:eastAsia="Arial Unicode MS" w:hAnsi="Arial" w:cs="Arial"/>
          <w:kern w:val="1"/>
          <w:sz w:val="18"/>
          <w:szCs w:val="18"/>
          <w:lang w:eastAsia="hi-IN" w:bidi="hi-IN"/>
        </w:rPr>
        <w:t>era otra aplicable, derivada de</w:t>
      </w:r>
      <w:r w:rsidRPr="00E95B2F">
        <w:rPr>
          <w:rFonts w:ascii="Arial" w:eastAsia="Arial Unicode MS" w:hAnsi="Arial" w:cs="Arial"/>
          <w:kern w:val="1"/>
          <w:sz w:val="18"/>
          <w:szCs w:val="18"/>
          <w:lang w:eastAsia="hi-IN" w:bidi="hi-IN"/>
        </w:rPr>
        <w:t>l</w:t>
      </w:r>
      <w:r w:rsidR="00CC5A5E"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materia de este contrato.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PRIMERA. SUSPENSIÓN DEL SERVICIO.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00CC5A5E" w:rsidRPr="00E95B2F">
        <w:rPr>
          <w:rFonts w:ascii="Arial" w:eastAsia="Arial Unicode MS" w:hAnsi="Arial" w:cs="Arial"/>
          <w:kern w:val="1"/>
          <w:sz w:val="18"/>
          <w:szCs w:val="18"/>
          <w:lang w:eastAsia="hi-IN" w:bidi="hi-IN"/>
        </w:rPr>
        <w:t>en el suministro de bienes</w:t>
      </w:r>
      <w:r w:rsidRPr="00E95B2F">
        <w:rPr>
          <w:rFonts w:ascii="Arial" w:eastAsia="Arial Unicode MS" w:hAnsi="Arial" w:cs="Arial"/>
          <w:kern w:val="1"/>
          <w:sz w:val="18"/>
          <w:szCs w:val="18"/>
          <w:lang w:eastAsia="hi-IN" w:bidi="hi-IN"/>
        </w:rPr>
        <w:t xml:space="preserve"> se presente caso fortuito o de fuerza mayor,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bajo su responsabilidad podrá suspender </w:t>
      </w:r>
      <w:r w:rsidR="00CC5A5E" w:rsidRPr="00E95B2F">
        <w:rPr>
          <w:rFonts w:ascii="Arial" w:eastAsia="Arial Unicode MS" w:hAnsi="Arial" w:cs="Arial"/>
          <w:kern w:val="1"/>
          <w:sz w:val="18"/>
          <w:szCs w:val="18"/>
          <w:lang w:eastAsia="hi-IN" w:bidi="hi-IN"/>
        </w:rPr>
        <w:t>dicho suministro</w:t>
      </w:r>
      <w:r w:rsidRPr="00E95B2F">
        <w:rPr>
          <w:rFonts w:ascii="Arial" w:eastAsia="Arial Unicode MS" w:hAnsi="Arial" w:cs="Arial"/>
          <w:kern w:val="1"/>
          <w:sz w:val="18"/>
          <w:szCs w:val="18"/>
          <w:lang w:eastAsia="hi-IN" w:bidi="hi-IN"/>
        </w:rPr>
        <w:t xml:space="preserve">, en cuyo caso únicamente se pagarán aquellos que hubiesen </w:t>
      </w:r>
      <w:r w:rsidR="00CC5A5E" w:rsidRPr="00E95B2F">
        <w:rPr>
          <w:rFonts w:ascii="Arial" w:eastAsia="Arial Unicode MS" w:hAnsi="Arial" w:cs="Arial"/>
          <w:kern w:val="1"/>
          <w:sz w:val="18"/>
          <w:szCs w:val="18"/>
          <w:lang w:eastAsia="hi-IN" w:bidi="hi-IN"/>
        </w:rPr>
        <w:t>sido efectivamente entregados</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lastRenderedPageBreak/>
        <w:t xml:space="preserve">Cuando la suspensión obedezca a causas imputables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solicitud escrita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cubrirá los gastos no recuperables, durante el tiempo que dure esta suspensión, para lo cual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los gastos no recuperables, en pesos mexicanos moneda nacional dentro de los trein</w:t>
      </w:r>
      <w:r w:rsidR="006C03FB" w:rsidRPr="00E95B2F">
        <w:rPr>
          <w:rFonts w:ascii="Arial" w:eastAsia="Arial Unicode MS" w:hAnsi="Arial" w:cs="Arial"/>
          <w:kern w:val="1"/>
          <w:sz w:val="18"/>
          <w:szCs w:val="18"/>
          <w:lang w:eastAsia="hi-IN" w:bidi="hi-IN"/>
        </w:rPr>
        <w:t xml:space="preserve">ta días naturales posteriores a </w:t>
      </w:r>
      <w:r w:rsidRPr="00E95B2F">
        <w:rPr>
          <w:rFonts w:ascii="Arial" w:eastAsia="Arial Unicode MS" w:hAnsi="Arial" w:cs="Arial"/>
          <w:kern w:val="1"/>
          <w:sz w:val="18"/>
          <w:szCs w:val="18"/>
          <w:lang w:eastAsia="hi-IN" w:bidi="hi-IN"/>
        </w:rPr>
        <w:t>la presentación de la factura respectiva y documentación soporte.</w:t>
      </w:r>
    </w:p>
    <w:p w:rsidR="00F332CD" w:rsidRPr="00E95B2F" w:rsidRDefault="00F332CD" w:rsidP="00F332CD">
      <w:pPr>
        <w:suppressAutoHyphens/>
        <w:spacing w:line="200" w:lineRule="atLeast"/>
        <w:jc w:val="both"/>
        <w:rPr>
          <w:rFonts w:ascii="Arial" w:eastAsia="Arial Unicode MS" w:hAnsi="Arial" w:cs="Arial"/>
          <w:kern w:val="1"/>
          <w:sz w:val="18"/>
          <w:szCs w:val="18"/>
          <w:shd w:val="clear" w:color="auto" w:fill="00FF00"/>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plazo de suspensión, será fijado por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a cuyo término en su caso, podrá iniciarse la terminación anticipada del contrato.</w:t>
      </w:r>
    </w:p>
    <w:p w:rsidR="00FF7CFC" w:rsidRPr="00E95B2F" w:rsidRDefault="00FF7CFC" w:rsidP="00F332CD">
      <w:pPr>
        <w:suppressAutoHyphens/>
        <w:spacing w:line="200" w:lineRule="atLeast"/>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SEGUNDA. RESCISIÓN </w:t>
      </w:r>
      <w:r w:rsidRPr="00E95B2F">
        <w:rPr>
          <w:rFonts w:ascii="Arial" w:eastAsia="Arial Unicode MS" w:hAnsi="Arial" w:cs="Arial"/>
          <w:b/>
          <w:kern w:val="2"/>
          <w:sz w:val="18"/>
          <w:szCs w:val="18"/>
          <w:lang w:eastAsia="hi-IN" w:bidi="hi-IN"/>
        </w:rPr>
        <w:t>ADMINISTRATIVA DEL CONTRATO.</w:t>
      </w: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en cualquier momento rescindir administrativamente el presente contrato en caso de cualquier incumplimiento a las obligaciones a cargo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sin necesidad de acudir a los tribunales competentes en la materia. Si previamente a la determinación de dar por rescindido administrativo el contrato se </w:t>
      </w:r>
      <w:r w:rsidR="006C03FB" w:rsidRPr="00E95B2F">
        <w:rPr>
          <w:rFonts w:ascii="Arial" w:eastAsia="Arial Unicode MS" w:hAnsi="Arial" w:cs="Arial"/>
          <w:kern w:val="1"/>
          <w:sz w:val="18"/>
          <w:szCs w:val="18"/>
          <w:lang w:eastAsia="hi-IN" w:bidi="hi-IN"/>
        </w:rPr>
        <w:t>suministren los bienes</w:t>
      </w:r>
      <w:r w:rsidRPr="00E95B2F">
        <w:rPr>
          <w:rFonts w:ascii="Arial" w:eastAsia="Arial Unicode MS" w:hAnsi="Arial" w:cs="Arial"/>
          <w:kern w:val="1"/>
          <w:sz w:val="18"/>
          <w:szCs w:val="18"/>
          <w:lang w:eastAsia="hi-IN" w:bidi="hi-IN"/>
        </w:rPr>
        <w:t xml:space="preserve">, el procedimiento iniciado </w:t>
      </w:r>
      <w:r w:rsidR="00E95B2F" w:rsidRPr="00E95B2F">
        <w:rPr>
          <w:rFonts w:ascii="Arial" w:eastAsia="Arial Unicode MS" w:hAnsi="Arial" w:cs="Arial"/>
          <w:kern w:val="1"/>
          <w:sz w:val="18"/>
          <w:szCs w:val="18"/>
          <w:lang w:eastAsia="hi-IN" w:bidi="hi-IN"/>
        </w:rPr>
        <w:t>quedará</w:t>
      </w:r>
      <w:r w:rsidRPr="00E95B2F">
        <w:rPr>
          <w:rFonts w:ascii="Arial" w:eastAsia="Arial Unicode MS" w:hAnsi="Arial" w:cs="Arial"/>
          <w:kern w:val="1"/>
          <w:sz w:val="18"/>
          <w:szCs w:val="18"/>
          <w:lang w:eastAsia="hi-IN" w:bidi="hi-IN"/>
        </w:rPr>
        <w:t xml:space="preserve"> sin efecto, previa aceptación y verificación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que con</w:t>
      </w:r>
      <w:r w:rsidR="006C03FB" w:rsidRPr="00E95B2F">
        <w:rPr>
          <w:rFonts w:ascii="Arial" w:eastAsia="Arial Unicode MS" w:hAnsi="Arial" w:cs="Arial"/>
          <w:kern w:val="1"/>
          <w:sz w:val="18"/>
          <w:szCs w:val="18"/>
          <w:lang w:eastAsia="hi-IN" w:bidi="hi-IN"/>
        </w:rPr>
        <w:t>tinúa vigente la necesidad del suministro de bienes</w:t>
      </w:r>
      <w:r w:rsidRPr="00E95B2F">
        <w:rPr>
          <w:rFonts w:ascii="Arial" w:eastAsia="Arial Unicode MS" w:hAnsi="Arial" w:cs="Arial"/>
          <w:kern w:val="1"/>
          <w:sz w:val="18"/>
          <w:szCs w:val="18"/>
          <w:lang w:eastAsia="hi-IN" w:bidi="hi-IN"/>
        </w:rPr>
        <w:t xml:space="preserve">, aplicando, en su caso, las penas convencionales correspondientes; por lo </w:t>
      </w:r>
      <w:r w:rsidR="00EB3D5E" w:rsidRPr="00E95B2F">
        <w:rPr>
          <w:rFonts w:ascii="Arial" w:eastAsia="Arial Unicode MS" w:hAnsi="Arial" w:cs="Arial"/>
          <w:kern w:val="1"/>
          <w:sz w:val="18"/>
          <w:szCs w:val="18"/>
          <w:lang w:eastAsia="hi-IN" w:bidi="hi-IN"/>
        </w:rPr>
        <w:t>que,</w:t>
      </w:r>
      <w:r w:rsidRPr="00E95B2F">
        <w:rPr>
          <w:rFonts w:ascii="Arial" w:eastAsia="Arial Unicode MS" w:hAnsi="Arial" w:cs="Arial"/>
          <w:kern w:val="1"/>
          <w:sz w:val="18"/>
          <w:szCs w:val="18"/>
          <w:lang w:eastAsia="hi-IN" w:bidi="hi-IN"/>
        </w:rPr>
        <w:t xml:space="preserve"> de manera enunciativa, mas no limitativa, se entenderá por incumplimiento:</w:t>
      </w:r>
    </w:p>
    <w:p w:rsidR="00F332CD" w:rsidRPr="00E95B2F" w:rsidRDefault="00F332CD" w:rsidP="00F332CD">
      <w:pPr>
        <w:tabs>
          <w:tab w:val="left" w:pos="426"/>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transcurrido el </w:t>
      </w:r>
      <w:r w:rsidR="006C03FB" w:rsidRPr="00E95B2F">
        <w:rPr>
          <w:rFonts w:ascii="Arial" w:eastAsia="Arial Unicode MS" w:hAnsi="Arial" w:cs="Arial"/>
          <w:kern w:val="1"/>
          <w:sz w:val="18"/>
          <w:szCs w:val="18"/>
          <w:lang w:eastAsia="hi-IN" w:bidi="hi-IN"/>
        </w:rPr>
        <w:t>tiempo señalado para el inicio d</w:t>
      </w:r>
      <w:r w:rsidRPr="00E95B2F">
        <w:rPr>
          <w:rFonts w:ascii="Arial" w:eastAsia="Arial Unicode MS" w:hAnsi="Arial" w:cs="Arial"/>
          <w:kern w:val="1"/>
          <w:sz w:val="18"/>
          <w:szCs w:val="18"/>
          <w:lang w:eastAsia="hi-IN" w:bidi="hi-IN"/>
        </w:rPr>
        <w:t>el s</w:t>
      </w:r>
      <w:r w:rsidR="006C03FB" w:rsidRPr="00E95B2F">
        <w:rPr>
          <w:rFonts w:ascii="Arial" w:eastAsia="Arial Unicode MS" w:hAnsi="Arial" w:cs="Arial"/>
          <w:kern w:val="1"/>
          <w:sz w:val="18"/>
          <w:szCs w:val="18"/>
          <w:lang w:eastAsia="hi-IN" w:bidi="hi-IN"/>
        </w:rPr>
        <w:t>uministro</w:t>
      </w:r>
      <w:r w:rsidRPr="00E95B2F">
        <w:rPr>
          <w:rFonts w:ascii="Arial" w:eastAsia="Arial Unicode MS" w:hAnsi="Arial" w:cs="Arial"/>
          <w:kern w:val="1"/>
          <w:sz w:val="18"/>
          <w:szCs w:val="18"/>
          <w:lang w:eastAsia="hi-IN" w:bidi="hi-IN"/>
        </w:rPr>
        <w:t>, estos no se realizan.</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6C03FB" w:rsidRPr="00E95B2F">
        <w:rPr>
          <w:rFonts w:ascii="Arial" w:eastAsia="Arial Unicode MS" w:hAnsi="Arial" w:cs="Arial"/>
          <w:kern w:val="1"/>
          <w:sz w:val="18"/>
          <w:szCs w:val="18"/>
          <w:lang w:eastAsia="hi-IN" w:bidi="hi-IN"/>
        </w:rPr>
        <w:t xml:space="preserve"> no ejecuta el suministro</w:t>
      </w:r>
      <w:r w:rsidRPr="00E95B2F">
        <w:rPr>
          <w:rFonts w:ascii="Arial" w:eastAsia="Arial Unicode MS" w:hAnsi="Arial" w:cs="Arial"/>
          <w:kern w:val="1"/>
          <w:sz w:val="18"/>
          <w:szCs w:val="18"/>
          <w:lang w:eastAsia="hi-IN" w:bidi="hi-IN"/>
        </w:rPr>
        <w:t xml:space="preserve"> objeto de este contrato con la calidad, eficiencia y especificaciones solicitadas por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ceda total o parcialmente, bajo cualquier título, los derechos y obligaciones a que se refiera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suspenda injustificadamente la ejecución del </w:t>
      </w:r>
      <w:r w:rsidR="006C03FB"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o no les otorgue la debida atención conforme las instrucciones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cumpla en tiempo</w:t>
      </w:r>
      <w:r w:rsidR="005F2DEC" w:rsidRPr="00E95B2F">
        <w:rPr>
          <w:rFonts w:ascii="Arial" w:eastAsia="Arial Unicode MS" w:hAnsi="Arial" w:cs="Arial"/>
          <w:kern w:val="1"/>
          <w:sz w:val="18"/>
          <w:szCs w:val="18"/>
          <w:lang w:eastAsia="hi-IN" w:bidi="hi-IN"/>
        </w:rPr>
        <w:t xml:space="preserve"> y forma la entrega del material </w:t>
      </w:r>
      <w:r w:rsidRPr="00E95B2F">
        <w:rPr>
          <w:rFonts w:ascii="Arial" w:eastAsia="Arial Unicode MS" w:hAnsi="Arial" w:cs="Arial"/>
          <w:kern w:val="1"/>
          <w:sz w:val="18"/>
          <w:szCs w:val="18"/>
          <w:lang w:eastAsia="hi-IN" w:bidi="hi-IN"/>
        </w:rPr>
        <w:t>solicitado.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la autoridad competente declare el estado de quiebra, la suspensión de pagos o alguna situación distinta, que sea análoga o equivalente y que afecte el patrimonio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846675"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Cuando el suministro no sea realizado</w:t>
      </w:r>
      <w:r w:rsidR="00F332CD" w:rsidRPr="00E95B2F">
        <w:rPr>
          <w:rFonts w:ascii="Arial" w:eastAsia="Arial Unicode MS" w:hAnsi="Arial" w:cs="Arial"/>
          <w:kern w:val="1"/>
          <w:sz w:val="18"/>
          <w:szCs w:val="18"/>
          <w:lang w:eastAsia="hi-IN" w:bidi="hi-IN"/>
        </w:rPr>
        <w:t xml:space="preserve"> de acuerdo con las normas, especificaciones y obligaciones a que se refiere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y/o su personal impidan el desempeño normal de labores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durante </w:t>
      </w:r>
      <w:r w:rsidR="006C03FB" w:rsidRPr="00E95B2F">
        <w:rPr>
          <w:rFonts w:ascii="Arial" w:eastAsia="Arial Unicode MS" w:hAnsi="Arial" w:cs="Arial"/>
          <w:kern w:val="1"/>
          <w:sz w:val="18"/>
          <w:szCs w:val="18"/>
          <w:lang w:eastAsia="hi-IN" w:bidi="hi-IN"/>
        </w:rPr>
        <w:t>el suministro de bienes</w:t>
      </w:r>
      <w:r w:rsidRPr="00E95B2F">
        <w:rPr>
          <w:rFonts w:ascii="Arial" w:eastAsia="Arial Unicode MS" w:hAnsi="Arial" w:cs="Arial"/>
          <w:kern w:val="1"/>
          <w:sz w:val="18"/>
          <w:szCs w:val="18"/>
          <w:lang w:eastAsia="hi-IN" w:bidi="hi-IN"/>
        </w:rPr>
        <w:t>, por caus</w:t>
      </w:r>
      <w:r w:rsidR="006C03FB" w:rsidRPr="00E95B2F">
        <w:rPr>
          <w:rFonts w:ascii="Arial" w:eastAsia="Arial Unicode MS" w:hAnsi="Arial" w:cs="Arial"/>
          <w:kern w:val="1"/>
          <w:sz w:val="18"/>
          <w:szCs w:val="18"/>
          <w:lang w:eastAsia="hi-IN" w:bidi="hi-IN"/>
        </w:rPr>
        <w:t>as distintas a la naturaleza del suministro.</w:t>
      </w:r>
    </w:p>
    <w:p w:rsidR="006C03FB" w:rsidRPr="00E95B2F" w:rsidRDefault="006C03FB" w:rsidP="006C03FB">
      <w:pPr>
        <w:tabs>
          <w:tab w:val="left" w:pos="426"/>
        </w:tabs>
        <w:suppressAutoHyphens/>
        <w:spacing w:line="200" w:lineRule="atLeast"/>
        <w:ind w:left="720"/>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general, incurra en incumplimiento total o parcial de cualquiera de las obligaciones que se estipulen en el contrato respectivo o de las disposiciones de la Ley de Adquisiciones, Arrendamientos y Servicios del Sector Público y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Para el caso de optar por la rescisión administrativa del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comunicará por escrito a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el incumplimiento en que haya incurrido, para que en un término de 5 (cinco) días hábiles exponga lo que a su derecho convenga y aporte las pruebas que estime pertinentes, transcurrido dicho </w:t>
      </w:r>
      <w:r w:rsidR="00104F4A" w:rsidRPr="00E95B2F">
        <w:rPr>
          <w:rFonts w:ascii="Arial" w:eastAsia="Arial Unicode MS" w:hAnsi="Arial" w:cs="Arial"/>
          <w:kern w:val="1"/>
          <w:sz w:val="18"/>
          <w:szCs w:val="18"/>
          <w:lang w:eastAsia="hi-IN" w:bidi="hi-IN"/>
        </w:rPr>
        <w:t>término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tomando en cuenta los argumentos y pruebas ofrecidos por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determinará de manera fundada y motivada si resulta procedente o no rescindir administrativamente el contrato, y comunicará por escrito a</w:t>
      </w:r>
      <w:r w:rsidRPr="00E95B2F">
        <w:rPr>
          <w:rFonts w:ascii="Arial" w:eastAsia="Arial Unicode MS" w:hAnsi="Arial" w:cs="Arial"/>
          <w:b/>
          <w:kern w:val="1"/>
          <w:sz w:val="18"/>
          <w:szCs w:val="18"/>
          <w:lang w:eastAsia="hi-IN" w:bidi="hi-IN"/>
        </w:rPr>
        <w:t xml:space="preserve"> “</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dicha determinación, dentro de los 15 (quince) días hábiles siguientes.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elaborará un dictamen en el cual justifique que los impactos económicos o de operación que se ocasionarían con la rescisión administrativa del contrato resultarían más inconvenientes.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Al no dar por rescindido administrativamente 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establecerá con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en la materia.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se presente cualquiera de los casos mencionados,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quedará expresamente facultado para optar por exigir el cumplimiento del contrato aplicando las penas convencionales y/o rescindirlo administrativamente, siendo esta situación una facultad potestativa.</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left="-25" w:firstLine="25"/>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se llevara a cabo la rescisión administrativa del contrato, y en el caso de que a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le hubieran entregado pagos progresivos, éste deberá de reintegrarlos más los intereses correspondientes, conforme a lo indicado en el artículo 51 de la citada Ley. Los intereses se calcularán sobre el monto de los pagos progresivos efectuados y se computarán por días naturales desde la fecha de su entrega hasta la fecha en que se pongan efectivamente las cantidades a disposición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 xml:space="preserve">VIGÉSIMA </w:t>
      </w:r>
      <w:r w:rsidRPr="00E95B2F">
        <w:rPr>
          <w:rFonts w:ascii="Arial" w:eastAsia="Arial Unicode MS" w:hAnsi="Arial" w:cs="Arial"/>
          <w:b/>
          <w:kern w:val="1"/>
          <w:sz w:val="18"/>
          <w:szCs w:val="18"/>
          <w:lang w:eastAsia="hi-IN" w:bidi="hi-IN"/>
        </w:rPr>
        <w:t>TERCERA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b/>
          <w:kern w:val="1"/>
          <w:sz w:val="18"/>
          <w:szCs w:val="18"/>
          <w:lang w:eastAsia="hi-IN" w:bidi="hi-IN"/>
        </w:rPr>
        <w:t>TERMINACIÓN ANTICIPADA.</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0E0BB5"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dar por terminado anticipadamente el contrato, cuando concurran razones de interés general o bien, cuando por causas justificadas se extinga la necesidad de requerir el </w:t>
      </w:r>
      <w:r w:rsidR="0084667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originalmente contratado, y se demuestre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de continuar con el cumplimiento de las obligaciones pactadas, se ocasionaría algún daño o perjuicio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se determine la nulidad total o parcial de los actos que dieron origen al </w:t>
      </w:r>
    </w:p>
    <w:p w:rsidR="000E0BB5" w:rsidRDefault="000E0BB5"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contrato, con motivo de la resolución de una inconformidad emitida por la Secretaría de la Función Pública, lo que bastará sea comunicado a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con 15 (quince) días naturales posteriores al hecho. En este caso,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a solicitud escrita de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cubrirá los gastos no recuperables, siempre que estos sean razonables estén debidamente comprobados y relacionados directamente con el contrato.</w:t>
      </w:r>
    </w:p>
    <w:p w:rsidR="006654FD" w:rsidRDefault="006654F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VIGÉSIMA CUARTA. CONFIDENCIALIDAD</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Cs/>
          <w:kern w:val="1"/>
          <w:sz w:val="18"/>
          <w:szCs w:val="18"/>
          <w:lang w:eastAsia="hi-IN" w:bidi="hi-IN"/>
        </w:rPr>
      </w:pPr>
      <w:r w:rsidRPr="00E95B2F">
        <w:rPr>
          <w:rFonts w:ascii="Arial" w:eastAsia="Arial Unicode MS" w:hAnsi="Arial" w:cs="Arial"/>
          <w:b/>
          <w:bCs/>
          <w:kern w:val="1"/>
          <w:sz w:val="18"/>
          <w:szCs w:val="18"/>
          <w:lang w:eastAsia="hi-IN" w:bidi="hi-IN"/>
        </w:rPr>
        <w:t>“</w:t>
      </w:r>
      <w:r w:rsidR="005B121B"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bCs/>
          <w:kern w:val="1"/>
          <w:sz w:val="18"/>
          <w:szCs w:val="18"/>
          <w:lang w:eastAsia="hi-IN" w:bidi="hi-IN"/>
        </w:rPr>
        <w:t xml:space="preserve"> se obliga a no divulgar por escrito, verbalmente o por cualquier otro medio la información que obtenga para el desarrollo del </w:t>
      </w:r>
      <w:r w:rsidR="00FC77F3" w:rsidRPr="00E95B2F">
        <w:rPr>
          <w:rFonts w:ascii="Arial" w:eastAsia="Arial Unicode MS" w:hAnsi="Arial" w:cs="Arial"/>
          <w:bCs/>
          <w:kern w:val="1"/>
          <w:sz w:val="18"/>
          <w:szCs w:val="18"/>
          <w:lang w:eastAsia="hi-IN" w:bidi="hi-IN"/>
        </w:rPr>
        <w:t>suministro de bienes</w:t>
      </w:r>
      <w:r w:rsidRPr="00E95B2F">
        <w:rPr>
          <w:rFonts w:ascii="Arial" w:eastAsia="Arial Unicode MS" w:hAnsi="Arial" w:cs="Arial"/>
          <w:bCs/>
          <w:kern w:val="1"/>
          <w:sz w:val="18"/>
          <w:szCs w:val="18"/>
          <w:lang w:eastAsia="hi-IN" w:bidi="hi-IN"/>
        </w:rPr>
        <w:t xml:space="preserve"> y mantener en la más estricta confidencialidad, los resultados parciales y finales del mismo, absteniéndose de dar a conocer cualquier información al respecto.</w:t>
      </w:r>
    </w:p>
    <w:p w:rsidR="00F332CD"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706"/>
        </w:tabs>
        <w:suppressAutoHyphens/>
        <w:spacing w:line="200" w:lineRule="atLeast"/>
        <w:ind w:left="1412" w:hanging="1412"/>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bCs/>
          <w:kern w:val="1"/>
          <w:sz w:val="18"/>
          <w:szCs w:val="18"/>
          <w:lang w:eastAsia="hi-IN" w:bidi="hi-IN"/>
        </w:rPr>
        <w:t>QUINTA</w:t>
      </w:r>
      <w:r w:rsidRPr="00E95B2F">
        <w:rPr>
          <w:rFonts w:ascii="Arial" w:eastAsia="Arial Unicode MS" w:hAnsi="Arial" w:cs="Arial"/>
          <w:b/>
          <w:kern w:val="1"/>
          <w:sz w:val="18"/>
          <w:szCs w:val="18"/>
          <w:lang w:eastAsia="hi-IN" w:bidi="hi-IN"/>
        </w:rPr>
        <w:t>. DISCREPANCIAS TÉCNICAS Y ADMINISTRATIVAS.</w:t>
      </w: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durante la ejecución del </w:t>
      </w:r>
      <w:r w:rsidR="0084667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materia de este contrato sobrevinieran discrepancias, exclusivamente sobre problemas específicos de carácter técnico y administrativo relacionados directamente con 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contratado, los representantes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están de acuerdo en nombrar un representante por cada una de </w:t>
      </w:r>
      <w:r w:rsidR="00E95B2F" w:rsidRPr="00E95B2F">
        <w:rPr>
          <w:rFonts w:ascii="Arial" w:eastAsia="Arial Unicode MS" w:hAnsi="Arial" w:cs="Arial"/>
          <w:kern w:val="1"/>
          <w:sz w:val="18"/>
          <w:szCs w:val="18"/>
          <w:lang w:eastAsia="hi-IN" w:bidi="hi-IN"/>
        </w:rPr>
        <w:t>las partes</w:t>
      </w:r>
      <w:r w:rsidRPr="00E95B2F">
        <w:rPr>
          <w:rFonts w:ascii="Arial" w:eastAsia="Arial Unicode MS" w:hAnsi="Arial" w:cs="Arial"/>
          <w:kern w:val="1"/>
          <w:sz w:val="18"/>
          <w:szCs w:val="18"/>
          <w:lang w:eastAsia="hi-IN" w:bidi="hi-IN"/>
        </w:rPr>
        <w:t>, para que de común acuerdo resuelvan lo conducente.</w:t>
      </w:r>
    </w:p>
    <w:p w:rsidR="00F332CD" w:rsidRPr="00E95B2F" w:rsidRDefault="00F332CD" w:rsidP="00F332CD">
      <w:pPr>
        <w:suppressAutoHyphens/>
        <w:spacing w:line="200" w:lineRule="atLeast"/>
        <w:jc w:val="both"/>
        <w:rPr>
          <w:rFonts w:ascii="Arial" w:eastAsia="Arial Unicode MS" w:hAnsi="Arial" w:cs="Arial"/>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 a responder por su cuenta y riesgo de los defectos y vicios del </w:t>
      </w:r>
      <w:r w:rsidR="005F2DEC" w:rsidRPr="00E95B2F">
        <w:rPr>
          <w:rFonts w:ascii="Arial" w:eastAsia="Arial Unicode MS" w:hAnsi="Arial" w:cs="Arial"/>
          <w:kern w:val="1"/>
          <w:sz w:val="18"/>
          <w:szCs w:val="18"/>
          <w:lang w:eastAsia="hi-IN" w:bidi="hi-IN"/>
        </w:rPr>
        <w:t>material entregado</w:t>
      </w:r>
      <w:r w:rsidRPr="00E95B2F">
        <w:rPr>
          <w:rFonts w:ascii="Arial" w:eastAsia="Arial Unicode MS" w:hAnsi="Arial" w:cs="Arial"/>
          <w:kern w:val="1"/>
          <w:sz w:val="18"/>
          <w:szCs w:val="18"/>
          <w:lang w:eastAsia="hi-IN" w:bidi="hi-IN"/>
        </w:rPr>
        <w:t xml:space="preserve"> y de los daños y perjuicios que por inobservancia o negligencia de su personal lleguen a causar a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o a terceros, por lo que resarcirá los daños y perjuicios que ocasione su personal.</w:t>
      </w:r>
    </w:p>
    <w:p w:rsidR="00F332CD" w:rsidRPr="00E95B2F" w:rsidRDefault="00F332CD" w:rsidP="00F332CD">
      <w:pPr>
        <w:tabs>
          <w:tab w:val="left" w:pos="12"/>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12"/>
        </w:tabs>
        <w:suppressAutoHyphens/>
        <w:spacing w:line="200" w:lineRule="atLeast"/>
        <w:ind w:left="12" w:hanging="12"/>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 el único facultado para aplicar sanciones a sus elementos por faltas que cometan en el desempeño de sus funciones. Para el caso de queja con relación al </w:t>
      </w:r>
      <w:r w:rsidR="00FC77F3"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deberá comunicarlo directamente a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el que se obliga a atender dicha queja subsanando de inmediato la irregularidad.</w:t>
      </w:r>
    </w:p>
    <w:p w:rsidR="00917E76" w:rsidRPr="00E95B2F" w:rsidRDefault="00917E76" w:rsidP="00F332CD">
      <w:pPr>
        <w:tabs>
          <w:tab w:val="left" w:pos="706"/>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06"/>
        </w:tabs>
        <w:suppressAutoHyphens/>
        <w:spacing w:line="200" w:lineRule="atLeast"/>
        <w:jc w:val="both"/>
        <w:rPr>
          <w:rFonts w:ascii="Arial" w:eastAsia="Arial Unicode MS" w:hAnsi="Arial" w:cs="Arial"/>
          <w:b/>
          <w:bCs/>
          <w:spacing w:val="-3"/>
          <w:kern w:val="1"/>
          <w:sz w:val="18"/>
          <w:szCs w:val="18"/>
          <w:lang w:eastAsia="hi-IN" w:bidi="hi-IN"/>
        </w:rPr>
      </w:pPr>
      <w:r w:rsidRPr="00E95B2F">
        <w:rPr>
          <w:rFonts w:ascii="Arial" w:eastAsia="Arial Unicode MS" w:hAnsi="Arial" w:cs="Arial"/>
          <w:b/>
          <w:kern w:val="1"/>
          <w:sz w:val="18"/>
          <w:szCs w:val="18"/>
          <w:lang w:eastAsia="hi-IN" w:bidi="hi-IN"/>
        </w:rPr>
        <w:t xml:space="preserve">VIGÉSIMA SEXTA. </w:t>
      </w:r>
      <w:r w:rsidRPr="00E95B2F">
        <w:rPr>
          <w:rFonts w:ascii="Arial" w:eastAsia="Arial Unicode MS" w:hAnsi="Arial" w:cs="Arial"/>
          <w:b/>
          <w:bCs/>
          <w:spacing w:val="-3"/>
          <w:kern w:val="1"/>
          <w:sz w:val="18"/>
          <w:szCs w:val="18"/>
          <w:lang w:eastAsia="hi-IN" w:bidi="hi-IN"/>
        </w:rPr>
        <w:t>SANCIONES, INDEMNIZACIÓN POR DAÑOS Y PERJUICIOS.</w:t>
      </w:r>
    </w:p>
    <w:p w:rsidR="00F332CD" w:rsidRPr="00E95B2F" w:rsidRDefault="00F332CD" w:rsidP="00F332CD">
      <w:pPr>
        <w:tabs>
          <w:tab w:val="left" w:pos="706"/>
        </w:tabs>
        <w:suppressAutoHyphens/>
        <w:spacing w:line="200" w:lineRule="atLeast"/>
        <w:ind w:left="1410" w:hanging="1410"/>
        <w:rPr>
          <w:rFonts w:ascii="Arial" w:eastAsia="Arial Unicode MS" w:hAnsi="Arial" w:cs="Arial"/>
          <w:bCs/>
          <w:spacing w:val="-3"/>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se obliga a </w:t>
      </w:r>
      <w:r w:rsidR="005F2DEC" w:rsidRPr="00E95B2F">
        <w:rPr>
          <w:rFonts w:ascii="Arial" w:eastAsia="Arial Unicode MS" w:hAnsi="Arial" w:cs="Arial"/>
          <w:bCs/>
          <w:spacing w:val="-3"/>
          <w:kern w:val="1"/>
          <w:sz w:val="18"/>
          <w:szCs w:val="18"/>
          <w:lang w:eastAsia="hi-IN" w:bidi="hi-IN"/>
        </w:rPr>
        <w:t>cumplir con el prese</w:t>
      </w:r>
      <w:r w:rsidR="00414014">
        <w:rPr>
          <w:rFonts w:ascii="Arial" w:eastAsia="Arial Unicode MS" w:hAnsi="Arial" w:cs="Arial"/>
          <w:bCs/>
          <w:spacing w:val="-3"/>
          <w:kern w:val="1"/>
          <w:sz w:val="18"/>
          <w:szCs w:val="18"/>
          <w:lang w:eastAsia="hi-IN" w:bidi="hi-IN"/>
        </w:rPr>
        <w:t xml:space="preserve">nte contrato y a llevar acabo la </w:t>
      </w:r>
      <w:r w:rsidR="00414014" w:rsidRPr="00414014">
        <w:rPr>
          <w:rFonts w:ascii="Arial" w:eastAsia="Arial Unicode MS" w:hAnsi="Arial" w:cs="Arial"/>
          <w:b/>
          <w:bCs/>
          <w:spacing w:val="-3"/>
          <w:kern w:val="1"/>
          <w:sz w:val="18"/>
          <w:szCs w:val="18"/>
          <w:lang w:val="es-MX" w:eastAsia="hi-IN" w:bidi="hi-IN"/>
        </w:rPr>
        <w:t>“</w:t>
      </w:r>
      <w:r w:rsidR="005F70D1" w:rsidRPr="005F70D1">
        <w:rPr>
          <w:rFonts w:ascii="Arial" w:eastAsia="Arial Unicode MS" w:hAnsi="Arial" w:cs="Arial"/>
          <w:b/>
          <w:bCs/>
          <w:iCs/>
          <w:spacing w:val="-3"/>
          <w:kern w:val="1"/>
          <w:sz w:val="18"/>
          <w:szCs w:val="18"/>
          <w:lang w:eastAsia="hi-IN" w:bidi="hi-IN"/>
        </w:rPr>
        <w:t xml:space="preserve">ADQUISICION DE CHALECOS </w:t>
      </w:r>
      <w:r w:rsidR="004846EE">
        <w:rPr>
          <w:rFonts w:ascii="Arial" w:eastAsia="Arial Unicode MS" w:hAnsi="Arial" w:cs="Arial"/>
          <w:b/>
          <w:bCs/>
          <w:iCs/>
          <w:spacing w:val="-3"/>
          <w:kern w:val="1"/>
          <w:sz w:val="18"/>
          <w:szCs w:val="18"/>
          <w:lang w:eastAsia="hi-IN" w:bidi="hi-IN"/>
        </w:rPr>
        <w:t>BALÍSTICO</w:t>
      </w:r>
      <w:r w:rsidR="00414014" w:rsidRPr="00414014">
        <w:rPr>
          <w:rFonts w:ascii="Arial" w:eastAsia="Arial Unicode MS" w:hAnsi="Arial" w:cs="Arial"/>
          <w:b/>
          <w:bCs/>
          <w:spacing w:val="-3"/>
          <w:kern w:val="1"/>
          <w:sz w:val="18"/>
          <w:szCs w:val="18"/>
          <w:lang w:val="es-MX" w:eastAsia="hi-IN" w:bidi="hi-IN"/>
        </w:rPr>
        <w:t>”</w:t>
      </w:r>
      <w:r w:rsidR="005F2DEC"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Cs/>
          <w:spacing w:val="-3"/>
          <w:kern w:val="1"/>
          <w:sz w:val="18"/>
          <w:szCs w:val="18"/>
          <w:lang w:eastAsia="hi-IN" w:bidi="hi-IN"/>
        </w:rPr>
        <w:t xml:space="preserve">objeto del presente contrato, en los términos y condiciones señalados en </w:t>
      </w:r>
      <w:r w:rsidRPr="00E95B2F">
        <w:rPr>
          <w:rFonts w:ascii="Arial" w:eastAsia="Arial Unicode MS" w:hAnsi="Arial" w:cs="Arial"/>
          <w:kern w:val="1"/>
          <w:sz w:val="18"/>
          <w:szCs w:val="18"/>
          <w:lang w:eastAsia="hi-IN" w:bidi="hi-IN"/>
        </w:rPr>
        <w:t xml:space="preserve">las especificaciones, requerimientos, términos de referencia y consignas generales de operación contenidas en el </w:t>
      </w:r>
      <w:r w:rsidRPr="00E95B2F">
        <w:rPr>
          <w:rFonts w:ascii="Arial" w:eastAsia="Arial Unicode MS" w:hAnsi="Arial" w:cs="Arial"/>
          <w:b/>
          <w:bCs/>
          <w:spacing w:val="-3"/>
          <w:kern w:val="1"/>
          <w:sz w:val="18"/>
          <w:szCs w:val="18"/>
          <w:lang w:eastAsia="hi-IN" w:bidi="hi-IN"/>
        </w:rPr>
        <w:t>Anexo No. 1 (Anexo Técnico)</w:t>
      </w:r>
      <w:r w:rsidRPr="00E95B2F">
        <w:rPr>
          <w:rFonts w:ascii="Arial" w:eastAsia="Arial Unicode MS" w:hAnsi="Arial" w:cs="Arial"/>
          <w:bCs/>
          <w:spacing w:val="-3"/>
          <w:kern w:val="1"/>
          <w:sz w:val="18"/>
          <w:szCs w:val="18"/>
          <w:lang w:eastAsia="hi-IN" w:bidi="hi-IN"/>
        </w:rPr>
        <w:t xml:space="preserve">, a satisfacción de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en el caso de defectos o vicios en </w:t>
      </w:r>
      <w:r w:rsidR="00FC77F3" w:rsidRPr="00E95B2F">
        <w:rPr>
          <w:rFonts w:ascii="Arial" w:eastAsia="Arial Unicode MS" w:hAnsi="Arial" w:cs="Arial"/>
          <w:bCs/>
          <w:spacing w:val="-3"/>
          <w:kern w:val="1"/>
          <w:sz w:val="18"/>
          <w:szCs w:val="18"/>
          <w:lang w:eastAsia="hi-IN" w:bidi="hi-IN"/>
        </w:rPr>
        <w:t>el suministro de bienes</w:t>
      </w:r>
      <w:r w:rsidRPr="00E95B2F">
        <w:rPr>
          <w:rFonts w:ascii="Arial" w:eastAsia="Arial Unicode MS" w:hAnsi="Arial" w:cs="Arial"/>
          <w:bCs/>
          <w:spacing w:val="-3"/>
          <w:kern w:val="1"/>
          <w:sz w:val="18"/>
          <w:szCs w:val="18"/>
          <w:lang w:eastAsia="hi-IN" w:bidi="hi-IN"/>
        </w:rPr>
        <w:t xml:space="preserve">, o daños y perjuicios ocasionados a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ambas partes contratantes acordarán lo conducente y de ser necesario, acudirán ante la autoridad competente, quien determinará la presunta responsabilidad, sometiéndose a su resolución.</w:t>
      </w:r>
    </w:p>
    <w:p w:rsidR="00F332CD"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p>
    <w:p w:rsidR="00FD5DFB"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es el único facultado para aplicar sanciones a los elementos por faltas que llegaran a cometer en el desempeño de sus funciones. Para el caso de queja, con relación al </w:t>
      </w:r>
      <w:r w:rsidR="00FC77F3" w:rsidRPr="00E95B2F">
        <w:rPr>
          <w:rFonts w:ascii="Arial" w:eastAsia="Arial Unicode MS" w:hAnsi="Arial" w:cs="Arial"/>
          <w:bCs/>
          <w:spacing w:val="-3"/>
          <w:kern w:val="1"/>
          <w:sz w:val="18"/>
          <w:szCs w:val="18"/>
          <w:lang w:eastAsia="hi-IN" w:bidi="hi-IN"/>
        </w:rPr>
        <w:t>suministro de bienes</w:t>
      </w:r>
      <w:r w:rsidRPr="00E95B2F">
        <w:rPr>
          <w:rFonts w:ascii="Arial" w:eastAsia="Arial Unicode MS" w:hAnsi="Arial" w:cs="Arial"/>
          <w:bCs/>
          <w:spacing w:val="-3"/>
          <w:kern w:val="1"/>
          <w:sz w:val="18"/>
          <w:szCs w:val="18"/>
          <w:lang w:eastAsia="hi-IN" w:bidi="hi-IN"/>
        </w:rPr>
        <w:t xml:space="preserv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deberá comunicarlo directamente </w:t>
      </w: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el que se obliga a atender subsanando de inmediato la irregularidad.</w:t>
      </w:r>
    </w:p>
    <w:p w:rsidR="00F332CD"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p>
    <w:p w:rsidR="00BB269F" w:rsidRDefault="00BB269F" w:rsidP="00F332CD">
      <w:pPr>
        <w:tabs>
          <w:tab w:val="left" w:pos="-720"/>
        </w:tabs>
        <w:suppressAutoHyphens/>
        <w:spacing w:line="200" w:lineRule="atLeast"/>
        <w:jc w:val="both"/>
        <w:rPr>
          <w:rFonts w:ascii="Arial" w:eastAsia="Arial Unicode MS" w:hAnsi="Arial" w:cs="Arial"/>
          <w:b/>
          <w:kern w:val="1"/>
          <w:sz w:val="18"/>
          <w:szCs w:val="18"/>
          <w:lang w:eastAsia="hi-IN" w:bidi="hi-IN"/>
        </w:rPr>
      </w:pPr>
    </w:p>
    <w:p w:rsidR="00BB269F" w:rsidRPr="00E95B2F" w:rsidRDefault="00BB269F" w:rsidP="00F332CD">
      <w:pPr>
        <w:tabs>
          <w:tab w:val="left" w:pos="-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VIGÉSIMA SEPTIMA</w:t>
      </w:r>
      <w:r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
          <w:kern w:val="1"/>
          <w:sz w:val="18"/>
          <w:szCs w:val="18"/>
          <w:lang w:eastAsia="hi-IN" w:bidi="hi-IN"/>
        </w:rPr>
        <w:t>ASESORÍA TÉCNICA.</w:t>
      </w:r>
    </w:p>
    <w:p w:rsidR="00F332CD" w:rsidRPr="00E95B2F" w:rsidRDefault="00F332CD" w:rsidP="00F332CD">
      <w:pPr>
        <w:tabs>
          <w:tab w:val="left" w:pos="-7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brindará asesoría técnica a </w:t>
      </w: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respecto a cualquier falla en la operación del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proporcionado, siendo responsabilidad de</w:t>
      </w:r>
      <w:r w:rsidRPr="00E95B2F">
        <w:rPr>
          <w:rFonts w:ascii="Arial" w:eastAsia="Arial Unicode MS" w:hAnsi="Arial" w:cs="Arial"/>
          <w:b/>
          <w:kern w:val="1"/>
          <w:sz w:val="18"/>
          <w:szCs w:val="18"/>
          <w:lang w:eastAsia="hi-IN" w:bidi="hi-IN"/>
        </w:rPr>
        <w:t xml:space="preserve"> “</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la cual responderá de los daños y perjuicios ocasionados a </w:t>
      </w:r>
      <w:r w:rsidRPr="00E95B2F">
        <w:rPr>
          <w:rFonts w:ascii="Arial" w:eastAsia="Arial Unicode MS" w:hAnsi="Arial" w:cs="Arial"/>
          <w:b/>
          <w:kern w:val="1"/>
          <w:sz w:val="18"/>
          <w:szCs w:val="18"/>
          <w:lang w:eastAsia="hi-IN" w:bidi="hi-IN"/>
        </w:rPr>
        <w:t>“EL AYUNTAMIENTO”.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OCTAVA. CONCILIACIÓN.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y</w:t>
      </w:r>
      <w:r w:rsidRPr="00E95B2F">
        <w:rPr>
          <w:rFonts w:ascii="Arial" w:eastAsia="Arial Unicode MS" w:hAnsi="Arial" w:cs="Arial"/>
          <w:b/>
          <w:kern w:val="1"/>
          <w:sz w:val="18"/>
          <w:szCs w:val="18"/>
          <w:lang w:eastAsia="hi-IN" w:bidi="hi-IN"/>
        </w:rPr>
        <w:t xml:space="preserve">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127, 128, 129, 130, 131, 132, 133, 134, 135 y 136 de su Reglamento.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NOVENA. DOMICILIOS.</w:t>
      </w:r>
    </w:p>
    <w:p w:rsidR="009C164A" w:rsidRPr="00E95B2F" w:rsidRDefault="009C164A"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34 del Código Civil Federal y sus correlativos en los estados de la República Mexicana.</w:t>
      </w:r>
    </w:p>
    <w:p w:rsidR="00EE6C75" w:rsidRDefault="00EE6C75"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TREGÉSIMA. LEGISLACIÓN APLICABLE.</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obligan a sujetarse estrictamente para la ejecución del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objeto de este contrato, a todas y cada una de las cláusulas que lo integran, a la Ley de Adquisiciones, Arrendamientos y Servicios del Sector Público, su reglamento; al Código Civil; la Ley Federal de Procedimiento Administrativo; al Código de Procedimientos Civiles para el Estado Libre y Soberano de Puebla; a la Ley Federal de Presupuesto y Responsabilidad Hacendaria y su Reglamento, y a las demás disposiciones jurídicas aplicables.</w:t>
      </w:r>
    </w:p>
    <w:p w:rsidR="00952425" w:rsidRPr="00E95B2F" w:rsidRDefault="00952425"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TRIGÉSIMA PRIMERA. JURISDICCIÓN.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“A</w:t>
      </w:r>
      <w:r w:rsidR="00FC77F3"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w:t>
      </w:r>
      <w:r w:rsidRPr="00E95B2F">
        <w:rPr>
          <w:rFonts w:ascii="Arial" w:eastAsia="Arial Unicode MS" w:hAnsi="Arial" w:cs="Arial"/>
          <w:b/>
          <w:kern w:val="1"/>
          <w:sz w:val="18"/>
          <w:szCs w:val="18"/>
          <w:lang w:eastAsia="hi-IN" w:bidi="hi-IN"/>
        </w:rPr>
        <w:t xml:space="preserve">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convienen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para la interpretación y cumplimiento de este contrato, así como para lo no previsto en el mismo, se someterán a la jurisdicción y competencia de los Tribunales en el Distrito Judicial de Atlixco, renunciando expresamente al fuero que pudiera corresponderles en razón de su domicilio actual o futuro.</w:t>
      </w:r>
    </w:p>
    <w:bookmarkEnd w:id="0"/>
    <w:bookmarkEnd w:id="1"/>
    <w:p w:rsidR="00371984" w:rsidRPr="00E95B2F" w:rsidRDefault="0037198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LEÍDO QUE FUE POR LAS PARTES QUE EN EL INTERVIENEN Y ENTERADAS DE SU CONTENIDO Y ALCANCE LEGAL, SE FIRMA EL PRESENTE CONTRATO EN 2 TANTOS, AL MARGEN Y AL CALCE, EN LA CIUDAD DE ATLIXCO, ESTADO DE PUEBLA EL</w:t>
      </w:r>
      <w:r w:rsidR="005A58CD" w:rsidRPr="00E95B2F">
        <w:rPr>
          <w:rFonts w:ascii="Arial" w:eastAsia="Arial Unicode MS" w:hAnsi="Arial" w:cs="Arial"/>
          <w:b/>
          <w:kern w:val="1"/>
          <w:sz w:val="18"/>
          <w:szCs w:val="18"/>
          <w:lang w:eastAsia="hi-IN" w:bidi="hi-IN"/>
        </w:rPr>
        <w:t xml:space="preserve"> </w:t>
      </w:r>
      <w:r w:rsidR="00BB269F">
        <w:rPr>
          <w:rFonts w:ascii="Arial" w:eastAsia="Arial Unicode MS" w:hAnsi="Arial" w:cs="Arial"/>
          <w:b/>
          <w:kern w:val="1"/>
          <w:sz w:val="18"/>
          <w:szCs w:val="18"/>
          <w:lang w:eastAsia="hi-IN" w:bidi="hi-IN"/>
        </w:rPr>
        <w:t>26</w:t>
      </w:r>
      <w:r w:rsidR="00104F4A" w:rsidRPr="00E95B2F">
        <w:rPr>
          <w:rFonts w:ascii="Arial" w:eastAsia="Arial Unicode MS" w:hAnsi="Arial" w:cs="Arial"/>
          <w:b/>
          <w:kern w:val="1"/>
          <w:sz w:val="18"/>
          <w:szCs w:val="18"/>
          <w:lang w:eastAsia="hi-IN" w:bidi="hi-IN"/>
        </w:rPr>
        <w:t xml:space="preserve"> DE </w:t>
      </w:r>
      <w:r w:rsidR="00EE6C75">
        <w:rPr>
          <w:rFonts w:ascii="Arial" w:eastAsia="Arial Unicode MS" w:hAnsi="Arial" w:cs="Arial"/>
          <w:b/>
          <w:kern w:val="1"/>
          <w:sz w:val="18"/>
          <w:szCs w:val="18"/>
          <w:lang w:eastAsia="hi-IN" w:bidi="hi-IN"/>
        </w:rPr>
        <w:t>JUN</w:t>
      </w:r>
      <w:r w:rsidR="00EB3D5E">
        <w:rPr>
          <w:rFonts w:ascii="Arial" w:eastAsia="Arial Unicode MS" w:hAnsi="Arial" w:cs="Arial"/>
          <w:b/>
          <w:kern w:val="1"/>
          <w:sz w:val="18"/>
          <w:szCs w:val="18"/>
          <w:lang w:eastAsia="hi-IN" w:bidi="hi-IN"/>
        </w:rPr>
        <w:t>IO DEL DOS MIL DIECISIETE</w:t>
      </w:r>
      <w:r w:rsidRPr="00E95B2F">
        <w:rPr>
          <w:rFonts w:ascii="Arial" w:eastAsia="Arial Unicode MS" w:hAnsi="Arial" w:cs="Arial"/>
          <w:b/>
          <w:bCs/>
          <w:kern w:val="1"/>
          <w:sz w:val="18"/>
          <w:szCs w:val="18"/>
          <w:lang w:eastAsia="hi-IN" w:bidi="hi-IN"/>
        </w:rPr>
        <w:t>.</w:t>
      </w:r>
    </w:p>
    <w:p w:rsidR="005B121B" w:rsidRPr="00E95B2F" w:rsidRDefault="005B121B" w:rsidP="00F332CD">
      <w:pPr>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tbl>
      <w:tblPr>
        <w:tblW w:w="9662" w:type="dxa"/>
        <w:tblInd w:w="283" w:type="dxa"/>
        <w:tblLayout w:type="fixed"/>
        <w:tblCellMar>
          <w:left w:w="283" w:type="dxa"/>
          <w:right w:w="283" w:type="dxa"/>
        </w:tblCellMar>
        <w:tblLook w:val="0000" w:firstRow="0" w:lastRow="0" w:firstColumn="0" w:lastColumn="0" w:noHBand="0" w:noVBand="0"/>
      </w:tblPr>
      <w:tblGrid>
        <w:gridCol w:w="4862"/>
        <w:gridCol w:w="4800"/>
      </w:tblGrid>
      <w:tr w:rsidR="00F332CD" w:rsidRPr="00E95B2F" w:rsidTr="00433933">
        <w:trPr>
          <w:trHeight w:val="1619"/>
        </w:trPr>
        <w:tc>
          <w:tcPr>
            <w:tcW w:w="4862" w:type="dxa"/>
            <w:shd w:val="clear" w:color="auto" w:fill="auto"/>
          </w:tcPr>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POR “EL AYUNTAMIENTO”</w:t>
            </w:r>
          </w:p>
          <w:p w:rsidR="00F332CD" w:rsidRPr="00E95B2F" w:rsidRDefault="00F332CD" w:rsidP="00AA160F">
            <w:pPr>
              <w:suppressAutoHyphens/>
              <w:snapToGrid w:val="0"/>
              <w:spacing w:line="200" w:lineRule="atLeast"/>
              <w:rPr>
                <w:rFonts w:ascii="Arial" w:eastAsia="Arial Unicode MS" w:hAnsi="Arial" w:cs="Arial"/>
                <w:b/>
                <w:kern w:val="1"/>
                <w:sz w:val="18"/>
                <w:szCs w:val="18"/>
                <w:lang w:eastAsia="hi-IN" w:bidi="hi-IN"/>
              </w:rPr>
            </w:pPr>
          </w:p>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C77F3" w:rsidRPr="00E95B2F" w:rsidRDefault="00FC77F3"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583AA7" w:rsidRPr="00E95B2F" w:rsidRDefault="00583AA7"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332CD" w:rsidRPr="00E95B2F" w:rsidRDefault="00F332CD" w:rsidP="00AA160F">
            <w:pPr>
              <w:suppressAutoHyphens/>
              <w:spacing w:line="200" w:lineRule="atLeast"/>
              <w:ind w:left="-183" w:hanging="1"/>
              <w:jc w:val="center"/>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_______________________________</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ING. JOSÉ LUIS GALEAZZI BERRA</w:t>
            </w:r>
            <w:r w:rsidRPr="00E95B2F">
              <w:rPr>
                <w:rFonts w:ascii="Arial" w:eastAsia="Arial Unicode MS" w:hAnsi="Arial" w:cs="Arial"/>
                <w:b/>
                <w:kern w:val="1"/>
                <w:sz w:val="18"/>
                <w:szCs w:val="18"/>
                <w:lang w:eastAsia="hi-IN" w:bidi="hi-IN"/>
              </w:rPr>
              <w:t>.</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PRESIDENTE MUNICIPAL CONSTITUCIONAL DE ATLIXCO, PUEBLA</w:t>
            </w:r>
          </w:p>
        </w:tc>
        <w:tc>
          <w:tcPr>
            <w:tcW w:w="4800" w:type="dxa"/>
            <w:shd w:val="clear" w:color="auto" w:fill="auto"/>
          </w:tcPr>
          <w:p w:rsidR="00F332CD" w:rsidRPr="00E95B2F" w:rsidRDefault="00F332CD" w:rsidP="00AA160F">
            <w:pPr>
              <w:suppressAutoHyphens/>
              <w:snapToGrid w:val="0"/>
              <w:spacing w:line="200" w:lineRule="atLeast"/>
              <w:jc w:val="center"/>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POR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952425" w:rsidRPr="00E95B2F" w:rsidRDefault="00B311F9" w:rsidP="00952425">
            <w:pPr>
              <w:suppressAutoHyphens/>
              <w:spacing w:line="200" w:lineRule="atLeast"/>
              <w:ind w:right="-971"/>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 xml:space="preserve">   </w:t>
            </w:r>
            <w:r w:rsidR="003606AE">
              <w:rPr>
                <w:rFonts w:ascii="Arial" w:eastAsia="Arial Unicode MS" w:hAnsi="Arial" w:cs="Arial"/>
                <w:b/>
                <w:bCs/>
                <w:kern w:val="1"/>
                <w:sz w:val="18"/>
                <w:szCs w:val="18"/>
                <w:lang w:eastAsia="hi-IN" w:bidi="hi-IN"/>
              </w:rPr>
              <w:t xml:space="preserve">      </w:t>
            </w:r>
            <w:r w:rsidRPr="00E95B2F">
              <w:rPr>
                <w:rFonts w:ascii="Arial" w:eastAsia="Arial Unicode MS" w:hAnsi="Arial" w:cs="Arial"/>
                <w:b/>
                <w:bCs/>
                <w:kern w:val="1"/>
                <w:sz w:val="18"/>
                <w:szCs w:val="18"/>
                <w:lang w:eastAsia="hi-IN" w:bidi="hi-IN"/>
              </w:rPr>
              <w:t xml:space="preserve">   </w:t>
            </w:r>
            <w:r w:rsidR="00F332CD" w:rsidRPr="00E95B2F">
              <w:rPr>
                <w:rFonts w:ascii="Arial" w:eastAsia="Arial Unicode MS" w:hAnsi="Arial" w:cs="Arial"/>
                <w:b/>
                <w:bCs/>
                <w:kern w:val="1"/>
                <w:sz w:val="18"/>
                <w:szCs w:val="18"/>
                <w:lang w:eastAsia="hi-IN" w:bidi="hi-IN"/>
              </w:rPr>
              <w:t>_________________________________</w:t>
            </w:r>
          </w:p>
          <w:p w:rsidR="003E0409" w:rsidRDefault="00210FD0" w:rsidP="00371984">
            <w:pPr>
              <w:suppressAutoHyphens/>
              <w:spacing w:line="200" w:lineRule="atLeast"/>
              <w:ind w:right="-317"/>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C. </w:t>
            </w:r>
            <w:r w:rsidR="003E0409">
              <w:rPr>
                <w:rFonts w:ascii="Arial" w:eastAsia="Arial Unicode MS" w:hAnsi="Arial" w:cs="Arial"/>
                <w:b/>
                <w:kern w:val="1"/>
                <w:sz w:val="18"/>
                <w:szCs w:val="18"/>
                <w:lang w:eastAsia="hi-IN" w:bidi="hi-IN"/>
              </w:rPr>
              <w:t>JESÚS ALEJANDRO PORRAS ROJAS</w:t>
            </w:r>
          </w:p>
          <w:p w:rsidR="003606AE" w:rsidRDefault="003606AE" w:rsidP="00371984">
            <w:pPr>
              <w:suppressAutoHyphens/>
              <w:spacing w:line="200" w:lineRule="atLeast"/>
              <w:ind w:right="-317"/>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 </w:t>
            </w:r>
            <w:r w:rsidR="00A80F4C">
              <w:rPr>
                <w:rFonts w:ascii="Arial" w:eastAsia="Arial Unicode MS" w:hAnsi="Arial" w:cs="Arial"/>
                <w:b/>
                <w:kern w:val="1"/>
                <w:sz w:val="18"/>
                <w:szCs w:val="18"/>
                <w:lang w:eastAsia="hi-IN" w:bidi="hi-IN"/>
              </w:rPr>
              <w:t xml:space="preserve">ADMINISTRADOR ÚNICO </w:t>
            </w:r>
            <w:r w:rsidR="00DD2360" w:rsidRPr="00E95B2F">
              <w:rPr>
                <w:rFonts w:ascii="Arial" w:eastAsia="Arial Unicode MS" w:hAnsi="Arial" w:cs="Arial"/>
                <w:b/>
                <w:kern w:val="1"/>
                <w:sz w:val="18"/>
                <w:szCs w:val="18"/>
                <w:lang w:eastAsia="hi-IN" w:bidi="hi-IN"/>
              </w:rPr>
              <w:t>DE LA EMPRESA</w:t>
            </w:r>
          </w:p>
          <w:p w:rsidR="00F332CD" w:rsidRPr="00E95B2F" w:rsidRDefault="00BB269F" w:rsidP="00BB269F">
            <w:pPr>
              <w:suppressAutoHyphens/>
              <w:spacing w:line="200" w:lineRule="atLeast"/>
              <w:ind w:right="-317"/>
              <w:jc w:val="center"/>
              <w:rPr>
                <w:rFonts w:ascii="Arial" w:eastAsia="Arial Unicode MS" w:hAnsi="Arial" w:cs="Arial"/>
                <w:b/>
                <w:bCs/>
                <w:kern w:val="1"/>
                <w:sz w:val="18"/>
                <w:szCs w:val="18"/>
                <w:lang w:eastAsia="hi-IN" w:bidi="hi-IN"/>
              </w:rPr>
            </w:pPr>
            <w:r>
              <w:rPr>
                <w:rFonts w:ascii="Arial" w:hAnsi="Arial" w:cs="Arial"/>
                <w:b/>
                <w:sz w:val="18"/>
                <w:szCs w:val="18"/>
                <w:lang w:val="es-MX"/>
              </w:rPr>
              <w:t>GIMOBA S.A. DE C.V</w:t>
            </w:r>
            <w:r w:rsidRPr="00414D28">
              <w:rPr>
                <w:rFonts w:ascii="Arial" w:hAnsi="Arial" w:cs="Arial"/>
                <w:b/>
                <w:sz w:val="18"/>
                <w:szCs w:val="18"/>
                <w:lang w:val="es-MX"/>
              </w:rPr>
              <w:t>.</w:t>
            </w:r>
          </w:p>
        </w:tc>
      </w:tr>
    </w:tbl>
    <w:p w:rsidR="00F332CD" w:rsidRPr="00E95B2F" w:rsidRDefault="00F332CD"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F332CD" w:rsidRPr="00FD5DFB" w:rsidRDefault="005D40ED" w:rsidP="00433933">
      <w:pPr>
        <w:pStyle w:val="Piedepgina"/>
        <w:ind w:right="360"/>
        <w:jc w:val="both"/>
        <w:rPr>
          <w:rFonts w:ascii="Arial" w:eastAsia="Arial Unicode MS" w:hAnsi="Arial" w:cs="Arial"/>
          <w:b/>
          <w:kern w:val="1"/>
          <w:sz w:val="14"/>
          <w:szCs w:val="14"/>
          <w:lang w:eastAsia="hi-IN" w:bidi="hi-IN"/>
        </w:rPr>
      </w:pPr>
      <w:r w:rsidRPr="005D40ED">
        <w:rPr>
          <w:rFonts w:ascii="Arial" w:eastAsia="Arial Unicode MS" w:hAnsi="Arial" w:cs="Arial"/>
          <w:b/>
          <w:kern w:val="1"/>
          <w:sz w:val="14"/>
          <w:szCs w:val="14"/>
          <w:lang w:eastAsia="hi-IN" w:bidi="hi-IN"/>
        </w:rPr>
        <w:t>LAS FIRMAS Y RUBRICAS QUE ANTECEDEN CORRESPONDEN AL CONTRATO DE COMPRA-VENTA NO. FORTASEG/ATL-2017-1</w:t>
      </w:r>
      <w:r w:rsidR="009B5EFE">
        <w:rPr>
          <w:rFonts w:ascii="Arial" w:eastAsia="Arial Unicode MS" w:hAnsi="Arial" w:cs="Arial"/>
          <w:b/>
          <w:kern w:val="1"/>
          <w:sz w:val="14"/>
          <w:szCs w:val="14"/>
          <w:lang w:eastAsia="hi-IN" w:bidi="hi-IN"/>
        </w:rPr>
        <w:t>4</w:t>
      </w:r>
      <w:r w:rsidRPr="005D40ED">
        <w:rPr>
          <w:rFonts w:ascii="Arial" w:eastAsia="Arial Unicode MS" w:hAnsi="Arial" w:cs="Arial"/>
          <w:b/>
          <w:kern w:val="1"/>
          <w:sz w:val="14"/>
          <w:szCs w:val="14"/>
          <w:lang w:eastAsia="hi-IN" w:bidi="hi-IN"/>
        </w:rPr>
        <w:t xml:space="preserve"> DENOMINADO “</w:t>
      </w:r>
      <w:r w:rsidR="009B5EFE" w:rsidRPr="009B5EFE">
        <w:rPr>
          <w:rFonts w:ascii="Arial" w:eastAsia="Arial Unicode MS" w:hAnsi="Arial" w:cs="Arial"/>
          <w:b/>
          <w:kern w:val="1"/>
          <w:sz w:val="14"/>
          <w:szCs w:val="14"/>
          <w:lang w:eastAsia="hi-IN" w:bidi="hi-IN"/>
        </w:rPr>
        <w:t>ADQUISICION DE CHALECOS BALÍSTICOS</w:t>
      </w:r>
      <w:r w:rsidR="009B5EFE">
        <w:rPr>
          <w:rFonts w:ascii="Arial" w:eastAsia="Arial Unicode MS" w:hAnsi="Arial" w:cs="Arial"/>
          <w:b/>
          <w:kern w:val="1"/>
          <w:sz w:val="14"/>
          <w:szCs w:val="14"/>
          <w:lang w:eastAsia="hi-IN" w:bidi="hi-IN"/>
        </w:rPr>
        <w:t>” DE FECHA 26 DE JUN</w:t>
      </w:r>
      <w:r w:rsidR="009B5EFE" w:rsidRPr="005D40ED">
        <w:rPr>
          <w:rFonts w:ascii="Arial" w:eastAsia="Arial Unicode MS" w:hAnsi="Arial" w:cs="Arial"/>
          <w:b/>
          <w:kern w:val="1"/>
          <w:sz w:val="14"/>
          <w:szCs w:val="14"/>
          <w:lang w:eastAsia="hi-IN" w:bidi="hi-IN"/>
        </w:rPr>
        <w:t xml:space="preserve">IO DE 2017, CELEBRADO POR EL HONORABLE AYUNTAMIENTO DE ATLIXCO Y LA EMPRESA </w:t>
      </w:r>
      <w:r w:rsidR="009B5EFE" w:rsidRPr="005D40ED">
        <w:rPr>
          <w:rFonts w:ascii="Arial" w:hAnsi="Arial" w:cs="Arial"/>
          <w:b/>
          <w:sz w:val="14"/>
          <w:szCs w:val="14"/>
        </w:rPr>
        <w:t xml:space="preserve"> </w:t>
      </w:r>
      <w:r w:rsidR="009B5EFE">
        <w:rPr>
          <w:rFonts w:ascii="Arial" w:eastAsia="Arial Unicode MS" w:hAnsi="Arial" w:cs="Arial"/>
          <w:b/>
          <w:kern w:val="1"/>
          <w:sz w:val="14"/>
          <w:szCs w:val="14"/>
          <w:lang w:eastAsia="hi-IN" w:bidi="hi-IN"/>
        </w:rPr>
        <w:t>GIMOBA</w:t>
      </w:r>
      <w:r w:rsidR="009B5EFE" w:rsidRPr="005D40ED">
        <w:rPr>
          <w:rFonts w:ascii="Arial" w:eastAsia="Arial Unicode MS" w:hAnsi="Arial" w:cs="Arial"/>
          <w:b/>
          <w:kern w:val="1"/>
          <w:sz w:val="14"/>
          <w:szCs w:val="14"/>
          <w:lang w:eastAsia="hi-IN" w:bidi="hi-IN"/>
        </w:rPr>
        <w:t xml:space="preserve"> S.A. DE C.V.</w:t>
      </w:r>
      <w:r w:rsidR="009B5EFE">
        <w:rPr>
          <w:rFonts w:ascii="Arial" w:eastAsia="Arial Unicode MS" w:hAnsi="Arial" w:cs="Arial"/>
          <w:b/>
          <w:kern w:val="1"/>
          <w:sz w:val="14"/>
          <w:szCs w:val="14"/>
          <w:lang w:eastAsia="hi-IN" w:bidi="hi-IN"/>
        </w:rPr>
        <w:t>,</w:t>
      </w:r>
      <w:r w:rsidR="009B5EFE" w:rsidRPr="005D40ED">
        <w:rPr>
          <w:rFonts w:ascii="Arial" w:eastAsia="Arial Unicode MS" w:hAnsi="Arial" w:cs="Arial"/>
          <w:b/>
          <w:kern w:val="1"/>
          <w:sz w:val="14"/>
          <w:szCs w:val="14"/>
          <w:lang w:eastAsia="hi-IN" w:bidi="hi-IN"/>
        </w:rPr>
        <w:t xml:space="preserve"> POR UN IMPORTE TOTAL </w:t>
      </w:r>
      <w:r w:rsidR="009B5EFE" w:rsidRPr="009B5EFE">
        <w:rPr>
          <w:rFonts w:ascii="Arial" w:hAnsi="Arial" w:cs="Arial"/>
          <w:b/>
          <w:sz w:val="14"/>
          <w:szCs w:val="14"/>
          <w:lang w:val="es-MX"/>
        </w:rPr>
        <w:t>$904,400.00 (NOVECIENTOS CUATRO MIL CUATROCIENTOS PESOS 00/100 M.N.) MÁS $144,704.00 (CIENTO CUARENTA Y CUATRO MIL SETECIENTOS CUATRO PESOS 00/100 M.N.), EQUIVALENTE AL 16% DEL I.V.A., DANDO UN MONTO TOTAL DE $1,049,104.00 (UN MILLÓN CUARENTA Y NUEVE MIL CIENTO CUATRO PESOS 00/100 M.N.)</w:t>
      </w:r>
      <w:r w:rsidR="009B5EFE" w:rsidRPr="005D40ED">
        <w:rPr>
          <w:rFonts w:ascii="Arial" w:hAnsi="Arial" w:cs="Arial"/>
          <w:b/>
          <w:sz w:val="14"/>
          <w:szCs w:val="14"/>
        </w:rPr>
        <w:t xml:space="preserve">, </w:t>
      </w:r>
      <w:r w:rsidR="009B5EFE" w:rsidRPr="00FD5DFB">
        <w:rPr>
          <w:rFonts w:ascii="Arial" w:eastAsia="Arial Unicode MS" w:hAnsi="Arial" w:cs="Arial"/>
          <w:b/>
          <w:kern w:val="1"/>
          <w:sz w:val="14"/>
          <w:szCs w:val="14"/>
          <w:lang w:eastAsia="hi-IN" w:bidi="hi-IN"/>
        </w:rPr>
        <w:t xml:space="preserve"> Y UNA VIGENCIA DEL </w:t>
      </w:r>
      <w:r w:rsidR="009C4F3E" w:rsidRPr="00FD5DFB">
        <w:rPr>
          <w:rFonts w:ascii="Arial" w:eastAsia="Arial Unicode MS" w:hAnsi="Arial" w:cs="Arial"/>
          <w:b/>
          <w:kern w:val="1"/>
          <w:sz w:val="14"/>
          <w:szCs w:val="14"/>
          <w:lang w:eastAsia="hi-IN" w:bidi="hi-IN"/>
        </w:rPr>
        <w:fldChar w:fldCharType="begin"/>
      </w:r>
      <w:r w:rsidR="00F332CD" w:rsidRPr="00FD5DFB">
        <w:rPr>
          <w:rFonts w:ascii="Arial" w:eastAsia="Arial Unicode MS" w:hAnsi="Arial" w:cs="Arial"/>
          <w:b/>
          <w:kern w:val="1"/>
          <w:sz w:val="14"/>
          <w:szCs w:val="14"/>
          <w:lang w:eastAsia="hi-IN" w:bidi="hi-IN"/>
        </w:rPr>
        <w:instrText xml:space="preserve"> MERGEFIELD "VIGENCIA" </w:instrText>
      </w:r>
      <w:r w:rsidR="009C4F3E" w:rsidRPr="00FD5DFB">
        <w:rPr>
          <w:rFonts w:ascii="Arial" w:eastAsia="Arial Unicode MS" w:hAnsi="Arial" w:cs="Arial"/>
          <w:b/>
          <w:kern w:val="1"/>
          <w:sz w:val="14"/>
          <w:szCs w:val="14"/>
          <w:lang w:eastAsia="hi-IN" w:bidi="hi-IN"/>
        </w:rPr>
        <w:fldChar w:fldCharType="separate"/>
      </w:r>
      <w:r w:rsidR="009B5EFE">
        <w:rPr>
          <w:rFonts w:ascii="Arial" w:eastAsia="Arial Unicode MS" w:hAnsi="Arial" w:cs="Arial"/>
          <w:b/>
          <w:kern w:val="1"/>
          <w:sz w:val="14"/>
          <w:szCs w:val="14"/>
          <w:lang w:eastAsia="hi-IN" w:bidi="hi-IN"/>
        </w:rPr>
        <w:t>26</w:t>
      </w:r>
      <w:r w:rsidR="009B5EFE" w:rsidRPr="00FD5DFB">
        <w:rPr>
          <w:rFonts w:ascii="Arial" w:eastAsia="Arial Unicode MS" w:hAnsi="Arial" w:cs="Arial"/>
          <w:b/>
          <w:kern w:val="1"/>
          <w:sz w:val="14"/>
          <w:szCs w:val="14"/>
          <w:lang w:eastAsia="hi-IN" w:bidi="hi-IN"/>
        </w:rPr>
        <w:t xml:space="preserve"> DE </w:t>
      </w:r>
      <w:r w:rsidR="009B5EFE">
        <w:rPr>
          <w:rFonts w:ascii="Arial" w:eastAsia="Arial Unicode MS" w:hAnsi="Arial" w:cs="Arial"/>
          <w:b/>
          <w:kern w:val="1"/>
          <w:sz w:val="14"/>
          <w:szCs w:val="14"/>
          <w:lang w:eastAsia="hi-IN" w:bidi="hi-IN"/>
        </w:rPr>
        <w:t>JUNIO DE 2017</w:t>
      </w:r>
      <w:r w:rsidR="009B5EFE" w:rsidRPr="00FD5DFB">
        <w:rPr>
          <w:rFonts w:ascii="Arial" w:eastAsia="Arial Unicode MS" w:hAnsi="Arial" w:cs="Arial"/>
          <w:b/>
          <w:kern w:val="1"/>
          <w:sz w:val="14"/>
          <w:szCs w:val="14"/>
          <w:lang w:eastAsia="hi-IN" w:bidi="hi-IN"/>
        </w:rPr>
        <w:t xml:space="preserve"> AL </w:t>
      </w:r>
      <w:r w:rsidR="009B5EFE">
        <w:rPr>
          <w:rFonts w:ascii="Arial" w:eastAsia="Arial Unicode MS" w:hAnsi="Arial" w:cs="Arial"/>
          <w:b/>
          <w:kern w:val="1"/>
          <w:sz w:val="14"/>
          <w:szCs w:val="14"/>
          <w:lang w:eastAsia="hi-IN" w:bidi="hi-IN"/>
        </w:rPr>
        <w:t xml:space="preserve">26 DE JULIO </w:t>
      </w:r>
      <w:r w:rsidR="009B5EFE" w:rsidRPr="00FD5DFB">
        <w:rPr>
          <w:rFonts w:ascii="Arial" w:eastAsia="Arial Unicode MS" w:hAnsi="Arial" w:cs="Arial"/>
          <w:b/>
          <w:kern w:val="1"/>
          <w:sz w:val="14"/>
          <w:szCs w:val="14"/>
          <w:lang w:eastAsia="hi-IN" w:bidi="hi-IN"/>
        </w:rPr>
        <w:t>DE 201</w:t>
      </w:r>
      <w:r w:rsidR="009C4F3E" w:rsidRPr="00FD5DFB">
        <w:rPr>
          <w:rFonts w:ascii="Arial" w:eastAsia="Arial Unicode MS" w:hAnsi="Arial" w:cs="Arial"/>
          <w:b/>
          <w:kern w:val="1"/>
          <w:sz w:val="14"/>
          <w:szCs w:val="14"/>
          <w:lang w:eastAsia="hi-IN" w:bidi="hi-IN"/>
        </w:rPr>
        <w:fldChar w:fldCharType="end"/>
      </w:r>
      <w:r w:rsidR="009B5EFE">
        <w:rPr>
          <w:rFonts w:ascii="Arial" w:eastAsia="Arial Unicode MS" w:hAnsi="Arial" w:cs="Arial"/>
          <w:b/>
          <w:kern w:val="1"/>
          <w:sz w:val="14"/>
          <w:szCs w:val="14"/>
          <w:lang w:eastAsia="hi-IN" w:bidi="hi-IN"/>
        </w:rPr>
        <w:t>7</w:t>
      </w:r>
      <w:r w:rsidR="009B5EFE" w:rsidRPr="00FD5DFB">
        <w:rPr>
          <w:rFonts w:ascii="Arial" w:eastAsia="Arial Unicode MS" w:hAnsi="Arial" w:cs="Arial"/>
          <w:b/>
          <w:kern w:val="1"/>
          <w:sz w:val="14"/>
          <w:szCs w:val="14"/>
          <w:lang w:eastAsia="hi-IN" w:bidi="hi-IN"/>
        </w:rPr>
        <w:t>.</w:t>
      </w:r>
    </w:p>
    <w:sectPr w:rsidR="00F332CD" w:rsidRPr="00FD5DFB" w:rsidSect="000C70A5">
      <w:headerReference w:type="even" r:id="rId8"/>
      <w:headerReference w:type="default" r:id="rId9"/>
      <w:footerReference w:type="even" r:id="rId10"/>
      <w:footerReference w:type="default" r:id="rId11"/>
      <w:pgSz w:w="12240" w:h="15840" w:code="1"/>
      <w:pgMar w:top="2269" w:right="1440" w:bottom="851" w:left="1259"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0F" w:rsidRDefault="00B57F0F" w:rsidP="00F67BF2">
      <w:r>
        <w:separator/>
      </w:r>
    </w:p>
  </w:endnote>
  <w:endnote w:type="continuationSeparator" w:id="0">
    <w:p w:rsidR="00B57F0F" w:rsidRDefault="00B57F0F" w:rsidP="00F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7F0F" w:rsidRDefault="00B57F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sidP="00AA160F">
    <w:pPr>
      <w:pStyle w:val="Piedepgina"/>
      <w:ind w:right="360"/>
      <w:jc w:val="right"/>
      <w:rPr>
        <w:b/>
        <w:sz w:val="18"/>
        <w:szCs w:val="18"/>
      </w:rPr>
    </w:pPr>
    <w:r w:rsidRPr="0096566D">
      <w:rPr>
        <w:b/>
        <w:sz w:val="18"/>
        <w:szCs w:val="18"/>
      </w:rPr>
      <w:fldChar w:fldCharType="begin"/>
    </w:r>
    <w:r w:rsidRPr="0096566D">
      <w:rPr>
        <w:b/>
        <w:sz w:val="18"/>
        <w:szCs w:val="18"/>
      </w:rPr>
      <w:instrText xml:space="preserve"> PAGE </w:instrText>
    </w:r>
    <w:r w:rsidRPr="0096566D">
      <w:rPr>
        <w:b/>
        <w:sz w:val="18"/>
        <w:szCs w:val="18"/>
      </w:rPr>
      <w:fldChar w:fldCharType="separate"/>
    </w:r>
    <w:r w:rsidR="00E543C8">
      <w:rPr>
        <w:b/>
        <w:noProof/>
        <w:sz w:val="18"/>
        <w:szCs w:val="18"/>
      </w:rPr>
      <w:t>5</w:t>
    </w:r>
    <w:r w:rsidRPr="0096566D">
      <w:rPr>
        <w:b/>
        <w:sz w:val="18"/>
        <w:szCs w:val="18"/>
      </w:rPr>
      <w:fldChar w:fldCharType="end"/>
    </w:r>
    <w:r w:rsidRPr="0096566D">
      <w:rPr>
        <w:b/>
        <w:sz w:val="18"/>
        <w:szCs w:val="18"/>
      </w:rPr>
      <w:t xml:space="preserve"> de </w:t>
    </w:r>
    <w:r w:rsidRPr="0096566D">
      <w:rPr>
        <w:b/>
        <w:sz w:val="18"/>
        <w:szCs w:val="18"/>
      </w:rPr>
      <w:fldChar w:fldCharType="begin"/>
    </w:r>
    <w:r w:rsidRPr="0096566D">
      <w:rPr>
        <w:b/>
        <w:sz w:val="18"/>
        <w:szCs w:val="18"/>
      </w:rPr>
      <w:instrText xml:space="preserve"> NUMPAGES </w:instrText>
    </w:r>
    <w:r w:rsidRPr="0096566D">
      <w:rPr>
        <w:b/>
        <w:sz w:val="18"/>
        <w:szCs w:val="18"/>
      </w:rPr>
      <w:fldChar w:fldCharType="separate"/>
    </w:r>
    <w:r w:rsidR="00E543C8">
      <w:rPr>
        <w:b/>
        <w:noProof/>
        <w:sz w:val="18"/>
        <w:szCs w:val="18"/>
      </w:rPr>
      <w:t>11</w:t>
    </w:r>
    <w:r w:rsidRPr="0096566D">
      <w:rPr>
        <w:b/>
        <w:sz w:val="18"/>
        <w:szCs w:val="18"/>
      </w:rPr>
      <w:fldChar w:fldCharType="end"/>
    </w:r>
  </w:p>
  <w:p w:rsidR="00B57F0F" w:rsidRDefault="000B0D25" w:rsidP="00AA160F">
    <w:pPr>
      <w:pStyle w:val="Piedepgina"/>
      <w:ind w:right="360"/>
      <w:jc w:val="right"/>
      <w:rPr>
        <w:b/>
        <w:sz w:val="18"/>
        <w:szCs w:val="18"/>
      </w:rPr>
    </w:pPr>
    <w:r w:rsidRPr="000B0D25">
      <w:rPr>
        <w:b/>
        <w:sz w:val="18"/>
        <w:szCs w:val="18"/>
      </w:rPr>
      <w:t>FORTASEG/ATL-2017-1</w:t>
    </w:r>
    <w:r w:rsidR="00A16E67">
      <w:rPr>
        <w:b/>
        <w:sz w:val="18"/>
        <w:szCs w:val="18"/>
      </w:rPr>
      <w:t>4</w:t>
    </w:r>
  </w:p>
  <w:p w:rsidR="00B57F0F" w:rsidRDefault="00B57F0F" w:rsidP="00AF690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0F" w:rsidRDefault="00B57F0F" w:rsidP="00F67BF2">
      <w:r>
        <w:separator/>
      </w:r>
    </w:p>
  </w:footnote>
  <w:footnote w:type="continuationSeparator" w:id="0">
    <w:p w:rsidR="00B57F0F" w:rsidRDefault="00B57F0F" w:rsidP="00F6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sidP="00AA160F">
    <w:pPr>
      <w:pStyle w:val="Encabezado"/>
      <w:rPr>
        <w:rFonts w:ascii="Arial" w:hAnsi="Arial" w:cs="Arial"/>
        <w:b/>
      </w:rPr>
    </w:pPr>
    <w:r>
      <w:rPr>
        <w:noProof/>
        <w:lang w:val="es-MX" w:eastAsia="es-MX"/>
      </w:rPr>
      <w:drawing>
        <wp:anchor distT="0" distB="0" distL="114300" distR="114300" simplePos="0" relativeHeight="251658240" behindDoc="0" locked="0" layoutInCell="1" allowOverlap="1" wp14:anchorId="696B44DA" wp14:editId="533D6085">
          <wp:simplePos x="0" y="0"/>
          <wp:positionH relativeFrom="column">
            <wp:posOffset>3981450</wp:posOffset>
          </wp:positionH>
          <wp:positionV relativeFrom="paragraph">
            <wp:posOffset>-153035</wp:posOffset>
          </wp:positionV>
          <wp:extent cx="1868805" cy="848995"/>
          <wp:effectExtent l="19050" t="0" r="0" b="0"/>
          <wp:wrapSquare wrapText="bothSides"/>
          <wp:docPr id="32" name="Imagen 1"/>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848995"/>
                  </a:xfrm>
                  <a:prstGeom prst="rect">
                    <a:avLst/>
                  </a:prstGeom>
                </pic:spPr>
              </pic:pic>
            </a:graphicData>
          </a:graphic>
        </wp:anchor>
      </w:drawing>
    </w:r>
  </w:p>
  <w:p w:rsidR="00B57F0F" w:rsidRDefault="00B57F0F" w:rsidP="00AA160F">
    <w:pPr>
      <w:pStyle w:val="Encabezado"/>
      <w:jc w:val="right"/>
    </w:pPr>
    <w:r>
      <w:rPr>
        <w:noProof/>
        <w:lang w:val="es-MX" w:eastAsia="es-MX"/>
      </w:rPr>
      <w:drawing>
        <wp:anchor distT="0" distB="0" distL="114300" distR="114300" simplePos="0" relativeHeight="251656192" behindDoc="1" locked="0" layoutInCell="1" allowOverlap="1" wp14:anchorId="6C1E6848" wp14:editId="65939295">
          <wp:simplePos x="0" y="0"/>
          <wp:positionH relativeFrom="column">
            <wp:posOffset>223065</wp:posOffset>
          </wp:positionH>
          <wp:positionV relativeFrom="paragraph">
            <wp:posOffset>-240780</wp:posOffset>
          </wp:positionV>
          <wp:extent cx="546393" cy="619200"/>
          <wp:effectExtent l="19050" t="0" r="6057" b="0"/>
          <wp:wrapNone/>
          <wp:docPr id="3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5E5113">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F0F" w:rsidRPr="00A064B5" w:rsidRDefault="00B57F0F"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B57F0F" w:rsidRPr="00A064B5" w:rsidRDefault="00B57F0F"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B57F0F" w:rsidRPr="00A064B5" w:rsidRDefault="00B57F0F" w:rsidP="00AA160F">
                          <w:pPr>
                            <w:pStyle w:val="Sinespaciado"/>
                            <w:ind w:left="708"/>
                            <w:rPr>
                              <w:rFonts w:ascii="Arial Narrow" w:hAnsi="Arial Narrow"/>
                              <w:sz w:val="16"/>
                              <w:szCs w:val="16"/>
                            </w:rPr>
                          </w:pPr>
                          <w:r w:rsidRPr="00A064B5">
                            <w:rPr>
                              <w:rFonts w:ascii="Arial Narrow" w:hAnsi="Arial Narrow"/>
                              <w:sz w:val="16"/>
                              <w:szCs w:val="16"/>
                            </w:rPr>
                            <w:t>2014-2018</w:t>
                          </w:r>
                        </w:p>
                        <w:p w:rsidR="00B57F0F" w:rsidRDefault="00B57F0F" w:rsidP="00AA1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" stroked="f">
              <v:textbox>
                <w:txbxContent>
                  <w:p w:rsidR="00B57F0F" w:rsidRPr="00A064B5" w:rsidRDefault="00B57F0F"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B57F0F" w:rsidRPr="00A064B5" w:rsidRDefault="00B57F0F"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B57F0F" w:rsidRPr="00A064B5" w:rsidRDefault="00B57F0F" w:rsidP="00AA160F">
                    <w:pPr>
                      <w:pStyle w:val="Sinespaciado"/>
                      <w:ind w:left="708"/>
                      <w:rPr>
                        <w:rFonts w:ascii="Arial Narrow" w:hAnsi="Arial Narrow"/>
                        <w:sz w:val="16"/>
                        <w:szCs w:val="16"/>
                      </w:rPr>
                    </w:pPr>
                    <w:r w:rsidRPr="00A064B5">
                      <w:rPr>
                        <w:rFonts w:ascii="Arial Narrow" w:hAnsi="Arial Narrow"/>
                        <w:sz w:val="16"/>
                        <w:szCs w:val="16"/>
                      </w:rPr>
                      <w:t>2014-2018</w:t>
                    </w:r>
                  </w:p>
                  <w:p w:rsidR="00B57F0F" w:rsidRDefault="00B57F0F" w:rsidP="00AA160F"/>
                </w:txbxContent>
              </v:textbox>
            </v:shape>
          </w:pict>
        </mc:Fallback>
      </mc:AlternateContent>
    </w:r>
  </w:p>
  <w:p w:rsidR="00B57F0F" w:rsidRDefault="00B57F0F" w:rsidP="00AA160F">
    <w:pPr>
      <w:pStyle w:val="Encabezado"/>
      <w:rPr>
        <w:rFonts w:ascii="Arial" w:hAnsi="Arial" w:cs="Arial"/>
        <w:b/>
      </w:rPr>
    </w:pPr>
  </w:p>
  <w:p w:rsidR="00B57F0F" w:rsidRDefault="00B57F0F">
    <w:pPr>
      <w:pStyle w:val="Encabezado"/>
      <w:jc w:val="both"/>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3251D"/>
    <w:multiLevelType w:val="hybridMultilevel"/>
    <w:tmpl w:val="152A5532"/>
    <w:name w:val="WW8Num210"/>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3"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5707286"/>
    <w:multiLevelType w:val="hybridMultilevel"/>
    <w:tmpl w:val="D018E12E"/>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177FEF"/>
    <w:multiLevelType w:val="hybridMultilevel"/>
    <w:tmpl w:val="36F0DC5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E110F3"/>
    <w:multiLevelType w:val="hybridMultilevel"/>
    <w:tmpl w:val="C74ADE1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A7849"/>
    <w:multiLevelType w:val="hybridMultilevel"/>
    <w:tmpl w:val="D83E405C"/>
    <w:name w:val="WW8Num2103"/>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55489C"/>
    <w:multiLevelType w:val="hybridMultilevel"/>
    <w:tmpl w:val="0728F3D6"/>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4"/>
  </w:num>
  <w:num w:numId="6">
    <w:abstractNumId w:val="5"/>
  </w:num>
  <w:num w:numId="7">
    <w:abstractNumId w:val="3"/>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CD"/>
    <w:rsid w:val="000143D8"/>
    <w:rsid w:val="00027056"/>
    <w:rsid w:val="000343A8"/>
    <w:rsid w:val="00050CA4"/>
    <w:rsid w:val="00071BE1"/>
    <w:rsid w:val="00087AD1"/>
    <w:rsid w:val="00095283"/>
    <w:rsid w:val="00097372"/>
    <w:rsid w:val="000B0D25"/>
    <w:rsid w:val="000B3A97"/>
    <w:rsid w:val="000B6437"/>
    <w:rsid w:val="000C0167"/>
    <w:rsid w:val="000C4824"/>
    <w:rsid w:val="000C70A5"/>
    <w:rsid w:val="000D402C"/>
    <w:rsid w:val="000E0BB5"/>
    <w:rsid w:val="00104F4A"/>
    <w:rsid w:val="0012481F"/>
    <w:rsid w:val="00171DA1"/>
    <w:rsid w:val="00194F68"/>
    <w:rsid w:val="001A05F3"/>
    <w:rsid w:val="001C10D4"/>
    <w:rsid w:val="001D4E9D"/>
    <w:rsid w:val="001E5CB8"/>
    <w:rsid w:val="001F5D40"/>
    <w:rsid w:val="00205C4C"/>
    <w:rsid w:val="00210FD0"/>
    <w:rsid w:val="0026376C"/>
    <w:rsid w:val="0026716C"/>
    <w:rsid w:val="00297AB8"/>
    <w:rsid w:val="002A44EC"/>
    <w:rsid w:val="002B2990"/>
    <w:rsid w:val="002B661E"/>
    <w:rsid w:val="002E0C1E"/>
    <w:rsid w:val="002E12A9"/>
    <w:rsid w:val="002F2280"/>
    <w:rsid w:val="002F32B4"/>
    <w:rsid w:val="002F3830"/>
    <w:rsid w:val="0032408F"/>
    <w:rsid w:val="003312C1"/>
    <w:rsid w:val="0035079D"/>
    <w:rsid w:val="00360385"/>
    <w:rsid w:val="003606AE"/>
    <w:rsid w:val="003609DB"/>
    <w:rsid w:val="00364235"/>
    <w:rsid w:val="003643C1"/>
    <w:rsid w:val="00371984"/>
    <w:rsid w:val="00375AFA"/>
    <w:rsid w:val="0038655F"/>
    <w:rsid w:val="00395ED1"/>
    <w:rsid w:val="00396F09"/>
    <w:rsid w:val="003D14F7"/>
    <w:rsid w:val="003E0409"/>
    <w:rsid w:val="003E597D"/>
    <w:rsid w:val="00414014"/>
    <w:rsid w:val="00414D28"/>
    <w:rsid w:val="0041535C"/>
    <w:rsid w:val="0042117F"/>
    <w:rsid w:val="00422A24"/>
    <w:rsid w:val="00433933"/>
    <w:rsid w:val="00433F1E"/>
    <w:rsid w:val="00440EC4"/>
    <w:rsid w:val="00470E7E"/>
    <w:rsid w:val="00483548"/>
    <w:rsid w:val="004846EE"/>
    <w:rsid w:val="004C1001"/>
    <w:rsid w:val="004C26A7"/>
    <w:rsid w:val="00502ED5"/>
    <w:rsid w:val="00502F0A"/>
    <w:rsid w:val="005303E6"/>
    <w:rsid w:val="00557AB8"/>
    <w:rsid w:val="00567F02"/>
    <w:rsid w:val="00583AA7"/>
    <w:rsid w:val="00595C4A"/>
    <w:rsid w:val="005A58CD"/>
    <w:rsid w:val="005A6BD4"/>
    <w:rsid w:val="005B121B"/>
    <w:rsid w:val="005C4A6E"/>
    <w:rsid w:val="005D40ED"/>
    <w:rsid w:val="005E5113"/>
    <w:rsid w:val="005F2DEC"/>
    <w:rsid w:val="005F70D1"/>
    <w:rsid w:val="006541E7"/>
    <w:rsid w:val="00663712"/>
    <w:rsid w:val="006654FD"/>
    <w:rsid w:val="006664AB"/>
    <w:rsid w:val="0068461B"/>
    <w:rsid w:val="006A1784"/>
    <w:rsid w:val="006B58F5"/>
    <w:rsid w:val="006C03FB"/>
    <w:rsid w:val="007039DE"/>
    <w:rsid w:val="00720308"/>
    <w:rsid w:val="00723D0B"/>
    <w:rsid w:val="00730354"/>
    <w:rsid w:val="00734CE9"/>
    <w:rsid w:val="007422BF"/>
    <w:rsid w:val="007517FF"/>
    <w:rsid w:val="007524B1"/>
    <w:rsid w:val="007663DB"/>
    <w:rsid w:val="0078578E"/>
    <w:rsid w:val="0078656A"/>
    <w:rsid w:val="00792214"/>
    <w:rsid w:val="00792A52"/>
    <w:rsid w:val="007A1925"/>
    <w:rsid w:val="007A5CC8"/>
    <w:rsid w:val="007B4210"/>
    <w:rsid w:val="007B71B8"/>
    <w:rsid w:val="007C2812"/>
    <w:rsid w:val="007D079C"/>
    <w:rsid w:val="007D171D"/>
    <w:rsid w:val="00802958"/>
    <w:rsid w:val="008202A1"/>
    <w:rsid w:val="008346B4"/>
    <w:rsid w:val="0084508B"/>
    <w:rsid w:val="00846675"/>
    <w:rsid w:val="008541CC"/>
    <w:rsid w:val="00885DEA"/>
    <w:rsid w:val="008C2BAF"/>
    <w:rsid w:val="008C5129"/>
    <w:rsid w:val="008D3154"/>
    <w:rsid w:val="008E3E42"/>
    <w:rsid w:val="008E7A16"/>
    <w:rsid w:val="008F1B36"/>
    <w:rsid w:val="00917E76"/>
    <w:rsid w:val="00937EA6"/>
    <w:rsid w:val="00952425"/>
    <w:rsid w:val="009525FF"/>
    <w:rsid w:val="0096522A"/>
    <w:rsid w:val="0096656C"/>
    <w:rsid w:val="00994C34"/>
    <w:rsid w:val="009B4B8A"/>
    <w:rsid w:val="009B5EFE"/>
    <w:rsid w:val="009C164A"/>
    <w:rsid w:val="009C4F3E"/>
    <w:rsid w:val="009C5963"/>
    <w:rsid w:val="009C76E1"/>
    <w:rsid w:val="009D2E11"/>
    <w:rsid w:val="009E3BD9"/>
    <w:rsid w:val="009F0B23"/>
    <w:rsid w:val="00A167EB"/>
    <w:rsid w:val="00A16E67"/>
    <w:rsid w:val="00A236AE"/>
    <w:rsid w:val="00A56EC1"/>
    <w:rsid w:val="00A740CF"/>
    <w:rsid w:val="00A80F4C"/>
    <w:rsid w:val="00AA160F"/>
    <w:rsid w:val="00AB75D9"/>
    <w:rsid w:val="00AB78FE"/>
    <w:rsid w:val="00AC06F6"/>
    <w:rsid w:val="00AC5E12"/>
    <w:rsid w:val="00AE1E61"/>
    <w:rsid w:val="00AE569C"/>
    <w:rsid w:val="00AF2580"/>
    <w:rsid w:val="00AF690D"/>
    <w:rsid w:val="00B30136"/>
    <w:rsid w:val="00B308A9"/>
    <w:rsid w:val="00B311F9"/>
    <w:rsid w:val="00B415E5"/>
    <w:rsid w:val="00B57F0F"/>
    <w:rsid w:val="00B60A85"/>
    <w:rsid w:val="00B60C9E"/>
    <w:rsid w:val="00B6372E"/>
    <w:rsid w:val="00B80332"/>
    <w:rsid w:val="00B810D0"/>
    <w:rsid w:val="00BB269F"/>
    <w:rsid w:val="00BC6413"/>
    <w:rsid w:val="00BD4F82"/>
    <w:rsid w:val="00BE2BA3"/>
    <w:rsid w:val="00BE41CE"/>
    <w:rsid w:val="00C04F32"/>
    <w:rsid w:val="00C45CBB"/>
    <w:rsid w:val="00C523B8"/>
    <w:rsid w:val="00C54C1C"/>
    <w:rsid w:val="00C61058"/>
    <w:rsid w:val="00C750B5"/>
    <w:rsid w:val="00C94227"/>
    <w:rsid w:val="00CA1B51"/>
    <w:rsid w:val="00CC5A5E"/>
    <w:rsid w:val="00CE74B0"/>
    <w:rsid w:val="00CF256D"/>
    <w:rsid w:val="00D054EE"/>
    <w:rsid w:val="00D400A5"/>
    <w:rsid w:val="00D715E6"/>
    <w:rsid w:val="00D763AE"/>
    <w:rsid w:val="00D86DA2"/>
    <w:rsid w:val="00DD0BE3"/>
    <w:rsid w:val="00DD2360"/>
    <w:rsid w:val="00DE26C2"/>
    <w:rsid w:val="00E00E45"/>
    <w:rsid w:val="00E13D7E"/>
    <w:rsid w:val="00E212B0"/>
    <w:rsid w:val="00E25016"/>
    <w:rsid w:val="00E44EC5"/>
    <w:rsid w:val="00E50703"/>
    <w:rsid w:val="00E543C8"/>
    <w:rsid w:val="00E54B01"/>
    <w:rsid w:val="00E75512"/>
    <w:rsid w:val="00E77FCE"/>
    <w:rsid w:val="00E925CE"/>
    <w:rsid w:val="00E95B2F"/>
    <w:rsid w:val="00E95E30"/>
    <w:rsid w:val="00EB3D5E"/>
    <w:rsid w:val="00ED63B8"/>
    <w:rsid w:val="00EE6C75"/>
    <w:rsid w:val="00EF295F"/>
    <w:rsid w:val="00F00A94"/>
    <w:rsid w:val="00F03D50"/>
    <w:rsid w:val="00F15DF6"/>
    <w:rsid w:val="00F23BF5"/>
    <w:rsid w:val="00F332CD"/>
    <w:rsid w:val="00F6308A"/>
    <w:rsid w:val="00F65F44"/>
    <w:rsid w:val="00F67BF2"/>
    <w:rsid w:val="00F75C3B"/>
    <w:rsid w:val="00FC77F3"/>
    <w:rsid w:val="00FD5DFB"/>
    <w:rsid w:val="00FF7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8BC96"/>
  <w15:docId w15:val="{6F783A9F-B2D0-41C0-9362-9746E8B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2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32C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F332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332CD"/>
  </w:style>
  <w:style w:type="paragraph" w:styleId="Piedepgina">
    <w:name w:val="footer"/>
    <w:basedOn w:val="Normal"/>
    <w:link w:val="PiedepginaCar"/>
    <w:rsid w:val="00F332CD"/>
    <w:pPr>
      <w:tabs>
        <w:tab w:val="center" w:pos="4419"/>
        <w:tab w:val="right" w:pos="8838"/>
      </w:tabs>
    </w:pPr>
    <w:rPr>
      <w:sz w:val="20"/>
      <w:szCs w:val="20"/>
    </w:rPr>
  </w:style>
  <w:style w:type="character" w:customStyle="1" w:styleId="PiedepginaCar">
    <w:name w:val="Pie de página Car"/>
    <w:basedOn w:val="Fuentedeprrafopredeter"/>
    <w:link w:val="Piedepgina"/>
    <w:rsid w:val="00F332C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F332CD"/>
    <w:pPr>
      <w:spacing w:after="120"/>
    </w:pPr>
    <w:rPr>
      <w:sz w:val="16"/>
      <w:szCs w:val="16"/>
    </w:rPr>
  </w:style>
  <w:style w:type="character" w:customStyle="1" w:styleId="Textoindependiente3Car">
    <w:name w:val="Texto independiente 3 Car"/>
    <w:basedOn w:val="Fuentedeprrafopredeter"/>
    <w:link w:val="Textoindependiente3"/>
    <w:uiPriority w:val="99"/>
    <w:rsid w:val="00F332CD"/>
    <w:rPr>
      <w:rFonts w:ascii="Times New Roman" w:eastAsia="Times New Roman" w:hAnsi="Times New Roman" w:cs="Times New Roman"/>
      <w:sz w:val="16"/>
      <w:szCs w:val="16"/>
      <w:lang w:val="es-ES" w:eastAsia="es-ES"/>
    </w:rPr>
  </w:style>
  <w:style w:type="paragraph" w:styleId="Sinespaciado">
    <w:name w:val="No Spacing"/>
    <w:qFormat/>
    <w:rsid w:val="00F332C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332CD"/>
    <w:pPr>
      <w:ind w:left="720"/>
      <w:contextualSpacing/>
    </w:pPr>
  </w:style>
  <w:style w:type="paragraph" w:customStyle="1" w:styleId="NormalArialLatinaArial">
    <w:name w:val="Normal + Arial + (Latina) Arial"/>
    <w:basedOn w:val="Normal"/>
    <w:rsid w:val="00F332CD"/>
    <w:pPr>
      <w:suppressAutoHyphens/>
      <w:ind w:left="720"/>
      <w:jc w:val="both"/>
    </w:pPr>
    <w:rPr>
      <w:rFonts w:ascii="Arial" w:eastAsia="Arial Unicode MS" w:hAnsi="Arial" w:cs="Arial"/>
      <w:kern w:val="1"/>
      <w:sz w:val="22"/>
      <w:szCs w:val="22"/>
      <w:lang w:val="es-MX" w:eastAsia="hi-IN" w:bidi="hi-IN"/>
    </w:rPr>
  </w:style>
  <w:style w:type="paragraph" w:styleId="Textodeglobo">
    <w:name w:val="Balloon Text"/>
    <w:basedOn w:val="Normal"/>
    <w:link w:val="TextodegloboCar"/>
    <w:uiPriority w:val="99"/>
    <w:semiHidden/>
    <w:unhideWhenUsed/>
    <w:rsid w:val="00F332C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2CD"/>
    <w:rPr>
      <w:rFonts w:ascii="Tahoma" w:eastAsia="Times New Roman" w:hAnsi="Tahoma" w:cs="Tahoma"/>
      <w:sz w:val="16"/>
      <w:szCs w:val="16"/>
      <w:lang w:val="es-ES" w:eastAsia="es-ES"/>
    </w:rPr>
  </w:style>
  <w:style w:type="paragraph" w:customStyle="1" w:styleId="Default">
    <w:name w:val="Default"/>
    <w:rsid w:val="00F332CD"/>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rsid w:val="00B57F0F"/>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7965">
      <w:bodyDiv w:val="1"/>
      <w:marLeft w:val="0"/>
      <w:marRight w:val="0"/>
      <w:marTop w:val="0"/>
      <w:marBottom w:val="0"/>
      <w:divBdr>
        <w:top w:val="none" w:sz="0" w:space="0" w:color="auto"/>
        <w:left w:val="none" w:sz="0" w:space="0" w:color="auto"/>
        <w:bottom w:val="none" w:sz="0" w:space="0" w:color="auto"/>
        <w:right w:val="none" w:sz="0" w:space="0" w:color="auto"/>
      </w:divBdr>
    </w:div>
    <w:div w:id="298806360">
      <w:bodyDiv w:val="1"/>
      <w:marLeft w:val="0"/>
      <w:marRight w:val="0"/>
      <w:marTop w:val="0"/>
      <w:marBottom w:val="0"/>
      <w:divBdr>
        <w:top w:val="none" w:sz="0" w:space="0" w:color="auto"/>
        <w:left w:val="none" w:sz="0" w:space="0" w:color="auto"/>
        <w:bottom w:val="none" w:sz="0" w:space="0" w:color="auto"/>
        <w:right w:val="none" w:sz="0" w:space="0" w:color="auto"/>
      </w:divBdr>
    </w:div>
    <w:div w:id="19799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22DB-4366-4CB7-BDD9-AF71E9C6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11</Pages>
  <Words>5962</Words>
  <Characters>32791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Mirian</cp:lastModifiedBy>
  <cp:revision>73</cp:revision>
  <cp:lastPrinted>2017-06-30T22:41:00Z</cp:lastPrinted>
  <dcterms:created xsi:type="dcterms:W3CDTF">2016-05-26T22:21:00Z</dcterms:created>
  <dcterms:modified xsi:type="dcterms:W3CDTF">2017-07-12T17:34:00Z</dcterms:modified>
</cp:coreProperties>
</file>