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D" w:rsidRDefault="0061572C" w:rsidP="001B54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</w:t>
      </w:r>
      <w:r w:rsidRPr="0061572C">
        <w:rPr>
          <w:rFonts w:ascii="Arial" w:hAnsi="Arial" w:cs="Arial"/>
          <w:b/>
          <w:bCs/>
          <w:sz w:val="22"/>
          <w:szCs w:val="22"/>
        </w:rPr>
        <w:t>ESTHER MENDOZA AGUILAR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645FED">
        <w:rPr>
          <w:rFonts w:ascii="Arial" w:hAnsi="Arial" w:cs="Arial"/>
          <w:b/>
          <w:noProof/>
          <w:sz w:val="22"/>
          <w:szCs w:val="22"/>
        </w:rPr>
        <w:t>CMADJ-187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</w:t>
      </w:r>
      <w:r w:rsidR="00645FED">
        <w:rPr>
          <w:rFonts w:ascii="Arial" w:hAnsi="Arial" w:cs="Arial"/>
          <w:b/>
          <w:noProof/>
          <w:sz w:val="22"/>
          <w:szCs w:val="22"/>
        </w:rPr>
        <w:t>ón de Obsequios para Evento del Dia del 10 de Mayo de la Junta Auxiliar de Santo Domingo Atoyatempan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91"/>
        <w:gridCol w:w="1336"/>
        <w:gridCol w:w="1061"/>
        <w:gridCol w:w="1091"/>
        <w:gridCol w:w="894"/>
      </w:tblGrid>
      <w:tr w:rsidR="00645FED" w:rsidRPr="00645FED" w:rsidTr="00645F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P.U.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</w:tr>
      <w:tr w:rsidR="00645FED" w:rsidRPr="00645FED" w:rsidTr="00645F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VAPORERA DE ALUMINIO NUMERO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45FED" w:rsidRPr="00645FED" w:rsidTr="00645F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JUEGO DE JARRA CON VASOS 6 PIEZAS C/U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45FED" w:rsidRPr="00645FED" w:rsidTr="00645F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JUEGO DE TAZON VARIOS TAMAÑOS 6 PIEZAS C/U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45FED" w:rsidRPr="00645FED" w:rsidTr="00645F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LICUADORA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45FED" w:rsidRPr="00645FED" w:rsidTr="00645FE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45FED" w:rsidRPr="00645FED" w:rsidTr="00645FE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45FED" w:rsidRPr="00645FED" w:rsidTr="00645FE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ED" w:rsidRPr="00645FED" w:rsidRDefault="00645FED" w:rsidP="00645F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ED" w:rsidRPr="00645FED" w:rsidRDefault="00645FED" w:rsidP="00645F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1B5423" w:rsidRPr="006735D9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645FED">
        <w:rPr>
          <w:rFonts w:ascii="Arial" w:hAnsi="Arial" w:cs="Arial"/>
          <w:b/>
          <w:noProof/>
          <w:sz w:val="22"/>
          <w:szCs w:val="22"/>
        </w:rPr>
        <w:t>0</w:t>
      </w:r>
      <w:r>
        <w:rPr>
          <w:rFonts w:ascii="Arial" w:hAnsi="Arial" w:cs="Arial"/>
          <w:b/>
          <w:noProof/>
          <w:sz w:val="22"/>
          <w:szCs w:val="22"/>
        </w:rPr>
        <w:t xml:space="preserve">2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536B8D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E7094C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645FED">
        <w:rPr>
          <w:rFonts w:ascii="Arial" w:hAnsi="Arial" w:cs="Arial"/>
          <w:b/>
          <w:noProof/>
          <w:sz w:val="22"/>
          <w:szCs w:val="22"/>
        </w:rPr>
        <w:t>04 de Mayo de 2017 a las 13</w:t>
      </w:r>
      <w:r>
        <w:rPr>
          <w:rFonts w:ascii="Arial" w:hAnsi="Arial" w:cs="Arial"/>
          <w:b/>
          <w:noProof/>
          <w:sz w:val="22"/>
          <w:szCs w:val="22"/>
        </w:rPr>
        <w:t>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645FED">
        <w:rPr>
          <w:rFonts w:ascii="Arial" w:hAnsi="Arial" w:cs="Arial"/>
          <w:b/>
          <w:noProof/>
          <w:sz w:val="22"/>
          <w:szCs w:val="22"/>
        </w:rPr>
        <w:t>08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45373F" w:rsidRDefault="001B5423" w:rsidP="001B54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1B5423" w:rsidRPr="00E7094C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45373F" w:rsidRDefault="001B5423" w:rsidP="001B54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6460D5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645FED">
        <w:rPr>
          <w:rFonts w:ascii="Arial" w:hAnsi="Arial" w:cs="Arial"/>
          <w:b/>
          <w:bCs/>
          <w:noProof/>
          <w:sz w:val="22"/>
          <w:szCs w:val="22"/>
        </w:rPr>
        <w:t>28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645FED"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1B5423" w:rsidRPr="002B2773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1B5423" w:rsidRDefault="001B5423" w:rsidP="001B5423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CF1F6C" w:rsidRDefault="00CF1F6C" w:rsidP="001B5423">
      <w:pPr>
        <w:rPr>
          <w:rFonts w:ascii="Arial" w:hAnsi="Arial" w:cs="Arial"/>
          <w:b/>
          <w:sz w:val="20"/>
          <w:szCs w:val="22"/>
        </w:rPr>
      </w:pPr>
    </w:p>
    <w:p w:rsidR="00CF1F6C" w:rsidRDefault="00CF1F6C" w:rsidP="001B5423">
      <w:pPr>
        <w:rPr>
          <w:rFonts w:ascii="Arial" w:hAnsi="Arial" w:cs="Arial"/>
          <w:b/>
          <w:sz w:val="20"/>
          <w:szCs w:val="22"/>
        </w:rPr>
      </w:pPr>
    </w:p>
    <w:p w:rsidR="00CF1F6C" w:rsidRDefault="00CF1F6C" w:rsidP="001B5423">
      <w:pPr>
        <w:rPr>
          <w:rFonts w:ascii="Arial" w:hAnsi="Arial" w:cs="Arial"/>
          <w:b/>
          <w:sz w:val="20"/>
          <w:szCs w:val="22"/>
        </w:rPr>
      </w:pPr>
    </w:p>
    <w:p w:rsidR="00CF1F6C" w:rsidRDefault="00CF1F6C" w:rsidP="001B5423">
      <w:pPr>
        <w:rPr>
          <w:rFonts w:ascii="Arial" w:hAnsi="Arial" w:cs="Arial"/>
          <w:b/>
          <w:sz w:val="20"/>
          <w:szCs w:val="22"/>
        </w:rPr>
      </w:pPr>
    </w:p>
    <w:p w:rsidR="00CF1F6C" w:rsidRDefault="00CF1F6C" w:rsidP="001B5423">
      <w:pPr>
        <w:rPr>
          <w:rFonts w:ascii="Arial" w:hAnsi="Arial" w:cs="Arial"/>
          <w:b/>
          <w:sz w:val="20"/>
          <w:szCs w:val="22"/>
        </w:rPr>
      </w:pPr>
    </w:p>
    <w:p w:rsidR="00CF1F6C" w:rsidRDefault="00CF1F6C" w:rsidP="001B5423">
      <w:pPr>
        <w:rPr>
          <w:rFonts w:ascii="Arial" w:hAnsi="Arial" w:cs="Arial"/>
          <w:b/>
          <w:sz w:val="20"/>
          <w:szCs w:val="22"/>
        </w:rPr>
      </w:pPr>
    </w:p>
    <w:p w:rsidR="00CF1F6C" w:rsidRDefault="00CF1F6C" w:rsidP="00CF1F6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TOMAS ROJAS ARIAS</w:t>
      </w:r>
    </w:p>
    <w:p w:rsidR="00CF1F6C" w:rsidRPr="00FE0994" w:rsidRDefault="00CF1F6C" w:rsidP="00CF1F6C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CF1F6C" w:rsidRPr="00FE0994" w:rsidRDefault="00CF1F6C" w:rsidP="00CF1F6C">
      <w:pPr>
        <w:rPr>
          <w:rFonts w:ascii="Arial" w:hAnsi="Arial" w:cs="Arial"/>
          <w:b/>
          <w:bCs/>
          <w:sz w:val="22"/>
          <w:szCs w:val="22"/>
        </w:rPr>
      </w:pPr>
    </w:p>
    <w:p w:rsidR="00CF1F6C" w:rsidRDefault="00CF1F6C" w:rsidP="00CF1F6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CMADJ-187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Obsequios para Evento del Dia del 10 de Mayo de la Junta Auxiliar de Santo Domingo Atoyatempan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CF1F6C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91"/>
        <w:gridCol w:w="1336"/>
        <w:gridCol w:w="1061"/>
        <w:gridCol w:w="1091"/>
        <w:gridCol w:w="894"/>
      </w:tblGrid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P.U.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VAPORERA DE ALUMINIO NUMERO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JUEGO DE JARRA CON VASOS 6 PIEZAS C/U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JUEGO DE TAZON VARIOS TAMAÑOS 6 PIEZAS C/U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LICUADORA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CF1F6C" w:rsidRPr="006735D9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02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Pr="00536B8D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Pr="00E7094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CF1F6C" w:rsidRDefault="00CF1F6C" w:rsidP="00CF1F6C">
      <w:pPr>
        <w:pStyle w:val="Prrafodelista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CF1F6C" w:rsidRDefault="00CF1F6C" w:rsidP="00CF1F6C">
      <w:pPr>
        <w:pStyle w:val="Prrafodelista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 de Mayo de 2017 a las 13:0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p w:rsidR="00CF1F6C" w:rsidRPr="0045373F" w:rsidRDefault="00CF1F6C" w:rsidP="00CF1F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CF1F6C" w:rsidRPr="00E7094C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p w:rsidR="00CF1F6C" w:rsidRPr="0045373F" w:rsidRDefault="00CF1F6C" w:rsidP="00CF1F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p w:rsidR="00CF1F6C" w:rsidRPr="006460D5" w:rsidRDefault="00CF1F6C" w:rsidP="00CF1F6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28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Pr="00FE0994" w:rsidRDefault="00CF1F6C" w:rsidP="00CF1F6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CF1F6C" w:rsidRPr="00FE0994" w:rsidRDefault="00CF1F6C" w:rsidP="00CF1F6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CF1F6C" w:rsidRPr="002B2773" w:rsidRDefault="00CF1F6C" w:rsidP="00CF1F6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CF1F6C" w:rsidRPr="00A50AE6" w:rsidRDefault="00CF1F6C" w:rsidP="00CF1F6C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CF1F6C" w:rsidRDefault="00CF1F6C" w:rsidP="001B5423">
      <w:pPr>
        <w:rPr>
          <w:rFonts w:ascii="Arial" w:hAnsi="Arial" w:cs="Arial"/>
          <w:b/>
          <w:sz w:val="20"/>
          <w:szCs w:val="22"/>
        </w:rPr>
      </w:pPr>
    </w:p>
    <w:p w:rsidR="00CF1F6C" w:rsidRPr="00A50AE6" w:rsidRDefault="00CF1F6C" w:rsidP="001B5423">
      <w:pPr>
        <w:rPr>
          <w:rFonts w:ascii="Arial" w:hAnsi="Arial" w:cs="Arial"/>
          <w:b/>
          <w:bCs/>
          <w:sz w:val="20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CF1F6C" w:rsidRDefault="00CF1F6C" w:rsidP="00CF1F6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MARIA GUADALUPE TRUJILLO GARCIA</w:t>
      </w:r>
    </w:p>
    <w:p w:rsidR="00CF1F6C" w:rsidRPr="00FE0994" w:rsidRDefault="00CF1F6C" w:rsidP="00CF1F6C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CF1F6C" w:rsidRPr="00FE0994" w:rsidRDefault="00CF1F6C" w:rsidP="00CF1F6C">
      <w:pPr>
        <w:rPr>
          <w:rFonts w:ascii="Arial" w:hAnsi="Arial" w:cs="Arial"/>
          <w:b/>
          <w:bCs/>
          <w:sz w:val="22"/>
          <w:szCs w:val="22"/>
        </w:rPr>
      </w:pPr>
    </w:p>
    <w:p w:rsidR="00CF1F6C" w:rsidRDefault="00CF1F6C" w:rsidP="00CF1F6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CMADJ-187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Obsequios para Evento del Dia del 10 de Mayo de la Junta Auxiliar de Santo Domingo Atoyatempan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CF1F6C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91"/>
        <w:gridCol w:w="1336"/>
        <w:gridCol w:w="1061"/>
        <w:gridCol w:w="1091"/>
        <w:gridCol w:w="894"/>
      </w:tblGrid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P.U.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VAPORERA DE ALUMINIO NUMERO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JUEGO DE JARRA CON VASOS 6 PIEZAS C/U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JUEGO DE TAZON VARIOS TAMAÑOS 6 PIEZAS C/U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LICUADORA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1F6C" w:rsidRPr="00645FED" w:rsidTr="0071577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C" w:rsidRPr="00645FED" w:rsidRDefault="00CF1F6C" w:rsidP="0071577E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45F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6C" w:rsidRPr="00645FED" w:rsidRDefault="00CF1F6C" w:rsidP="007157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CF1F6C" w:rsidRPr="006735D9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02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Pr="00536B8D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Pr="00E7094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CF1F6C" w:rsidRDefault="00CF1F6C" w:rsidP="00CF1F6C">
      <w:pPr>
        <w:pStyle w:val="Prrafodelista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CF1F6C" w:rsidRDefault="00CF1F6C" w:rsidP="00CF1F6C">
      <w:pPr>
        <w:pStyle w:val="Prrafodelista"/>
        <w:rPr>
          <w:rFonts w:ascii="Arial" w:hAnsi="Arial" w:cs="Arial"/>
          <w:sz w:val="22"/>
          <w:szCs w:val="22"/>
        </w:rPr>
      </w:pPr>
    </w:p>
    <w:p w:rsidR="00CF1F6C" w:rsidRDefault="00CF1F6C" w:rsidP="00CF1F6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 de Mayo de 2017 a las 13:0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</w:p>
    <w:p w:rsidR="00CF1F6C" w:rsidRPr="00FE0994" w:rsidRDefault="00CF1F6C" w:rsidP="00CF1F6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p w:rsidR="00CF1F6C" w:rsidRPr="0045373F" w:rsidRDefault="00CF1F6C" w:rsidP="00CF1F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CF1F6C" w:rsidRPr="00E7094C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p w:rsidR="00CF1F6C" w:rsidRPr="0045373F" w:rsidRDefault="00CF1F6C" w:rsidP="00CF1F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CF1F6C" w:rsidRPr="00FE0994" w:rsidRDefault="00CF1F6C" w:rsidP="00CF1F6C">
      <w:pPr>
        <w:jc w:val="both"/>
        <w:rPr>
          <w:rFonts w:ascii="Arial" w:hAnsi="Arial" w:cs="Arial"/>
          <w:sz w:val="22"/>
          <w:szCs w:val="22"/>
        </w:rPr>
      </w:pPr>
    </w:p>
    <w:p w:rsidR="00CF1F6C" w:rsidRPr="006460D5" w:rsidRDefault="00CF1F6C" w:rsidP="00CF1F6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CF1F6C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28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Pr="00FE0994" w:rsidRDefault="00CF1F6C" w:rsidP="00CF1F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F1F6C" w:rsidRPr="00FE0994" w:rsidRDefault="00CF1F6C" w:rsidP="00CF1F6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CF1F6C" w:rsidRPr="00FE0994" w:rsidRDefault="00CF1F6C" w:rsidP="00CF1F6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CF1F6C" w:rsidRPr="002B2773" w:rsidRDefault="00CF1F6C" w:rsidP="00CF1F6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CF1F6C" w:rsidRPr="00A50AE6" w:rsidRDefault="00CF1F6C" w:rsidP="00CF1F6C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667AB" w:rsidRDefault="00B667AB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667AB" w:rsidRDefault="00B667AB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645FED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CMADJ-187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6224C" w:rsidRDefault="00B6224C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6224C" w:rsidRDefault="00B6224C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6224C" w:rsidRDefault="00B6224C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645FED">
        <w:rPr>
          <w:rFonts w:ascii="Arial" w:hAnsi="Arial" w:cs="Arial"/>
          <w:noProof/>
          <w:sz w:val="18"/>
          <w:szCs w:val="18"/>
        </w:rPr>
        <w:t>0</w:t>
      </w:r>
      <w:r w:rsidR="00397B54">
        <w:rPr>
          <w:rFonts w:ascii="Arial" w:hAnsi="Arial" w:cs="Arial"/>
          <w:noProof/>
          <w:sz w:val="18"/>
          <w:szCs w:val="18"/>
        </w:rPr>
        <w:t>2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6439F4">
        <w:rPr>
          <w:rFonts w:ascii="Arial" w:hAnsi="Arial" w:cs="Arial"/>
          <w:noProof/>
          <w:sz w:val="18"/>
          <w:szCs w:val="18"/>
        </w:rPr>
        <w:t>Mayo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45FED">
        <w:rPr>
          <w:rFonts w:ascii="Arial" w:hAnsi="Arial" w:cs="Arial"/>
          <w:b/>
          <w:noProof/>
          <w:sz w:val="18"/>
          <w:szCs w:val="18"/>
        </w:rPr>
        <w:t>CMADJ-187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645FED">
        <w:rPr>
          <w:rFonts w:ascii="Arial" w:hAnsi="Arial" w:cs="Arial"/>
          <w:b/>
          <w:sz w:val="22"/>
          <w:szCs w:val="22"/>
        </w:rPr>
        <w:fldChar w:fldCharType="begin"/>
      </w:r>
      <w:r w:rsidR="00645FED"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645FED">
        <w:rPr>
          <w:rFonts w:ascii="Arial" w:hAnsi="Arial" w:cs="Arial"/>
          <w:b/>
          <w:sz w:val="22"/>
          <w:szCs w:val="22"/>
        </w:rPr>
        <w:fldChar w:fldCharType="separate"/>
      </w:r>
      <w:r w:rsidR="00645FED">
        <w:rPr>
          <w:rFonts w:ascii="Arial" w:hAnsi="Arial" w:cs="Arial"/>
          <w:b/>
          <w:noProof/>
          <w:sz w:val="22"/>
          <w:szCs w:val="22"/>
        </w:rPr>
        <w:t>"</w:t>
      </w:r>
      <w:r w:rsidR="00645FED" w:rsidRPr="00645FED">
        <w:rPr>
          <w:rFonts w:ascii="Arial" w:hAnsi="Arial" w:cs="Arial"/>
          <w:b/>
          <w:noProof/>
          <w:sz w:val="18"/>
          <w:szCs w:val="18"/>
        </w:rPr>
        <w:t>Adquisición de Obsequios para Evento del Dia del 10 de Mayo de la Junta Auxiliar de Santo Domingo Atoyatempan"</w:t>
      </w:r>
      <w:r w:rsidR="00645FED">
        <w:rPr>
          <w:rFonts w:ascii="Arial" w:hAnsi="Arial" w:cs="Arial"/>
          <w:b/>
          <w:sz w:val="22"/>
          <w:szCs w:val="22"/>
        </w:rPr>
        <w:fldChar w:fldCharType="end"/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CF1F6C" w:rsidRDefault="00CF1F6C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645FED">
        <w:rPr>
          <w:rFonts w:ascii="Arial" w:hAnsi="Arial" w:cs="Arial"/>
          <w:noProof/>
          <w:sz w:val="18"/>
          <w:szCs w:val="18"/>
        </w:rPr>
        <w:t>0</w:t>
      </w:r>
      <w:r w:rsidR="00397B54">
        <w:rPr>
          <w:rFonts w:ascii="Arial" w:hAnsi="Arial" w:cs="Arial"/>
          <w:noProof/>
          <w:sz w:val="18"/>
          <w:szCs w:val="18"/>
        </w:rPr>
        <w:t>2</w:t>
      </w:r>
      <w:r w:rsidR="006439F4">
        <w:rPr>
          <w:rFonts w:ascii="Arial" w:hAnsi="Arial" w:cs="Arial"/>
          <w:noProof/>
          <w:sz w:val="18"/>
          <w:szCs w:val="18"/>
        </w:rPr>
        <w:t xml:space="preserve"> de Mayo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45FED">
        <w:rPr>
          <w:rFonts w:ascii="Arial" w:hAnsi="Arial" w:cs="Arial"/>
          <w:b/>
          <w:noProof/>
          <w:sz w:val="18"/>
          <w:szCs w:val="18"/>
        </w:rPr>
        <w:t>CMADJ-187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645FED">
        <w:rPr>
          <w:rFonts w:ascii="Arial" w:hAnsi="Arial" w:cs="Arial"/>
          <w:b/>
          <w:sz w:val="22"/>
          <w:szCs w:val="22"/>
        </w:rPr>
        <w:fldChar w:fldCharType="begin"/>
      </w:r>
      <w:r w:rsidR="00645FED"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645FED">
        <w:rPr>
          <w:rFonts w:ascii="Arial" w:hAnsi="Arial" w:cs="Arial"/>
          <w:b/>
          <w:sz w:val="22"/>
          <w:szCs w:val="22"/>
        </w:rPr>
        <w:fldChar w:fldCharType="separate"/>
      </w:r>
      <w:r w:rsidR="00645FED">
        <w:rPr>
          <w:rFonts w:ascii="Arial" w:hAnsi="Arial" w:cs="Arial"/>
          <w:b/>
          <w:noProof/>
          <w:sz w:val="22"/>
          <w:szCs w:val="22"/>
        </w:rPr>
        <w:t>"</w:t>
      </w:r>
      <w:r w:rsidR="00645FED" w:rsidRPr="00645FED">
        <w:rPr>
          <w:rFonts w:ascii="Arial" w:hAnsi="Arial" w:cs="Arial"/>
          <w:b/>
          <w:noProof/>
          <w:sz w:val="18"/>
          <w:szCs w:val="18"/>
        </w:rPr>
        <w:t>Adquisición de Obsequios para Evento del Dia del 10 de Mayo de la Junta Auxiliar de Santo Domingo Atoyatempan"</w:t>
      </w:r>
      <w:r w:rsidR="00645FE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p w:rsidR="006735D9" w:rsidRDefault="006735D9"/>
    <w:p w:rsidR="006735D9" w:rsidRDefault="006735D9"/>
    <w:sectPr w:rsidR="006735D9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B6224C" w:rsidP="0045373F">
    <w:pPr>
      <w:ind w:left="-142"/>
      <w:rPr>
        <w:color w:val="1F497D"/>
      </w:rPr>
    </w:pPr>
  </w:p>
  <w:p w:rsidR="006C7154" w:rsidRPr="001E1C5D" w:rsidRDefault="00B6224C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B6224C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B622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B6224C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B6224C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B6224C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C372"/>
      </v:shape>
    </w:pict>
  </w:numPicBullet>
  <w:abstractNum w:abstractNumId="0" w15:restartNumberingAfterBreak="0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11C7E"/>
    <w:rsid w:val="000978C4"/>
    <w:rsid w:val="000D0778"/>
    <w:rsid w:val="001B5423"/>
    <w:rsid w:val="001D324A"/>
    <w:rsid w:val="001D49DC"/>
    <w:rsid w:val="001E3DF4"/>
    <w:rsid w:val="002328C5"/>
    <w:rsid w:val="002B2773"/>
    <w:rsid w:val="0036262B"/>
    <w:rsid w:val="00397B54"/>
    <w:rsid w:val="003C421B"/>
    <w:rsid w:val="00411530"/>
    <w:rsid w:val="00504A4E"/>
    <w:rsid w:val="00556F91"/>
    <w:rsid w:val="0061572C"/>
    <w:rsid w:val="006439F4"/>
    <w:rsid w:val="00645FED"/>
    <w:rsid w:val="006735D9"/>
    <w:rsid w:val="006902FB"/>
    <w:rsid w:val="0082699D"/>
    <w:rsid w:val="00850F6D"/>
    <w:rsid w:val="008D05E3"/>
    <w:rsid w:val="009871E8"/>
    <w:rsid w:val="009B6F92"/>
    <w:rsid w:val="009C3B01"/>
    <w:rsid w:val="00A3729D"/>
    <w:rsid w:val="00A50AE6"/>
    <w:rsid w:val="00B16A24"/>
    <w:rsid w:val="00B31F9E"/>
    <w:rsid w:val="00B6224C"/>
    <w:rsid w:val="00B667AB"/>
    <w:rsid w:val="00BE32FA"/>
    <w:rsid w:val="00CF1F6C"/>
    <w:rsid w:val="00EF392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89E211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2533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25</cp:revision>
  <cp:lastPrinted>2017-06-12T13:28:00Z</cp:lastPrinted>
  <dcterms:created xsi:type="dcterms:W3CDTF">2017-01-19T19:00:00Z</dcterms:created>
  <dcterms:modified xsi:type="dcterms:W3CDTF">2017-07-22T15:27:00Z</dcterms:modified>
</cp:coreProperties>
</file>