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bookmarkStart w:id="0" w:name="_GoBack"/>
      <w:bookmarkEnd w:id="0"/>
      <w:r w:rsidRPr="00CA7446">
        <w:rPr>
          <w:rFonts w:ascii="Arial" w:eastAsia="Arial Unicode MS" w:hAnsi="Arial" w:cs="Arial"/>
          <w:b/>
          <w:kern w:val="1"/>
          <w:sz w:val="20"/>
          <w:szCs w:val="20"/>
          <w:lang w:eastAsia="hi-IN" w:bidi="hi-IN"/>
        </w:rPr>
        <w:t>CONTRATO DE COMPRA-VENTA</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left="4248" w:hanging="3540"/>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DENOMINACIÓN:</w:t>
      </w:r>
      <w:r w:rsidRPr="00CA7446">
        <w:rPr>
          <w:rFonts w:ascii="Arial" w:eastAsia="Arial Unicode MS" w:hAnsi="Arial" w:cs="Arial"/>
          <w:b/>
          <w:kern w:val="1"/>
          <w:sz w:val="20"/>
          <w:szCs w:val="20"/>
          <w:lang w:val="es-ES" w:eastAsia="hi-IN" w:bidi="hi-IN"/>
        </w:rPr>
        <w:tab/>
      </w:r>
      <w:r w:rsidR="00C50DA3">
        <w:rPr>
          <w:rFonts w:ascii="Arial" w:hAnsi="Arial" w:cs="Arial"/>
          <w:b/>
          <w:sz w:val="20"/>
          <w:szCs w:val="20"/>
        </w:rPr>
        <w:fldChar w:fldCharType="begin"/>
      </w:r>
      <w:r>
        <w:rPr>
          <w:rFonts w:ascii="Arial" w:hAnsi="Arial" w:cs="Arial"/>
          <w:b/>
          <w:sz w:val="20"/>
          <w:szCs w:val="20"/>
        </w:rPr>
        <w:instrText xml:space="preserve"> MERGEFIELD DENOMINACION </w:instrText>
      </w:r>
      <w:r w:rsidR="00C50DA3">
        <w:rPr>
          <w:rFonts w:ascii="Arial" w:hAnsi="Arial" w:cs="Arial"/>
          <w:b/>
          <w:sz w:val="20"/>
          <w:szCs w:val="20"/>
        </w:rPr>
        <w:fldChar w:fldCharType="separate"/>
      </w:r>
      <w:r w:rsidR="006A2660">
        <w:rPr>
          <w:rFonts w:ascii="Arial" w:hAnsi="Arial" w:cs="Arial"/>
          <w:b/>
          <w:noProof/>
          <w:sz w:val="20"/>
          <w:szCs w:val="20"/>
        </w:rPr>
        <w:t>"ADQUISICIÓN DE EQUIPO DE CÓ</w:t>
      </w:r>
      <w:r w:rsidRPr="00A57484">
        <w:rPr>
          <w:rFonts w:ascii="Arial" w:hAnsi="Arial" w:cs="Arial"/>
          <w:b/>
          <w:noProof/>
          <w:sz w:val="20"/>
          <w:szCs w:val="20"/>
        </w:rPr>
        <w:t xml:space="preserve">MPUTO PARA </w:t>
      </w:r>
      <w:r w:rsidR="006A2660">
        <w:rPr>
          <w:rFonts w:ascii="Arial" w:hAnsi="Arial" w:cs="Arial"/>
          <w:b/>
          <w:noProof/>
          <w:sz w:val="20"/>
          <w:szCs w:val="20"/>
        </w:rPr>
        <w:t>LA DIRECCIÓN DEL CERESO MUNICIPAL</w:t>
      </w:r>
      <w:r w:rsidRPr="00A57484">
        <w:rPr>
          <w:rFonts w:ascii="Arial" w:hAnsi="Arial" w:cs="Arial"/>
          <w:b/>
          <w:noProof/>
          <w:sz w:val="20"/>
          <w:szCs w:val="20"/>
        </w:rPr>
        <w:t>"</w:t>
      </w:r>
      <w:r w:rsidR="00C50DA3">
        <w:rPr>
          <w:rFonts w:ascii="Arial" w:hAnsi="Arial" w:cs="Arial"/>
          <w:b/>
          <w:sz w:val="20"/>
          <w:szCs w:val="20"/>
        </w:rPr>
        <w:fldChar w:fldCharType="end"/>
      </w:r>
    </w:p>
    <w:p w:rsidR="004A7BE9"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         NO. CONTRATO:</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sidR="00C50DA3">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C50DA3">
        <w:rPr>
          <w:rFonts w:ascii="Arial" w:eastAsia="Arial Unicode MS" w:hAnsi="Arial" w:cs="Arial"/>
          <w:b/>
          <w:kern w:val="1"/>
          <w:sz w:val="20"/>
          <w:szCs w:val="20"/>
          <w:lang w:val="es-ES" w:eastAsia="hi-IN" w:bidi="hi-IN"/>
        </w:rPr>
        <w:fldChar w:fldCharType="separate"/>
      </w:r>
      <w:r w:rsidR="006A2660">
        <w:rPr>
          <w:rFonts w:ascii="Arial" w:eastAsia="Arial Unicode MS" w:hAnsi="Arial" w:cs="Arial"/>
          <w:b/>
          <w:noProof/>
          <w:kern w:val="1"/>
          <w:sz w:val="20"/>
          <w:szCs w:val="20"/>
          <w:lang w:val="es-ES" w:eastAsia="hi-IN" w:bidi="hi-IN"/>
        </w:rPr>
        <w:t>CMADJ-200</w:t>
      </w:r>
      <w:r w:rsidR="00177499">
        <w:rPr>
          <w:rFonts w:ascii="Arial" w:eastAsia="Arial Unicode MS" w:hAnsi="Arial" w:cs="Arial"/>
          <w:b/>
          <w:noProof/>
          <w:kern w:val="1"/>
          <w:sz w:val="20"/>
          <w:szCs w:val="20"/>
          <w:lang w:val="es-ES" w:eastAsia="hi-IN" w:bidi="hi-IN"/>
        </w:rPr>
        <w:t>-2017-</w:t>
      </w:r>
      <w:r w:rsidR="00D51939">
        <w:rPr>
          <w:rFonts w:ascii="Arial" w:eastAsia="Arial Unicode MS" w:hAnsi="Arial" w:cs="Arial"/>
          <w:b/>
          <w:noProof/>
          <w:kern w:val="1"/>
          <w:sz w:val="20"/>
          <w:szCs w:val="20"/>
          <w:lang w:val="es-ES" w:eastAsia="hi-IN" w:bidi="hi-IN"/>
        </w:rPr>
        <w:t>B</w:t>
      </w:r>
      <w:r w:rsidR="00C50DA3">
        <w:rPr>
          <w:rFonts w:ascii="Arial" w:eastAsia="Arial Unicode MS" w:hAnsi="Arial" w:cs="Arial"/>
          <w:b/>
          <w:kern w:val="1"/>
          <w:sz w:val="20"/>
          <w:szCs w:val="20"/>
          <w:lang w:val="es-ES" w:eastAsia="hi-IN" w:bidi="hi-IN"/>
        </w:rPr>
        <w:fldChar w:fldCharType="end"/>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         UBICACIÓN:</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t xml:space="preserve"> MUNICIPIO DE ATLIXCO</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Default="004A7BE9" w:rsidP="004A7BE9">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MONTO:</w:t>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sidR="00C50DA3">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MONTO_CON_IVA </w:instrText>
      </w:r>
      <w:r w:rsidR="00C50DA3">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 xml:space="preserve"> </w:t>
      </w:r>
      <w:r w:rsidRPr="006A2660">
        <w:rPr>
          <w:rFonts w:ascii="Arial" w:eastAsia="Arial Unicode MS" w:hAnsi="Arial" w:cs="Arial"/>
          <w:b/>
          <w:kern w:val="1"/>
          <w:sz w:val="20"/>
          <w:szCs w:val="20"/>
          <w:lang w:eastAsia="hi-IN" w:bidi="hi-IN"/>
        </w:rPr>
        <w:t>$</w:t>
      </w:r>
      <w:r w:rsidR="009254F2">
        <w:rPr>
          <w:rFonts w:ascii="Arial" w:eastAsia="Arial Unicode MS" w:hAnsi="Arial" w:cs="Arial"/>
          <w:b/>
          <w:kern w:val="1"/>
          <w:sz w:val="20"/>
          <w:szCs w:val="20"/>
          <w:lang w:eastAsia="hi-IN" w:bidi="hi-IN"/>
        </w:rPr>
        <w:t>10,546.00</w:t>
      </w:r>
      <w:r>
        <w:rPr>
          <w:rFonts w:ascii="Arial" w:eastAsia="Arial Unicode MS" w:hAnsi="Arial" w:cs="Arial"/>
          <w:b/>
          <w:kern w:val="1"/>
          <w:sz w:val="20"/>
          <w:szCs w:val="20"/>
          <w:lang w:eastAsia="hi-IN" w:bidi="hi-IN"/>
        </w:rPr>
        <w:t xml:space="preserve">  I.V.A. INCLUIDO</w:t>
      </w:r>
    </w:p>
    <w:p w:rsidR="004A7BE9" w:rsidRDefault="004A7BE9" w:rsidP="004A7BE9">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         FONDO:</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t xml:space="preserve">         </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sidR="00C50DA3"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FONDO </w:instrText>
      </w:r>
      <w:r w:rsidR="00C50DA3" w:rsidRPr="00054170">
        <w:rPr>
          <w:rFonts w:ascii="Arial" w:eastAsia="Arial Unicode MS" w:hAnsi="Arial" w:cs="Arial"/>
          <w:b/>
          <w:kern w:val="1"/>
          <w:sz w:val="20"/>
          <w:szCs w:val="20"/>
          <w:lang w:eastAsia="hi-IN" w:bidi="hi-IN"/>
        </w:rPr>
        <w:fldChar w:fldCharType="separate"/>
      </w:r>
      <w:r w:rsidRPr="00A57484">
        <w:rPr>
          <w:rFonts w:ascii="Arial" w:eastAsia="Arial Unicode MS" w:hAnsi="Arial" w:cs="Arial"/>
          <w:b/>
          <w:noProof/>
          <w:kern w:val="1"/>
          <w:sz w:val="20"/>
          <w:szCs w:val="20"/>
          <w:lang w:eastAsia="hi-IN" w:bidi="hi-IN"/>
        </w:rPr>
        <w:t>RECURSOS PROPIOS</w:t>
      </w:r>
      <w:r w:rsidR="00C50DA3" w:rsidRPr="00054170">
        <w:rPr>
          <w:rFonts w:ascii="Arial" w:eastAsia="Arial Unicode MS" w:hAnsi="Arial" w:cs="Arial"/>
          <w:b/>
          <w:kern w:val="1"/>
          <w:sz w:val="20"/>
          <w:szCs w:val="20"/>
          <w:lang w:eastAsia="hi-IN" w:bidi="hi-IN"/>
        </w:rPr>
        <w:fldChar w:fldCharType="end"/>
      </w: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left="4248" w:hanging="3693"/>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TIPO DE ADJUDICACIÓN: </w:t>
      </w:r>
      <w:r w:rsidRPr="00CA7446">
        <w:rPr>
          <w:rFonts w:ascii="Arial" w:eastAsia="Arial Unicode MS" w:hAnsi="Arial" w:cs="Arial"/>
          <w:b/>
          <w:kern w:val="1"/>
          <w:sz w:val="20"/>
          <w:szCs w:val="20"/>
          <w:lang w:eastAsia="hi-IN" w:bidi="hi-IN"/>
        </w:rPr>
        <w:tab/>
      </w:r>
      <w:r w:rsidR="00C50DA3">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TIPO_DE_ADJUDICACION </w:instrText>
      </w:r>
      <w:r w:rsidR="00C50DA3">
        <w:rPr>
          <w:rFonts w:ascii="Arial" w:eastAsia="Arial Unicode MS" w:hAnsi="Arial" w:cs="Arial"/>
          <w:b/>
          <w:kern w:val="1"/>
          <w:sz w:val="20"/>
          <w:szCs w:val="20"/>
          <w:lang w:eastAsia="hi-IN" w:bidi="hi-IN"/>
        </w:rPr>
        <w:fldChar w:fldCharType="separate"/>
      </w:r>
      <w:r w:rsidRPr="00A57484">
        <w:rPr>
          <w:rFonts w:ascii="Arial" w:eastAsia="Arial Unicode MS" w:hAnsi="Arial" w:cs="Arial"/>
          <w:b/>
          <w:noProof/>
          <w:kern w:val="1"/>
          <w:sz w:val="20"/>
          <w:szCs w:val="20"/>
          <w:lang w:eastAsia="hi-IN" w:bidi="hi-IN"/>
        </w:rPr>
        <w:t>INVITACIÓN A CUANDO MENOS TRES PERSONAS</w:t>
      </w:r>
      <w:r w:rsidR="00C50DA3">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ab/>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5104DC"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5104DC"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r w:rsidRPr="005104DC">
        <w:rPr>
          <w:rFonts w:ascii="Arial" w:eastAsia="Arial Unicode MS" w:hAnsi="Arial" w:cs="Arial"/>
          <w:b/>
          <w:kern w:val="1"/>
          <w:sz w:val="20"/>
          <w:szCs w:val="20"/>
          <w:lang w:eastAsia="hi-IN" w:bidi="hi-IN"/>
        </w:rPr>
        <w:t xml:space="preserve">EMPRESA:                        </w:t>
      </w:r>
      <w:r w:rsidRPr="005104DC">
        <w:rPr>
          <w:rFonts w:ascii="Arial" w:eastAsia="Arial Unicode MS" w:hAnsi="Arial" w:cs="Arial"/>
          <w:b/>
          <w:kern w:val="1"/>
          <w:sz w:val="20"/>
          <w:szCs w:val="20"/>
          <w:lang w:eastAsia="hi-IN" w:bidi="hi-IN"/>
        </w:rPr>
        <w:tab/>
      </w:r>
      <w:r w:rsidR="005104DC" w:rsidRPr="005104DC">
        <w:rPr>
          <w:rFonts w:ascii="Arial" w:hAnsi="Arial" w:cs="Arial"/>
          <w:b/>
          <w:sz w:val="20"/>
          <w:szCs w:val="20"/>
        </w:rPr>
        <w:t>PAPELERIA ELECTRONICA Y SUMINISTROS VANGUC  S.A. DE C.V.</w:t>
      </w:r>
      <w:r w:rsidR="00C50DA3" w:rsidRPr="005104DC">
        <w:rPr>
          <w:rFonts w:ascii="Arial" w:eastAsia="Arial Unicode MS" w:hAnsi="Arial" w:cs="Arial"/>
          <w:b/>
          <w:kern w:val="1"/>
          <w:sz w:val="20"/>
          <w:szCs w:val="20"/>
          <w:lang w:eastAsia="hi-IN" w:bidi="hi-IN"/>
        </w:rPr>
        <w:fldChar w:fldCharType="begin"/>
      </w:r>
      <w:r w:rsidRPr="005104DC">
        <w:rPr>
          <w:rFonts w:ascii="Arial" w:eastAsia="Arial Unicode MS" w:hAnsi="Arial" w:cs="Arial"/>
          <w:b/>
          <w:kern w:val="1"/>
          <w:sz w:val="20"/>
          <w:szCs w:val="20"/>
          <w:lang w:eastAsia="hi-IN" w:bidi="hi-IN"/>
        </w:rPr>
        <w:instrText xml:space="preserve"> MERGEFIELD EMPRESA_GANADORA </w:instrText>
      </w:r>
      <w:r w:rsidR="00C50DA3" w:rsidRPr="005104DC">
        <w:rPr>
          <w:rFonts w:ascii="Arial" w:eastAsia="Arial Unicode MS" w:hAnsi="Arial" w:cs="Arial"/>
          <w:b/>
          <w:kern w:val="1"/>
          <w:sz w:val="20"/>
          <w:szCs w:val="20"/>
          <w:lang w:eastAsia="hi-IN" w:bidi="hi-IN"/>
        </w:rPr>
        <w:fldChar w:fldCharType="end"/>
      </w: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FIRMA DE CONTRATO:</w:t>
      </w:r>
      <w:r>
        <w:rPr>
          <w:rFonts w:ascii="Arial" w:eastAsia="Arial Unicode MS" w:hAnsi="Arial" w:cs="Arial"/>
          <w:b/>
          <w:kern w:val="1"/>
          <w:sz w:val="20"/>
          <w:szCs w:val="20"/>
          <w:lang w:val="es-ES" w:eastAsia="hi-IN" w:bidi="hi-IN"/>
        </w:rPr>
        <w:tab/>
      </w:r>
      <w:r w:rsidR="00C50DA3">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CONTRATO_INVITACION </w:instrText>
      </w:r>
      <w:r w:rsidR="00C50DA3">
        <w:rPr>
          <w:rFonts w:ascii="Arial" w:eastAsia="Arial Unicode MS" w:hAnsi="Arial" w:cs="Arial"/>
          <w:b/>
          <w:kern w:val="1"/>
          <w:sz w:val="20"/>
          <w:szCs w:val="20"/>
          <w:lang w:val="es-ES" w:eastAsia="hi-IN" w:bidi="hi-IN"/>
        </w:rPr>
        <w:fldChar w:fldCharType="separate"/>
      </w:r>
      <w:r w:rsidR="006A2660">
        <w:rPr>
          <w:rFonts w:ascii="Arial" w:eastAsia="Arial Unicode MS" w:hAnsi="Arial" w:cs="Arial"/>
          <w:b/>
          <w:noProof/>
          <w:kern w:val="1"/>
          <w:sz w:val="20"/>
          <w:szCs w:val="20"/>
          <w:lang w:val="es-ES" w:eastAsia="hi-IN" w:bidi="hi-IN"/>
        </w:rPr>
        <w:t>30</w:t>
      </w:r>
      <w:r w:rsidRPr="00A57484">
        <w:rPr>
          <w:rFonts w:ascii="Arial" w:eastAsia="Arial Unicode MS" w:hAnsi="Arial" w:cs="Arial"/>
          <w:b/>
          <w:noProof/>
          <w:kern w:val="1"/>
          <w:sz w:val="20"/>
          <w:szCs w:val="20"/>
          <w:lang w:val="es-ES" w:eastAsia="hi-IN" w:bidi="hi-IN"/>
        </w:rPr>
        <w:t xml:space="preserve"> DE JUNIO DE 2017</w:t>
      </w:r>
      <w:r w:rsidR="00C50DA3">
        <w:rPr>
          <w:rFonts w:ascii="Arial" w:eastAsia="Arial Unicode MS" w:hAnsi="Arial" w:cs="Arial"/>
          <w:b/>
          <w:kern w:val="1"/>
          <w:sz w:val="20"/>
          <w:szCs w:val="20"/>
          <w:lang w:val="es-ES" w:eastAsia="hi-IN" w:bidi="hi-IN"/>
        </w:rPr>
        <w:fldChar w:fldCharType="end"/>
      </w: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5104DC" w:rsidRDefault="006A2660"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104DC">
        <w:rPr>
          <w:rFonts w:ascii="Arial" w:eastAsia="Arial Unicode MS" w:hAnsi="Arial" w:cs="Arial"/>
          <w:b/>
          <w:kern w:val="1"/>
          <w:sz w:val="20"/>
          <w:szCs w:val="20"/>
          <w:lang w:val="es-ES" w:eastAsia="hi-IN" w:bidi="hi-IN"/>
        </w:rPr>
        <w:t>VIGENCIA DE CONTRATO:</w:t>
      </w:r>
      <w:r w:rsidRPr="005104DC">
        <w:rPr>
          <w:rFonts w:ascii="Arial" w:eastAsia="Arial Unicode MS" w:hAnsi="Arial" w:cs="Arial"/>
          <w:b/>
          <w:kern w:val="1"/>
          <w:sz w:val="20"/>
          <w:szCs w:val="20"/>
          <w:lang w:val="es-ES" w:eastAsia="hi-IN" w:bidi="hi-IN"/>
        </w:rPr>
        <w:tab/>
        <w:t>30 DE JUNIO DE 2017 AL 14</w:t>
      </w:r>
      <w:r w:rsidR="004A7BE9" w:rsidRPr="005104DC">
        <w:rPr>
          <w:rFonts w:ascii="Arial" w:eastAsia="Arial Unicode MS" w:hAnsi="Arial" w:cs="Arial"/>
          <w:b/>
          <w:kern w:val="1"/>
          <w:sz w:val="20"/>
          <w:szCs w:val="20"/>
          <w:lang w:val="es-ES" w:eastAsia="hi-IN" w:bidi="hi-IN"/>
        </w:rPr>
        <w:t xml:space="preserve"> DE JU</w:t>
      </w:r>
      <w:r w:rsidRPr="005104DC">
        <w:rPr>
          <w:rFonts w:ascii="Arial" w:eastAsia="Arial Unicode MS" w:hAnsi="Arial" w:cs="Arial"/>
          <w:b/>
          <w:kern w:val="1"/>
          <w:sz w:val="20"/>
          <w:szCs w:val="20"/>
          <w:lang w:val="es-ES" w:eastAsia="hi-IN" w:bidi="hi-IN"/>
        </w:rPr>
        <w:t>LI</w:t>
      </w:r>
      <w:r w:rsidR="004A7BE9" w:rsidRPr="005104DC">
        <w:rPr>
          <w:rFonts w:ascii="Arial" w:eastAsia="Arial Unicode MS" w:hAnsi="Arial" w:cs="Arial"/>
          <w:b/>
          <w:kern w:val="1"/>
          <w:sz w:val="20"/>
          <w:szCs w:val="20"/>
          <w:lang w:val="es-ES" w:eastAsia="hi-IN" w:bidi="hi-IN"/>
        </w:rPr>
        <w:t>O DE 2017</w:t>
      </w:r>
      <w:r w:rsidR="00C50DA3" w:rsidRPr="005104DC">
        <w:rPr>
          <w:rFonts w:ascii="Arial" w:eastAsia="Arial Unicode MS" w:hAnsi="Arial" w:cs="Arial"/>
          <w:b/>
          <w:kern w:val="1"/>
          <w:sz w:val="20"/>
          <w:szCs w:val="20"/>
          <w:lang w:val="es-ES" w:eastAsia="hi-IN" w:bidi="hi-IN"/>
        </w:rPr>
        <w:fldChar w:fldCharType="begin"/>
      </w:r>
      <w:r w:rsidR="004A7BE9" w:rsidRPr="005104DC">
        <w:rPr>
          <w:rFonts w:ascii="Arial" w:eastAsia="Arial Unicode MS" w:hAnsi="Arial" w:cs="Arial"/>
          <w:b/>
          <w:kern w:val="1"/>
          <w:sz w:val="20"/>
          <w:szCs w:val="20"/>
          <w:lang w:val="es-ES" w:eastAsia="hi-IN" w:bidi="hi-IN"/>
        </w:rPr>
        <w:instrText xml:space="preserve"> MERGEFIELD VIGENCIA_CONTRATO </w:instrText>
      </w:r>
      <w:r w:rsidR="00C50DA3" w:rsidRPr="005104DC">
        <w:rPr>
          <w:rFonts w:ascii="Arial" w:eastAsia="Arial Unicode MS" w:hAnsi="Arial" w:cs="Arial"/>
          <w:b/>
          <w:kern w:val="1"/>
          <w:sz w:val="20"/>
          <w:szCs w:val="20"/>
          <w:lang w:val="es-ES" w:eastAsia="hi-IN" w:bidi="hi-IN"/>
        </w:rPr>
        <w:fldChar w:fldCharType="end"/>
      </w:r>
    </w:p>
    <w:p w:rsidR="004A7BE9"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746CA3" w:rsidRDefault="00746CA3"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both"/>
        <w:rPr>
          <w:rFonts w:ascii="Arial" w:hAnsi="Arial" w:cs="Arial"/>
          <w:b/>
          <w:sz w:val="20"/>
          <w:szCs w:val="20"/>
          <w:lang w:val="es-ES_tradnl"/>
        </w:rPr>
      </w:pPr>
      <w:r w:rsidRPr="00CA7446">
        <w:rPr>
          <w:rFonts w:ascii="Arial" w:eastAsia="Arial Unicode MS" w:hAnsi="Arial" w:cs="Arial"/>
          <w:b/>
          <w:kern w:val="1"/>
          <w:sz w:val="20"/>
          <w:szCs w:val="20"/>
          <w:lang w:val="es-ES" w:eastAsia="hi-IN" w:bidi="hi-IN"/>
        </w:rPr>
        <w:t xml:space="preserve">CONTRATO </w:t>
      </w:r>
      <w:r w:rsidRPr="00CA7446">
        <w:rPr>
          <w:rFonts w:ascii="Arial" w:eastAsia="Arial Unicode MS" w:hAnsi="Arial" w:cs="Arial"/>
          <w:b/>
          <w:kern w:val="1"/>
          <w:sz w:val="20"/>
          <w:szCs w:val="20"/>
          <w:lang w:eastAsia="hi-IN" w:bidi="hi-IN"/>
        </w:rPr>
        <w:t xml:space="preserve">DE COMPRA-VENTA NO. </w:t>
      </w:r>
      <w:r w:rsidR="00C50DA3">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C50DA3">
        <w:rPr>
          <w:rFonts w:ascii="Arial" w:eastAsia="Arial Unicode MS" w:hAnsi="Arial" w:cs="Arial"/>
          <w:b/>
          <w:kern w:val="1"/>
          <w:sz w:val="20"/>
          <w:szCs w:val="20"/>
          <w:lang w:val="es-ES" w:eastAsia="hi-IN" w:bidi="hi-IN"/>
        </w:rPr>
        <w:fldChar w:fldCharType="separate"/>
      </w:r>
      <w:r w:rsidR="006A2660">
        <w:rPr>
          <w:rFonts w:ascii="Arial" w:eastAsia="Arial Unicode MS" w:hAnsi="Arial" w:cs="Arial"/>
          <w:b/>
          <w:noProof/>
          <w:kern w:val="1"/>
          <w:sz w:val="20"/>
          <w:szCs w:val="20"/>
          <w:lang w:val="es-ES" w:eastAsia="hi-IN" w:bidi="hi-IN"/>
        </w:rPr>
        <w:t>CMADJ-200</w:t>
      </w:r>
      <w:r w:rsidR="00177499">
        <w:rPr>
          <w:rFonts w:ascii="Arial" w:eastAsia="Arial Unicode MS" w:hAnsi="Arial" w:cs="Arial"/>
          <w:b/>
          <w:noProof/>
          <w:kern w:val="1"/>
          <w:sz w:val="20"/>
          <w:szCs w:val="20"/>
          <w:lang w:val="es-ES" w:eastAsia="hi-IN" w:bidi="hi-IN"/>
        </w:rPr>
        <w:t>-2017-</w:t>
      </w:r>
      <w:r w:rsidR="00D51939">
        <w:rPr>
          <w:rFonts w:ascii="Arial" w:eastAsia="Arial Unicode MS" w:hAnsi="Arial" w:cs="Arial"/>
          <w:b/>
          <w:noProof/>
          <w:kern w:val="1"/>
          <w:sz w:val="20"/>
          <w:szCs w:val="20"/>
          <w:lang w:val="es-ES" w:eastAsia="hi-IN" w:bidi="hi-IN"/>
        </w:rPr>
        <w:t>B</w:t>
      </w:r>
      <w:r w:rsidR="00C50DA3">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DENOMINADO </w:t>
      </w:r>
      <w:r w:rsidR="00C50DA3">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sidR="00C50DA3">
        <w:rPr>
          <w:rFonts w:ascii="Arial" w:hAnsi="Arial" w:cs="Arial"/>
          <w:b/>
          <w:noProof/>
          <w:sz w:val="20"/>
          <w:szCs w:val="20"/>
          <w:lang w:val="es-ES_tradnl"/>
        </w:rPr>
        <w:fldChar w:fldCharType="separate"/>
      </w:r>
      <w:r w:rsidR="00746CA3">
        <w:rPr>
          <w:rFonts w:ascii="Arial" w:hAnsi="Arial" w:cs="Arial"/>
          <w:b/>
          <w:noProof/>
          <w:sz w:val="20"/>
          <w:szCs w:val="20"/>
          <w:lang w:val="es-ES_tradnl"/>
        </w:rPr>
        <w:t>"ADQUISICIÓN DE EQUIPO DE CÓ</w:t>
      </w:r>
      <w:r w:rsidRPr="00A57484">
        <w:rPr>
          <w:rFonts w:ascii="Arial" w:hAnsi="Arial" w:cs="Arial"/>
          <w:b/>
          <w:noProof/>
          <w:sz w:val="20"/>
          <w:szCs w:val="20"/>
          <w:lang w:val="es-ES_tradnl"/>
        </w:rPr>
        <w:t xml:space="preserve">MPUTO PARA </w:t>
      </w:r>
      <w:r w:rsidR="006A2660">
        <w:rPr>
          <w:rFonts w:ascii="Arial" w:hAnsi="Arial" w:cs="Arial"/>
          <w:b/>
          <w:noProof/>
          <w:sz w:val="20"/>
          <w:szCs w:val="20"/>
          <w:lang w:val="es-ES_tradnl"/>
        </w:rPr>
        <w:t>LA DIRECCIÓN DEL CERESO MUNICIPAL</w:t>
      </w:r>
      <w:r w:rsidRPr="00A57484">
        <w:rPr>
          <w:rFonts w:ascii="Arial" w:hAnsi="Arial" w:cs="Arial"/>
          <w:b/>
          <w:noProof/>
          <w:sz w:val="20"/>
          <w:szCs w:val="20"/>
          <w:lang w:val="es-ES_tradnl"/>
        </w:rPr>
        <w:t>"</w:t>
      </w:r>
      <w:r w:rsidR="00C50DA3">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r w:rsidRPr="00CA7446">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CA7446">
        <w:rPr>
          <w:rFonts w:ascii="Arial" w:eastAsia="Arial Unicode MS" w:hAnsi="Arial" w:cs="Arial"/>
          <w:b/>
          <w:kern w:val="1"/>
          <w:sz w:val="20"/>
          <w:szCs w:val="20"/>
          <w:lang w:eastAsia="hi-IN" w:bidi="hi-IN"/>
        </w:rPr>
        <w:t xml:space="preserve">Y POR LA OTRA </w:t>
      </w:r>
      <w:r w:rsidR="006A2660">
        <w:rPr>
          <w:rFonts w:ascii="Arial" w:eastAsia="Arial Unicode MS" w:hAnsi="Arial" w:cs="Arial"/>
          <w:b/>
          <w:kern w:val="1"/>
          <w:sz w:val="20"/>
          <w:szCs w:val="20"/>
          <w:lang w:eastAsia="hi-IN" w:bidi="hi-IN"/>
        </w:rPr>
        <w:t>EL</w:t>
      </w:r>
      <w:r>
        <w:rPr>
          <w:rFonts w:ascii="Arial" w:eastAsia="Arial Unicode MS" w:hAnsi="Arial" w:cs="Arial"/>
          <w:b/>
          <w:kern w:val="1"/>
          <w:sz w:val="20"/>
          <w:szCs w:val="20"/>
          <w:lang w:eastAsia="hi-IN" w:bidi="hi-IN"/>
        </w:rPr>
        <w:t xml:space="preserve"> </w:t>
      </w:r>
      <w:r w:rsidRPr="00E53C3F">
        <w:rPr>
          <w:rFonts w:ascii="Arial" w:eastAsia="Arial Unicode MS" w:hAnsi="Arial" w:cs="Arial"/>
          <w:b/>
          <w:kern w:val="1"/>
          <w:sz w:val="20"/>
          <w:szCs w:val="20"/>
          <w:lang w:eastAsia="hi-IN" w:bidi="hi-IN"/>
        </w:rPr>
        <w:t>C.</w:t>
      </w:r>
      <w:r w:rsidR="00E53C3F">
        <w:rPr>
          <w:rFonts w:ascii="Arial" w:eastAsia="Arial Unicode MS" w:hAnsi="Arial" w:cs="Arial"/>
          <w:b/>
          <w:kern w:val="1"/>
          <w:sz w:val="20"/>
          <w:szCs w:val="20"/>
          <w:lang w:eastAsia="hi-IN" w:bidi="hi-IN"/>
        </w:rPr>
        <w:t xml:space="preserve"> VICTOR HUGO ROJAS LÓPEZ</w:t>
      </w:r>
      <w:r w:rsidR="009254F2">
        <w:rPr>
          <w:rFonts w:ascii="Arial" w:eastAsia="Arial Unicode MS" w:hAnsi="Arial" w:cs="Arial"/>
          <w:b/>
          <w:kern w:val="1"/>
          <w:sz w:val="20"/>
          <w:szCs w:val="20"/>
          <w:lang w:eastAsia="hi-IN" w:bidi="hi-IN"/>
        </w:rPr>
        <w:t xml:space="preserve"> </w:t>
      </w:r>
      <w:r w:rsidR="00C50DA3" w:rsidRPr="00746CA3">
        <w:rPr>
          <w:rFonts w:ascii="Arial" w:eastAsia="Arial Unicode MS" w:hAnsi="Arial" w:cs="Arial"/>
          <w:b/>
          <w:kern w:val="1"/>
          <w:sz w:val="20"/>
          <w:szCs w:val="20"/>
          <w:highlight w:val="yellow"/>
          <w:lang w:eastAsia="hi-IN" w:bidi="hi-IN"/>
        </w:rPr>
        <w:fldChar w:fldCharType="begin"/>
      </w:r>
      <w:r w:rsidRPr="00746CA3">
        <w:rPr>
          <w:rFonts w:ascii="Arial" w:eastAsia="Arial Unicode MS" w:hAnsi="Arial" w:cs="Arial"/>
          <w:b/>
          <w:kern w:val="1"/>
          <w:sz w:val="20"/>
          <w:szCs w:val="20"/>
          <w:highlight w:val="yellow"/>
          <w:lang w:eastAsia="hi-IN" w:bidi="hi-IN"/>
        </w:rPr>
        <w:instrText xml:space="preserve"> MERGEFIELD APODERADO_LEGAL </w:instrText>
      </w:r>
      <w:r w:rsidR="00C50DA3" w:rsidRPr="00746CA3">
        <w:rPr>
          <w:rFonts w:ascii="Arial" w:eastAsia="Arial Unicode MS" w:hAnsi="Arial" w:cs="Arial"/>
          <w:b/>
          <w:kern w:val="1"/>
          <w:sz w:val="20"/>
          <w:szCs w:val="20"/>
          <w:highlight w:val="yellow"/>
          <w:lang w:eastAsia="hi-IN" w:bidi="hi-IN"/>
        </w:rPr>
        <w:fldChar w:fldCharType="end"/>
      </w:r>
      <w:r w:rsidR="009254F2">
        <w:rPr>
          <w:rFonts w:ascii="Arial" w:eastAsia="Arial Unicode MS" w:hAnsi="Arial" w:cs="Arial"/>
          <w:b/>
          <w:kern w:val="1"/>
          <w:sz w:val="20"/>
          <w:szCs w:val="20"/>
          <w:lang w:eastAsia="hi-IN" w:bidi="hi-IN"/>
        </w:rPr>
        <w:t>ADMINISTRA</w:t>
      </w:r>
      <w:r w:rsidR="009254F2" w:rsidRPr="005104DC">
        <w:rPr>
          <w:rFonts w:ascii="Arial" w:eastAsia="Arial Unicode MS" w:hAnsi="Arial" w:cs="Arial"/>
          <w:b/>
          <w:kern w:val="1"/>
          <w:sz w:val="20"/>
          <w:szCs w:val="20"/>
          <w:lang w:eastAsia="hi-IN" w:bidi="hi-IN"/>
        </w:rPr>
        <w:t xml:space="preserve">DOR ÚNICO </w:t>
      </w:r>
      <w:r w:rsidRPr="005104DC">
        <w:rPr>
          <w:rFonts w:ascii="Arial" w:eastAsia="Arial Unicode MS" w:hAnsi="Arial" w:cs="Arial"/>
          <w:b/>
          <w:kern w:val="1"/>
          <w:sz w:val="20"/>
          <w:szCs w:val="20"/>
          <w:lang w:eastAsia="hi-IN" w:bidi="hi-IN"/>
        </w:rPr>
        <w:t xml:space="preserve">DE LA EMPRESA </w:t>
      </w:r>
      <w:r w:rsidR="005104DC" w:rsidRPr="005104DC">
        <w:rPr>
          <w:rFonts w:ascii="Arial" w:hAnsi="Arial" w:cs="Arial"/>
          <w:b/>
          <w:sz w:val="20"/>
          <w:szCs w:val="20"/>
        </w:rPr>
        <w:t>PAPELERIA ELECTRONICA Y SUMINISTROS VANGUC  S.A. DE C.V.</w:t>
      </w:r>
      <w:r w:rsidR="00C50DA3" w:rsidRPr="005104DC">
        <w:rPr>
          <w:rFonts w:ascii="Arial" w:eastAsia="Arial Unicode MS" w:hAnsi="Arial" w:cs="Arial"/>
          <w:b/>
          <w:kern w:val="1"/>
          <w:sz w:val="20"/>
          <w:szCs w:val="20"/>
          <w:lang w:eastAsia="hi-IN" w:bidi="hi-IN"/>
        </w:rPr>
        <w:fldChar w:fldCharType="begin"/>
      </w:r>
      <w:r w:rsidRPr="005104DC">
        <w:rPr>
          <w:rFonts w:ascii="Arial" w:eastAsia="Arial Unicode MS" w:hAnsi="Arial" w:cs="Arial"/>
          <w:b/>
          <w:kern w:val="1"/>
          <w:sz w:val="20"/>
          <w:szCs w:val="20"/>
          <w:lang w:eastAsia="hi-IN" w:bidi="hi-IN"/>
        </w:rPr>
        <w:instrText xml:space="preserve"> MERGEFIELD EMPRESA_GANADORA </w:instrText>
      </w:r>
      <w:r w:rsidR="00C50DA3" w:rsidRPr="005104DC">
        <w:rPr>
          <w:rFonts w:ascii="Arial" w:eastAsia="Arial Unicode MS" w:hAnsi="Arial" w:cs="Arial"/>
          <w:b/>
          <w:kern w:val="1"/>
          <w:sz w:val="20"/>
          <w:szCs w:val="20"/>
          <w:lang w:eastAsia="hi-IN" w:bidi="hi-IN"/>
        </w:rPr>
        <w:fldChar w:fldCharType="end"/>
      </w:r>
      <w:r w:rsidRPr="005104DC">
        <w:rPr>
          <w:rFonts w:ascii="Arial" w:eastAsia="Arial Unicode MS" w:hAnsi="Arial" w:cs="Arial"/>
          <w:b/>
          <w:kern w:val="1"/>
          <w:sz w:val="20"/>
          <w:szCs w:val="20"/>
          <w:lang w:eastAsia="hi-IN" w:bidi="hi-IN"/>
        </w:rPr>
        <w:t>,</w:t>
      </w:r>
      <w:r w:rsidRPr="00CA7446">
        <w:rPr>
          <w:rFonts w:ascii="Arial" w:eastAsia="Arial Unicode MS" w:hAnsi="Arial" w:cs="Arial"/>
          <w:b/>
          <w:kern w:val="1"/>
          <w:sz w:val="20"/>
          <w:szCs w:val="20"/>
          <w:lang w:eastAsia="hi-IN" w:bidi="hi-IN"/>
        </w:rPr>
        <w:t xml:space="preserve"> A QUIENES EN LO SUBSECUENTE SE LES DENOMINARÁ COMO “EL AYUNTAMIENTO” Y “LA EMPRESA”, RESPECTIVAMENTE, AL TENOR DE LAS SIGUIENTES DECLARACIONES Y CLÁUSULAS:</w:t>
      </w:r>
    </w:p>
    <w:p w:rsidR="004A7BE9" w:rsidRPr="00CA7446" w:rsidRDefault="004A7BE9" w:rsidP="004A7BE9">
      <w:pPr>
        <w:suppressAutoHyphens/>
        <w:spacing w:after="0" w:line="200" w:lineRule="atLeast"/>
        <w:rPr>
          <w:rFonts w:ascii="Arial" w:eastAsia="Arial Unicode MS" w:hAnsi="Arial" w:cs="Arial"/>
          <w:b/>
          <w:kern w:val="1"/>
          <w:sz w:val="20"/>
          <w:szCs w:val="20"/>
          <w:lang w:val="es-ES_tradnl"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A N T E C E D E N T E S</w:t>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En cumplimiento a lo previsto en el Art</w:t>
      </w:r>
      <w:r>
        <w:rPr>
          <w:rFonts w:ascii="Arial" w:eastAsia="Arial Unicode MS" w:hAnsi="Arial" w:cs="Arial"/>
          <w:kern w:val="1"/>
          <w:sz w:val="20"/>
          <w:szCs w:val="20"/>
          <w:lang w:eastAsia="hi-IN" w:bidi="hi-IN"/>
        </w:rPr>
        <w:t>ículos</w:t>
      </w:r>
      <w:r w:rsidRPr="00CA7446">
        <w:rPr>
          <w:rFonts w:ascii="Arial" w:eastAsia="Arial Unicode MS" w:hAnsi="Arial" w:cs="Arial"/>
          <w:kern w:val="1"/>
          <w:sz w:val="20"/>
          <w:szCs w:val="20"/>
          <w:lang w:eastAsia="hi-IN" w:bidi="hi-IN"/>
        </w:rPr>
        <w:t xml:space="preserve"> 15 Fracción </w:t>
      </w:r>
      <w:r w:rsidR="00C50DA3">
        <w:rPr>
          <w:rFonts w:ascii="Arial" w:eastAsia="Arial Unicode MS" w:hAnsi="Arial" w:cs="Arial"/>
          <w:kern w:val="1"/>
          <w:sz w:val="20"/>
          <w:szCs w:val="20"/>
          <w:lang w:eastAsia="hi-IN" w:bidi="hi-IN"/>
        </w:rPr>
        <w:fldChar w:fldCharType="begin"/>
      </w:r>
      <w:r>
        <w:rPr>
          <w:rFonts w:ascii="Arial" w:eastAsia="Arial Unicode MS" w:hAnsi="Arial" w:cs="Arial"/>
          <w:kern w:val="1"/>
          <w:sz w:val="20"/>
          <w:szCs w:val="20"/>
          <w:lang w:eastAsia="hi-IN" w:bidi="hi-IN"/>
        </w:rPr>
        <w:instrText xml:space="preserve"> MERGEFIELD M_15_FRACCION </w:instrText>
      </w:r>
      <w:r w:rsidR="00C50DA3">
        <w:rPr>
          <w:rFonts w:ascii="Arial" w:eastAsia="Arial Unicode MS" w:hAnsi="Arial" w:cs="Arial"/>
          <w:kern w:val="1"/>
          <w:sz w:val="20"/>
          <w:szCs w:val="20"/>
          <w:lang w:eastAsia="hi-IN" w:bidi="hi-IN"/>
        </w:rPr>
        <w:fldChar w:fldCharType="separate"/>
      </w:r>
      <w:r w:rsidRPr="00A57484">
        <w:rPr>
          <w:rFonts w:ascii="Arial" w:eastAsia="Arial Unicode MS" w:hAnsi="Arial" w:cs="Arial"/>
          <w:noProof/>
          <w:kern w:val="1"/>
          <w:sz w:val="20"/>
          <w:szCs w:val="20"/>
          <w:lang w:eastAsia="hi-IN" w:bidi="hi-IN"/>
        </w:rPr>
        <w:t>III</w:t>
      </w:r>
      <w:r w:rsidR="00C50DA3">
        <w:rPr>
          <w:rFonts w:ascii="Arial" w:eastAsia="Arial Unicode MS" w:hAnsi="Arial" w:cs="Arial"/>
          <w:kern w:val="1"/>
          <w:sz w:val="20"/>
          <w:szCs w:val="20"/>
          <w:lang w:eastAsia="hi-IN" w:bidi="hi-IN"/>
        </w:rPr>
        <w:fldChar w:fldCharType="end"/>
      </w:r>
      <w:r w:rsidRPr="00CA7446">
        <w:rPr>
          <w:rFonts w:ascii="Arial" w:eastAsia="Arial Unicode MS" w:hAnsi="Arial" w:cs="Arial"/>
          <w:kern w:val="1"/>
          <w:sz w:val="20"/>
          <w:szCs w:val="20"/>
          <w:lang w:eastAsia="hi-IN" w:bidi="hi-IN"/>
        </w:rPr>
        <w:t xml:space="preserve"> de la Ley de Adquisiciones, Arrendamientos y Servicios de Sector Público Estatal y Municipal,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través del Comité Municipal de Adjudicaciones, adjudicó el contrato No. </w:t>
      </w:r>
      <w:r w:rsidR="00C50DA3">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C50DA3">
        <w:rPr>
          <w:rFonts w:ascii="Arial" w:eastAsia="Arial Unicode MS" w:hAnsi="Arial" w:cs="Arial"/>
          <w:b/>
          <w:kern w:val="1"/>
          <w:sz w:val="20"/>
          <w:szCs w:val="20"/>
          <w:lang w:val="es-ES" w:eastAsia="hi-IN" w:bidi="hi-IN"/>
        </w:rPr>
        <w:fldChar w:fldCharType="separate"/>
      </w:r>
      <w:r w:rsidR="00746CA3">
        <w:rPr>
          <w:rFonts w:ascii="Arial" w:eastAsia="Arial Unicode MS" w:hAnsi="Arial" w:cs="Arial"/>
          <w:b/>
          <w:noProof/>
          <w:kern w:val="1"/>
          <w:sz w:val="20"/>
          <w:szCs w:val="20"/>
          <w:lang w:val="es-ES" w:eastAsia="hi-IN" w:bidi="hi-IN"/>
        </w:rPr>
        <w:t>CMADJ-200</w:t>
      </w:r>
      <w:r w:rsidR="00177499">
        <w:rPr>
          <w:rFonts w:ascii="Arial" w:eastAsia="Arial Unicode MS" w:hAnsi="Arial" w:cs="Arial"/>
          <w:b/>
          <w:noProof/>
          <w:kern w:val="1"/>
          <w:sz w:val="20"/>
          <w:szCs w:val="20"/>
          <w:lang w:val="es-ES" w:eastAsia="hi-IN" w:bidi="hi-IN"/>
        </w:rPr>
        <w:t>-2017-</w:t>
      </w:r>
      <w:r w:rsidR="009254F2">
        <w:rPr>
          <w:rFonts w:ascii="Arial" w:eastAsia="Arial Unicode MS" w:hAnsi="Arial" w:cs="Arial"/>
          <w:b/>
          <w:noProof/>
          <w:kern w:val="1"/>
          <w:sz w:val="20"/>
          <w:szCs w:val="20"/>
          <w:lang w:val="es-ES" w:eastAsia="hi-IN" w:bidi="hi-IN"/>
        </w:rPr>
        <w:t>B</w:t>
      </w:r>
      <w:r w:rsidR="00C50DA3">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 xml:space="preserve">denominado </w:t>
      </w:r>
      <w:r w:rsidR="00C50DA3">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sidR="00C50DA3">
        <w:rPr>
          <w:rFonts w:ascii="Arial" w:hAnsi="Arial" w:cs="Arial"/>
          <w:b/>
          <w:noProof/>
          <w:sz w:val="20"/>
          <w:szCs w:val="20"/>
          <w:lang w:val="es-ES_tradnl"/>
        </w:rPr>
        <w:fldChar w:fldCharType="separate"/>
      </w:r>
      <w:r w:rsidR="00746CA3">
        <w:rPr>
          <w:rFonts w:ascii="Arial" w:hAnsi="Arial" w:cs="Arial"/>
          <w:b/>
          <w:noProof/>
          <w:sz w:val="20"/>
          <w:szCs w:val="20"/>
          <w:lang w:val="es-ES_tradnl"/>
        </w:rPr>
        <w:t>"ADQUISICIÓN DE EQUIPO DE CÓ</w:t>
      </w:r>
      <w:r w:rsidR="00746CA3" w:rsidRPr="00A57484">
        <w:rPr>
          <w:rFonts w:ascii="Arial" w:hAnsi="Arial" w:cs="Arial"/>
          <w:b/>
          <w:noProof/>
          <w:sz w:val="20"/>
          <w:szCs w:val="20"/>
          <w:lang w:val="es-ES_tradnl"/>
        </w:rPr>
        <w:t xml:space="preserve">MPUTO PARA </w:t>
      </w:r>
      <w:r w:rsidR="00746CA3">
        <w:rPr>
          <w:rFonts w:ascii="Arial" w:hAnsi="Arial" w:cs="Arial"/>
          <w:b/>
          <w:noProof/>
          <w:sz w:val="20"/>
          <w:szCs w:val="20"/>
          <w:lang w:val="es-ES_tradnl"/>
        </w:rPr>
        <w:t>LA DIRECCIÓN DEL CERESO MUNICIPAL</w:t>
      </w:r>
      <w:r w:rsidRPr="00A57484">
        <w:rPr>
          <w:rFonts w:ascii="Arial" w:hAnsi="Arial" w:cs="Arial"/>
          <w:b/>
          <w:noProof/>
          <w:sz w:val="20"/>
          <w:szCs w:val="20"/>
          <w:lang w:val="es-ES_tradnl"/>
        </w:rPr>
        <w:t>"</w:t>
      </w:r>
      <w:r w:rsidR="00C50DA3">
        <w:rPr>
          <w:rFonts w:ascii="Arial" w:hAnsi="Arial" w:cs="Arial"/>
          <w:b/>
          <w:noProof/>
          <w:sz w:val="20"/>
          <w:szCs w:val="20"/>
          <w:lang w:val="es-ES_tradnl"/>
        </w:rPr>
        <w:fldChar w:fldCharType="end"/>
      </w:r>
      <w:r w:rsidRPr="00CA7446">
        <w:rPr>
          <w:rFonts w:ascii="Arial" w:eastAsia="Arial Unicode MS" w:hAnsi="Arial" w:cs="Arial"/>
          <w:kern w:val="1"/>
          <w:sz w:val="20"/>
          <w:szCs w:val="20"/>
          <w:lang w:val="es-ES_tradnl" w:eastAsia="hi-IN" w:bidi="hi-IN"/>
        </w:rPr>
        <w:t>.</w:t>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jc w:val="center"/>
        <w:rPr>
          <w:rFonts w:ascii="Arial" w:eastAsia="Arial Unicode MS" w:hAnsi="Arial" w:cs="Arial"/>
          <w:b/>
          <w:kern w:val="1"/>
          <w:sz w:val="20"/>
          <w:szCs w:val="20"/>
          <w:lang w:val="it-IT" w:eastAsia="hi-IN" w:bidi="hi-IN"/>
        </w:rPr>
      </w:pPr>
      <w:r w:rsidRPr="00CA7446">
        <w:rPr>
          <w:rFonts w:ascii="Arial" w:eastAsia="Arial Unicode MS" w:hAnsi="Arial" w:cs="Arial"/>
          <w:b/>
          <w:kern w:val="1"/>
          <w:sz w:val="20"/>
          <w:szCs w:val="20"/>
          <w:lang w:val="it-IT" w:eastAsia="hi-IN" w:bidi="hi-IN"/>
        </w:rPr>
        <w:t xml:space="preserve">D E C L A R A C I O N E S </w:t>
      </w:r>
    </w:p>
    <w:p w:rsidR="0061597D" w:rsidRPr="00CA7446" w:rsidRDefault="0061597D" w:rsidP="004A7BE9">
      <w:pPr>
        <w:suppressAutoHyphens/>
        <w:spacing w:after="0" w:line="200" w:lineRule="atLeast"/>
        <w:jc w:val="center"/>
        <w:rPr>
          <w:rFonts w:ascii="Arial" w:eastAsia="Arial Unicode MS" w:hAnsi="Arial" w:cs="Arial"/>
          <w:b/>
          <w:kern w:val="1"/>
          <w:sz w:val="20"/>
          <w:szCs w:val="20"/>
          <w:lang w:val="it-IT"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val="it-IT" w:eastAsia="hi-IN" w:bidi="hi-IN"/>
        </w:rPr>
      </w:pPr>
    </w:p>
    <w:p w:rsidR="004A7BE9" w:rsidRPr="00CA7446" w:rsidRDefault="004A7BE9" w:rsidP="004A7BE9">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“EL AYUNTAMIENTO” </w:t>
      </w:r>
      <w:r w:rsidRPr="00CA7446">
        <w:rPr>
          <w:rFonts w:ascii="Arial" w:eastAsia="Arial Unicode MS" w:hAnsi="Arial" w:cs="Arial"/>
          <w:bCs/>
          <w:kern w:val="1"/>
          <w:sz w:val="20"/>
          <w:szCs w:val="20"/>
          <w:lang w:val="es-ES" w:eastAsia="hi-IN" w:bidi="hi-IN"/>
        </w:rPr>
        <w:t>declara que:</w:t>
      </w:r>
    </w:p>
    <w:p w:rsidR="004A7BE9" w:rsidRPr="00CA7446" w:rsidRDefault="004A7BE9" w:rsidP="004A7BE9">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4A7BE9" w:rsidRPr="00CA7446" w:rsidRDefault="004A7BE9" w:rsidP="004A7BE9">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CA7446">
        <w:rPr>
          <w:rFonts w:ascii="Arial" w:hAnsi="Arial" w:cs="Arial"/>
          <w:color w:val="000000"/>
          <w:sz w:val="20"/>
          <w:szCs w:val="20"/>
        </w:rPr>
        <w:t xml:space="preserve"> Que el </w:t>
      </w:r>
      <w:r>
        <w:rPr>
          <w:rFonts w:ascii="Arial" w:hAnsi="Arial" w:cs="Arial"/>
          <w:color w:val="000000"/>
          <w:sz w:val="20"/>
          <w:szCs w:val="20"/>
        </w:rPr>
        <w:t>Ing</w:t>
      </w:r>
      <w:r w:rsidRPr="00CA7446">
        <w:rPr>
          <w:rFonts w:ascii="Arial" w:hAnsi="Arial" w:cs="Arial"/>
          <w:color w:val="000000"/>
          <w:sz w:val="20"/>
          <w:szCs w:val="20"/>
        </w:rPr>
        <w:t xml:space="preserve">. José Luis Galeazzi Berra, Presidente Municipal Constitucional de Atlixco,   Puebla, dentro de sus facultades están las de suscribir convenios y actos que sean de interés para el Municipio esto de acuerdo al art. 91 Fracción XLVI de la Ley Orgánica Municipal. </w:t>
      </w:r>
      <w:r w:rsidRPr="00CA7446">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4A7BE9" w:rsidRPr="00CA7446" w:rsidRDefault="004A7BE9" w:rsidP="004A7BE9">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746CA3" w:rsidRDefault="004A7BE9" w:rsidP="00746CA3">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CA7446">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746CA3" w:rsidRPr="00746CA3" w:rsidRDefault="00746CA3" w:rsidP="00746CA3">
      <w:pPr>
        <w:pStyle w:val="Prrafodelista"/>
        <w:widowControl w:val="0"/>
        <w:tabs>
          <w:tab w:val="left" w:pos="0"/>
        </w:tabs>
        <w:suppressAutoHyphens/>
        <w:spacing w:after="0" w:line="200" w:lineRule="atLeast"/>
        <w:ind w:left="786"/>
        <w:jc w:val="both"/>
        <w:rPr>
          <w:rFonts w:ascii="Arial" w:hAnsi="Arial" w:cs="Arial"/>
          <w:color w:val="000000"/>
          <w:sz w:val="20"/>
          <w:szCs w:val="20"/>
        </w:rPr>
      </w:pPr>
    </w:p>
    <w:p w:rsidR="00746CA3" w:rsidRPr="00746CA3" w:rsidRDefault="004A7BE9" w:rsidP="00746CA3">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746CA3">
        <w:rPr>
          <w:rFonts w:ascii="Arial" w:eastAsia="Arial Unicode MS" w:hAnsi="Arial" w:cs="Arial"/>
          <w:kern w:val="1"/>
          <w:sz w:val="20"/>
          <w:szCs w:val="20"/>
          <w:lang w:val="es-ES" w:eastAsia="hi-IN" w:bidi="hi-IN"/>
        </w:rPr>
        <w:t xml:space="preserve">De acuerdo a sus necesidades requiere contar la adquisición denominada </w:t>
      </w:r>
      <w:r w:rsidR="00C50DA3" w:rsidRPr="00746CA3">
        <w:rPr>
          <w:rFonts w:ascii="Arial" w:hAnsi="Arial" w:cs="Arial"/>
          <w:b/>
          <w:noProof/>
          <w:sz w:val="20"/>
          <w:szCs w:val="20"/>
          <w:lang w:val="es-ES_tradnl"/>
        </w:rPr>
        <w:fldChar w:fldCharType="begin"/>
      </w:r>
      <w:r w:rsidR="00746CA3" w:rsidRPr="00746CA3">
        <w:rPr>
          <w:rFonts w:ascii="Arial" w:hAnsi="Arial" w:cs="Arial"/>
          <w:b/>
          <w:noProof/>
          <w:sz w:val="20"/>
          <w:szCs w:val="20"/>
          <w:lang w:val="es-ES_tradnl"/>
        </w:rPr>
        <w:instrText xml:space="preserve"> MERGEFIELD DENOMINACION </w:instrText>
      </w:r>
      <w:r w:rsidR="00C50DA3" w:rsidRPr="00746CA3">
        <w:rPr>
          <w:rFonts w:ascii="Arial" w:hAnsi="Arial" w:cs="Arial"/>
          <w:b/>
          <w:noProof/>
          <w:sz w:val="20"/>
          <w:szCs w:val="20"/>
          <w:lang w:val="es-ES_tradnl"/>
        </w:rPr>
        <w:fldChar w:fldCharType="separate"/>
      </w:r>
      <w:r w:rsidR="00746CA3" w:rsidRPr="00746CA3">
        <w:rPr>
          <w:rFonts w:ascii="Arial" w:hAnsi="Arial" w:cs="Arial"/>
          <w:b/>
          <w:noProof/>
          <w:sz w:val="20"/>
          <w:szCs w:val="20"/>
          <w:lang w:val="es-ES_tradnl"/>
        </w:rPr>
        <w:t>"ADQUISICIÓN DE EQUIPO DE CÓMPUTO PARA LA DIRECCIÓN DEL CERESO MUNICIPAL"</w:t>
      </w:r>
      <w:r w:rsidR="00C50DA3" w:rsidRPr="00746CA3">
        <w:rPr>
          <w:rFonts w:ascii="Arial" w:hAnsi="Arial" w:cs="Arial"/>
          <w:b/>
          <w:noProof/>
          <w:sz w:val="20"/>
          <w:szCs w:val="20"/>
          <w:lang w:val="es-ES_tradnl"/>
        </w:rPr>
        <w:fldChar w:fldCharType="end"/>
      </w:r>
      <w:r w:rsidR="00746CA3" w:rsidRPr="00746CA3">
        <w:rPr>
          <w:rFonts w:ascii="Arial" w:eastAsia="Arial Unicode MS" w:hAnsi="Arial" w:cs="Arial"/>
          <w:kern w:val="2"/>
          <w:sz w:val="20"/>
          <w:szCs w:val="20"/>
          <w:lang w:val="es-ES_tradnl" w:eastAsia="hi-IN" w:bidi="hi-IN"/>
        </w:rPr>
        <w:t>.</w:t>
      </w:r>
    </w:p>
    <w:p w:rsidR="004A7BE9" w:rsidRPr="00746CA3" w:rsidRDefault="004A7BE9" w:rsidP="00746CA3">
      <w:pPr>
        <w:pStyle w:val="Prrafodelista"/>
        <w:widowControl w:val="0"/>
        <w:tabs>
          <w:tab w:val="left" w:pos="0"/>
          <w:tab w:val="left" w:pos="567"/>
        </w:tabs>
        <w:suppressAutoHyphens/>
        <w:spacing w:after="0" w:line="200" w:lineRule="atLeast"/>
        <w:ind w:left="786"/>
        <w:jc w:val="both"/>
        <w:rPr>
          <w:rFonts w:ascii="Arial" w:hAnsi="Arial" w:cs="Arial"/>
          <w:b/>
          <w:noProof/>
          <w:sz w:val="20"/>
          <w:szCs w:val="20"/>
          <w:lang w:val="es-ES_tradnl"/>
        </w:rPr>
      </w:pPr>
    </w:p>
    <w:p w:rsidR="00746CA3" w:rsidRPr="00746CA3" w:rsidRDefault="004A7BE9" w:rsidP="00746CA3">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D90312">
        <w:rPr>
          <w:rFonts w:ascii="Arial" w:hAnsi="Arial" w:cs="Arial"/>
          <w:color w:val="000000"/>
          <w:sz w:val="20"/>
          <w:szCs w:val="20"/>
        </w:rPr>
        <w:t>Para cubrir las erogaciones que deriven del presente contrato, cuenta con recursos</w:t>
      </w:r>
      <w:r>
        <w:rPr>
          <w:rFonts w:ascii="Arial" w:hAnsi="Arial" w:cs="Arial"/>
          <w:color w:val="000000"/>
          <w:sz w:val="20"/>
          <w:szCs w:val="20"/>
        </w:rPr>
        <w:t xml:space="preserve"> disponibles suficientes de </w:t>
      </w:r>
      <w:r w:rsidRPr="00DF6973">
        <w:rPr>
          <w:rFonts w:ascii="Arial" w:hAnsi="Arial" w:cs="Arial"/>
          <w:b/>
          <w:color w:val="000000"/>
          <w:sz w:val="20"/>
          <w:szCs w:val="20"/>
        </w:rPr>
        <w:t xml:space="preserve">Fondo Cero </w:t>
      </w:r>
      <w:r w:rsidR="00C50DA3" w:rsidRPr="00DF6973">
        <w:rPr>
          <w:rFonts w:ascii="Arial" w:hAnsi="Arial" w:cs="Arial"/>
          <w:b/>
          <w:color w:val="000000"/>
          <w:sz w:val="20"/>
          <w:szCs w:val="20"/>
        </w:rPr>
        <w:fldChar w:fldCharType="begin"/>
      </w:r>
      <w:r w:rsidRPr="00DF6973">
        <w:rPr>
          <w:rFonts w:ascii="Arial" w:hAnsi="Arial" w:cs="Arial"/>
          <w:b/>
          <w:color w:val="000000"/>
          <w:sz w:val="20"/>
          <w:szCs w:val="20"/>
        </w:rPr>
        <w:instrText xml:space="preserve"> MERGEFIELD FONDO </w:instrText>
      </w:r>
      <w:r w:rsidR="00C50DA3" w:rsidRPr="00DF6973">
        <w:rPr>
          <w:rFonts w:ascii="Arial" w:hAnsi="Arial" w:cs="Arial"/>
          <w:b/>
          <w:color w:val="000000"/>
          <w:sz w:val="20"/>
          <w:szCs w:val="20"/>
        </w:rPr>
        <w:fldChar w:fldCharType="separate"/>
      </w:r>
      <w:r w:rsidRPr="00DF6973">
        <w:rPr>
          <w:rFonts w:ascii="Arial" w:hAnsi="Arial" w:cs="Arial"/>
          <w:b/>
          <w:noProof/>
          <w:color w:val="000000"/>
          <w:sz w:val="20"/>
          <w:szCs w:val="20"/>
        </w:rPr>
        <w:t>RECURSOS PROPIOS</w:t>
      </w:r>
      <w:r w:rsidR="00C50DA3" w:rsidRPr="00DF6973">
        <w:rPr>
          <w:rFonts w:ascii="Arial" w:hAnsi="Arial" w:cs="Arial"/>
          <w:b/>
          <w:color w:val="000000"/>
          <w:sz w:val="20"/>
          <w:szCs w:val="20"/>
        </w:rPr>
        <w:fldChar w:fldCharType="end"/>
      </w:r>
      <w:r w:rsidRPr="00DF6973">
        <w:rPr>
          <w:rFonts w:ascii="Arial" w:hAnsi="Arial" w:cs="Arial"/>
          <w:b/>
          <w:color w:val="000000"/>
          <w:sz w:val="20"/>
          <w:szCs w:val="20"/>
        </w:rPr>
        <w:t>.</w:t>
      </w:r>
    </w:p>
    <w:p w:rsidR="00746CA3" w:rsidRPr="00746CA3" w:rsidRDefault="00746CA3" w:rsidP="00746CA3">
      <w:pPr>
        <w:pStyle w:val="Prrafodelista"/>
        <w:widowControl w:val="0"/>
        <w:tabs>
          <w:tab w:val="left" w:pos="0"/>
          <w:tab w:val="left" w:pos="567"/>
        </w:tabs>
        <w:suppressAutoHyphens/>
        <w:spacing w:after="0" w:line="200" w:lineRule="atLeast"/>
        <w:ind w:left="786"/>
        <w:jc w:val="both"/>
        <w:rPr>
          <w:rFonts w:ascii="Arial" w:hAnsi="Arial" w:cs="Arial"/>
          <w:b/>
          <w:noProof/>
          <w:sz w:val="20"/>
          <w:szCs w:val="20"/>
          <w:lang w:val="es-ES_tradnl"/>
        </w:rPr>
      </w:pPr>
    </w:p>
    <w:p w:rsidR="004A7BE9" w:rsidRPr="00746CA3" w:rsidRDefault="004A7BE9" w:rsidP="00746CA3">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46CA3">
        <w:rPr>
          <w:rFonts w:ascii="Arial" w:eastAsia="Arial Unicode MS" w:hAnsi="Arial" w:cs="Arial"/>
          <w:kern w:val="1"/>
          <w:sz w:val="20"/>
          <w:szCs w:val="20"/>
          <w:lang w:val="es-ES" w:eastAsia="hi-IN" w:bidi="hi-IN"/>
        </w:rPr>
        <w:t xml:space="preserve">En atención a lo anterior, el presente Contrato se adjudicó a </w:t>
      </w:r>
      <w:r w:rsidRPr="00746CA3">
        <w:rPr>
          <w:rFonts w:ascii="Arial" w:eastAsia="Arial Unicode MS" w:hAnsi="Arial" w:cs="Arial"/>
          <w:b/>
          <w:kern w:val="1"/>
          <w:sz w:val="20"/>
          <w:szCs w:val="20"/>
          <w:lang w:val="es-ES" w:eastAsia="hi-IN" w:bidi="hi-IN"/>
        </w:rPr>
        <w:t>“LA EMPRESA”</w:t>
      </w:r>
      <w:r w:rsidRPr="00746CA3">
        <w:rPr>
          <w:rFonts w:ascii="Arial" w:eastAsia="Arial Unicode MS" w:hAnsi="Arial" w:cs="Arial"/>
          <w:kern w:val="1"/>
          <w:sz w:val="20"/>
          <w:szCs w:val="20"/>
          <w:lang w:val="es-ES" w:eastAsia="hi-IN" w:bidi="hi-IN"/>
        </w:rPr>
        <w:t xml:space="preserve"> derivado del Procedimiento de </w:t>
      </w:r>
      <w:r w:rsidR="00C50DA3" w:rsidRPr="00746CA3">
        <w:rPr>
          <w:rFonts w:ascii="Arial" w:eastAsia="Arial Unicode MS" w:hAnsi="Arial" w:cs="Arial"/>
          <w:b/>
          <w:kern w:val="1"/>
          <w:sz w:val="20"/>
          <w:szCs w:val="20"/>
          <w:lang w:val="es-ES" w:eastAsia="hi-IN" w:bidi="hi-IN"/>
        </w:rPr>
        <w:fldChar w:fldCharType="begin"/>
      </w:r>
      <w:r w:rsidRPr="00746CA3">
        <w:rPr>
          <w:rFonts w:ascii="Arial" w:eastAsia="Arial Unicode MS" w:hAnsi="Arial" w:cs="Arial"/>
          <w:b/>
          <w:kern w:val="1"/>
          <w:sz w:val="20"/>
          <w:szCs w:val="20"/>
          <w:lang w:val="es-ES" w:eastAsia="hi-IN" w:bidi="hi-IN"/>
        </w:rPr>
        <w:instrText xml:space="preserve"> MERGEFIELD TIPO_DE_ADJUDICACION </w:instrText>
      </w:r>
      <w:r w:rsidR="00C50DA3" w:rsidRPr="00746CA3">
        <w:rPr>
          <w:rFonts w:ascii="Arial" w:eastAsia="Arial Unicode MS" w:hAnsi="Arial" w:cs="Arial"/>
          <w:b/>
          <w:kern w:val="1"/>
          <w:sz w:val="20"/>
          <w:szCs w:val="20"/>
          <w:lang w:val="es-ES" w:eastAsia="hi-IN" w:bidi="hi-IN"/>
        </w:rPr>
        <w:fldChar w:fldCharType="separate"/>
      </w:r>
      <w:r w:rsidRPr="00746CA3">
        <w:rPr>
          <w:rFonts w:ascii="Arial" w:eastAsia="Arial Unicode MS" w:hAnsi="Arial" w:cs="Arial"/>
          <w:b/>
          <w:noProof/>
          <w:kern w:val="1"/>
          <w:sz w:val="20"/>
          <w:szCs w:val="20"/>
          <w:lang w:val="es-ES" w:eastAsia="hi-IN" w:bidi="hi-IN"/>
        </w:rPr>
        <w:t>Invitación a Cuando Menos Tres Personas</w:t>
      </w:r>
      <w:r w:rsidR="00C50DA3" w:rsidRPr="00746CA3">
        <w:rPr>
          <w:rFonts w:ascii="Arial" w:eastAsia="Arial Unicode MS" w:hAnsi="Arial" w:cs="Arial"/>
          <w:b/>
          <w:kern w:val="1"/>
          <w:sz w:val="20"/>
          <w:szCs w:val="20"/>
          <w:lang w:val="es-ES" w:eastAsia="hi-IN" w:bidi="hi-IN"/>
        </w:rPr>
        <w:fldChar w:fldCharType="end"/>
      </w:r>
      <w:r w:rsidRPr="00746CA3">
        <w:rPr>
          <w:rFonts w:ascii="Arial" w:eastAsia="Arial Unicode MS" w:hAnsi="Arial" w:cs="Arial"/>
          <w:kern w:val="1"/>
          <w:sz w:val="20"/>
          <w:szCs w:val="20"/>
          <w:lang w:val="es-ES" w:eastAsia="hi-IN" w:bidi="hi-IN"/>
        </w:rPr>
        <w:t xml:space="preserve"> </w:t>
      </w:r>
      <w:r w:rsidRPr="00746CA3">
        <w:rPr>
          <w:rFonts w:ascii="Arial" w:hAnsi="Arial" w:cs="Arial"/>
          <w:sz w:val="20"/>
          <w:szCs w:val="20"/>
        </w:rPr>
        <w:t xml:space="preserve">No. </w:t>
      </w:r>
      <w:r w:rsidR="00C50DA3" w:rsidRPr="00746CA3">
        <w:rPr>
          <w:rFonts w:ascii="Arial" w:eastAsia="Arial Unicode MS" w:hAnsi="Arial" w:cs="Arial"/>
          <w:b/>
          <w:kern w:val="1"/>
          <w:sz w:val="20"/>
          <w:szCs w:val="20"/>
          <w:lang w:val="es-ES" w:eastAsia="hi-IN" w:bidi="hi-IN"/>
        </w:rPr>
        <w:fldChar w:fldCharType="begin"/>
      </w:r>
      <w:r w:rsidRPr="00746CA3">
        <w:rPr>
          <w:rFonts w:ascii="Arial" w:eastAsia="Arial Unicode MS" w:hAnsi="Arial" w:cs="Arial"/>
          <w:b/>
          <w:kern w:val="1"/>
          <w:sz w:val="20"/>
          <w:szCs w:val="20"/>
          <w:lang w:val="es-ES" w:eastAsia="hi-IN" w:bidi="hi-IN"/>
        </w:rPr>
        <w:instrText xml:space="preserve"> MERGEFIELD NO_PROCESO </w:instrText>
      </w:r>
      <w:r w:rsidR="00C50DA3" w:rsidRPr="00746CA3">
        <w:rPr>
          <w:rFonts w:ascii="Arial" w:eastAsia="Arial Unicode MS" w:hAnsi="Arial" w:cs="Arial"/>
          <w:b/>
          <w:kern w:val="1"/>
          <w:sz w:val="20"/>
          <w:szCs w:val="20"/>
          <w:lang w:val="es-ES" w:eastAsia="hi-IN" w:bidi="hi-IN"/>
        </w:rPr>
        <w:fldChar w:fldCharType="separate"/>
      </w:r>
      <w:r w:rsidR="00746CA3" w:rsidRPr="00746CA3">
        <w:rPr>
          <w:rFonts w:ascii="Arial" w:eastAsia="Arial Unicode MS" w:hAnsi="Arial" w:cs="Arial"/>
          <w:b/>
          <w:noProof/>
          <w:kern w:val="1"/>
          <w:sz w:val="20"/>
          <w:szCs w:val="20"/>
          <w:lang w:val="es-ES" w:eastAsia="hi-IN" w:bidi="hi-IN"/>
        </w:rPr>
        <w:t>CMADJ-200</w:t>
      </w:r>
      <w:r w:rsidR="00177499" w:rsidRPr="00746CA3">
        <w:rPr>
          <w:rFonts w:ascii="Arial" w:eastAsia="Arial Unicode MS" w:hAnsi="Arial" w:cs="Arial"/>
          <w:b/>
          <w:noProof/>
          <w:kern w:val="1"/>
          <w:sz w:val="20"/>
          <w:szCs w:val="20"/>
          <w:lang w:val="es-ES" w:eastAsia="hi-IN" w:bidi="hi-IN"/>
        </w:rPr>
        <w:t>-2017</w:t>
      </w:r>
      <w:r w:rsidR="00C50DA3" w:rsidRPr="00746CA3">
        <w:rPr>
          <w:rFonts w:ascii="Arial" w:eastAsia="Arial Unicode MS" w:hAnsi="Arial" w:cs="Arial"/>
          <w:b/>
          <w:kern w:val="1"/>
          <w:sz w:val="20"/>
          <w:szCs w:val="20"/>
          <w:lang w:val="es-ES" w:eastAsia="hi-IN" w:bidi="hi-IN"/>
        </w:rPr>
        <w:fldChar w:fldCharType="end"/>
      </w:r>
      <w:r w:rsidRPr="00746CA3">
        <w:rPr>
          <w:rFonts w:ascii="Arial" w:eastAsia="Arial Unicode MS" w:hAnsi="Arial" w:cs="Arial"/>
          <w:b/>
          <w:kern w:val="1"/>
          <w:sz w:val="20"/>
          <w:szCs w:val="20"/>
          <w:lang w:eastAsia="hi-IN" w:bidi="hi-IN"/>
        </w:rPr>
        <w:t xml:space="preserve"> </w:t>
      </w:r>
      <w:r w:rsidRPr="00746CA3">
        <w:rPr>
          <w:rFonts w:ascii="Arial" w:hAnsi="Arial" w:cs="Arial"/>
          <w:sz w:val="20"/>
          <w:szCs w:val="20"/>
        </w:rPr>
        <w:lastRenderedPageBreak/>
        <w:t xml:space="preserve">denominado </w:t>
      </w:r>
      <w:r w:rsidR="00C50DA3" w:rsidRPr="00746CA3">
        <w:rPr>
          <w:rFonts w:ascii="Arial" w:hAnsi="Arial" w:cs="Arial"/>
          <w:b/>
          <w:noProof/>
          <w:sz w:val="20"/>
          <w:szCs w:val="20"/>
          <w:lang w:val="es-ES_tradnl"/>
        </w:rPr>
        <w:fldChar w:fldCharType="begin"/>
      </w:r>
      <w:r w:rsidR="00746CA3" w:rsidRPr="00746CA3">
        <w:rPr>
          <w:rFonts w:ascii="Arial" w:hAnsi="Arial" w:cs="Arial"/>
          <w:b/>
          <w:noProof/>
          <w:sz w:val="20"/>
          <w:szCs w:val="20"/>
          <w:lang w:val="es-ES_tradnl"/>
        </w:rPr>
        <w:instrText xml:space="preserve"> MERGEFIELD DENOMINACION </w:instrText>
      </w:r>
      <w:r w:rsidR="00C50DA3" w:rsidRPr="00746CA3">
        <w:rPr>
          <w:rFonts w:ascii="Arial" w:hAnsi="Arial" w:cs="Arial"/>
          <w:b/>
          <w:noProof/>
          <w:sz w:val="20"/>
          <w:szCs w:val="20"/>
          <w:lang w:val="es-ES_tradnl"/>
        </w:rPr>
        <w:fldChar w:fldCharType="separate"/>
      </w:r>
      <w:r w:rsidR="00746CA3" w:rsidRPr="00746CA3">
        <w:rPr>
          <w:rFonts w:ascii="Arial" w:hAnsi="Arial" w:cs="Arial"/>
          <w:b/>
          <w:noProof/>
          <w:sz w:val="20"/>
          <w:szCs w:val="20"/>
          <w:lang w:val="es-ES_tradnl"/>
        </w:rPr>
        <w:t>"ADQUISICIÓN DE EQUIPO DE CÓMPUTO PARA LA DIRECCIÓN DEL CERESO MUNICIPAL"</w:t>
      </w:r>
      <w:r w:rsidR="00C50DA3" w:rsidRPr="00746CA3">
        <w:rPr>
          <w:rFonts w:ascii="Arial" w:hAnsi="Arial" w:cs="Arial"/>
          <w:b/>
          <w:noProof/>
          <w:sz w:val="20"/>
          <w:szCs w:val="20"/>
          <w:lang w:val="es-ES_tradnl"/>
        </w:rPr>
        <w:fldChar w:fldCharType="end"/>
      </w:r>
      <w:r w:rsidR="00746CA3">
        <w:rPr>
          <w:rFonts w:ascii="Arial" w:eastAsia="Arial Unicode MS" w:hAnsi="Arial" w:cs="Arial"/>
          <w:kern w:val="2"/>
          <w:sz w:val="20"/>
          <w:szCs w:val="20"/>
          <w:lang w:val="es-ES_tradnl" w:eastAsia="hi-IN" w:bidi="hi-IN"/>
        </w:rPr>
        <w:t xml:space="preserve"> </w:t>
      </w:r>
      <w:r w:rsidRPr="00746CA3">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746CA3">
        <w:rPr>
          <w:rFonts w:ascii="Arial" w:eastAsia="Arial Unicode MS" w:hAnsi="Arial" w:cs="Arial"/>
          <w:color w:val="FF0000"/>
          <w:kern w:val="1"/>
          <w:sz w:val="20"/>
          <w:szCs w:val="20"/>
          <w:lang w:val="es-ES" w:eastAsia="hi-IN" w:bidi="hi-IN"/>
        </w:rPr>
        <w:t xml:space="preserve"> </w:t>
      </w:r>
      <w:r w:rsidR="00C50DA3" w:rsidRPr="00746CA3">
        <w:rPr>
          <w:rFonts w:ascii="Arial" w:eastAsia="Arial Unicode MS" w:hAnsi="Arial" w:cs="Arial"/>
          <w:kern w:val="1"/>
          <w:sz w:val="20"/>
          <w:szCs w:val="20"/>
          <w:lang w:val="es-ES" w:eastAsia="hi-IN" w:bidi="hi-IN"/>
        </w:rPr>
        <w:fldChar w:fldCharType="begin"/>
      </w:r>
      <w:r w:rsidRPr="00746CA3">
        <w:rPr>
          <w:rFonts w:ascii="Arial" w:eastAsia="Arial Unicode MS" w:hAnsi="Arial" w:cs="Arial"/>
          <w:kern w:val="1"/>
          <w:sz w:val="20"/>
          <w:szCs w:val="20"/>
          <w:lang w:val="es-ES" w:eastAsia="hi-IN" w:bidi="hi-IN"/>
        </w:rPr>
        <w:instrText xml:space="preserve"> MERGEFIELD M_15_FRACCION </w:instrText>
      </w:r>
      <w:r w:rsidR="00C50DA3" w:rsidRPr="00746CA3">
        <w:rPr>
          <w:rFonts w:ascii="Arial" w:eastAsia="Arial Unicode MS" w:hAnsi="Arial" w:cs="Arial"/>
          <w:kern w:val="1"/>
          <w:sz w:val="20"/>
          <w:szCs w:val="20"/>
          <w:lang w:val="es-ES" w:eastAsia="hi-IN" w:bidi="hi-IN"/>
        </w:rPr>
        <w:fldChar w:fldCharType="separate"/>
      </w:r>
      <w:r w:rsidRPr="00746CA3">
        <w:rPr>
          <w:rFonts w:ascii="Arial" w:eastAsia="Arial Unicode MS" w:hAnsi="Arial" w:cs="Arial"/>
          <w:noProof/>
          <w:kern w:val="1"/>
          <w:sz w:val="20"/>
          <w:szCs w:val="20"/>
          <w:lang w:val="es-ES" w:eastAsia="hi-IN" w:bidi="hi-IN"/>
        </w:rPr>
        <w:t>III</w:t>
      </w:r>
      <w:r w:rsidR="00C50DA3" w:rsidRPr="00746CA3">
        <w:rPr>
          <w:rFonts w:ascii="Arial" w:eastAsia="Arial Unicode MS" w:hAnsi="Arial" w:cs="Arial"/>
          <w:kern w:val="1"/>
          <w:sz w:val="20"/>
          <w:szCs w:val="20"/>
          <w:lang w:val="es-ES" w:eastAsia="hi-IN" w:bidi="hi-IN"/>
        </w:rPr>
        <w:fldChar w:fldCharType="end"/>
      </w:r>
      <w:r w:rsidRPr="00746CA3">
        <w:rPr>
          <w:rFonts w:ascii="Arial" w:eastAsia="Arial Unicode MS" w:hAnsi="Arial" w:cs="Arial"/>
          <w:color w:val="000000" w:themeColor="text1"/>
          <w:kern w:val="1"/>
          <w:sz w:val="20"/>
          <w:szCs w:val="20"/>
          <w:lang w:val="es-ES" w:eastAsia="hi-IN" w:bidi="hi-IN"/>
        </w:rPr>
        <w:t xml:space="preserve">, 21, </w:t>
      </w:r>
      <w:r w:rsidRPr="00746CA3">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día </w:t>
      </w:r>
      <w:r w:rsidR="00C50DA3" w:rsidRPr="00746CA3">
        <w:rPr>
          <w:rFonts w:ascii="Arial" w:eastAsia="Arial Unicode MS" w:hAnsi="Arial" w:cs="Arial"/>
          <w:b/>
          <w:kern w:val="1"/>
          <w:sz w:val="20"/>
          <w:szCs w:val="20"/>
          <w:lang w:val="es-ES" w:eastAsia="hi-IN" w:bidi="hi-IN"/>
        </w:rPr>
        <w:fldChar w:fldCharType="begin"/>
      </w:r>
      <w:r w:rsidRPr="00746CA3">
        <w:rPr>
          <w:rFonts w:ascii="Arial" w:eastAsia="Arial Unicode MS" w:hAnsi="Arial" w:cs="Arial"/>
          <w:b/>
          <w:kern w:val="1"/>
          <w:sz w:val="20"/>
          <w:szCs w:val="20"/>
          <w:lang w:val="es-ES" w:eastAsia="hi-IN" w:bidi="hi-IN"/>
        </w:rPr>
        <w:instrText xml:space="preserve"> MERGEFIELD FALLO_CONTRATO </w:instrText>
      </w:r>
      <w:r w:rsidR="00C50DA3" w:rsidRPr="00746CA3">
        <w:rPr>
          <w:rFonts w:ascii="Arial" w:eastAsia="Arial Unicode MS" w:hAnsi="Arial" w:cs="Arial"/>
          <w:b/>
          <w:kern w:val="1"/>
          <w:sz w:val="20"/>
          <w:szCs w:val="20"/>
          <w:lang w:val="es-ES" w:eastAsia="hi-IN" w:bidi="hi-IN"/>
        </w:rPr>
        <w:fldChar w:fldCharType="separate"/>
      </w:r>
      <w:r w:rsidR="00746CA3">
        <w:rPr>
          <w:rFonts w:ascii="Arial" w:eastAsia="Arial Unicode MS" w:hAnsi="Arial" w:cs="Arial"/>
          <w:b/>
          <w:noProof/>
          <w:kern w:val="1"/>
          <w:sz w:val="20"/>
          <w:szCs w:val="20"/>
          <w:lang w:val="es-ES" w:eastAsia="hi-IN" w:bidi="hi-IN"/>
        </w:rPr>
        <w:t>28</w:t>
      </w:r>
      <w:r w:rsidRPr="00746CA3">
        <w:rPr>
          <w:rFonts w:ascii="Arial" w:eastAsia="Arial Unicode MS" w:hAnsi="Arial" w:cs="Arial"/>
          <w:b/>
          <w:noProof/>
          <w:kern w:val="1"/>
          <w:sz w:val="20"/>
          <w:szCs w:val="20"/>
          <w:lang w:val="es-ES" w:eastAsia="hi-IN" w:bidi="hi-IN"/>
        </w:rPr>
        <w:t xml:space="preserve"> de Junio de 2017</w:t>
      </w:r>
      <w:r w:rsidR="00C50DA3" w:rsidRPr="00746CA3">
        <w:rPr>
          <w:rFonts w:ascii="Arial" w:eastAsia="Arial Unicode MS" w:hAnsi="Arial" w:cs="Arial"/>
          <w:b/>
          <w:kern w:val="1"/>
          <w:sz w:val="20"/>
          <w:szCs w:val="20"/>
          <w:lang w:val="es-ES" w:eastAsia="hi-IN" w:bidi="hi-IN"/>
        </w:rPr>
        <w:fldChar w:fldCharType="end"/>
      </w:r>
      <w:r w:rsidRPr="00746CA3">
        <w:rPr>
          <w:rFonts w:ascii="Arial" w:eastAsia="Arial Unicode MS" w:hAnsi="Arial" w:cs="Arial"/>
          <w:kern w:val="1"/>
          <w:sz w:val="20"/>
          <w:szCs w:val="20"/>
          <w:lang w:val="es-ES" w:eastAsia="hi-IN" w:bidi="hi-IN"/>
        </w:rPr>
        <w:t>.</w:t>
      </w:r>
    </w:p>
    <w:p w:rsidR="004A7BE9" w:rsidRPr="00CA7446" w:rsidRDefault="004A7BE9" w:rsidP="004A7BE9">
      <w:pPr>
        <w:pStyle w:val="Prrafodelista"/>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 xml:space="preserve">Cuenta con Registro Federal de Contribuyentes </w:t>
      </w:r>
      <w:r w:rsidRPr="00CA7446">
        <w:rPr>
          <w:rFonts w:ascii="Arial" w:eastAsia="Arial Unicode MS" w:hAnsi="Arial" w:cs="Arial"/>
          <w:b/>
          <w:kern w:val="1"/>
          <w:sz w:val="20"/>
          <w:szCs w:val="20"/>
          <w:lang w:val="es-ES" w:eastAsia="hi-IN" w:bidi="hi-IN"/>
        </w:rPr>
        <w:t xml:space="preserve">Nº </w:t>
      </w:r>
      <w:r w:rsidRPr="00CA7446">
        <w:rPr>
          <w:rFonts w:ascii="Arial" w:hAnsi="Arial" w:cs="Arial"/>
          <w:b/>
          <w:color w:val="000000"/>
          <w:sz w:val="20"/>
          <w:szCs w:val="20"/>
        </w:rPr>
        <w:t>MAP970610FTA</w:t>
      </w:r>
      <w:r w:rsidRPr="00CA7446">
        <w:rPr>
          <w:rFonts w:ascii="Arial" w:eastAsia="Arial Unicode MS" w:hAnsi="Arial" w:cs="Arial"/>
          <w:b/>
          <w:kern w:val="1"/>
          <w:sz w:val="20"/>
          <w:szCs w:val="20"/>
          <w:lang w:val="es-ES" w:eastAsia="hi-IN" w:bidi="hi-IN"/>
        </w:rPr>
        <w:t>.</w:t>
      </w:r>
    </w:p>
    <w:p w:rsidR="004A7BE9" w:rsidRPr="00CA7446" w:rsidRDefault="004A7BE9" w:rsidP="004A7BE9">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4A7BE9" w:rsidRPr="00CA7446" w:rsidRDefault="004A7BE9" w:rsidP="004A7BE9">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4A7BE9" w:rsidRPr="00CA7446"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ind w:left="567" w:hanging="567"/>
        <w:jc w:val="both"/>
        <w:rPr>
          <w:rFonts w:ascii="Arial" w:eastAsia="Arial Unicode MS" w:hAnsi="Arial" w:cs="Arial"/>
          <w:kern w:val="1"/>
          <w:sz w:val="20"/>
          <w:szCs w:val="20"/>
          <w:lang w:val="es-ES" w:eastAsia="hi-IN" w:bidi="hi-IN"/>
        </w:rPr>
      </w:pPr>
      <w:r w:rsidRPr="00CA7446">
        <w:rPr>
          <w:rFonts w:ascii="Arial" w:eastAsia="Arial Unicode MS" w:hAnsi="Arial" w:cs="Arial"/>
          <w:b/>
          <w:kern w:val="1"/>
          <w:sz w:val="20"/>
          <w:szCs w:val="20"/>
          <w:lang w:val="es-ES" w:eastAsia="hi-IN" w:bidi="hi-IN"/>
        </w:rPr>
        <w:t>II.</w:t>
      </w:r>
      <w:r w:rsidRPr="00CA7446">
        <w:rPr>
          <w:rFonts w:ascii="Arial" w:eastAsia="Arial Unicode MS" w:hAnsi="Arial" w:cs="Arial"/>
          <w:kern w:val="1"/>
          <w:sz w:val="20"/>
          <w:szCs w:val="20"/>
          <w:lang w:val="es-ES" w:eastAsia="hi-IN" w:bidi="hi-IN"/>
        </w:rPr>
        <w:tab/>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declara que:</w:t>
      </w:r>
    </w:p>
    <w:p w:rsidR="004A7BE9" w:rsidRPr="00CA7446" w:rsidRDefault="004A7BE9" w:rsidP="004A7BE9">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E53C3F" w:rsidRDefault="004A7BE9" w:rsidP="004A7BE9">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E53C3F">
        <w:rPr>
          <w:rFonts w:ascii="Arial" w:eastAsia="Arial Unicode MS" w:hAnsi="Arial" w:cs="Arial"/>
          <w:kern w:val="1"/>
          <w:sz w:val="20"/>
          <w:szCs w:val="20"/>
          <w:lang w:val="es-ES" w:eastAsia="hi-IN" w:bidi="hi-IN"/>
        </w:rPr>
        <w:t xml:space="preserve">Es una sociedad constituida de conformidad con la Legislación Mexicana, según consta en </w:t>
      </w:r>
      <w:r w:rsidR="00317D23" w:rsidRPr="00E53C3F">
        <w:rPr>
          <w:rFonts w:ascii="Arial" w:eastAsia="Arial Unicode MS" w:hAnsi="Arial" w:cs="Arial"/>
          <w:kern w:val="1"/>
          <w:sz w:val="20"/>
          <w:szCs w:val="20"/>
          <w:lang w:val="es-ES" w:eastAsia="hi-IN" w:bidi="hi-IN"/>
        </w:rPr>
        <w:t>instrumento</w:t>
      </w:r>
      <w:r w:rsidRPr="00E53C3F">
        <w:rPr>
          <w:rFonts w:ascii="Arial" w:eastAsia="Arial Unicode MS" w:hAnsi="Arial" w:cs="Arial"/>
          <w:kern w:val="1"/>
          <w:sz w:val="20"/>
          <w:szCs w:val="20"/>
          <w:lang w:val="es-ES" w:eastAsia="hi-IN" w:bidi="hi-IN"/>
        </w:rPr>
        <w:t xml:space="preserve"> número </w:t>
      </w:r>
      <w:r w:rsidR="00E53C3F" w:rsidRPr="00E53C3F">
        <w:rPr>
          <w:rFonts w:ascii="Arial" w:eastAsia="Arial Unicode MS" w:hAnsi="Arial" w:cs="Arial"/>
          <w:kern w:val="1"/>
          <w:sz w:val="20"/>
          <w:szCs w:val="20"/>
          <w:lang w:val="es-ES" w:eastAsia="hi-IN" w:bidi="hi-IN"/>
        </w:rPr>
        <w:t>9,391</w:t>
      </w:r>
      <w:r w:rsidR="00317D23" w:rsidRPr="00E53C3F">
        <w:rPr>
          <w:rFonts w:ascii="Arial" w:eastAsia="Arial Unicode MS" w:hAnsi="Arial" w:cs="Arial"/>
          <w:kern w:val="1"/>
          <w:sz w:val="20"/>
          <w:szCs w:val="20"/>
          <w:lang w:val="es-ES" w:eastAsia="hi-IN" w:bidi="hi-IN"/>
        </w:rPr>
        <w:t xml:space="preserve"> (</w:t>
      </w:r>
      <w:r w:rsidR="00E53C3F" w:rsidRPr="00E53C3F">
        <w:rPr>
          <w:rFonts w:ascii="Arial" w:eastAsia="Arial Unicode MS" w:hAnsi="Arial" w:cs="Arial"/>
          <w:kern w:val="1"/>
          <w:sz w:val="20"/>
          <w:szCs w:val="20"/>
          <w:lang w:val="es-ES" w:eastAsia="hi-IN" w:bidi="hi-IN"/>
        </w:rPr>
        <w:t>Nueve mil trescientos noventa y uno</w:t>
      </w:r>
      <w:r w:rsidR="00317D23" w:rsidRPr="00E53C3F">
        <w:rPr>
          <w:rFonts w:ascii="Arial" w:eastAsia="Arial Unicode MS" w:hAnsi="Arial" w:cs="Arial"/>
          <w:kern w:val="1"/>
          <w:sz w:val="20"/>
          <w:szCs w:val="20"/>
          <w:lang w:val="es-ES" w:eastAsia="hi-IN" w:bidi="hi-IN"/>
        </w:rPr>
        <w:t xml:space="preserve">) </w:t>
      </w:r>
      <w:r w:rsidR="009254F2" w:rsidRPr="00E53C3F">
        <w:rPr>
          <w:rFonts w:ascii="Arial" w:eastAsia="Arial Unicode MS" w:hAnsi="Arial" w:cs="Arial"/>
          <w:kern w:val="1"/>
          <w:sz w:val="20"/>
          <w:szCs w:val="20"/>
          <w:lang w:val="es-ES" w:eastAsia="hi-IN" w:bidi="hi-IN"/>
        </w:rPr>
        <w:t xml:space="preserve">Volumen </w:t>
      </w:r>
      <w:r w:rsidR="00E53C3F" w:rsidRPr="00E53C3F">
        <w:rPr>
          <w:rFonts w:ascii="Arial" w:eastAsia="Arial Unicode MS" w:hAnsi="Arial" w:cs="Arial"/>
          <w:kern w:val="1"/>
          <w:sz w:val="20"/>
          <w:szCs w:val="20"/>
          <w:lang w:val="es-ES" w:eastAsia="hi-IN" w:bidi="hi-IN"/>
        </w:rPr>
        <w:t>97</w:t>
      </w:r>
      <w:r w:rsidR="00317D23" w:rsidRPr="00E53C3F">
        <w:rPr>
          <w:rFonts w:ascii="Arial" w:eastAsia="Arial Unicode MS" w:hAnsi="Arial" w:cs="Arial"/>
          <w:kern w:val="1"/>
          <w:sz w:val="20"/>
          <w:szCs w:val="20"/>
          <w:lang w:val="es-ES" w:eastAsia="hi-IN" w:bidi="hi-IN"/>
        </w:rPr>
        <w:t xml:space="preserve"> (</w:t>
      </w:r>
      <w:r w:rsidR="00E53C3F" w:rsidRPr="00E53C3F">
        <w:rPr>
          <w:rFonts w:ascii="Arial" w:eastAsia="Arial Unicode MS" w:hAnsi="Arial" w:cs="Arial"/>
          <w:kern w:val="1"/>
          <w:sz w:val="20"/>
          <w:szCs w:val="20"/>
          <w:lang w:val="es-ES" w:eastAsia="hi-IN" w:bidi="hi-IN"/>
        </w:rPr>
        <w:t>Noventa y Siete)</w:t>
      </w:r>
      <w:r w:rsidRPr="00E53C3F">
        <w:rPr>
          <w:rFonts w:ascii="Arial" w:eastAsia="Arial Unicode MS" w:hAnsi="Arial" w:cs="Arial"/>
          <w:kern w:val="1"/>
          <w:sz w:val="20"/>
          <w:szCs w:val="20"/>
          <w:lang w:val="es-ES" w:eastAsia="hi-IN" w:bidi="hi-IN"/>
        </w:rPr>
        <w:t xml:space="preserve"> de fecha </w:t>
      </w:r>
      <w:r w:rsidR="00E53C3F" w:rsidRPr="00E53C3F">
        <w:rPr>
          <w:rFonts w:ascii="Arial" w:eastAsia="Arial Unicode MS" w:hAnsi="Arial" w:cs="Arial"/>
          <w:kern w:val="1"/>
          <w:sz w:val="20"/>
          <w:szCs w:val="20"/>
          <w:lang w:val="es-ES" w:eastAsia="hi-IN" w:bidi="hi-IN"/>
        </w:rPr>
        <w:t>diecinueve</w:t>
      </w:r>
      <w:r w:rsidR="009254F2" w:rsidRPr="00E53C3F">
        <w:rPr>
          <w:rFonts w:ascii="Arial" w:eastAsia="Arial Unicode MS" w:hAnsi="Arial" w:cs="Arial"/>
          <w:kern w:val="1"/>
          <w:sz w:val="20"/>
          <w:szCs w:val="20"/>
          <w:lang w:val="es-ES" w:eastAsia="hi-IN" w:bidi="hi-IN"/>
        </w:rPr>
        <w:t xml:space="preserve"> de Noviembre del</w:t>
      </w:r>
      <w:r w:rsidR="00E53C3F" w:rsidRPr="00E53C3F">
        <w:rPr>
          <w:rFonts w:ascii="Arial" w:eastAsia="Arial Unicode MS" w:hAnsi="Arial" w:cs="Arial"/>
          <w:kern w:val="1"/>
          <w:sz w:val="20"/>
          <w:szCs w:val="20"/>
          <w:lang w:val="es-ES" w:eastAsia="hi-IN" w:bidi="hi-IN"/>
        </w:rPr>
        <w:t xml:space="preserve"> Dos Mil Quince</w:t>
      </w:r>
      <w:r w:rsidRPr="00E53C3F">
        <w:rPr>
          <w:rFonts w:ascii="Arial" w:eastAsia="Arial Unicode MS" w:hAnsi="Arial" w:cs="Arial"/>
          <w:kern w:val="1"/>
          <w:sz w:val="20"/>
          <w:szCs w:val="20"/>
          <w:lang w:val="es-ES" w:eastAsia="hi-IN" w:bidi="hi-IN"/>
        </w:rPr>
        <w:t>, pasada ante la fe de</w:t>
      </w:r>
      <w:r w:rsidR="00317D23" w:rsidRPr="00E53C3F">
        <w:rPr>
          <w:rFonts w:ascii="Arial" w:eastAsia="Arial Unicode MS" w:hAnsi="Arial" w:cs="Arial"/>
          <w:kern w:val="1"/>
          <w:sz w:val="20"/>
          <w:szCs w:val="20"/>
          <w:lang w:val="es-ES" w:eastAsia="hi-IN" w:bidi="hi-IN"/>
        </w:rPr>
        <w:t xml:space="preserve"> </w:t>
      </w:r>
      <w:r w:rsidRPr="00E53C3F">
        <w:rPr>
          <w:rFonts w:ascii="Arial" w:eastAsia="Arial Unicode MS" w:hAnsi="Arial" w:cs="Arial"/>
          <w:kern w:val="1"/>
          <w:sz w:val="20"/>
          <w:szCs w:val="20"/>
          <w:lang w:val="es-ES" w:eastAsia="hi-IN" w:bidi="hi-IN"/>
        </w:rPr>
        <w:t>l</w:t>
      </w:r>
      <w:r w:rsidR="00317D23" w:rsidRPr="00E53C3F">
        <w:rPr>
          <w:rFonts w:ascii="Arial" w:eastAsia="Arial Unicode MS" w:hAnsi="Arial" w:cs="Arial"/>
          <w:kern w:val="1"/>
          <w:sz w:val="20"/>
          <w:szCs w:val="20"/>
          <w:lang w:val="es-ES" w:eastAsia="hi-IN" w:bidi="hi-IN"/>
        </w:rPr>
        <w:t>a</w:t>
      </w:r>
      <w:r w:rsidRPr="00E53C3F">
        <w:rPr>
          <w:rFonts w:ascii="Arial" w:eastAsia="Arial Unicode MS" w:hAnsi="Arial" w:cs="Arial"/>
          <w:kern w:val="1"/>
          <w:sz w:val="20"/>
          <w:szCs w:val="20"/>
          <w:lang w:val="es-ES" w:eastAsia="hi-IN" w:bidi="hi-IN"/>
        </w:rPr>
        <w:t xml:space="preserve"> </w:t>
      </w:r>
      <w:r w:rsidR="00317D23" w:rsidRPr="00E53C3F">
        <w:rPr>
          <w:rFonts w:ascii="Arial" w:eastAsia="Arial Unicode MS" w:hAnsi="Arial" w:cs="Arial"/>
          <w:kern w:val="1"/>
          <w:sz w:val="20"/>
          <w:szCs w:val="20"/>
          <w:lang w:val="es-ES" w:eastAsia="hi-IN" w:bidi="hi-IN"/>
        </w:rPr>
        <w:t>Notario</w:t>
      </w:r>
      <w:r w:rsidR="00667440" w:rsidRPr="00E53C3F">
        <w:rPr>
          <w:rFonts w:ascii="Arial" w:eastAsia="Arial Unicode MS" w:hAnsi="Arial" w:cs="Arial"/>
          <w:kern w:val="1"/>
          <w:sz w:val="20"/>
          <w:szCs w:val="20"/>
          <w:lang w:val="es-ES" w:eastAsia="hi-IN" w:bidi="hi-IN"/>
        </w:rPr>
        <w:t xml:space="preserve"> Público </w:t>
      </w:r>
      <w:r w:rsidR="008E0019" w:rsidRPr="00E53C3F">
        <w:rPr>
          <w:rFonts w:ascii="Arial" w:eastAsia="Arial Unicode MS" w:hAnsi="Arial" w:cs="Arial"/>
          <w:kern w:val="1"/>
          <w:sz w:val="20"/>
          <w:szCs w:val="20"/>
          <w:lang w:val="es-ES" w:eastAsia="hi-IN" w:bidi="hi-IN"/>
        </w:rPr>
        <w:t>Lic.</w:t>
      </w:r>
      <w:r w:rsidR="00667440" w:rsidRPr="00E53C3F">
        <w:rPr>
          <w:rFonts w:ascii="Arial" w:eastAsia="Arial Unicode MS" w:hAnsi="Arial" w:cs="Arial"/>
          <w:kern w:val="1"/>
          <w:sz w:val="20"/>
          <w:szCs w:val="20"/>
          <w:lang w:val="es-ES" w:eastAsia="hi-IN" w:bidi="hi-IN"/>
        </w:rPr>
        <w:t xml:space="preserve"> </w:t>
      </w:r>
      <w:r w:rsidR="00E53C3F" w:rsidRPr="00E53C3F">
        <w:rPr>
          <w:rFonts w:ascii="Arial" w:eastAsia="Arial Unicode MS" w:hAnsi="Arial" w:cs="Arial"/>
          <w:kern w:val="1"/>
          <w:sz w:val="20"/>
          <w:szCs w:val="20"/>
          <w:lang w:val="es-ES" w:eastAsia="hi-IN" w:bidi="hi-IN"/>
        </w:rPr>
        <w:t>Alejandro José Vidaña Lu</w:t>
      </w:r>
      <w:r w:rsidR="002B3E27">
        <w:rPr>
          <w:rFonts w:ascii="Arial" w:eastAsia="Arial Unicode MS" w:hAnsi="Arial" w:cs="Arial"/>
          <w:kern w:val="1"/>
          <w:sz w:val="20"/>
          <w:szCs w:val="20"/>
          <w:lang w:val="es-ES" w:eastAsia="hi-IN" w:bidi="hi-IN"/>
        </w:rPr>
        <w:t>na Titular de la Notaria 106 de</w:t>
      </w:r>
      <w:r w:rsidR="005E6A62">
        <w:rPr>
          <w:rFonts w:ascii="Arial" w:eastAsia="Arial Unicode MS" w:hAnsi="Arial" w:cs="Arial"/>
          <w:kern w:val="1"/>
          <w:sz w:val="20"/>
          <w:szCs w:val="20"/>
          <w:lang w:val="es-ES" w:eastAsia="hi-IN" w:bidi="hi-IN"/>
        </w:rPr>
        <w:t xml:space="preserve">l Distrito Judicial de </w:t>
      </w:r>
      <w:proofErr w:type="spellStart"/>
      <w:r w:rsidR="005E6A62">
        <w:rPr>
          <w:rFonts w:ascii="Arial" w:eastAsia="Arial Unicode MS" w:hAnsi="Arial" w:cs="Arial"/>
          <w:kern w:val="1"/>
          <w:sz w:val="20"/>
          <w:szCs w:val="20"/>
          <w:lang w:val="es-ES" w:eastAsia="hi-IN" w:bidi="hi-IN"/>
        </w:rPr>
        <w:t>Tuxtepec</w:t>
      </w:r>
      <w:proofErr w:type="spellEnd"/>
      <w:r w:rsidR="002B3E27">
        <w:rPr>
          <w:rFonts w:ascii="Arial" w:eastAsia="Arial Unicode MS" w:hAnsi="Arial" w:cs="Arial"/>
          <w:kern w:val="1"/>
          <w:sz w:val="20"/>
          <w:szCs w:val="20"/>
          <w:lang w:val="es-ES" w:eastAsia="hi-IN" w:bidi="hi-IN"/>
        </w:rPr>
        <w:t xml:space="preserve"> del</w:t>
      </w:r>
      <w:r w:rsidR="00E53C3F" w:rsidRPr="00E53C3F">
        <w:rPr>
          <w:rFonts w:ascii="Arial" w:eastAsia="Arial Unicode MS" w:hAnsi="Arial" w:cs="Arial"/>
          <w:kern w:val="1"/>
          <w:sz w:val="20"/>
          <w:szCs w:val="20"/>
          <w:lang w:val="es-ES" w:eastAsia="hi-IN" w:bidi="hi-IN"/>
        </w:rPr>
        <w:t xml:space="preserve"> estado de Oaxaca</w:t>
      </w:r>
      <w:r w:rsidR="00667440" w:rsidRPr="00E53C3F">
        <w:rPr>
          <w:rFonts w:ascii="Arial" w:eastAsia="Arial Unicode MS" w:hAnsi="Arial" w:cs="Arial"/>
          <w:kern w:val="1"/>
          <w:sz w:val="20"/>
          <w:szCs w:val="20"/>
          <w:lang w:val="es-ES" w:eastAsia="hi-IN" w:bidi="hi-IN"/>
        </w:rPr>
        <w:t xml:space="preserve">.  </w:t>
      </w:r>
    </w:p>
    <w:p w:rsidR="004A7BE9" w:rsidRPr="00CA7446"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CA7446" w:rsidRDefault="00667440" w:rsidP="004A7BE9">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Pr>
          <w:rFonts w:ascii="Arial" w:eastAsia="Arial Unicode MS" w:hAnsi="Arial" w:cs="Arial"/>
          <w:kern w:val="1"/>
          <w:sz w:val="20"/>
          <w:szCs w:val="20"/>
          <w:lang w:val="es-ES" w:eastAsia="hi-IN" w:bidi="hi-IN"/>
        </w:rPr>
        <w:t>Su Objeto Social consiste en</w:t>
      </w:r>
      <w:r w:rsidR="00E53C3F">
        <w:rPr>
          <w:rFonts w:ascii="Arial" w:eastAsia="Arial Unicode MS" w:hAnsi="Arial" w:cs="Arial"/>
          <w:kern w:val="1"/>
          <w:sz w:val="20"/>
          <w:szCs w:val="20"/>
          <w:lang w:val="es-ES" w:eastAsia="hi-IN" w:bidi="hi-IN"/>
        </w:rPr>
        <w:t xml:space="preserve"> el comercio al por mayor  de computadoras, equipo periférico, equipo de redes consumibles (papel para impresora, discos duros flexibles, cintas para impresoras, tóner) accesorios y refacciones.</w:t>
      </w:r>
      <w:r w:rsidR="008E0019">
        <w:rPr>
          <w:rFonts w:ascii="Arial" w:eastAsia="Arial Unicode MS" w:hAnsi="Arial" w:cs="Arial"/>
          <w:kern w:val="1"/>
          <w:sz w:val="20"/>
          <w:szCs w:val="20"/>
          <w:lang w:val="es-ES" w:eastAsia="hi-IN" w:bidi="hi-IN"/>
        </w:rPr>
        <w:t xml:space="preserve"> </w:t>
      </w:r>
    </w:p>
    <w:p w:rsidR="004A7BE9" w:rsidRPr="00CA7446" w:rsidRDefault="004A7BE9" w:rsidP="004A7BE9">
      <w:pPr>
        <w:pStyle w:val="Prrafodelista"/>
        <w:rPr>
          <w:rFonts w:ascii="Arial" w:eastAsia="Arial Unicode MS" w:hAnsi="Arial" w:cs="Arial"/>
          <w:kern w:val="1"/>
          <w:sz w:val="20"/>
          <w:szCs w:val="20"/>
          <w:lang w:val="es-ES" w:eastAsia="hi-IN" w:bidi="hi-IN"/>
        </w:rPr>
      </w:pPr>
    </w:p>
    <w:p w:rsidR="004A7BE9" w:rsidRPr="00E53C3F"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E53C3F">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E53C3F">
        <w:rPr>
          <w:rFonts w:ascii="Arial" w:eastAsia="Arial Unicode MS" w:hAnsi="Arial" w:cs="Arial"/>
          <w:b/>
          <w:bCs/>
          <w:kern w:val="1"/>
          <w:sz w:val="20"/>
          <w:szCs w:val="20"/>
          <w:lang w:val="es-ES" w:eastAsia="hi-IN" w:bidi="hi-IN"/>
        </w:rPr>
        <w:t>Nº</w:t>
      </w:r>
      <w:r w:rsidR="008E0019" w:rsidRPr="00E53C3F">
        <w:rPr>
          <w:rFonts w:ascii="Arial" w:eastAsia="Arial Unicode MS" w:hAnsi="Arial" w:cs="Arial"/>
          <w:b/>
          <w:bCs/>
          <w:kern w:val="1"/>
          <w:sz w:val="20"/>
          <w:szCs w:val="20"/>
          <w:lang w:val="es-ES" w:eastAsia="hi-IN" w:bidi="hi-IN"/>
        </w:rPr>
        <w:t xml:space="preserve"> </w:t>
      </w:r>
      <w:r w:rsidR="00E53C3F" w:rsidRPr="00E53C3F">
        <w:rPr>
          <w:rFonts w:ascii="Arial" w:eastAsia="Arial Unicode MS" w:hAnsi="Arial" w:cs="Arial"/>
          <w:b/>
          <w:bCs/>
          <w:kern w:val="1"/>
          <w:sz w:val="20"/>
          <w:szCs w:val="20"/>
          <w:lang w:val="es-ES" w:eastAsia="hi-IN" w:bidi="hi-IN"/>
        </w:rPr>
        <w:t>PES151106GS1</w:t>
      </w:r>
      <w:r w:rsidR="00C50DA3" w:rsidRPr="00E53C3F">
        <w:rPr>
          <w:rFonts w:ascii="Arial" w:eastAsia="Arial Unicode MS" w:hAnsi="Arial" w:cs="Arial"/>
          <w:b/>
          <w:bCs/>
          <w:kern w:val="1"/>
          <w:sz w:val="20"/>
          <w:szCs w:val="20"/>
          <w:lang w:val="es-ES" w:eastAsia="hi-IN" w:bidi="hi-IN"/>
        </w:rPr>
        <w:fldChar w:fldCharType="begin"/>
      </w:r>
      <w:r w:rsidRPr="00E53C3F">
        <w:rPr>
          <w:rFonts w:ascii="Arial" w:eastAsia="Arial Unicode MS" w:hAnsi="Arial" w:cs="Arial"/>
          <w:b/>
          <w:bCs/>
          <w:kern w:val="1"/>
          <w:sz w:val="20"/>
          <w:szCs w:val="20"/>
          <w:lang w:val="es-ES" w:eastAsia="hi-IN" w:bidi="hi-IN"/>
        </w:rPr>
        <w:instrText xml:space="preserve"> MERGEFIELD RFC </w:instrText>
      </w:r>
      <w:r w:rsidR="00C50DA3" w:rsidRPr="00E53C3F">
        <w:rPr>
          <w:rFonts w:ascii="Arial" w:eastAsia="Arial Unicode MS" w:hAnsi="Arial" w:cs="Arial"/>
          <w:b/>
          <w:bCs/>
          <w:kern w:val="1"/>
          <w:sz w:val="20"/>
          <w:szCs w:val="20"/>
          <w:lang w:val="es-ES" w:eastAsia="hi-IN" w:bidi="hi-IN"/>
        </w:rPr>
        <w:fldChar w:fldCharType="end"/>
      </w:r>
      <w:r w:rsidRPr="00E53C3F">
        <w:rPr>
          <w:rFonts w:ascii="Arial" w:eastAsia="Arial Unicode MS" w:hAnsi="Arial" w:cs="Arial"/>
          <w:kern w:val="1"/>
          <w:sz w:val="20"/>
          <w:szCs w:val="20"/>
          <w:lang w:val="es-ES" w:eastAsia="hi-IN" w:bidi="hi-IN"/>
        </w:rPr>
        <w:t>.</w:t>
      </w:r>
    </w:p>
    <w:p w:rsidR="004A7BE9" w:rsidRPr="00CA7446"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154423" w:rsidRPr="00E53C3F" w:rsidRDefault="004A7BE9" w:rsidP="00E53C3F">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154423">
        <w:rPr>
          <w:rFonts w:ascii="Arial" w:eastAsia="Arial Unicode MS" w:hAnsi="Arial" w:cs="Arial"/>
          <w:kern w:val="1"/>
          <w:sz w:val="20"/>
          <w:szCs w:val="20"/>
          <w:lang w:val="es-ES" w:eastAsia="hi-IN" w:bidi="hi-IN"/>
        </w:rPr>
        <w:t>Su representante se encuentra plenamente facultado</w:t>
      </w:r>
      <w:r w:rsidR="00154423" w:rsidRPr="00154423">
        <w:rPr>
          <w:rFonts w:ascii="Arial" w:eastAsia="Arial Unicode MS" w:hAnsi="Arial" w:cs="Arial"/>
          <w:kern w:val="1"/>
          <w:sz w:val="20"/>
          <w:szCs w:val="20"/>
          <w:lang w:val="es-ES" w:eastAsia="hi-IN" w:bidi="hi-IN"/>
        </w:rPr>
        <w:t xml:space="preserve"> como Administrador Único</w:t>
      </w:r>
      <w:r w:rsidRPr="00154423">
        <w:rPr>
          <w:rFonts w:ascii="Arial" w:eastAsia="Arial Unicode MS" w:hAnsi="Arial" w:cs="Arial"/>
          <w:kern w:val="1"/>
          <w:sz w:val="20"/>
          <w:szCs w:val="20"/>
          <w:lang w:val="es-ES" w:eastAsia="hi-IN" w:bidi="hi-IN"/>
        </w:rPr>
        <w:t xml:space="preserve"> para suscribir </w:t>
      </w:r>
      <w:r w:rsidRPr="002B3E27">
        <w:rPr>
          <w:rFonts w:ascii="Arial" w:eastAsia="Arial Unicode MS" w:hAnsi="Arial" w:cs="Arial"/>
          <w:kern w:val="1"/>
          <w:sz w:val="20"/>
          <w:szCs w:val="20"/>
          <w:lang w:val="es-ES" w:eastAsia="hi-IN" w:bidi="hi-IN"/>
        </w:rPr>
        <w:t xml:space="preserve">contratos, en los términos del artículo 2554 del Código Civil Federal, según consta en </w:t>
      </w:r>
      <w:r w:rsidR="00317D23" w:rsidRPr="002B3E27">
        <w:rPr>
          <w:rFonts w:ascii="Arial" w:eastAsia="Arial Unicode MS" w:hAnsi="Arial" w:cs="Arial"/>
          <w:kern w:val="1"/>
          <w:sz w:val="20"/>
          <w:szCs w:val="20"/>
          <w:lang w:val="es-ES" w:eastAsia="hi-IN" w:bidi="hi-IN"/>
        </w:rPr>
        <w:t xml:space="preserve">instrumento </w:t>
      </w:r>
      <w:r w:rsidR="00E53C3F" w:rsidRPr="00E53C3F">
        <w:rPr>
          <w:rFonts w:ascii="Arial" w:eastAsia="Arial Unicode MS" w:hAnsi="Arial" w:cs="Arial"/>
          <w:kern w:val="1"/>
          <w:sz w:val="20"/>
          <w:szCs w:val="20"/>
          <w:lang w:val="es-ES" w:eastAsia="hi-IN" w:bidi="hi-IN"/>
        </w:rPr>
        <w:t>número 9,391 (Nueve mil trescientos noventa y uno) Volumen 97 (Noventa y Siete) de fecha diecinueve de Noviembre del Dos Mil Quince, pasada ante la fe de la Notario Público Lic. Alejandro José Vidaña Luna Titular de la Notaria 106 de</w:t>
      </w:r>
      <w:r w:rsidR="005E6A62">
        <w:rPr>
          <w:rFonts w:ascii="Arial" w:eastAsia="Arial Unicode MS" w:hAnsi="Arial" w:cs="Arial"/>
          <w:kern w:val="1"/>
          <w:sz w:val="20"/>
          <w:szCs w:val="20"/>
          <w:lang w:val="es-ES" w:eastAsia="hi-IN" w:bidi="hi-IN"/>
        </w:rPr>
        <w:t xml:space="preserve">l Distrito Judicial de </w:t>
      </w:r>
      <w:proofErr w:type="spellStart"/>
      <w:r w:rsidR="005E6A62">
        <w:rPr>
          <w:rFonts w:ascii="Arial" w:eastAsia="Arial Unicode MS" w:hAnsi="Arial" w:cs="Arial"/>
          <w:kern w:val="1"/>
          <w:sz w:val="20"/>
          <w:szCs w:val="20"/>
          <w:lang w:val="es-ES" w:eastAsia="hi-IN" w:bidi="hi-IN"/>
        </w:rPr>
        <w:t>Tuxtepec</w:t>
      </w:r>
      <w:proofErr w:type="spellEnd"/>
      <w:r w:rsidR="005E6A62">
        <w:rPr>
          <w:rFonts w:ascii="Arial" w:eastAsia="Arial Unicode MS" w:hAnsi="Arial" w:cs="Arial"/>
          <w:kern w:val="1"/>
          <w:sz w:val="20"/>
          <w:szCs w:val="20"/>
          <w:lang w:val="es-ES" w:eastAsia="hi-IN" w:bidi="hi-IN"/>
        </w:rPr>
        <w:t xml:space="preserve"> </w:t>
      </w:r>
      <w:r w:rsidR="002B3E27">
        <w:rPr>
          <w:rFonts w:ascii="Arial" w:eastAsia="Arial Unicode MS" w:hAnsi="Arial" w:cs="Arial"/>
          <w:kern w:val="1"/>
          <w:sz w:val="20"/>
          <w:szCs w:val="20"/>
          <w:lang w:val="es-ES" w:eastAsia="hi-IN" w:bidi="hi-IN"/>
        </w:rPr>
        <w:t xml:space="preserve">del </w:t>
      </w:r>
      <w:r w:rsidR="00E53C3F" w:rsidRPr="00E53C3F">
        <w:rPr>
          <w:rFonts w:ascii="Arial" w:eastAsia="Arial Unicode MS" w:hAnsi="Arial" w:cs="Arial"/>
          <w:kern w:val="1"/>
          <w:sz w:val="20"/>
          <w:szCs w:val="20"/>
          <w:lang w:val="es-ES" w:eastAsia="hi-IN" w:bidi="hi-IN"/>
        </w:rPr>
        <w:t xml:space="preserve">estado de Oaxaca.  </w:t>
      </w:r>
      <w:r w:rsidR="00154423" w:rsidRPr="00E53C3F">
        <w:rPr>
          <w:rFonts w:ascii="Arial" w:eastAsia="Arial Unicode MS" w:hAnsi="Arial" w:cs="Arial"/>
          <w:kern w:val="1"/>
          <w:sz w:val="20"/>
          <w:szCs w:val="20"/>
          <w:lang w:val="es-ES" w:eastAsia="hi-IN" w:bidi="hi-IN"/>
        </w:rPr>
        <w:t xml:space="preserve">  </w:t>
      </w:r>
    </w:p>
    <w:p w:rsidR="004A7BE9" w:rsidRPr="00154423" w:rsidRDefault="004A7BE9" w:rsidP="00154423">
      <w:pPr>
        <w:widowControl w:val="0"/>
        <w:suppressAutoHyphens/>
        <w:spacing w:after="0" w:line="200" w:lineRule="atLeast"/>
        <w:jc w:val="both"/>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CA7446">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4A7BE9" w:rsidRPr="00CA7446"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3260DF" w:rsidRDefault="004A7BE9" w:rsidP="003260DF">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Tiene conocimiento y acepta en todos sus términos, los lineamientos, normatividad y </w:t>
      </w:r>
      <w:r w:rsidRPr="00FF30F7">
        <w:rPr>
          <w:rFonts w:ascii="Arial" w:eastAsia="Arial Unicode MS" w:hAnsi="Arial" w:cs="Arial"/>
          <w:kern w:val="1"/>
          <w:sz w:val="20"/>
          <w:szCs w:val="20"/>
          <w:lang w:val="es-ES" w:eastAsia="hi-IN" w:bidi="hi-IN"/>
        </w:rPr>
        <w:t xml:space="preserve">políticas conforme a las cuales deberá de prestar sus servicios a </w:t>
      </w:r>
      <w:r w:rsidRPr="00FF30F7">
        <w:rPr>
          <w:rFonts w:ascii="Arial" w:eastAsia="Arial Unicode MS" w:hAnsi="Arial" w:cs="Arial"/>
          <w:b/>
          <w:bCs/>
          <w:kern w:val="1"/>
          <w:sz w:val="20"/>
          <w:szCs w:val="20"/>
          <w:lang w:val="es-ES" w:eastAsia="hi-IN" w:bidi="hi-IN"/>
        </w:rPr>
        <w:t>“EL AYUNTAMIENT</w:t>
      </w:r>
      <w:r w:rsidRPr="005E6A62">
        <w:rPr>
          <w:rFonts w:ascii="Arial" w:eastAsia="Arial Unicode MS" w:hAnsi="Arial" w:cs="Arial"/>
          <w:b/>
          <w:bCs/>
          <w:kern w:val="1"/>
          <w:sz w:val="20"/>
          <w:szCs w:val="20"/>
          <w:lang w:val="es-ES" w:eastAsia="hi-IN" w:bidi="hi-IN"/>
        </w:rPr>
        <w:t>O”</w:t>
      </w:r>
      <w:r w:rsidRPr="005E6A62">
        <w:rPr>
          <w:rFonts w:ascii="Arial" w:eastAsia="Arial Unicode MS" w:hAnsi="Arial" w:cs="Arial"/>
          <w:kern w:val="1"/>
          <w:sz w:val="20"/>
          <w:szCs w:val="20"/>
          <w:lang w:val="es-ES" w:eastAsia="hi-IN" w:bidi="hi-IN"/>
        </w:rPr>
        <w:t>.</w:t>
      </w:r>
    </w:p>
    <w:p w:rsidR="003260DF" w:rsidRDefault="003260DF" w:rsidP="003260DF">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4A7BE9" w:rsidRPr="003260DF" w:rsidRDefault="004A7BE9" w:rsidP="003260DF">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3260DF">
        <w:rPr>
          <w:rFonts w:ascii="Arial" w:eastAsia="Arial Unicode MS" w:hAnsi="Arial" w:cs="Arial"/>
          <w:kern w:val="1"/>
          <w:sz w:val="20"/>
          <w:szCs w:val="20"/>
          <w:lang w:val="es-ES" w:eastAsia="hi-IN" w:bidi="hi-IN"/>
        </w:rPr>
        <w:t xml:space="preserve">Para efectos del presente Contrato, señala como domicilio fiscal el ubicado en </w:t>
      </w:r>
      <w:r w:rsidR="00154423" w:rsidRPr="003260DF">
        <w:rPr>
          <w:rFonts w:ascii="Arial" w:eastAsia="Arial Unicode MS" w:hAnsi="Arial" w:cs="Arial"/>
          <w:kern w:val="1"/>
          <w:sz w:val="20"/>
          <w:szCs w:val="20"/>
          <w:lang w:val="es-ES" w:eastAsia="hi-IN" w:bidi="hi-IN"/>
        </w:rPr>
        <w:t xml:space="preserve">Calle </w:t>
      </w:r>
      <w:r w:rsidR="005E6A62" w:rsidRPr="003260DF">
        <w:rPr>
          <w:rFonts w:ascii="Arial" w:eastAsia="Arial Unicode MS" w:hAnsi="Arial" w:cs="Arial"/>
          <w:kern w:val="1"/>
          <w:sz w:val="20"/>
          <w:szCs w:val="20"/>
          <w:lang w:val="es-ES" w:eastAsia="hi-IN" w:bidi="hi-IN"/>
        </w:rPr>
        <w:t xml:space="preserve">Emilio Carranza </w:t>
      </w:r>
      <w:r w:rsidR="00154423" w:rsidRPr="003260DF">
        <w:rPr>
          <w:rFonts w:ascii="Arial" w:eastAsia="Arial Unicode MS" w:hAnsi="Arial" w:cs="Arial"/>
          <w:kern w:val="1"/>
          <w:sz w:val="20"/>
          <w:szCs w:val="20"/>
          <w:lang w:val="es-ES" w:eastAsia="hi-IN" w:bidi="hi-IN"/>
        </w:rPr>
        <w:t xml:space="preserve">Número </w:t>
      </w:r>
      <w:r w:rsidR="005E6A62" w:rsidRPr="003260DF">
        <w:rPr>
          <w:rFonts w:ascii="Arial" w:eastAsia="Arial Unicode MS" w:hAnsi="Arial" w:cs="Arial"/>
          <w:kern w:val="1"/>
          <w:sz w:val="20"/>
          <w:szCs w:val="20"/>
          <w:lang w:val="es-ES" w:eastAsia="hi-IN" w:bidi="hi-IN"/>
        </w:rPr>
        <w:t>506 A Local B Col. Reforma, Oaxaca de Juárez, Oaxaca C.P. 68050</w:t>
      </w:r>
      <w:r w:rsidR="0061597D" w:rsidRPr="003260DF">
        <w:rPr>
          <w:rFonts w:ascii="Arial" w:eastAsia="Arial Unicode MS" w:hAnsi="Arial" w:cs="Arial"/>
          <w:kern w:val="1"/>
          <w:sz w:val="20"/>
          <w:szCs w:val="20"/>
          <w:lang w:val="es-ES" w:eastAsia="hi-IN" w:bidi="hi-IN"/>
        </w:rPr>
        <w:t xml:space="preserve">. </w:t>
      </w:r>
    </w:p>
    <w:p w:rsidR="00E200EE" w:rsidRDefault="00E200EE"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E200EE" w:rsidRPr="00CA7446" w:rsidRDefault="00E200EE"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4A7BE9" w:rsidRPr="00484C78"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lastRenderedPageBreak/>
        <w:t>EXPUESTO LO ANTERIOR, LAS PARTES SUJETAN SU COMPROMISO A LA FORMA Y TÉRMINOS QUE SE ESTABLECEN EN LAS SIGUIENTES:</w:t>
      </w:r>
    </w:p>
    <w:p w:rsidR="0061597D" w:rsidRDefault="0061597D" w:rsidP="00E200EE">
      <w:pPr>
        <w:suppressAutoHyphens/>
        <w:spacing w:after="0" w:line="200" w:lineRule="atLeast"/>
        <w:ind w:right="51"/>
        <w:rPr>
          <w:rFonts w:ascii="Arial" w:eastAsia="Arial Unicode MS" w:hAnsi="Arial" w:cs="Arial"/>
          <w:b/>
          <w:kern w:val="1"/>
          <w:sz w:val="20"/>
          <w:szCs w:val="20"/>
          <w:lang w:eastAsia="hi-IN" w:bidi="hi-IN"/>
        </w:rPr>
      </w:pPr>
    </w:p>
    <w:p w:rsidR="005E6A62" w:rsidRDefault="005E6A62" w:rsidP="00E200EE">
      <w:pPr>
        <w:suppressAutoHyphens/>
        <w:spacing w:after="0" w:line="200" w:lineRule="atLeast"/>
        <w:ind w:right="51"/>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right="51"/>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C L Á U S U L A S</w:t>
      </w:r>
    </w:p>
    <w:p w:rsidR="004A7BE9" w:rsidRPr="00CA7446"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bookmarkStart w:id="1" w:name="OLE_LINK25"/>
      <w:bookmarkStart w:id="2" w:name="OLE_LINK17"/>
      <w:r w:rsidRPr="00CA7446">
        <w:rPr>
          <w:rFonts w:ascii="Arial" w:eastAsia="Arial Unicode MS" w:hAnsi="Arial" w:cs="Arial"/>
          <w:b/>
          <w:kern w:val="1"/>
          <w:sz w:val="20"/>
          <w:szCs w:val="20"/>
          <w:lang w:eastAsia="hi-IN" w:bidi="hi-IN"/>
        </w:rPr>
        <w:t>PRIMERA. OBJETO DEL CONTRATO.</w:t>
      </w:r>
    </w:p>
    <w:p w:rsidR="006871ED" w:rsidRPr="00FF30F7" w:rsidRDefault="006871ED"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61597D" w:rsidRDefault="004A7BE9" w:rsidP="0061597D">
      <w:pPr>
        <w:suppressAutoHyphens/>
        <w:spacing w:after="0" w:line="200" w:lineRule="atLeast"/>
        <w:jc w:val="both"/>
        <w:rPr>
          <w:rFonts w:ascii="Arial" w:eastAsia="Arial Unicode MS" w:hAnsi="Arial" w:cs="Arial"/>
          <w:kern w:val="2"/>
          <w:sz w:val="20"/>
          <w:szCs w:val="20"/>
          <w:lang w:val="es-ES"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encomienda a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y esta se obliga </w:t>
      </w:r>
      <w:r w:rsidRPr="00CA7446">
        <w:rPr>
          <w:rFonts w:ascii="Arial" w:eastAsia="Arial Unicode MS" w:hAnsi="Arial" w:cs="Arial"/>
          <w:bCs/>
          <w:kern w:val="1"/>
          <w:sz w:val="20"/>
          <w:szCs w:val="20"/>
          <w:lang w:val="es-ES" w:eastAsia="hi-IN" w:bidi="hi-IN"/>
        </w:rPr>
        <w:t xml:space="preserve">a suministrar eficazmente la </w:t>
      </w:r>
      <w:r w:rsidR="00C50DA3">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sidR="00C50DA3">
        <w:rPr>
          <w:rFonts w:ascii="Arial" w:hAnsi="Arial" w:cs="Arial"/>
          <w:b/>
          <w:noProof/>
          <w:sz w:val="20"/>
          <w:szCs w:val="20"/>
          <w:lang w:val="es-ES_tradnl"/>
        </w:rPr>
        <w:fldChar w:fldCharType="separate"/>
      </w:r>
      <w:r w:rsidR="00C50DA3">
        <w:rPr>
          <w:rFonts w:ascii="Arial" w:hAnsi="Arial" w:cs="Arial"/>
          <w:b/>
          <w:noProof/>
          <w:sz w:val="20"/>
          <w:szCs w:val="20"/>
          <w:lang w:val="es-ES_tradnl"/>
        </w:rPr>
        <w:fldChar w:fldCharType="begin"/>
      </w:r>
      <w:r w:rsidR="0061597D">
        <w:rPr>
          <w:rFonts w:ascii="Arial" w:hAnsi="Arial" w:cs="Arial"/>
          <w:b/>
          <w:noProof/>
          <w:sz w:val="20"/>
          <w:szCs w:val="20"/>
          <w:lang w:val="es-ES_tradnl"/>
        </w:rPr>
        <w:instrText xml:space="preserve"> MERGEFIELD DENOMINACION </w:instrText>
      </w:r>
      <w:r w:rsidR="00C50DA3">
        <w:rPr>
          <w:rFonts w:ascii="Arial" w:hAnsi="Arial" w:cs="Arial"/>
          <w:b/>
          <w:noProof/>
          <w:sz w:val="20"/>
          <w:szCs w:val="20"/>
          <w:lang w:val="es-ES_tradnl"/>
        </w:rPr>
        <w:fldChar w:fldCharType="separate"/>
      </w:r>
      <w:r w:rsidR="0061597D">
        <w:rPr>
          <w:rFonts w:ascii="Arial" w:hAnsi="Arial" w:cs="Arial"/>
          <w:b/>
          <w:noProof/>
          <w:sz w:val="20"/>
          <w:szCs w:val="20"/>
          <w:lang w:val="es-ES_tradnl"/>
        </w:rPr>
        <w:t>"ADQUISICIÓN DE EQUIPO DE CÓMPUTO PARA LA DIRECCIÓN DEL CERESO MUNICIPAL"</w:t>
      </w:r>
      <w:r w:rsidR="00C50DA3">
        <w:rPr>
          <w:rFonts w:ascii="Arial" w:hAnsi="Arial" w:cs="Arial"/>
          <w:b/>
          <w:noProof/>
          <w:sz w:val="20"/>
          <w:szCs w:val="20"/>
          <w:lang w:val="es-ES_tradnl"/>
        </w:rPr>
        <w:fldChar w:fldCharType="end"/>
      </w:r>
      <w:r w:rsidR="00C50DA3">
        <w:rPr>
          <w:rFonts w:ascii="Arial" w:hAnsi="Arial" w:cs="Arial"/>
          <w:b/>
          <w:noProof/>
          <w:sz w:val="20"/>
          <w:szCs w:val="20"/>
          <w:lang w:val="es-ES_tradnl"/>
        </w:rPr>
        <w:fldChar w:fldCharType="end"/>
      </w:r>
      <w:r w:rsidRPr="00CA7446">
        <w:rPr>
          <w:rFonts w:ascii="Arial" w:hAnsi="Arial" w:cs="Arial"/>
          <w:sz w:val="20"/>
          <w:szCs w:val="20"/>
        </w:rPr>
        <w:t xml:space="preserve"> </w:t>
      </w:r>
      <w:r w:rsidRPr="00CA7446">
        <w:rPr>
          <w:rFonts w:ascii="Arial" w:eastAsia="Arial Unicode MS" w:hAnsi="Arial" w:cs="Arial"/>
          <w:kern w:val="1"/>
          <w:sz w:val="20"/>
          <w:szCs w:val="20"/>
          <w:lang w:eastAsia="hi-IN" w:bidi="hi-IN"/>
        </w:rPr>
        <w:t>para el Honorable Ayuntamiento de Atlixco, de conformidad con</w:t>
      </w:r>
      <w:r w:rsidRPr="00CA7446">
        <w:rPr>
          <w:rFonts w:ascii="Arial" w:eastAsia="Arial Unicode MS" w:hAnsi="Arial" w:cs="Arial"/>
          <w:kern w:val="1"/>
          <w:sz w:val="20"/>
          <w:szCs w:val="20"/>
          <w:lang w:val="es-ES" w:eastAsia="hi-IN" w:bidi="hi-IN"/>
        </w:rPr>
        <w:t xml:space="preserve"> el procedimiento de </w:t>
      </w:r>
      <w:r w:rsidR="00C50DA3">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sidR="00C50DA3">
        <w:rPr>
          <w:rFonts w:ascii="Arial" w:eastAsia="Arial Unicode MS" w:hAnsi="Arial" w:cs="Arial"/>
          <w:b/>
          <w:kern w:val="1"/>
          <w:sz w:val="20"/>
          <w:szCs w:val="20"/>
          <w:lang w:val="es-ES" w:eastAsia="hi-IN" w:bidi="hi-IN"/>
        </w:rPr>
        <w:fldChar w:fldCharType="separate"/>
      </w:r>
      <w:r w:rsidRPr="00A57484">
        <w:rPr>
          <w:rFonts w:ascii="Arial" w:eastAsia="Arial Unicode MS" w:hAnsi="Arial" w:cs="Arial"/>
          <w:b/>
          <w:noProof/>
          <w:kern w:val="1"/>
          <w:sz w:val="20"/>
          <w:szCs w:val="20"/>
          <w:lang w:val="es-ES" w:eastAsia="hi-IN" w:bidi="hi-IN"/>
        </w:rPr>
        <w:t>Invitación a Cuando Menos Tres Personas</w:t>
      </w:r>
      <w:r w:rsidR="00C50DA3">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sidRPr="00CA7446">
        <w:rPr>
          <w:rFonts w:ascii="Arial" w:hAnsi="Arial" w:cs="Arial"/>
          <w:sz w:val="20"/>
          <w:szCs w:val="20"/>
        </w:rPr>
        <w:t xml:space="preserve">No. </w:t>
      </w:r>
      <w:r w:rsidR="00C50DA3">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C50DA3">
        <w:rPr>
          <w:rFonts w:ascii="Arial" w:eastAsia="Arial Unicode MS" w:hAnsi="Arial" w:cs="Arial"/>
          <w:b/>
          <w:kern w:val="1"/>
          <w:sz w:val="20"/>
          <w:szCs w:val="20"/>
          <w:lang w:val="es-ES" w:eastAsia="hi-IN" w:bidi="hi-IN"/>
        </w:rPr>
        <w:fldChar w:fldCharType="separate"/>
      </w:r>
      <w:r w:rsidR="0061597D">
        <w:rPr>
          <w:rFonts w:ascii="Arial" w:eastAsia="Arial Unicode MS" w:hAnsi="Arial" w:cs="Arial"/>
          <w:b/>
          <w:noProof/>
          <w:kern w:val="1"/>
          <w:sz w:val="20"/>
          <w:szCs w:val="20"/>
          <w:lang w:val="es-ES" w:eastAsia="hi-IN" w:bidi="hi-IN"/>
        </w:rPr>
        <w:t>CMADJ-200</w:t>
      </w:r>
      <w:r w:rsidR="003D619D">
        <w:rPr>
          <w:rFonts w:ascii="Arial" w:eastAsia="Arial Unicode MS" w:hAnsi="Arial" w:cs="Arial"/>
          <w:b/>
          <w:noProof/>
          <w:kern w:val="1"/>
          <w:sz w:val="20"/>
          <w:szCs w:val="20"/>
          <w:lang w:val="es-ES" w:eastAsia="hi-IN" w:bidi="hi-IN"/>
        </w:rPr>
        <w:t>-2017</w:t>
      </w:r>
      <w:r w:rsidR="00C50DA3">
        <w:rPr>
          <w:rFonts w:ascii="Arial" w:eastAsia="Arial Unicode MS" w:hAnsi="Arial" w:cs="Arial"/>
          <w:b/>
          <w:kern w:val="1"/>
          <w:sz w:val="20"/>
          <w:szCs w:val="20"/>
          <w:lang w:val="es-ES" w:eastAsia="hi-IN" w:bidi="hi-IN"/>
        </w:rPr>
        <w:fldChar w:fldCharType="end"/>
      </w:r>
      <w:r w:rsidRPr="00CA7446">
        <w:rPr>
          <w:rFonts w:ascii="Arial" w:hAnsi="Arial" w:cs="Arial"/>
          <w:b/>
          <w:sz w:val="20"/>
          <w:szCs w:val="20"/>
        </w:rPr>
        <w:t xml:space="preserve"> </w:t>
      </w:r>
      <w:r w:rsidRPr="00CA7446">
        <w:rPr>
          <w:rFonts w:ascii="Arial" w:hAnsi="Arial" w:cs="Arial"/>
          <w:sz w:val="20"/>
          <w:szCs w:val="20"/>
        </w:rPr>
        <w:t xml:space="preserve">denominado </w:t>
      </w:r>
      <w:r w:rsidR="00C50DA3">
        <w:rPr>
          <w:rFonts w:ascii="Arial" w:hAnsi="Arial" w:cs="Arial"/>
          <w:b/>
          <w:noProof/>
          <w:sz w:val="20"/>
          <w:szCs w:val="20"/>
          <w:lang w:val="es-ES_tradnl"/>
        </w:rPr>
        <w:fldChar w:fldCharType="begin"/>
      </w:r>
      <w:r w:rsidR="0061597D">
        <w:rPr>
          <w:rFonts w:ascii="Arial" w:hAnsi="Arial" w:cs="Arial"/>
          <w:b/>
          <w:noProof/>
          <w:sz w:val="20"/>
          <w:szCs w:val="20"/>
          <w:lang w:val="es-ES_tradnl"/>
        </w:rPr>
        <w:instrText xml:space="preserve"> MERGEFIELD DENOMINACION </w:instrText>
      </w:r>
      <w:r w:rsidR="00C50DA3">
        <w:rPr>
          <w:rFonts w:ascii="Arial" w:hAnsi="Arial" w:cs="Arial"/>
          <w:b/>
          <w:noProof/>
          <w:sz w:val="20"/>
          <w:szCs w:val="20"/>
          <w:lang w:val="es-ES_tradnl"/>
        </w:rPr>
        <w:fldChar w:fldCharType="separate"/>
      </w:r>
      <w:r w:rsidR="0061597D">
        <w:rPr>
          <w:rFonts w:ascii="Arial" w:hAnsi="Arial" w:cs="Arial"/>
          <w:b/>
          <w:noProof/>
          <w:sz w:val="20"/>
          <w:szCs w:val="20"/>
          <w:lang w:val="es-ES_tradnl"/>
        </w:rPr>
        <w:t>"ADQUISICIÓN DE EQUIPO DE CÓMPUTO PARA LA DIRECCIÓN DEL CERESO MUNICIPAL"</w:t>
      </w:r>
      <w:r w:rsidR="00C50DA3">
        <w:rPr>
          <w:rFonts w:ascii="Arial" w:hAnsi="Arial" w:cs="Arial"/>
          <w:b/>
          <w:noProof/>
          <w:sz w:val="20"/>
          <w:szCs w:val="20"/>
          <w:lang w:val="es-ES_tradnl"/>
        </w:rPr>
        <w:fldChar w:fldCharType="end"/>
      </w:r>
      <w:r w:rsidRPr="00CA7446">
        <w:rPr>
          <w:rFonts w:ascii="Arial" w:eastAsia="Lucida Sans Unicode"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la descripción y especificaciones </w:t>
      </w:r>
      <w:r>
        <w:rPr>
          <w:rFonts w:ascii="Arial" w:eastAsia="Arial Unicode MS" w:hAnsi="Arial" w:cs="Arial"/>
          <w:kern w:val="1"/>
          <w:sz w:val="20"/>
          <w:szCs w:val="20"/>
          <w:lang w:eastAsia="hi-IN" w:bidi="hi-IN"/>
        </w:rPr>
        <w:t>contenidas</w:t>
      </w:r>
      <w:r w:rsidRPr="00CA7446">
        <w:rPr>
          <w:rFonts w:ascii="Arial" w:eastAsia="Arial Unicode MS" w:hAnsi="Arial" w:cs="Arial"/>
          <w:kern w:val="1"/>
          <w:sz w:val="20"/>
          <w:szCs w:val="20"/>
          <w:lang w:eastAsia="hi-IN" w:bidi="hi-IN"/>
        </w:rPr>
        <w:t xml:space="preserve"> en la Propuesta de </w:t>
      </w:r>
      <w:r w:rsidRPr="00CA7446">
        <w:rPr>
          <w:rFonts w:ascii="Arial" w:eastAsia="Arial Unicode MS" w:hAnsi="Arial" w:cs="Arial"/>
          <w:b/>
          <w:bCs/>
          <w:kern w:val="1"/>
          <w:sz w:val="20"/>
          <w:szCs w:val="20"/>
          <w:lang w:eastAsia="hi-IN" w:bidi="hi-IN"/>
        </w:rPr>
        <w:t xml:space="preserve">“LA EMPRESA” </w:t>
      </w:r>
      <w:r>
        <w:rPr>
          <w:rFonts w:ascii="Arial" w:eastAsia="Arial Unicode MS" w:hAnsi="Arial" w:cs="Arial"/>
          <w:bCs/>
          <w:kern w:val="1"/>
          <w:sz w:val="20"/>
          <w:szCs w:val="20"/>
          <w:lang w:eastAsia="hi-IN" w:bidi="hi-IN"/>
        </w:rPr>
        <w:t>siendo la</w:t>
      </w:r>
      <w:r w:rsidRPr="00CA7446">
        <w:rPr>
          <w:rFonts w:ascii="Arial" w:eastAsia="Arial Unicode MS" w:hAnsi="Arial" w:cs="Arial"/>
          <w:bCs/>
          <w:kern w:val="1"/>
          <w:sz w:val="20"/>
          <w:szCs w:val="20"/>
          <w:lang w:eastAsia="hi-IN" w:bidi="hi-IN"/>
        </w:rPr>
        <w:t>s siguientes:</w:t>
      </w:r>
    </w:p>
    <w:p w:rsidR="004A7BE9" w:rsidRDefault="004A7BE9" w:rsidP="004A7BE9">
      <w:pPr>
        <w:suppressAutoHyphens/>
        <w:spacing w:after="0" w:line="200" w:lineRule="atLeast"/>
        <w:jc w:val="both"/>
        <w:rPr>
          <w:rFonts w:ascii="Arial" w:eastAsia="Arial Unicode MS" w:hAnsi="Arial" w:cs="Arial"/>
          <w:b/>
          <w:kern w:val="1"/>
          <w:sz w:val="20"/>
          <w:szCs w:val="20"/>
          <w:lang w:eastAsia="hi-IN" w:bidi="hi-IN"/>
        </w:rPr>
      </w:pPr>
    </w:p>
    <w:tbl>
      <w:tblPr>
        <w:tblW w:w="5016" w:type="pct"/>
        <w:tblCellMar>
          <w:left w:w="70" w:type="dxa"/>
          <w:right w:w="70" w:type="dxa"/>
        </w:tblCellMar>
        <w:tblLook w:val="04A0"/>
      </w:tblPr>
      <w:tblGrid>
        <w:gridCol w:w="1179"/>
        <w:gridCol w:w="4168"/>
        <w:gridCol w:w="1178"/>
        <w:gridCol w:w="1241"/>
        <w:gridCol w:w="1241"/>
      </w:tblGrid>
      <w:tr w:rsidR="003260DF" w:rsidRPr="003260DF" w:rsidTr="003260DF">
        <w:trPr>
          <w:trHeight w:val="516"/>
        </w:trPr>
        <w:tc>
          <w:tcPr>
            <w:tcW w:w="654" w:type="pct"/>
            <w:vMerge w:val="restart"/>
            <w:tcBorders>
              <w:top w:val="single" w:sz="4" w:space="0" w:color="auto"/>
              <w:left w:val="single" w:sz="4" w:space="0" w:color="auto"/>
              <w:bottom w:val="nil"/>
              <w:right w:val="single" w:sz="4" w:space="0" w:color="auto"/>
            </w:tcBorders>
            <w:shd w:val="clear" w:color="000000" w:fill="FBE4D5"/>
            <w:vAlign w:val="center"/>
            <w:hideMark/>
          </w:tcPr>
          <w:p w:rsidR="003260DF" w:rsidRPr="003260DF" w:rsidRDefault="003260DF" w:rsidP="003260DF">
            <w:pPr>
              <w:spacing w:after="0" w:line="240" w:lineRule="auto"/>
              <w:jc w:val="center"/>
              <w:rPr>
                <w:rFonts w:ascii="Arial" w:hAnsi="Arial" w:cs="Arial"/>
                <w:b/>
                <w:bCs/>
                <w:color w:val="000000"/>
                <w:sz w:val="14"/>
                <w:lang w:eastAsia="es-MX"/>
              </w:rPr>
            </w:pPr>
            <w:r w:rsidRPr="003260DF">
              <w:rPr>
                <w:rFonts w:ascii="Arial" w:hAnsi="Arial" w:cs="Arial"/>
                <w:b/>
                <w:bCs/>
                <w:color w:val="000000"/>
                <w:sz w:val="14"/>
                <w:lang w:eastAsia="es-MX"/>
              </w:rPr>
              <w:t>PARTIDA</w:t>
            </w:r>
          </w:p>
        </w:tc>
        <w:tc>
          <w:tcPr>
            <w:tcW w:w="2314" w:type="pct"/>
            <w:vMerge w:val="restart"/>
            <w:tcBorders>
              <w:top w:val="single" w:sz="4" w:space="0" w:color="auto"/>
              <w:left w:val="nil"/>
              <w:bottom w:val="nil"/>
              <w:right w:val="nil"/>
            </w:tcBorders>
            <w:shd w:val="clear" w:color="000000" w:fill="FBE4D5"/>
            <w:noWrap/>
            <w:vAlign w:val="center"/>
            <w:hideMark/>
          </w:tcPr>
          <w:p w:rsidR="003260DF" w:rsidRPr="003260DF" w:rsidRDefault="003260DF" w:rsidP="003260DF">
            <w:pPr>
              <w:spacing w:after="0" w:line="240" w:lineRule="auto"/>
              <w:jc w:val="center"/>
              <w:rPr>
                <w:rFonts w:ascii="Arial" w:hAnsi="Arial" w:cs="Arial"/>
                <w:b/>
                <w:bCs/>
                <w:color w:val="000000"/>
                <w:sz w:val="14"/>
                <w:lang w:eastAsia="es-MX"/>
              </w:rPr>
            </w:pPr>
            <w:r w:rsidRPr="003260DF">
              <w:rPr>
                <w:rFonts w:ascii="Arial" w:hAnsi="Arial" w:cs="Arial"/>
                <w:b/>
                <w:bCs/>
                <w:color w:val="000000"/>
                <w:sz w:val="14"/>
                <w:lang w:eastAsia="es-MX"/>
              </w:rPr>
              <w:t>DESCRIPCIÓN</w:t>
            </w:r>
          </w:p>
        </w:tc>
        <w:tc>
          <w:tcPr>
            <w:tcW w:w="654" w:type="pct"/>
            <w:vMerge w:val="restart"/>
            <w:tcBorders>
              <w:top w:val="single" w:sz="4" w:space="0" w:color="auto"/>
              <w:left w:val="single" w:sz="4" w:space="0" w:color="auto"/>
              <w:bottom w:val="nil"/>
              <w:right w:val="single" w:sz="4" w:space="0" w:color="auto"/>
            </w:tcBorders>
            <w:shd w:val="clear" w:color="000000" w:fill="FBE4D5"/>
            <w:vAlign w:val="center"/>
            <w:hideMark/>
          </w:tcPr>
          <w:p w:rsidR="003260DF" w:rsidRPr="003260DF" w:rsidRDefault="003260DF" w:rsidP="003260DF">
            <w:pPr>
              <w:spacing w:after="0" w:line="240" w:lineRule="auto"/>
              <w:jc w:val="center"/>
              <w:rPr>
                <w:rFonts w:ascii="Arial" w:hAnsi="Arial" w:cs="Arial"/>
                <w:b/>
                <w:bCs/>
                <w:color w:val="000000"/>
                <w:sz w:val="14"/>
                <w:lang w:eastAsia="es-MX"/>
              </w:rPr>
            </w:pPr>
            <w:r w:rsidRPr="003260DF">
              <w:rPr>
                <w:rFonts w:ascii="Arial" w:hAnsi="Arial" w:cs="Arial"/>
                <w:b/>
                <w:bCs/>
                <w:color w:val="000000"/>
                <w:sz w:val="14"/>
                <w:lang w:eastAsia="es-MX"/>
              </w:rPr>
              <w:t>CANTIDAD</w:t>
            </w:r>
          </w:p>
        </w:tc>
        <w:tc>
          <w:tcPr>
            <w:tcW w:w="1377" w:type="pct"/>
            <w:gridSpan w:val="2"/>
            <w:tcBorders>
              <w:top w:val="single" w:sz="4" w:space="0" w:color="auto"/>
              <w:left w:val="nil"/>
              <w:bottom w:val="single" w:sz="4" w:space="0" w:color="auto"/>
              <w:right w:val="single" w:sz="4" w:space="0" w:color="000000"/>
            </w:tcBorders>
            <w:shd w:val="clear" w:color="000000" w:fill="FBE4D5"/>
            <w:vAlign w:val="center"/>
            <w:hideMark/>
          </w:tcPr>
          <w:p w:rsidR="003260DF" w:rsidRPr="003260DF" w:rsidRDefault="003260DF" w:rsidP="003260DF">
            <w:pPr>
              <w:spacing w:after="0" w:line="240" w:lineRule="auto"/>
              <w:jc w:val="center"/>
              <w:rPr>
                <w:rFonts w:ascii="Arial" w:hAnsi="Arial" w:cs="Arial"/>
                <w:b/>
                <w:bCs/>
                <w:color w:val="000000"/>
                <w:sz w:val="14"/>
                <w:lang w:eastAsia="es-MX"/>
              </w:rPr>
            </w:pPr>
            <w:r w:rsidRPr="003260DF">
              <w:rPr>
                <w:rFonts w:ascii="Arial" w:hAnsi="Arial" w:cs="Arial"/>
                <w:b/>
                <w:bCs/>
                <w:color w:val="000000"/>
                <w:sz w:val="14"/>
                <w:lang w:eastAsia="es-MX"/>
              </w:rPr>
              <w:t>PAPELERIA ELECTRONICA Y SUMINISTROS VANGUC S.A. DE C.V.</w:t>
            </w:r>
          </w:p>
        </w:tc>
      </w:tr>
      <w:tr w:rsidR="003260DF" w:rsidRPr="003260DF" w:rsidTr="003260DF">
        <w:trPr>
          <w:trHeight w:val="116"/>
        </w:trPr>
        <w:tc>
          <w:tcPr>
            <w:tcW w:w="654" w:type="pct"/>
            <w:vMerge/>
            <w:tcBorders>
              <w:top w:val="single" w:sz="4" w:space="0" w:color="auto"/>
              <w:left w:val="single" w:sz="4" w:space="0" w:color="auto"/>
              <w:bottom w:val="nil"/>
              <w:right w:val="single" w:sz="4" w:space="0" w:color="auto"/>
            </w:tcBorders>
            <w:vAlign w:val="center"/>
            <w:hideMark/>
          </w:tcPr>
          <w:p w:rsidR="003260DF" w:rsidRPr="003260DF" w:rsidRDefault="003260DF" w:rsidP="003260DF">
            <w:pPr>
              <w:spacing w:after="0" w:line="240" w:lineRule="auto"/>
              <w:rPr>
                <w:rFonts w:ascii="Arial" w:hAnsi="Arial" w:cs="Arial"/>
                <w:b/>
                <w:bCs/>
                <w:color w:val="000000"/>
                <w:sz w:val="14"/>
                <w:lang w:eastAsia="es-MX"/>
              </w:rPr>
            </w:pPr>
          </w:p>
        </w:tc>
        <w:tc>
          <w:tcPr>
            <w:tcW w:w="2314" w:type="pct"/>
            <w:vMerge/>
            <w:tcBorders>
              <w:top w:val="single" w:sz="4" w:space="0" w:color="auto"/>
              <w:left w:val="nil"/>
              <w:bottom w:val="nil"/>
              <w:right w:val="nil"/>
            </w:tcBorders>
            <w:vAlign w:val="center"/>
            <w:hideMark/>
          </w:tcPr>
          <w:p w:rsidR="003260DF" w:rsidRPr="003260DF" w:rsidRDefault="003260DF" w:rsidP="003260DF">
            <w:pPr>
              <w:spacing w:after="0" w:line="240" w:lineRule="auto"/>
              <w:rPr>
                <w:rFonts w:ascii="Arial" w:hAnsi="Arial" w:cs="Arial"/>
                <w:b/>
                <w:bCs/>
                <w:color w:val="000000"/>
                <w:sz w:val="14"/>
                <w:lang w:eastAsia="es-MX"/>
              </w:rPr>
            </w:pPr>
          </w:p>
        </w:tc>
        <w:tc>
          <w:tcPr>
            <w:tcW w:w="654" w:type="pct"/>
            <w:vMerge/>
            <w:tcBorders>
              <w:top w:val="single" w:sz="4" w:space="0" w:color="auto"/>
              <w:left w:val="single" w:sz="4" w:space="0" w:color="auto"/>
              <w:bottom w:val="nil"/>
              <w:right w:val="single" w:sz="4" w:space="0" w:color="auto"/>
            </w:tcBorders>
            <w:vAlign w:val="center"/>
            <w:hideMark/>
          </w:tcPr>
          <w:p w:rsidR="003260DF" w:rsidRPr="003260DF" w:rsidRDefault="003260DF" w:rsidP="003260DF">
            <w:pPr>
              <w:spacing w:after="0" w:line="240" w:lineRule="auto"/>
              <w:rPr>
                <w:rFonts w:ascii="Arial" w:hAnsi="Arial" w:cs="Arial"/>
                <w:b/>
                <w:bCs/>
                <w:color w:val="000000"/>
                <w:sz w:val="14"/>
                <w:lang w:eastAsia="es-MX"/>
              </w:rPr>
            </w:pPr>
          </w:p>
        </w:tc>
        <w:tc>
          <w:tcPr>
            <w:tcW w:w="689" w:type="pct"/>
            <w:tcBorders>
              <w:top w:val="nil"/>
              <w:left w:val="nil"/>
              <w:bottom w:val="single" w:sz="4" w:space="0" w:color="auto"/>
              <w:right w:val="single" w:sz="4" w:space="0" w:color="auto"/>
            </w:tcBorders>
            <w:shd w:val="clear" w:color="000000" w:fill="FBE4D5"/>
            <w:vAlign w:val="center"/>
            <w:hideMark/>
          </w:tcPr>
          <w:p w:rsidR="003260DF" w:rsidRPr="003260DF" w:rsidRDefault="003260DF" w:rsidP="003260DF">
            <w:pPr>
              <w:spacing w:after="0" w:line="240" w:lineRule="auto"/>
              <w:jc w:val="center"/>
              <w:rPr>
                <w:rFonts w:ascii="Arial" w:hAnsi="Arial" w:cs="Arial"/>
                <w:b/>
                <w:bCs/>
                <w:color w:val="000000"/>
                <w:sz w:val="14"/>
                <w:lang w:eastAsia="es-MX"/>
              </w:rPr>
            </w:pPr>
            <w:r w:rsidRPr="003260DF">
              <w:rPr>
                <w:rFonts w:ascii="Arial" w:hAnsi="Arial" w:cs="Arial"/>
                <w:b/>
                <w:bCs/>
                <w:color w:val="000000"/>
                <w:sz w:val="14"/>
                <w:lang w:eastAsia="es-MX"/>
              </w:rPr>
              <w:t>P.U.</w:t>
            </w:r>
          </w:p>
        </w:tc>
        <w:tc>
          <w:tcPr>
            <w:tcW w:w="689" w:type="pct"/>
            <w:tcBorders>
              <w:top w:val="nil"/>
              <w:left w:val="nil"/>
              <w:bottom w:val="single" w:sz="4" w:space="0" w:color="auto"/>
              <w:right w:val="single" w:sz="4" w:space="0" w:color="auto"/>
            </w:tcBorders>
            <w:shd w:val="clear" w:color="000000" w:fill="FBE4D5"/>
            <w:vAlign w:val="center"/>
            <w:hideMark/>
          </w:tcPr>
          <w:p w:rsidR="003260DF" w:rsidRPr="003260DF" w:rsidRDefault="003260DF" w:rsidP="003260DF">
            <w:pPr>
              <w:spacing w:after="0" w:line="240" w:lineRule="auto"/>
              <w:jc w:val="center"/>
              <w:rPr>
                <w:rFonts w:ascii="Arial" w:hAnsi="Arial" w:cs="Arial"/>
                <w:b/>
                <w:bCs/>
                <w:color w:val="000000"/>
                <w:sz w:val="14"/>
                <w:lang w:eastAsia="es-MX"/>
              </w:rPr>
            </w:pPr>
            <w:r w:rsidRPr="003260DF">
              <w:rPr>
                <w:rFonts w:ascii="Arial" w:hAnsi="Arial" w:cs="Arial"/>
                <w:b/>
                <w:bCs/>
                <w:color w:val="000000"/>
                <w:sz w:val="14"/>
                <w:lang w:eastAsia="es-MX"/>
              </w:rPr>
              <w:t>IMPORTE</w:t>
            </w:r>
          </w:p>
        </w:tc>
      </w:tr>
      <w:tr w:rsidR="003260DF" w:rsidRPr="003260DF" w:rsidTr="003260DF">
        <w:trPr>
          <w:trHeight w:val="487"/>
        </w:trPr>
        <w:tc>
          <w:tcPr>
            <w:tcW w:w="6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60DF" w:rsidRPr="003260DF" w:rsidRDefault="003260DF" w:rsidP="003260DF">
            <w:pPr>
              <w:spacing w:after="0" w:line="240" w:lineRule="auto"/>
              <w:jc w:val="center"/>
              <w:rPr>
                <w:rFonts w:ascii="Arial" w:hAnsi="Arial" w:cs="Arial"/>
                <w:b/>
                <w:bCs/>
                <w:color w:val="000000"/>
                <w:sz w:val="14"/>
                <w:lang w:eastAsia="es-MX"/>
              </w:rPr>
            </w:pPr>
            <w:r w:rsidRPr="003260DF">
              <w:rPr>
                <w:rFonts w:ascii="Arial" w:hAnsi="Arial" w:cs="Arial"/>
                <w:b/>
                <w:bCs/>
                <w:color w:val="000000"/>
                <w:sz w:val="14"/>
                <w:lang w:eastAsia="es-MX"/>
              </w:rPr>
              <w:t>1</w:t>
            </w:r>
          </w:p>
        </w:tc>
        <w:tc>
          <w:tcPr>
            <w:tcW w:w="2314" w:type="pct"/>
            <w:tcBorders>
              <w:top w:val="single" w:sz="4" w:space="0" w:color="auto"/>
              <w:left w:val="nil"/>
              <w:bottom w:val="single" w:sz="4" w:space="0" w:color="auto"/>
              <w:right w:val="nil"/>
            </w:tcBorders>
            <w:shd w:val="clear" w:color="000000" w:fill="FFFFFF"/>
            <w:hideMark/>
          </w:tcPr>
          <w:p w:rsidR="003260DF" w:rsidRPr="003260DF" w:rsidRDefault="003260DF" w:rsidP="003260DF">
            <w:pPr>
              <w:spacing w:after="0" w:line="240" w:lineRule="auto"/>
              <w:rPr>
                <w:rFonts w:ascii="Arial" w:hAnsi="Arial" w:cs="Arial"/>
                <w:color w:val="000000"/>
                <w:sz w:val="14"/>
                <w:lang w:eastAsia="es-MX"/>
              </w:rPr>
            </w:pPr>
            <w:r w:rsidRPr="003260DF">
              <w:rPr>
                <w:rFonts w:ascii="Arial" w:hAnsi="Arial" w:cs="Arial"/>
                <w:color w:val="000000"/>
                <w:sz w:val="14"/>
                <w:lang w:eastAsia="es-MX"/>
              </w:rPr>
              <w:t>IMPRESORA.  (B/N Y COLOR LASER)                                                                                                                                                                                               CALIDAD DE IMPRESIÓN: HASTA 600x600x2 dpi                          VELOCIDAD DE IMPRESIÓN: 40 PPM                               CICLO DE TRABAJO HASTA 50,000 PAG.</w:t>
            </w:r>
          </w:p>
        </w:tc>
        <w:tc>
          <w:tcPr>
            <w:tcW w:w="65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60DF" w:rsidRPr="003260DF" w:rsidRDefault="003260DF" w:rsidP="003260DF">
            <w:pPr>
              <w:spacing w:after="0" w:line="240" w:lineRule="auto"/>
              <w:jc w:val="center"/>
              <w:rPr>
                <w:rFonts w:ascii="Arial" w:hAnsi="Arial" w:cs="Arial"/>
                <w:color w:val="000000"/>
                <w:sz w:val="14"/>
                <w:lang w:eastAsia="es-MX"/>
              </w:rPr>
            </w:pPr>
            <w:r w:rsidRPr="003260DF">
              <w:rPr>
                <w:rFonts w:ascii="Arial" w:hAnsi="Arial" w:cs="Arial"/>
                <w:color w:val="000000"/>
                <w:sz w:val="14"/>
                <w:lang w:eastAsia="es-MX"/>
              </w:rPr>
              <w:t>1</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3260DF" w:rsidRPr="003260DF" w:rsidRDefault="003260DF" w:rsidP="003260DF">
            <w:pPr>
              <w:spacing w:after="0" w:line="240" w:lineRule="auto"/>
              <w:jc w:val="center"/>
              <w:rPr>
                <w:rFonts w:ascii="Arial" w:hAnsi="Arial" w:cs="Arial"/>
                <w:b/>
                <w:bCs/>
                <w:sz w:val="14"/>
                <w:lang w:eastAsia="es-MX"/>
              </w:rPr>
            </w:pPr>
            <w:r w:rsidRPr="003260DF">
              <w:rPr>
                <w:rFonts w:ascii="Arial" w:hAnsi="Arial" w:cs="Arial"/>
                <w:b/>
                <w:bCs/>
                <w:sz w:val="14"/>
                <w:lang w:eastAsia="es-MX"/>
              </w:rPr>
              <w:t>$5,120.69</w:t>
            </w:r>
          </w:p>
        </w:tc>
        <w:tc>
          <w:tcPr>
            <w:tcW w:w="689" w:type="pct"/>
            <w:tcBorders>
              <w:top w:val="single" w:sz="4" w:space="0" w:color="auto"/>
              <w:left w:val="nil"/>
              <w:bottom w:val="single" w:sz="4" w:space="0" w:color="auto"/>
              <w:right w:val="single" w:sz="4" w:space="0" w:color="auto"/>
            </w:tcBorders>
            <w:shd w:val="clear" w:color="000000" w:fill="FFFF00"/>
            <w:vAlign w:val="center"/>
            <w:hideMark/>
          </w:tcPr>
          <w:p w:rsidR="003260DF" w:rsidRPr="003260DF" w:rsidRDefault="003260DF" w:rsidP="003260DF">
            <w:pPr>
              <w:spacing w:after="0" w:line="240" w:lineRule="auto"/>
              <w:jc w:val="center"/>
              <w:rPr>
                <w:rFonts w:ascii="Arial" w:hAnsi="Arial" w:cs="Arial"/>
                <w:b/>
                <w:bCs/>
                <w:sz w:val="14"/>
                <w:lang w:eastAsia="es-MX"/>
              </w:rPr>
            </w:pPr>
            <w:r w:rsidRPr="003260DF">
              <w:rPr>
                <w:rFonts w:ascii="Arial" w:hAnsi="Arial" w:cs="Arial"/>
                <w:b/>
                <w:bCs/>
                <w:sz w:val="14"/>
                <w:lang w:eastAsia="es-MX"/>
              </w:rPr>
              <w:t>$5,120.69</w:t>
            </w:r>
          </w:p>
        </w:tc>
      </w:tr>
      <w:tr w:rsidR="003260DF" w:rsidRPr="003260DF" w:rsidTr="003260DF">
        <w:trPr>
          <w:trHeight w:val="943"/>
        </w:trPr>
        <w:tc>
          <w:tcPr>
            <w:tcW w:w="654" w:type="pct"/>
            <w:tcBorders>
              <w:top w:val="nil"/>
              <w:left w:val="single" w:sz="4" w:space="0" w:color="auto"/>
              <w:bottom w:val="single" w:sz="4" w:space="0" w:color="auto"/>
              <w:right w:val="single" w:sz="4" w:space="0" w:color="auto"/>
            </w:tcBorders>
            <w:shd w:val="clear" w:color="000000" w:fill="FFFFFF"/>
            <w:vAlign w:val="center"/>
            <w:hideMark/>
          </w:tcPr>
          <w:p w:rsidR="003260DF" w:rsidRPr="003260DF" w:rsidRDefault="003260DF" w:rsidP="003260DF">
            <w:pPr>
              <w:spacing w:after="0" w:line="240" w:lineRule="auto"/>
              <w:jc w:val="center"/>
              <w:rPr>
                <w:rFonts w:ascii="Arial" w:hAnsi="Arial" w:cs="Arial"/>
                <w:b/>
                <w:bCs/>
                <w:color w:val="000000"/>
                <w:sz w:val="14"/>
                <w:lang w:eastAsia="es-MX"/>
              </w:rPr>
            </w:pPr>
            <w:r w:rsidRPr="003260DF">
              <w:rPr>
                <w:rFonts w:ascii="Arial" w:hAnsi="Arial" w:cs="Arial"/>
                <w:b/>
                <w:bCs/>
                <w:color w:val="000000"/>
                <w:sz w:val="14"/>
                <w:lang w:eastAsia="es-MX"/>
              </w:rPr>
              <w:t>3</w:t>
            </w:r>
          </w:p>
        </w:tc>
        <w:tc>
          <w:tcPr>
            <w:tcW w:w="2314" w:type="pct"/>
            <w:tcBorders>
              <w:top w:val="nil"/>
              <w:left w:val="nil"/>
              <w:bottom w:val="single" w:sz="4" w:space="0" w:color="auto"/>
              <w:right w:val="nil"/>
            </w:tcBorders>
            <w:shd w:val="clear" w:color="000000" w:fill="FFFFFF"/>
            <w:hideMark/>
          </w:tcPr>
          <w:p w:rsidR="003260DF" w:rsidRPr="003260DF" w:rsidRDefault="003260DF" w:rsidP="003260DF">
            <w:pPr>
              <w:spacing w:after="0" w:line="240" w:lineRule="auto"/>
              <w:rPr>
                <w:rFonts w:ascii="Arial" w:hAnsi="Arial" w:cs="Arial"/>
                <w:color w:val="000000"/>
                <w:sz w:val="14"/>
                <w:lang w:eastAsia="es-MX"/>
              </w:rPr>
            </w:pPr>
            <w:r w:rsidRPr="003260DF">
              <w:rPr>
                <w:rFonts w:ascii="Arial" w:hAnsi="Arial" w:cs="Arial"/>
                <w:color w:val="000000"/>
                <w:sz w:val="14"/>
                <w:lang w:eastAsia="es-MX"/>
              </w:rPr>
              <w:t xml:space="preserve">SWITCH.   SG110-16 DE 16, PUERTOS RJ-45 GIGABIT ETHERNET (10/100/1000) POE. PUERTOS 16 BASICOS DE </w:t>
            </w:r>
            <w:proofErr w:type="gramStart"/>
            <w:r w:rsidRPr="003260DF">
              <w:rPr>
                <w:rFonts w:ascii="Arial" w:hAnsi="Arial" w:cs="Arial"/>
                <w:color w:val="000000"/>
                <w:sz w:val="14"/>
                <w:lang w:eastAsia="es-MX"/>
              </w:rPr>
              <w:t>CONMUTACIÓN .</w:t>
            </w:r>
            <w:proofErr w:type="gramEnd"/>
            <w:r w:rsidRPr="003260DF">
              <w:rPr>
                <w:rFonts w:ascii="Arial" w:hAnsi="Arial" w:cs="Arial"/>
                <w:color w:val="000000"/>
                <w:sz w:val="14"/>
                <w:lang w:eastAsia="es-MX"/>
              </w:rPr>
              <w:t xml:space="preserve"> MEMORIA 128 MB DE FLASH 128 </w:t>
            </w:r>
            <w:proofErr w:type="spellStart"/>
            <w:r w:rsidRPr="003260DF">
              <w:rPr>
                <w:rFonts w:ascii="Arial" w:hAnsi="Arial" w:cs="Arial"/>
                <w:color w:val="000000"/>
                <w:sz w:val="14"/>
                <w:lang w:eastAsia="es-MX"/>
              </w:rPr>
              <w:t>128</w:t>
            </w:r>
            <w:proofErr w:type="spellEnd"/>
            <w:r w:rsidRPr="003260DF">
              <w:rPr>
                <w:rFonts w:ascii="Arial" w:hAnsi="Arial" w:cs="Arial"/>
                <w:color w:val="000000"/>
                <w:sz w:val="14"/>
                <w:lang w:eastAsia="es-MX"/>
              </w:rPr>
              <w:t xml:space="preserve"> MB SDRAM TABLA DE DIRECCIONES MAC 8000 ENTRADAS. VELOCIDAD 32 GBIT/S ESTANDARES IEEE 802.1P, IEEE TIPO DE CABLE CAT6, CAT6E, CAT5E, CAT6A.</w:t>
            </w:r>
          </w:p>
        </w:tc>
        <w:tc>
          <w:tcPr>
            <w:tcW w:w="654" w:type="pct"/>
            <w:tcBorders>
              <w:top w:val="nil"/>
              <w:left w:val="single" w:sz="4" w:space="0" w:color="auto"/>
              <w:bottom w:val="single" w:sz="4" w:space="0" w:color="auto"/>
              <w:right w:val="single" w:sz="4" w:space="0" w:color="auto"/>
            </w:tcBorders>
            <w:shd w:val="clear" w:color="000000" w:fill="FFFFFF"/>
            <w:noWrap/>
            <w:vAlign w:val="center"/>
            <w:hideMark/>
          </w:tcPr>
          <w:p w:rsidR="003260DF" w:rsidRPr="003260DF" w:rsidRDefault="003260DF" w:rsidP="003260DF">
            <w:pPr>
              <w:spacing w:after="0" w:line="240" w:lineRule="auto"/>
              <w:jc w:val="center"/>
              <w:rPr>
                <w:rFonts w:ascii="Arial" w:hAnsi="Arial" w:cs="Arial"/>
                <w:color w:val="000000"/>
                <w:sz w:val="14"/>
                <w:lang w:eastAsia="es-MX"/>
              </w:rPr>
            </w:pPr>
            <w:r w:rsidRPr="003260DF">
              <w:rPr>
                <w:rFonts w:ascii="Arial" w:hAnsi="Arial" w:cs="Arial"/>
                <w:color w:val="000000"/>
                <w:sz w:val="14"/>
                <w:lang w:eastAsia="es-MX"/>
              </w:rPr>
              <w:t>1</w:t>
            </w:r>
          </w:p>
        </w:tc>
        <w:tc>
          <w:tcPr>
            <w:tcW w:w="689" w:type="pct"/>
            <w:tcBorders>
              <w:top w:val="nil"/>
              <w:left w:val="nil"/>
              <w:bottom w:val="single" w:sz="4" w:space="0" w:color="auto"/>
              <w:right w:val="single" w:sz="4" w:space="0" w:color="auto"/>
            </w:tcBorders>
            <w:shd w:val="clear" w:color="auto" w:fill="auto"/>
            <w:vAlign w:val="center"/>
            <w:hideMark/>
          </w:tcPr>
          <w:p w:rsidR="003260DF" w:rsidRPr="003260DF" w:rsidRDefault="003260DF" w:rsidP="003260DF">
            <w:pPr>
              <w:spacing w:after="0" w:line="240" w:lineRule="auto"/>
              <w:jc w:val="center"/>
              <w:rPr>
                <w:rFonts w:ascii="Arial" w:hAnsi="Arial" w:cs="Arial"/>
                <w:b/>
                <w:bCs/>
                <w:sz w:val="14"/>
                <w:lang w:eastAsia="es-MX"/>
              </w:rPr>
            </w:pPr>
            <w:r w:rsidRPr="003260DF">
              <w:rPr>
                <w:rFonts w:ascii="Arial" w:hAnsi="Arial" w:cs="Arial"/>
                <w:b/>
                <w:bCs/>
                <w:sz w:val="14"/>
                <w:lang w:eastAsia="es-MX"/>
              </w:rPr>
              <w:t>$3,970.69</w:t>
            </w:r>
          </w:p>
        </w:tc>
        <w:tc>
          <w:tcPr>
            <w:tcW w:w="689" w:type="pct"/>
            <w:tcBorders>
              <w:top w:val="nil"/>
              <w:left w:val="nil"/>
              <w:bottom w:val="single" w:sz="4" w:space="0" w:color="auto"/>
              <w:right w:val="single" w:sz="4" w:space="0" w:color="auto"/>
            </w:tcBorders>
            <w:shd w:val="clear" w:color="000000" w:fill="FFFF00"/>
            <w:vAlign w:val="center"/>
            <w:hideMark/>
          </w:tcPr>
          <w:p w:rsidR="003260DF" w:rsidRPr="003260DF" w:rsidRDefault="003260DF" w:rsidP="003260DF">
            <w:pPr>
              <w:spacing w:after="0" w:line="240" w:lineRule="auto"/>
              <w:jc w:val="center"/>
              <w:rPr>
                <w:rFonts w:ascii="Arial" w:hAnsi="Arial" w:cs="Arial"/>
                <w:b/>
                <w:bCs/>
                <w:sz w:val="14"/>
                <w:lang w:eastAsia="es-MX"/>
              </w:rPr>
            </w:pPr>
            <w:r w:rsidRPr="003260DF">
              <w:rPr>
                <w:rFonts w:ascii="Arial" w:hAnsi="Arial" w:cs="Arial"/>
                <w:b/>
                <w:bCs/>
                <w:sz w:val="14"/>
                <w:lang w:eastAsia="es-MX"/>
              </w:rPr>
              <w:t>$3,970.69</w:t>
            </w:r>
          </w:p>
        </w:tc>
      </w:tr>
      <w:tr w:rsidR="003260DF" w:rsidRPr="003260DF" w:rsidTr="003260DF">
        <w:trPr>
          <w:trHeight w:val="279"/>
        </w:trPr>
        <w:tc>
          <w:tcPr>
            <w:tcW w:w="654"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rPr>
                <w:rFonts w:ascii="Verdana" w:hAnsi="Verdana"/>
                <w:color w:val="000000"/>
                <w:sz w:val="14"/>
                <w:lang w:eastAsia="es-MX"/>
              </w:rPr>
            </w:pPr>
          </w:p>
        </w:tc>
        <w:tc>
          <w:tcPr>
            <w:tcW w:w="2314"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rPr>
                <w:rFonts w:ascii="Verdana" w:hAnsi="Verdana"/>
                <w:color w:val="000000"/>
                <w:sz w:val="14"/>
                <w:lang w:eastAsia="es-MX"/>
              </w:rPr>
            </w:pPr>
          </w:p>
        </w:tc>
        <w:tc>
          <w:tcPr>
            <w:tcW w:w="654"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rPr>
                <w:rFonts w:ascii="Verdana" w:hAnsi="Verdana"/>
                <w:color w:val="000000"/>
                <w:sz w:val="14"/>
                <w:lang w:eastAsia="es-MX"/>
              </w:rPr>
            </w:pPr>
          </w:p>
        </w:tc>
        <w:tc>
          <w:tcPr>
            <w:tcW w:w="689"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jc w:val="right"/>
              <w:rPr>
                <w:rFonts w:ascii="Arial" w:hAnsi="Arial" w:cs="Arial"/>
                <w:b/>
                <w:bCs/>
                <w:color w:val="000000"/>
                <w:sz w:val="14"/>
                <w:lang w:eastAsia="es-MX"/>
              </w:rPr>
            </w:pPr>
            <w:r w:rsidRPr="003260DF">
              <w:rPr>
                <w:rFonts w:ascii="Arial" w:hAnsi="Arial" w:cs="Arial"/>
                <w:b/>
                <w:bCs/>
                <w:color w:val="000000"/>
                <w:sz w:val="14"/>
                <w:lang w:eastAsia="es-MX"/>
              </w:rPr>
              <w:t>SUBTOTAL</w:t>
            </w: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3260DF" w:rsidRPr="003260DF" w:rsidRDefault="003260DF" w:rsidP="003260DF">
            <w:pPr>
              <w:spacing w:after="0" w:line="240" w:lineRule="auto"/>
              <w:jc w:val="right"/>
              <w:rPr>
                <w:rFonts w:ascii="Arial" w:hAnsi="Arial" w:cs="Arial"/>
                <w:color w:val="000000"/>
                <w:sz w:val="14"/>
                <w:lang w:eastAsia="es-MX"/>
              </w:rPr>
            </w:pPr>
            <w:r w:rsidRPr="003260DF">
              <w:rPr>
                <w:rFonts w:ascii="Arial" w:hAnsi="Arial" w:cs="Arial"/>
                <w:color w:val="000000"/>
                <w:sz w:val="14"/>
                <w:lang w:eastAsia="es-MX"/>
              </w:rPr>
              <w:t>$9,091.38</w:t>
            </w:r>
          </w:p>
        </w:tc>
      </w:tr>
      <w:tr w:rsidR="003260DF" w:rsidRPr="003260DF" w:rsidTr="003260DF">
        <w:trPr>
          <w:trHeight w:val="279"/>
        </w:trPr>
        <w:tc>
          <w:tcPr>
            <w:tcW w:w="654"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rPr>
                <w:rFonts w:ascii="Arial" w:hAnsi="Arial" w:cs="Arial"/>
                <w:b/>
                <w:bCs/>
                <w:color w:val="000000"/>
                <w:sz w:val="14"/>
                <w:lang w:eastAsia="es-MX"/>
              </w:rPr>
            </w:pPr>
          </w:p>
        </w:tc>
        <w:tc>
          <w:tcPr>
            <w:tcW w:w="2314"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rPr>
                <w:rFonts w:ascii="Arial" w:hAnsi="Arial" w:cs="Arial"/>
                <w:b/>
                <w:bCs/>
                <w:color w:val="000000"/>
                <w:sz w:val="14"/>
                <w:lang w:eastAsia="es-MX"/>
              </w:rPr>
            </w:pPr>
          </w:p>
        </w:tc>
        <w:tc>
          <w:tcPr>
            <w:tcW w:w="654"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rPr>
                <w:rFonts w:ascii="Arial" w:hAnsi="Arial" w:cs="Arial"/>
                <w:b/>
                <w:bCs/>
                <w:color w:val="000000"/>
                <w:sz w:val="14"/>
                <w:lang w:eastAsia="es-MX"/>
              </w:rPr>
            </w:pPr>
          </w:p>
        </w:tc>
        <w:tc>
          <w:tcPr>
            <w:tcW w:w="689"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jc w:val="right"/>
              <w:rPr>
                <w:rFonts w:ascii="Arial" w:hAnsi="Arial" w:cs="Arial"/>
                <w:b/>
                <w:bCs/>
                <w:color w:val="000000"/>
                <w:sz w:val="14"/>
                <w:lang w:eastAsia="es-MX"/>
              </w:rPr>
            </w:pPr>
            <w:r w:rsidRPr="003260DF">
              <w:rPr>
                <w:rFonts w:ascii="Arial" w:hAnsi="Arial" w:cs="Arial"/>
                <w:b/>
                <w:bCs/>
                <w:color w:val="000000"/>
                <w:sz w:val="14"/>
                <w:lang w:eastAsia="es-MX"/>
              </w:rPr>
              <w:t>I.V.A</w:t>
            </w: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3260DF" w:rsidRPr="003260DF" w:rsidRDefault="003260DF" w:rsidP="003260DF">
            <w:pPr>
              <w:spacing w:after="0" w:line="240" w:lineRule="auto"/>
              <w:jc w:val="right"/>
              <w:rPr>
                <w:rFonts w:ascii="Arial" w:hAnsi="Arial" w:cs="Arial"/>
                <w:color w:val="000000"/>
                <w:sz w:val="14"/>
                <w:lang w:eastAsia="es-MX"/>
              </w:rPr>
            </w:pPr>
            <w:r w:rsidRPr="003260DF">
              <w:rPr>
                <w:rFonts w:ascii="Arial" w:hAnsi="Arial" w:cs="Arial"/>
                <w:color w:val="000000"/>
                <w:sz w:val="14"/>
                <w:lang w:eastAsia="es-MX"/>
              </w:rPr>
              <w:t>$1,454.62</w:t>
            </w:r>
          </w:p>
        </w:tc>
      </w:tr>
      <w:tr w:rsidR="003260DF" w:rsidRPr="003260DF" w:rsidTr="003260DF">
        <w:trPr>
          <w:trHeight w:val="279"/>
        </w:trPr>
        <w:tc>
          <w:tcPr>
            <w:tcW w:w="654"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rPr>
                <w:rFonts w:ascii="Arial" w:hAnsi="Arial" w:cs="Arial"/>
                <w:b/>
                <w:bCs/>
                <w:color w:val="000000"/>
                <w:sz w:val="14"/>
                <w:lang w:eastAsia="es-MX"/>
              </w:rPr>
            </w:pPr>
          </w:p>
        </w:tc>
        <w:tc>
          <w:tcPr>
            <w:tcW w:w="2314"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rPr>
                <w:rFonts w:ascii="Arial" w:hAnsi="Arial" w:cs="Arial"/>
                <w:b/>
                <w:bCs/>
                <w:color w:val="000000"/>
                <w:sz w:val="14"/>
                <w:lang w:eastAsia="es-MX"/>
              </w:rPr>
            </w:pPr>
          </w:p>
        </w:tc>
        <w:tc>
          <w:tcPr>
            <w:tcW w:w="654"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rPr>
                <w:rFonts w:ascii="Arial" w:hAnsi="Arial" w:cs="Arial"/>
                <w:b/>
                <w:bCs/>
                <w:color w:val="000000"/>
                <w:sz w:val="14"/>
                <w:lang w:eastAsia="es-MX"/>
              </w:rPr>
            </w:pPr>
          </w:p>
        </w:tc>
        <w:tc>
          <w:tcPr>
            <w:tcW w:w="689" w:type="pct"/>
            <w:tcBorders>
              <w:top w:val="nil"/>
              <w:left w:val="nil"/>
              <w:bottom w:val="nil"/>
              <w:right w:val="nil"/>
            </w:tcBorders>
            <w:shd w:val="clear" w:color="auto" w:fill="auto"/>
            <w:noWrap/>
            <w:vAlign w:val="bottom"/>
            <w:hideMark/>
          </w:tcPr>
          <w:p w:rsidR="003260DF" w:rsidRPr="003260DF" w:rsidRDefault="003260DF" w:rsidP="003260DF">
            <w:pPr>
              <w:spacing w:after="0" w:line="240" w:lineRule="auto"/>
              <w:jc w:val="right"/>
              <w:rPr>
                <w:rFonts w:ascii="Arial" w:hAnsi="Arial" w:cs="Arial"/>
                <w:b/>
                <w:bCs/>
                <w:color w:val="000000"/>
                <w:sz w:val="14"/>
                <w:lang w:eastAsia="es-MX"/>
              </w:rPr>
            </w:pPr>
            <w:r w:rsidRPr="003260DF">
              <w:rPr>
                <w:rFonts w:ascii="Arial" w:hAnsi="Arial" w:cs="Arial"/>
                <w:b/>
                <w:bCs/>
                <w:color w:val="000000"/>
                <w:sz w:val="14"/>
                <w:lang w:eastAsia="es-MX"/>
              </w:rPr>
              <w:t>TOTAL</w:t>
            </w: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3260DF" w:rsidRPr="003260DF" w:rsidRDefault="003260DF" w:rsidP="003260DF">
            <w:pPr>
              <w:spacing w:after="0" w:line="240" w:lineRule="auto"/>
              <w:jc w:val="right"/>
              <w:rPr>
                <w:rFonts w:ascii="Arial" w:hAnsi="Arial" w:cs="Arial"/>
                <w:color w:val="000000"/>
                <w:sz w:val="14"/>
                <w:lang w:eastAsia="es-MX"/>
              </w:rPr>
            </w:pPr>
            <w:r w:rsidRPr="003260DF">
              <w:rPr>
                <w:rFonts w:ascii="Arial" w:hAnsi="Arial" w:cs="Arial"/>
                <w:color w:val="000000"/>
                <w:sz w:val="14"/>
                <w:lang w:eastAsia="es-MX"/>
              </w:rPr>
              <w:t>$10,546.00</w:t>
            </w:r>
          </w:p>
        </w:tc>
      </w:tr>
    </w:tbl>
    <w:p w:rsidR="004A7BE9"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212EA8">
        <w:rPr>
          <w:rFonts w:ascii="Arial" w:eastAsia="Arial Unicode MS" w:hAnsi="Arial" w:cs="Arial"/>
          <w:b/>
          <w:kern w:val="1"/>
          <w:sz w:val="20"/>
          <w:szCs w:val="20"/>
          <w:lang w:eastAsia="hi-IN" w:bidi="hi-IN"/>
        </w:rPr>
        <w:t>SEGUNDA. MONTO DEL CONTRATO.</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5104DC" w:rsidRDefault="004A7BE9" w:rsidP="00681038">
      <w:pPr>
        <w:spacing w:line="240" w:lineRule="auto"/>
        <w:jc w:val="both"/>
        <w:rPr>
          <w:rFonts w:ascii="Arial" w:hAnsi="Arial" w:cs="Arial"/>
          <w:b/>
          <w:bCs/>
          <w:sz w:val="20"/>
          <w:szCs w:val="20"/>
        </w:rPr>
      </w:pPr>
      <w:r w:rsidRPr="005104DC">
        <w:rPr>
          <w:rFonts w:ascii="Arial" w:eastAsia="Arial Unicode MS" w:hAnsi="Arial" w:cs="Arial"/>
          <w:kern w:val="1"/>
          <w:sz w:val="20"/>
          <w:szCs w:val="20"/>
          <w:lang w:eastAsia="hi-IN" w:bidi="hi-IN"/>
        </w:rPr>
        <w:t xml:space="preserve">Como contraprestación por el suministro de bienes objeto del presente Contrato </w:t>
      </w:r>
      <w:r w:rsidRPr="005104DC">
        <w:rPr>
          <w:rFonts w:ascii="Arial" w:eastAsia="Arial Unicode MS" w:hAnsi="Arial" w:cs="Arial"/>
          <w:b/>
          <w:kern w:val="1"/>
          <w:sz w:val="20"/>
          <w:szCs w:val="20"/>
          <w:lang w:eastAsia="hi-IN" w:bidi="hi-IN"/>
        </w:rPr>
        <w:t>"EL AYUNTAMIENTO"</w:t>
      </w:r>
      <w:r w:rsidRPr="005104DC">
        <w:rPr>
          <w:rFonts w:ascii="Arial" w:eastAsia="Arial Unicode MS" w:hAnsi="Arial" w:cs="Arial"/>
          <w:kern w:val="1"/>
          <w:sz w:val="20"/>
          <w:szCs w:val="20"/>
          <w:lang w:eastAsia="hi-IN" w:bidi="hi-IN"/>
        </w:rPr>
        <w:t xml:space="preserve"> pagará a </w:t>
      </w:r>
      <w:r w:rsidRPr="005104DC">
        <w:rPr>
          <w:rFonts w:ascii="Arial" w:eastAsia="Arial Unicode MS" w:hAnsi="Arial" w:cs="Arial"/>
          <w:b/>
          <w:kern w:val="1"/>
          <w:sz w:val="20"/>
          <w:szCs w:val="20"/>
          <w:lang w:eastAsia="hi-IN" w:bidi="hi-IN"/>
        </w:rPr>
        <w:t>“LA EMPRESA”</w:t>
      </w:r>
      <w:r w:rsidRPr="005104DC">
        <w:rPr>
          <w:rFonts w:ascii="Arial" w:eastAsia="Arial Unicode MS" w:hAnsi="Arial" w:cs="Arial"/>
          <w:kern w:val="1"/>
          <w:sz w:val="20"/>
          <w:szCs w:val="20"/>
          <w:lang w:eastAsia="hi-IN" w:bidi="hi-IN"/>
        </w:rPr>
        <w:t>, un</w:t>
      </w:r>
      <w:r w:rsidRPr="005104DC">
        <w:rPr>
          <w:rFonts w:ascii="Arial" w:eastAsia="Arial Unicode MS" w:hAnsi="Arial" w:cs="Arial"/>
          <w:kern w:val="1"/>
          <w:sz w:val="20"/>
          <w:szCs w:val="20"/>
          <w:lang w:val="es-ES" w:eastAsia="hi-IN" w:bidi="hi-IN"/>
        </w:rPr>
        <w:t xml:space="preserve"> monto </w:t>
      </w:r>
      <w:r w:rsidRPr="005104DC">
        <w:rPr>
          <w:rFonts w:ascii="Arial" w:hAnsi="Arial" w:cs="Arial"/>
          <w:sz w:val="20"/>
          <w:szCs w:val="20"/>
        </w:rPr>
        <w:t>de</w:t>
      </w:r>
      <w:r w:rsidRPr="005104DC">
        <w:rPr>
          <w:rFonts w:ascii="Arial" w:hAnsi="Arial" w:cs="Arial"/>
          <w:b/>
          <w:sz w:val="20"/>
          <w:szCs w:val="20"/>
        </w:rPr>
        <w:t xml:space="preserve"> </w:t>
      </w:r>
      <w:r w:rsidR="00C50DA3" w:rsidRPr="005104DC">
        <w:rPr>
          <w:rFonts w:ascii="Arial" w:hAnsi="Arial" w:cs="Arial"/>
          <w:b/>
          <w:bCs/>
          <w:sz w:val="20"/>
          <w:szCs w:val="20"/>
        </w:rPr>
        <w:fldChar w:fldCharType="begin"/>
      </w:r>
      <w:r w:rsidRPr="005104DC">
        <w:rPr>
          <w:rFonts w:ascii="Arial" w:hAnsi="Arial" w:cs="Arial"/>
          <w:b/>
          <w:bCs/>
          <w:sz w:val="20"/>
          <w:szCs w:val="20"/>
        </w:rPr>
        <w:instrText xml:space="preserve"> MERGEFIELD MONTO_DESGLOSADO </w:instrText>
      </w:r>
      <w:r w:rsidR="00C50DA3" w:rsidRPr="005104DC">
        <w:rPr>
          <w:rFonts w:ascii="Arial" w:hAnsi="Arial" w:cs="Arial"/>
          <w:b/>
          <w:bCs/>
          <w:sz w:val="20"/>
          <w:szCs w:val="20"/>
        </w:rPr>
        <w:fldChar w:fldCharType="end"/>
      </w:r>
      <w:r w:rsidR="005104DC" w:rsidRPr="005104DC">
        <w:rPr>
          <w:rFonts w:ascii="Arial" w:hAnsi="Arial" w:cs="Arial"/>
          <w:b/>
          <w:bCs/>
          <w:sz w:val="20"/>
          <w:szCs w:val="20"/>
        </w:rPr>
        <w:t>$9,091.38 (Nueve Mil Noventa y Un Pesos 38/100 M.N.)</w:t>
      </w:r>
      <w:r w:rsidR="005104DC" w:rsidRPr="005104DC">
        <w:rPr>
          <w:rFonts w:ascii="Arial" w:hAnsi="Arial" w:cs="Arial"/>
          <w:bCs/>
          <w:sz w:val="20"/>
          <w:szCs w:val="20"/>
        </w:rPr>
        <w:t xml:space="preserve"> más </w:t>
      </w:r>
      <w:r w:rsidR="005104DC" w:rsidRPr="005104DC">
        <w:rPr>
          <w:rFonts w:ascii="Arial" w:hAnsi="Arial" w:cs="Arial"/>
          <w:b/>
          <w:bCs/>
          <w:sz w:val="20"/>
          <w:szCs w:val="20"/>
        </w:rPr>
        <w:t>$1,454.62 (Un Mil Cuatrocientos Cincuenta y Cuatro Pesos 62/100 M.N.)</w:t>
      </w:r>
      <w:r w:rsidR="005104DC" w:rsidRPr="005104DC">
        <w:rPr>
          <w:rFonts w:ascii="Arial" w:hAnsi="Arial" w:cs="Arial"/>
          <w:bCs/>
          <w:sz w:val="20"/>
          <w:szCs w:val="20"/>
        </w:rPr>
        <w:t xml:space="preserve"> equivalente al 16% del I.V.A, dando un total de </w:t>
      </w:r>
      <w:r w:rsidR="005104DC" w:rsidRPr="005104DC">
        <w:rPr>
          <w:rFonts w:ascii="Arial" w:hAnsi="Arial" w:cs="Arial"/>
          <w:b/>
          <w:bCs/>
          <w:sz w:val="20"/>
          <w:szCs w:val="20"/>
        </w:rPr>
        <w:t>$10,546.00 (Diez Mil Quinientos Cuarenta y Seis Pesos 00/100 M.N.),</w:t>
      </w:r>
      <w:r w:rsidR="005104DC" w:rsidRPr="005104DC">
        <w:rPr>
          <w:rFonts w:ascii="Arial" w:hAnsi="Arial" w:cs="Arial"/>
          <w:b/>
          <w:sz w:val="20"/>
          <w:szCs w:val="20"/>
        </w:rPr>
        <w:t xml:space="preserve"> </w:t>
      </w:r>
      <w:r w:rsidRPr="005104DC">
        <w:rPr>
          <w:rFonts w:ascii="Arial" w:eastAsia="Arial Unicode MS" w:hAnsi="Arial" w:cs="Arial"/>
          <w:kern w:val="1"/>
          <w:sz w:val="20"/>
          <w:szCs w:val="20"/>
          <w:lang w:eastAsia="hi-IN" w:bidi="hi-IN"/>
        </w:rPr>
        <w:t xml:space="preserve">en términos de la propuesta económica de </w:t>
      </w:r>
      <w:r w:rsidRPr="005104DC">
        <w:rPr>
          <w:rFonts w:ascii="Arial" w:eastAsia="Arial Unicode MS" w:hAnsi="Arial" w:cs="Arial"/>
          <w:b/>
          <w:kern w:val="1"/>
          <w:sz w:val="20"/>
          <w:szCs w:val="20"/>
          <w:lang w:eastAsia="hi-IN" w:bidi="hi-IN"/>
        </w:rPr>
        <w:t>“LA EMPRESA”.</w:t>
      </w:r>
    </w:p>
    <w:p w:rsidR="004A7BE9" w:rsidRPr="00CA7446" w:rsidRDefault="004A7BE9" w:rsidP="004A7BE9">
      <w:pPr>
        <w:suppressAutoHyphens/>
        <w:spacing w:after="0" w:line="240" w:lineRule="auto"/>
        <w:rPr>
          <w:rFonts w:ascii="Arial" w:eastAsia="Arial Unicode MS" w:hAnsi="Arial" w:cs="Arial"/>
          <w:b/>
          <w:i/>
          <w:kern w:val="1"/>
          <w:sz w:val="20"/>
          <w:szCs w:val="20"/>
          <w:lang w:val="es-ES" w:eastAsia="hi-IN" w:bidi="hi-IN"/>
        </w:rPr>
      </w:pPr>
      <w:r w:rsidRPr="00CA7446">
        <w:rPr>
          <w:rFonts w:ascii="Arial" w:eastAsia="Arial Unicode MS" w:hAnsi="Arial" w:cs="Arial"/>
          <w:b/>
          <w:kern w:val="1"/>
          <w:sz w:val="20"/>
          <w:szCs w:val="20"/>
          <w:lang w:val="es-ES" w:eastAsia="hi-IN" w:bidi="hi-IN"/>
        </w:rPr>
        <w:t>TERCERA. ANTICIPO</w:t>
      </w:r>
      <w:r w:rsidRPr="00CA7446">
        <w:rPr>
          <w:rFonts w:ascii="Arial" w:eastAsia="Arial Unicode MS" w:hAnsi="Arial" w:cs="Arial"/>
          <w:b/>
          <w:i/>
          <w:kern w:val="1"/>
          <w:sz w:val="20"/>
          <w:szCs w:val="20"/>
          <w:lang w:val="es-ES" w:eastAsia="hi-IN" w:bidi="hi-IN"/>
        </w:rPr>
        <w:t>.</w:t>
      </w:r>
    </w:p>
    <w:p w:rsidR="004A7BE9" w:rsidRPr="00CA7446" w:rsidRDefault="004A7BE9" w:rsidP="004A7BE9">
      <w:pPr>
        <w:suppressAutoHyphens/>
        <w:spacing w:after="0" w:line="240" w:lineRule="auto"/>
        <w:rPr>
          <w:rFonts w:ascii="Arial" w:eastAsia="Arial Unicode MS" w:hAnsi="Arial" w:cs="Arial"/>
          <w:b/>
          <w:i/>
          <w:kern w:val="1"/>
          <w:sz w:val="20"/>
          <w:szCs w:val="20"/>
          <w:lang w:val="es-ES" w:eastAsia="hi-IN" w:bidi="hi-IN"/>
        </w:rPr>
      </w:pPr>
    </w:p>
    <w:p w:rsidR="004A7BE9" w:rsidRDefault="004A7BE9" w:rsidP="004A7BE9">
      <w:pPr>
        <w:spacing w:line="240" w:lineRule="auto"/>
        <w:jc w:val="both"/>
        <w:rPr>
          <w:rFonts w:ascii="Arial" w:hAnsi="Arial" w:cs="Arial"/>
          <w:b/>
          <w:sz w:val="20"/>
          <w:szCs w:val="20"/>
        </w:rPr>
      </w:pPr>
      <w:r w:rsidRPr="00CA7446">
        <w:rPr>
          <w:rFonts w:ascii="Arial" w:eastAsia="Arial Unicode MS" w:hAnsi="Arial" w:cs="Arial"/>
          <w:kern w:val="1"/>
          <w:sz w:val="20"/>
          <w:szCs w:val="20"/>
          <w:lang w:val="es-ES" w:eastAsia="hi-IN" w:bidi="hi-IN"/>
        </w:rPr>
        <w:t xml:space="preserve">En el presente Contrato no se otorgarán anticipos, por lo que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llevará a cabo el pago en pesos mexicanos conforme al</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suministro de bienes</w:t>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 xml:space="preserve">devengado; para que la obligación de pago se haga exigible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deberá presentar ante </w:t>
      </w:r>
      <w:r w:rsidRPr="00CA7446">
        <w:rPr>
          <w:rFonts w:ascii="Arial" w:hAnsi="Arial" w:cs="Arial"/>
          <w:sz w:val="20"/>
          <w:szCs w:val="20"/>
        </w:rPr>
        <w:t xml:space="preserve">la Dirección de Contabilidad la documentación comprobatoria del </w:t>
      </w:r>
      <w:r w:rsidRPr="00CA7446">
        <w:rPr>
          <w:rFonts w:ascii="Arial" w:eastAsia="Arial Unicode MS" w:hAnsi="Arial" w:cs="Arial"/>
          <w:kern w:val="1"/>
          <w:sz w:val="20"/>
          <w:szCs w:val="20"/>
          <w:lang w:eastAsia="hi-IN" w:bidi="hi-IN"/>
        </w:rPr>
        <w:t xml:space="preserve">suministro de bienes </w:t>
      </w:r>
      <w:r w:rsidRPr="00CA7446">
        <w:rPr>
          <w:rFonts w:ascii="Arial" w:hAnsi="Arial" w:cs="Arial"/>
          <w:sz w:val="20"/>
          <w:szCs w:val="20"/>
        </w:rPr>
        <w:t>100 % realizados</w:t>
      </w:r>
      <w:r>
        <w:rPr>
          <w:rFonts w:ascii="Arial" w:hAnsi="Arial" w:cs="Arial"/>
          <w:b/>
          <w:sz w:val="20"/>
          <w:szCs w:val="20"/>
        </w:rPr>
        <w:t>.</w:t>
      </w:r>
    </w:p>
    <w:p w:rsidR="004A7BE9" w:rsidRPr="006871ED" w:rsidRDefault="004A7BE9" w:rsidP="006871ED">
      <w:pPr>
        <w:spacing w:line="240" w:lineRule="auto"/>
        <w:jc w:val="both"/>
        <w:rPr>
          <w:rFonts w:ascii="Arial" w:hAnsi="Arial" w:cs="Arial"/>
          <w:b/>
          <w:sz w:val="20"/>
          <w:szCs w:val="20"/>
        </w:rPr>
      </w:pPr>
      <w:r w:rsidRPr="00CA7446">
        <w:rPr>
          <w:rFonts w:ascii="Arial" w:eastAsia="Arial Unicode MS" w:hAnsi="Arial" w:cs="Arial"/>
          <w:b/>
          <w:kern w:val="1"/>
          <w:sz w:val="20"/>
          <w:szCs w:val="20"/>
          <w:lang w:val="es-ES" w:eastAsia="hi-IN" w:bidi="hi-IN"/>
        </w:rPr>
        <w:t>CUARTA. PAGO</w:t>
      </w:r>
      <w:r w:rsidRPr="00CA7446">
        <w:rPr>
          <w:rFonts w:ascii="Arial" w:eastAsia="Arial Unicode MS" w:hAnsi="Arial" w:cs="Arial"/>
          <w:b/>
          <w:i/>
          <w:kern w:val="1"/>
          <w:sz w:val="20"/>
          <w:szCs w:val="20"/>
          <w:lang w:val="es-ES" w:eastAsia="hi-IN" w:bidi="hi-IN"/>
        </w:rPr>
        <w:t>.</w:t>
      </w: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“EL AYUNTAMIENTO” </w:t>
      </w:r>
      <w:r w:rsidRPr="00801F7E">
        <w:rPr>
          <w:rFonts w:ascii="Arial" w:eastAsia="Arial Unicode MS" w:hAnsi="Arial" w:cs="Arial"/>
          <w:kern w:val="1"/>
          <w:sz w:val="20"/>
          <w:szCs w:val="20"/>
          <w:lang w:val="es-ES" w:eastAsia="hi-IN" w:bidi="hi-IN"/>
        </w:rPr>
        <w:t>pagará a</w:t>
      </w:r>
      <w:r w:rsidRPr="00CA7446">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“LA EMPRESA” </w:t>
      </w:r>
      <w:r w:rsidRPr="00801F7E">
        <w:rPr>
          <w:rFonts w:ascii="Arial" w:eastAsia="Arial Unicode MS" w:hAnsi="Arial" w:cs="Arial"/>
          <w:kern w:val="1"/>
          <w:sz w:val="20"/>
          <w:szCs w:val="20"/>
          <w:lang w:val="es-ES" w:eastAsia="hi-IN" w:bidi="hi-IN"/>
        </w:rPr>
        <w:t xml:space="preserve">en </w:t>
      </w:r>
      <w:r>
        <w:rPr>
          <w:rFonts w:ascii="Arial" w:eastAsia="Arial Unicode MS" w:hAnsi="Arial" w:cs="Arial"/>
          <w:kern w:val="1"/>
          <w:sz w:val="20"/>
          <w:szCs w:val="20"/>
          <w:lang w:val="es-ES" w:eastAsia="hi-IN" w:bidi="hi-IN"/>
        </w:rPr>
        <w:t>un pago conforme a productos devengados</w:t>
      </w:r>
      <w:r w:rsidRPr="00CA7446">
        <w:rPr>
          <w:rFonts w:ascii="Arial" w:eastAsia="Arial Unicode MS" w:hAnsi="Arial" w:cs="Arial"/>
          <w:kern w:val="1"/>
          <w:sz w:val="20"/>
          <w:szCs w:val="20"/>
          <w:lang w:val="es-ES" w:eastAsia="hi-IN" w:bidi="hi-IN"/>
        </w:rPr>
        <w:t xml:space="preserve">, para lo cual deberá presentar la factura, desglosando el Impuesto al Valor Agregado y los </w:t>
      </w:r>
      <w:r w:rsidRPr="00CA7446">
        <w:rPr>
          <w:rFonts w:ascii="Arial" w:eastAsia="Arial Unicode MS" w:hAnsi="Arial" w:cs="Arial"/>
          <w:kern w:val="1"/>
          <w:sz w:val="20"/>
          <w:szCs w:val="20"/>
          <w:lang w:val="es-ES" w:eastAsia="hi-IN" w:bidi="hi-IN"/>
        </w:rPr>
        <w:lastRenderedPageBreak/>
        <w:t xml:space="preserve">descuentos que en su caso se otorguen a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CA7446">
        <w:rPr>
          <w:rFonts w:ascii="Arial" w:eastAsia="Arial Unicode MS" w:hAnsi="Arial" w:cs="Arial"/>
          <w:kern w:val="1"/>
          <w:sz w:val="20"/>
          <w:szCs w:val="20"/>
          <w:lang w:eastAsia="hi-IN" w:bidi="hi-IN"/>
        </w:rPr>
        <w:t>suministro de bienes facturado</w:t>
      </w:r>
      <w:r w:rsidRPr="00CA7446">
        <w:rPr>
          <w:rFonts w:ascii="Arial" w:eastAsia="Arial Unicode MS" w:hAnsi="Arial" w:cs="Arial"/>
          <w:kern w:val="1"/>
          <w:sz w:val="20"/>
          <w:szCs w:val="20"/>
          <w:lang w:val="es-ES" w:eastAsia="hi-IN" w:bidi="hi-IN"/>
        </w:rPr>
        <w:t xml:space="preserve">.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el precio del suministro de bienes realizado en pesos mexicanos moneda nacional mediante cheque nominativo</w:t>
      </w:r>
      <w:r>
        <w:rPr>
          <w:rFonts w:ascii="Arial" w:eastAsia="Arial Unicode MS" w:hAnsi="Arial" w:cs="Arial"/>
          <w:kern w:val="1"/>
          <w:sz w:val="20"/>
          <w:szCs w:val="20"/>
          <w:lang w:eastAsia="hi-IN" w:bidi="hi-IN"/>
        </w:rPr>
        <w:t xml:space="preserve"> ó transferencia electrónica</w:t>
      </w:r>
      <w:r w:rsidRPr="00CA7446">
        <w:rPr>
          <w:rFonts w:ascii="Arial" w:eastAsia="Arial Unicode MS" w:hAnsi="Arial" w:cs="Arial"/>
          <w:kern w:val="1"/>
          <w:sz w:val="20"/>
          <w:szCs w:val="20"/>
          <w:lang w:eastAsia="hi-IN" w:bidi="hi-IN"/>
        </w:rPr>
        <w:t>.</w:t>
      </w: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es necesario que la factura que presente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pospondrá los pagos a su favor, hasta en tanto se subsanen dichas omisiones.</w:t>
      </w:r>
    </w:p>
    <w:p w:rsidR="004A7BE9" w:rsidRPr="00CA7446"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A7446">
        <w:rPr>
          <w:rFonts w:ascii="Arial" w:eastAsia="Arial Unicode MS" w:hAnsi="Arial" w:cs="Arial"/>
          <w:b/>
          <w:kern w:val="1"/>
          <w:sz w:val="20"/>
          <w:szCs w:val="20"/>
          <w:lang w:val="es-ES" w:eastAsia="hi-IN" w:bidi="hi-IN"/>
        </w:rPr>
        <w:t>.</w:t>
      </w:r>
    </w:p>
    <w:p w:rsidR="004A7BE9" w:rsidRPr="003260D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QUINTA. VIGENCIA.</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La vigencia del presente Contrato será </w:t>
      </w:r>
      <w:r w:rsidR="006871ED">
        <w:rPr>
          <w:rFonts w:ascii="Arial" w:eastAsia="Arial Unicode MS" w:hAnsi="Arial" w:cs="Arial"/>
          <w:kern w:val="1"/>
          <w:sz w:val="20"/>
          <w:szCs w:val="20"/>
          <w:lang w:eastAsia="hi-IN" w:bidi="hi-IN"/>
        </w:rPr>
        <w:t xml:space="preserve">del </w:t>
      </w:r>
      <w:r w:rsidR="005104DC" w:rsidRPr="005104DC">
        <w:rPr>
          <w:rFonts w:ascii="Arial" w:eastAsia="Arial Unicode MS" w:hAnsi="Arial" w:cs="Arial"/>
          <w:b/>
          <w:kern w:val="1"/>
          <w:sz w:val="20"/>
          <w:szCs w:val="20"/>
          <w:lang w:eastAsia="hi-IN" w:bidi="hi-IN"/>
        </w:rPr>
        <w:t>30</w:t>
      </w:r>
      <w:r w:rsidR="006871ED" w:rsidRPr="005104DC">
        <w:rPr>
          <w:rFonts w:ascii="Arial" w:eastAsia="Arial Unicode MS" w:hAnsi="Arial" w:cs="Arial"/>
          <w:b/>
          <w:kern w:val="1"/>
          <w:sz w:val="20"/>
          <w:szCs w:val="20"/>
          <w:lang w:eastAsia="hi-IN" w:bidi="hi-IN"/>
        </w:rPr>
        <w:t xml:space="preserve"> DE JUNIO DE 2017 </w:t>
      </w:r>
      <w:r w:rsidR="006871ED" w:rsidRPr="005104DC">
        <w:rPr>
          <w:rFonts w:ascii="Arial" w:eastAsia="Arial Unicode MS" w:hAnsi="Arial" w:cs="Arial"/>
          <w:kern w:val="1"/>
          <w:sz w:val="20"/>
          <w:szCs w:val="20"/>
          <w:lang w:eastAsia="hi-IN" w:bidi="hi-IN"/>
        </w:rPr>
        <w:t>al</w:t>
      </w:r>
      <w:r w:rsidR="006871ED" w:rsidRPr="005104DC">
        <w:rPr>
          <w:rFonts w:ascii="Arial" w:eastAsia="Arial Unicode MS" w:hAnsi="Arial" w:cs="Arial"/>
          <w:b/>
          <w:kern w:val="1"/>
          <w:sz w:val="20"/>
          <w:szCs w:val="20"/>
          <w:lang w:eastAsia="hi-IN" w:bidi="hi-IN"/>
        </w:rPr>
        <w:t xml:space="preserve"> </w:t>
      </w:r>
      <w:r w:rsidR="0061597D" w:rsidRPr="005104DC">
        <w:rPr>
          <w:rFonts w:ascii="Arial" w:eastAsia="Arial Unicode MS" w:hAnsi="Arial" w:cs="Arial"/>
          <w:b/>
          <w:kern w:val="1"/>
          <w:sz w:val="20"/>
          <w:szCs w:val="20"/>
          <w:lang w:eastAsia="hi-IN" w:bidi="hi-IN"/>
        </w:rPr>
        <w:t xml:space="preserve">14 </w:t>
      </w:r>
      <w:r w:rsidR="006871ED" w:rsidRPr="005104DC">
        <w:rPr>
          <w:rFonts w:ascii="Arial" w:eastAsia="Arial Unicode MS" w:hAnsi="Arial" w:cs="Arial"/>
          <w:b/>
          <w:kern w:val="1"/>
          <w:sz w:val="20"/>
          <w:szCs w:val="20"/>
          <w:lang w:eastAsia="hi-IN" w:bidi="hi-IN"/>
        </w:rPr>
        <w:t>DE JU</w:t>
      </w:r>
      <w:r w:rsidR="0061597D" w:rsidRPr="005104DC">
        <w:rPr>
          <w:rFonts w:ascii="Arial" w:eastAsia="Arial Unicode MS" w:hAnsi="Arial" w:cs="Arial"/>
          <w:b/>
          <w:kern w:val="1"/>
          <w:sz w:val="20"/>
          <w:szCs w:val="20"/>
          <w:lang w:eastAsia="hi-IN" w:bidi="hi-IN"/>
        </w:rPr>
        <w:t>LI</w:t>
      </w:r>
      <w:r w:rsidR="006871ED" w:rsidRPr="005104DC">
        <w:rPr>
          <w:rFonts w:ascii="Arial" w:eastAsia="Arial Unicode MS" w:hAnsi="Arial" w:cs="Arial"/>
          <w:b/>
          <w:kern w:val="1"/>
          <w:sz w:val="20"/>
          <w:szCs w:val="20"/>
          <w:lang w:eastAsia="hi-IN" w:bidi="hi-IN"/>
        </w:rPr>
        <w:t>O DE 2017</w:t>
      </w:r>
      <w:r w:rsidR="00C50DA3" w:rsidRPr="005104DC">
        <w:rPr>
          <w:rFonts w:ascii="Arial" w:eastAsia="Arial Unicode MS" w:hAnsi="Arial" w:cs="Arial"/>
          <w:b/>
          <w:kern w:val="1"/>
          <w:sz w:val="20"/>
          <w:szCs w:val="20"/>
          <w:lang w:eastAsia="hi-IN" w:bidi="hi-IN"/>
        </w:rPr>
        <w:fldChar w:fldCharType="begin"/>
      </w:r>
      <w:r w:rsidRPr="005104DC">
        <w:rPr>
          <w:rFonts w:ascii="Arial" w:eastAsia="Arial Unicode MS" w:hAnsi="Arial" w:cs="Arial"/>
          <w:b/>
          <w:kern w:val="1"/>
          <w:sz w:val="20"/>
          <w:szCs w:val="20"/>
          <w:lang w:eastAsia="hi-IN" w:bidi="hi-IN"/>
        </w:rPr>
        <w:instrText xml:space="preserve"> MERGEFIELD VIGENCIA_CONTRATO </w:instrText>
      </w:r>
      <w:r w:rsidR="00C50DA3" w:rsidRPr="005104DC">
        <w:rPr>
          <w:rFonts w:ascii="Arial" w:eastAsia="Arial Unicode MS" w:hAnsi="Arial" w:cs="Arial"/>
          <w:b/>
          <w:kern w:val="1"/>
          <w:sz w:val="20"/>
          <w:szCs w:val="20"/>
          <w:lang w:eastAsia="hi-IN" w:bidi="hi-IN"/>
        </w:rPr>
        <w:fldChar w:fldCharType="end"/>
      </w:r>
      <w:r w:rsidRPr="005104DC">
        <w:rPr>
          <w:rFonts w:ascii="Arial" w:eastAsia="Arial Unicode MS" w:hAnsi="Arial" w:cs="Arial"/>
          <w:b/>
          <w:kern w:val="1"/>
          <w:sz w:val="20"/>
          <w:szCs w:val="20"/>
          <w:lang w:eastAsia="hi-IN" w:bidi="hi-IN"/>
        </w:rPr>
        <w:t xml:space="preserve"> </w:t>
      </w:r>
      <w:r w:rsidRPr="005104DC">
        <w:rPr>
          <w:rFonts w:ascii="Arial" w:eastAsia="Arial Unicode MS" w:hAnsi="Arial" w:cs="Arial"/>
          <w:kern w:val="1"/>
          <w:sz w:val="20"/>
          <w:szCs w:val="20"/>
          <w:lang w:eastAsia="hi-IN" w:bidi="hi-IN"/>
        </w:rPr>
        <w:t>ó hasta el pago a</w:t>
      </w:r>
      <w:r w:rsidRPr="005104DC">
        <w:rPr>
          <w:rFonts w:ascii="Arial" w:eastAsia="Arial Unicode MS" w:hAnsi="Arial" w:cs="Arial"/>
          <w:b/>
          <w:kern w:val="1"/>
          <w:sz w:val="20"/>
          <w:szCs w:val="20"/>
          <w:lang w:eastAsia="hi-IN" w:bidi="hi-IN"/>
        </w:rPr>
        <w:t xml:space="preserve"> “LA EMPRESA” </w:t>
      </w:r>
      <w:r w:rsidRPr="005104DC">
        <w:rPr>
          <w:rFonts w:ascii="Arial" w:eastAsia="Arial Unicode MS" w:hAnsi="Arial" w:cs="Arial"/>
          <w:kern w:val="1"/>
          <w:sz w:val="20"/>
          <w:szCs w:val="20"/>
          <w:lang w:eastAsia="hi-IN" w:bidi="hi-IN"/>
        </w:rPr>
        <w:t>sin perjuicio</w:t>
      </w:r>
      <w:r w:rsidRPr="00CA7446">
        <w:rPr>
          <w:rFonts w:ascii="Arial" w:eastAsia="Arial Unicode MS" w:hAnsi="Arial" w:cs="Arial"/>
          <w:kern w:val="1"/>
          <w:sz w:val="20"/>
          <w:szCs w:val="20"/>
          <w:lang w:eastAsia="hi-IN" w:bidi="hi-IN"/>
        </w:rPr>
        <w:t xml:space="preserve"> de su posible terminación anticipada, en los términos establecidos en su clausulado.</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terminada la vigencia de este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tuviera la necesidad de seguir requiriendo el suministro objeto del presente contrato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se requerirá la celebración de un nuevo Contrato.</w:t>
      </w:r>
    </w:p>
    <w:p w:rsidR="004A7BE9"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SEXTA. GARANTÍA DE CUMPLIMIENTO DEL CONTRATO.</w:t>
      </w:r>
    </w:p>
    <w:p w:rsidR="004A7BE9" w:rsidRPr="00CA7446" w:rsidRDefault="004A7BE9" w:rsidP="004A7BE9">
      <w:pPr>
        <w:tabs>
          <w:tab w:val="left" w:pos="0"/>
        </w:tabs>
        <w:suppressAutoHyphens/>
        <w:spacing w:after="0" w:line="200" w:lineRule="atLeast"/>
        <w:jc w:val="both"/>
        <w:rPr>
          <w:rFonts w:ascii="Arial" w:eastAsia="Arial Unicode MS" w:hAnsi="Arial" w:cs="Arial"/>
          <w:kern w:val="1"/>
          <w:sz w:val="20"/>
          <w:szCs w:val="20"/>
          <w:lang w:eastAsia="hi-IN" w:bidi="hi-IN"/>
        </w:rPr>
      </w:pPr>
    </w:p>
    <w:p w:rsidR="004A7BE9" w:rsidRPr="00A15131" w:rsidRDefault="004A7BE9" w:rsidP="004A7BE9">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4A7BE9" w:rsidRPr="00774BC7"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74BC7">
        <w:rPr>
          <w:rFonts w:ascii="Arial" w:eastAsia="Arial Unicode MS" w:hAnsi="Arial" w:cs="Arial"/>
          <w:b/>
          <w:kern w:val="1"/>
          <w:sz w:val="20"/>
          <w:szCs w:val="20"/>
          <w:lang w:eastAsia="hi-IN" w:bidi="hi-IN"/>
        </w:rPr>
        <w:t>SEPTIMA. OBLIGACIONES DE “LA EMPRESA”.</w:t>
      </w: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w:t>
      </w: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Default="004A7BE9" w:rsidP="004A7BE9">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Suministrar a </w:t>
      </w: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los bienes convenidos en el presente instrumento, en términos de la </w:t>
      </w:r>
      <w:r w:rsidRPr="00CA7446">
        <w:rPr>
          <w:rFonts w:ascii="Arial" w:eastAsia="Arial Unicode MS" w:hAnsi="Arial" w:cs="Arial"/>
          <w:b/>
          <w:kern w:val="1"/>
          <w:sz w:val="20"/>
          <w:szCs w:val="20"/>
          <w:lang w:eastAsia="hi-IN" w:bidi="hi-IN"/>
        </w:rPr>
        <w:t>CLÁUSULA PRIMERA Y SEGUNDA</w:t>
      </w:r>
      <w:r w:rsidRPr="00CA7446">
        <w:rPr>
          <w:rFonts w:ascii="Arial" w:eastAsia="Arial Unicode MS" w:hAnsi="Arial" w:cs="Arial"/>
          <w:kern w:val="1"/>
          <w:sz w:val="20"/>
          <w:szCs w:val="20"/>
          <w:lang w:eastAsia="hi-IN" w:bidi="hi-IN"/>
        </w:rPr>
        <w:t xml:space="preserve"> del presente Contrato.</w:t>
      </w:r>
    </w:p>
    <w:p w:rsidR="004A7BE9"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OCTAVA.  LUGAR Y CONDICIONES DE ENTREGA.</w:t>
      </w:r>
    </w:p>
    <w:p w:rsidR="004A7BE9" w:rsidRPr="00CA7446" w:rsidRDefault="004A7BE9" w:rsidP="004A7BE9">
      <w:pPr>
        <w:suppressAutoHyphens/>
        <w:spacing w:after="0" w:line="200" w:lineRule="atLeast"/>
        <w:ind w:right="51"/>
        <w:jc w:val="both"/>
        <w:rPr>
          <w:rFonts w:ascii="Arial" w:eastAsia="Arial Unicode MS" w:hAnsi="Arial" w:cs="Arial"/>
          <w:kern w:val="1"/>
          <w:sz w:val="20"/>
          <w:szCs w:val="20"/>
          <w:lang w:eastAsia="hi-IN" w:bidi="hi-IN"/>
        </w:rPr>
      </w:pPr>
    </w:p>
    <w:p w:rsidR="004A7BE9" w:rsidRDefault="004A7BE9" w:rsidP="004A7BE9">
      <w:pPr>
        <w:pStyle w:val="Textoindependiente"/>
        <w:rPr>
          <w:rFonts w:ascii="Arial" w:eastAsia="Arial Unicode MS" w:hAnsi="Arial" w:cs="Arial"/>
          <w:kern w:val="1"/>
          <w:lang w:eastAsia="hi-IN" w:bidi="hi-IN"/>
        </w:rPr>
      </w:pPr>
      <w:r w:rsidRPr="00CA7446">
        <w:rPr>
          <w:rFonts w:ascii="Arial" w:hAnsi="Arial" w:cs="Arial"/>
        </w:rPr>
        <w:t xml:space="preserve">Para la entrega del bien </w:t>
      </w:r>
      <w:r w:rsidRPr="00CA7446">
        <w:rPr>
          <w:rFonts w:ascii="Arial" w:hAnsi="Arial" w:cs="Arial"/>
          <w:b/>
        </w:rPr>
        <w:t xml:space="preserve">“LA EMPRESA” </w:t>
      </w:r>
      <w:r>
        <w:rPr>
          <w:rFonts w:ascii="Arial" w:hAnsi="Arial" w:cs="Arial"/>
        </w:rPr>
        <w:t xml:space="preserve">se presentará </w:t>
      </w:r>
      <w:r w:rsidR="00936E77">
        <w:rPr>
          <w:rFonts w:ascii="Arial" w:hAnsi="Arial" w:cs="Arial"/>
        </w:rPr>
        <w:t xml:space="preserve">en las oficinas de la Dirección de Recursos Materiales; ubicada en Plaza de Armas 1, Col. Centro, Atlixco, Puebla </w:t>
      </w:r>
      <w:r w:rsidRPr="00054170">
        <w:rPr>
          <w:rFonts w:ascii="Arial" w:hAnsi="Arial" w:cs="Arial"/>
        </w:rPr>
        <w:t>y a efecto de</w:t>
      </w:r>
      <w:r w:rsidRPr="008D7D7B">
        <w:rPr>
          <w:rFonts w:ascii="Arial" w:hAnsi="Arial" w:cs="Arial"/>
        </w:rPr>
        <w:t xml:space="preserve"> acreditar la entrega de los mismos</w:t>
      </w:r>
      <w:r>
        <w:rPr>
          <w:rFonts w:ascii="Arial" w:hAnsi="Arial" w:cs="Arial"/>
        </w:rPr>
        <w:t>, se firmará Acta Entrega Recepción para confirmación de los bienes.</w:t>
      </w:r>
    </w:p>
    <w:p w:rsidR="004A7BE9" w:rsidRDefault="004A7BE9" w:rsidP="004A7BE9">
      <w:pPr>
        <w:suppressAutoHyphens/>
        <w:spacing w:after="0" w:line="200" w:lineRule="atLeast"/>
        <w:jc w:val="both"/>
        <w:rPr>
          <w:rFonts w:ascii="Arial" w:hAnsi="Arial" w:cs="Arial"/>
          <w:sz w:val="20"/>
          <w:szCs w:val="20"/>
          <w:lang w:eastAsia="es-ES"/>
        </w:rPr>
      </w:pPr>
    </w:p>
    <w:p w:rsidR="00647376" w:rsidRDefault="00647376" w:rsidP="004A7BE9">
      <w:pPr>
        <w:suppressAutoHyphens/>
        <w:spacing w:after="0" w:line="200" w:lineRule="atLeast"/>
        <w:jc w:val="both"/>
        <w:rPr>
          <w:rFonts w:ascii="Arial" w:eastAsia="Arial Unicode MS" w:hAnsi="Arial" w:cs="Arial"/>
          <w:b/>
          <w:kern w:val="1"/>
          <w:sz w:val="20"/>
          <w:szCs w:val="20"/>
          <w:lang w:eastAsia="hi-IN" w:bidi="hi-IN"/>
        </w:rPr>
      </w:pPr>
    </w:p>
    <w:p w:rsidR="00647376" w:rsidRDefault="00647376"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lastRenderedPageBreak/>
        <w:t>NOVENA. CALIDAD.</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pacing w:line="240" w:lineRule="auto"/>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CA7446">
        <w:rPr>
          <w:rFonts w:ascii="Arial" w:eastAsia="Arial Unicode MS" w:hAnsi="Arial" w:cs="Arial"/>
          <w:b/>
          <w:kern w:val="1"/>
          <w:sz w:val="20"/>
          <w:szCs w:val="20"/>
          <w:lang w:eastAsia="hi-IN" w:bidi="hi-IN"/>
        </w:rPr>
        <w:t>“EL AYUNTAMIENTO”.</w:t>
      </w:r>
    </w:p>
    <w:p w:rsidR="004A7BE9" w:rsidRPr="00CA7446" w:rsidRDefault="004A7BE9" w:rsidP="004A7BE9">
      <w:pPr>
        <w:spacing w:line="240" w:lineRule="auto"/>
        <w:jc w:val="both"/>
        <w:rPr>
          <w:rFonts w:ascii="Arial" w:hAnsi="Arial" w:cs="Arial"/>
          <w:sz w:val="20"/>
          <w:szCs w:val="20"/>
        </w:rPr>
      </w:pP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2873D9" w:rsidRDefault="004A7BE9" w:rsidP="005E6A62">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3260DF" w:rsidRPr="005E6A62" w:rsidRDefault="003260DF" w:rsidP="005E6A62">
      <w:pPr>
        <w:suppressAutoHyphens/>
        <w:spacing w:after="0" w:line="200" w:lineRule="atLeast"/>
        <w:ind w:right="-1"/>
        <w:jc w:val="both"/>
        <w:rPr>
          <w:rFonts w:ascii="Arial" w:eastAsia="Arial Unicode MS" w:hAnsi="Arial" w:cs="Arial"/>
          <w:kern w:val="1"/>
          <w:sz w:val="20"/>
          <w:szCs w:val="20"/>
          <w:lang w:eastAsia="hi-IN" w:bidi="hi-IN"/>
        </w:rPr>
      </w:pPr>
    </w:p>
    <w:p w:rsidR="004A7BE9" w:rsidRPr="00CA7446"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DEFECTOS Y VICIOS OCULTOS.</w:t>
      </w:r>
    </w:p>
    <w:p w:rsidR="004A7BE9" w:rsidRPr="00CA7446"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quedará obligado ante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de los defectos y vicios ocultos en la calidad de los </w:t>
      </w:r>
      <w:r w:rsidRPr="00CA7446">
        <w:rPr>
          <w:rFonts w:ascii="Arial" w:eastAsia="Arial Unicode MS" w:hAnsi="Arial" w:cs="Arial"/>
          <w:kern w:val="1"/>
          <w:sz w:val="20"/>
          <w:szCs w:val="20"/>
          <w:lang w:val="es-ES" w:eastAsia="hi-IN" w:bidi="hi-IN"/>
        </w:rPr>
        <w:t>bienes</w:t>
      </w:r>
      <w:r w:rsidRPr="00CA7446">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PRIMERA. IMPUESTOS Y DERECHOS.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CA7446">
        <w:rPr>
          <w:rFonts w:ascii="Arial" w:eastAsia="Arial Unicode MS" w:hAnsi="Arial" w:cs="Arial"/>
          <w:b/>
          <w:kern w:val="1"/>
          <w:sz w:val="20"/>
          <w:szCs w:val="20"/>
          <w:lang w:eastAsia="hi-IN" w:bidi="hi-IN"/>
        </w:rPr>
        <w:t>“LA EMPRESA”.</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SEGUNDA. PROHIBICIÓN DE CESIÓN DE DERECHOS Y OBLIGACIONES.</w:t>
      </w: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4A7BE9"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TERCERA. DERECHOS DE AUTOR, PATENTES Y/O MARCAS.</w:t>
      </w: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con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personal e ilimitadamente de los daños y perjuicios que pudiera causar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sobreviniera alguna reclamación en contra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para que ésta, utilizando los medios correspondientes al caso, garantice salvaguardar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w:t>
      </w:r>
      <w:r w:rsidRPr="00CA7446">
        <w:rPr>
          <w:rFonts w:ascii="Arial" w:eastAsia="Arial Unicode MS" w:hAnsi="Arial" w:cs="Arial"/>
          <w:kern w:val="1"/>
          <w:sz w:val="20"/>
          <w:szCs w:val="20"/>
          <w:lang w:eastAsia="hi-IN" w:bidi="hi-IN"/>
        </w:rPr>
        <w:lastRenderedPageBreak/>
        <w:t>controversia, liberándole de toda responsabilidad de carácter civil, penal, mercantil, fiscal o de cualquier otra índole.</w:t>
      </w:r>
    </w:p>
    <w:p w:rsidR="007D2AB6" w:rsidRDefault="007D2AB6"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CUARTA. MODIFICACIONES.</w:t>
      </w: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4A7BE9" w:rsidRPr="00CA7446"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Asimismo,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QUINTA. INFORMACIÓN.</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poner en conocimiento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SEXTA. SUPERVISIÓN, VERIFICACIÓN DE LAS ESPECIFICACIONES Y ACEPTACIÓN.</w:t>
      </w:r>
    </w:p>
    <w:p w:rsidR="004A7BE9" w:rsidRPr="00CA7446" w:rsidRDefault="004A7BE9" w:rsidP="004A7BE9">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sólo recibirá o aceptará los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materia del presente contrato, previa verificación de las especificaciones requeridas, </w:t>
      </w:r>
      <w:r w:rsidRPr="00CA7446">
        <w:rPr>
          <w:rFonts w:ascii="Arial" w:eastAsia="Arial Unicode MS" w:hAnsi="Arial" w:cs="Arial"/>
          <w:kern w:val="1"/>
          <w:sz w:val="20"/>
          <w:szCs w:val="20"/>
          <w:lang w:val="es-ES" w:eastAsia="hi-IN" w:bidi="hi-IN"/>
        </w:rPr>
        <w:t xml:space="preserve">de conformidad con lo especificado en </w:t>
      </w:r>
      <w:r w:rsidRPr="00CA7446">
        <w:rPr>
          <w:rFonts w:ascii="Arial" w:eastAsia="Arial Unicode MS" w:hAnsi="Arial" w:cs="Arial"/>
          <w:bCs/>
          <w:spacing w:val="-2"/>
          <w:kern w:val="1"/>
          <w:sz w:val="20"/>
          <w:szCs w:val="20"/>
          <w:lang w:eastAsia="hi-IN" w:bidi="hi-IN"/>
        </w:rPr>
        <w:t xml:space="preserve">la invitación </w:t>
      </w:r>
      <w:r w:rsidRPr="00CA7446">
        <w:rPr>
          <w:rFonts w:ascii="Arial" w:eastAsia="Arial Unicode MS" w:hAnsi="Arial" w:cs="Arial"/>
          <w:kern w:val="1"/>
          <w:sz w:val="20"/>
          <w:szCs w:val="20"/>
          <w:lang w:val="es-ES" w:eastAsia="hi-IN" w:bidi="hi-IN"/>
        </w:rPr>
        <w:t>y en las cláusulas del presente Contrato</w:t>
      </w:r>
      <w:r w:rsidRPr="00CA7446">
        <w:rPr>
          <w:rFonts w:ascii="Arial" w:eastAsia="Arial Unicode MS" w:hAnsi="Arial" w:cs="Arial"/>
          <w:kern w:val="1"/>
          <w:sz w:val="20"/>
          <w:szCs w:val="20"/>
          <w:lang w:eastAsia="hi-IN" w:bidi="hi-IN"/>
        </w:rPr>
        <w:t>.</w:t>
      </w:r>
    </w:p>
    <w:p w:rsidR="004A7BE9"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“EL AYUNTAMIENTO”</w:t>
      </w:r>
      <w:r w:rsidRPr="00F00181">
        <w:rPr>
          <w:rFonts w:ascii="Arial" w:eastAsia="Arial Unicode MS" w:hAnsi="Arial" w:cs="Arial"/>
          <w:kern w:val="1"/>
          <w:sz w:val="20"/>
          <w:szCs w:val="20"/>
          <w:lang w:eastAsia="hi-IN" w:bidi="hi-IN"/>
        </w:rPr>
        <w:t xml:space="preserve"> designa como responsable de administrar y vigilar el cumplimiento del presente contrato a</w:t>
      </w:r>
      <w:r>
        <w:rPr>
          <w:rFonts w:ascii="Arial" w:eastAsia="Arial Unicode MS" w:hAnsi="Arial" w:cs="Arial"/>
          <w:kern w:val="1"/>
          <w:sz w:val="20"/>
          <w:szCs w:val="20"/>
          <w:lang w:eastAsia="hi-IN" w:bidi="hi-IN"/>
        </w:rPr>
        <w:t>l Titular de l</w:t>
      </w:r>
      <w:r w:rsidR="00847EBD">
        <w:rPr>
          <w:rFonts w:ascii="Arial" w:eastAsia="Arial Unicode MS" w:hAnsi="Arial" w:cs="Arial"/>
          <w:kern w:val="1"/>
          <w:sz w:val="20"/>
          <w:szCs w:val="20"/>
          <w:lang w:eastAsia="hi-IN" w:bidi="hi-IN"/>
        </w:rPr>
        <w:t xml:space="preserve">a </w:t>
      </w:r>
      <w:r w:rsidR="00847EBD" w:rsidRPr="00847EBD">
        <w:rPr>
          <w:rFonts w:ascii="Arial" w:eastAsia="Arial Unicode MS" w:hAnsi="Arial" w:cs="Arial"/>
          <w:b/>
          <w:kern w:val="1"/>
          <w:sz w:val="20"/>
          <w:szCs w:val="20"/>
          <w:lang w:eastAsia="hi-IN" w:bidi="hi-IN"/>
        </w:rPr>
        <w:t>DIRECCI</w:t>
      </w:r>
      <w:r w:rsidR="00847EBD">
        <w:rPr>
          <w:rFonts w:ascii="Arial" w:eastAsia="Arial Unicode MS" w:hAnsi="Arial" w:cs="Arial"/>
          <w:b/>
          <w:kern w:val="1"/>
          <w:sz w:val="20"/>
          <w:szCs w:val="20"/>
          <w:lang w:eastAsia="hi-IN" w:bidi="hi-IN"/>
        </w:rPr>
        <w:t>Ó</w:t>
      </w:r>
      <w:r w:rsidR="00847EBD" w:rsidRPr="00847EBD">
        <w:rPr>
          <w:rFonts w:ascii="Arial" w:eastAsia="Arial Unicode MS" w:hAnsi="Arial" w:cs="Arial"/>
          <w:b/>
          <w:kern w:val="1"/>
          <w:sz w:val="20"/>
          <w:szCs w:val="20"/>
          <w:lang w:eastAsia="hi-IN" w:bidi="hi-IN"/>
        </w:rPr>
        <w:t>N DEL CERESO MUNICIPAL</w:t>
      </w:r>
      <w:r w:rsidR="00C50DA3" w:rsidRPr="00FF30F7">
        <w:rPr>
          <w:rFonts w:ascii="Arial" w:hAnsi="Arial" w:cs="Arial"/>
          <w:b/>
        </w:rPr>
        <w:fldChar w:fldCharType="begin"/>
      </w:r>
      <w:r w:rsidRPr="00FF30F7">
        <w:rPr>
          <w:rFonts w:ascii="Arial" w:hAnsi="Arial" w:cs="Arial"/>
          <w:b/>
        </w:rPr>
        <w:instrText xml:space="preserve"> MERGEFIELD AREA_RESPONSABLE </w:instrText>
      </w:r>
      <w:r w:rsidR="00C50DA3" w:rsidRPr="00FF30F7">
        <w:rPr>
          <w:rFonts w:ascii="Arial" w:hAnsi="Arial" w:cs="Arial"/>
          <w:b/>
        </w:rPr>
        <w:fldChar w:fldCharType="end"/>
      </w:r>
      <w:r w:rsidRPr="00FF30F7">
        <w:rPr>
          <w:rFonts w:ascii="Arial" w:eastAsia="Arial Unicode MS" w:hAnsi="Arial" w:cs="Arial"/>
          <w:kern w:val="1"/>
          <w:sz w:val="20"/>
          <w:szCs w:val="20"/>
          <w:lang w:eastAsia="hi-IN" w:bidi="hi-IN"/>
        </w:rPr>
        <w:t>.</w:t>
      </w:r>
      <w:r>
        <w:rPr>
          <w:rFonts w:ascii="Arial" w:eastAsia="Arial Unicode MS" w:hAnsi="Arial" w:cs="Arial"/>
          <w:b/>
          <w:kern w:val="1"/>
          <w:sz w:val="20"/>
          <w:szCs w:val="20"/>
          <w:lang w:eastAsia="hi-IN" w:bidi="hi-IN"/>
        </w:rPr>
        <w:t xml:space="preserve"> </w:t>
      </w:r>
    </w:p>
    <w:p w:rsidR="004A7BE9" w:rsidRPr="00CA7446"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SEPTIMA</w:t>
      </w:r>
      <w:r w:rsidRPr="00CA7446">
        <w:rPr>
          <w:rFonts w:ascii="Arial" w:eastAsia="Arial Unicode MS" w:hAnsi="Arial" w:cs="Arial"/>
          <w:b/>
          <w:kern w:val="1"/>
          <w:sz w:val="20"/>
          <w:szCs w:val="20"/>
          <w:lang w:eastAsia="hi-IN" w:bidi="hi-IN"/>
        </w:rPr>
        <w:t>. PENA CONVENCIONAL.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847EBD" w:rsidRDefault="004A7BE9" w:rsidP="004A7BE9">
      <w:pPr>
        <w:suppressAutoHyphens/>
        <w:spacing w:after="0" w:line="200" w:lineRule="atLeast"/>
        <w:jc w:val="both"/>
        <w:rPr>
          <w:rFonts w:ascii="Arial" w:eastAsia="Arial Unicode MS" w:hAnsi="Arial" w:cs="Arial"/>
          <w:kern w:val="2"/>
          <w:sz w:val="20"/>
          <w:szCs w:val="20"/>
          <w:lang w:val="es-ES"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presentare atraso en el cumplimiento de </w:t>
      </w:r>
      <w:r w:rsidRPr="00CA7446">
        <w:rPr>
          <w:rFonts w:ascii="Arial" w:eastAsia="Arial Unicode MS" w:hAnsi="Arial" w:cs="Arial"/>
          <w:bCs/>
          <w:kern w:val="1"/>
          <w:sz w:val="20"/>
          <w:szCs w:val="20"/>
          <w:lang w:eastAsia="hi-IN" w:bidi="hi-IN"/>
        </w:rPr>
        <w:t xml:space="preserve">cualquiera de </w:t>
      </w:r>
      <w:r w:rsidRPr="00CA7446">
        <w:rPr>
          <w:rFonts w:ascii="Arial" w:eastAsia="Arial Unicode MS" w:hAnsi="Arial" w:cs="Arial"/>
          <w:kern w:val="1"/>
          <w:sz w:val="20"/>
          <w:szCs w:val="20"/>
          <w:lang w:eastAsia="hi-IN" w:bidi="hi-IN"/>
        </w:rPr>
        <w:t xml:space="preserve">sus obligaciones pactadas para el suministro de bienes,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aplicar una pena convencional equivalente al </w:t>
      </w:r>
      <w:r w:rsidRPr="00CA7446">
        <w:rPr>
          <w:rFonts w:ascii="Arial" w:eastAsia="Arial Unicode MS" w:hAnsi="Arial" w:cs="Arial"/>
          <w:b/>
          <w:kern w:val="1"/>
          <w:sz w:val="20"/>
          <w:szCs w:val="20"/>
          <w:lang w:eastAsia="hi-IN" w:bidi="hi-IN"/>
        </w:rPr>
        <w:t>0.5% (cero punto cinco por ciento)</w:t>
      </w:r>
      <w:r w:rsidRPr="00CA7446">
        <w:rPr>
          <w:rFonts w:ascii="Arial" w:eastAsia="Arial Unicode MS" w:hAnsi="Arial" w:cs="Arial"/>
          <w:kern w:val="1"/>
          <w:sz w:val="20"/>
          <w:szCs w:val="20"/>
          <w:lang w:eastAsia="hi-IN" w:bidi="hi-IN"/>
        </w:rPr>
        <w:t xml:space="preserve"> por cada día natural de atraso sobre el monto de </w:t>
      </w:r>
      <w:r w:rsidRPr="00CA7446">
        <w:rPr>
          <w:rFonts w:ascii="Arial" w:eastAsia="Arial Unicode MS" w:hAnsi="Arial" w:cs="Arial"/>
          <w:bCs/>
          <w:kern w:val="1"/>
          <w:sz w:val="20"/>
          <w:szCs w:val="20"/>
          <w:lang w:val="es-ES" w:eastAsia="hi-IN" w:bidi="hi-IN"/>
        </w:rPr>
        <w:t>los</w:t>
      </w:r>
      <w:r w:rsidRPr="00CA7446">
        <w:rPr>
          <w:rFonts w:ascii="Arial" w:eastAsia="Arial Unicode MS" w:hAnsi="Arial" w:cs="Arial"/>
          <w:kern w:val="1"/>
          <w:sz w:val="20"/>
          <w:szCs w:val="20"/>
          <w:lang w:val="es-ES" w:eastAsia="hi-IN" w:bidi="hi-IN"/>
        </w:rPr>
        <w:t xml:space="preserve"> bienes </w:t>
      </w:r>
      <w:r w:rsidRPr="00CA7446">
        <w:rPr>
          <w:rFonts w:ascii="Arial" w:eastAsia="Arial Unicode MS" w:hAnsi="Arial" w:cs="Arial"/>
          <w:bCs/>
          <w:kern w:val="1"/>
          <w:sz w:val="20"/>
          <w:szCs w:val="20"/>
          <w:lang w:val="es-ES" w:eastAsia="hi-IN" w:bidi="hi-IN"/>
        </w:rPr>
        <w:t xml:space="preserve">no entregados </w:t>
      </w:r>
      <w:r w:rsidRPr="00CA7446">
        <w:rPr>
          <w:rFonts w:ascii="Arial" w:eastAsia="Arial Unicode MS" w:hAnsi="Arial" w:cs="Arial"/>
          <w:kern w:val="1"/>
          <w:sz w:val="20"/>
          <w:szCs w:val="20"/>
          <w:lang w:eastAsia="hi-IN" w:bidi="hi-IN"/>
        </w:rPr>
        <w:t xml:space="preserve">oportunamente, de conformidad </w:t>
      </w:r>
      <w:r w:rsidRPr="00CA7446">
        <w:rPr>
          <w:rFonts w:ascii="Arial" w:eastAsia="Arial Unicode MS" w:hAnsi="Arial" w:cs="Arial"/>
          <w:bCs/>
          <w:kern w:val="1"/>
          <w:sz w:val="20"/>
          <w:szCs w:val="20"/>
          <w:lang w:eastAsia="hi-IN" w:bidi="hi-IN"/>
        </w:rPr>
        <w:t xml:space="preserve">con </w:t>
      </w:r>
      <w:r w:rsidRPr="00CA7446">
        <w:rPr>
          <w:rFonts w:ascii="Arial" w:eastAsia="Arial Unicode MS" w:hAnsi="Arial" w:cs="Arial"/>
          <w:bCs/>
          <w:kern w:val="1"/>
          <w:sz w:val="20"/>
          <w:szCs w:val="20"/>
          <w:lang w:val="es-ES" w:eastAsia="hi-IN" w:bidi="hi-IN"/>
        </w:rPr>
        <w:t xml:space="preserve">la propuesta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w:t>
      </w:r>
      <w:r w:rsidRPr="00CA7446">
        <w:rPr>
          <w:rFonts w:ascii="Arial" w:eastAsia="Arial Unicode MS" w:hAnsi="Arial" w:cs="Arial"/>
          <w:bCs/>
          <w:kern w:val="1"/>
          <w:sz w:val="20"/>
          <w:szCs w:val="20"/>
          <w:lang w:val="es-ES" w:eastAsia="hi-IN" w:bidi="hi-IN"/>
        </w:rPr>
        <w:t>del procedimiento de</w:t>
      </w:r>
      <w:r w:rsidRPr="00C00AF8">
        <w:rPr>
          <w:rFonts w:ascii="Arial" w:eastAsia="Arial Unicode MS" w:hAnsi="Arial" w:cs="Arial"/>
          <w:b/>
          <w:bCs/>
          <w:kern w:val="1"/>
          <w:sz w:val="20"/>
          <w:szCs w:val="20"/>
          <w:lang w:val="es-ES" w:eastAsia="hi-IN" w:bidi="hi-IN"/>
        </w:rPr>
        <w:t xml:space="preserve"> </w:t>
      </w:r>
      <w:r w:rsidR="00C50DA3">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TIPO_DE_ADJUDICACION </w:instrText>
      </w:r>
      <w:r w:rsidR="00C50DA3">
        <w:rPr>
          <w:rFonts w:ascii="Arial" w:eastAsia="Arial Unicode MS" w:hAnsi="Arial" w:cs="Arial"/>
          <w:b/>
          <w:bCs/>
          <w:kern w:val="1"/>
          <w:sz w:val="20"/>
          <w:szCs w:val="20"/>
          <w:lang w:val="es-ES" w:eastAsia="hi-IN" w:bidi="hi-IN"/>
        </w:rPr>
        <w:fldChar w:fldCharType="separate"/>
      </w:r>
      <w:r w:rsidRPr="00A57484">
        <w:rPr>
          <w:rFonts w:ascii="Arial" w:eastAsia="Arial Unicode MS" w:hAnsi="Arial" w:cs="Arial"/>
          <w:b/>
          <w:bCs/>
          <w:noProof/>
          <w:kern w:val="1"/>
          <w:sz w:val="20"/>
          <w:szCs w:val="20"/>
          <w:lang w:val="es-ES" w:eastAsia="hi-IN" w:bidi="hi-IN"/>
        </w:rPr>
        <w:t>Invitación a Cuando Menos Tres Personas</w:t>
      </w:r>
      <w:r w:rsidR="00C50DA3">
        <w:rPr>
          <w:rFonts w:ascii="Arial" w:eastAsia="Arial Unicode MS" w:hAnsi="Arial" w:cs="Arial"/>
          <w:b/>
          <w:bCs/>
          <w:kern w:val="1"/>
          <w:sz w:val="20"/>
          <w:szCs w:val="20"/>
          <w:lang w:val="es-ES" w:eastAsia="hi-IN" w:bidi="hi-IN"/>
        </w:rPr>
        <w:fldChar w:fldCharType="end"/>
      </w:r>
      <w:r>
        <w:rPr>
          <w:rFonts w:ascii="Arial" w:eastAsia="Arial Unicode MS" w:hAnsi="Arial" w:cs="Arial"/>
          <w:bCs/>
          <w:kern w:val="1"/>
          <w:sz w:val="20"/>
          <w:szCs w:val="20"/>
          <w:lang w:val="es-ES" w:eastAsia="hi-IN" w:bidi="hi-IN"/>
        </w:rPr>
        <w:t xml:space="preserve"> </w:t>
      </w:r>
      <w:r w:rsidRPr="00CA7446">
        <w:rPr>
          <w:rFonts w:ascii="Arial" w:eastAsia="Arial Unicode MS" w:hAnsi="Arial" w:cs="Arial"/>
          <w:bCs/>
          <w:kern w:val="1"/>
          <w:sz w:val="20"/>
          <w:szCs w:val="20"/>
          <w:lang w:eastAsia="hi-IN" w:bidi="hi-IN"/>
        </w:rPr>
        <w:t xml:space="preserve">No. </w:t>
      </w:r>
      <w:r w:rsidR="00C50DA3">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C50DA3">
        <w:rPr>
          <w:rFonts w:ascii="Arial" w:eastAsia="Arial Unicode MS" w:hAnsi="Arial" w:cs="Arial"/>
          <w:b/>
          <w:kern w:val="1"/>
          <w:sz w:val="20"/>
          <w:szCs w:val="20"/>
          <w:lang w:val="es-ES" w:eastAsia="hi-IN" w:bidi="hi-IN"/>
        </w:rPr>
        <w:fldChar w:fldCharType="separate"/>
      </w:r>
      <w:r w:rsidR="00847EBD">
        <w:rPr>
          <w:rFonts w:ascii="Arial" w:eastAsia="Arial Unicode MS" w:hAnsi="Arial" w:cs="Arial"/>
          <w:b/>
          <w:noProof/>
          <w:kern w:val="1"/>
          <w:sz w:val="20"/>
          <w:szCs w:val="20"/>
          <w:lang w:val="es-ES" w:eastAsia="hi-IN" w:bidi="hi-IN"/>
        </w:rPr>
        <w:t>CMADJ-200</w:t>
      </w:r>
      <w:r w:rsidR="00177499">
        <w:rPr>
          <w:rFonts w:ascii="Arial" w:eastAsia="Arial Unicode MS" w:hAnsi="Arial" w:cs="Arial"/>
          <w:b/>
          <w:noProof/>
          <w:kern w:val="1"/>
          <w:sz w:val="20"/>
          <w:szCs w:val="20"/>
          <w:lang w:val="es-ES" w:eastAsia="hi-IN" w:bidi="hi-IN"/>
        </w:rPr>
        <w:t>-2017</w:t>
      </w:r>
      <w:r w:rsidR="00C50DA3">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CA7446">
        <w:rPr>
          <w:rFonts w:ascii="Arial" w:eastAsia="Arial Unicode MS" w:hAnsi="Arial" w:cs="Arial"/>
          <w:bCs/>
          <w:spacing w:val="-2"/>
          <w:kern w:val="1"/>
          <w:sz w:val="20"/>
          <w:szCs w:val="20"/>
          <w:lang w:eastAsia="hi-IN" w:bidi="hi-IN"/>
        </w:rPr>
        <w:t xml:space="preserve">denominado </w:t>
      </w:r>
      <w:r w:rsidR="00C50DA3">
        <w:rPr>
          <w:rFonts w:ascii="Arial" w:hAnsi="Arial" w:cs="Arial"/>
          <w:b/>
          <w:noProof/>
          <w:sz w:val="20"/>
          <w:szCs w:val="20"/>
          <w:lang w:val="es-ES_tradnl"/>
        </w:rPr>
        <w:fldChar w:fldCharType="begin"/>
      </w:r>
      <w:r w:rsidR="00847EBD">
        <w:rPr>
          <w:rFonts w:ascii="Arial" w:hAnsi="Arial" w:cs="Arial"/>
          <w:b/>
          <w:noProof/>
          <w:sz w:val="20"/>
          <w:szCs w:val="20"/>
          <w:lang w:val="es-ES_tradnl"/>
        </w:rPr>
        <w:instrText xml:space="preserve"> MERGEFIELD DENOMINACION </w:instrText>
      </w:r>
      <w:r w:rsidR="00C50DA3">
        <w:rPr>
          <w:rFonts w:ascii="Arial" w:hAnsi="Arial" w:cs="Arial"/>
          <w:b/>
          <w:noProof/>
          <w:sz w:val="20"/>
          <w:szCs w:val="20"/>
          <w:lang w:val="es-ES_tradnl"/>
        </w:rPr>
        <w:fldChar w:fldCharType="separate"/>
      </w:r>
      <w:r w:rsidR="00847EBD">
        <w:rPr>
          <w:rFonts w:ascii="Arial" w:hAnsi="Arial" w:cs="Arial"/>
          <w:b/>
          <w:noProof/>
          <w:sz w:val="20"/>
          <w:szCs w:val="20"/>
          <w:lang w:val="es-ES_tradnl"/>
        </w:rPr>
        <w:t>"ADQUISICIÓN DE EQUIPO DE CÓMPUTO PARA LA DIRECCIÓN DEL CERESO MUNICIPAL"</w:t>
      </w:r>
      <w:r w:rsidR="00C50DA3">
        <w:rPr>
          <w:rFonts w:ascii="Arial" w:hAnsi="Arial" w:cs="Arial"/>
          <w:b/>
          <w:noProof/>
          <w:sz w:val="20"/>
          <w:szCs w:val="20"/>
          <w:lang w:val="es-ES_tradnl"/>
        </w:rPr>
        <w:fldChar w:fldCharType="end"/>
      </w:r>
      <w:r w:rsidRPr="00CA7446">
        <w:rPr>
          <w:rFonts w:ascii="Arial" w:eastAsia="Arial Unicode MS" w:hAnsi="Arial" w:cs="Arial"/>
          <w:bCs/>
          <w:kern w:val="1"/>
          <w:sz w:val="20"/>
          <w:szCs w:val="20"/>
          <w:lang w:eastAsia="hi-IN" w:bidi="hi-IN"/>
        </w:rPr>
        <w:t>, las cláusulas del presente contrato</w:t>
      </w:r>
      <w:r w:rsidRPr="00CA7446">
        <w:rPr>
          <w:rFonts w:ascii="Arial" w:eastAsia="Arial Unicode MS" w:hAnsi="Arial" w:cs="Arial"/>
          <w:kern w:val="1"/>
          <w:sz w:val="20"/>
          <w:szCs w:val="20"/>
          <w:lang w:eastAsia="hi-IN" w:bidi="hi-IN"/>
        </w:rPr>
        <w:t>, el pago de la pena deberá efectuarse en la Tesorería Municipal de Atlixco.</w:t>
      </w:r>
    </w:p>
    <w:p w:rsidR="004A7BE9"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DECIMA </w:t>
      </w:r>
      <w:r>
        <w:rPr>
          <w:rFonts w:ascii="Arial" w:eastAsia="Arial Unicode MS" w:hAnsi="Arial" w:cs="Arial"/>
          <w:b/>
          <w:kern w:val="1"/>
          <w:sz w:val="20"/>
          <w:szCs w:val="20"/>
          <w:lang w:eastAsia="hi-IN" w:bidi="hi-IN"/>
        </w:rPr>
        <w:t>OCTAVA</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kern w:val="1"/>
          <w:sz w:val="20"/>
          <w:szCs w:val="20"/>
          <w:lang w:eastAsia="hi-IN" w:bidi="hi-IN"/>
        </w:rPr>
        <w:t>SANCIONES ADMINISTRATIVAS.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w:t>
      </w:r>
      <w:r w:rsidRPr="00CA7446">
        <w:rPr>
          <w:rFonts w:ascii="Arial" w:eastAsia="Arial Unicode MS" w:hAnsi="Arial" w:cs="Arial"/>
          <w:b/>
          <w:bCs/>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o bien, </w:t>
      </w:r>
      <w:r w:rsidRPr="00CA7446">
        <w:rPr>
          <w:rFonts w:ascii="Arial" w:eastAsia="Arial Unicode MS" w:hAnsi="Arial" w:cs="Arial"/>
          <w:kern w:val="1"/>
          <w:sz w:val="20"/>
          <w:szCs w:val="20"/>
          <w:lang w:eastAsia="hi-IN" w:bidi="hi-IN"/>
        </w:rPr>
        <w:lastRenderedPageBreak/>
        <w:t>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4A7BE9" w:rsidRPr="00CA7446" w:rsidRDefault="004A7BE9" w:rsidP="004A7BE9">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DÉCIMA NOVENA</w:t>
      </w:r>
      <w:r w:rsidRPr="00CA7446">
        <w:rPr>
          <w:rFonts w:ascii="Arial" w:eastAsia="Arial Unicode MS" w:hAnsi="Arial" w:cs="Arial"/>
          <w:b/>
          <w:kern w:val="1"/>
          <w:sz w:val="20"/>
          <w:szCs w:val="20"/>
          <w:lang w:eastAsia="hi-IN" w:bidi="hi-IN"/>
        </w:rPr>
        <w:t xml:space="preserve">. </w:t>
      </w:r>
      <w:r w:rsidRPr="00CA7446">
        <w:rPr>
          <w:rFonts w:ascii="Arial" w:eastAsia="Arial Unicode MS" w:hAnsi="Arial" w:cs="Arial"/>
          <w:b/>
          <w:color w:val="000000"/>
          <w:kern w:val="1"/>
          <w:sz w:val="20"/>
          <w:szCs w:val="20"/>
          <w:lang w:eastAsia="hi-IN" w:bidi="hi-IN"/>
        </w:rPr>
        <w:t>EXCLUSIÓN LABORAL</w:t>
      </w:r>
      <w:r w:rsidRPr="00CA7446">
        <w:rPr>
          <w:rFonts w:ascii="Arial" w:eastAsia="Arial Unicode MS" w:hAnsi="Arial" w:cs="Arial"/>
          <w:b/>
          <w:i/>
          <w:color w:val="000000"/>
          <w:kern w:val="1"/>
          <w:sz w:val="20"/>
          <w:szCs w:val="20"/>
          <w:lang w:eastAsia="hi-IN" w:bidi="hi-IN"/>
        </w:rPr>
        <w:t>.</w:t>
      </w:r>
    </w:p>
    <w:p w:rsidR="004A7BE9" w:rsidRPr="00CA7446" w:rsidRDefault="004A7BE9" w:rsidP="004A7BE9">
      <w:pPr>
        <w:suppressAutoHyphens/>
        <w:spacing w:after="0" w:line="200" w:lineRule="atLeast"/>
        <w:jc w:val="both"/>
        <w:rPr>
          <w:rFonts w:ascii="Arial" w:eastAsia="Arial Unicode MS" w:hAnsi="Arial" w:cs="Arial"/>
          <w:i/>
          <w:color w:val="000000"/>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color w:val="000000"/>
          <w:kern w:val="1"/>
          <w:sz w:val="20"/>
          <w:szCs w:val="20"/>
          <w:lang w:eastAsia="hi-IN" w:bidi="hi-IN"/>
        </w:rPr>
      </w:pPr>
      <w:r w:rsidRPr="00CA7446">
        <w:rPr>
          <w:rFonts w:ascii="Arial" w:eastAsia="Arial Unicode MS" w:hAnsi="Arial" w:cs="Arial"/>
          <w:color w:val="000000"/>
          <w:kern w:val="1"/>
          <w:sz w:val="20"/>
          <w:szCs w:val="20"/>
          <w:lang w:eastAsia="hi-IN" w:bidi="hi-IN"/>
        </w:rPr>
        <w:t xml:space="preserve">Las partes convienen en que </w:t>
      </w:r>
      <w:r w:rsidRPr="00CA7446">
        <w:rPr>
          <w:rFonts w:ascii="Arial" w:eastAsia="Arial Unicode MS" w:hAnsi="Arial" w:cs="Arial"/>
          <w:b/>
          <w:color w:val="000000"/>
          <w:kern w:val="1"/>
          <w:sz w:val="20"/>
          <w:szCs w:val="20"/>
          <w:lang w:eastAsia="hi-IN" w:bidi="hi-IN"/>
        </w:rPr>
        <w:t>"EL AYUNTAMIENTO"</w:t>
      </w:r>
      <w:r w:rsidRPr="00CA7446">
        <w:rPr>
          <w:rFonts w:ascii="Arial" w:eastAsia="Arial Unicode MS" w:hAnsi="Arial" w:cs="Arial"/>
          <w:color w:val="000000"/>
          <w:kern w:val="1"/>
          <w:sz w:val="20"/>
          <w:szCs w:val="20"/>
          <w:lang w:eastAsia="hi-IN" w:bidi="hi-IN"/>
        </w:rPr>
        <w:t xml:space="preserve"> no adquiere ninguna obligación de carácter laboral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Igualmente, y para este efecto y cualquiera no previsto,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exime expresamente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las partes reconocen expresamente en este acto que </w:t>
      </w:r>
      <w:r w:rsidRPr="00CA7446">
        <w:rPr>
          <w:rFonts w:ascii="Arial" w:eastAsia="Arial Unicode MS" w:hAnsi="Arial" w:cs="Arial"/>
          <w:b/>
          <w:bCs/>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no tiene nexo laboral alguno con </w:t>
      </w:r>
      <w:r w:rsidRPr="00CA7446">
        <w:rPr>
          <w:rFonts w:ascii="Arial" w:eastAsia="Arial Unicode MS" w:hAnsi="Arial" w:cs="Arial"/>
          <w:b/>
          <w:bCs/>
          <w:kern w:val="1"/>
          <w:sz w:val="20"/>
          <w:szCs w:val="20"/>
          <w:lang w:eastAsia="hi-IN" w:bidi="hi-IN"/>
        </w:rPr>
        <w:t>“LA EMPRESA”</w:t>
      </w:r>
      <w:r w:rsidRPr="00CA7446">
        <w:rPr>
          <w:rFonts w:ascii="Arial" w:eastAsia="Arial Unicode MS" w:hAnsi="Arial" w:cs="Arial"/>
          <w:kern w:val="1"/>
          <w:sz w:val="20"/>
          <w:szCs w:val="20"/>
          <w:lang w:eastAsia="hi-IN" w:bidi="hi-IN"/>
        </w:rPr>
        <w:t xml:space="preserve">, por lo que ésta última libera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4A7BE9" w:rsidRPr="0070560B"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VIGÉSIMA. SUSPENSIÓN DEL SUMINISTRO DE BIENES.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suspensión obedezca a causas imputables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solicitud escrita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cubrirá los gastos no recuperables, durante el tiempo que dure esta suspensión, para lo cual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4A7BE9" w:rsidRPr="00CA7446" w:rsidRDefault="004A7BE9" w:rsidP="004A7BE9">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DF6973" w:rsidRPr="00CA7446" w:rsidRDefault="00DF6973"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El plazo de suspensión, será fijado por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a cuyo término en su caso, podrá iniciarse la terminación anticipada del contrato.</w:t>
      </w:r>
    </w:p>
    <w:p w:rsidR="004A7BE9" w:rsidRDefault="004A7BE9" w:rsidP="004A7BE9">
      <w:pPr>
        <w:suppressAutoHyphens/>
        <w:spacing w:after="0" w:line="200" w:lineRule="atLeast"/>
        <w:rPr>
          <w:rFonts w:ascii="Arial" w:eastAsia="Arial Unicode MS" w:hAnsi="Arial" w:cs="Arial"/>
          <w:kern w:val="1"/>
          <w:sz w:val="20"/>
          <w:szCs w:val="20"/>
          <w:lang w:val="es-ES" w:eastAsia="hi-IN" w:bidi="hi-IN"/>
        </w:rPr>
      </w:pPr>
    </w:p>
    <w:p w:rsidR="00647376" w:rsidRPr="00CA7446" w:rsidRDefault="00647376" w:rsidP="004A7BE9">
      <w:pPr>
        <w:suppressAutoHyphens/>
        <w:spacing w:after="0" w:line="200" w:lineRule="atLeast"/>
        <w:rPr>
          <w:rFonts w:ascii="Arial" w:eastAsia="Arial Unicode MS" w:hAnsi="Arial" w:cs="Arial"/>
          <w:kern w:val="1"/>
          <w:sz w:val="20"/>
          <w:szCs w:val="20"/>
          <w:lang w:val="es-ES" w:eastAsia="hi-IN" w:bidi="hi-IN"/>
        </w:rPr>
      </w:pPr>
    </w:p>
    <w:p w:rsidR="004A7BE9" w:rsidRPr="00CA7446" w:rsidRDefault="004A7BE9" w:rsidP="004A7BE9">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eastAsia="hi-IN" w:bidi="hi-IN"/>
        </w:rPr>
        <w:lastRenderedPageBreak/>
        <w:t xml:space="preserve">VIGÉSIMA </w:t>
      </w:r>
      <w:r>
        <w:rPr>
          <w:rFonts w:ascii="Arial" w:eastAsia="Arial Unicode MS" w:hAnsi="Arial" w:cs="Arial"/>
          <w:b/>
          <w:kern w:val="1"/>
          <w:sz w:val="20"/>
          <w:szCs w:val="20"/>
          <w:lang w:eastAsia="hi-IN" w:bidi="hi-IN"/>
        </w:rPr>
        <w:t>PRIMERA</w:t>
      </w:r>
      <w:r w:rsidRPr="00CA7446">
        <w:rPr>
          <w:rFonts w:ascii="Arial" w:eastAsia="Arial Unicode MS" w:hAnsi="Arial" w:cs="Arial"/>
          <w:b/>
          <w:kern w:val="1"/>
          <w:sz w:val="20"/>
          <w:szCs w:val="20"/>
          <w:lang w:eastAsia="hi-IN" w:bidi="hi-IN"/>
        </w:rPr>
        <w:t xml:space="preserve">. RESCISIÓN </w:t>
      </w:r>
      <w:r w:rsidRPr="00CA7446">
        <w:rPr>
          <w:rFonts w:ascii="Arial" w:eastAsia="Arial Unicode MS" w:hAnsi="Arial" w:cs="Arial"/>
          <w:b/>
          <w:kern w:val="2"/>
          <w:sz w:val="20"/>
          <w:szCs w:val="20"/>
          <w:lang w:val="es-ES" w:eastAsia="hi-IN" w:bidi="hi-IN"/>
        </w:rPr>
        <w:t>ADMINISTRATIVA DEL CONTRATO.</w:t>
      </w:r>
    </w:p>
    <w:p w:rsidR="004A7BE9" w:rsidRPr="00CA7446"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4A7BE9" w:rsidRPr="00CA7446"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4A7BE9" w:rsidRPr="00647376" w:rsidRDefault="004A7BE9" w:rsidP="004A7BE9">
      <w:pPr>
        <w:tabs>
          <w:tab w:val="left" w:pos="426"/>
        </w:tabs>
        <w:suppressAutoHyphens/>
        <w:spacing w:after="0" w:line="200" w:lineRule="atLeast"/>
        <w:jc w:val="both"/>
        <w:rPr>
          <w:rFonts w:ascii="Arial" w:eastAsia="Arial Unicode MS" w:hAnsi="Arial" w:cs="Arial"/>
          <w:kern w:val="1"/>
          <w:sz w:val="18"/>
          <w:szCs w:val="20"/>
          <w:lang w:eastAsia="hi-IN" w:bidi="hi-IN"/>
        </w:rPr>
      </w:pPr>
    </w:p>
    <w:p w:rsidR="004A7BE9" w:rsidRPr="0064737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18"/>
          <w:szCs w:val="20"/>
          <w:lang w:eastAsia="hi-IN" w:bidi="hi-IN"/>
        </w:rPr>
      </w:pPr>
      <w:r w:rsidRPr="00647376">
        <w:rPr>
          <w:rFonts w:ascii="Arial" w:eastAsia="Arial Unicode MS" w:hAnsi="Arial" w:cs="Arial"/>
          <w:kern w:val="1"/>
          <w:sz w:val="18"/>
          <w:szCs w:val="20"/>
          <w:lang w:eastAsia="hi-IN" w:bidi="hi-IN"/>
        </w:rPr>
        <w:t>Si transcurrido el tiempo señalado para el inicio de la entrega de los bienes, estos no se realizan.</w:t>
      </w:r>
    </w:p>
    <w:p w:rsidR="004A7BE9" w:rsidRPr="0064737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18"/>
          <w:szCs w:val="20"/>
          <w:lang w:eastAsia="hi-IN" w:bidi="hi-IN"/>
        </w:rPr>
      </w:pPr>
      <w:r w:rsidRPr="00647376">
        <w:rPr>
          <w:rFonts w:ascii="Arial" w:eastAsia="Arial Unicode MS" w:hAnsi="Arial" w:cs="Arial"/>
          <w:kern w:val="1"/>
          <w:sz w:val="18"/>
          <w:szCs w:val="20"/>
          <w:lang w:eastAsia="hi-IN" w:bidi="hi-IN"/>
        </w:rPr>
        <w:t xml:space="preserve">Si </w:t>
      </w:r>
      <w:r w:rsidRPr="00647376">
        <w:rPr>
          <w:rFonts w:ascii="Arial" w:eastAsia="Arial Unicode MS" w:hAnsi="Arial" w:cs="Arial"/>
          <w:b/>
          <w:kern w:val="1"/>
          <w:sz w:val="18"/>
          <w:szCs w:val="20"/>
          <w:lang w:eastAsia="hi-IN" w:bidi="hi-IN"/>
        </w:rPr>
        <w:t>“LA EMPRESA”</w:t>
      </w:r>
      <w:r w:rsidRPr="00647376">
        <w:rPr>
          <w:rFonts w:ascii="Arial" w:eastAsia="Arial Unicode MS" w:hAnsi="Arial" w:cs="Arial"/>
          <w:kern w:val="1"/>
          <w:sz w:val="18"/>
          <w:szCs w:val="20"/>
          <w:lang w:eastAsia="hi-IN" w:bidi="hi-IN"/>
        </w:rPr>
        <w:t xml:space="preserve"> no ejecuta el suministro de bienes objeto de este contrato con la calidad, eficiencia y especificaciones solicitadas por </w:t>
      </w:r>
      <w:r w:rsidRPr="00647376">
        <w:rPr>
          <w:rFonts w:ascii="Arial" w:eastAsia="Arial Unicode MS" w:hAnsi="Arial" w:cs="Arial"/>
          <w:b/>
          <w:kern w:val="1"/>
          <w:sz w:val="18"/>
          <w:szCs w:val="20"/>
          <w:lang w:eastAsia="hi-IN" w:bidi="hi-IN"/>
        </w:rPr>
        <w:t>“EL AYUNTAMIENTO”</w:t>
      </w:r>
      <w:r w:rsidRPr="00647376">
        <w:rPr>
          <w:rFonts w:ascii="Arial" w:eastAsia="Arial Unicode MS" w:hAnsi="Arial" w:cs="Arial"/>
          <w:kern w:val="1"/>
          <w:sz w:val="18"/>
          <w:szCs w:val="20"/>
          <w:lang w:eastAsia="hi-IN" w:bidi="hi-IN"/>
        </w:rPr>
        <w:t>.</w:t>
      </w:r>
    </w:p>
    <w:p w:rsidR="004A7BE9" w:rsidRPr="0064737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18"/>
          <w:szCs w:val="20"/>
          <w:lang w:eastAsia="hi-IN" w:bidi="hi-IN"/>
        </w:rPr>
      </w:pPr>
      <w:r w:rsidRPr="00647376">
        <w:rPr>
          <w:rFonts w:ascii="Arial" w:eastAsia="Arial Unicode MS" w:hAnsi="Arial" w:cs="Arial"/>
          <w:kern w:val="1"/>
          <w:sz w:val="18"/>
          <w:szCs w:val="20"/>
          <w:lang w:eastAsia="hi-IN" w:bidi="hi-IN"/>
        </w:rPr>
        <w:t xml:space="preserve">Cuando </w:t>
      </w:r>
      <w:r w:rsidRPr="00647376">
        <w:rPr>
          <w:rFonts w:ascii="Arial" w:eastAsia="Arial Unicode MS" w:hAnsi="Arial" w:cs="Arial"/>
          <w:b/>
          <w:kern w:val="1"/>
          <w:sz w:val="18"/>
          <w:szCs w:val="20"/>
          <w:lang w:eastAsia="hi-IN" w:bidi="hi-IN"/>
        </w:rPr>
        <w:t>“LA EMPRESA”</w:t>
      </w:r>
      <w:r w:rsidRPr="00647376">
        <w:rPr>
          <w:rFonts w:ascii="Arial" w:eastAsia="Arial Unicode MS" w:hAnsi="Arial" w:cs="Arial"/>
          <w:kern w:val="1"/>
          <w:sz w:val="18"/>
          <w:szCs w:val="20"/>
          <w:lang w:eastAsia="hi-IN" w:bidi="hi-IN"/>
        </w:rPr>
        <w:t xml:space="preserve"> ceda total o parcialmente, bajo cualquier título, los derechos y obligaciones a que se refiera el contrato.</w:t>
      </w:r>
    </w:p>
    <w:p w:rsidR="004A7BE9" w:rsidRPr="00647376" w:rsidRDefault="004A7BE9" w:rsidP="004A7BE9">
      <w:pPr>
        <w:numPr>
          <w:ilvl w:val="0"/>
          <w:numId w:val="2"/>
        </w:numPr>
        <w:tabs>
          <w:tab w:val="left" w:pos="426"/>
        </w:tabs>
        <w:suppressAutoHyphens/>
        <w:spacing w:after="0" w:line="200" w:lineRule="atLeast"/>
        <w:jc w:val="both"/>
        <w:rPr>
          <w:rFonts w:ascii="Arial" w:eastAsia="Arial Unicode MS" w:hAnsi="Arial" w:cs="Arial"/>
          <w:b/>
          <w:kern w:val="1"/>
          <w:sz w:val="18"/>
          <w:szCs w:val="20"/>
          <w:lang w:eastAsia="hi-IN" w:bidi="hi-IN"/>
        </w:rPr>
      </w:pPr>
      <w:r w:rsidRPr="00647376">
        <w:rPr>
          <w:rFonts w:ascii="Arial" w:eastAsia="Arial Unicode MS" w:hAnsi="Arial" w:cs="Arial"/>
          <w:kern w:val="1"/>
          <w:sz w:val="18"/>
          <w:szCs w:val="20"/>
          <w:lang w:eastAsia="hi-IN" w:bidi="hi-IN"/>
        </w:rPr>
        <w:t xml:space="preserve">Cuando </w:t>
      </w:r>
      <w:r w:rsidRPr="00647376">
        <w:rPr>
          <w:rFonts w:ascii="Arial" w:eastAsia="Arial Unicode MS" w:hAnsi="Arial" w:cs="Arial"/>
          <w:b/>
          <w:kern w:val="1"/>
          <w:sz w:val="18"/>
          <w:szCs w:val="20"/>
          <w:lang w:eastAsia="hi-IN" w:bidi="hi-IN"/>
        </w:rPr>
        <w:t>“LA EMPRESA”</w:t>
      </w:r>
      <w:r w:rsidRPr="00647376">
        <w:rPr>
          <w:rFonts w:ascii="Arial" w:eastAsia="Arial Unicode MS" w:hAnsi="Arial" w:cs="Arial"/>
          <w:kern w:val="1"/>
          <w:sz w:val="18"/>
          <w:szCs w:val="20"/>
          <w:lang w:eastAsia="hi-IN" w:bidi="hi-IN"/>
        </w:rPr>
        <w:t xml:space="preserve"> suspenda injustificadamente el suministro contratado, o no les otorgue la debida atención conforme las instrucciones de </w:t>
      </w:r>
      <w:r w:rsidRPr="00647376">
        <w:rPr>
          <w:rFonts w:ascii="Arial" w:eastAsia="Arial Unicode MS" w:hAnsi="Arial" w:cs="Arial"/>
          <w:b/>
          <w:kern w:val="1"/>
          <w:sz w:val="18"/>
          <w:szCs w:val="20"/>
          <w:lang w:eastAsia="hi-IN" w:bidi="hi-IN"/>
        </w:rPr>
        <w:t>“EL AYUNTAMIENTO”.</w:t>
      </w:r>
    </w:p>
    <w:p w:rsidR="004A7BE9" w:rsidRPr="0064737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18"/>
          <w:szCs w:val="20"/>
          <w:lang w:eastAsia="hi-IN" w:bidi="hi-IN"/>
        </w:rPr>
      </w:pPr>
      <w:r w:rsidRPr="00647376">
        <w:rPr>
          <w:rFonts w:ascii="Arial" w:eastAsia="Arial Unicode MS" w:hAnsi="Arial" w:cs="Arial"/>
          <w:kern w:val="1"/>
          <w:sz w:val="18"/>
          <w:szCs w:val="20"/>
          <w:lang w:eastAsia="hi-IN" w:bidi="hi-IN"/>
        </w:rPr>
        <w:t xml:space="preserve">Cuando </w:t>
      </w:r>
      <w:r w:rsidRPr="00647376">
        <w:rPr>
          <w:rFonts w:ascii="Arial" w:eastAsia="Arial Unicode MS" w:hAnsi="Arial" w:cs="Arial"/>
          <w:b/>
          <w:kern w:val="1"/>
          <w:sz w:val="18"/>
          <w:szCs w:val="20"/>
          <w:lang w:eastAsia="hi-IN" w:bidi="hi-IN"/>
        </w:rPr>
        <w:t>“LA EMPRESA”</w:t>
      </w:r>
      <w:r w:rsidRPr="00647376">
        <w:rPr>
          <w:rFonts w:ascii="Arial" w:eastAsia="Arial Unicode MS" w:hAnsi="Arial" w:cs="Arial"/>
          <w:kern w:val="1"/>
          <w:sz w:val="18"/>
          <w:szCs w:val="20"/>
          <w:lang w:eastAsia="hi-IN" w:bidi="hi-IN"/>
        </w:rPr>
        <w:t xml:space="preserve"> no cumpla en tiempo y forma la entrega del material solicitado.</w:t>
      </w:r>
    </w:p>
    <w:p w:rsidR="004A7BE9" w:rsidRPr="0064737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18"/>
          <w:szCs w:val="20"/>
          <w:lang w:eastAsia="hi-IN" w:bidi="hi-IN"/>
        </w:rPr>
      </w:pPr>
      <w:r w:rsidRPr="00647376">
        <w:rPr>
          <w:rFonts w:ascii="Arial" w:eastAsia="Arial Unicode MS" w:hAnsi="Arial" w:cs="Arial"/>
          <w:kern w:val="1"/>
          <w:sz w:val="18"/>
          <w:szCs w:val="20"/>
          <w:lang w:eastAsia="hi-IN" w:bidi="hi-IN"/>
        </w:rPr>
        <w:t xml:space="preserve">Cuando la autoridad competente declare el estado de quiebra, la suspensión de pagos o alguna situación distinta, que sea análoga o equivalente y que afecte el patrimonio de </w:t>
      </w:r>
      <w:r w:rsidRPr="00647376">
        <w:rPr>
          <w:rFonts w:ascii="Arial" w:eastAsia="Arial Unicode MS" w:hAnsi="Arial" w:cs="Arial"/>
          <w:b/>
          <w:kern w:val="1"/>
          <w:sz w:val="18"/>
          <w:szCs w:val="20"/>
          <w:lang w:eastAsia="hi-IN" w:bidi="hi-IN"/>
        </w:rPr>
        <w:t>“LA EMPRESA”</w:t>
      </w:r>
      <w:r w:rsidRPr="00647376">
        <w:rPr>
          <w:rFonts w:ascii="Arial" w:eastAsia="Arial Unicode MS" w:hAnsi="Arial" w:cs="Arial"/>
          <w:kern w:val="1"/>
          <w:sz w:val="18"/>
          <w:szCs w:val="20"/>
          <w:lang w:eastAsia="hi-IN" w:bidi="hi-IN"/>
        </w:rPr>
        <w:t>.</w:t>
      </w:r>
    </w:p>
    <w:p w:rsidR="004A7BE9" w:rsidRPr="0064737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18"/>
          <w:szCs w:val="20"/>
          <w:lang w:eastAsia="hi-IN" w:bidi="hi-IN"/>
        </w:rPr>
      </w:pPr>
      <w:r w:rsidRPr="00647376">
        <w:rPr>
          <w:rFonts w:ascii="Arial" w:eastAsia="Arial Unicode MS" w:hAnsi="Arial" w:cs="Arial"/>
          <w:kern w:val="1"/>
          <w:sz w:val="18"/>
          <w:szCs w:val="20"/>
          <w:lang w:eastAsia="hi-IN" w:bidi="hi-IN"/>
        </w:rPr>
        <w:t>Cuando el material no sea entregado de acuerdo con las normas, especificaciones y obligaciones a que se refiere el contrato.</w:t>
      </w:r>
    </w:p>
    <w:p w:rsidR="004A7BE9" w:rsidRPr="0064737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18"/>
          <w:szCs w:val="20"/>
          <w:lang w:eastAsia="hi-IN" w:bidi="hi-IN"/>
        </w:rPr>
      </w:pPr>
      <w:r w:rsidRPr="00647376">
        <w:rPr>
          <w:rFonts w:ascii="Arial" w:eastAsia="Arial Unicode MS" w:hAnsi="Arial" w:cs="Arial"/>
          <w:kern w:val="1"/>
          <w:sz w:val="18"/>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widowControl w:val="0"/>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Para el caso de optar por la rescisión administrativa del contrato,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comunicará por escrito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tomando en cuenta los argumentos y pruebas ofrecidos por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A7446">
        <w:rPr>
          <w:rFonts w:ascii="Arial" w:eastAsia="Arial Unicode MS" w:hAnsi="Arial" w:cs="Arial"/>
          <w:b/>
          <w:kern w:val="1"/>
          <w:sz w:val="20"/>
          <w:szCs w:val="20"/>
          <w:lang w:val="es-ES" w:eastAsia="hi-IN" w:bidi="hi-IN"/>
        </w:rPr>
        <w:t xml:space="preserve"> “LA EMPRESA”</w:t>
      </w:r>
      <w:r w:rsidRPr="00CA7446">
        <w:rPr>
          <w:rFonts w:ascii="Arial" w:eastAsia="Arial Unicode MS" w:hAnsi="Arial" w:cs="Arial"/>
          <w:kern w:val="1"/>
          <w:sz w:val="20"/>
          <w:szCs w:val="20"/>
          <w:lang w:val="es-ES" w:eastAsia="hi-IN" w:bidi="hi-IN"/>
        </w:rPr>
        <w:t xml:space="preserve"> dicha determinación, dentro de los 15 (quince) días hábiles siguientes.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 xml:space="preserve">” </w:t>
      </w:r>
      <w:r w:rsidRPr="00CA7446">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Al no dar por rescindido administrativamente el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establecerá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lastRenderedPageBreak/>
        <w:t xml:space="preserve">Cuando se presente cualquiera de los casos mencionados,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Si se llevara a cabo la rescisión administrativa del contrato, y en el caso de que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b/>
          <w:bCs/>
          <w:spacing w:val="-2"/>
          <w:kern w:val="1"/>
          <w:sz w:val="20"/>
          <w:szCs w:val="20"/>
          <w:lang w:val="es-ES" w:eastAsia="hi-IN" w:bidi="hi-IN"/>
        </w:rPr>
        <w:t>”</w:t>
      </w:r>
      <w:r w:rsidRPr="00CA7446">
        <w:rPr>
          <w:rFonts w:ascii="Arial" w:eastAsia="Arial Unicode MS" w:hAnsi="Arial" w:cs="Arial"/>
          <w:kern w:val="1"/>
          <w:sz w:val="20"/>
          <w:szCs w:val="20"/>
          <w:lang w:val="es-ES" w:eastAsia="hi-IN" w:bidi="hi-IN"/>
        </w:rPr>
        <w:t>.</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CA7446">
        <w:rPr>
          <w:rFonts w:ascii="Arial" w:eastAsia="Arial Unicode MS" w:hAnsi="Arial" w:cs="Arial"/>
          <w:b/>
          <w:bCs/>
          <w:kern w:val="1"/>
          <w:sz w:val="20"/>
          <w:szCs w:val="20"/>
          <w:lang w:val="es-ES" w:eastAsia="hi-IN" w:bidi="hi-IN"/>
        </w:rPr>
        <w:t xml:space="preserve">. </w:t>
      </w:r>
      <w:r w:rsidRPr="00CA7446">
        <w:rPr>
          <w:rFonts w:ascii="Arial" w:eastAsia="Arial Unicode MS" w:hAnsi="Arial" w:cs="Arial"/>
          <w:b/>
          <w:kern w:val="1"/>
          <w:sz w:val="20"/>
          <w:szCs w:val="20"/>
          <w:lang w:val="es-ES" w:eastAsia="hi-IN" w:bidi="hi-IN"/>
        </w:rPr>
        <w:t>TERMINACIÓN ANTICIPADA.</w:t>
      </w:r>
    </w:p>
    <w:p w:rsidR="004A7BE9" w:rsidRPr="00CA7446"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 xml:space="preserve">con 15 (quince) días naturales posteriores al hecho. En este caso, </w:t>
      </w:r>
      <w:r w:rsidRPr="00CA7446">
        <w:rPr>
          <w:rFonts w:ascii="Arial" w:eastAsia="Arial Unicode MS" w:hAnsi="Arial" w:cs="Arial"/>
          <w:b/>
          <w:bCs/>
          <w:kern w:val="1"/>
          <w:sz w:val="20"/>
          <w:szCs w:val="20"/>
          <w:lang w:val="es-ES" w:eastAsia="hi-IN" w:bidi="hi-IN"/>
        </w:rPr>
        <w:t xml:space="preserve">“EL AYUNTAMIENTO” </w:t>
      </w:r>
      <w:r w:rsidRPr="00CA7446">
        <w:rPr>
          <w:rFonts w:ascii="Arial" w:eastAsia="Arial Unicode MS" w:hAnsi="Arial" w:cs="Arial"/>
          <w:kern w:val="1"/>
          <w:sz w:val="20"/>
          <w:szCs w:val="20"/>
          <w:lang w:val="es-ES" w:eastAsia="hi-IN" w:bidi="hi-IN"/>
        </w:rPr>
        <w:t xml:space="preserve">a solicitud escrita de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cubrirá los gastos no recuperables, siempre que estos sean razonables estén debidamente comprobados y relacionado</w:t>
      </w:r>
      <w:r>
        <w:rPr>
          <w:rFonts w:ascii="Arial" w:eastAsia="Arial Unicode MS" w:hAnsi="Arial" w:cs="Arial"/>
          <w:kern w:val="1"/>
          <w:sz w:val="20"/>
          <w:szCs w:val="20"/>
          <w:lang w:val="es-ES" w:eastAsia="hi-IN" w:bidi="hi-IN"/>
        </w:rPr>
        <w:t>s directamente con el contrato.</w:t>
      </w:r>
    </w:p>
    <w:p w:rsidR="004A7BE9"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Pr="00CA7446" w:rsidRDefault="004A7BE9" w:rsidP="004A7BE9">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TERCERA</w:t>
      </w:r>
      <w:r w:rsidRPr="00CA7446">
        <w:rPr>
          <w:rFonts w:ascii="Arial" w:eastAsia="Arial Unicode MS" w:hAnsi="Arial" w:cs="Arial"/>
          <w:b/>
          <w:bCs/>
          <w:kern w:val="1"/>
          <w:sz w:val="20"/>
          <w:szCs w:val="20"/>
          <w:lang w:val="es-ES" w:eastAsia="hi-IN" w:bidi="hi-IN"/>
        </w:rPr>
        <w:t>.</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bCs/>
          <w:spacing w:val="-3"/>
          <w:kern w:val="1"/>
          <w:sz w:val="20"/>
          <w:szCs w:val="20"/>
          <w:lang w:val="es-ES" w:eastAsia="hi-IN" w:bidi="hi-IN"/>
        </w:rPr>
        <w:t>SANCIONES, INDEMNIZACIÓN POR DAÑOS Y PERJUICIOS.</w:t>
      </w:r>
    </w:p>
    <w:p w:rsidR="004A7BE9" w:rsidRPr="00CA7446" w:rsidRDefault="004A7BE9" w:rsidP="004A7BE9">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4A7BE9" w:rsidRPr="00CA7446" w:rsidRDefault="004A7BE9" w:rsidP="004A7BE9">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CA7446">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00C50DA3">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sidR="00C50DA3">
        <w:rPr>
          <w:rFonts w:ascii="Arial" w:eastAsia="Arial Unicode MS" w:hAnsi="Arial" w:cs="Arial"/>
          <w:b/>
          <w:kern w:val="1"/>
          <w:sz w:val="20"/>
          <w:szCs w:val="20"/>
          <w:lang w:val="es-ES" w:eastAsia="hi-IN" w:bidi="hi-IN"/>
        </w:rPr>
        <w:fldChar w:fldCharType="separate"/>
      </w:r>
      <w:r w:rsidRPr="00A57484">
        <w:rPr>
          <w:rFonts w:ascii="Arial" w:eastAsia="Arial Unicode MS" w:hAnsi="Arial" w:cs="Arial"/>
          <w:b/>
          <w:noProof/>
          <w:kern w:val="1"/>
          <w:sz w:val="20"/>
          <w:szCs w:val="20"/>
          <w:lang w:val="es-ES" w:eastAsia="hi-IN" w:bidi="hi-IN"/>
        </w:rPr>
        <w:t>Invitación a Cuando Menos Tres Personas</w:t>
      </w:r>
      <w:r w:rsidR="00C50DA3">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Cs/>
          <w:spacing w:val="-3"/>
          <w:kern w:val="1"/>
          <w:sz w:val="20"/>
          <w:szCs w:val="20"/>
          <w:lang w:val="es-ES" w:eastAsia="hi-IN" w:bidi="hi-IN"/>
        </w:rPr>
        <w:t xml:space="preserve">a satisfacción de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4A7BE9" w:rsidRPr="00CA7446"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deberá comunicarlo directamente </w:t>
      </w: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el que se obliga a atender subsanando de inmediato la irregularidad.</w:t>
      </w:r>
    </w:p>
    <w:p w:rsidR="004A7BE9" w:rsidRPr="00801F7E"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Pr="00CA7446" w:rsidRDefault="004A7BE9" w:rsidP="004A7BE9">
      <w:pPr>
        <w:tabs>
          <w:tab w:val="left" w:pos="-7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
          <w:kern w:val="1"/>
          <w:sz w:val="20"/>
          <w:szCs w:val="20"/>
          <w:lang w:eastAsia="hi-IN" w:bidi="hi-IN"/>
        </w:rPr>
        <w:t>CONCILIACIÓN.</w:t>
      </w: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4A7BE9"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CA7446">
        <w:rPr>
          <w:rFonts w:ascii="Arial" w:eastAsia="Arial Unicode MS" w:hAnsi="Arial" w:cs="Arial"/>
          <w:b/>
          <w:kern w:val="1"/>
          <w:sz w:val="20"/>
          <w:szCs w:val="20"/>
          <w:lang w:eastAsia="hi-IN" w:bidi="hi-IN"/>
        </w:rPr>
        <w:t>. DOMICILIOS</w:t>
      </w: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847EBD" w:rsidRPr="005E6A62"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2873D9" w:rsidRDefault="002873D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SEXTA</w:t>
      </w:r>
      <w:r w:rsidRPr="00CA7446">
        <w:rPr>
          <w:rFonts w:ascii="Arial" w:eastAsia="Arial Unicode MS" w:hAnsi="Arial" w:cs="Arial"/>
          <w:b/>
          <w:kern w:val="1"/>
          <w:sz w:val="20"/>
          <w:szCs w:val="20"/>
          <w:lang w:eastAsia="hi-IN" w:bidi="hi-IN"/>
        </w:rPr>
        <w:t>. LEGISLACIÓN APLICABLE.</w:t>
      </w: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5E6A62" w:rsidRDefault="005E6A62"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SEPTIMA</w:t>
      </w:r>
      <w:r w:rsidRPr="00CA7446">
        <w:rPr>
          <w:rFonts w:ascii="Arial" w:eastAsia="Arial Unicode MS" w:hAnsi="Arial" w:cs="Arial"/>
          <w:b/>
          <w:kern w:val="1"/>
          <w:sz w:val="20"/>
          <w:szCs w:val="20"/>
          <w:lang w:eastAsia="hi-IN" w:bidi="hi-IN"/>
        </w:rPr>
        <w:t>. JURISDICCIÓN.</w:t>
      </w: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CA7446">
        <w:rPr>
          <w:rFonts w:ascii="Arial" w:eastAsia="Arial Unicode MS" w:hAnsi="Arial" w:cs="Arial"/>
          <w:color w:val="000000" w:themeColor="text1"/>
          <w:kern w:val="1"/>
          <w:sz w:val="20"/>
          <w:szCs w:val="20"/>
          <w:lang w:val="es-ES" w:eastAsia="hi-IN" w:bidi="hi-IN"/>
        </w:rPr>
        <w:t>Tribunales en el Distrito Judicial de Atlixco</w:t>
      </w:r>
      <w:r w:rsidRPr="00CA7446">
        <w:rPr>
          <w:rFonts w:ascii="Arial" w:eastAsia="Arial Unicode MS" w:hAnsi="Arial" w:cs="Arial"/>
          <w:color w:val="000000" w:themeColor="text1"/>
          <w:kern w:val="1"/>
          <w:sz w:val="20"/>
          <w:szCs w:val="20"/>
          <w:lang w:eastAsia="hi-IN" w:bidi="hi-IN"/>
        </w:rPr>
        <w:t>,</w:t>
      </w:r>
      <w:r w:rsidRPr="00CA7446">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1"/>
    <w:bookmarkEnd w:id="2"/>
    <w:p w:rsidR="00560E5B" w:rsidRDefault="00560E5B" w:rsidP="004A7BE9">
      <w:pPr>
        <w:suppressAutoHyphens/>
        <w:spacing w:after="0" w:line="200" w:lineRule="atLeast"/>
        <w:jc w:val="both"/>
        <w:rPr>
          <w:rFonts w:ascii="Arial" w:eastAsia="Arial Unicode MS" w:hAnsi="Arial" w:cs="Arial"/>
          <w:b/>
          <w:kern w:val="1"/>
          <w:sz w:val="20"/>
          <w:szCs w:val="20"/>
          <w:lang w:eastAsia="hi-IN" w:bidi="hi-IN"/>
        </w:rPr>
      </w:pPr>
    </w:p>
    <w:p w:rsidR="00647376" w:rsidRPr="00CA7446" w:rsidRDefault="00647376"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DF6973">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sidR="00DF6973" w:rsidRPr="00CA7446">
        <w:rPr>
          <w:rFonts w:ascii="Arial" w:eastAsia="Arial Unicode MS" w:hAnsi="Arial" w:cs="Arial"/>
          <w:b/>
          <w:kern w:val="1"/>
          <w:sz w:val="20"/>
          <w:szCs w:val="20"/>
          <w:lang w:eastAsia="hi-IN" w:bidi="hi-IN"/>
        </w:rPr>
        <w:t xml:space="preserve">DOS TANTOS, AL MARGEN Y AL CALCE, EN LA CIUDAD DE ATLIXCO, ESTADO DE PUEBLA, A </w:t>
      </w:r>
      <w:r w:rsidR="00C50DA3">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sidR="00C50DA3">
        <w:rPr>
          <w:rFonts w:ascii="Arial" w:eastAsia="Arial Unicode MS" w:hAnsi="Arial" w:cs="Arial"/>
          <w:b/>
          <w:kern w:val="1"/>
          <w:sz w:val="20"/>
          <w:szCs w:val="20"/>
          <w:lang w:eastAsia="hi-IN" w:bidi="hi-IN"/>
        </w:rPr>
        <w:fldChar w:fldCharType="separate"/>
      </w:r>
      <w:r w:rsidR="00847EBD">
        <w:rPr>
          <w:rFonts w:ascii="Arial" w:eastAsia="Arial Unicode MS" w:hAnsi="Arial" w:cs="Arial"/>
          <w:b/>
          <w:noProof/>
          <w:kern w:val="1"/>
          <w:sz w:val="20"/>
          <w:szCs w:val="20"/>
          <w:lang w:eastAsia="hi-IN" w:bidi="hi-IN"/>
        </w:rPr>
        <w:t>30</w:t>
      </w:r>
      <w:r w:rsidR="00DF6973" w:rsidRPr="00A57484">
        <w:rPr>
          <w:rFonts w:ascii="Arial" w:eastAsia="Arial Unicode MS" w:hAnsi="Arial" w:cs="Arial"/>
          <w:b/>
          <w:noProof/>
          <w:kern w:val="1"/>
          <w:sz w:val="20"/>
          <w:szCs w:val="20"/>
          <w:lang w:eastAsia="hi-IN" w:bidi="hi-IN"/>
        </w:rPr>
        <w:t xml:space="preserve"> DE JUNIO DE 2017</w:t>
      </w:r>
      <w:r w:rsidR="00C50DA3">
        <w:rPr>
          <w:rFonts w:ascii="Arial" w:eastAsia="Arial Unicode MS" w:hAnsi="Arial" w:cs="Arial"/>
          <w:b/>
          <w:kern w:val="1"/>
          <w:sz w:val="20"/>
          <w:szCs w:val="20"/>
          <w:lang w:eastAsia="hi-IN" w:bidi="hi-IN"/>
        </w:rPr>
        <w:fldChar w:fldCharType="end"/>
      </w:r>
      <w:r w:rsidR="00DF6973" w:rsidRPr="00CA7446">
        <w:rPr>
          <w:rFonts w:ascii="Arial" w:eastAsia="Arial Unicode MS" w:hAnsi="Arial" w:cs="Arial"/>
          <w:b/>
          <w:kern w:val="1"/>
          <w:sz w:val="20"/>
          <w:szCs w:val="20"/>
          <w:lang w:eastAsia="hi-IN" w:bidi="hi-IN"/>
        </w:rPr>
        <w:t>.</w:t>
      </w:r>
    </w:p>
    <w:p w:rsidR="004A7BE9" w:rsidRDefault="004A7BE9" w:rsidP="004A7BE9">
      <w:pPr>
        <w:suppressAutoHyphens/>
        <w:spacing w:after="0" w:line="200" w:lineRule="atLeast"/>
        <w:rPr>
          <w:rFonts w:ascii="Arial" w:eastAsia="Arial Unicode MS" w:hAnsi="Arial" w:cs="Arial"/>
          <w:b/>
          <w:kern w:val="1"/>
          <w:sz w:val="20"/>
          <w:szCs w:val="20"/>
          <w:lang w:eastAsia="hi-IN" w:bidi="hi-IN"/>
        </w:rPr>
      </w:pPr>
    </w:p>
    <w:p w:rsidR="00647376" w:rsidRDefault="00647376" w:rsidP="004A7BE9">
      <w:pPr>
        <w:suppressAutoHyphens/>
        <w:spacing w:after="0" w:line="200" w:lineRule="atLeast"/>
        <w:rPr>
          <w:rFonts w:ascii="Arial" w:eastAsia="Arial Unicode MS" w:hAnsi="Arial" w:cs="Arial"/>
          <w:b/>
          <w:kern w:val="1"/>
          <w:sz w:val="20"/>
          <w:szCs w:val="20"/>
          <w:lang w:eastAsia="hi-IN" w:bidi="hi-IN"/>
        </w:rPr>
      </w:pPr>
    </w:p>
    <w:p w:rsidR="00560E5B" w:rsidRPr="00CA7446" w:rsidRDefault="00560E5B" w:rsidP="005E6A62">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5E6A62">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POR “EL AYUNTAMIENTO”</w:t>
      </w:r>
    </w:p>
    <w:p w:rsidR="004A7BE9" w:rsidRDefault="004A7BE9" w:rsidP="003260DF">
      <w:pPr>
        <w:suppressAutoHyphens/>
        <w:spacing w:after="0" w:line="200" w:lineRule="atLeast"/>
        <w:rPr>
          <w:rFonts w:ascii="Arial" w:eastAsia="Arial Unicode MS" w:hAnsi="Arial" w:cs="Arial"/>
          <w:b/>
          <w:kern w:val="1"/>
          <w:sz w:val="20"/>
          <w:szCs w:val="20"/>
          <w:lang w:eastAsia="hi-IN" w:bidi="hi-IN"/>
        </w:rPr>
      </w:pPr>
    </w:p>
    <w:p w:rsidR="004A7BE9" w:rsidRDefault="004A7BE9" w:rsidP="005E6A62">
      <w:pPr>
        <w:suppressAutoHyphens/>
        <w:spacing w:after="0" w:line="200" w:lineRule="atLeast"/>
        <w:jc w:val="center"/>
        <w:rPr>
          <w:rFonts w:ascii="Arial" w:eastAsia="Arial Unicode MS" w:hAnsi="Arial" w:cs="Arial"/>
          <w:b/>
          <w:kern w:val="1"/>
          <w:sz w:val="20"/>
          <w:szCs w:val="20"/>
          <w:lang w:eastAsia="hi-IN" w:bidi="hi-IN"/>
        </w:rPr>
      </w:pPr>
    </w:p>
    <w:p w:rsidR="00647376" w:rsidRDefault="00647376" w:rsidP="005E6A62">
      <w:pPr>
        <w:suppressAutoHyphens/>
        <w:spacing w:after="0" w:line="200" w:lineRule="atLeast"/>
        <w:jc w:val="center"/>
        <w:rPr>
          <w:rFonts w:ascii="Arial" w:eastAsia="Arial Unicode MS" w:hAnsi="Arial" w:cs="Arial"/>
          <w:b/>
          <w:kern w:val="1"/>
          <w:sz w:val="20"/>
          <w:szCs w:val="20"/>
          <w:lang w:eastAsia="hi-IN" w:bidi="hi-IN"/>
        </w:rPr>
      </w:pPr>
    </w:p>
    <w:p w:rsidR="00647376" w:rsidRPr="00CA7446" w:rsidRDefault="00647376" w:rsidP="005E6A62">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5E6A62">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5E6A62">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ING. JOSE LUIS GALEAZZI BERRA</w:t>
      </w:r>
    </w:p>
    <w:p w:rsidR="004A7BE9" w:rsidRPr="00CA7446" w:rsidRDefault="004A7BE9" w:rsidP="005E6A62">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PRESIDENTE MUNICIPAL CONSTITUCIONAL DE ATLIXCO, PUEBLA.</w:t>
      </w:r>
    </w:p>
    <w:p w:rsidR="00560E5B" w:rsidRDefault="00560E5B" w:rsidP="003260DF">
      <w:pPr>
        <w:suppressAutoHyphens/>
        <w:spacing w:after="0" w:line="200" w:lineRule="atLeast"/>
        <w:rPr>
          <w:rFonts w:ascii="Arial" w:eastAsia="Arial Unicode MS" w:hAnsi="Arial" w:cs="Arial"/>
          <w:b/>
          <w:kern w:val="1"/>
          <w:sz w:val="20"/>
          <w:szCs w:val="20"/>
          <w:lang w:val="es-ES" w:eastAsia="hi-IN" w:bidi="hi-IN"/>
        </w:rPr>
      </w:pPr>
    </w:p>
    <w:p w:rsidR="00647376" w:rsidRDefault="00647376" w:rsidP="003260DF">
      <w:pPr>
        <w:suppressAutoHyphens/>
        <w:spacing w:after="0" w:line="200" w:lineRule="atLeast"/>
        <w:rPr>
          <w:rFonts w:ascii="Arial" w:eastAsia="Arial Unicode MS" w:hAnsi="Arial" w:cs="Arial"/>
          <w:b/>
          <w:kern w:val="1"/>
          <w:sz w:val="20"/>
          <w:szCs w:val="20"/>
          <w:lang w:val="es-ES" w:eastAsia="hi-IN" w:bidi="hi-IN"/>
        </w:rPr>
      </w:pPr>
    </w:p>
    <w:p w:rsidR="00647376" w:rsidRDefault="00647376" w:rsidP="003260DF">
      <w:pPr>
        <w:suppressAutoHyphens/>
        <w:spacing w:after="0" w:line="200" w:lineRule="atLeast"/>
        <w:rPr>
          <w:rFonts w:ascii="Arial" w:eastAsia="Arial Unicode MS" w:hAnsi="Arial" w:cs="Arial"/>
          <w:b/>
          <w:kern w:val="1"/>
          <w:sz w:val="20"/>
          <w:szCs w:val="20"/>
          <w:lang w:val="es-ES" w:eastAsia="hi-IN" w:bidi="hi-IN"/>
        </w:rPr>
      </w:pPr>
    </w:p>
    <w:p w:rsidR="003260DF" w:rsidRDefault="003260DF" w:rsidP="005E6A62">
      <w:pPr>
        <w:suppressAutoHyphens/>
        <w:spacing w:after="0" w:line="200" w:lineRule="atLeast"/>
        <w:jc w:val="center"/>
        <w:rPr>
          <w:rFonts w:ascii="Arial" w:eastAsia="Arial Unicode MS" w:hAnsi="Arial" w:cs="Arial"/>
          <w:b/>
          <w:kern w:val="1"/>
          <w:sz w:val="20"/>
          <w:szCs w:val="20"/>
          <w:lang w:val="es-ES" w:eastAsia="hi-IN" w:bidi="hi-IN"/>
        </w:rPr>
      </w:pPr>
    </w:p>
    <w:p w:rsidR="003260DF" w:rsidRDefault="003260DF" w:rsidP="005E6A62">
      <w:pPr>
        <w:suppressAutoHyphens/>
        <w:spacing w:after="0" w:line="200" w:lineRule="atLeast"/>
        <w:jc w:val="center"/>
        <w:rPr>
          <w:rFonts w:ascii="Arial" w:eastAsia="Arial Unicode MS" w:hAnsi="Arial" w:cs="Arial"/>
          <w:b/>
          <w:kern w:val="1"/>
          <w:sz w:val="20"/>
          <w:szCs w:val="20"/>
          <w:lang w:val="es-ES" w:eastAsia="hi-IN" w:bidi="hi-IN"/>
        </w:rPr>
      </w:pPr>
    </w:p>
    <w:p w:rsidR="00647376" w:rsidRDefault="00647376" w:rsidP="005E6A62">
      <w:pPr>
        <w:suppressAutoHyphens/>
        <w:spacing w:after="0" w:line="200" w:lineRule="atLeast"/>
        <w:jc w:val="center"/>
        <w:rPr>
          <w:rFonts w:ascii="Arial" w:eastAsia="Arial Unicode MS" w:hAnsi="Arial" w:cs="Arial"/>
          <w:b/>
          <w:kern w:val="1"/>
          <w:sz w:val="20"/>
          <w:szCs w:val="20"/>
          <w:lang w:val="es-ES" w:eastAsia="hi-IN" w:bidi="hi-IN"/>
        </w:rPr>
      </w:pPr>
    </w:p>
    <w:p w:rsidR="00647376" w:rsidRDefault="00647376" w:rsidP="005E6A62">
      <w:pPr>
        <w:suppressAutoHyphens/>
        <w:spacing w:after="0" w:line="200" w:lineRule="atLeast"/>
        <w:jc w:val="center"/>
        <w:rPr>
          <w:rFonts w:ascii="Arial" w:eastAsia="Arial Unicode MS" w:hAnsi="Arial" w:cs="Arial"/>
          <w:b/>
          <w:kern w:val="1"/>
          <w:sz w:val="20"/>
          <w:szCs w:val="20"/>
          <w:lang w:val="es-ES" w:eastAsia="hi-IN" w:bidi="hi-IN"/>
        </w:rPr>
      </w:pPr>
    </w:p>
    <w:p w:rsidR="00647376" w:rsidRPr="00CA7446" w:rsidRDefault="00647376" w:rsidP="005E6A62">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5E6A62">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POR “LA EMPRESA”</w:t>
      </w:r>
    </w:p>
    <w:p w:rsidR="004A7BE9" w:rsidRDefault="004A7BE9" w:rsidP="005E6A62">
      <w:pPr>
        <w:suppressAutoHyphens/>
        <w:spacing w:after="0" w:line="200" w:lineRule="atLeast"/>
        <w:jc w:val="center"/>
        <w:rPr>
          <w:rFonts w:ascii="Arial" w:eastAsia="Arial Unicode MS" w:hAnsi="Arial" w:cs="Arial"/>
          <w:b/>
          <w:kern w:val="1"/>
          <w:sz w:val="20"/>
          <w:szCs w:val="20"/>
          <w:lang w:val="es-ES" w:eastAsia="hi-IN" w:bidi="hi-IN"/>
        </w:rPr>
      </w:pPr>
    </w:p>
    <w:p w:rsidR="003260DF" w:rsidRDefault="003260DF" w:rsidP="003260DF">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5E6A62">
      <w:pPr>
        <w:suppressAutoHyphens/>
        <w:spacing w:after="0" w:line="200" w:lineRule="atLeast"/>
        <w:jc w:val="center"/>
        <w:rPr>
          <w:rFonts w:ascii="Arial" w:eastAsia="Arial Unicode MS" w:hAnsi="Arial" w:cs="Arial"/>
          <w:b/>
          <w:kern w:val="1"/>
          <w:sz w:val="20"/>
          <w:szCs w:val="20"/>
          <w:lang w:val="es-ES" w:eastAsia="hi-IN" w:bidi="hi-IN"/>
        </w:rPr>
      </w:pPr>
    </w:p>
    <w:p w:rsidR="005E6A62" w:rsidRPr="003260DF" w:rsidRDefault="003260DF" w:rsidP="003260DF">
      <w:pPr>
        <w:suppressAutoHyphens/>
        <w:spacing w:after="0" w:line="200" w:lineRule="atLeast"/>
        <w:ind w:left="4248" w:right="-376" w:hanging="3693"/>
        <w:rPr>
          <w:rFonts w:ascii="Arial" w:eastAsia="Arial Unicode MS" w:hAnsi="Arial" w:cs="Arial"/>
          <w:b/>
          <w:kern w:val="2"/>
          <w:sz w:val="20"/>
          <w:szCs w:val="20"/>
          <w:lang w:eastAsia="hi-IN" w:bidi="hi-IN"/>
        </w:rPr>
      </w:pPr>
      <w:r>
        <w:rPr>
          <w:rFonts w:ascii="Arial" w:eastAsia="Arial Unicode MS" w:hAnsi="Arial" w:cs="Arial"/>
          <w:b/>
          <w:kern w:val="2"/>
          <w:sz w:val="20"/>
          <w:szCs w:val="20"/>
          <w:lang w:eastAsia="hi-IN" w:bidi="hi-IN"/>
        </w:rPr>
        <w:t xml:space="preserve">                                           </w:t>
      </w:r>
      <w:r w:rsidR="005E6A62" w:rsidRPr="003260DF">
        <w:rPr>
          <w:rFonts w:ascii="Arial" w:eastAsia="Arial Unicode MS" w:hAnsi="Arial" w:cs="Arial"/>
          <w:b/>
          <w:kern w:val="2"/>
          <w:sz w:val="20"/>
          <w:szCs w:val="20"/>
          <w:lang w:eastAsia="hi-IN" w:bidi="hi-IN"/>
        </w:rPr>
        <w:t>C. VICTOR HUGO ROJAS LÓPEZ</w:t>
      </w:r>
    </w:p>
    <w:p w:rsidR="005E6A62" w:rsidRDefault="003260DF" w:rsidP="003260DF">
      <w:pPr>
        <w:suppressAutoHyphens/>
        <w:spacing w:after="0" w:line="200" w:lineRule="atLeast"/>
        <w:ind w:left="4248" w:right="-376" w:hanging="3693"/>
        <w:rPr>
          <w:rFonts w:ascii="Arial" w:eastAsia="Arial Unicode MS" w:hAnsi="Arial" w:cs="Arial"/>
          <w:b/>
          <w:kern w:val="2"/>
          <w:sz w:val="20"/>
          <w:szCs w:val="20"/>
          <w:lang w:eastAsia="hi-IN" w:bidi="hi-IN"/>
        </w:rPr>
      </w:pPr>
      <w:r w:rsidRPr="003260DF">
        <w:rPr>
          <w:rFonts w:ascii="Arial" w:eastAsia="Arial Unicode MS" w:hAnsi="Arial" w:cs="Arial"/>
          <w:b/>
          <w:kern w:val="2"/>
          <w:sz w:val="20"/>
          <w:szCs w:val="20"/>
          <w:lang w:eastAsia="hi-IN" w:bidi="hi-IN"/>
        </w:rPr>
        <w:t xml:space="preserve">                                    </w:t>
      </w:r>
      <w:r w:rsidR="00C50DA3">
        <w:rPr>
          <w:rFonts w:ascii="Arial" w:eastAsia="Arial Unicode MS" w:hAnsi="Arial" w:cs="Arial"/>
          <w:b/>
          <w:kern w:val="2"/>
          <w:sz w:val="20"/>
          <w:szCs w:val="20"/>
          <w:highlight w:val="yellow"/>
          <w:lang w:eastAsia="hi-IN" w:bidi="hi-IN"/>
        </w:rPr>
        <w:fldChar w:fldCharType="begin"/>
      </w:r>
      <w:r w:rsidR="005E6A62">
        <w:rPr>
          <w:rFonts w:ascii="Arial" w:eastAsia="Arial Unicode MS" w:hAnsi="Arial" w:cs="Arial"/>
          <w:b/>
          <w:kern w:val="2"/>
          <w:sz w:val="20"/>
          <w:szCs w:val="20"/>
          <w:highlight w:val="yellow"/>
          <w:lang w:eastAsia="hi-IN" w:bidi="hi-IN"/>
        </w:rPr>
        <w:instrText xml:space="preserve"> MERGEFIELD APODERADO_LEGAL </w:instrText>
      </w:r>
      <w:r w:rsidR="00C50DA3">
        <w:rPr>
          <w:rFonts w:ascii="Arial" w:eastAsia="Arial Unicode MS" w:hAnsi="Arial" w:cs="Arial"/>
          <w:b/>
          <w:kern w:val="2"/>
          <w:sz w:val="20"/>
          <w:szCs w:val="20"/>
          <w:highlight w:val="yellow"/>
          <w:lang w:eastAsia="hi-IN" w:bidi="hi-IN"/>
        </w:rPr>
        <w:fldChar w:fldCharType="end"/>
      </w:r>
      <w:r w:rsidR="005E6A62">
        <w:rPr>
          <w:rFonts w:ascii="Arial" w:eastAsia="Arial Unicode MS" w:hAnsi="Arial" w:cs="Arial"/>
          <w:b/>
          <w:kern w:val="2"/>
          <w:sz w:val="20"/>
          <w:szCs w:val="20"/>
          <w:lang w:eastAsia="hi-IN" w:bidi="hi-IN"/>
        </w:rPr>
        <w:t>ADMINISTRADOR ÚNICO DE LA EMPRESA</w:t>
      </w:r>
    </w:p>
    <w:p w:rsidR="005E6A62" w:rsidRDefault="005E6A62" w:rsidP="005E6A62">
      <w:pPr>
        <w:suppressAutoHyphens/>
        <w:spacing w:after="0" w:line="200" w:lineRule="atLeast"/>
        <w:ind w:left="4248" w:right="-376" w:hanging="3693"/>
        <w:jc w:val="center"/>
        <w:rPr>
          <w:rFonts w:ascii="Arial" w:hAnsi="Arial" w:cs="Arial"/>
          <w:b/>
          <w:sz w:val="20"/>
          <w:szCs w:val="20"/>
        </w:rPr>
      </w:pPr>
      <w:r>
        <w:rPr>
          <w:rFonts w:ascii="Arial" w:hAnsi="Arial" w:cs="Arial"/>
          <w:b/>
          <w:sz w:val="20"/>
          <w:szCs w:val="20"/>
        </w:rPr>
        <w:t>PAPELERIA ELECTRONICA Y SUMINISTROS VANGUC S.A. DE C.V.</w:t>
      </w:r>
    </w:p>
    <w:p w:rsidR="005E6A62" w:rsidRDefault="005E6A62" w:rsidP="005E6A62">
      <w:pPr>
        <w:suppressAutoHyphens/>
        <w:spacing w:after="0" w:line="200" w:lineRule="atLeast"/>
        <w:ind w:left="4248" w:right="-376" w:hanging="3693"/>
        <w:jc w:val="center"/>
        <w:rPr>
          <w:rFonts w:ascii="Arial" w:eastAsia="Arial Unicode MS" w:hAnsi="Arial" w:cs="Arial"/>
          <w:b/>
          <w:kern w:val="2"/>
          <w:sz w:val="14"/>
          <w:szCs w:val="20"/>
          <w:lang w:eastAsia="hi-IN" w:bidi="hi-IN"/>
        </w:rPr>
      </w:pPr>
    </w:p>
    <w:p w:rsidR="001C342A" w:rsidRDefault="001C342A" w:rsidP="005E6A62">
      <w:pPr>
        <w:suppressAutoHyphens/>
        <w:spacing w:after="0" w:line="200" w:lineRule="atLeast"/>
        <w:ind w:left="4248" w:right="-376" w:hanging="3693"/>
        <w:jc w:val="center"/>
        <w:rPr>
          <w:rFonts w:ascii="Arial" w:eastAsia="Arial Unicode MS" w:hAnsi="Arial" w:cs="Arial"/>
          <w:b/>
          <w:kern w:val="2"/>
          <w:sz w:val="14"/>
          <w:szCs w:val="20"/>
          <w:lang w:eastAsia="hi-IN" w:bidi="hi-IN"/>
        </w:rPr>
      </w:pPr>
    </w:p>
    <w:p w:rsidR="00647376" w:rsidRDefault="00647376" w:rsidP="00647376">
      <w:pPr>
        <w:suppressAutoHyphens/>
        <w:spacing w:after="0" w:line="200" w:lineRule="atLeast"/>
        <w:ind w:right="-376"/>
        <w:rPr>
          <w:rFonts w:ascii="Arial" w:eastAsia="Arial Unicode MS" w:hAnsi="Arial" w:cs="Arial"/>
          <w:b/>
          <w:kern w:val="2"/>
          <w:sz w:val="14"/>
          <w:szCs w:val="14"/>
          <w:lang w:eastAsia="hi-IN" w:bidi="hi-IN"/>
        </w:rPr>
      </w:pPr>
    </w:p>
    <w:p w:rsidR="00647376" w:rsidRDefault="00647376" w:rsidP="00647376">
      <w:pPr>
        <w:suppressAutoHyphens/>
        <w:spacing w:after="0" w:line="200" w:lineRule="atLeast"/>
        <w:ind w:right="-376"/>
        <w:rPr>
          <w:rFonts w:ascii="Arial" w:eastAsia="Arial Unicode MS" w:hAnsi="Arial" w:cs="Arial"/>
          <w:b/>
          <w:kern w:val="2"/>
          <w:sz w:val="14"/>
          <w:szCs w:val="14"/>
          <w:lang w:eastAsia="hi-IN" w:bidi="hi-IN"/>
        </w:rPr>
      </w:pPr>
    </w:p>
    <w:p w:rsidR="00647376" w:rsidRDefault="00647376" w:rsidP="00647376">
      <w:pPr>
        <w:suppressAutoHyphens/>
        <w:spacing w:after="0" w:line="200" w:lineRule="atLeast"/>
        <w:ind w:right="-376"/>
        <w:rPr>
          <w:rFonts w:ascii="Arial" w:eastAsia="Arial Unicode MS" w:hAnsi="Arial" w:cs="Arial"/>
          <w:b/>
          <w:kern w:val="2"/>
          <w:sz w:val="14"/>
          <w:szCs w:val="14"/>
          <w:lang w:eastAsia="hi-IN" w:bidi="hi-IN"/>
        </w:rPr>
      </w:pPr>
    </w:p>
    <w:p w:rsidR="00560E5B" w:rsidRPr="00647376" w:rsidRDefault="00C50DA3" w:rsidP="00647376">
      <w:pPr>
        <w:suppressAutoHyphens/>
        <w:spacing w:after="0" w:line="200" w:lineRule="atLeast"/>
        <w:ind w:right="-376"/>
        <w:rPr>
          <w:rFonts w:ascii="Arial" w:eastAsia="Arial Unicode MS" w:hAnsi="Arial" w:cs="Arial"/>
          <w:b/>
          <w:kern w:val="2"/>
          <w:sz w:val="16"/>
          <w:szCs w:val="14"/>
          <w:lang w:eastAsia="hi-IN" w:bidi="hi-IN"/>
        </w:rPr>
      </w:pPr>
      <w:r w:rsidRPr="00647376">
        <w:rPr>
          <w:rFonts w:ascii="Arial" w:eastAsia="Arial Unicode MS" w:hAnsi="Arial" w:cs="Arial"/>
          <w:b/>
          <w:kern w:val="2"/>
          <w:sz w:val="16"/>
          <w:szCs w:val="14"/>
          <w:lang w:eastAsia="hi-IN" w:bidi="hi-IN"/>
        </w:rPr>
        <w:fldChar w:fldCharType="begin"/>
      </w:r>
      <w:r w:rsidR="00560E5B" w:rsidRPr="00647376">
        <w:rPr>
          <w:rFonts w:ascii="Arial" w:eastAsia="Arial Unicode MS" w:hAnsi="Arial" w:cs="Arial"/>
          <w:b/>
          <w:kern w:val="2"/>
          <w:sz w:val="16"/>
          <w:szCs w:val="14"/>
          <w:lang w:eastAsia="hi-IN" w:bidi="hi-IN"/>
        </w:rPr>
        <w:instrText xml:space="preserve"> MERGEFIELD EMPRESA_GANADORA </w:instrText>
      </w:r>
      <w:r w:rsidRPr="00647376">
        <w:rPr>
          <w:rFonts w:ascii="Arial" w:eastAsia="Arial Unicode MS" w:hAnsi="Arial" w:cs="Arial"/>
          <w:b/>
          <w:kern w:val="2"/>
          <w:sz w:val="16"/>
          <w:szCs w:val="14"/>
          <w:lang w:eastAsia="hi-IN" w:bidi="hi-IN"/>
        </w:rPr>
        <w:fldChar w:fldCharType="end"/>
      </w:r>
    </w:p>
    <w:p w:rsidR="001C342A" w:rsidRPr="00647376" w:rsidRDefault="00C50DA3" w:rsidP="001C342A">
      <w:pPr>
        <w:ind w:left="-426"/>
        <w:jc w:val="both"/>
        <w:rPr>
          <w:rFonts w:ascii="Arial" w:eastAsia="Arial Unicode MS" w:hAnsi="Arial" w:cs="Arial"/>
          <w:b/>
          <w:kern w:val="2"/>
          <w:sz w:val="16"/>
          <w:szCs w:val="14"/>
          <w:lang w:val="es-ES" w:eastAsia="hi-IN" w:bidi="hi-IN"/>
        </w:rPr>
      </w:pPr>
      <w:r w:rsidRPr="00647376">
        <w:rPr>
          <w:rFonts w:ascii="Arial" w:eastAsia="Arial Unicode MS" w:hAnsi="Arial" w:cs="Arial"/>
          <w:b/>
          <w:kern w:val="1"/>
          <w:sz w:val="16"/>
          <w:szCs w:val="14"/>
          <w:lang w:eastAsia="hi-IN" w:bidi="hi-IN"/>
        </w:rPr>
        <w:fldChar w:fldCharType="begin"/>
      </w:r>
      <w:r w:rsidR="004A7BE9" w:rsidRPr="00647376">
        <w:rPr>
          <w:rFonts w:ascii="Arial" w:eastAsia="Arial Unicode MS" w:hAnsi="Arial" w:cs="Arial"/>
          <w:b/>
          <w:kern w:val="1"/>
          <w:sz w:val="16"/>
          <w:szCs w:val="14"/>
          <w:lang w:eastAsia="hi-IN" w:bidi="hi-IN"/>
        </w:rPr>
        <w:instrText xml:space="preserve"> MERGEFIELD EMPRESA_GANADORA </w:instrText>
      </w:r>
      <w:r w:rsidRPr="00647376">
        <w:rPr>
          <w:rFonts w:ascii="Arial" w:eastAsia="Arial Unicode MS" w:hAnsi="Arial" w:cs="Arial"/>
          <w:b/>
          <w:kern w:val="1"/>
          <w:sz w:val="16"/>
          <w:szCs w:val="14"/>
          <w:lang w:eastAsia="hi-IN" w:bidi="hi-IN"/>
        </w:rPr>
        <w:fldChar w:fldCharType="end"/>
      </w:r>
      <w:r w:rsidR="002873D9" w:rsidRPr="00647376">
        <w:rPr>
          <w:rFonts w:ascii="Arial" w:eastAsia="Arial Unicode MS" w:hAnsi="Arial" w:cs="Arial"/>
          <w:b/>
          <w:kern w:val="1"/>
          <w:sz w:val="16"/>
          <w:szCs w:val="14"/>
          <w:lang w:eastAsia="hi-IN" w:bidi="hi-IN"/>
        </w:rPr>
        <w:t xml:space="preserve">LAS FIRMAS Y RUBRICAS QUE ANTECEDEN CORRESPONDEN AL CONTRATO DE COMPRA-VENTA NO. </w:t>
      </w:r>
      <w:r w:rsidRPr="00647376">
        <w:rPr>
          <w:rFonts w:ascii="Arial" w:eastAsia="Arial Unicode MS" w:hAnsi="Arial" w:cs="Arial"/>
          <w:b/>
          <w:kern w:val="1"/>
          <w:sz w:val="16"/>
          <w:szCs w:val="14"/>
          <w:lang w:eastAsia="hi-IN" w:bidi="hi-IN"/>
        </w:rPr>
        <w:fldChar w:fldCharType="begin"/>
      </w:r>
      <w:r w:rsidR="004A7BE9" w:rsidRPr="00647376">
        <w:rPr>
          <w:rFonts w:ascii="Arial" w:eastAsia="Arial Unicode MS" w:hAnsi="Arial" w:cs="Arial"/>
          <w:b/>
          <w:kern w:val="1"/>
          <w:sz w:val="16"/>
          <w:szCs w:val="14"/>
          <w:lang w:eastAsia="hi-IN" w:bidi="hi-IN"/>
        </w:rPr>
        <w:instrText xml:space="preserve"> MERGEFIELD NO_PROCESO </w:instrText>
      </w:r>
      <w:r w:rsidRPr="00647376">
        <w:rPr>
          <w:rFonts w:ascii="Arial" w:eastAsia="Arial Unicode MS" w:hAnsi="Arial" w:cs="Arial"/>
          <w:b/>
          <w:kern w:val="1"/>
          <w:sz w:val="16"/>
          <w:szCs w:val="14"/>
          <w:lang w:eastAsia="hi-IN" w:bidi="hi-IN"/>
        </w:rPr>
        <w:fldChar w:fldCharType="separate"/>
      </w:r>
      <w:r w:rsidR="002873D9" w:rsidRPr="00647376">
        <w:rPr>
          <w:rFonts w:ascii="Arial" w:eastAsia="Arial Unicode MS" w:hAnsi="Arial" w:cs="Arial"/>
          <w:b/>
          <w:noProof/>
          <w:kern w:val="1"/>
          <w:sz w:val="16"/>
          <w:szCs w:val="14"/>
          <w:lang w:eastAsia="hi-IN" w:bidi="hi-IN"/>
        </w:rPr>
        <w:t>CMADJ-200-2017-B</w:t>
      </w:r>
      <w:r w:rsidRPr="00647376">
        <w:rPr>
          <w:rFonts w:ascii="Arial" w:eastAsia="Arial Unicode MS" w:hAnsi="Arial" w:cs="Arial"/>
          <w:b/>
          <w:kern w:val="1"/>
          <w:sz w:val="16"/>
          <w:szCs w:val="14"/>
          <w:lang w:eastAsia="hi-IN" w:bidi="hi-IN"/>
        </w:rPr>
        <w:fldChar w:fldCharType="end"/>
      </w:r>
      <w:r w:rsidR="002873D9" w:rsidRPr="00647376">
        <w:rPr>
          <w:rFonts w:ascii="Arial" w:eastAsia="Arial Unicode MS" w:hAnsi="Arial" w:cs="Arial"/>
          <w:b/>
          <w:kern w:val="1"/>
          <w:sz w:val="16"/>
          <w:szCs w:val="14"/>
          <w:lang w:eastAsia="hi-IN" w:bidi="hi-IN"/>
        </w:rPr>
        <w:t xml:space="preserve"> DENOMINADO </w:t>
      </w:r>
      <w:r w:rsidRPr="00647376">
        <w:rPr>
          <w:rFonts w:ascii="Arial" w:hAnsi="Arial" w:cs="Arial"/>
          <w:b/>
          <w:noProof/>
          <w:sz w:val="16"/>
          <w:szCs w:val="14"/>
          <w:lang w:val="es-ES_tradnl"/>
        </w:rPr>
        <w:fldChar w:fldCharType="begin"/>
      </w:r>
      <w:r w:rsidR="00560E5B" w:rsidRPr="00647376">
        <w:rPr>
          <w:rFonts w:ascii="Arial" w:hAnsi="Arial" w:cs="Arial"/>
          <w:b/>
          <w:noProof/>
          <w:sz w:val="16"/>
          <w:szCs w:val="14"/>
          <w:lang w:val="es-ES_tradnl"/>
        </w:rPr>
        <w:instrText xml:space="preserve"> MERGEFIELD DENOMINACION </w:instrText>
      </w:r>
      <w:r w:rsidRPr="00647376">
        <w:rPr>
          <w:rFonts w:ascii="Arial" w:hAnsi="Arial" w:cs="Arial"/>
          <w:b/>
          <w:noProof/>
          <w:sz w:val="16"/>
          <w:szCs w:val="14"/>
          <w:lang w:val="es-ES_tradnl"/>
        </w:rPr>
        <w:fldChar w:fldCharType="separate"/>
      </w:r>
      <w:r w:rsidR="002873D9" w:rsidRPr="00647376">
        <w:rPr>
          <w:rFonts w:ascii="Arial" w:hAnsi="Arial" w:cs="Arial"/>
          <w:b/>
          <w:noProof/>
          <w:sz w:val="16"/>
          <w:szCs w:val="14"/>
          <w:lang w:val="es-ES_tradnl"/>
        </w:rPr>
        <w:t>"ADQUISICIÓN DE EQUIPO DE CÓMPUTO PARA LA DIRECCIÓN DEL CERESO MUNICIPAL"</w:t>
      </w:r>
      <w:r w:rsidRPr="00647376">
        <w:rPr>
          <w:rFonts w:ascii="Arial" w:hAnsi="Arial" w:cs="Arial"/>
          <w:b/>
          <w:noProof/>
          <w:sz w:val="16"/>
          <w:szCs w:val="14"/>
          <w:lang w:val="es-ES_tradnl"/>
        </w:rPr>
        <w:fldChar w:fldCharType="end"/>
      </w:r>
      <w:r w:rsidR="002873D9" w:rsidRPr="00647376">
        <w:rPr>
          <w:rFonts w:ascii="Arial" w:hAnsi="Arial" w:cs="Arial"/>
          <w:b/>
          <w:noProof/>
          <w:sz w:val="16"/>
          <w:szCs w:val="14"/>
          <w:lang w:val="es-ES_tradnl"/>
        </w:rPr>
        <w:t xml:space="preserve"> </w:t>
      </w:r>
      <w:r w:rsidR="002873D9" w:rsidRPr="00647376">
        <w:rPr>
          <w:rFonts w:ascii="Arial" w:eastAsia="Arial Unicode MS" w:hAnsi="Arial" w:cs="Arial"/>
          <w:b/>
          <w:kern w:val="1"/>
          <w:sz w:val="16"/>
          <w:szCs w:val="14"/>
          <w:lang w:eastAsia="hi-IN" w:bidi="hi-IN"/>
        </w:rPr>
        <w:t xml:space="preserve">DE FECHA </w:t>
      </w:r>
      <w:r w:rsidRPr="00647376">
        <w:rPr>
          <w:rFonts w:ascii="Arial" w:eastAsia="Arial Unicode MS" w:hAnsi="Arial" w:cs="Arial"/>
          <w:b/>
          <w:kern w:val="1"/>
          <w:sz w:val="16"/>
          <w:szCs w:val="14"/>
          <w:lang w:eastAsia="hi-IN" w:bidi="hi-IN"/>
        </w:rPr>
        <w:fldChar w:fldCharType="begin"/>
      </w:r>
      <w:r w:rsidR="004A7BE9" w:rsidRPr="00647376">
        <w:rPr>
          <w:rFonts w:ascii="Arial" w:eastAsia="Arial Unicode MS" w:hAnsi="Arial" w:cs="Arial"/>
          <w:b/>
          <w:kern w:val="1"/>
          <w:sz w:val="16"/>
          <w:szCs w:val="14"/>
          <w:lang w:eastAsia="hi-IN" w:bidi="hi-IN"/>
        </w:rPr>
        <w:instrText xml:space="preserve"> MERGEFIELD CONTRATO_INVITACION </w:instrText>
      </w:r>
      <w:r w:rsidRPr="00647376">
        <w:rPr>
          <w:rFonts w:ascii="Arial" w:eastAsia="Arial Unicode MS" w:hAnsi="Arial" w:cs="Arial"/>
          <w:b/>
          <w:kern w:val="1"/>
          <w:sz w:val="16"/>
          <w:szCs w:val="14"/>
          <w:lang w:eastAsia="hi-IN" w:bidi="hi-IN"/>
        </w:rPr>
        <w:fldChar w:fldCharType="separate"/>
      </w:r>
      <w:r w:rsidR="002873D9" w:rsidRPr="00647376">
        <w:rPr>
          <w:rFonts w:ascii="Arial" w:eastAsia="Arial Unicode MS" w:hAnsi="Arial" w:cs="Arial"/>
          <w:b/>
          <w:noProof/>
          <w:kern w:val="1"/>
          <w:sz w:val="16"/>
          <w:szCs w:val="14"/>
          <w:lang w:eastAsia="hi-IN" w:bidi="hi-IN"/>
        </w:rPr>
        <w:t>30 DE JUNIO DE 2017</w:t>
      </w:r>
      <w:r w:rsidRPr="00647376">
        <w:rPr>
          <w:rFonts w:ascii="Arial" w:eastAsia="Arial Unicode MS" w:hAnsi="Arial" w:cs="Arial"/>
          <w:b/>
          <w:kern w:val="1"/>
          <w:sz w:val="16"/>
          <w:szCs w:val="14"/>
          <w:lang w:eastAsia="hi-IN" w:bidi="hi-IN"/>
        </w:rPr>
        <w:fldChar w:fldCharType="end"/>
      </w:r>
      <w:r w:rsidR="002873D9" w:rsidRPr="00647376">
        <w:rPr>
          <w:rFonts w:ascii="Arial" w:eastAsia="Arial Unicode MS" w:hAnsi="Arial" w:cs="Arial"/>
          <w:b/>
          <w:kern w:val="1"/>
          <w:sz w:val="16"/>
          <w:szCs w:val="14"/>
          <w:lang w:eastAsia="hi-IN" w:bidi="hi-IN"/>
        </w:rPr>
        <w:t xml:space="preserve"> CELEBRADO POR EL HONORABLE  AYUNTAMIENTO DE ATLIXCO Y LA EMPRESA </w:t>
      </w:r>
      <w:r w:rsidR="002873D9" w:rsidRPr="00647376">
        <w:rPr>
          <w:rFonts w:ascii="Arial" w:hAnsi="Arial" w:cs="Arial"/>
          <w:b/>
          <w:sz w:val="16"/>
          <w:szCs w:val="14"/>
        </w:rPr>
        <w:t>PAPELERIA ELECTRONICA Y SUMINISTROS VANGUC S.A. DE C.V.</w:t>
      </w:r>
      <w:r w:rsidRPr="00647376">
        <w:rPr>
          <w:rFonts w:ascii="Arial" w:eastAsia="Arial Unicode MS" w:hAnsi="Arial" w:cs="Arial"/>
          <w:b/>
          <w:kern w:val="2"/>
          <w:sz w:val="16"/>
          <w:szCs w:val="14"/>
          <w:lang w:eastAsia="hi-IN" w:bidi="hi-IN"/>
        </w:rPr>
        <w:fldChar w:fldCharType="begin"/>
      </w:r>
      <w:r w:rsidR="00560E5B" w:rsidRPr="00647376">
        <w:rPr>
          <w:rFonts w:ascii="Arial" w:eastAsia="Arial Unicode MS" w:hAnsi="Arial" w:cs="Arial"/>
          <w:b/>
          <w:kern w:val="2"/>
          <w:sz w:val="16"/>
          <w:szCs w:val="14"/>
          <w:lang w:eastAsia="hi-IN" w:bidi="hi-IN"/>
        </w:rPr>
        <w:instrText xml:space="preserve"> MERGEFIELD EMPRESA_GANADORA </w:instrText>
      </w:r>
      <w:r w:rsidRPr="00647376">
        <w:rPr>
          <w:rFonts w:ascii="Arial" w:eastAsia="Arial Unicode MS" w:hAnsi="Arial" w:cs="Arial"/>
          <w:b/>
          <w:kern w:val="2"/>
          <w:sz w:val="16"/>
          <w:szCs w:val="14"/>
          <w:lang w:eastAsia="hi-IN" w:bidi="hi-IN"/>
        </w:rPr>
        <w:fldChar w:fldCharType="end"/>
      </w:r>
      <w:r w:rsidRPr="00647376">
        <w:rPr>
          <w:rFonts w:ascii="Arial" w:eastAsia="Arial Unicode MS" w:hAnsi="Arial" w:cs="Arial"/>
          <w:b/>
          <w:kern w:val="1"/>
          <w:sz w:val="16"/>
          <w:szCs w:val="14"/>
          <w:lang w:eastAsia="hi-IN" w:bidi="hi-IN"/>
        </w:rPr>
        <w:fldChar w:fldCharType="begin"/>
      </w:r>
      <w:r w:rsidR="004A7BE9" w:rsidRPr="00647376">
        <w:rPr>
          <w:rFonts w:ascii="Arial" w:eastAsia="Arial Unicode MS" w:hAnsi="Arial" w:cs="Arial"/>
          <w:b/>
          <w:kern w:val="1"/>
          <w:sz w:val="16"/>
          <w:szCs w:val="14"/>
          <w:lang w:eastAsia="hi-IN" w:bidi="hi-IN"/>
        </w:rPr>
        <w:instrText xml:space="preserve"> MERGEFIELD EMPRESA_GANADORA </w:instrText>
      </w:r>
      <w:r w:rsidRPr="00647376">
        <w:rPr>
          <w:rFonts w:ascii="Arial" w:eastAsia="Arial Unicode MS" w:hAnsi="Arial" w:cs="Arial"/>
          <w:b/>
          <w:kern w:val="1"/>
          <w:sz w:val="16"/>
          <w:szCs w:val="14"/>
          <w:lang w:eastAsia="hi-IN" w:bidi="hi-IN"/>
        </w:rPr>
        <w:fldChar w:fldCharType="end"/>
      </w:r>
      <w:r w:rsidR="002873D9" w:rsidRPr="00647376">
        <w:rPr>
          <w:rFonts w:ascii="Arial" w:eastAsia="Arial Unicode MS" w:hAnsi="Arial" w:cs="Arial"/>
          <w:b/>
          <w:kern w:val="1"/>
          <w:sz w:val="16"/>
          <w:szCs w:val="14"/>
          <w:lang w:eastAsia="hi-IN" w:bidi="hi-IN"/>
        </w:rPr>
        <w:t xml:space="preserve">, POR UN MONTO </w:t>
      </w:r>
      <w:r w:rsidR="002873D9" w:rsidRPr="00647376">
        <w:rPr>
          <w:rFonts w:ascii="Arial" w:hAnsi="Arial" w:cs="Arial"/>
          <w:b/>
          <w:sz w:val="16"/>
          <w:szCs w:val="14"/>
        </w:rPr>
        <w:t xml:space="preserve">DE </w:t>
      </w:r>
      <w:r w:rsidR="002873D9" w:rsidRPr="00647376">
        <w:rPr>
          <w:rFonts w:ascii="Arial" w:hAnsi="Arial" w:cs="Arial"/>
          <w:b/>
          <w:bCs/>
          <w:sz w:val="16"/>
          <w:szCs w:val="14"/>
        </w:rPr>
        <w:t>$9,091.38 (NUEVE MIL NOVENTA Y UN PESOS 38/100 M.N.)</w:t>
      </w:r>
      <w:r w:rsidR="002873D9" w:rsidRPr="00647376">
        <w:rPr>
          <w:rFonts w:ascii="Arial" w:hAnsi="Arial" w:cs="Arial"/>
          <w:bCs/>
          <w:sz w:val="16"/>
          <w:szCs w:val="14"/>
        </w:rPr>
        <w:t xml:space="preserve"> MÁS </w:t>
      </w:r>
      <w:r w:rsidR="002873D9" w:rsidRPr="00647376">
        <w:rPr>
          <w:rFonts w:ascii="Arial" w:hAnsi="Arial" w:cs="Arial"/>
          <w:b/>
          <w:bCs/>
          <w:sz w:val="16"/>
          <w:szCs w:val="14"/>
        </w:rPr>
        <w:t>$1,454.62 (UN MIL CUATROCIENTOS CINCUENTA Y CUATRO PESOS 62/100 M.N.)</w:t>
      </w:r>
      <w:r w:rsidR="002873D9" w:rsidRPr="00647376">
        <w:rPr>
          <w:rFonts w:ascii="Arial" w:hAnsi="Arial" w:cs="Arial"/>
          <w:bCs/>
          <w:sz w:val="16"/>
          <w:szCs w:val="14"/>
        </w:rPr>
        <w:t xml:space="preserve"> EQUIVALENTE AL 16% DEL I.V.A, DANDO UN TOTAL DE </w:t>
      </w:r>
      <w:r w:rsidR="002873D9" w:rsidRPr="00647376">
        <w:rPr>
          <w:rFonts w:ascii="Arial" w:hAnsi="Arial" w:cs="Arial"/>
          <w:b/>
          <w:bCs/>
          <w:sz w:val="16"/>
          <w:szCs w:val="14"/>
        </w:rPr>
        <w:t xml:space="preserve">$10,546.00 (DIEZ MIL QUINIENTOS CUARENTA Y SEIS PESOS 00/100 M.N.), </w:t>
      </w:r>
      <w:r w:rsidR="00560E5B" w:rsidRPr="00647376">
        <w:rPr>
          <w:rFonts w:ascii="Arial" w:eastAsia="Arial Unicode MS" w:hAnsi="Arial" w:cs="Arial"/>
          <w:b/>
          <w:kern w:val="1"/>
          <w:sz w:val="16"/>
          <w:szCs w:val="14"/>
          <w:lang w:eastAsia="hi-IN" w:bidi="hi-IN"/>
        </w:rPr>
        <w:t xml:space="preserve">Y UNA VIGENCIA </w:t>
      </w:r>
      <w:r w:rsidR="00560E5B" w:rsidRPr="00647376">
        <w:rPr>
          <w:rFonts w:ascii="Arial" w:hAnsi="Arial" w:cs="Arial"/>
          <w:b/>
          <w:sz w:val="16"/>
          <w:szCs w:val="14"/>
        </w:rPr>
        <w:t xml:space="preserve">DEL </w:t>
      </w:r>
      <w:r w:rsidR="00560E5B" w:rsidRPr="00647376">
        <w:rPr>
          <w:rFonts w:ascii="Arial" w:eastAsia="Arial Unicode MS" w:hAnsi="Arial" w:cs="Arial"/>
          <w:b/>
          <w:kern w:val="2"/>
          <w:sz w:val="16"/>
          <w:szCs w:val="14"/>
          <w:lang w:val="es-ES" w:eastAsia="hi-IN" w:bidi="hi-IN"/>
        </w:rPr>
        <w:t>30 DE JUNIO DE 2017 AL 14 DE JULIO DE 2017</w:t>
      </w:r>
      <w:r w:rsidR="002873D9" w:rsidRPr="00647376">
        <w:rPr>
          <w:rFonts w:ascii="Arial" w:eastAsia="Arial Unicode MS" w:hAnsi="Arial" w:cs="Arial"/>
          <w:b/>
          <w:kern w:val="2"/>
          <w:sz w:val="16"/>
          <w:szCs w:val="14"/>
          <w:lang w:val="es-ES" w:eastAsia="hi-IN" w:bidi="hi-IN"/>
        </w:rPr>
        <w:t>.</w:t>
      </w:r>
    </w:p>
    <w:sectPr w:rsidR="001C342A" w:rsidRPr="00647376" w:rsidSect="006A2660">
      <w:headerReference w:type="default" r:id="rId7"/>
      <w:footerReference w:type="default" r:id="rId8"/>
      <w:pgSz w:w="12240" w:h="15840" w:code="1"/>
      <w:pgMar w:top="1417" w:right="1701" w:bottom="1417" w:left="1701" w:header="568" w:footer="1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76" w:rsidRDefault="00647376" w:rsidP="004A7BE9">
      <w:pPr>
        <w:spacing w:after="0" w:line="240" w:lineRule="auto"/>
      </w:pPr>
      <w:r>
        <w:separator/>
      </w:r>
    </w:p>
  </w:endnote>
  <w:endnote w:type="continuationSeparator" w:id="0">
    <w:p w:rsidR="00647376" w:rsidRDefault="00647376" w:rsidP="004A7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076"/>
      <w:docPartObj>
        <w:docPartGallery w:val="Page Numbers (Bottom of Page)"/>
        <w:docPartUnique/>
      </w:docPartObj>
    </w:sdtPr>
    <w:sdtContent>
      <w:p w:rsidR="00647376" w:rsidRDefault="00647376" w:rsidP="006A2660">
        <w:pPr>
          <w:pStyle w:val="Piedepgina"/>
          <w:jc w:val="right"/>
        </w:pPr>
        <w:r w:rsidRPr="00C50DA3">
          <w:fldChar w:fldCharType="begin"/>
        </w:r>
        <w:r>
          <w:instrText>PAGE   \* MERGEFORMAT</w:instrText>
        </w:r>
        <w:r w:rsidRPr="00C50DA3">
          <w:fldChar w:fldCharType="separate"/>
        </w:r>
        <w:r w:rsidRPr="00647376">
          <w:rPr>
            <w:noProof/>
            <w:lang w:val="es-ES"/>
          </w:rPr>
          <w:t>8</w:t>
        </w:r>
        <w:r>
          <w:rPr>
            <w:noProof/>
            <w:lang w:val="es-ES"/>
          </w:rPr>
          <w:fldChar w:fldCharType="end"/>
        </w:r>
        <w:r>
          <w:t>/12</w:t>
        </w:r>
      </w:p>
    </w:sdtContent>
  </w:sdt>
  <w:p w:rsidR="00647376" w:rsidRPr="004F76EE" w:rsidRDefault="00647376" w:rsidP="006A2660">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CMADJ-200-2017-B</w:t>
    </w:r>
  </w:p>
  <w:p w:rsidR="00647376" w:rsidRDefault="00647376" w:rsidP="004A7BE9">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76" w:rsidRDefault="00647376" w:rsidP="004A7BE9">
      <w:pPr>
        <w:spacing w:after="0" w:line="240" w:lineRule="auto"/>
      </w:pPr>
      <w:r>
        <w:separator/>
      </w:r>
    </w:p>
  </w:footnote>
  <w:footnote w:type="continuationSeparator" w:id="0">
    <w:p w:rsidR="00647376" w:rsidRDefault="00647376" w:rsidP="004A7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76" w:rsidRDefault="00647376" w:rsidP="006A2660">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0880" cy="844550"/>
                  </a:xfrm>
                  <a:prstGeom prst="rect">
                    <a:avLst/>
                  </a:prstGeom>
                </pic:spPr>
              </pic:pic>
            </a:graphicData>
          </a:graphic>
        </wp:anchor>
      </w:drawing>
    </w:r>
    <w:r>
      <w:rPr>
        <w:noProof/>
        <w:lang w:eastAsia="es-MX"/>
      </w:rPr>
      <w:drawing>
        <wp:anchor distT="0" distB="0" distL="114300" distR="114300" simplePos="0" relativeHeight="251659264" behindDoc="1" locked="0" layoutInCell="1" allowOverlap="1">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647376" w:rsidRDefault="00647376" w:rsidP="006A2660">
    <w:pPr>
      <w:tabs>
        <w:tab w:val="left" w:pos="1230"/>
        <w:tab w:val="right" w:pos="8838"/>
      </w:tabs>
    </w:pPr>
  </w:p>
  <w:p w:rsidR="00647376" w:rsidRPr="00FF34F0" w:rsidRDefault="00647376" w:rsidP="006A2660">
    <w:pPr>
      <w:tabs>
        <w:tab w:val="left" w:pos="1230"/>
        <w:tab w:val="left" w:pos="3883"/>
        <w:tab w:val="right" w:pos="8838"/>
      </w:tabs>
    </w:pPr>
    <w:r>
      <w:tab/>
    </w:r>
  </w:p>
  <w:p w:rsidR="00647376" w:rsidRPr="00693A04" w:rsidRDefault="00647376" w:rsidP="006A2660">
    <w:pPr>
      <w:pStyle w:val="Sinespaciado"/>
      <w:rPr>
        <w:rFonts w:ascii="Arial Narrow" w:hAnsi="Arial Narrow"/>
        <w:sz w:val="18"/>
        <w:szCs w:val="18"/>
      </w:rPr>
    </w:pPr>
    <w:r w:rsidRPr="00693A04">
      <w:rPr>
        <w:rFonts w:ascii="Arial Narrow" w:hAnsi="Arial Narrow"/>
        <w:sz w:val="18"/>
        <w:szCs w:val="18"/>
      </w:rPr>
      <w:t>AYUNTAMIENTO CONSTITUCIONAL</w:t>
    </w:r>
  </w:p>
  <w:p w:rsidR="00647376" w:rsidRPr="00693A04" w:rsidRDefault="00647376" w:rsidP="006A2660">
    <w:pPr>
      <w:pStyle w:val="Sinespaciado"/>
      <w:ind w:firstLine="708"/>
      <w:rPr>
        <w:rFonts w:ascii="Arial Narrow" w:hAnsi="Arial Narrow"/>
        <w:sz w:val="18"/>
        <w:szCs w:val="18"/>
      </w:rPr>
    </w:pPr>
    <w:r w:rsidRPr="00693A04">
      <w:rPr>
        <w:rFonts w:ascii="Arial Narrow" w:hAnsi="Arial Narrow"/>
        <w:sz w:val="18"/>
        <w:szCs w:val="18"/>
      </w:rPr>
      <w:t>ATLIXCO, PUE.</w:t>
    </w:r>
  </w:p>
  <w:p w:rsidR="00647376" w:rsidRDefault="00647376" w:rsidP="006A2660">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647376" w:rsidRPr="00693A04" w:rsidRDefault="00647376" w:rsidP="006A2660">
    <w:pPr>
      <w:pStyle w:val="Sinespaciado"/>
      <w:ind w:left="708"/>
      <w:rPr>
        <w:rFonts w:ascii="Arial Narrow" w:hAnsi="Arial Narrow"/>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4A7BE9"/>
    <w:rsid w:val="00154423"/>
    <w:rsid w:val="00177499"/>
    <w:rsid w:val="001C342A"/>
    <w:rsid w:val="002873D9"/>
    <w:rsid w:val="002B3E27"/>
    <w:rsid w:val="00317D23"/>
    <w:rsid w:val="003260DF"/>
    <w:rsid w:val="003755BF"/>
    <w:rsid w:val="003D619D"/>
    <w:rsid w:val="004A7BE9"/>
    <w:rsid w:val="004B4A37"/>
    <w:rsid w:val="005104DC"/>
    <w:rsid w:val="00560E5B"/>
    <w:rsid w:val="005E6A62"/>
    <w:rsid w:val="0061597D"/>
    <w:rsid w:val="00647376"/>
    <w:rsid w:val="00667440"/>
    <w:rsid w:val="00681038"/>
    <w:rsid w:val="006871ED"/>
    <w:rsid w:val="006A2660"/>
    <w:rsid w:val="006F5935"/>
    <w:rsid w:val="00746CA3"/>
    <w:rsid w:val="007D2AB6"/>
    <w:rsid w:val="00805F86"/>
    <w:rsid w:val="00847EBD"/>
    <w:rsid w:val="00890D6A"/>
    <w:rsid w:val="008E0019"/>
    <w:rsid w:val="009254F2"/>
    <w:rsid w:val="00936E77"/>
    <w:rsid w:val="00B23588"/>
    <w:rsid w:val="00C50DA3"/>
    <w:rsid w:val="00CA5B72"/>
    <w:rsid w:val="00CB6C3C"/>
    <w:rsid w:val="00D51939"/>
    <w:rsid w:val="00DF6973"/>
    <w:rsid w:val="00E200EE"/>
    <w:rsid w:val="00E53C3F"/>
    <w:rsid w:val="00F962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E9"/>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BE9"/>
    <w:pPr>
      <w:ind w:left="720"/>
      <w:contextualSpacing/>
    </w:pPr>
  </w:style>
  <w:style w:type="paragraph" w:styleId="Piedepgina">
    <w:name w:val="footer"/>
    <w:basedOn w:val="Normal"/>
    <w:link w:val="PiedepginaCar"/>
    <w:uiPriority w:val="99"/>
    <w:unhideWhenUsed/>
    <w:rsid w:val="004A7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BE9"/>
    <w:rPr>
      <w:rFonts w:ascii="Calibri" w:eastAsia="Times New Roman" w:hAnsi="Calibri" w:cs="Times New Roman"/>
    </w:rPr>
  </w:style>
  <w:style w:type="paragraph" w:styleId="Sinespaciado">
    <w:name w:val="No Spacing"/>
    <w:qFormat/>
    <w:rsid w:val="004A7BE9"/>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4A7BE9"/>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4A7BE9"/>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4A7BE9"/>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A7BE9"/>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4A7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BE9"/>
    <w:rPr>
      <w:rFonts w:ascii="Calibri" w:eastAsia="Times New Roman" w:hAnsi="Calibri" w:cs="Times New Roman"/>
    </w:rPr>
  </w:style>
  <w:style w:type="paragraph" w:styleId="Textodeglobo">
    <w:name w:val="Balloon Text"/>
    <w:basedOn w:val="Normal"/>
    <w:link w:val="TextodegloboCar"/>
    <w:uiPriority w:val="99"/>
    <w:semiHidden/>
    <w:unhideWhenUsed/>
    <w:rsid w:val="00DF6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97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32273">
      <w:bodyDiv w:val="1"/>
      <w:marLeft w:val="0"/>
      <w:marRight w:val="0"/>
      <w:marTop w:val="0"/>
      <w:marBottom w:val="0"/>
      <w:divBdr>
        <w:top w:val="none" w:sz="0" w:space="0" w:color="auto"/>
        <w:left w:val="none" w:sz="0" w:space="0" w:color="auto"/>
        <w:bottom w:val="none" w:sz="0" w:space="0" w:color="auto"/>
        <w:right w:val="none" w:sz="0" w:space="0" w:color="auto"/>
      </w:divBdr>
    </w:div>
    <w:div w:id="38939410">
      <w:bodyDiv w:val="1"/>
      <w:marLeft w:val="0"/>
      <w:marRight w:val="0"/>
      <w:marTop w:val="0"/>
      <w:marBottom w:val="0"/>
      <w:divBdr>
        <w:top w:val="none" w:sz="0" w:space="0" w:color="auto"/>
        <w:left w:val="none" w:sz="0" w:space="0" w:color="auto"/>
        <w:bottom w:val="none" w:sz="0" w:space="0" w:color="auto"/>
        <w:right w:val="none" w:sz="0" w:space="0" w:color="auto"/>
      </w:divBdr>
    </w:div>
    <w:div w:id="256211670">
      <w:bodyDiv w:val="1"/>
      <w:marLeft w:val="0"/>
      <w:marRight w:val="0"/>
      <w:marTop w:val="0"/>
      <w:marBottom w:val="0"/>
      <w:divBdr>
        <w:top w:val="none" w:sz="0" w:space="0" w:color="auto"/>
        <w:left w:val="none" w:sz="0" w:space="0" w:color="auto"/>
        <w:bottom w:val="none" w:sz="0" w:space="0" w:color="auto"/>
        <w:right w:val="none" w:sz="0" w:space="0" w:color="auto"/>
      </w:divBdr>
    </w:div>
    <w:div w:id="256447925">
      <w:bodyDiv w:val="1"/>
      <w:marLeft w:val="0"/>
      <w:marRight w:val="0"/>
      <w:marTop w:val="0"/>
      <w:marBottom w:val="0"/>
      <w:divBdr>
        <w:top w:val="none" w:sz="0" w:space="0" w:color="auto"/>
        <w:left w:val="none" w:sz="0" w:space="0" w:color="auto"/>
        <w:bottom w:val="none" w:sz="0" w:space="0" w:color="auto"/>
        <w:right w:val="none" w:sz="0" w:space="0" w:color="auto"/>
      </w:divBdr>
    </w:div>
    <w:div w:id="284895409">
      <w:bodyDiv w:val="1"/>
      <w:marLeft w:val="0"/>
      <w:marRight w:val="0"/>
      <w:marTop w:val="0"/>
      <w:marBottom w:val="0"/>
      <w:divBdr>
        <w:top w:val="none" w:sz="0" w:space="0" w:color="auto"/>
        <w:left w:val="none" w:sz="0" w:space="0" w:color="auto"/>
        <w:bottom w:val="none" w:sz="0" w:space="0" w:color="auto"/>
        <w:right w:val="none" w:sz="0" w:space="0" w:color="auto"/>
      </w:divBdr>
    </w:div>
    <w:div w:id="308633449">
      <w:bodyDiv w:val="1"/>
      <w:marLeft w:val="0"/>
      <w:marRight w:val="0"/>
      <w:marTop w:val="0"/>
      <w:marBottom w:val="0"/>
      <w:divBdr>
        <w:top w:val="none" w:sz="0" w:space="0" w:color="auto"/>
        <w:left w:val="none" w:sz="0" w:space="0" w:color="auto"/>
        <w:bottom w:val="none" w:sz="0" w:space="0" w:color="auto"/>
        <w:right w:val="none" w:sz="0" w:space="0" w:color="auto"/>
      </w:divBdr>
    </w:div>
    <w:div w:id="321475104">
      <w:bodyDiv w:val="1"/>
      <w:marLeft w:val="0"/>
      <w:marRight w:val="0"/>
      <w:marTop w:val="0"/>
      <w:marBottom w:val="0"/>
      <w:divBdr>
        <w:top w:val="none" w:sz="0" w:space="0" w:color="auto"/>
        <w:left w:val="none" w:sz="0" w:space="0" w:color="auto"/>
        <w:bottom w:val="none" w:sz="0" w:space="0" w:color="auto"/>
        <w:right w:val="none" w:sz="0" w:space="0" w:color="auto"/>
      </w:divBdr>
    </w:div>
    <w:div w:id="346563510">
      <w:bodyDiv w:val="1"/>
      <w:marLeft w:val="0"/>
      <w:marRight w:val="0"/>
      <w:marTop w:val="0"/>
      <w:marBottom w:val="0"/>
      <w:divBdr>
        <w:top w:val="none" w:sz="0" w:space="0" w:color="auto"/>
        <w:left w:val="none" w:sz="0" w:space="0" w:color="auto"/>
        <w:bottom w:val="none" w:sz="0" w:space="0" w:color="auto"/>
        <w:right w:val="none" w:sz="0" w:space="0" w:color="auto"/>
      </w:divBdr>
    </w:div>
    <w:div w:id="389234119">
      <w:bodyDiv w:val="1"/>
      <w:marLeft w:val="0"/>
      <w:marRight w:val="0"/>
      <w:marTop w:val="0"/>
      <w:marBottom w:val="0"/>
      <w:divBdr>
        <w:top w:val="none" w:sz="0" w:space="0" w:color="auto"/>
        <w:left w:val="none" w:sz="0" w:space="0" w:color="auto"/>
        <w:bottom w:val="none" w:sz="0" w:space="0" w:color="auto"/>
        <w:right w:val="none" w:sz="0" w:space="0" w:color="auto"/>
      </w:divBdr>
    </w:div>
    <w:div w:id="770857118">
      <w:bodyDiv w:val="1"/>
      <w:marLeft w:val="0"/>
      <w:marRight w:val="0"/>
      <w:marTop w:val="0"/>
      <w:marBottom w:val="0"/>
      <w:divBdr>
        <w:top w:val="none" w:sz="0" w:space="0" w:color="auto"/>
        <w:left w:val="none" w:sz="0" w:space="0" w:color="auto"/>
        <w:bottom w:val="none" w:sz="0" w:space="0" w:color="auto"/>
        <w:right w:val="none" w:sz="0" w:space="0" w:color="auto"/>
      </w:divBdr>
    </w:div>
    <w:div w:id="1115947513">
      <w:bodyDiv w:val="1"/>
      <w:marLeft w:val="0"/>
      <w:marRight w:val="0"/>
      <w:marTop w:val="0"/>
      <w:marBottom w:val="0"/>
      <w:divBdr>
        <w:top w:val="none" w:sz="0" w:space="0" w:color="auto"/>
        <w:left w:val="none" w:sz="0" w:space="0" w:color="auto"/>
        <w:bottom w:val="none" w:sz="0" w:space="0" w:color="auto"/>
        <w:right w:val="none" w:sz="0" w:space="0" w:color="auto"/>
      </w:divBdr>
    </w:div>
    <w:div w:id="1265454474">
      <w:bodyDiv w:val="1"/>
      <w:marLeft w:val="0"/>
      <w:marRight w:val="0"/>
      <w:marTop w:val="0"/>
      <w:marBottom w:val="0"/>
      <w:divBdr>
        <w:top w:val="none" w:sz="0" w:space="0" w:color="auto"/>
        <w:left w:val="none" w:sz="0" w:space="0" w:color="auto"/>
        <w:bottom w:val="none" w:sz="0" w:space="0" w:color="auto"/>
        <w:right w:val="none" w:sz="0" w:space="0" w:color="auto"/>
      </w:divBdr>
    </w:div>
    <w:div w:id="1346323943">
      <w:bodyDiv w:val="1"/>
      <w:marLeft w:val="0"/>
      <w:marRight w:val="0"/>
      <w:marTop w:val="0"/>
      <w:marBottom w:val="0"/>
      <w:divBdr>
        <w:top w:val="none" w:sz="0" w:space="0" w:color="auto"/>
        <w:left w:val="none" w:sz="0" w:space="0" w:color="auto"/>
        <w:bottom w:val="none" w:sz="0" w:space="0" w:color="auto"/>
        <w:right w:val="none" w:sz="0" w:space="0" w:color="auto"/>
      </w:divBdr>
    </w:div>
    <w:div w:id="1369912444">
      <w:bodyDiv w:val="1"/>
      <w:marLeft w:val="0"/>
      <w:marRight w:val="0"/>
      <w:marTop w:val="0"/>
      <w:marBottom w:val="0"/>
      <w:divBdr>
        <w:top w:val="none" w:sz="0" w:space="0" w:color="auto"/>
        <w:left w:val="none" w:sz="0" w:space="0" w:color="auto"/>
        <w:bottom w:val="none" w:sz="0" w:space="0" w:color="auto"/>
        <w:right w:val="none" w:sz="0" w:space="0" w:color="auto"/>
      </w:divBdr>
    </w:div>
    <w:div w:id="1636637520">
      <w:bodyDiv w:val="1"/>
      <w:marLeft w:val="0"/>
      <w:marRight w:val="0"/>
      <w:marTop w:val="0"/>
      <w:marBottom w:val="0"/>
      <w:divBdr>
        <w:top w:val="none" w:sz="0" w:space="0" w:color="auto"/>
        <w:left w:val="none" w:sz="0" w:space="0" w:color="auto"/>
        <w:bottom w:val="none" w:sz="0" w:space="0" w:color="auto"/>
        <w:right w:val="none" w:sz="0" w:space="0" w:color="auto"/>
      </w:divBdr>
    </w:div>
    <w:div w:id="1709060848">
      <w:bodyDiv w:val="1"/>
      <w:marLeft w:val="0"/>
      <w:marRight w:val="0"/>
      <w:marTop w:val="0"/>
      <w:marBottom w:val="0"/>
      <w:divBdr>
        <w:top w:val="none" w:sz="0" w:space="0" w:color="auto"/>
        <w:left w:val="none" w:sz="0" w:space="0" w:color="auto"/>
        <w:bottom w:val="none" w:sz="0" w:space="0" w:color="auto"/>
        <w:right w:val="none" w:sz="0" w:space="0" w:color="auto"/>
      </w:divBdr>
    </w:div>
    <w:div w:id="1864242164">
      <w:bodyDiv w:val="1"/>
      <w:marLeft w:val="0"/>
      <w:marRight w:val="0"/>
      <w:marTop w:val="0"/>
      <w:marBottom w:val="0"/>
      <w:divBdr>
        <w:top w:val="none" w:sz="0" w:space="0" w:color="auto"/>
        <w:left w:val="none" w:sz="0" w:space="0" w:color="auto"/>
        <w:bottom w:val="none" w:sz="0" w:space="0" w:color="auto"/>
        <w:right w:val="none" w:sz="0" w:space="0" w:color="auto"/>
      </w:divBdr>
    </w:div>
    <w:div w:id="19433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4471</Words>
  <Characters>24593</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MATERIALES</dc:creator>
  <cp:lastModifiedBy>ADQUISICIONES</cp:lastModifiedBy>
  <cp:revision>10</cp:revision>
  <cp:lastPrinted>2017-07-04T15:11:00Z</cp:lastPrinted>
  <dcterms:created xsi:type="dcterms:W3CDTF">2017-06-28T20:51:00Z</dcterms:created>
  <dcterms:modified xsi:type="dcterms:W3CDTF">2017-07-04T15:14:00Z</dcterms:modified>
</cp:coreProperties>
</file>