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8323DD"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323DD">
        <w:rPr>
          <w:rFonts w:ascii="Arial" w:eastAsia="Times New Roman" w:hAnsi="Arial" w:cs="Arial"/>
          <w:b/>
          <w:sz w:val="24"/>
          <w:szCs w:val="24"/>
          <w:u w:val="single"/>
          <w:lang w:eastAsia="es-ES"/>
        </w:rPr>
        <w:t>Clasificación archivística: IS.3.1</w:t>
      </w:r>
    </w:p>
    <w:p w14:paraId="7E85E061" w14:textId="77777777" w:rsidR="00731B73" w:rsidRPr="008323DD"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0605E681" w:rsidR="009B57A4" w:rsidRPr="008323DD"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8323DD">
        <w:rPr>
          <w:rFonts w:ascii="Arial" w:eastAsia="Times New Roman" w:hAnsi="Arial" w:cs="Arial"/>
          <w:b/>
          <w:sz w:val="24"/>
          <w:szCs w:val="24"/>
          <w:lang w:eastAsia="es-ES"/>
        </w:rPr>
        <w:t>ACTA DE LA CENT</w:t>
      </w:r>
      <w:r w:rsidR="0044308C" w:rsidRPr="008323DD">
        <w:rPr>
          <w:rFonts w:ascii="Arial" w:eastAsia="Times New Roman" w:hAnsi="Arial" w:cs="Arial"/>
          <w:b/>
          <w:sz w:val="24"/>
          <w:szCs w:val="24"/>
          <w:lang w:eastAsia="es-ES"/>
        </w:rPr>
        <w:t>ÉSIMO</w:t>
      </w:r>
      <w:r w:rsidR="001B6F4C" w:rsidRPr="008323DD">
        <w:rPr>
          <w:rFonts w:ascii="Arial" w:eastAsia="Times New Roman" w:hAnsi="Arial" w:cs="Arial"/>
          <w:b/>
          <w:sz w:val="24"/>
          <w:szCs w:val="24"/>
          <w:lang w:eastAsia="es-ES"/>
        </w:rPr>
        <w:t xml:space="preserve"> TRIGÉSIM</w:t>
      </w:r>
      <w:r w:rsidR="00700693" w:rsidRPr="008323DD">
        <w:rPr>
          <w:rFonts w:ascii="Arial" w:eastAsia="Times New Roman" w:hAnsi="Arial" w:cs="Arial"/>
          <w:b/>
          <w:sz w:val="24"/>
          <w:szCs w:val="24"/>
          <w:lang w:eastAsia="es-ES"/>
        </w:rPr>
        <w:t>A</w:t>
      </w:r>
      <w:r w:rsidR="00C00A44" w:rsidRPr="008323DD">
        <w:rPr>
          <w:rFonts w:ascii="Arial" w:eastAsia="Times New Roman" w:hAnsi="Arial" w:cs="Arial"/>
          <w:b/>
          <w:sz w:val="24"/>
          <w:szCs w:val="24"/>
          <w:lang w:eastAsia="es-ES"/>
        </w:rPr>
        <w:t xml:space="preserve"> </w:t>
      </w:r>
      <w:r w:rsidR="00F82A0F">
        <w:rPr>
          <w:rFonts w:ascii="Arial" w:eastAsia="Times New Roman" w:hAnsi="Arial" w:cs="Arial"/>
          <w:b/>
          <w:sz w:val="24"/>
          <w:szCs w:val="24"/>
          <w:lang w:eastAsia="es-ES"/>
        </w:rPr>
        <w:t>CUART</w:t>
      </w:r>
      <w:r w:rsidR="00D3556A" w:rsidRPr="008323DD">
        <w:rPr>
          <w:rFonts w:ascii="Arial" w:eastAsia="Times New Roman" w:hAnsi="Arial" w:cs="Arial"/>
          <w:b/>
          <w:sz w:val="24"/>
          <w:szCs w:val="24"/>
          <w:lang w:eastAsia="es-ES"/>
        </w:rPr>
        <w:t xml:space="preserve">A </w:t>
      </w:r>
      <w:r w:rsidR="009B57A4" w:rsidRPr="008323DD">
        <w:rPr>
          <w:rFonts w:ascii="Arial" w:eastAsia="Times New Roman" w:hAnsi="Arial" w:cs="Arial"/>
          <w:b/>
          <w:sz w:val="24"/>
          <w:szCs w:val="24"/>
          <w:lang w:eastAsia="es-ES"/>
        </w:rPr>
        <w:t>SESIÓN EXTRAORDINARIA DE CABILDO DEL AYUNTAMIENTO MUNICIPAL CONSTITUCIONAL DE ATLIXCO,</w:t>
      </w:r>
      <w:r w:rsidR="0006221B" w:rsidRPr="008323DD">
        <w:rPr>
          <w:rFonts w:ascii="Arial" w:eastAsia="Times New Roman" w:hAnsi="Arial" w:cs="Arial"/>
          <w:b/>
          <w:sz w:val="24"/>
          <w:szCs w:val="24"/>
          <w:lang w:eastAsia="es-ES"/>
        </w:rPr>
        <w:t xml:space="preserve"> </w:t>
      </w:r>
      <w:r w:rsidR="00700693" w:rsidRPr="008323DD">
        <w:rPr>
          <w:rFonts w:ascii="Arial" w:eastAsia="Times New Roman" w:hAnsi="Arial" w:cs="Arial"/>
          <w:b/>
          <w:sz w:val="24"/>
          <w:szCs w:val="24"/>
          <w:lang w:eastAsia="es-ES"/>
        </w:rPr>
        <w:t>PUEBLA, 2014 - 2018, DE FECHA</w:t>
      </w:r>
      <w:r w:rsidR="00C77099">
        <w:rPr>
          <w:rFonts w:ascii="Arial" w:eastAsia="Times New Roman" w:hAnsi="Arial" w:cs="Arial"/>
          <w:b/>
          <w:sz w:val="24"/>
          <w:szCs w:val="24"/>
          <w:lang w:eastAsia="es-ES"/>
        </w:rPr>
        <w:t xml:space="preserve"> 17 DE AGOST</w:t>
      </w:r>
      <w:r w:rsidR="00700693" w:rsidRPr="008323DD">
        <w:rPr>
          <w:rFonts w:ascii="Arial" w:eastAsia="Times New Roman" w:hAnsi="Arial" w:cs="Arial"/>
          <w:b/>
          <w:sz w:val="24"/>
          <w:szCs w:val="24"/>
          <w:lang w:eastAsia="es-ES"/>
        </w:rPr>
        <w:t>O</w:t>
      </w:r>
      <w:r w:rsidR="005C04DD" w:rsidRPr="008323DD">
        <w:rPr>
          <w:rFonts w:ascii="Arial" w:eastAsia="Times New Roman" w:hAnsi="Arial" w:cs="Arial"/>
          <w:b/>
          <w:sz w:val="24"/>
          <w:szCs w:val="24"/>
          <w:lang w:eastAsia="es-ES"/>
        </w:rPr>
        <w:t xml:space="preserve"> DE DOS MIL DIECISIETE</w:t>
      </w:r>
      <w:r w:rsidR="009B57A4" w:rsidRPr="008323DD">
        <w:rPr>
          <w:rFonts w:ascii="Arial" w:eastAsia="Times New Roman" w:hAnsi="Arial" w:cs="Arial"/>
          <w:b/>
          <w:sz w:val="24"/>
          <w:szCs w:val="24"/>
          <w:lang w:eastAsia="es-ES"/>
        </w:rPr>
        <w:t>.</w:t>
      </w:r>
    </w:p>
    <w:p w14:paraId="153BFB3A" w14:textId="77777777" w:rsidR="009B57A4" w:rsidRPr="008323DD"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Pr="008323DD"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8323DD">
        <w:rPr>
          <w:rFonts w:ascii="Arial" w:eastAsia="Calibri" w:hAnsi="Arial" w:cs="Arial"/>
          <w:color w:val="000000"/>
          <w:sz w:val="24"/>
          <w:szCs w:val="24"/>
          <w:bdr w:val="none" w:sz="0" w:space="0" w:color="auto" w:frame="1"/>
          <w:lang w:eastAsia="es-MX"/>
        </w:rPr>
        <w:t xml:space="preserve">NAL, LOS CIUDADANOS REGIDORES, EL SÍNDICO MUNICIPAL Y </w:t>
      </w:r>
      <w:r w:rsidRPr="008323DD">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Pr="008323DD"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8323DD"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8323DD">
        <w:rPr>
          <w:rFonts w:ascii="Arial" w:eastAsia="Arial Unicode MS" w:hAnsi="Arial" w:cs="Arial"/>
          <w:b/>
          <w:color w:val="000000"/>
          <w:sz w:val="24"/>
          <w:szCs w:val="24"/>
          <w:bdr w:val="none" w:sz="0" w:space="0" w:color="auto" w:frame="1"/>
          <w:lang w:eastAsia="es-MX"/>
        </w:rPr>
        <w:t>PUNTO UNO</w:t>
      </w:r>
    </w:p>
    <w:p w14:paraId="4B95586B" w14:textId="77777777" w:rsidR="005B5F46" w:rsidRPr="008323DD"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1CFD6DB3" w:rsidR="009B57A4" w:rsidRPr="008323DD"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8323DD">
        <w:rPr>
          <w:rFonts w:ascii="Arial" w:eastAsia="Arial Unicode MS" w:hAnsi="Arial" w:cs="Arial"/>
          <w:color w:val="000000"/>
          <w:sz w:val="24"/>
          <w:szCs w:val="24"/>
          <w:bdr w:val="none" w:sz="0" w:space="0" w:color="auto" w:frame="1"/>
          <w:lang w:eastAsia="es-MX"/>
        </w:rPr>
        <w:t>El Preside</w:t>
      </w:r>
      <w:r w:rsidR="00C00A44" w:rsidRPr="008323DD">
        <w:rPr>
          <w:rFonts w:ascii="Arial" w:eastAsia="Arial Unicode MS" w:hAnsi="Arial" w:cs="Arial"/>
          <w:color w:val="000000"/>
          <w:sz w:val="24"/>
          <w:szCs w:val="24"/>
          <w:bdr w:val="none" w:sz="0" w:space="0" w:color="auto" w:frame="1"/>
          <w:lang w:eastAsia="es-MX"/>
        </w:rPr>
        <w:t xml:space="preserve">nte Municipal, </w:t>
      </w:r>
      <w:r w:rsidR="0060515A" w:rsidRPr="008323DD">
        <w:rPr>
          <w:rFonts w:ascii="Arial" w:eastAsia="Arial Unicode MS" w:hAnsi="Arial" w:cs="Arial"/>
          <w:color w:val="000000"/>
          <w:sz w:val="24"/>
          <w:szCs w:val="24"/>
          <w:bdr w:val="none" w:sz="0" w:space="0" w:color="auto" w:frame="1"/>
          <w:lang w:eastAsia="es-MX"/>
        </w:rPr>
        <w:t>manifiesta: Buenas tardes</w:t>
      </w:r>
      <w:r w:rsidR="00B0481C" w:rsidRPr="008323DD">
        <w:rPr>
          <w:rFonts w:ascii="Arial" w:eastAsia="Arial Unicode MS" w:hAnsi="Arial" w:cs="Arial"/>
          <w:color w:val="000000"/>
          <w:sz w:val="24"/>
          <w:szCs w:val="24"/>
          <w:bdr w:val="none" w:sz="0" w:space="0" w:color="auto" w:frame="1"/>
          <w:lang w:eastAsia="es-MX"/>
        </w:rPr>
        <w:t>, señoras y señores</w:t>
      </w:r>
      <w:r w:rsidRPr="008323DD">
        <w:rPr>
          <w:rFonts w:ascii="Arial" w:eastAsia="Arial Unicode MS" w:hAnsi="Arial" w:cs="Arial"/>
          <w:color w:val="000000"/>
          <w:sz w:val="24"/>
          <w:szCs w:val="24"/>
          <w:bdr w:val="none" w:sz="0" w:space="0" w:color="auto" w:frame="1"/>
          <w:lang w:eastAsia="es-MX"/>
        </w:rPr>
        <w:t xml:space="preserve"> Regidores</w:t>
      </w:r>
      <w:r w:rsidR="00B0481C" w:rsidRPr="008323DD">
        <w:rPr>
          <w:rFonts w:ascii="Arial" w:eastAsia="Arial Unicode MS" w:hAnsi="Arial" w:cs="Arial"/>
          <w:color w:val="000000"/>
          <w:sz w:val="24"/>
          <w:szCs w:val="24"/>
          <w:bdr w:val="none" w:sz="0" w:space="0" w:color="auto" w:frame="1"/>
          <w:lang w:eastAsia="es-MX"/>
        </w:rPr>
        <w:t>, Síndico Municipal</w:t>
      </w:r>
      <w:r w:rsidRPr="008323DD">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8323DD">
        <w:rPr>
          <w:rFonts w:ascii="Arial" w:eastAsia="Arial Unicode MS" w:hAnsi="Arial" w:cs="Arial"/>
          <w:color w:val="000000"/>
          <w:sz w:val="24"/>
          <w:szCs w:val="24"/>
          <w:bdr w:val="none" w:sz="0" w:space="0" w:color="auto" w:frame="1"/>
          <w:lang w:eastAsia="es-MX"/>
        </w:rPr>
        <w:t>n el objeto de celebrar la cent</w:t>
      </w:r>
      <w:r w:rsidR="0044308C" w:rsidRPr="008323DD">
        <w:rPr>
          <w:rFonts w:ascii="Arial" w:eastAsia="Arial Unicode MS" w:hAnsi="Arial" w:cs="Arial"/>
          <w:color w:val="000000"/>
          <w:sz w:val="24"/>
          <w:szCs w:val="24"/>
          <w:bdr w:val="none" w:sz="0" w:space="0" w:color="auto" w:frame="1"/>
          <w:lang w:eastAsia="es-MX"/>
        </w:rPr>
        <w:t>ésimo</w:t>
      </w:r>
      <w:r w:rsidRPr="008323DD">
        <w:rPr>
          <w:rFonts w:ascii="Arial" w:eastAsia="Arial Unicode MS" w:hAnsi="Arial" w:cs="Arial"/>
          <w:color w:val="000000"/>
          <w:sz w:val="24"/>
          <w:szCs w:val="24"/>
          <w:bdr w:val="none" w:sz="0" w:space="0" w:color="auto" w:frame="1"/>
          <w:lang w:eastAsia="es-MX"/>
        </w:rPr>
        <w:t xml:space="preserve"> </w:t>
      </w:r>
      <w:r w:rsidR="001B6F4C" w:rsidRPr="008323DD">
        <w:rPr>
          <w:rFonts w:ascii="Arial" w:eastAsia="Arial Unicode MS" w:hAnsi="Arial" w:cs="Arial"/>
          <w:color w:val="000000"/>
          <w:sz w:val="24"/>
          <w:szCs w:val="24"/>
          <w:bdr w:val="none" w:sz="0" w:space="0" w:color="auto" w:frame="1"/>
          <w:lang w:eastAsia="es-MX"/>
        </w:rPr>
        <w:t>trigésim</w:t>
      </w:r>
      <w:r w:rsidR="00700693" w:rsidRPr="008323DD">
        <w:rPr>
          <w:rFonts w:ascii="Arial" w:eastAsia="Arial Unicode MS" w:hAnsi="Arial" w:cs="Arial"/>
          <w:color w:val="000000"/>
          <w:sz w:val="24"/>
          <w:szCs w:val="24"/>
          <w:bdr w:val="none" w:sz="0" w:space="0" w:color="auto" w:frame="1"/>
          <w:lang w:eastAsia="es-MX"/>
        </w:rPr>
        <w:t>a</w:t>
      </w:r>
      <w:r w:rsidR="00C00A44" w:rsidRPr="008323DD">
        <w:rPr>
          <w:rFonts w:ascii="Arial" w:eastAsia="Arial Unicode MS" w:hAnsi="Arial" w:cs="Arial"/>
          <w:color w:val="000000"/>
          <w:sz w:val="24"/>
          <w:szCs w:val="24"/>
          <w:bdr w:val="none" w:sz="0" w:space="0" w:color="auto" w:frame="1"/>
          <w:lang w:eastAsia="es-MX"/>
        </w:rPr>
        <w:t xml:space="preserve"> </w:t>
      </w:r>
      <w:r w:rsidR="00F82A0F">
        <w:rPr>
          <w:rFonts w:ascii="Arial" w:eastAsia="Arial Unicode MS" w:hAnsi="Arial" w:cs="Arial"/>
          <w:color w:val="000000"/>
          <w:sz w:val="24"/>
          <w:szCs w:val="24"/>
          <w:bdr w:val="none" w:sz="0" w:space="0" w:color="auto" w:frame="1"/>
          <w:lang w:eastAsia="es-MX"/>
        </w:rPr>
        <w:t>cuart</w:t>
      </w:r>
      <w:r w:rsidR="00D3556A" w:rsidRPr="008323DD">
        <w:rPr>
          <w:rFonts w:ascii="Arial" w:eastAsia="Arial Unicode MS" w:hAnsi="Arial" w:cs="Arial"/>
          <w:color w:val="000000"/>
          <w:sz w:val="24"/>
          <w:szCs w:val="24"/>
          <w:bdr w:val="none" w:sz="0" w:space="0" w:color="auto" w:frame="1"/>
          <w:lang w:eastAsia="es-MX"/>
        </w:rPr>
        <w:t xml:space="preserve">a </w:t>
      </w:r>
      <w:r w:rsidRPr="008323DD">
        <w:rPr>
          <w:rFonts w:ascii="Arial" w:eastAsia="Arial Unicode MS" w:hAnsi="Arial" w:cs="Arial"/>
          <w:color w:val="000000"/>
          <w:sz w:val="24"/>
          <w:szCs w:val="24"/>
          <w:bdr w:val="none" w:sz="0" w:space="0" w:color="auto" w:frame="1"/>
          <w:lang w:eastAsia="es-MX"/>
        </w:rPr>
        <w:t>sesión extraordinaria del Cabi</w:t>
      </w:r>
      <w:r w:rsidR="00C00A44" w:rsidRPr="008323DD">
        <w:rPr>
          <w:rFonts w:ascii="Arial" w:eastAsia="Arial Unicode MS" w:hAnsi="Arial" w:cs="Arial"/>
          <w:color w:val="000000"/>
          <w:sz w:val="24"/>
          <w:szCs w:val="24"/>
          <w:bdr w:val="none" w:sz="0" w:space="0" w:color="auto" w:frame="1"/>
          <w:lang w:eastAsia="es-MX"/>
        </w:rPr>
        <w:t>ldo Municipal y</w:t>
      </w:r>
      <w:r w:rsidR="0006221B" w:rsidRPr="008323DD">
        <w:rPr>
          <w:rFonts w:ascii="Arial" w:eastAsia="Arial Unicode MS" w:hAnsi="Arial" w:cs="Arial"/>
          <w:color w:val="000000"/>
          <w:sz w:val="24"/>
          <w:szCs w:val="24"/>
          <w:bdr w:val="none" w:sz="0" w:space="0" w:color="auto" w:frame="1"/>
          <w:lang w:eastAsia="es-MX"/>
        </w:rPr>
        <w:t xml:space="preserve"> siendo las </w:t>
      </w:r>
      <w:r w:rsidR="00C77099">
        <w:rPr>
          <w:rFonts w:ascii="Arial" w:eastAsia="Arial Unicode MS" w:hAnsi="Arial" w:cs="Arial"/>
          <w:color w:val="000000"/>
          <w:sz w:val="24"/>
          <w:szCs w:val="24"/>
          <w:bdr w:val="none" w:sz="0" w:space="0" w:color="auto" w:frame="1"/>
          <w:lang w:eastAsia="es-MX"/>
        </w:rPr>
        <w:t>trec</w:t>
      </w:r>
      <w:r w:rsidR="00D3556A" w:rsidRPr="008323DD">
        <w:rPr>
          <w:rFonts w:ascii="Arial" w:eastAsia="Arial Unicode MS" w:hAnsi="Arial" w:cs="Arial"/>
          <w:color w:val="000000"/>
          <w:sz w:val="24"/>
          <w:szCs w:val="24"/>
          <w:bdr w:val="none" w:sz="0" w:space="0" w:color="auto" w:frame="1"/>
          <w:lang w:eastAsia="es-MX"/>
        </w:rPr>
        <w:t xml:space="preserve">e </w:t>
      </w:r>
      <w:r w:rsidRPr="008323DD">
        <w:rPr>
          <w:rFonts w:ascii="Arial" w:eastAsia="Arial Unicode MS" w:hAnsi="Arial" w:cs="Arial"/>
          <w:color w:val="000000"/>
          <w:sz w:val="24"/>
          <w:szCs w:val="24"/>
          <w:bdr w:val="none" w:sz="0" w:space="0" w:color="auto" w:frame="1"/>
          <w:lang w:eastAsia="es-MX"/>
        </w:rPr>
        <w:t>ho</w:t>
      </w:r>
      <w:r w:rsidR="00C00A44" w:rsidRPr="008323DD">
        <w:rPr>
          <w:rFonts w:ascii="Arial" w:eastAsia="Arial Unicode MS" w:hAnsi="Arial" w:cs="Arial"/>
          <w:color w:val="000000"/>
          <w:sz w:val="24"/>
          <w:szCs w:val="24"/>
          <w:bdr w:val="none" w:sz="0" w:space="0" w:color="auto" w:frame="1"/>
          <w:lang w:eastAsia="es-MX"/>
        </w:rPr>
        <w:t xml:space="preserve">ras </w:t>
      </w:r>
      <w:r w:rsidR="00F82A0F">
        <w:rPr>
          <w:rFonts w:ascii="Arial" w:eastAsia="Arial Unicode MS" w:hAnsi="Arial" w:cs="Arial"/>
          <w:color w:val="000000"/>
          <w:sz w:val="24"/>
          <w:szCs w:val="24"/>
          <w:bdr w:val="none" w:sz="0" w:space="0" w:color="auto" w:frame="1"/>
          <w:lang w:eastAsia="es-MX"/>
        </w:rPr>
        <w:t xml:space="preserve">con treinta minutos </w:t>
      </w:r>
      <w:r w:rsidR="00B60FE4" w:rsidRPr="008323DD">
        <w:rPr>
          <w:rFonts w:ascii="Arial" w:eastAsia="Arial Unicode MS" w:hAnsi="Arial" w:cs="Arial"/>
          <w:color w:val="000000"/>
          <w:sz w:val="24"/>
          <w:szCs w:val="24"/>
          <w:bdr w:val="none" w:sz="0" w:space="0" w:color="auto" w:frame="1"/>
          <w:lang w:eastAsia="es-MX"/>
        </w:rPr>
        <w:t xml:space="preserve">del </w:t>
      </w:r>
      <w:r w:rsidR="00515236" w:rsidRPr="008323DD">
        <w:rPr>
          <w:rFonts w:ascii="Arial" w:eastAsia="Arial Unicode MS" w:hAnsi="Arial" w:cs="Arial"/>
          <w:color w:val="000000"/>
          <w:sz w:val="24"/>
          <w:szCs w:val="24"/>
          <w:bdr w:val="none" w:sz="0" w:space="0" w:color="auto" w:frame="1"/>
          <w:lang w:eastAsia="es-MX"/>
        </w:rPr>
        <w:t xml:space="preserve">día </w:t>
      </w:r>
      <w:r w:rsidR="00C77099">
        <w:rPr>
          <w:rFonts w:ascii="Arial" w:eastAsia="Arial Unicode MS" w:hAnsi="Arial" w:cs="Arial"/>
          <w:color w:val="000000"/>
          <w:sz w:val="24"/>
          <w:szCs w:val="24"/>
          <w:bdr w:val="none" w:sz="0" w:space="0" w:color="auto" w:frame="1"/>
          <w:lang w:eastAsia="es-MX"/>
        </w:rPr>
        <w:t>dieci</w:t>
      </w:r>
      <w:r w:rsidR="00D3556A" w:rsidRPr="008323DD">
        <w:rPr>
          <w:rFonts w:ascii="Arial" w:eastAsia="Arial Unicode MS" w:hAnsi="Arial" w:cs="Arial"/>
          <w:color w:val="000000"/>
          <w:sz w:val="24"/>
          <w:szCs w:val="24"/>
          <w:bdr w:val="none" w:sz="0" w:space="0" w:color="auto" w:frame="1"/>
          <w:lang w:eastAsia="es-MX"/>
        </w:rPr>
        <w:t>siete</w:t>
      </w:r>
      <w:r w:rsidR="00C77099">
        <w:rPr>
          <w:rFonts w:ascii="Arial" w:eastAsia="Arial Unicode MS" w:hAnsi="Arial" w:cs="Arial"/>
          <w:color w:val="000000"/>
          <w:sz w:val="24"/>
          <w:szCs w:val="24"/>
          <w:bdr w:val="none" w:sz="0" w:space="0" w:color="auto" w:frame="1"/>
          <w:lang w:eastAsia="es-MX"/>
        </w:rPr>
        <w:t xml:space="preserve"> de agost</w:t>
      </w:r>
      <w:r w:rsidR="00B70E04" w:rsidRPr="008323DD">
        <w:rPr>
          <w:rFonts w:ascii="Arial" w:eastAsia="Arial Unicode MS" w:hAnsi="Arial" w:cs="Arial"/>
          <w:color w:val="000000"/>
          <w:sz w:val="24"/>
          <w:szCs w:val="24"/>
          <w:bdr w:val="none" w:sz="0" w:space="0" w:color="auto" w:frame="1"/>
          <w:lang w:eastAsia="es-MX"/>
        </w:rPr>
        <w:t>o</w:t>
      </w:r>
      <w:r w:rsidR="005C04DD" w:rsidRPr="008323DD">
        <w:rPr>
          <w:rFonts w:ascii="Arial" w:eastAsia="Arial Unicode MS" w:hAnsi="Arial" w:cs="Arial"/>
          <w:color w:val="000000"/>
          <w:sz w:val="24"/>
          <w:szCs w:val="24"/>
          <w:bdr w:val="none" w:sz="0" w:space="0" w:color="auto" w:frame="1"/>
          <w:lang w:eastAsia="es-MX"/>
        </w:rPr>
        <w:t xml:space="preserve"> del año dos mil diecisiete</w:t>
      </w:r>
      <w:r w:rsidRPr="008323DD">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DOS</w:t>
      </w:r>
    </w:p>
    <w:p w14:paraId="47C10535" w14:textId="77777777" w:rsidR="009B57A4" w:rsidRPr="008323DD"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8323DD">
        <w:rPr>
          <w:rFonts w:ascii="Arial" w:eastAsia="Times New Roman" w:hAnsi="Arial" w:cs="Arial"/>
          <w:color w:val="000000"/>
          <w:sz w:val="24"/>
          <w:szCs w:val="24"/>
          <w:bdr w:val="none" w:sz="0" w:space="0" w:color="auto" w:frame="1"/>
          <w:lang w:eastAsia="es-MX"/>
        </w:rPr>
        <w:t>idente,</w:t>
      </w:r>
      <w:r w:rsidR="0060515A" w:rsidRPr="008323DD">
        <w:rPr>
          <w:rFonts w:ascii="Arial" w:eastAsia="Times New Roman" w:hAnsi="Arial" w:cs="Arial"/>
          <w:color w:val="000000"/>
          <w:sz w:val="24"/>
          <w:szCs w:val="24"/>
          <w:bdr w:val="none" w:sz="0" w:space="0" w:color="auto" w:frame="1"/>
          <w:lang w:eastAsia="es-MX"/>
        </w:rPr>
        <w:t xml:space="preserve"> Honorable Cabildo, buenas tarde</w:t>
      </w:r>
      <w:r w:rsidR="00FB3253" w:rsidRPr="008323DD">
        <w:rPr>
          <w:rFonts w:ascii="Arial" w:eastAsia="Times New Roman" w:hAnsi="Arial" w:cs="Arial"/>
          <w:color w:val="000000"/>
          <w:sz w:val="24"/>
          <w:szCs w:val="24"/>
          <w:bdr w:val="none" w:sz="0" w:space="0" w:color="auto" w:frame="1"/>
          <w:lang w:eastAsia="es-MX"/>
        </w:rPr>
        <w:t>s</w:t>
      </w:r>
      <w:r w:rsidR="005C04DD" w:rsidRPr="008323DD">
        <w:rPr>
          <w:rFonts w:ascii="Arial" w:eastAsia="Times New Roman" w:hAnsi="Arial" w:cs="Arial"/>
          <w:color w:val="000000"/>
          <w:sz w:val="24"/>
          <w:szCs w:val="24"/>
          <w:bdr w:val="none" w:sz="0" w:space="0" w:color="auto" w:frame="1"/>
          <w:lang w:eastAsia="es-MX"/>
        </w:rPr>
        <w:t xml:space="preserve"> </w:t>
      </w:r>
      <w:r w:rsidRPr="008323DD">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8323DD"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Regidores:</w:t>
      </w:r>
    </w:p>
    <w:p w14:paraId="2A1743C1"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lastRenderedPageBreak/>
        <w:t>C. RODOLFO CHÁVEZ ESCUDERO;</w:t>
      </w:r>
    </w:p>
    <w:p w14:paraId="575AE548"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Síndico Municipal:</w:t>
      </w:r>
    </w:p>
    <w:p w14:paraId="54A06242"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2E586120" w:rsidR="00FE7E9D" w:rsidRPr="008323DD" w:rsidRDefault="00FE7E9D" w:rsidP="00FE7E9D">
      <w:pPr>
        <w:pStyle w:val="Cuerpo"/>
        <w:spacing w:line="240" w:lineRule="auto"/>
        <w:jc w:val="both"/>
        <w:rPr>
          <w:rFonts w:ascii="Arial" w:hAnsi="Arial" w:cs="Arial"/>
          <w:sz w:val="24"/>
          <w:szCs w:val="24"/>
        </w:rPr>
      </w:pPr>
      <w:r w:rsidRPr="008323DD">
        <w:rPr>
          <w:rFonts w:ascii="Arial" w:hAnsi="Arial" w:cs="Arial"/>
          <w:sz w:val="24"/>
          <w:szCs w:val="24"/>
        </w:rPr>
        <w:t>La Secretaria del Ayuntamiento, manifiesta: Señor Presidente, me permito informarle que s</w:t>
      </w:r>
      <w:r w:rsidR="00393C1E" w:rsidRPr="008323DD">
        <w:rPr>
          <w:rFonts w:ascii="Arial" w:hAnsi="Arial" w:cs="Arial"/>
          <w:sz w:val="24"/>
          <w:szCs w:val="24"/>
        </w:rPr>
        <w:t>e</w:t>
      </w:r>
      <w:r w:rsidR="00E277CA" w:rsidRPr="008323DD">
        <w:rPr>
          <w:rFonts w:ascii="Arial" w:hAnsi="Arial" w:cs="Arial"/>
          <w:sz w:val="24"/>
          <w:szCs w:val="24"/>
        </w:rPr>
        <w:t xml:space="preserve"> cuenta co</w:t>
      </w:r>
      <w:r w:rsidR="00C77099">
        <w:rPr>
          <w:rFonts w:ascii="Arial" w:hAnsi="Arial" w:cs="Arial"/>
          <w:sz w:val="24"/>
          <w:szCs w:val="24"/>
        </w:rPr>
        <w:t>n la asistencia de trece</w:t>
      </w:r>
      <w:r w:rsidRPr="008323DD">
        <w:rPr>
          <w:rFonts w:ascii="Arial" w:hAnsi="Arial" w:cs="Arial"/>
          <w:sz w:val="24"/>
          <w:szCs w:val="24"/>
        </w:rPr>
        <w:t xml:space="preserve"> de los trece integran</w:t>
      </w:r>
      <w:r w:rsidR="00D3556A" w:rsidRPr="008323DD">
        <w:rPr>
          <w:rFonts w:ascii="Arial" w:hAnsi="Arial" w:cs="Arial"/>
          <w:sz w:val="24"/>
          <w:szCs w:val="24"/>
        </w:rPr>
        <w:t>tes del Ayuntamiento Municipal</w:t>
      </w:r>
      <w:r w:rsidR="00C77099">
        <w:rPr>
          <w:rFonts w:ascii="Arial" w:hAnsi="Arial" w:cs="Arial"/>
          <w:sz w:val="24"/>
          <w:szCs w:val="24"/>
        </w:rPr>
        <w:t>.</w:t>
      </w:r>
    </w:p>
    <w:p w14:paraId="0F95C7DF" w14:textId="49D3BA2F" w:rsidR="005B5F46" w:rsidRPr="008323DD"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PUNTO TRES</w:t>
      </w:r>
    </w:p>
    <w:p w14:paraId="52E4CE7E" w14:textId="2ED28B2C" w:rsidR="00FB3253" w:rsidRPr="008323DD"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8323DD"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PUNTO CUATRO</w:t>
      </w:r>
    </w:p>
    <w:p w14:paraId="47408A68" w14:textId="77777777" w:rsidR="009B57A4" w:rsidRPr="008323DD" w:rsidRDefault="009B57A4" w:rsidP="005C04DD">
      <w:pPr>
        <w:pStyle w:val="Sinespaciad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8323DD" w:rsidRDefault="009B57A4" w:rsidP="009B57A4">
      <w:pPr>
        <w:pStyle w:val="Sinespaciado"/>
        <w:rPr>
          <w:sz w:val="24"/>
          <w:szCs w:val="24"/>
          <w:bdr w:val="none" w:sz="0" w:space="0" w:color="auto" w:frame="1"/>
          <w:lang w:eastAsia="es-MX"/>
        </w:rPr>
      </w:pPr>
    </w:p>
    <w:p w14:paraId="3961DF5E" w14:textId="77777777" w:rsidR="009B57A4" w:rsidRPr="008323DD"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ORDEN DEL DÍA</w:t>
      </w:r>
    </w:p>
    <w:p w14:paraId="28F5C0A2" w14:textId="77777777" w:rsidR="00F82A0F" w:rsidRPr="006559DA" w:rsidRDefault="00F82A0F" w:rsidP="00F82A0F">
      <w:pPr>
        <w:spacing w:after="240" w:line="240" w:lineRule="auto"/>
        <w:jc w:val="both"/>
        <w:rPr>
          <w:rFonts w:ascii="Arial" w:hAnsi="Arial" w:cs="Arial"/>
          <w:sz w:val="24"/>
          <w:szCs w:val="24"/>
        </w:rPr>
      </w:pPr>
      <w:r w:rsidRPr="006559DA">
        <w:rPr>
          <w:rFonts w:ascii="Arial" w:hAnsi="Arial" w:cs="Arial"/>
          <w:b/>
          <w:sz w:val="24"/>
          <w:szCs w:val="24"/>
        </w:rPr>
        <w:t>1.-</w:t>
      </w:r>
      <w:r w:rsidRPr="006559DA">
        <w:rPr>
          <w:rFonts w:ascii="Arial" w:hAnsi="Arial" w:cs="Arial"/>
          <w:sz w:val="24"/>
          <w:szCs w:val="24"/>
        </w:rPr>
        <w:t xml:space="preserve"> Apertura de la sesión.</w:t>
      </w:r>
    </w:p>
    <w:p w14:paraId="76EBD440" w14:textId="77777777" w:rsidR="00F82A0F" w:rsidRPr="006559DA" w:rsidRDefault="00F82A0F" w:rsidP="00F82A0F">
      <w:pPr>
        <w:spacing w:after="240" w:line="240" w:lineRule="auto"/>
        <w:jc w:val="both"/>
        <w:rPr>
          <w:rFonts w:ascii="Arial" w:hAnsi="Arial" w:cs="Arial"/>
          <w:sz w:val="24"/>
          <w:szCs w:val="24"/>
        </w:rPr>
      </w:pPr>
      <w:r w:rsidRPr="006559DA">
        <w:rPr>
          <w:rFonts w:ascii="Arial" w:hAnsi="Arial" w:cs="Arial"/>
          <w:b/>
          <w:sz w:val="24"/>
          <w:szCs w:val="24"/>
        </w:rPr>
        <w:t>2.-</w:t>
      </w:r>
      <w:r w:rsidRPr="006559DA">
        <w:rPr>
          <w:rFonts w:ascii="Arial" w:hAnsi="Arial" w:cs="Arial"/>
          <w:sz w:val="24"/>
          <w:szCs w:val="24"/>
        </w:rPr>
        <w:t xml:space="preserve"> Pase de lista de asistencia.</w:t>
      </w:r>
    </w:p>
    <w:p w14:paraId="503A8D71" w14:textId="77777777" w:rsidR="00F82A0F" w:rsidRPr="006559DA" w:rsidRDefault="00F82A0F" w:rsidP="00F82A0F">
      <w:pPr>
        <w:spacing w:after="240" w:line="240" w:lineRule="auto"/>
        <w:jc w:val="both"/>
        <w:rPr>
          <w:rFonts w:ascii="Arial" w:hAnsi="Arial" w:cs="Arial"/>
          <w:sz w:val="24"/>
          <w:szCs w:val="24"/>
        </w:rPr>
      </w:pPr>
      <w:r w:rsidRPr="006559DA">
        <w:rPr>
          <w:rFonts w:ascii="Arial" w:hAnsi="Arial" w:cs="Arial"/>
          <w:b/>
          <w:sz w:val="24"/>
          <w:szCs w:val="24"/>
        </w:rPr>
        <w:t>3.-</w:t>
      </w:r>
      <w:r w:rsidRPr="006559DA">
        <w:rPr>
          <w:rFonts w:ascii="Arial" w:hAnsi="Arial" w:cs="Arial"/>
          <w:sz w:val="24"/>
          <w:szCs w:val="24"/>
        </w:rPr>
        <w:t xml:space="preserve"> Declaración del quórum legal.</w:t>
      </w:r>
    </w:p>
    <w:p w14:paraId="7150FAFE" w14:textId="77777777" w:rsidR="00F82A0F" w:rsidRPr="006559DA" w:rsidRDefault="00F82A0F" w:rsidP="00F82A0F">
      <w:pPr>
        <w:spacing w:after="240" w:line="240" w:lineRule="auto"/>
        <w:jc w:val="both"/>
        <w:rPr>
          <w:rFonts w:ascii="Arial" w:hAnsi="Arial" w:cs="Arial"/>
          <w:sz w:val="24"/>
          <w:szCs w:val="24"/>
        </w:rPr>
      </w:pPr>
      <w:r w:rsidRPr="006559DA">
        <w:rPr>
          <w:rFonts w:ascii="Arial" w:hAnsi="Arial" w:cs="Arial"/>
          <w:b/>
          <w:sz w:val="24"/>
          <w:szCs w:val="24"/>
        </w:rPr>
        <w:t>4.-</w:t>
      </w:r>
      <w:r w:rsidRPr="006559DA">
        <w:rPr>
          <w:rFonts w:ascii="Arial" w:hAnsi="Arial" w:cs="Arial"/>
          <w:sz w:val="24"/>
          <w:szCs w:val="24"/>
        </w:rPr>
        <w:t xml:space="preserve"> Lectura, discusión y en su caso aprobación del orden del día.</w:t>
      </w:r>
    </w:p>
    <w:p w14:paraId="4AB9E566" w14:textId="77777777" w:rsidR="00F82A0F" w:rsidRPr="006559DA" w:rsidRDefault="00F82A0F" w:rsidP="00F82A0F">
      <w:pPr>
        <w:spacing w:after="240" w:line="240" w:lineRule="auto"/>
        <w:jc w:val="both"/>
        <w:rPr>
          <w:rFonts w:ascii="Arial" w:hAnsi="Arial" w:cs="Arial"/>
          <w:sz w:val="24"/>
          <w:szCs w:val="24"/>
        </w:rPr>
      </w:pPr>
      <w:r w:rsidRPr="006559DA">
        <w:rPr>
          <w:rFonts w:ascii="Arial" w:hAnsi="Arial" w:cs="Arial"/>
          <w:b/>
          <w:sz w:val="24"/>
          <w:szCs w:val="24"/>
        </w:rPr>
        <w:t>5.-</w:t>
      </w:r>
      <w:r w:rsidRPr="006559DA">
        <w:rPr>
          <w:rFonts w:ascii="Arial" w:hAnsi="Arial" w:cs="Arial"/>
          <w:sz w:val="24"/>
          <w:szCs w:val="24"/>
        </w:rPr>
        <w:t xml:space="preserve"> Dictamen que presenta la Comisión de </w:t>
      </w:r>
      <w:r>
        <w:rPr>
          <w:rFonts w:ascii="Arial" w:hAnsi="Arial" w:cs="Arial"/>
          <w:sz w:val="24"/>
          <w:szCs w:val="24"/>
        </w:rPr>
        <w:t xml:space="preserve">Desarrollo Urbano, Obras y Servicios Públicos de Calidad a través de su Presidente el Regidor Juan Manuel </w:t>
      </w:r>
      <w:proofErr w:type="spellStart"/>
      <w:r>
        <w:rPr>
          <w:rFonts w:ascii="Arial" w:hAnsi="Arial" w:cs="Arial"/>
          <w:sz w:val="24"/>
          <w:szCs w:val="24"/>
        </w:rPr>
        <w:t>Ayestarán</w:t>
      </w:r>
      <w:proofErr w:type="spellEnd"/>
      <w:r>
        <w:rPr>
          <w:rFonts w:ascii="Arial" w:hAnsi="Arial" w:cs="Arial"/>
          <w:sz w:val="24"/>
          <w:szCs w:val="24"/>
        </w:rPr>
        <w:t xml:space="preserve"> Nava, mediante el cual</w:t>
      </w:r>
      <w:r w:rsidRPr="006559DA">
        <w:rPr>
          <w:rFonts w:ascii="Arial" w:hAnsi="Arial" w:cs="Arial"/>
          <w:sz w:val="24"/>
          <w:szCs w:val="24"/>
        </w:rPr>
        <w:t xml:space="preserve"> solicita </w:t>
      </w:r>
      <w:r>
        <w:rPr>
          <w:rFonts w:ascii="Arial" w:hAnsi="Arial" w:cs="Arial"/>
          <w:sz w:val="24"/>
          <w:szCs w:val="24"/>
        </w:rPr>
        <w:t>que se autorice</w:t>
      </w:r>
      <w:r w:rsidRPr="00B93E19">
        <w:rPr>
          <w:rFonts w:ascii="Arial" w:hAnsi="Arial" w:cs="Arial"/>
          <w:sz w:val="24"/>
          <w:szCs w:val="24"/>
        </w:rPr>
        <w:t xml:space="preserve"> la aportación de recursos para la ejecución de la obra denominada Ampliación de Drenaje Sanitario en Prolongación Av. Hidalgo entre 27 Norte y Av. el León del municipio de Atlixco, Puebla con recursos del Ramo General 33 de los ejercicios fiscales 2015 y 2016</w:t>
      </w:r>
      <w:r w:rsidRPr="006559DA">
        <w:rPr>
          <w:rFonts w:ascii="Arial" w:hAnsi="Arial" w:cs="Arial"/>
          <w:sz w:val="24"/>
          <w:szCs w:val="24"/>
        </w:rPr>
        <w:t>.</w:t>
      </w:r>
    </w:p>
    <w:p w14:paraId="58A24F19" w14:textId="77777777" w:rsidR="00F82A0F" w:rsidRPr="006559DA" w:rsidRDefault="00F82A0F" w:rsidP="00F82A0F">
      <w:pPr>
        <w:spacing w:after="240" w:line="240" w:lineRule="auto"/>
        <w:jc w:val="both"/>
        <w:rPr>
          <w:rFonts w:ascii="Arial" w:hAnsi="Arial" w:cs="Arial"/>
          <w:sz w:val="24"/>
          <w:szCs w:val="24"/>
        </w:rPr>
      </w:pPr>
      <w:r w:rsidRPr="006559DA">
        <w:rPr>
          <w:rFonts w:ascii="Arial" w:hAnsi="Arial" w:cs="Arial"/>
          <w:b/>
          <w:sz w:val="24"/>
          <w:szCs w:val="24"/>
        </w:rPr>
        <w:t>6.-</w:t>
      </w:r>
      <w:r w:rsidRPr="006559DA">
        <w:rPr>
          <w:rFonts w:ascii="Arial" w:hAnsi="Arial" w:cs="Arial"/>
          <w:sz w:val="24"/>
          <w:szCs w:val="24"/>
        </w:rPr>
        <w:t xml:space="preserve"> Cierre de la sesión.</w:t>
      </w:r>
    </w:p>
    <w:p w14:paraId="6B18916B"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Es cuanto Señor Presidente.</w:t>
      </w:r>
    </w:p>
    <w:p w14:paraId="288F982E" w14:textId="77777777" w:rsidR="009B57A4" w:rsidRPr="008323DD"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sidRPr="008323DD">
        <w:rPr>
          <w:rFonts w:ascii="Arial" w:eastAsia="Arial" w:hAnsi="Arial" w:cs="Arial"/>
          <w:color w:val="000000"/>
          <w:sz w:val="24"/>
          <w:szCs w:val="24"/>
          <w:bdr w:val="none" w:sz="0" w:space="0" w:color="auto" w:frame="1"/>
          <w:lang w:eastAsia="es-MX"/>
        </w:rPr>
        <w:t xml:space="preserve">les </w:t>
      </w:r>
      <w:r w:rsidRPr="008323DD">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3464AC73" w14:textId="697BCA8C" w:rsidR="008500FA" w:rsidRPr="008323DD"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2B820402" w14:textId="4D16398C" w:rsidR="008500FA" w:rsidRPr="008323DD"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Pr="008323DD"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CINCO</w:t>
      </w:r>
    </w:p>
    <w:p w14:paraId="4F19ECFB" w14:textId="77777777" w:rsidR="009B57A4" w:rsidRPr="008323DD" w:rsidRDefault="009B57A4" w:rsidP="009B57A4">
      <w:pPr>
        <w:spacing w:after="0" w:line="240" w:lineRule="auto"/>
        <w:rPr>
          <w:rFonts w:ascii="Arial" w:eastAsia="Arial Unicode MS" w:hAnsi="Arial" w:cs="Arial"/>
          <w:sz w:val="24"/>
          <w:szCs w:val="24"/>
          <w:bdr w:val="none" w:sz="0" w:space="0" w:color="auto" w:frame="1"/>
        </w:rPr>
      </w:pPr>
    </w:p>
    <w:p w14:paraId="4E6D5680" w14:textId="04A31F99" w:rsidR="00FB3253" w:rsidRPr="008323DD"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F82A0F" w:rsidRPr="006559DA">
        <w:rPr>
          <w:rFonts w:ascii="Arial" w:hAnsi="Arial" w:cs="Arial"/>
          <w:sz w:val="24"/>
          <w:szCs w:val="24"/>
        </w:rPr>
        <w:t xml:space="preserve">Dictamen que presenta la Comisión de </w:t>
      </w:r>
      <w:r w:rsidR="00F82A0F">
        <w:rPr>
          <w:rFonts w:ascii="Arial" w:hAnsi="Arial" w:cs="Arial"/>
          <w:sz w:val="24"/>
          <w:szCs w:val="24"/>
        </w:rPr>
        <w:t xml:space="preserve">Desarrollo Urbano, Obras y Servicios Públicos de Calidad a través de su Presidente el Regidor Juan Manuel </w:t>
      </w:r>
      <w:proofErr w:type="spellStart"/>
      <w:r w:rsidR="00F82A0F">
        <w:rPr>
          <w:rFonts w:ascii="Arial" w:hAnsi="Arial" w:cs="Arial"/>
          <w:sz w:val="24"/>
          <w:szCs w:val="24"/>
        </w:rPr>
        <w:t>Ayestarán</w:t>
      </w:r>
      <w:proofErr w:type="spellEnd"/>
      <w:r w:rsidR="00F82A0F">
        <w:rPr>
          <w:rFonts w:ascii="Arial" w:hAnsi="Arial" w:cs="Arial"/>
          <w:sz w:val="24"/>
          <w:szCs w:val="24"/>
        </w:rPr>
        <w:t xml:space="preserve"> Nava, mediante el cual</w:t>
      </w:r>
      <w:r w:rsidR="00F82A0F" w:rsidRPr="006559DA">
        <w:rPr>
          <w:rFonts w:ascii="Arial" w:hAnsi="Arial" w:cs="Arial"/>
          <w:sz w:val="24"/>
          <w:szCs w:val="24"/>
        </w:rPr>
        <w:t xml:space="preserve"> solicita </w:t>
      </w:r>
      <w:r w:rsidR="00F82A0F">
        <w:rPr>
          <w:rFonts w:ascii="Arial" w:hAnsi="Arial" w:cs="Arial"/>
          <w:sz w:val="24"/>
          <w:szCs w:val="24"/>
        </w:rPr>
        <w:t>que se autorice</w:t>
      </w:r>
      <w:r w:rsidR="00F82A0F" w:rsidRPr="00B93E19">
        <w:rPr>
          <w:rFonts w:ascii="Arial" w:hAnsi="Arial" w:cs="Arial"/>
          <w:sz w:val="24"/>
          <w:szCs w:val="24"/>
        </w:rPr>
        <w:t xml:space="preserve"> la aportación de recursos para la ejecución de la obra denominada Ampliación de Drenaje Sanitario en Prolongación Av. Hidalgo entre 27 Norte y Av. el León del municipio de Atlixco, Puebla con recursos del Ramo General 33 de los ejercicios fiscales 2015 y 2016</w:t>
      </w:r>
      <w:r w:rsidR="00037664" w:rsidRPr="008323DD">
        <w:rPr>
          <w:rFonts w:ascii="Arial" w:eastAsia="Calibri" w:hAnsi="Arial" w:cs="Arial"/>
          <w:color w:val="000000"/>
          <w:sz w:val="24"/>
          <w:szCs w:val="24"/>
          <w:bdr w:val="none" w:sz="0" w:space="0" w:color="auto" w:frame="1"/>
          <w:lang w:eastAsia="es-MX"/>
        </w:rPr>
        <w:t>, por lo tanto le pido al Regidor proceda a dar lectura a su Dictamen</w:t>
      </w:r>
      <w:r w:rsidRPr="008323DD">
        <w:rPr>
          <w:rFonts w:ascii="Arial" w:eastAsia="Calibri" w:hAnsi="Arial" w:cs="Arial"/>
          <w:color w:val="000000"/>
          <w:sz w:val="24"/>
          <w:szCs w:val="24"/>
          <w:bdr w:val="none" w:sz="0" w:space="0" w:color="auto" w:frame="1"/>
          <w:lang w:eastAsia="es-MX"/>
        </w:rPr>
        <w:t>.</w:t>
      </w:r>
    </w:p>
    <w:p w14:paraId="1DFB75A6" w14:textId="323B7EE8" w:rsidR="009B57A4" w:rsidRPr="008323DD" w:rsidRDefault="00F82A0F"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w:t>
      </w:r>
      <w:r w:rsidR="009B57A4" w:rsidRPr="008323DD">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sidRPr="008323DD">
        <w:rPr>
          <w:rFonts w:ascii="Arial" w:eastAsia="Arial Unicode MS" w:hAnsi="Arial" w:cs="Arial"/>
          <w:color w:val="000000"/>
          <w:sz w:val="24"/>
          <w:szCs w:val="24"/>
          <w:bdr w:val="none" w:sz="0" w:space="0" w:color="auto" w:frame="1"/>
          <w:lang w:eastAsia="es-MX"/>
        </w:rPr>
        <w:t xml:space="preserve"> de la </w:t>
      </w:r>
      <w:r w:rsidR="00FB3253" w:rsidRPr="008323DD">
        <w:rPr>
          <w:rFonts w:ascii="Arial" w:hAnsi="Arial" w:cs="Arial"/>
          <w:sz w:val="24"/>
          <w:szCs w:val="24"/>
        </w:rPr>
        <w:t xml:space="preserve">Comisión de </w:t>
      </w:r>
      <w:r>
        <w:rPr>
          <w:rFonts w:ascii="Arial" w:hAnsi="Arial" w:cs="Arial"/>
          <w:sz w:val="24"/>
          <w:szCs w:val="24"/>
        </w:rPr>
        <w:t>Desarrollo Urbano, Obras y Servicios Públicos de Calidad</w:t>
      </w:r>
      <w:r w:rsidR="009B57A4" w:rsidRPr="008323DD">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8323DD">
        <w:rPr>
          <w:rFonts w:ascii="Arial" w:hAnsi="Arial" w:cs="Arial"/>
          <w:b/>
          <w:sz w:val="24"/>
          <w:szCs w:val="24"/>
        </w:rPr>
        <w:t>HONORABLE CABILDO:</w:t>
      </w:r>
    </w:p>
    <w:p w14:paraId="74B71534" w14:textId="77777777" w:rsidR="008500FA" w:rsidRPr="008323DD" w:rsidRDefault="008500FA" w:rsidP="00C00A44">
      <w:pPr>
        <w:spacing w:line="240" w:lineRule="auto"/>
        <w:contextualSpacing/>
        <w:rPr>
          <w:rFonts w:ascii="Arial" w:hAnsi="Arial" w:cs="Arial"/>
          <w:b/>
          <w:sz w:val="24"/>
          <w:szCs w:val="24"/>
        </w:rPr>
      </w:pPr>
    </w:p>
    <w:p w14:paraId="0E023882" w14:textId="77777777" w:rsidR="00F82A0F" w:rsidRPr="00972C5C" w:rsidRDefault="00F82A0F" w:rsidP="00F82A0F">
      <w:pPr>
        <w:spacing w:after="0" w:line="240" w:lineRule="auto"/>
        <w:jc w:val="both"/>
        <w:rPr>
          <w:rFonts w:ascii="Arial" w:hAnsi="Arial" w:cs="Arial"/>
          <w:b/>
          <w:bCs/>
          <w:sz w:val="24"/>
          <w:szCs w:val="24"/>
        </w:rPr>
      </w:pPr>
      <w:r w:rsidRPr="00972C5C">
        <w:rPr>
          <w:rFonts w:ascii="Arial" w:eastAsia="Times New Roman" w:hAnsi="Arial" w:cs="Arial"/>
          <w:b/>
          <w:sz w:val="24"/>
          <w:szCs w:val="24"/>
          <w:lang w:val="es-ES"/>
        </w:rPr>
        <w:t>LOS QUE SUSCRIBEN INTEGRANTES DE LA COMISIÓN DE DESARROLLO URBANO OBRAS Y SERVICIOS PÚBLICOS DE CALIDAD, A TRAVÉS DE SU PRESIDENTE EL REGIDOR JUAN MANUEL AYESTARÁN NAVA</w:t>
      </w:r>
      <w:r w:rsidRPr="00972C5C">
        <w:rPr>
          <w:rFonts w:ascii="Arial" w:hAnsi="Arial" w:cs="Arial"/>
          <w:sz w:val="24"/>
          <w:szCs w:val="24"/>
        </w:rPr>
        <w:t>, CON FUNDAMENTO EN LO DISPUESTO POR EL ARTÍCULO 115 FRACCIONES II Y III DE LA CONSTITUCIÓN POLÍTICA DE LOS ESTADOS UNIDOS MEXICANOS</w:t>
      </w:r>
      <w:r w:rsidRPr="00972C5C">
        <w:rPr>
          <w:rFonts w:ascii="Arial" w:hAnsi="Arial" w:cs="Arial"/>
          <w:bCs/>
          <w:sz w:val="24"/>
          <w:szCs w:val="24"/>
        </w:rPr>
        <w:t xml:space="preserve">; 103 PRIMER PÁRRAFO, 105 FRACCIÓN III DE LA CONSTITUCIÓN POLÍTICA DEL ESTADO LIBRE Y SOBERANO DE PUEBLA, 3, 78 FRACCIÓN IV, 92 FRACCIONES I Y VII, 140, 141, 163 Y 199 DE LA LEY ORGÁNICA MUNICIPAL, </w:t>
      </w:r>
      <w:r w:rsidRPr="00972C5C">
        <w:rPr>
          <w:rFonts w:ascii="Arial" w:hAnsi="Arial" w:cs="Arial"/>
          <w:sz w:val="24"/>
          <w:szCs w:val="24"/>
        </w:rPr>
        <w:t>1 Y 111 DE LA LEY DE HACIENDA MUNICIPAL DEL ESTADO LIBRE Y  SOBERANO DE PUEBLA, 2 DEL CÓDIGO FISCAL MUNICIPAL DEL ESTADO LIBRE Y SOBERANO DE PUEBLA</w:t>
      </w:r>
      <w:r w:rsidRPr="00972C5C">
        <w:rPr>
          <w:rFonts w:ascii="Arial" w:hAnsi="Arial" w:cs="Arial"/>
          <w:bCs/>
          <w:sz w:val="24"/>
          <w:szCs w:val="24"/>
        </w:rPr>
        <w:t xml:space="preserve">, SOMETO A CONSIDERACIÓN DE ESTE HONORABLE CUERPO COLEGIADO EL </w:t>
      </w:r>
      <w:r w:rsidRPr="00972C5C">
        <w:rPr>
          <w:rFonts w:ascii="Arial" w:hAnsi="Arial" w:cs="Arial"/>
          <w:b/>
          <w:bCs/>
          <w:sz w:val="24"/>
          <w:szCs w:val="24"/>
        </w:rPr>
        <w:t>DICTAMEN POR EL QUE SE AUTORIZA LA APORTACIÓN DE RECURSOS PARA LA EJECUCIÓN DE LA OBRA DENOMINADA AMPLIACIÓN DE DRENAJE SANITARIO EN PROLONGACIÓN AV. HIDALGO ENTRE 27 NORTE Y AV. EL LEÓN 1RA. ETAPA,  POR LO QUE:</w:t>
      </w:r>
    </w:p>
    <w:p w14:paraId="1D6571C2" w14:textId="77777777" w:rsidR="00F82A0F" w:rsidRDefault="00F82A0F" w:rsidP="00F82A0F">
      <w:pPr>
        <w:jc w:val="center"/>
        <w:rPr>
          <w:rFonts w:ascii="Arial" w:hAnsi="Arial" w:cs="Arial"/>
          <w:b/>
          <w:bCs/>
          <w:sz w:val="24"/>
          <w:szCs w:val="24"/>
        </w:rPr>
      </w:pPr>
    </w:p>
    <w:p w14:paraId="063E983D" w14:textId="77777777" w:rsidR="00F82A0F" w:rsidRPr="00972C5C" w:rsidRDefault="00F82A0F" w:rsidP="00F82A0F">
      <w:pPr>
        <w:jc w:val="center"/>
        <w:rPr>
          <w:rFonts w:ascii="Arial" w:hAnsi="Arial" w:cs="Arial"/>
          <w:b/>
          <w:bCs/>
          <w:sz w:val="24"/>
          <w:szCs w:val="24"/>
        </w:rPr>
      </w:pPr>
      <w:r w:rsidRPr="00972C5C">
        <w:rPr>
          <w:rFonts w:ascii="Arial" w:hAnsi="Arial" w:cs="Arial"/>
          <w:b/>
          <w:bCs/>
          <w:sz w:val="24"/>
          <w:szCs w:val="24"/>
        </w:rPr>
        <w:lastRenderedPageBreak/>
        <w:t>ANTECEDENTES</w:t>
      </w:r>
    </w:p>
    <w:p w14:paraId="2A631ACD" w14:textId="77777777" w:rsidR="00F82A0F" w:rsidRPr="00972C5C" w:rsidRDefault="00F82A0F" w:rsidP="00F82A0F">
      <w:pPr>
        <w:jc w:val="both"/>
        <w:rPr>
          <w:rFonts w:ascii="Arial" w:hAnsi="Arial" w:cs="Arial"/>
          <w:sz w:val="24"/>
          <w:szCs w:val="24"/>
        </w:rPr>
      </w:pPr>
      <w:r w:rsidRPr="00972C5C">
        <w:rPr>
          <w:rFonts w:ascii="Arial" w:hAnsi="Arial" w:cs="Arial"/>
          <w:b/>
          <w:bCs/>
          <w:sz w:val="24"/>
          <w:szCs w:val="24"/>
        </w:rPr>
        <w:t xml:space="preserve">1.- </w:t>
      </w:r>
      <w:r w:rsidRPr="00972C5C">
        <w:rPr>
          <w:rFonts w:ascii="Arial" w:hAnsi="Arial" w:cs="Arial"/>
          <w:bCs/>
          <w:sz w:val="24"/>
          <w:szCs w:val="24"/>
        </w:rPr>
        <w:t>Que con fecha treinta y uno de julio del dos mil diecisiete, se firmó</w:t>
      </w:r>
      <w:r w:rsidRPr="00972C5C">
        <w:rPr>
          <w:rFonts w:ascii="Arial" w:hAnsi="Arial" w:cs="Arial"/>
          <w:b/>
          <w:bCs/>
          <w:sz w:val="24"/>
          <w:szCs w:val="24"/>
        </w:rPr>
        <w:t xml:space="preserve"> </w:t>
      </w:r>
      <w:r w:rsidRPr="00972C5C">
        <w:rPr>
          <w:rFonts w:ascii="Arial" w:hAnsi="Arial" w:cs="Arial"/>
          <w:sz w:val="24"/>
          <w:szCs w:val="24"/>
        </w:rPr>
        <w:t>Convenio de Colaboración entre el H. Ayuntamiento del Municipio de Atlixco</w:t>
      </w:r>
      <w:r>
        <w:rPr>
          <w:rFonts w:ascii="Arial" w:hAnsi="Arial" w:cs="Arial"/>
          <w:sz w:val="24"/>
          <w:szCs w:val="24"/>
        </w:rPr>
        <w:t>,</w:t>
      </w:r>
      <w:r w:rsidRPr="00972C5C">
        <w:rPr>
          <w:rFonts w:ascii="Arial" w:hAnsi="Arial" w:cs="Arial"/>
          <w:sz w:val="24"/>
          <w:szCs w:val="24"/>
        </w:rPr>
        <w:t xml:space="preserve"> Puebla y el Sistema Operador de los Servicios de Agua Potable y Alcantarillado del Municipio de Atlixco (SOSAPAMA),</w:t>
      </w:r>
      <w:r w:rsidRPr="00972C5C">
        <w:rPr>
          <w:rFonts w:ascii="Arial" w:hAnsi="Arial" w:cs="Arial"/>
          <w:b/>
          <w:sz w:val="24"/>
          <w:szCs w:val="24"/>
        </w:rPr>
        <w:t xml:space="preserve"> </w:t>
      </w:r>
      <w:r w:rsidRPr="00972C5C">
        <w:rPr>
          <w:rFonts w:ascii="Arial" w:hAnsi="Arial" w:cs="Arial"/>
          <w:sz w:val="24"/>
          <w:szCs w:val="24"/>
        </w:rPr>
        <w:t>que tiene por objeto aportar recursos públicos</w:t>
      </w:r>
      <w:r>
        <w:rPr>
          <w:rFonts w:ascii="Arial" w:hAnsi="Arial" w:cs="Arial"/>
          <w:sz w:val="24"/>
          <w:szCs w:val="24"/>
        </w:rPr>
        <w:t>,</w:t>
      </w:r>
      <w:r w:rsidRPr="00972C5C">
        <w:rPr>
          <w:rFonts w:ascii="Arial" w:hAnsi="Arial" w:cs="Arial"/>
          <w:sz w:val="24"/>
          <w:szCs w:val="24"/>
        </w:rPr>
        <w:t xml:space="preserve"> para la</w:t>
      </w:r>
      <w:r w:rsidRPr="00972C5C">
        <w:rPr>
          <w:rFonts w:ascii="Arial" w:hAnsi="Arial" w:cs="Arial"/>
          <w:b/>
          <w:sz w:val="24"/>
          <w:szCs w:val="24"/>
        </w:rPr>
        <w:t xml:space="preserve"> </w:t>
      </w:r>
      <w:r w:rsidRPr="00972C5C">
        <w:rPr>
          <w:rFonts w:ascii="Arial" w:hAnsi="Arial" w:cs="Arial"/>
          <w:sz w:val="24"/>
          <w:szCs w:val="24"/>
        </w:rPr>
        <w:t xml:space="preserve">ampliación de drenaje sanitario en la calle prolongación Avenida Hidalgo entre 27 norte y Avenida el León, primera etapa, para ampliar la cobertura de drenaje en el municipio de Atlixco, Puebla. </w:t>
      </w:r>
    </w:p>
    <w:p w14:paraId="3707FE9E" w14:textId="77777777" w:rsidR="00F82A0F" w:rsidRPr="00972C5C" w:rsidRDefault="00F82A0F" w:rsidP="00F82A0F">
      <w:pPr>
        <w:spacing w:after="0" w:line="240" w:lineRule="auto"/>
        <w:jc w:val="both"/>
        <w:rPr>
          <w:rFonts w:ascii="Arial" w:hAnsi="Arial" w:cs="Arial"/>
          <w:sz w:val="24"/>
          <w:szCs w:val="24"/>
        </w:rPr>
      </w:pPr>
      <w:r w:rsidRPr="00972C5C">
        <w:rPr>
          <w:rFonts w:ascii="Arial" w:hAnsi="Arial" w:cs="Arial"/>
          <w:sz w:val="24"/>
          <w:szCs w:val="24"/>
        </w:rPr>
        <w:t>2.- Que</w:t>
      </w:r>
      <w:r w:rsidRPr="00972C5C">
        <w:rPr>
          <w:rFonts w:ascii="Arial" w:hAnsi="Arial" w:cs="Arial"/>
          <w:b/>
          <w:sz w:val="24"/>
          <w:szCs w:val="24"/>
        </w:rPr>
        <w:t xml:space="preserve"> </w:t>
      </w:r>
      <w:r w:rsidRPr="00972C5C">
        <w:rPr>
          <w:rFonts w:ascii="Arial" w:hAnsi="Arial" w:cs="Arial"/>
          <w:sz w:val="24"/>
          <w:szCs w:val="24"/>
        </w:rPr>
        <w:t>el SOSAPAMA</w:t>
      </w:r>
      <w:r w:rsidRPr="00972C5C">
        <w:rPr>
          <w:rFonts w:ascii="Arial" w:hAnsi="Arial" w:cs="Arial"/>
          <w:b/>
          <w:sz w:val="24"/>
          <w:szCs w:val="24"/>
        </w:rPr>
        <w:t xml:space="preserve"> </w:t>
      </w:r>
      <w:r w:rsidRPr="00972C5C">
        <w:rPr>
          <w:rFonts w:ascii="Arial" w:hAnsi="Arial" w:cs="Arial"/>
          <w:sz w:val="24"/>
          <w:szCs w:val="24"/>
        </w:rPr>
        <w:t>será el ejecutor de la obra, con numero de validación N° B00. 920.04.02.-1149/2015 de fecha 25 de noviembre de 2015, por la Comisión Nacional del Agua, siendo esta una primera etapa con una longitud de doscientos siete metros treinta siete centímetros, entre los pozos de visita del veintinueve al treinta y cuatro, del que se describe mediante levantamiento topográfico que forma parte del presente como anexo 1, que incluye la instalación de veinte descargas domiciliarias que serán conectadas a la ampliación de red antes referida.</w:t>
      </w:r>
    </w:p>
    <w:p w14:paraId="48BFCC90" w14:textId="77777777" w:rsidR="00F82A0F" w:rsidRPr="00972C5C" w:rsidRDefault="00F82A0F" w:rsidP="00F82A0F">
      <w:pPr>
        <w:spacing w:after="0" w:line="240" w:lineRule="auto"/>
        <w:jc w:val="both"/>
        <w:rPr>
          <w:rFonts w:ascii="Arial" w:hAnsi="Arial" w:cs="Arial"/>
          <w:sz w:val="24"/>
          <w:szCs w:val="24"/>
        </w:rPr>
      </w:pPr>
    </w:p>
    <w:p w14:paraId="01179000" w14:textId="77777777" w:rsidR="00F82A0F" w:rsidRPr="00972C5C" w:rsidRDefault="00F82A0F" w:rsidP="00F82A0F">
      <w:pPr>
        <w:spacing w:after="0" w:line="240" w:lineRule="auto"/>
        <w:jc w:val="both"/>
        <w:rPr>
          <w:rFonts w:ascii="Arial" w:hAnsi="Arial" w:cs="Arial"/>
          <w:b/>
          <w:sz w:val="24"/>
          <w:szCs w:val="24"/>
        </w:rPr>
      </w:pPr>
      <w:r w:rsidRPr="00972C5C">
        <w:rPr>
          <w:rFonts w:ascii="Arial" w:hAnsi="Arial" w:cs="Arial"/>
          <w:sz w:val="24"/>
          <w:szCs w:val="24"/>
        </w:rPr>
        <w:t>3.-</w:t>
      </w:r>
      <w:r w:rsidRPr="00972C5C">
        <w:rPr>
          <w:sz w:val="24"/>
          <w:szCs w:val="24"/>
        </w:rPr>
        <w:t xml:space="preserve"> </w:t>
      </w:r>
      <w:r w:rsidRPr="00972C5C">
        <w:rPr>
          <w:rFonts w:ascii="Arial" w:hAnsi="Arial" w:cs="Arial"/>
          <w:sz w:val="24"/>
          <w:szCs w:val="24"/>
        </w:rPr>
        <w:t>La ejecución de la obra tiene un costo de $305,658.40 (Trescientos cinco mil pesos seiscientos cincuenta y ocho pesos 40/100), por concepto de materiales y mano de obra.</w:t>
      </w:r>
    </w:p>
    <w:p w14:paraId="7FFC01C0" w14:textId="77777777" w:rsidR="00F82A0F" w:rsidRPr="00972C5C" w:rsidRDefault="00F82A0F" w:rsidP="00F82A0F">
      <w:pPr>
        <w:jc w:val="center"/>
        <w:rPr>
          <w:rFonts w:ascii="Arial" w:hAnsi="Arial" w:cs="Arial"/>
          <w:b/>
          <w:bCs/>
          <w:sz w:val="24"/>
          <w:szCs w:val="24"/>
        </w:rPr>
      </w:pPr>
      <w:r w:rsidRPr="00972C5C">
        <w:rPr>
          <w:rFonts w:ascii="Arial" w:hAnsi="Arial" w:cs="Arial"/>
          <w:b/>
          <w:bCs/>
          <w:sz w:val="24"/>
          <w:szCs w:val="24"/>
        </w:rPr>
        <w:t>CONSIDERANDO</w:t>
      </w:r>
    </w:p>
    <w:p w14:paraId="01DC13F9"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t>I.</w:t>
      </w:r>
      <w:r w:rsidRPr="00972C5C">
        <w:rPr>
          <w:rFonts w:ascii="Arial" w:hAnsi="Arial" w:cs="Arial"/>
          <w:sz w:val="24"/>
          <w:szCs w:val="24"/>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72F6E1CA"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p>
    <w:p w14:paraId="0440F448"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t>II.-</w:t>
      </w:r>
      <w:r w:rsidRPr="00972C5C">
        <w:rPr>
          <w:rFonts w:ascii="Arial" w:hAnsi="Arial" w:cs="Arial"/>
          <w:sz w:val="24"/>
          <w:szCs w:val="24"/>
        </w:rPr>
        <w:t xml:space="preserve"> Que, el artículo 115 fracción II de la Constitución Política de los Estados Unidos Mexicanos y sus correlativos 103 primer párrafo y 105 fracción III de la Constitución Política del Estado Libre y Soberano de Puebla, 3, 78 fracción IV y 141 de la Ley Orgánica Municipal establecen que los Municipios estarán investidos de personalidad jurídica, manejarán su patrimonio conforme a la ley y administrarán libremente su hacienda.</w:t>
      </w:r>
    </w:p>
    <w:p w14:paraId="4AE815F1" w14:textId="77777777" w:rsidR="00F82A0F" w:rsidRPr="00972C5C" w:rsidRDefault="00F82A0F" w:rsidP="00F82A0F">
      <w:pPr>
        <w:autoSpaceDE w:val="0"/>
        <w:autoSpaceDN w:val="0"/>
        <w:adjustRightInd w:val="0"/>
        <w:spacing w:after="0" w:line="240" w:lineRule="auto"/>
        <w:jc w:val="both"/>
        <w:rPr>
          <w:rFonts w:ascii="Arial" w:hAnsi="Arial" w:cs="Arial"/>
          <w:b/>
          <w:sz w:val="24"/>
          <w:szCs w:val="24"/>
        </w:rPr>
      </w:pPr>
    </w:p>
    <w:p w14:paraId="449EA9B3"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t>III.-</w:t>
      </w:r>
      <w:r w:rsidRPr="00972C5C">
        <w:rPr>
          <w:rFonts w:ascii="Arial" w:hAnsi="Arial" w:cs="Arial"/>
          <w:sz w:val="24"/>
          <w:szCs w:val="24"/>
        </w:rPr>
        <w:t xml:space="preserve">Que, el artículo 92 fracciones I y VII de la Ley Orgánica Municipal establece que entre las facultades y obligaciones de los Regidores se encuentran las de ejercer la debida inspección y vigilancia, en los </w:t>
      </w:r>
      <w:r>
        <w:rPr>
          <w:rFonts w:ascii="Arial" w:hAnsi="Arial" w:cs="Arial"/>
          <w:sz w:val="24"/>
          <w:szCs w:val="24"/>
        </w:rPr>
        <w:t>ramos a su cargo; así como f</w:t>
      </w:r>
      <w:r w:rsidRPr="00972C5C">
        <w:rPr>
          <w:rFonts w:ascii="Arial" w:hAnsi="Arial" w:cs="Arial"/>
          <w:sz w:val="24"/>
          <w:szCs w:val="24"/>
        </w:rPr>
        <w:t>ormular al Ayuntamiento las propuestas de ordenamientos en asuntos municipales, y promover todo lo que crean conveniente al buen servicio público;</w:t>
      </w:r>
    </w:p>
    <w:p w14:paraId="15E10821" w14:textId="77777777" w:rsidR="00F82A0F" w:rsidRPr="00972C5C" w:rsidRDefault="00F82A0F" w:rsidP="00F82A0F">
      <w:pPr>
        <w:autoSpaceDE w:val="0"/>
        <w:autoSpaceDN w:val="0"/>
        <w:adjustRightInd w:val="0"/>
        <w:spacing w:after="0" w:line="240" w:lineRule="auto"/>
        <w:rPr>
          <w:rFonts w:ascii="Arial" w:hAnsi="Arial" w:cs="Arial"/>
          <w:b/>
          <w:bCs/>
          <w:sz w:val="24"/>
          <w:szCs w:val="24"/>
        </w:rPr>
      </w:pPr>
    </w:p>
    <w:p w14:paraId="75019421"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bCs/>
          <w:sz w:val="24"/>
          <w:szCs w:val="24"/>
        </w:rPr>
        <w:lastRenderedPageBreak/>
        <w:t xml:space="preserve">IV. </w:t>
      </w:r>
      <w:r w:rsidRPr="00972C5C">
        <w:rPr>
          <w:rFonts w:ascii="Arial" w:hAnsi="Arial" w:cs="Arial"/>
          <w:sz w:val="24"/>
          <w:szCs w:val="24"/>
        </w:rPr>
        <w:t>Que, el artículo 140 de la Ley de Orgánica Municipal, establece que el Patrimonio Municipal se constituye por la universidad de los derechos y acciones de que es titular el Municipio, los cuales pueden valorarse económicamente y se encuentran destinados a la realización de sus fines, asimismo forma parte del Patrimonio Municipal, la Hacienda Pública Municipal, así como aquellos bienes y derechos que por cualquier título le trasfieran al Municipio, la Federación, el Estado, los particulares o cualquier otro organismo público o privado.</w:t>
      </w:r>
    </w:p>
    <w:p w14:paraId="589CB464" w14:textId="77777777" w:rsidR="00F82A0F" w:rsidRPr="00972C5C" w:rsidRDefault="00F82A0F" w:rsidP="00F82A0F">
      <w:pPr>
        <w:autoSpaceDE w:val="0"/>
        <w:autoSpaceDN w:val="0"/>
        <w:adjustRightInd w:val="0"/>
        <w:spacing w:after="0" w:line="240" w:lineRule="auto"/>
        <w:jc w:val="both"/>
        <w:rPr>
          <w:rFonts w:ascii="Arial" w:hAnsi="Arial" w:cs="Arial"/>
          <w:b/>
          <w:sz w:val="24"/>
          <w:szCs w:val="24"/>
        </w:rPr>
      </w:pPr>
    </w:p>
    <w:p w14:paraId="0EC14AA8"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t xml:space="preserve">V.- </w:t>
      </w:r>
      <w:r w:rsidRPr="00972C5C">
        <w:rPr>
          <w:rFonts w:ascii="Arial" w:hAnsi="Arial" w:cs="Arial"/>
          <w:sz w:val="24"/>
          <w:szCs w:val="24"/>
        </w:rPr>
        <w:t xml:space="preserve"> Que el artículo 1 de la Ley de Hacienda Municipal del Estado Libre y  Soberano de Puebla dispone que la hacienda pública municipal se conforma por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2859B8D8" w14:textId="77777777" w:rsidR="00F82A0F" w:rsidRPr="00972C5C" w:rsidRDefault="00F82A0F" w:rsidP="00F82A0F">
      <w:pPr>
        <w:autoSpaceDE w:val="0"/>
        <w:autoSpaceDN w:val="0"/>
        <w:adjustRightInd w:val="0"/>
        <w:spacing w:after="0" w:line="240" w:lineRule="auto"/>
        <w:jc w:val="both"/>
        <w:rPr>
          <w:rFonts w:ascii="Arial" w:hAnsi="Arial" w:cs="Arial"/>
          <w:b/>
          <w:sz w:val="24"/>
          <w:szCs w:val="24"/>
        </w:rPr>
      </w:pPr>
    </w:p>
    <w:p w14:paraId="1514F796"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t>VI</w:t>
      </w:r>
      <w:r w:rsidRPr="00972C5C">
        <w:rPr>
          <w:rFonts w:ascii="Arial" w:hAnsi="Arial" w:cs="Arial"/>
          <w:sz w:val="24"/>
          <w:szCs w:val="24"/>
        </w:rPr>
        <w:t>.- Que el artículo 111 de la Ley de Hacienda Municipal del Estado Libre y  Soberano de Puebla establece que las participaciones en ingresos federales y estatales, los fondos de aportaciones federales, los incentivos económicos, las reasignaciones y demás ingresos que correspondan al Municipio, se recibirán conforme a lo dispuesto por la Ley de Coordinación Fiscal y demás disposiciones de carácter estatal, incluyendo los convenios que celebre el Estado con el Municipio, así como a los Convenios de Adhesión al Sistema Nacional de Coordinación Fiscal y sus anexos, el de Colaboración Administrativa en materia Fiscal Federal, sus anexos y declaratorias.</w:t>
      </w:r>
    </w:p>
    <w:p w14:paraId="606AE30C"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p>
    <w:p w14:paraId="7F952DFB"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t>VII.-</w:t>
      </w:r>
      <w:r w:rsidRPr="00972C5C">
        <w:rPr>
          <w:rFonts w:ascii="Arial" w:hAnsi="Arial" w:cs="Arial"/>
          <w:sz w:val="24"/>
          <w:szCs w:val="24"/>
        </w:rPr>
        <w:t xml:space="preserve"> Que el artículo 2 del Código Fiscal Municipal del Estado Libre y Soberano de Puebla establece que son ingresos del Municipio, las contribuciones, productos, aprovechamientos, participaciones, aportaciones, reasignaciones y demás ingresos que determinen las leyes fiscales; las donaciones, legados, herencias y reintegros que se hicieren a su favor, así como cualquier otro que incremente el erario público y que se destine a los gastos gubernamentales de cada ejercicio fiscal</w:t>
      </w:r>
    </w:p>
    <w:p w14:paraId="1911E23C"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p>
    <w:p w14:paraId="5E20C893" w14:textId="77777777" w:rsidR="00F82A0F" w:rsidRPr="00972C5C" w:rsidRDefault="00F82A0F" w:rsidP="00F82A0F">
      <w:pPr>
        <w:spacing w:line="240" w:lineRule="auto"/>
        <w:jc w:val="both"/>
        <w:rPr>
          <w:rFonts w:ascii="Arial" w:hAnsi="Arial" w:cs="Arial"/>
          <w:sz w:val="24"/>
          <w:szCs w:val="24"/>
        </w:rPr>
      </w:pPr>
      <w:r w:rsidRPr="00972C5C">
        <w:rPr>
          <w:rFonts w:ascii="Arial" w:hAnsi="Arial" w:cs="Arial"/>
          <w:b/>
          <w:sz w:val="24"/>
          <w:szCs w:val="24"/>
        </w:rPr>
        <w:t xml:space="preserve">VIII.- </w:t>
      </w:r>
      <w:r w:rsidRPr="00972C5C">
        <w:rPr>
          <w:rFonts w:ascii="Arial" w:hAnsi="Arial" w:cs="Arial"/>
          <w:sz w:val="24"/>
          <w:szCs w:val="24"/>
        </w:rPr>
        <w:t xml:space="preserve">Que, conforme a los artículos 33 de la Ley de Coordinación Fiscal; 70, 77 fracción III, 90, 91, 94 fracción II, 99 y 102 de la Ley de Coordinación Hacendaria del Estado de Puebla y sus Municipios, el destino del Fondo será para la generación de infraestructura, principalmente, pavimentación de calles y avenidas, alumbrado público, drenaje y alcantarillado, mantenimiento de vías; construcción, rehabilitación y ampliación de espacios educativos, artísticos y culturales; construcción, ampliación y mejoramiento de los espacios para la práctica del deporte, entre otras acciones de infraestructura urbana y social. </w:t>
      </w:r>
    </w:p>
    <w:p w14:paraId="2ABB92C2"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lastRenderedPageBreak/>
        <w:t>IX.-</w:t>
      </w:r>
      <w:r>
        <w:rPr>
          <w:rFonts w:ascii="Arial" w:hAnsi="Arial" w:cs="Arial"/>
          <w:b/>
          <w:sz w:val="24"/>
          <w:szCs w:val="24"/>
        </w:rPr>
        <w:t xml:space="preserve"> </w:t>
      </w:r>
      <w:r w:rsidRPr="00972C5C">
        <w:rPr>
          <w:rFonts w:ascii="Arial" w:hAnsi="Arial" w:cs="Arial"/>
          <w:sz w:val="24"/>
          <w:szCs w:val="24"/>
        </w:rPr>
        <w:t>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78F9F0C5" w14:textId="77777777" w:rsidR="00F82A0F" w:rsidRPr="00972C5C" w:rsidRDefault="00F82A0F" w:rsidP="00F82A0F">
      <w:pPr>
        <w:pStyle w:val="NormalWeb"/>
        <w:jc w:val="both"/>
        <w:rPr>
          <w:rFonts w:ascii="Arial" w:hAnsi="Arial" w:cs="Arial"/>
        </w:rPr>
      </w:pPr>
      <w:r w:rsidRPr="00972C5C">
        <w:rPr>
          <w:rFonts w:ascii="Arial" w:hAnsi="Arial" w:cs="Arial"/>
          <w:b/>
        </w:rPr>
        <w:t>X.-</w:t>
      </w:r>
      <w:r>
        <w:rPr>
          <w:rFonts w:ascii="Arial" w:hAnsi="Arial" w:cs="Arial"/>
          <w:b/>
        </w:rPr>
        <w:t xml:space="preserve"> </w:t>
      </w:r>
      <w:r w:rsidRPr="00972C5C">
        <w:rPr>
          <w:rFonts w:ascii="Arial" w:hAnsi="Arial" w:cs="Arial"/>
        </w:rPr>
        <w:t xml:space="preserve">Que, esencialmente el Capítulo V de la Ley de Coordinación Fiscal en relación con el Título Quinto de la Ley de Coordinación Hacendaria del Estado de Puebla y sus Municipios, es el marco legal en el que se sustenta la administración, distribución, aplicación, supervisión, evaluación y difusión del ejercicio del gasto de estos recursos que la Federación transfiere a los Municipios a través del Gobierno del Estado, clasificados en el fondo referido en el punto anterior. </w:t>
      </w:r>
    </w:p>
    <w:p w14:paraId="27969CAB" w14:textId="77777777" w:rsidR="00F82A0F" w:rsidRPr="00972C5C" w:rsidRDefault="00F82A0F" w:rsidP="00F82A0F">
      <w:pPr>
        <w:spacing w:line="240" w:lineRule="auto"/>
        <w:jc w:val="both"/>
        <w:rPr>
          <w:rFonts w:ascii="Arial" w:hAnsi="Arial" w:cs="Arial"/>
          <w:b/>
          <w:sz w:val="24"/>
          <w:szCs w:val="24"/>
        </w:rPr>
      </w:pPr>
      <w:r w:rsidRPr="00972C5C">
        <w:rPr>
          <w:rFonts w:ascii="Arial" w:hAnsi="Arial" w:cs="Arial"/>
          <w:b/>
          <w:sz w:val="24"/>
          <w:szCs w:val="24"/>
        </w:rPr>
        <w:t>XI</w:t>
      </w:r>
      <w:r w:rsidRPr="00972C5C">
        <w:rPr>
          <w:rFonts w:ascii="Arial" w:hAnsi="Arial" w:cs="Arial"/>
          <w:sz w:val="24"/>
          <w:szCs w:val="24"/>
        </w:rPr>
        <w:t xml:space="preserve">.- Que al ser prioritario el progreso </w:t>
      </w:r>
      <w:r w:rsidRPr="00972C5C">
        <w:rPr>
          <w:rFonts w:ascii="Arial" w:hAnsi="Arial" w:cs="Arial"/>
          <w:sz w:val="24"/>
          <w:szCs w:val="24"/>
          <w:lang w:val="es-ES"/>
        </w:rPr>
        <w:t>de las colonias del municipio de Atlixco, se ha continuado con el abastecimiento de los servicios básicos, realizando de manera escalonada acciones que contribuyan a disminuir los índices de rezago social, por lo es indispensable el desalojo de las aguas residuales que produce la población, a través de un sistema de drenaje sanitario a su destino final;</w:t>
      </w:r>
      <w:r w:rsidRPr="00972C5C">
        <w:rPr>
          <w:rFonts w:ascii="Arial" w:hAnsi="Arial" w:cs="Arial"/>
          <w:sz w:val="24"/>
          <w:szCs w:val="24"/>
        </w:rPr>
        <w:t xml:space="preserve"> contribuyendo con ello al abatimiento de la pobreza de la población beneficiaria. </w:t>
      </w:r>
    </w:p>
    <w:p w14:paraId="58052390"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t>XII.-</w:t>
      </w:r>
      <w:r w:rsidRPr="00972C5C">
        <w:rPr>
          <w:rFonts w:ascii="Arial" w:hAnsi="Arial" w:cs="Arial"/>
          <w:sz w:val="24"/>
          <w:szCs w:val="24"/>
        </w:rPr>
        <w:t xml:space="preserve"> Es por ello que se propone que los recursos del</w:t>
      </w:r>
      <w:r w:rsidRPr="00972C5C">
        <w:rPr>
          <w:rFonts w:ascii="Arial" w:hAnsi="Arial" w:cs="Arial"/>
          <w:b/>
          <w:sz w:val="24"/>
          <w:szCs w:val="24"/>
        </w:rPr>
        <w:t xml:space="preserve"> Ramo General 33</w:t>
      </w:r>
      <w:r w:rsidRPr="00972C5C">
        <w:rPr>
          <w:rFonts w:ascii="Arial" w:hAnsi="Arial" w:cs="Arial"/>
          <w:b/>
          <w:bCs/>
          <w:sz w:val="24"/>
          <w:szCs w:val="24"/>
        </w:rPr>
        <w:t xml:space="preserve"> de los ejercicios fiscales 2015 y 2017 </w:t>
      </w:r>
      <w:r w:rsidRPr="00972C5C">
        <w:rPr>
          <w:rFonts w:ascii="Arial" w:hAnsi="Arial" w:cs="Arial"/>
          <w:sz w:val="24"/>
          <w:szCs w:val="24"/>
        </w:rPr>
        <w:t xml:space="preserve">sean utilizados y aplicados de la siguiente manera: </w:t>
      </w:r>
    </w:p>
    <w:p w14:paraId="5832242D" w14:textId="77777777" w:rsidR="00F82A0F" w:rsidRPr="00972C5C" w:rsidRDefault="00F82A0F" w:rsidP="00F82A0F">
      <w:pPr>
        <w:autoSpaceDE w:val="0"/>
        <w:autoSpaceDN w:val="0"/>
        <w:adjustRightInd w:val="0"/>
        <w:spacing w:after="0" w:line="240" w:lineRule="auto"/>
        <w:jc w:val="both"/>
        <w:rPr>
          <w:rFonts w:ascii="Arial" w:hAnsi="Arial" w:cs="Arial"/>
          <w:sz w:val="24"/>
          <w:szCs w:val="24"/>
        </w:rPr>
      </w:pPr>
    </w:p>
    <w:tbl>
      <w:tblPr>
        <w:tblStyle w:val="Tablaconcuadrcula"/>
        <w:tblW w:w="8363" w:type="dxa"/>
        <w:tblInd w:w="534" w:type="dxa"/>
        <w:tblLook w:val="04A0" w:firstRow="1" w:lastRow="0" w:firstColumn="1" w:lastColumn="0" w:noHBand="0" w:noVBand="1"/>
      </w:tblPr>
      <w:tblGrid>
        <w:gridCol w:w="4181"/>
        <w:gridCol w:w="4182"/>
      </w:tblGrid>
      <w:tr w:rsidR="00F82A0F" w:rsidRPr="00F82A0F" w14:paraId="7C2722EA" w14:textId="77777777" w:rsidTr="00F9265B">
        <w:tc>
          <w:tcPr>
            <w:tcW w:w="8363" w:type="dxa"/>
            <w:gridSpan w:val="2"/>
            <w:shd w:val="clear" w:color="auto" w:fill="BFBFBF" w:themeFill="background1" w:themeFillShade="BF"/>
          </w:tcPr>
          <w:p w14:paraId="16A2BC86" w14:textId="77777777" w:rsidR="00F82A0F" w:rsidRPr="00F82A0F" w:rsidRDefault="00F82A0F" w:rsidP="00F9265B">
            <w:pPr>
              <w:autoSpaceDE w:val="0"/>
              <w:autoSpaceDN w:val="0"/>
              <w:adjustRightInd w:val="0"/>
              <w:jc w:val="center"/>
              <w:rPr>
                <w:rFonts w:ascii="Arial" w:hAnsi="Arial" w:cs="Arial"/>
                <w:b/>
              </w:rPr>
            </w:pPr>
            <w:r w:rsidRPr="00F82A0F">
              <w:rPr>
                <w:rFonts w:ascii="Arial" w:hAnsi="Arial" w:cs="Arial"/>
                <w:b/>
              </w:rPr>
              <w:t>DENOMINACIÓN: AMPLIACIÓN DE DRENAJE SANITARIO EN PROLONGACIÓN AV. HIDALGO ENTRE 27 NORTE Y AV. EL LEÓN</w:t>
            </w:r>
          </w:p>
        </w:tc>
      </w:tr>
      <w:tr w:rsidR="00F82A0F" w:rsidRPr="00F82A0F" w14:paraId="51647832" w14:textId="77777777" w:rsidTr="00F9265B">
        <w:trPr>
          <w:trHeight w:val="421"/>
        </w:trPr>
        <w:tc>
          <w:tcPr>
            <w:tcW w:w="4181" w:type="dxa"/>
          </w:tcPr>
          <w:p w14:paraId="04735ABB" w14:textId="77777777" w:rsidR="00F82A0F" w:rsidRPr="00F82A0F" w:rsidRDefault="00F82A0F" w:rsidP="00F9265B">
            <w:pPr>
              <w:autoSpaceDE w:val="0"/>
              <w:autoSpaceDN w:val="0"/>
              <w:adjustRightInd w:val="0"/>
              <w:jc w:val="center"/>
              <w:rPr>
                <w:rFonts w:ascii="Arial" w:hAnsi="Arial" w:cs="Arial"/>
                <w:b/>
              </w:rPr>
            </w:pPr>
            <w:r w:rsidRPr="00F82A0F">
              <w:rPr>
                <w:rFonts w:ascii="Arial" w:hAnsi="Arial" w:cs="Arial"/>
                <w:b/>
              </w:rPr>
              <w:t>FONDO</w:t>
            </w:r>
          </w:p>
        </w:tc>
        <w:tc>
          <w:tcPr>
            <w:tcW w:w="4182" w:type="dxa"/>
          </w:tcPr>
          <w:p w14:paraId="586C64D1" w14:textId="77777777" w:rsidR="00F82A0F" w:rsidRPr="00F82A0F" w:rsidRDefault="00F82A0F" w:rsidP="00F9265B">
            <w:pPr>
              <w:autoSpaceDE w:val="0"/>
              <w:autoSpaceDN w:val="0"/>
              <w:adjustRightInd w:val="0"/>
              <w:jc w:val="center"/>
              <w:rPr>
                <w:rFonts w:ascii="Arial" w:hAnsi="Arial" w:cs="Arial"/>
                <w:b/>
              </w:rPr>
            </w:pPr>
            <w:r w:rsidRPr="00F82A0F">
              <w:rPr>
                <w:rFonts w:ascii="Arial" w:hAnsi="Arial" w:cs="Arial"/>
                <w:b/>
              </w:rPr>
              <w:t>MONTO</w:t>
            </w:r>
          </w:p>
        </w:tc>
      </w:tr>
      <w:tr w:rsidR="00F82A0F" w:rsidRPr="00F82A0F" w14:paraId="226535F3" w14:textId="77777777" w:rsidTr="00F9265B">
        <w:trPr>
          <w:trHeight w:val="421"/>
        </w:trPr>
        <w:tc>
          <w:tcPr>
            <w:tcW w:w="4181" w:type="dxa"/>
          </w:tcPr>
          <w:p w14:paraId="166400F1" w14:textId="77777777" w:rsidR="00F82A0F" w:rsidRPr="00F82A0F" w:rsidRDefault="00F82A0F" w:rsidP="00F9265B">
            <w:pPr>
              <w:autoSpaceDE w:val="0"/>
              <w:autoSpaceDN w:val="0"/>
              <w:adjustRightInd w:val="0"/>
              <w:jc w:val="center"/>
              <w:rPr>
                <w:rFonts w:ascii="Arial" w:hAnsi="Arial" w:cs="Arial"/>
              </w:rPr>
            </w:pPr>
            <w:r w:rsidRPr="00F82A0F">
              <w:rPr>
                <w:rFonts w:ascii="Arial" w:hAnsi="Arial" w:cs="Arial"/>
              </w:rPr>
              <w:t>FISM-DF-2015</w:t>
            </w:r>
          </w:p>
        </w:tc>
        <w:tc>
          <w:tcPr>
            <w:tcW w:w="4182" w:type="dxa"/>
          </w:tcPr>
          <w:p w14:paraId="1584CACF" w14:textId="77777777" w:rsidR="00F82A0F" w:rsidRPr="00F82A0F" w:rsidRDefault="00F82A0F" w:rsidP="00F9265B">
            <w:pPr>
              <w:autoSpaceDE w:val="0"/>
              <w:autoSpaceDN w:val="0"/>
              <w:adjustRightInd w:val="0"/>
              <w:jc w:val="center"/>
              <w:rPr>
                <w:rFonts w:ascii="Arial" w:hAnsi="Arial" w:cs="Arial"/>
              </w:rPr>
            </w:pPr>
            <w:r w:rsidRPr="00F82A0F">
              <w:rPr>
                <w:rFonts w:ascii="Arial" w:hAnsi="Arial" w:cs="Arial"/>
              </w:rPr>
              <w:t>$43,870.88</w:t>
            </w:r>
          </w:p>
        </w:tc>
      </w:tr>
      <w:tr w:rsidR="00F82A0F" w:rsidRPr="00F82A0F" w14:paraId="4816F2C9" w14:textId="77777777" w:rsidTr="00F9265B">
        <w:trPr>
          <w:trHeight w:val="421"/>
        </w:trPr>
        <w:tc>
          <w:tcPr>
            <w:tcW w:w="4181" w:type="dxa"/>
          </w:tcPr>
          <w:p w14:paraId="1FD38172" w14:textId="77777777" w:rsidR="00F82A0F" w:rsidRPr="00F82A0F" w:rsidRDefault="00F82A0F" w:rsidP="00F9265B">
            <w:pPr>
              <w:autoSpaceDE w:val="0"/>
              <w:autoSpaceDN w:val="0"/>
              <w:adjustRightInd w:val="0"/>
              <w:jc w:val="center"/>
              <w:rPr>
                <w:rFonts w:ascii="Arial" w:hAnsi="Arial" w:cs="Arial"/>
              </w:rPr>
            </w:pPr>
            <w:r w:rsidRPr="00F82A0F">
              <w:rPr>
                <w:rFonts w:ascii="Arial" w:hAnsi="Arial" w:cs="Arial"/>
              </w:rPr>
              <w:t>FISM-DF-2017</w:t>
            </w:r>
          </w:p>
        </w:tc>
        <w:tc>
          <w:tcPr>
            <w:tcW w:w="4182" w:type="dxa"/>
          </w:tcPr>
          <w:p w14:paraId="1019C7E9" w14:textId="77777777" w:rsidR="00F82A0F" w:rsidRPr="00F82A0F" w:rsidRDefault="00F82A0F" w:rsidP="00F9265B">
            <w:pPr>
              <w:autoSpaceDE w:val="0"/>
              <w:autoSpaceDN w:val="0"/>
              <w:adjustRightInd w:val="0"/>
              <w:jc w:val="center"/>
              <w:rPr>
                <w:rFonts w:ascii="Arial" w:hAnsi="Arial" w:cs="Arial"/>
              </w:rPr>
            </w:pPr>
            <w:r w:rsidRPr="00F82A0F">
              <w:rPr>
                <w:rFonts w:ascii="Arial" w:hAnsi="Arial" w:cs="Arial"/>
              </w:rPr>
              <w:t>$108,958.32</w:t>
            </w:r>
          </w:p>
        </w:tc>
      </w:tr>
      <w:tr w:rsidR="00F82A0F" w:rsidRPr="00F82A0F" w14:paraId="66C16B5C" w14:textId="77777777" w:rsidTr="00F9265B">
        <w:trPr>
          <w:trHeight w:val="421"/>
        </w:trPr>
        <w:tc>
          <w:tcPr>
            <w:tcW w:w="4181" w:type="dxa"/>
          </w:tcPr>
          <w:p w14:paraId="336CEB40" w14:textId="77777777" w:rsidR="00F82A0F" w:rsidRPr="00F82A0F" w:rsidRDefault="00F82A0F" w:rsidP="00F9265B">
            <w:pPr>
              <w:autoSpaceDE w:val="0"/>
              <w:autoSpaceDN w:val="0"/>
              <w:adjustRightInd w:val="0"/>
              <w:jc w:val="center"/>
              <w:rPr>
                <w:rFonts w:ascii="Arial" w:hAnsi="Arial" w:cs="Arial"/>
              </w:rPr>
            </w:pPr>
            <w:r w:rsidRPr="00F82A0F">
              <w:rPr>
                <w:rFonts w:ascii="Arial" w:hAnsi="Arial" w:cs="Arial"/>
              </w:rPr>
              <w:t>SOAPAMA</w:t>
            </w:r>
          </w:p>
        </w:tc>
        <w:tc>
          <w:tcPr>
            <w:tcW w:w="4182" w:type="dxa"/>
          </w:tcPr>
          <w:p w14:paraId="7489D51B" w14:textId="77777777" w:rsidR="00F82A0F" w:rsidRPr="00F82A0F" w:rsidRDefault="00F82A0F" w:rsidP="00F9265B">
            <w:pPr>
              <w:autoSpaceDE w:val="0"/>
              <w:autoSpaceDN w:val="0"/>
              <w:adjustRightInd w:val="0"/>
              <w:jc w:val="center"/>
              <w:rPr>
                <w:rFonts w:ascii="Arial" w:hAnsi="Arial" w:cs="Arial"/>
              </w:rPr>
            </w:pPr>
            <w:r w:rsidRPr="00F82A0F">
              <w:rPr>
                <w:rFonts w:ascii="Arial" w:hAnsi="Arial" w:cs="Arial"/>
              </w:rPr>
              <w:t>$152,829.20</w:t>
            </w:r>
          </w:p>
        </w:tc>
      </w:tr>
      <w:tr w:rsidR="00F82A0F" w:rsidRPr="00F82A0F" w14:paraId="184F3A17" w14:textId="77777777" w:rsidTr="00F9265B">
        <w:trPr>
          <w:trHeight w:val="421"/>
        </w:trPr>
        <w:tc>
          <w:tcPr>
            <w:tcW w:w="4181" w:type="dxa"/>
            <w:shd w:val="clear" w:color="auto" w:fill="BFBFBF" w:themeFill="background1" w:themeFillShade="BF"/>
          </w:tcPr>
          <w:p w14:paraId="2540A0AF" w14:textId="77777777" w:rsidR="00F82A0F" w:rsidRPr="00F82A0F" w:rsidRDefault="00F82A0F" w:rsidP="00F9265B">
            <w:pPr>
              <w:autoSpaceDE w:val="0"/>
              <w:autoSpaceDN w:val="0"/>
              <w:adjustRightInd w:val="0"/>
              <w:jc w:val="right"/>
              <w:rPr>
                <w:rFonts w:ascii="Arial" w:hAnsi="Arial" w:cs="Arial"/>
                <w:b/>
              </w:rPr>
            </w:pPr>
            <w:r w:rsidRPr="00F82A0F">
              <w:rPr>
                <w:rFonts w:ascii="Arial" w:hAnsi="Arial" w:cs="Arial"/>
                <w:b/>
              </w:rPr>
              <w:t>TOTAL</w:t>
            </w:r>
          </w:p>
        </w:tc>
        <w:tc>
          <w:tcPr>
            <w:tcW w:w="4182" w:type="dxa"/>
            <w:shd w:val="clear" w:color="auto" w:fill="BFBFBF" w:themeFill="background1" w:themeFillShade="BF"/>
          </w:tcPr>
          <w:p w14:paraId="3B612182" w14:textId="77777777" w:rsidR="00F82A0F" w:rsidRPr="00F82A0F" w:rsidRDefault="00F82A0F" w:rsidP="00F9265B">
            <w:pPr>
              <w:autoSpaceDE w:val="0"/>
              <w:autoSpaceDN w:val="0"/>
              <w:adjustRightInd w:val="0"/>
              <w:jc w:val="center"/>
              <w:rPr>
                <w:rFonts w:ascii="Arial" w:hAnsi="Arial" w:cs="Arial"/>
                <w:b/>
              </w:rPr>
            </w:pPr>
            <w:r w:rsidRPr="00F82A0F">
              <w:rPr>
                <w:rFonts w:ascii="Arial" w:hAnsi="Arial" w:cs="Arial"/>
                <w:b/>
              </w:rPr>
              <w:t>$305, 658.40</w:t>
            </w:r>
          </w:p>
        </w:tc>
      </w:tr>
    </w:tbl>
    <w:p w14:paraId="3274513C" w14:textId="77777777" w:rsidR="00F82A0F" w:rsidRPr="00972C5C" w:rsidRDefault="00F82A0F" w:rsidP="00F82A0F">
      <w:pPr>
        <w:autoSpaceDE w:val="0"/>
        <w:autoSpaceDN w:val="0"/>
        <w:adjustRightInd w:val="0"/>
        <w:spacing w:after="0" w:line="240" w:lineRule="auto"/>
        <w:jc w:val="center"/>
        <w:rPr>
          <w:rFonts w:ascii="Arial" w:hAnsi="Arial" w:cs="Arial"/>
          <w:sz w:val="24"/>
          <w:szCs w:val="24"/>
        </w:rPr>
      </w:pPr>
    </w:p>
    <w:p w14:paraId="335D2C36" w14:textId="77777777" w:rsidR="00F82A0F" w:rsidRPr="00972C5C" w:rsidRDefault="00F82A0F" w:rsidP="00F82A0F">
      <w:pPr>
        <w:autoSpaceDE w:val="0"/>
        <w:autoSpaceDN w:val="0"/>
        <w:adjustRightInd w:val="0"/>
        <w:spacing w:after="0" w:line="240" w:lineRule="auto"/>
        <w:ind w:firstLine="708"/>
        <w:jc w:val="both"/>
        <w:rPr>
          <w:rFonts w:ascii="Arial" w:hAnsi="Arial" w:cs="Arial"/>
          <w:sz w:val="24"/>
          <w:szCs w:val="24"/>
        </w:rPr>
      </w:pPr>
      <w:r w:rsidRPr="00972C5C">
        <w:rPr>
          <w:rFonts w:ascii="Arial" w:hAnsi="Arial" w:cs="Arial"/>
          <w:sz w:val="24"/>
          <w:szCs w:val="24"/>
        </w:rPr>
        <w:t>Por lo anteriormente expuesto y fundado, me permito someter a la consideración de este Honorable Cuerpo Colegiado, para su aprobación, el siguiente:</w:t>
      </w:r>
    </w:p>
    <w:p w14:paraId="7CADEF7F" w14:textId="77777777" w:rsidR="00F82A0F" w:rsidRPr="00972C5C" w:rsidRDefault="00F82A0F" w:rsidP="00F82A0F">
      <w:pPr>
        <w:autoSpaceDE w:val="0"/>
        <w:autoSpaceDN w:val="0"/>
        <w:adjustRightInd w:val="0"/>
        <w:spacing w:after="0" w:line="240" w:lineRule="auto"/>
        <w:jc w:val="center"/>
        <w:rPr>
          <w:rFonts w:ascii="Arial" w:hAnsi="Arial" w:cs="Arial"/>
          <w:b/>
          <w:sz w:val="24"/>
          <w:szCs w:val="24"/>
        </w:rPr>
      </w:pPr>
      <w:r w:rsidRPr="00972C5C">
        <w:rPr>
          <w:rFonts w:ascii="Arial" w:hAnsi="Arial" w:cs="Arial"/>
          <w:b/>
          <w:sz w:val="24"/>
          <w:szCs w:val="24"/>
        </w:rPr>
        <w:t>D I C T A M E N</w:t>
      </w:r>
    </w:p>
    <w:p w14:paraId="37C9C8AF" w14:textId="77777777" w:rsidR="00F82A0F" w:rsidRPr="00972C5C" w:rsidRDefault="00F82A0F" w:rsidP="00F82A0F">
      <w:pPr>
        <w:pStyle w:val="NormalWeb"/>
        <w:jc w:val="both"/>
        <w:rPr>
          <w:rFonts w:ascii="Arial" w:hAnsi="Arial" w:cs="Arial"/>
        </w:rPr>
      </w:pPr>
      <w:r w:rsidRPr="00972C5C">
        <w:rPr>
          <w:rFonts w:ascii="Arial" w:hAnsi="Arial" w:cs="Arial"/>
          <w:b/>
        </w:rPr>
        <w:t>PRIMERO. -</w:t>
      </w:r>
      <w:r w:rsidRPr="00972C5C">
        <w:t xml:space="preserve"> </w:t>
      </w:r>
      <w:r>
        <w:t>S</w:t>
      </w:r>
      <w:r w:rsidRPr="00972C5C">
        <w:rPr>
          <w:rFonts w:ascii="Arial" w:hAnsi="Arial" w:cs="Arial"/>
        </w:rPr>
        <w:t xml:space="preserve">e autoriza la aportación de recursos para la ejecución de la obra denominada </w:t>
      </w:r>
      <w:r w:rsidRPr="004702FE">
        <w:rPr>
          <w:rFonts w:ascii="Arial" w:hAnsi="Arial" w:cs="Arial"/>
        </w:rPr>
        <w:t xml:space="preserve">ampliación de drenaje sanitario en prolongación Av. Hidalgo entre 27 </w:t>
      </w:r>
      <w:r w:rsidRPr="004702FE">
        <w:rPr>
          <w:rFonts w:ascii="Arial" w:hAnsi="Arial" w:cs="Arial"/>
        </w:rPr>
        <w:lastRenderedPageBreak/>
        <w:t>Norte y Av. el León</w:t>
      </w:r>
      <w:r w:rsidRPr="00972C5C">
        <w:rPr>
          <w:rFonts w:ascii="Arial" w:hAnsi="Arial" w:cs="Arial"/>
        </w:rPr>
        <w:t xml:space="preserve"> del municipio de Atlixco, Puebla con recursos del </w:t>
      </w:r>
      <w:r w:rsidRPr="004702FE">
        <w:rPr>
          <w:rFonts w:ascii="Arial" w:hAnsi="Arial" w:cs="Arial"/>
        </w:rPr>
        <w:t>Ramo General 33 de los ejercicios fiscales 2015 y 2016</w:t>
      </w:r>
      <w:r>
        <w:rPr>
          <w:rFonts w:ascii="Arial" w:hAnsi="Arial" w:cs="Arial"/>
        </w:rPr>
        <w:t xml:space="preserve">, </w:t>
      </w:r>
      <w:r w:rsidRPr="00972C5C">
        <w:rPr>
          <w:rFonts w:ascii="Arial" w:hAnsi="Arial" w:cs="Arial"/>
        </w:rPr>
        <w:t>en los términos del</w:t>
      </w:r>
      <w:r w:rsidRPr="00972C5C">
        <w:t xml:space="preserve"> </w:t>
      </w:r>
      <w:r w:rsidRPr="00972C5C">
        <w:rPr>
          <w:rFonts w:ascii="Arial" w:hAnsi="Arial" w:cs="Arial"/>
        </w:rPr>
        <w:t xml:space="preserve">Considerando </w:t>
      </w:r>
      <w:r w:rsidRPr="00972C5C">
        <w:rPr>
          <w:rFonts w:ascii="Arial" w:hAnsi="Arial" w:cs="Arial"/>
          <w:b/>
        </w:rPr>
        <w:t xml:space="preserve">XII </w:t>
      </w:r>
      <w:r w:rsidRPr="00972C5C">
        <w:rPr>
          <w:rFonts w:ascii="Arial" w:hAnsi="Arial" w:cs="Arial"/>
        </w:rPr>
        <w:t>del presente Dictamen.</w:t>
      </w:r>
    </w:p>
    <w:p w14:paraId="24824D98" w14:textId="77777777" w:rsidR="00F82A0F" w:rsidRDefault="00F82A0F" w:rsidP="00F82A0F">
      <w:pPr>
        <w:autoSpaceDE w:val="0"/>
        <w:autoSpaceDN w:val="0"/>
        <w:adjustRightInd w:val="0"/>
        <w:spacing w:after="0" w:line="240" w:lineRule="auto"/>
        <w:jc w:val="both"/>
        <w:rPr>
          <w:rFonts w:ascii="Arial" w:hAnsi="Arial" w:cs="Arial"/>
          <w:sz w:val="24"/>
          <w:szCs w:val="24"/>
        </w:rPr>
      </w:pPr>
      <w:r w:rsidRPr="00972C5C">
        <w:rPr>
          <w:rFonts w:ascii="Arial" w:hAnsi="Arial" w:cs="Arial"/>
          <w:b/>
          <w:sz w:val="24"/>
          <w:szCs w:val="24"/>
        </w:rPr>
        <w:t>SEGUNDO. -</w:t>
      </w:r>
      <w:r w:rsidRPr="00972C5C">
        <w:rPr>
          <w:rFonts w:ascii="Arial" w:hAnsi="Arial" w:cs="Arial"/>
          <w:sz w:val="24"/>
          <w:szCs w:val="24"/>
        </w:rPr>
        <w:t xml:space="preserve"> Se instruye a la Tesorera Municipal para que en el ámbito de sus atribuciones y competencias realice las acciones correspondientes al cumplimiento de lo establecido en el presente Dictamen.</w:t>
      </w:r>
    </w:p>
    <w:p w14:paraId="35E78740" w14:textId="77777777" w:rsidR="00F82A0F" w:rsidRDefault="00F82A0F" w:rsidP="00F82A0F">
      <w:pPr>
        <w:autoSpaceDE w:val="0"/>
        <w:autoSpaceDN w:val="0"/>
        <w:adjustRightInd w:val="0"/>
        <w:spacing w:after="0" w:line="240" w:lineRule="auto"/>
        <w:jc w:val="both"/>
        <w:rPr>
          <w:rFonts w:ascii="Arial" w:hAnsi="Arial" w:cs="Arial"/>
          <w:sz w:val="24"/>
          <w:szCs w:val="24"/>
        </w:rPr>
      </w:pPr>
    </w:p>
    <w:p w14:paraId="00A9482F" w14:textId="35E4D9D8" w:rsidR="009B57A4" w:rsidRPr="008323DD" w:rsidRDefault="009B57A4" w:rsidP="00731B73">
      <w:pPr>
        <w:jc w:val="both"/>
        <w:rPr>
          <w:rFonts w:ascii="Arial" w:hAnsi="Arial" w:cs="Arial"/>
          <w:sz w:val="24"/>
          <w:szCs w:val="24"/>
        </w:rPr>
      </w:pPr>
      <w:r w:rsidRPr="008323DD">
        <w:rPr>
          <w:rFonts w:ascii="Arial" w:eastAsia="Times New Roman" w:hAnsi="Arial" w:cs="Arial"/>
          <w:b/>
          <w:color w:val="000000"/>
          <w:sz w:val="24"/>
          <w:szCs w:val="24"/>
          <w:lang w:eastAsia="es-MX"/>
        </w:rPr>
        <w:t>Es cuanto Señor Presidente.</w:t>
      </w:r>
    </w:p>
    <w:p w14:paraId="16A3CD26" w14:textId="27942A4C" w:rsidR="00F31845" w:rsidRDefault="009B57A4" w:rsidP="00C77099">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El Presidente Municipal, menciona: Está a consideración de este Cuerpo Colegiado, el Dictamen a que se le ha dado lectura, ¿alguien desea hacer uso de la palabra?</w:t>
      </w:r>
      <w:r w:rsidR="00EE2FC9" w:rsidRPr="008323DD">
        <w:rPr>
          <w:rFonts w:ascii="Arial" w:eastAsia="Arial Unicode MS" w:hAnsi="Arial" w:cs="Arial"/>
          <w:sz w:val="24"/>
          <w:szCs w:val="24"/>
          <w:bdr w:val="none" w:sz="0" w:space="0" w:color="auto" w:frame="1"/>
        </w:rPr>
        <w:t xml:space="preserve"> </w:t>
      </w:r>
    </w:p>
    <w:p w14:paraId="7A275E8D" w14:textId="77777777" w:rsidR="00C77099" w:rsidRDefault="00C77099" w:rsidP="00C77099">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9E2F962" w14:textId="1E073C5F" w:rsidR="006211DD" w:rsidRPr="008323DD" w:rsidRDefault="00393C1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S</w:t>
      </w:r>
      <w:r w:rsidR="00EE2FC9" w:rsidRPr="008323DD">
        <w:rPr>
          <w:rFonts w:ascii="Arial" w:eastAsia="Arial Unicode MS" w:hAnsi="Arial" w:cs="Arial"/>
          <w:sz w:val="24"/>
          <w:szCs w:val="24"/>
          <w:bdr w:val="none" w:sz="0" w:space="0" w:color="auto" w:frame="1"/>
        </w:rPr>
        <w:t>i no existe algún</w:t>
      </w:r>
      <w:r w:rsidR="006211DD" w:rsidRPr="008323DD">
        <w:rPr>
          <w:rFonts w:ascii="Arial" w:eastAsia="Arial Unicode MS" w:hAnsi="Arial" w:cs="Arial"/>
          <w:sz w:val="24"/>
          <w:szCs w:val="24"/>
          <w:bdr w:val="none" w:sz="0" w:space="0" w:color="auto" w:frame="1"/>
        </w:rPr>
        <w:t xml:space="preserve"> comentario le pido a la Secretaria del Ayuntamiento le pido recabe la votación. </w:t>
      </w:r>
    </w:p>
    <w:p w14:paraId="59680878" w14:textId="77777777" w:rsidR="00B70E04" w:rsidRPr="008323DD"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8323DD"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La Secretaria del Ayuntamiento, manifiesta: Honorable Cabildo, quienes estén por la afirmativa de aprobar el Dictamen a que se dio lectura, sírvanse manifestarlo levantando la mano.</w:t>
      </w:r>
    </w:p>
    <w:p w14:paraId="5FA1F00E" w14:textId="77777777" w:rsidR="00160422" w:rsidRPr="008323DD"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Pr="008323DD"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Se aprueba por</w:t>
      </w:r>
      <w:r w:rsidR="00B60FE4" w:rsidRPr="008323DD">
        <w:rPr>
          <w:rFonts w:ascii="Arial" w:eastAsia="Times New Roman" w:hAnsi="Arial" w:cs="Arial"/>
          <w:b/>
          <w:color w:val="000000"/>
          <w:sz w:val="24"/>
          <w:szCs w:val="24"/>
          <w:bdr w:val="none" w:sz="0" w:space="0" w:color="auto" w:frame="1"/>
          <w:lang w:eastAsia="es-MX"/>
        </w:rPr>
        <w:t xml:space="preserve"> unanimidad</w:t>
      </w:r>
      <w:r w:rsidR="002E03E0" w:rsidRPr="008323DD">
        <w:rPr>
          <w:rFonts w:ascii="Arial" w:eastAsia="Times New Roman" w:hAnsi="Arial" w:cs="Arial"/>
          <w:b/>
          <w:color w:val="000000"/>
          <w:sz w:val="24"/>
          <w:szCs w:val="24"/>
          <w:bdr w:val="none" w:sz="0" w:space="0" w:color="auto" w:frame="1"/>
          <w:lang w:eastAsia="es-MX"/>
        </w:rPr>
        <w:t xml:space="preserve"> </w:t>
      </w:r>
      <w:r w:rsidR="009E5936" w:rsidRPr="008323DD">
        <w:rPr>
          <w:rFonts w:ascii="Arial" w:eastAsia="Times New Roman" w:hAnsi="Arial" w:cs="Arial"/>
          <w:b/>
          <w:color w:val="000000"/>
          <w:sz w:val="24"/>
          <w:szCs w:val="24"/>
          <w:bdr w:val="none" w:sz="0" w:space="0" w:color="auto" w:frame="1"/>
          <w:lang w:eastAsia="es-MX"/>
        </w:rPr>
        <w:t>de votos</w:t>
      </w:r>
      <w:r w:rsidRPr="008323DD">
        <w:rPr>
          <w:rFonts w:ascii="Arial" w:eastAsia="Times New Roman" w:hAnsi="Arial" w:cs="Arial"/>
          <w:b/>
          <w:color w:val="000000"/>
          <w:sz w:val="24"/>
          <w:szCs w:val="24"/>
          <w:bdr w:val="none" w:sz="0" w:space="0" w:color="auto" w:frame="1"/>
          <w:lang w:eastAsia="es-MX"/>
        </w:rPr>
        <w:t xml:space="preserve">. </w:t>
      </w:r>
    </w:p>
    <w:p w14:paraId="5AC4E35D" w14:textId="77777777" w:rsidR="00A91035" w:rsidRPr="008323DD"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39D2EA79" w14:textId="2CACC550" w:rsidR="00D3556A" w:rsidRPr="008323DD" w:rsidRDefault="00D3556A" w:rsidP="00D3556A">
      <w:pPr>
        <w:spacing w:after="0" w:line="240" w:lineRule="auto"/>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SEIS</w:t>
      </w:r>
    </w:p>
    <w:p w14:paraId="213B9249" w14:textId="77777777" w:rsidR="005B5F46" w:rsidRPr="008323DD"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Pr="008323DD" w:rsidRDefault="009B57A4" w:rsidP="009B57A4">
      <w:pPr>
        <w:spacing w:after="0" w:line="240" w:lineRule="auto"/>
        <w:jc w:val="both"/>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 xml:space="preserve">La Secretaria del Ayuntamiento, manifiesta: Señor Presidente, informo a usted y al </w:t>
      </w:r>
      <w:r w:rsidR="00C22923" w:rsidRPr="008323DD">
        <w:rPr>
          <w:rFonts w:ascii="Arial" w:eastAsia="Arial Unicode MS" w:hAnsi="Arial" w:cs="Arial"/>
          <w:sz w:val="24"/>
          <w:szCs w:val="24"/>
          <w:bdr w:val="none" w:sz="0" w:space="0" w:color="auto" w:frame="1"/>
        </w:rPr>
        <w:t>P</w:t>
      </w:r>
      <w:r w:rsidRPr="008323DD">
        <w:rPr>
          <w:rFonts w:ascii="Arial" w:eastAsia="Arial Unicode MS" w:hAnsi="Arial" w:cs="Arial"/>
          <w:sz w:val="24"/>
          <w:szCs w:val="24"/>
          <w:bdr w:val="none" w:sz="0" w:space="0" w:color="auto" w:frame="1"/>
        </w:rPr>
        <w:t>leno que se ha dado cumplimiento al orden del día.</w:t>
      </w:r>
    </w:p>
    <w:p w14:paraId="1FAC1664"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46F44D59"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sidRPr="008323DD">
        <w:rPr>
          <w:rFonts w:ascii="Arial" w:eastAsia="Times New Roman" w:hAnsi="Arial" w:cs="Arial"/>
          <w:color w:val="000000"/>
          <w:sz w:val="24"/>
          <w:szCs w:val="24"/>
          <w:bdr w:val="none" w:sz="0" w:space="0" w:color="auto" w:frame="1"/>
          <w:lang w:eastAsia="es-MX"/>
        </w:rPr>
        <w:t>dinar</w:t>
      </w:r>
      <w:r w:rsidR="00037664" w:rsidRPr="008323DD">
        <w:rPr>
          <w:rFonts w:ascii="Arial" w:eastAsia="Times New Roman" w:hAnsi="Arial" w:cs="Arial"/>
          <w:color w:val="000000"/>
          <w:sz w:val="24"/>
          <w:szCs w:val="24"/>
          <w:bdr w:val="none" w:sz="0" w:space="0" w:color="auto" w:frame="1"/>
          <w:lang w:eastAsia="es-MX"/>
        </w:rPr>
        <w:t xml:space="preserve">ia de Cabildo, siendo las </w:t>
      </w:r>
      <w:r w:rsidR="00C77099">
        <w:rPr>
          <w:rFonts w:ascii="Arial" w:eastAsia="Times New Roman" w:hAnsi="Arial" w:cs="Arial"/>
          <w:color w:val="000000"/>
          <w:sz w:val="24"/>
          <w:szCs w:val="24"/>
          <w:bdr w:val="none" w:sz="0" w:space="0" w:color="auto" w:frame="1"/>
          <w:lang w:eastAsia="es-MX"/>
        </w:rPr>
        <w:t>trec</w:t>
      </w:r>
      <w:r w:rsidR="00D3556A" w:rsidRPr="008323DD">
        <w:rPr>
          <w:rFonts w:ascii="Arial" w:eastAsia="Times New Roman" w:hAnsi="Arial" w:cs="Arial"/>
          <w:color w:val="000000"/>
          <w:sz w:val="24"/>
          <w:szCs w:val="24"/>
          <w:bdr w:val="none" w:sz="0" w:space="0" w:color="auto" w:frame="1"/>
          <w:lang w:eastAsia="es-MX"/>
        </w:rPr>
        <w:t>e</w:t>
      </w:r>
      <w:r w:rsidR="006417C9" w:rsidRPr="008323DD">
        <w:rPr>
          <w:rFonts w:ascii="Arial" w:eastAsia="Times New Roman" w:hAnsi="Arial" w:cs="Arial"/>
          <w:color w:val="000000"/>
          <w:sz w:val="24"/>
          <w:szCs w:val="24"/>
          <w:bdr w:val="none" w:sz="0" w:space="0" w:color="auto" w:frame="1"/>
          <w:lang w:eastAsia="es-MX"/>
        </w:rPr>
        <w:t xml:space="preserve"> </w:t>
      </w:r>
      <w:r w:rsidR="001B51C5" w:rsidRPr="008323DD">
        <w:rPr>
          <w:rFonts w:ascii="Arial" w:eastAsia="Times New Roman" w:hAnsi="Arial" w:cs="Arial"/>
          <w:color w:val="000000"/>
          <w:sz w:val="24"/>
          <w:szCs w:val="24"/>
          <w:bdr w:val="none" w:sz="0" w:space="0" w:color="auto" w:frame="1"/>
          <w:lang w:eastAsia="es-MX"/>
        </w:rPr>
        <w:t>horas</w:t>
      </w:r>
      <w:r w:rsidR="00050A4F" w:rsidRPr="008323DD">
        <w:rPr>
          <w:rFonts w:ascii="Arial" w:eastAsia="Times New Roman" w:hAnsi="Arial" w:cs="Arial"/>
          <w:color w:val="000000"/>
          <w:sz w:val="24"/>
          <w:szCs w:val="24"/>
          <w:bdr w:val="none" w:sz="0" w:space="0" w:color="auto" w:frame="1"/>
          <w:lang w:eastAsia="es-MX"/>
        </w:rPr>
        <w:t xml:space="preserve"> </w:t>
      </w:r>
      <w:r w:rsidR="00B91EDD" w:rsidRPr="008323DD">
        <w:rPr>
          <w:rFonts w:ascii="Arial" w:eastAsia="Times New Roman" w:hAnsi="Arial" w:cs="Arial"/>
          <w:color w:val="000000"/>
          <w:sz w:val="24"/>
          <w:szCs w:val="24"/>
          <w:bdr w:val="none" w:sz="0" w:space="0" w:color="auto" w:frame="1"/>
          <w:lang w:eastAsia="es-MX"/>
        </w:rPr>
        <w:t xml:space="preserve">con </w:t>
      </w:r>
      <w:r w:rsidR="00F36E8F">
        <w:rPr>
          <w:rFonts w:ascii="Arial" w:eastAsia="Times New Roman" w:hAnsi="Arial" w:cs="Arial"/>
          <w:color w:val="000000"/>
          <w:sz w:val="24"/>
          <w:szCs w:val="24"/>
          <w:bdr w:val="none" w:sz="0" w:space="0" w:color="auto" w:frame="1"/>
          <w:lang w:eastAsia="es-MX"/>
        </w:rPr>
        <w:t xml:space="preserve">cincuenta y cinco </w:t>
      </w:r>
      <w:r w:rsidR="00B91EDD" w:rsidRPr="008323DD">
        <w:rPr>
          <w:rFonts w:ascii="Arial" w:eastAsia="Times New Roman" w:hAnsi="Arial" w:cs="Arial"/>
          <w:color w:val="000000"/>
          <w:sz w:val="24"/>
          <w:szCs w:val="24"/>
          <w:bdr w:val="none" w:sz="0" w:space="0" w:color="auto" w:frame="1"/>
          <w:lang w:eastAsia="es-MX"/>
        </w:rPr>
        <w:t xml:space="preserve">minutos </w:t>
      </w:r>
      <w:r w:rsidR="009E5936" w:rsidRPr="008323DD">
        <w:rPr>
          <w:rFonts w:ascii="Arial" w:eastAsia="Times New Roman" w:hAnsi="Arial" w:cs="Arial"/>
          <w:color w:val="000000"/>
          <w:sz w:val="24"/>
          <w:szCs w:val="24"/>
          <w:bdr w:val="none" w:sz="0" w:space="0" w:color="auto" w:frame="1"/>
          <w:lang w:eastAsia="es-MX"/>
        </w:rPr>
        <w:t xml:space="preserve">del día </w:t>
      </w:r>
      <w:r w:rsidR="00C77099">
        <w:rPr>
          <w:rFonts w:ascii="Arial" w:eastAsia="Times New Roman" w:hAnsi="Arial" w:cs="Arial"/>
          <w:color w:val="000000"/>
          <w:sz w:val="24"/>
          <w:szCs w:val="24"/>
          <w:bdr w:val="none" w:sz="0" w:space="0" w:color="auto" w:frame="1"/>
          <w:lang w:eastAsia="es-MX"/>
        </w:rPr>
        <w:t>dieci</w:t>
      </w:r>
      <w:r w:rsidR="00D3556A" w:rsidRPr="008323DD">
        <w:rPr>
          <w:rFonts w:ascii="Arial" w:eastAsia="Times New Roman" w:hAnsi="Arial" w:cs="Arial"/>
          <w:color w:val="000000"/>
          <w:sz w:val="24"/>
          <w:szCs w:val="24"/>
          <w:bdr w:val="none" w:sz="0" w:space="0" w:color="auto" w:frame="1"/>
          <w:lang w:eastAsia="es-MX"/>
        </w:rPr>
        <w:t xml:space="preserve">siete </w:t>
      </w:r>
      <w:r w:rsidR="00784D41">
        <w:rPr>
          <w:rFonts w:ascii="Arial" w:eastAsia="Times New Roman" w:hAnsi="Arial" w:cs="Arial"/>
          <w:color w:val="000000"/>
          <w:sz w:val="24"/>
          <w:szCs w:val="24"/>
          <w:bdr w:val="none" w:sz="0" w:space="0" w:color="auto" w:frame="1"/>
          <w:lang w:eastAsia="es-MX"/>
        </w:rPr>
        <w:t>de agost</w:t>
      </w:r>
      <w:r w:rsidR="005959DE" w:rsidRPr="008323DD">
        <w:rPr>
          <w:rFonts w:ascii="Arial" w:eastAsia="Times New Roman" w:hAnsi="Arial" w:cs="Arial"/>
          <w:color w:val="000000"/>
          <w:sz w:val="24"/>
          <w:szCs w:val="24"/>
          <w:bdr w:val="none" w:sz="0" w:space="0" w:color="auto" w:frame="1"/>
          <w:lang w:eastAsia="es-MX"/>
        </w:rPr>
        <w:t>o</w:t>
      </w:r>
      <w:r w:rsidRPr="008323DD">
        <w:rPr>
          <w:rFonts w:ascii="Arial" w:eastAsia="Times New Roman" w:hAnsi="Arial" w:cs="Arial"/>
          <w:color w:val="000000"/>
          <w:sz w:val="24"/>
          <w:szCs w:val="24"/>
          <w:bdr w:val="none" w:sz="0" w:space="0" w:color="auto" w:frame="1"/>
          <w:lang w:eastAsia="es-MX"/>
        </w:rPr>
        <w:t xml:space="preserve"> de dos mil d</w:t>
      </w:r>
      <w:r w:rsidR="005D6F8B" w:rsidRPr="008323DD">
        <w:rPr>
          <w:rFonts w:ascii="Arial" w:eastAsia="Times New Roman" w:hAnsi="Arial" w:cs="Arial"/>
          <w:color w:val="000000"/>
          <w:sz w:val="24"/>
          <w:szCs w:val="24"/>
          <w:bdr w:val="none" w:sz="0" w:space="0" w:color="auto" w:frame="1"/>
          <w:lang w:eastAsia="es-MX"/>
        </w:rPr>
        <w:t>i</w:t>
      </w:r>
      <w:r w:rsidR="006B3071" w:rsidRPr="008323DD">
        <w:rPr>
          <w:rFonts w:ascii="Arial" w:eastAsia="Times New Roman" w:hAnsi="Arial" w:cs="Arial"/>
          <w:color w:val="000000"/>
          <w:sz w:val="24"/>
          <w:szCs w:val="24"/>
          <w:bdr w:val="none" w:sz="0" w:space="0" w:color="auto" w:frame="1"/>
          <w:lang w:eastAsia="es-MX"/>
        </w:rPr>
        <w:t>ecisiete. Muchas gracias y buenas tarde</w:t>
      </w:r>
      <w:r w:rsidRPr="008323DD">
        <w:rPr>
          <w:rFonts w:ascii="Arial" w:eastAsia="Times New Roman" w:hAnsi="Arial" w:cs="Arial"/>
          <w:color w:val="000000"/>
          <w:sz w:val="24"/>
          <w:szCs w:val="24"/>
          <w:bdr w:val="none" w:sz="0" w:space="0" w:color="auto" w:frame="1"/>
          <w:lang w:eastAsia="es-MX"/>
        </w:rPr>
        <w:t>s a todos.</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B000612" w14:textId="77777777" w:rsidR="00F36E8F" w:rsidRDefault="00F36E8F" w:rsidP="009B57A4">
      <w:pPr>
        <w:spacing w:after="0" w:line="240" w:lineRule="auto"/>
        <w:rPr>
          <w:rFonts w:ascii="Arial" w:eastAsia="Arial" w:hAnsi="Arial" w:cs="Arial"/>
          <w:color w:val="000000"/>
          <w:sz w:val="24"/>
          <w:szCs w:val="24"/>
          <w:bdr w:val="none" w:sz="0" w:space="0" w:color="auto" w:frame="1"/>
          <w:lang w:eastAsia="es-MX"/>
        </w:rPr>
      </w:pPr>
    </w:p>
    <w:p w14:paraId="6AF59284" w14:textId="77777777" w:rsidR="00F36E8F" w:rsidRPr="008323DD" w:rsidRDefault="00F36E8F"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0C12EEFB" w14:textId="77777777" w:rsidR="00B60FE4" w:rsidRPr="008323DD"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16576D3B" w14:textId="77777777" w:rsidR="00EE2FC9" w:rsidRPr="008323DD" w:rsidRDefault="00EE2FC9"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33BF2727" w14:textId="77777777" w:rsidR="001E4541" w:rsidRDefault="001E454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 xml:space="preserve">Ing. José Luis Galeazzi </w:t>
      </w:r>
      <w:r w:rsidR="005E278A" w:rsidRPr="008323DD">
        <w:rPr>
          <w:rFonts w:ascii="Arial" w:eastAsia="Times New Roman" w:hAnsi="Arial" w:cs="Arial"/>
          <w:color w:val="000000"/>
          <w:sz w:val="24"/>
          <w:szCs w:val="24"/>
          <w:u w:color="000000"/>
          <w:bdr w:val="nil"/>
          <w:lang w:eastAsia="es-MX"/>
        </w:rPr>
        <w:t>Ber</w:t>
      </w:r>
      <w:r w:rsidRPr="008323DD">
        <w:rPr>
          <w:rFonts w:ascii="Arial" w:eastAsia="Times New Roman" w:hAnsi="Arial" w:cs="Arial"/>
          <w:color w:val="000000"/>
          <w:sz w:val="24"/>
          <w:szCs w:val="24"/>
          <w:u w:color="000000"/>
          <w:bdr w:val="nil"/>
          <w:lang w:eastAsia="es-MX"/>
        </w:rPr>
        <w:t>ra</w:t>
      </w:r>
    </w:p>
    <w:p w14:paraId="5FA378C0"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Presidente Municipal Constitucional</w:t>
      </w:r>
    </w:p>
    <w:p w14:paraId="1D5C4048"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Pr="008323DD"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0EF9A05D" w14:textId="77777777" w:rsidR="001E4541"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379A581" w14:textId="77777777" w:rsidR="001E4541" w:rsidRPr="008323DD"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bookmarkStart w:id="0" w:name="_GoBack"/>
      <w:bookmarkEnd w:id="0"/>
      <w:r w:rsidRPr="008323DD">
        <w:rPr>
          <w:rFonts w:ascii="Arial" w:eastAsia="Times New Roman" w:hAnsi="Arial" w:cs="Arial"/>
          <w:color w:val="000000"/>
          <w:sz w:val="24"/>
          <w:szCs w:val="24"/>
          <w:u w:color="000000"/>
          <w:bdr w:val="nil"/>
          <w:lang w:eastAsia="es-MX"/>
        </w:rPr>
        <w:t>Lic. Esther González Rodríguez</w:t>
      </w:r>
    </w:p>
    <w:p w14:paraId="20CD0AD6"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Secretaria del Ayuntamiento</w:t>
      </w:r>
    </w:p>
    <w:p w14:paraId="7525881C"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323DD"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EE85EC" w14:textId="77777777" w:rsidR="003D6491" w:rsidRPr="008323DD" w:rsidRDefault="003D6491" w:rsidP="003D6491">
            <w:pPr>
              <w:pStyle w:val="Sinespaciado"/>
              <w:jc w:val="center"/>
              <w:rPr>
                <w:rFonts w:ascii="Arial" w:hAnsi="Arial" w:cs="Arial"/>
                <w:sz w:val="24"/>
                <w:szCs w:val="24"/>
                <w:u w:color="000000"/>
              </w:rPr>
            </w:pPr>
          </w:p>
          <w:p w14:paraId="601B5D6C" w14:textId="77777777" w:rsidR="00695F27" w:rsidRPr="008323DD" w:rsidRDefault="00695F27" w:rsidP="003D6491">
            <w:pPr>
              <w:pStyle w:val="Sinespaciado"/>
              <w:jc w:val="center"/>
              <w:rPr>
                <w:rFonts w:ascii="Arial" w:hAnsi="Arial" w:cs="Arial"/>
                <w:sz w:val="24"/>
                <w:szCs w:val="24"/>
                <w:u w:color="000000"/>
              </w:rPr>
            </w:pPr>
          </w:p>
          <w:p w14:paraId="33946895" w14:textId="77777777" w:rsidR="00242074" w:rsidRPr="008323DD" w:rsidRDefault="00242074" w:rsidP="003D6491">
            <w:pPr>
              <w:pStyle w:val="Sinespaciado"/>
              <w:jc w:val="center"/>
              <w:rPr>
                <w:rFonts w:ascii="Arial" w:hAnsi="Arial" w:cs="Arial"/>
                <w:sz w:val="24"/>
                <w:szCs w:val="24"/>
                <w:u w:color="000000"/>
              </w:rPr>
            </w:pPr>
          </w:p>
          <w:p w14:paraId="57A5F7E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Eduardo Moya Hernández</w:t>
            </w:r>
          </w:p>
          <w:p w14:paraId="1523B927"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1682C00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C9F504E" w14:textId="77777777" w:rsidR="003D6491" w:rsidRPr="008323DD" w:rsidRDefault="003D6491" w:rsidP="003D6491">
            <w:pPr>
              <w:pStyle w:val="Sinespaciado"/>
              <w:jc w:val="center"/>
              <w:rPr>
                <w:rFonts w:ascii="Arial" w:hAnsi="Arial" w:cs="Arial"/>
                <w:sz w:val="24"/>
                <w:szCs w:val="24"/>
                <w:u w:color="000000"/>
              </w:rPr>
            </w:pPr>
          </w:p>
          <w:p w14:paraId="4BD56282" w14:textId="77777777" w:rsidR="00242074" w:rsidRPr="008323DD" w:rsidRDefault="00242074" w:rsidP="003D6491">
            <w:pPr>
              <w:pStyle w:val="Sinespaciado"/>
              <w:jc w:val="center"/>
              <w:rPr>
                <w:rFonts w:ascii="Arial" w:hAnsi="Arial" w:cs="Arial"/>
                <w:sz w:val="24"/>
                <w:szCs w:val="24"/>
                <w:u w:color="000000"/>
              </w:rPr>
            </w:pPr>
          </w:p>
          <w:p w14:paraId="66EC2CA2" w14:textId="77777777" w:rsidR="00050A4F" w:rsidRPr="008323DD" w:rsidRDefault="00050A4F" w:rsidP="003D6491">
            <w:pPr>
              <w:pStyle w:val="Sinespaciado"/>
              <w:jc w:val="center"/>
              <w:rPr>
                <w:rFonts w:ascii="Arial" w:hAnsi="Arial" w:cs="Arial"/>
                <w:sz w:val="24"/>
                <w:szCs w:val="24"/>
                <w:u w:color="000000"/>
              </w:rPr>
            </w:pPr>
          </w:p>
          <w:p w14:paraId="5430E71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Graciela </w:t>
            </w:r>
            <w:proofErr w:type="spellStart"/>
            <w:r w:rsidRPr="008323DD">
              <w:rPr>
                <w:rFonts w:ascii="Arial" w:eastAsia="Times New Roman" w:hAnsi="Arial" w:cs="Arial"/>
                <w:sz w:val="24"/>
                <w:szCs w:val="24"/>
                <w:u w:color="000000"/>
              </w:rPr>
              <w:t>Cantorán</w:t>
            </w:r>
            <w:proofErr w:type="spellEnd"/>
            <w:r w:rsidRPr="008323DD">
              <w:rPr>
                <w:rFonts w:ascii="Arial" w:eastAsia="Times New Roman" w:hAnsi="Arial" w:cs="Arial"/>
                <w:sz w:val="24"/>
                <w:szCs w:val="24"/>
                <w:u w:color="000000"/>
              </w:rPr>
              <w:t xml:space="preserve"> Nájera</w:t>
            </w:r>
          </w:p>
          <w:p w14:paraId="731F7E8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A46F5D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Patrimonio y  Hacienda Municipal</w:t>
            </w:r>
          </w:p>
        </w:tc>
      </w:tr>
      <w:tr w:rsidR="003D6491" w:rsidRPr="008323DD"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323DD" w:rsidRDefault="003D6491" w:rsidP="003D6491">
            <w:pPr>
              <w:pStyle w:val="Sinespaciado"/>
              <w:jc w:val="center"/>
              <w:rPr>
                <w:rFonts w:ascii="Arial" w:eastAsia="Times New Roman" w:hAnsi="Arial" w:cs="Arial"/>
                <w:sz w:val="24"/>
                <w:szCs w:val="24"/>
                <w:u w:color="000000"/>
              </w:rPr>
            </w:pPr>
          </w:p>
          <w:p w14:paraId="20F25B98" w14:textId="77777777" w:rsidR="006B3071" w:rsidRPr="008323DD" w:rsidRDefault="006B3071" w:rsidP="003D6491">
            <w:pPr>
              <w:pStyle w:val="Sinespaciado"/>
              <w:jc w:val="center"/>
              <w:rPr>
                <w:rFonts w:ascii="Arial" w:eastAsia="Times New Roman" w:hAnsi="Arial" w:cs="Arial"/>
                <w:sz w:val="24"/>
                <w:szCs w:val="24"/>
                <w:u w:color="000000"/>
              </w:rPr>
            </w:pPr>
          </w:p>
          <w:p w14:paraId="085F9E1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Juan Manuel </w:t>
            </w:r>
            <w:proofErr w:type="spellStart"/>
            <w:r w:rsidRPr="008323DD">
              <w:rPr>
                <w:rFonts w:ascii="Arial" w:eastAsia="Times New Roman" w:hAnsi="Arial" w:cs="Arial"/>
                <w:sz w:val="24"/>
                <w:szCs w:val="24"/>
                <w:u w:color="000000"/>
              </w:rPr>
              <w:t>Ayestarán</w:t>
            </w:r>
            <w:proofErr w:type="spellEnd"/>
            <w:r w:rsidRPr="008323DD">
              <w:rPr>
                <w:rFonts w:ascii="Arial" w:eastAsia="Times New Roman" w:hAnsi="Arial" w:cs="Arial"/>
                <w:sz w:val="24"/>
                <w:szCs w:val="24"/>
                <w:u w:color="000000"/>
              </w:rPr>
              <w:t xml:space="preserve">  Nava</w:t>
            </w:r>
          </w:p>
          <w:p w14:paraId="573FC9B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45296B22"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7B991519" w14:textId="77777777" w:rsidR="00050A4F" w:rsidRPr="008323DD" w:rsidRDefault="00050A4F" w:rsidP="003D6491">
            <w:pPr>
              <w:pStyle w:val="Sinespaciado"/>
              <w:jc w:val="center"/>
              <w:rPr>
                <w:rFonts w:ascii="Arial" w:eastAsia="Times New Roman" w:hAnsi="Arial" w:cs="Arial"/>
                <w:sz w:val="24"/>
                <w:szCs w:val="24"/>
                <w:u w:color="000000"/>
              </w:rPr>
            </w:pPr>
          </w:p>
          <w:p w14:paraId="0CB0A3B3" w14:textId="77777777" w:rsidR="006B3071" w:rsidRPr="008323DD" w:rsidRDefault="006B3071" w:rsidP="003D6491">
            <w:pPr>
              <w:pStyle w:val="Sinespaciado"/>
              <w:jc w:val="center"/>
              <w:rPr>
                <w:rFonts w:ascii="Arial" w:eastAsia="Times New Roman" w:hAnsi="Arial" w:cs="Arial"/>
                <w:sz w:val="24"/>
                <w:szCs w:val="24"/>
                <w:u w:color="000000"/>
              </w:rPr>
            </w:pPr>
          </w:p>
          <w:p w14:paraId="4D61EFD9"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María Auxilio  Morales  Heredia</w:t>
            </w:r>
          </w:p>
          <w:p w14:paraId="413B351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7719F36"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Humano, Social y Económico</w:t>
            </w:r>
          </w:p>
        </w:tc>
      </w:tr>
      <w:tr w:rsidR="003D6491" w:rsidRPr="008323DD"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323DD" w:rsidRDefault="003D6491" w:rsidP="003D6491">
            <w:pPr>
              <w:pStyle w:val="Sinespaciado"/>
              <w:jc w:val="center"/>
              <w:rPr>
                <w:rFonts w:ascii="Arial" w:eastAsia="Times New Roman" w:hAnsi="Arial" w:cs="Arial"/>
                <w:sz w:val="24"/>
                <w:szCs w:val="24"/>
                <w:u w:color="000000"/>
              </w:rPr>
            </w:pPr>
          </w:p>
          <w:p w14:paraId="6F84B675" w14:textId="77777777" w:rsidR="006B3071" w:rsidRPr="008323DD" w:rsidRDefault="006B3071" w:rsidP="001E4541">
            <w:pPr>
              <w:pStyle w:val="Sinespaciado"/>
              <w:rPr>
                <w:rFonts w:ascii="Arial" w:eastAsia="Times New Roman" w:hAnsi="Arial" w:cs="Arial"/>
                <w:sz w:val="24"/>
                <w:szCs w:val="24"/>
                <w:u w:color="000000"/>
              </w:rPr>
            </w:pPr>
          </w:p>
          <w:p w14:paraId="51589BB1" w14:textId="77777777" w:rsidR="006B3071" w:rsidRPr="008323DD" w:rsidRDefault="006B3071" w:rsidP="003D6491">
            <w:pPr>
              <w:pStyle w:val="Sinespaciado"/>
              <w:jc w:val="center"/>
              <w:rPr>
                <w:rFonts w:ascii="Arial" w:eastAsia="Times New Roman" w:hAnsi="Arial" w:cs="Arial"/>
                <w:sz w:val="24"/>
                <w:szCs w:val="24"/>
                <w:u w:color="000000"/>
              </w:rPr>
            </w:pPr>
          </w:p>
          <w:p w14:paraId="2AF106C1" w14:textId="77777777" w:rsidR="003D6491" w:rsidRPr="008323DD" w:rsidRDefault="003D6491" w:rsidP="003D6491">
            <w:pPr>
              <w:pStyle w:val="Sinespaciado"/>
              <w:jc w:val="center"/>
              <w:rPr>
                <w:rFonts w:ascii="Arial" w:eastAsia="Times New Roman" w:hAnsi="Arial" w:cs="Arial"/>
                <w:sz w:val="24"/>
                <w:szCs w:val="24"/>
                <w:u w:color="000000"/>
              </w:rPr>
            </w:pPr>
          </w:p>
          <w:p w14:paraId="7B9CDCCC" w14:textId="77777777" w:rsidR="003D6491" w:rsidRPr="008323DD" w:rsidRDefault="003D6491" w:rsidP="003D6491">
            <w:pPr>
              <w:pStyle w:val="Sinespaciado"/>
              <w:jc w:val="center"/>
              <w:rPr>
                <w:rFonts w:ascii="Arial" w:eastAsia="Times New Roman" w:hAnsi="Arial" w:cs="Arial"/>
                <w:sz w:val="24"/>
                <w:szCs w:val="24"/>
                <w:u w:color="000000"/>
              </w:rPr>
            </w:pPr>
          </w:p>
          <w:p w14:paraId="70396B4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Rodolfo  Chávez Escudero</w:t>
            </w:r>
          </w:p>
          <w:p w14:paraId="65D6B09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784119C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323DD" w:rsidRDefault="003D6491" w:rsidP="003D6491">
            <w:pPr>
              <w:pStyle w:val="Sinespaciado"/>
              <w:jc w:val="center"/>
              <w:rPr>
                <w:rFonts w:ascii="Arial" w:eastAsia="Times New Roman" w:hAnsi="Arial" w:cs="Arial"/>
                <w:sz w:val="24"/>
                <w:szCs w:val="24"/>
                <w:u w:color="000000"/>
              </w:rPr>
            </w:pPr>
          </w:p>
          <w:p w14:paraId="3F1F440F" w14:textId="77777777" w:rsidR="006B3071" w:rsidRDefault="006B3071" w:rsidP="001E4541">
            <w:pPr>
              <w:pStyle w:val="Sinespaciado"/>
              <w:rPr>
                <w:rFonts w:ascii="Arial" w:eastAsia="Times New Roman" w:hAnsi="Arial" w:cs="Arial"/>
                <w:sz w:val="24"/>
                <w:szCs w:val="24"/>
                <w:u w:color="000000"/>
              </w:rPr>
            </w:pPr>
          </w:p>
          <w:p w14:paraId="1989B88C" w14:textId="77777777" w:rsidR="001E4541" w:rsidRPr="008323DD" w:rsidRDefault="001E4541" w:rsidP="001E4541">
            <w:pPr>
              <w:pStyle w:val="Sinespaciado"/>
              <w:rPr>
                <w:rFonts w:ascii="Arial" w:eastAsia="Times New Roman" w:hAnsi="Arial" w:cs="Arial"/>
                <w:sz w:val="24"/>
                <w:szCs w:val="24"/>
                <w:u w:color="000000"/>
              </w:rPr>
            </w:pPr>
          </w:p>
          <w:p w14:paraId="2998C5E8" w14:textId="77777777" w:rsidR="003D6491" w:rsidRPr="008323DD" w:rsidRDefault="003D6491" w:rsidP="003D6491">
            <w:pPr>
              <w:pStyle w:val="Sinespaciado"/>
              <w:jc w:val="center"/>
              <w:rPr>
                <w:rFonts w:ascii="Arial" w:eastAsia="Times New Roman" w:hAnsi="Arial" w:cs="Arial"/>
                <w:sz w:val="24"/>
                <w:szCs w:val="24"/>
                <w:u w:color="000000"/>
              </w:rPr>
            </w:pPr>
          </w:p>
          <w:p w14:paraId="25201A61" w14:textId="77777777" w:rsidR="00050A4F" w:rsidRPr="008323DD" w:rsidRDefault="00050A4F" w:rsidP="003D6491">
            <w:pPr>
              <w:pStyle w:val="Sinespaciado"/>
              <w:jc w:val="center"/>
              <w:rPr>
                <w:rFonts w:ascii="Arial" w:eastAsia="Times New Roman" w:hAnsi="Arial" w:cs="Arial"/>
                <w:sz w:val="24"/>
                <w:szCs w:val="24"/>
                <w:u w:color="000000"/>
              </w:rPr>
            </w:pPr>
          </w:p>
          <w:p w14:paraId="28646BC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Esperanza Sánchez Pérez</w:t>
            </w:r>
          </w:p>
          <w:p w14:paraId="2F86B43D" w14:textId="578E07B5"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DBD5BEE"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Industria y Comercio</w:t>
            </w:r>
          </w:p>
          <w:p w14:paraId="7CCF2D1C" w14:textId="77777777" w:rsidR="00050A4F" w:rsidRDefault="00050A4F" w:rsidP="001E4541">
            <w:pPr>
              <w:pStyle w:val="Sinespaciado"/>
              <w:rPr>
                <w:rFonts w:ascii="Arial" w:hAnsi="Arial" w:cs="Arial"/>
                <w:sz w:val="24"/>
                <w:szCs w:val="24"/>
              </w:rPr>
            </w:pPr>
          </w:p>
          <w:p w14:paraId="017B2BE3" w14:textId="77777777" w:rsidR="001E4541" w:rsidRPr="008323DD" w:rsidRDefault="001E4541" w:rsidP="001E4541">
            <w:pPr>
              <w:pStyle w:val="Sinespaciado"/>
              <w:rPr>
                <w:rFonts w:ascii="Arial" w:hAnsi="Arial" w:cs="Arial"/>
                <w:sz w:val="24"/>
                <w:szCs w:val="24"/>
              </w:rPr>
            </w:pPr>
          </w:p>
        </w:tc>
      </w:tr>
      <w:tr w:rsidR="003D6491" w:rsidRPr="008323DD"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1398C77" w14:textId="77777777" w:rsidR="001E4541" w:rsidRDefault="001E4541" w:rsidP="003D6491">
            <w:pPr>
              <w:pStyle w:val="Sinespaciado"/>
              <w:jc w:val="center"/>
              <w:rPr>
                <w:rFonts w:ascii="Arial" w:eastAsia="Times New Roman" w:hAnsi="Arial" w:cs="Arial"/>
                <w:sz w:val="24"/>
                <w:szCs w:val="24"/>
                <w:u w:color="000000"/>
              </w:rPr>
            </w:pPr>
          </w:p>
          <w:p w14:paraId="47CEACC9" w14:textId="77777777" w:rsidR="001E4541" w:rsidRDefault="001E4541" w:rsidP="003D6491">
            <w:pPr>
              <w:pStyle w:val="Sinespaciado"/>
              <w:jc w:val="center"/>
              <w:rPr>
                <w:rFonts w:ascii="Arial" w:eastAsia="Times New Roman" w:hAnsi="Arial" w:cs="Arial"/>
                <w:sz w:val="24"/>
                <w:szCs w:val="24"/>
                <w:u w:color="000000"/>
              </w:rPr>
            </w:pPr>
          </w:p>
          <w:p w14:paraId="1F2EFAA5" w14:textId="77777777" w:rsidR="001E4541" w:rsidRDefault="001E4541" w:rsidP="003D6491">
            <w:pPr>
              <w:pStyle w:val="Sinespaciado"/>
              <w:jc w:val="center"/>
              <w:rPr>
                <w:rFonts w:ascii="Arial" w:eastAsia="Times New Roman" w:hAnsi="Arial" w:cs="Arial"/>
                <w:sz w:val="24"/>
                <w:szCs w:val="24"/>
                <w:u w:color="000000"/>
              </w:rPr>
            </w:pPr>
          </w:p>
          <w:p w14:paraId="68525FEF" w14:textId="77777777" w:rsidR="001E4541" w:rsidRDefault="001E4541" w:rsidP="003D6491">
            <w:pPr>
              <w:pStyle w:val="Sinespaciado"/>
              <w:jc w:val="center"/>
              <w:rPr>
                <w:rFonts w:ascii="Arial" w:eastAsia="Times New Roman" w:hAnsi="Arial" w:cs="Arial"/>
                <w:sz w:val="24"/>
                <w:szCs w:val="24"/>
                <w:u w:color="000000"/>
              </w:rPr>
            </w:pPr>
          </w:p>
          <w:p w14:paraId="5B2AAC76" w14:textId="77777777" w:rsidR="001E4541" w:rsidRDefault="001E4541" w:rsidP="003D6491">
            <w:pPr>
              <w:pStyle w:val="Sinespaciado"/>
              <w:jc w:val="center"/>
              <w:rPr>
                <w:rFonts w:ascii="Arial" w:eastAsia="Times New Roman" w:hAnsi="Arial" w:cs="Arial"/>
                <w:sz w:val="24"/>
                <w:szCs w:val="24"/>
                <w:u w:color="000000"/>
              </w:rPr>
            </w:pPr>
          </w:p>
          <w:p w14:paraId="11CF142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Jesica  Ramírez Rosas</w:t>
            </w:r>
          </w:p>
          <w:p w14:paraId="5043DC20" w14:textId="3B3F0207"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660A2E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EC78916" w14:textId="77777777" w:rsidR="001E4541" w:rsidRDefault="001E4541" w:rsidP="003D6491">
            <w:pPr>
              <w:pStyle w:val="Sinespaciado"/>
              <w:jc w:val="center"/>
              <w:rPr>
                <w:rFonts w:ascii="Arial" w:eastAsia="Times New Roman" w:hAnsi="Arial" w:cs="Arial"/>
                <w:sz w:val="24"/>
                <w:szCs w:val="24"/>
                <w:u w:color="000000"/>
              </w:rPr>
            </w:pPr>
          </w:p>
          <w:p w14:paraId="27E30AAD" w14:textId="77777777" w:rsidR="001E4541" w:rsidRDefault="001E4541" w:rsidP="003D6491">
            <w:pPr>
              <w:pStyle w:val="Sinespaciado"/>
              <w:jc w:val="center"/>
              <w:rPr>
                <w:rFonts w:ascii="Arial" w:eastAsia="Times New Roman" w:hAnsi="Arial" w:cs="Arial"/>
                <w:sz w:val="24"/>
                <w:szCs w:val="24"/>
                <w:u w:color="000000"/>
              </w:rPr>
            </w:pPr>
          </w:p>
          <w:p w14:paraId="4C1D6816" w14:textId="77777777" w:rsidR="001E4541" w:rsidRDefault="001E4541" w:rsidP="003D6491">
            <w:pPr>
              <w:pStyle w:val="Sinespaciado"/>
              <w:jc w:val="center"/>
              <w:rPr>
                <w:rFonts w:ascii="Arial" w:eastAsia="Times New Roman" w:hAnsi="Arial" w:cs="Arial"/>
                <w:sz w:val="24"/>
                <w:szCs w:val="24"/>
                <w:u w:color="000000"/>
              </w:rPr>
            </w:pPr>
          </w:p>
          <w:p w14:paraId="3B37456B" w14:textId="77777777" w:rsidR="001E4541" w:rsidRDefault="001E4541" w:rsidP="003D6491">
            <w:pPr>
              <w:pStyle w:val="Sinespaciado"/>
              <w:jc w:val="center"/>
              <w:rPr>
                <w:rFonts w:ascii="Arial" w:eastAsia="Times New Roman" w:hAnsi="Arial" w:cs="Arial"/>
                <w:sz w:val="24"/>
                <w:szCs w:val="24"/>
                <w:u w:color="000000"/>
              </w:rPr>
            </w:pPr>
          </w:p>
          <w:p w14:paraId="66C7071B" w14:textId="77777777" w:rsidR="001E4541" w:rsidRDefault="001E4541" w:rsidP="003D6491">
            <w:pPr>
              <w:pStyle w:val="Sinespaciado"/>
              <w:jc w:val="center"/>
              <w:rPr>
                <w:rFonts w:ascii="Arial" w:eastAsia="Times New Roman" w:hAnsi="Arial" w:cs="Arial"/>
                <w:sz w:val="24"/>
                <w:szCs w:val="24"/>
                <w:u w:color="000000"/>
              </w:rPr>
            </w:pPr>
          </w:p>
          <w:p w14:paraId="713F0A2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Félix Castillo Sánchez</w:t>
            </w:r>
          </w:p>
          <w:p w14:paraId="1A75F6D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3A8AE96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Educación, Juventud y Deporte</w:t>
            </w:r>
          </w:p>
          <w:p w14:paraId="55B4F227" w14:textId="77777777" w:rsidR="003D6491" w:rsidRPr="008323DD" w:rsidRDefault="003D6491" w:rsidP="003D6491">
            <w:pPr>
              <w:pStyle w:val="Sinespaciado"/>
              <w:jc w:val="center"/>
              <w:rPr>
                <w:rFonts w:ascii="Arial" w:eastAsia="Times New Roman" w:hAnsi="Arial" w:cs="Arial"/>
                <w:sz w:val="24"/>
                <w:szCs w:val="24"/>
                <w:u w:color="000000"/>
              </w:rPr>
            </w:pPr>
          </w:p>
          <w:p w14:paraId="19BAA680" w14:textId="77777777" w:rsidR="00B66A7B" w:rsidRPr="008323DD" w:rsidRDefault="00B66A7B" w:rsidP="003D6491">
            <w:pPr>
              <w:pStyle w:val="Sinespaciado"/>
              <w:jc w:val="center"/>
              <w:rPr>
                <w:rFonts w:ascii="Arial" w:eastAsia="Times New Roman" w:hAnsi="Arial" w:cs="Arial"/>
                <w:sz w:val="24"/>
                <w:szCs w:val="24"/>
                <w:u w:color="000000"/>
              </w:rPr>
            </w:pPr>
          </w:p>
          <w:p w14:paraId="2892384B" w14:textId="77777777" w:rsidR="00B66A7B" w:rsidRPr="008323DD" w:rsidRDefault="00B66A7B" w:rsidP="003D6491">
            <w:pPr>
              <w:pStyle w:val="Sinespaciado"/>
              <w:jc w:val="center"/>
              <w:rPr>
                <w:rFonts w:ascii="Arial" w:eastAsia="Times New Roman" w:hAnsi="Arial" w:cs="Arial"/>
                <w:sz w:val="24"/>
                <w:szCs w:val="24"/>
                <w:u w:color="000000"/>
              </w:rPr>
            </w:pPr>
          </w:p>
          <w:p w14:paraId="7E27D0DA" w14:textId="77777777" w:rsidR="00B66A7B" w:rsidRPr="008323DD" w:rsidRDefault="00B66A7B" w:rsidP="003D6491">
            <w:pPr>
              <w:pStyle w:val="Sinespaciado"/>
              <w:jc w:val="center"/>
              <w:rPr>
                <w:rFonts w:ascii="Arial" w:eastAsia="Times New Roman" w:hAnsi="Arial" w:cs="Arial"/>
                <w:sz w:val="24"/>
                <w:szCs w:val="24"/>
                <w:u w:color="000000"/>
              </w:rPr>
            </w:pPr>
          </w:p>
        </w:tc>
      </w:tr>
      <w:tr w:rsidR="003D6491" w:rsidRPr="008323DD"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Pr="008323DD" w:rsidRDefault="00E84715" w:rsidP="003D6491">
            <w:pPr>
              <w:pStyle w:val="Sinespaciado"/>
              <w:jc w:val="center"/>
              <w:rPr>
                <w:rFonts w:ascii="Arial" w:eastAsia="Times New Roman" w:hAnsi="Arial" w:cs="Arial"/>
                <w:sz w:val="24"/>
                <w:szCs w:val="24"/>
                <w:u w:color="000000"/>
              </w:rPr>
            </w:pPr>
          </w:p>
          <w:p w14:paraId="636ECF3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Haydee Muciño Delgado</w:t>
            </w:r>
          </w:p>
          <w:p w14:paraId="2D10FE6D" w14:textId="0610A359"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7FFD55F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Grupos Vulnerables y Equidad entre Géneros</w:t>
            </w:r>
          </w:p>
          <w:p w14:paraId="05B50E38" w14:textId="77777777" w:rsidR="00FE0C9E" w:rsidRPr="008323DD" w:rsidRDefault="00FE0C9E" w:rsidP="00FB3253">
            <w:pPr>
              <w:pStyle w:val="Sinespaciado"/>
              <w:rPr>
                <w:rFonts w:ascii="Arial" w:hAnsi="Arial" w:cs="Arial"/>
                <w:sz w:val="24"/>
                <w:szCs w:val="24"/>
                <w:u w:color="000000"/>
              </w:rPr>
            </w:pPr>
          </w:p>
          <w:p w14:paraId="0DEF335E" w14:textId="77777777" w:rsidR="00050A4F" w:rsidRPr="008323DD" w:rsidRDefault="00050A4F" w:rsidP="00FB3253">
            <w:pPr>
              <w:pStyle w:val="Sinespaciado"/>
              <w:rPr>
                <w:rFonts w:ascii="Arial" w:hAnsi="Arial" w:cs="Arial"/>
                <w:sz w:val="24"/>
                <w:szCs w:val="24"/>
                <w:u w:color="000000"/>
              </w:rPr>
            </w:pPr>
          </w:p>
          <w:p w14:paraId="0F4C39AF" w14:textId="77777777" w:rsidR="00050A4F" w:rsidRPr="008323DD" w:rsidRDefault="00050A4F" w:rsidP="00C96723">
            <w:pPr>
              <w:pStyle w:val="Sinespaciado"/>
              <w:jc w:val="center"/>
              <w:rPr>
                <w:rFonts w:ascii="Arial" w:hAnsi="Arial" w:cs="Arial"/>
                <w:sz w:val="24"/>
                <w:szCs w:val="24"/>
                <w:u w:color="000000"/>
              </w:rPr>
            </w:pPr>
          </w:p>
          <w:p w14:paraId="7A4DB35B" w14:textId="77777777" w:rsidR="00C96723" w:rsidRPr="008323DD" w:rsidRDefault="00C96723" w:rsidP="00C96723">
            <w:pPr>
              <w:pStyle w:val="Sinespaciado"/>
              <w:jc w:val="center"/>
              <w:rPr>
                <w:rFonts w:ascii="Arial" w:hAnsi="Arial" w:cs="Arial"/>
                <w:sz w:val="24"/>
                <w:szCs w:val="24"/>
                <w:u w:color="000000"/>
              </w:rPr>
            </w:pPr>
          </w:p>
          <w:p w14:paraId="34D7D1AD" w14:textId="77777777" w:rsidR="00C96723" w:rsidRPr="008323DD"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Pr="008323DD" w:rsidRDefault="00B60FE4" w:rsidP="006417C9">
            <w:pPr>
              <w:pStyle w:val="Sinespaciado"/>
              <w:rPr>
                <w:rFonts w:ascii="Arial" w:eastAsia="Times New Roman" w:hAnsi="Arial" w:cs="Arial"/>
                <w:sz w:val="24"/>
                <w:szCs w:val="24"/>
                <w:u w:color="000000"/>
              </w:rPr>
            </w:pPr>
          </w:p>
          <w:p w14:paraId="5693B7E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Erich </w:t>
            </w:r>
            <w:proofErr w:type="spellStart"/>
            <w:r w:rsidRPr="008323DD">
              <w:rPr>
                <w:rFonts w:ascii="Arial" w:eastAsia="Times New Roman" w:hAnsi="Arial" w:cs="Arial"/>
                <w:sz w:val="24"/>
                <w:szCs w:val="24"/>
                <w:u w:color="000000"/>
              </w:rPr>
              <w:t>Amigón</w:t>
            </w:r>
            <w:proofErr w:type="spellEnd"/>
            <w:r w:rsidRPr="008323DD">
              <w:rPr>
                <w:rFonts w:ascii="Arial" w:eastAsia="Times New Roman" w:hAnsi="Arial" w:cs="Arial"/>
                <w:sz w:val="24"/>
                <w:szCs w:val="24"/>
                <w:u w:color="000000"/>
              </w:rPr>
              <w:t xml:space="preserve"> Velázquez</w:t>
            </w:r>
          </w:p>
          <w:p w14:paraId="7C02315D"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Presidente  de la Comisión de</w:t>
            </w:r>
          </w:p>
          <w:p w14:paraId="7B2CBBE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Turismo, Cultura</w:t>
            </w:r>
          </w:p>
          <w:p w14:paraId="7E32C97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y Tradiciones</w:t>
            </w:r>
          </w:p>
          <w:p w14:paraId="7D67CDFE" w14:textId="77777777" w:rsidR="003D6491" w:rsidRPr="008323DD" w:rsidRDefault="003D6491" w:rsidP="003D6491">
            <w:pPr>
              <w:pStyle w:val="Sinespaciado"/>
              <w:jc w:val="center"/>
              <w:rPr>
                <w:rFonts w:ascii="Arial" w:eastAsia="Times New Roman" w:hAnsi="Arial" w:cs="Arial"/>
                <w:sz w:val="24"/>
                <w:szCs w:val="24"/>
                <w:u w:color="000000"/>
              </w:rPr>
            </w:pPr>
          </w:p>
          <w:p w14:paraId="12567B8B" w14:textId="77777777" w:rsidR="003D6491" w:rsidRPr="008323DD" w:rsidRDefault="003D6491" w:rsidP="003D6491">
            <w:pPr>
              <w:pStyle w:val="Sinespaciado"/>
              <w:jc w:val="center"/>
              <w:rPr>
                <w:rFonts w:ascii="Arial" w:eastAsia="Times New Roman" w:hAnsi="Arial" w:cs="Arial"/>
                <w:sz w:val="24"/>
                <w:szCs w:val="24"/>
                <w:u w:color="000000"/>
              </w:rPr>
            </w:pPr>
          </w:p>
          <w:p w14:paraId="5FEA6B0C" w14:textId="77777777" w:rsidR="003D6491" w:rsidRPr="008323DD" w:rsidRDefault="003D6491" w:rsidP="003D6491">
            <w:pPr>
              <w:pStyle w:val="Sinespaciado"/>
              <w:jc w:val="center"/>
              <w:rPr>
                <w:rFonts w:ascii="Arial" w:eastAsia="Times New Roman" w:hAnsi="Arial" w:cs="Arial"/>
                <w:sz w:val="24"/>
                <w:szCs w:val="24"/>
                <w:u w:color="000000"/>
              </w:rPr>
            </w:pPr>
          </w:p>
          <w:p w14:paraId="74257FDE" w14:textId="77777777" w:rsidR="00B60FE4" w:rsidRPr="008323DD" w:rsidRDefault="00B60FE4" w:rsidP="006417C9">
            <w:pPr>
              <w:pStyle w:val="Sinespaciado"/>
              <w:rPr>
                <w:rFonts w:ascii="Arial" w:eastAsia="Times New Roman" w:hAnsi="Arial" w:cs="Arial"/>
                <w:sz w:val="24"/>
                <w:szCs w:val="24"/>
                <w:u w:color="000000"/>
              </w:rPr>
            </w:pPr>
          </w:p>
        </w:tc>
      </w:tr>
      <w:tr w:rsidR="003D6491" w:rsidRPr="008323DD"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2D1FE94" w14:textId="77777777" w:rsidR="006B3071" w:rsidRPr="008323DD" w:rsidRDefault="006B3071" w:rsidP="003D6491">
            <w:pPr>
              <w:pStyle w:val="Sinespaciado"/>
              <w:jc w:val="center"/>
              <w:rPr>
                <w:rFonts w:ascii="Arial" w:eastAsia="Times New Roman" w:hAnsi="Arial" w:cs="Arial"/>
                <w:sz w:val="24"/>
                <w:szCs w:val="24"/>
                <w:u w:color="000000"/>
              </w:rPr>
            </w:pPr>
          </w:p>
          <w:p w14:paraId="0D20479D" w14:textId="77777777" w:rsidR="006B3071" w:rsidRPr="008323DD" w:rsidRDefault="006B3071" w:rsidP="003D6491">
            <w:pPr>
              <w:pStyle w:val="Sinespaciado"/>
              <w:jc w:val="center"/>
              <w:rPr>
                <w:rFonts w:ascii="Arial" w:eastAsia="Times New Roman" w:hAnsi="Arial" w:cs="Arial"/>
                <w:sz w:val="24"/>
                <w:szCs w:val="24"/>
                <w:u w:color="000000"/>
              </w:rPr>
            </w:pPr>
          </w:p>
          <w:p w14:paraId="33F4A56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Mario Blancarte Montaño</w:t>
            </w:r>
          </w:p>
          <w:p w14:paraId="4B7946D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069E8BD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2A680F54" w14:textId="77777777" w:rsidR="006B3071" w:rsidRPr="008323DD" w:rsidRDefault="006B3071" w:rsidP="00FE0C9E">
            <w:pPr>
              <w:pStyle w:val="Sinespaciado"/>
              <w:jc w:val="center"/>
              <w:rPr>
                <w:rFonts w:ascii="Arial" w:eastAsia="Times New Roman" w:hAnsi="Arial" w:cs="Arial"/>
                <w:sz w:val="24"/>
                <w:szCs w:val="24"/>
                <w:u w:color="000000"/>
              </w:rPr>
            </w:pPr>
          </w:p>
          <w:p w14:paraId="7520D351" w14:textId="77777777" w:rsidR="006B3071" w:rsidRPr="008323DD" w:rsidRDefault="006B3071" w:rsidP="00FE0C9E">
            <w:pPr>
              <w:pStyle w:val="Sinespaciado"/>
              <w:jc w:val="center"/>
              <w:rPr>
                <w:rFonts w:ascii="Arial" w:eastAsia="Times New Roman" w:hAnsi="Arial" w:cs="Arial"/>
                <w:sz w:val="24"/>
                <w:szCs w:val="24"/>
                <w:u w:color="000000"/>
              </w:rPr>
            </w:pPr>
          </w:p>
          <w:p w14:paraId="668116B6" w14:textId="77777777" w:rsidR="003D6491" w:rsidRPr="008323DD" w:rsidRDefault="003D6491" w:rsidP="00FE0C9E">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Gutiérrez Ramos</w:t>
            </w:r>
          </w:p>
          <w:p w14:paraId="01513916" w14:textId="77777777" w:rsidR="003D6491" w:rsidRPr="008323DD" w:rsidRDefault="003D6491" w:rsidP="00FE0C9E">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Síndico Municipal</w:t>
            </w:r>
          </w:p>
        </w:tc>
      </w:tr>
    </w:tbl>
    <w:p w14:paraId="69B37891" w14:textId="77777777" w:rsidR="00083E77" w:rsidRPr="008323DD" w:rsidRDefault="00083E77" w:rsidP="00FE0C9E">
      <w:pPr>
        <w:pStyle w:val="Sinespaciado"/>
        <w:rPr>
          <w:rFonts w:ascii="Arial" w:hAnsi="Arial" w:cs="Arial"/>
          <w:b/>
          <w:sz w:val="16"/>
          <w:szCs w:val="16"/>
        </w:rPr>
      </w:pPr>
    </w:p>
    <w:p w14:paraId="6B4C70C6" w14:textId="77777777" w:rsidR="00F36E8F" w:rsidRDefault="00F36E8F" w:rsidP="005959DE">
      <w:pPr>
        <w:pStyle w:val="Sinespaciado"/>
        <w:jc w:val="both"/>
        <w:rPr>
          <w:rFonts w:ascii="Arial" w:hAnsi="Arial" w:cs="Arial"/>
          <w:b/>
          <w:sz w:val="16"/>
          <w:szCs w:val="16"/>
        </w:rPr>
      </w:pPr>
    </w:p>
    <w:p w14:paraId="6E8F5F20" w14:textId="77777777" w:rsidR="00F36E8F" w:rsidRDefault="00F36E8F" w:rsidP="005959DE">
      <w:pPr>
        <w:pStyle w:val="Sinespaciado"/>
        <w:jc w:val="both"/>
        <w:rPr>
          <w:rFonts w:ascii="Arial" w:hAnsi="Arial" w:cs="Arial"/>
          <w:b/>
          <w:sz w:val="16"/>
          <w:szCs w:val="16"/>
        </w:rPr>
      </w:pPr>
    </w:p>
    <w:p w14:paraId="0D4150EE" w14:textId="77777777" w:rsidR="00F36E8F" w:rsidRDefault="00F36E8F" w:rsidP="005959DE">
      <w:pPr>
        <w:pStyle w:val="Sinespaciado"/>
        <w:jc w:val="both"/>
        <w:rPr>
          <w:rFonts w:ascii="Arial" w:hAnsi="Arial" w:cs="Arial"/>
          <w:b/>
          <w:sz w:val="16"/>
          <w:szCs w:val="16"/>
        </w:rPr>
      </w:pPr>
    </w:p>
    <w:p w14:paraId="1DCA6925" w14:textId="77777777" w:rsidR="00F36E8F" w:rsidRDefault="00F36E8F" w:rsidP="005959DE">
      <w:pPr>
        <w:pStyle w:val="Sinespaciado"/>
        <w:jc w:val="both"/>
        <w:rPr>
          <w:rFonts w:ascii="Arial" w:hAnsi="Arial" w:cs="Arial"/>
          <w:b/>
          <w:sz w:val="16"/>
          <w:szCs w:val="16"/>
        </w:rPr>
      </w:pPr>
    </w:p>
    <w:p w14:paraId="79306A22" w14:textId="77777777" w:rsidR="00F36E8F" w:rsidRDefault="00F36E8F" w:rsidP="005959DE">
      <w:pPr>
        <w:pStyle w:val="Sinespaciado"/>
        <w:jc w:val="both"/>
        <w:rPr>
          <w:rFonts w:ascii="Arial" w:hAnsi="Arial" w:cs="Arial"/>
          <w:b/>
          <w:sz w:val="16"/>
          <w:szCs w:val="16"/>
        </w:rPr>
      </w:pPr>
    </w:p>
    <w:p w14:paraId="5164954F" w14:textId="77777777" w:rsidR="00F36E8F" w:rsidRDefault="00F36E8F" w:rsidP="005959DE">
      <w:pPr>
        <w:pStyle w:val="Sinespaciado"/>
        <w:jc w:val="both"/>
        <w:rPr>
          <w:rFonts w:ascii="Arial" w:hAnsi="Arial" w:cs="Arial"/>
          <w:b/>
          <w:sz w:val="16"/>
          <w:szCs w:val="16"/>
        </w:rPr>
      </w:pPr>
    </w:p>
    <w:p w14:paraId="1AC0D463" w14:textId="77777777" w:rsidR="00F36E8F" w:rsidRDefault="00F36E8F" w:rsidP="005959DE">
      <w:pPr>
        <w:pStyle w:val="Sinespaciado"/>
        <w:jc w:val="both"/>
        <w:rPr>
          <w:rFonts w:ascii="Arial" w:hAnsi="Arial" w:cs="Arial"/>
          <w:b/>
          <w:sz w:val="16"/>
          <w:szCs w:val="16"/>
        </w:rPr>
      </w:pPr>
    </w:p>
    <w:p w14:paraId="72A0A7E3" w14:textId="77777777" w:rsidR="00F36E8F" w:rsidRDefault="00F36E8F" w:rsidP="005959DE">
      <w:pPr>
        <w:pStyle w:val="Sinespaciado"/>
        <w:jc w:val="both"/>
        <w:rPr>
          <w:rFonts w:ascii="Arial" w:hAnsi="Arial" w:cs="Arial"/>
          <w:b/>
          <w:sz w:val="16"/>
          <w:szCs w:val="16"/>
        </w:rPr>
      </w:pPr>
    </w:p>
    <w:p w14:paraId="1855AC13" w14:textId="77777777" w:rsidR="00F36E8F" w:rsidRDefault="00F36E8F" w:rsidP="005959DE">
      <w:pPr>
        <w:pStyle w:val="Sinespaciado"/>
        <w:jc w:val="both"/>
        <w:rPr>
          <w:rFonts w:ascii="Arial" w:hAnsi="Arial" w:cs="Arial"/>
          <w:b/>
          <w:sz w:val="16"/>
          <w:szCs w:val="16"/>
        </w:rPr>
      </w:pPr>
    </w:p>
    <w:p w14:paraId="29B70B14" w14:textId="77777777" w:rsidR="00F36E8F" w:rsidRDefault="00F36E8F" w:rsidP="005959DE">
      <w:pPr>
        <w:pStyle w:val="Sinespaciado"/>
        <w:jc w:val="both"/>
        <w:rPr>
          <w:rFonts w:ascii="Arial" w:hAnsi="Arial" w:cs="Arial"/>
          <w:b/>
          <w:sz w:val="16"/>
          <w:szCs w:val="16"/>
        </w:rPr>
      </w:pPr>
    </w:p>
    <w:p w14:paraId="6E30BE40" w14:textId="77777777" w:rsidR="00F36E8F" w:rsidRDefault="00F36E8F" w:rsidP="005959DE">
      <w:pPr>
        <w:pStyle w:val="Sinespaciado"/>
        <w:jc w:val="both"/>
        <w:rPr>
          <w:rFonts w:ascii="Arial" w:hAnsi="Arial" w:cs="Arial"/>
          <w:b/>
          <w:sz w:val="16"/>
          <w:szCs w:val="16"/>
        </w:rPr>
      </w:pPr>
    </w:p>
    <w:p w14:paraId="5EFFA219" w14:textId="77777777" w:rsidR="00F36E8F" w:rsidRDefault="00F36E8F" w:rsidP="005959DE">
      <w:pPr>
        <w:pStyle w:val="Sinespaciado"/>
        <w:jc w:val="both"/>
        <w:rPr>
          <w:rFonts w:ascii="Arial" w:hAnsi="Arial" w:cs="Arial"/>
          <w:b/>
          <w:sz w:val="16"/>
          <w:szCs w:val="16"/>
        </w:rPr>
      </w:pPr>
    </w:p>
    <w:p w14:paraId="0FFA74DF" w14:textId="77777777" w:rsidR="00F36E8F" w:rsidRDefault="00F36E8F" w:rsidP="005959DE">
      <w:pPr>
        <w:pStyle w:val="Sinespaciado"/>
        <w:jc w:val="both"/>
        <w:rPr>
          <w:rFonts w:ascii="Arial" w:hAnsi="Arial" w:cs="Arial"/>
          <w:b/>
          <w:sz w:val="16"/>
          <w:szCs w:val="16"/>
        </w:rPr>
      </w:pPr>
    </w:p>
    <w:p w14:paraId="1662560C" w14:textId="77777777" w:rsidR="00F36E8F" w:rsidRDefault="00F36E8F" w:rsidP="005959DE">
      <w:pPr>
        <w:pStyle w:val="Sinespaciado"/>
        <w:jc w:val="both"/>
        <w:rPr>
          <w:rFonts w:ascii="Arial" w:hAnsi="Arial" w:cs="Arial"/>
          <w:b/>
          <w:sz w:val="16"/>
          <w:szCs w:val="16"/>
        </w:rPr>
      </w:pPr>
    </w:p>
    <w:p w14:paraId="558BC554" w14:textId="77777777" w:rsidR="00F36E8F" w:rsidRDefault="00F36E8F" w:rsidP="005959DE">
      <w:pPr>
        <w:pStyle w:val="Sinespaciado"/>
        <w:jc w:val="both"/>
        <w:rPr>
          <w:rFonts w:ascii="Arial" w:hAnsi="Arial" w:cs="Arial"/>
          <w:b/>
          <w:sz w:val="16"/>
          <w:szCs w:val="16"/>
        </w:rPr>
      </w:pPr>
    </w:p>
    <w:p w14:paraId="6E1DFF7B" w14:textId="77777777" w:rsidR="00F36E8F" w:rsidRDefault="00F36E8F" w:rsidP="005959DE">
      <w:pPr>
        <w:pStyle w:val="Sinespaciado"/>
        <w:jc w:val="both"/>
        <w:rPr>
          <w:rFonts w:ascii="Arial" w:hAnsi="Arial" w:cs="Arial"/>
          <w:b/>
          <w:sz w:val="16"/>
          <w:szCs w:val="16"/>
        </w:rPr>
      </w:pPr>
    </w:p>
    <w:p w14:paraId="0FDEF4F8" w14:textId="77777777" w:rsidR="00F36E8F" w:rsidRDefault="00F36E8F" w:rsidP="005959DE">
      <w:pPr>
        <w:pStyle w:val="Sinespaciado"/>
        <w:jc w:val="both"/>
        <w:rPr>
          <w:rFonts w:ascii="Arial" w:hAnsi="Arial" w:cs="Arial"/>
          <w:b/>
          <w:sz w:val="16"/>
          <w:szCs w:val="16"/>
        </w:rPr>
      </w:pPr>
    </w:p>
    <w:p w14:paraId="77687521" w14:textId="77777777" w:rsidR="00F36E8F" w:rsidRDefault="00F36E8F" w:rsidP="005959DE">
      <w:pPr>
        <w:pStyle w:val="Sinespaciado"/>
        <w:jc w:val="both"/>
        <w:rPr>
          <w:rFonts w:ascii="Arial" w:hAnsi="Arial" w:cs="Arial"/>
          <w:b/>
          <w:sz w:val="16"/>
          <w:szCs w:val="16"/>
        </w:rPr>
      </w:pPr>
    </w:p>
    <w:p w14:paraId="7D62652D" w14:textId="77777777" w:rsidR="00F36E8F" w:rsidRDefault="00F36E8F" w:rsidP="005959DE">
      <w:pPr>
        <w:pStyle w:val="Sinespaciado"/>
        <w:jc w:val="both"/>
        <w:rPr>
          <w:rFonts w:ascii="Arial" w:hAnsi="Arial" w:cs="Arial"/>
          <w:b/>
          <w:sz w:val="16"/>
          <w:szCs w:val="16"/>
        </w:rPr>
      </w:pPr>
    </w:p>
    <w:p w14:paraId="42D068A8" w14:textId="77777777" w:rsidR="00F36E8F" w:rsidRDefault="00F36E8F" w:rsidP="005959DE">
      <w:pPr>
        <w:pStyle w:val="Sinespaciado"/>
        <w:jc w:val="both"/>
        <w:rPr>
          <w:rFonts w:ascii="Arial" w:hAnsi="Arial" w:cs="Arial"/>
          <w:b/>
          <w:sz w:val="16"/>
          <w:szCs w:val="16"/>
        </w:rPr>
      </w:pPr>
    </w:p>
    <w:p w14:paraId="504BD1DE" w14:textId="77777777" w:rsidR="00F36E8F" w:rsidRDefault="00F36E8F" w:rsidP="005959DE">
      <w:pPr>
        <w:pStyle w:val="Sinespaciado"/>
        <w:jc w:val="both"/>
        <w:rPr>
          <w:rFonts w:ascii="Arial" w:hAnsi="Arial" w:cs="Arial"/>
          <w:b/>
          <w:sz w:val="16"/>
          <w:szCs w:val="16"/>
        </w:rPr>
      </w:pPr>
    </w:p>
    <w:p w14:paraId="07BF0D84" w14:textId="77777777" w:rsidR="00F36E8F" w:rsidRDefault="00F36E8F" w:rsidP="005959DE">
      <w:pPr>
        <w:pStyle w:val="Sinespaciado"/>
        <w:jc w:val="both"/>
        <w:rPr>
          <w:rFonts w:ascii="Arial" w:hAnsi="Arial" w:cs="Arial"/>
          <w:b/>
          <w:sz w:val="16"/>
          <w:szCs w:val="16"/>
        </w:rPr>
      </w:pPr>
    </w:p>
    <w:p w14:paraId="47762897" w14:textId="77777777" w:rsidR="00F36E8F" w:rsidRDefault="00F36E8F" w:rsidP="005959DE">
      <w:pPr>
        <w:pStyle w:val="Sinespaciado"/>
        <w:jc w:val="both"/>
        <w:rPr>
          <w:rFonts w:ascii="Arial" w:hAnsi="Arial" w:cs="Arial"/>
          <w:b/>
          <w:sz w:val="16"/>
          <w:szCs w:val="16"/>
        </w:rPr>
      </w:pPr>
    </w:p>
    <w:p w14:paraId="68E51E67" w14:textId="7F57EDD8"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8323DD">
        <w:rPr>
          <w:rFonts w:ascii="Arial" w:hAnsi="Arial" w:cs="Arial"/>
          <w:b/>
          <w:sz w:val="16"/>
          <w:szCs w:val="16"/>
        </w:rPr>
        <w:t xml:space="preserve">ESTA HOJA DE FIRMAS CORRESPONDE AL ACTA DE LA </w:t>
      </w:r>
      <w:r w:rsidR="00B1120C" w:rsidRPr="008323DD">
        <w:rPr>
          <w:rFonts w:ascii="Arial" w:hAnsi="Arial" w:cs="Arial"/>
          <w:b/>
          <w:sz w:val="16"/>
          <w:szCs w:val="16"/>
        </w:rPr>
        <w:t>CENT</w:t>
      </w:r>
      <w:r w:rsidR="00850AF9" w:rsidRPr="008323DD">
        <w:rPr>
          <w:rFonts w:ascii="Arial" w:hAnsi="Arial" w:cs="Arial"/>
          <w:b/>
          <w:sz w:val="16"/>
          <w:szCs w:val="16"/>
        </w:rPr>
        <w:t>ÉSIMO TR</w:t>
      </w:r>
      <w:r w:rsidR="00935DCC" w:rsidRPr="008323DD">
        <w:rPr>
          <w:rFonts w:ascii="Arial" w:hAnsi="Arial" w:cs="Arial"/>
          <w:b/>
          <w:sz w:val="16"/>
          <w:szCs w:val="16"/>
        </w:rPr>
        <w:t xml:space="preserve">IGÉSIMA </w:t>
      </w:r>
      <w:r w:rsidR="00F36E8F">
        <w:rPr>
          <w:rFonts w:ascii="Arial" w:hAnsi="Arial" w:cs="Arial"/>
          <w:b/>
          <w:sz w:val="16"/>
          <w:szCs w:val="16"/>
        </w:rPr>
        <w:t>CUART</w:t>
      </w:r>
      <w:r w:rsidR="00783D90" w:rsidRPr="008323DD">
        <w:rPr>
          <w:rFonts w:ascii="Arial" w:hAnsi="Arial" w:cs="Arial"/>
          <w:b/>
          <w:sz w:val="16"/>
          <w:szCs w:val="16"/>
        </w:rPr>
        <w:t xml:space="preserve">A </w:t>
      </w:r>
      <w:r w:rsidRPr="008323DD">
        <w:rPr>
          <w:rFonts w:ascii="Arial" w:hAnsi="Arial" w:cs="Arial"/>
          <w:b/>
          <w:sz w:val="16"/>
          <w:szCs w:val="16"/>
        </w:rPr>
        <w:t>SESIÓN EXTRA</w:t>
      </w:r>
      <w:r w:rsidR="00784D41">
        <w:rPr>
          <w:rFonts w:ascii="Arial" w:hAnsi="Arial" w:cs="Arial"/>
          <w:b/>
          <w:sz w:val="16"/>
          <w:szCs w:val="16"/>
        </w:rPr>
        <w:t>ORDINARIA DE FECHA 1</w:t>
      </w:r>
      <w:r w:rsidR="00783D90" w:rsidRPr="008323DD">
        <w:rPr>
          <w:rFonts w:ascii="Arial" w:hAnsi="Arial" w:cs="Arial"/>
          <w:b/>
          <w:sz w:val="16"/>
          <w:szCs w:val="16"/>
        </w:rPr>
        <w:t>7</w:t>
      </w:r>
      <w:r w:rsidR="005D6F8B" w:rsidRPr="008323DD">
        <w:rPr>
          <w:rFonts w:ascii="Arial" w:hAnsi="Arial" w:cs="Arial"/>
          <w:b/>
          <w:sz w:val="16"/>
          <w:szCs w:val="16"/>
        </w:rPr>
        <w:t xml:space="preserve"> DE </w:t>
      </w:r>
      <w:r w:rsidR="00784D41">
        <w:rPr>
          <w:rFonts w:ascii="Arial" w:hAnsi="Arial" w:cs="Arial"/>
          <w:b/>
          <w:sz w:val="16"/>
          <w:szCs w:val="16"/>
        </w:rPr>
        <w:t>AGOST</w:t>
      </w:r>
      <w:r w:rsidR="005959DE" w:rsidRPr="008323DD">
        <w:rPr>
          <w:rFonts w:ascii="Arial" w:hAnsi="Arial" w:cs="Arial"/>
          <w:b/>
          <w:sz w:val="16"/>
          <w:szCs w:val="16"/>
        </w:rPr>
        <w:t>O</w:t>
      </w:r>
      <w:r w:rsidRPr="008323DD">
        <w:rPr>
          <w:rFonts w:ascii="Arial" w:hAnsi="Arial" w:cs="Arial"/>
          <w:b/>
          <w:sz w:val="16"/>
          <w:szCs w:val="16"/>
        </w:rPr>
        <w:t xml:space="preserve"> DEL AÑO 201</w:t>
      </w:r>
      <w:r w:rsidR="005D6F8B" w:rsidRPr="008323DD">
        <w:rPr>
          <w:rFonts w:ascii="Arial" w:hAnsi="Arial" w:cs="Arial"/>
          <w:b/>
          <w:sz w:val="16"/>
          <w:szCs w:val="16"/>
        </w:rPr>
        <w:t>7</w:t>
      </w:r>
      <w:r w:rsidRPr="008323DD">
        <w:rPr>
          <w:rFonts w:ascii="Arial" w:hAnsi="Arial" w:cs="Arial"/>
          <w:b/>
          <w:sz w:val="16"/>
          <w:szCs w:val="16"/>
        </w:rPr>
        <w:t>.</w:t>
      </w:r>
    </w:p>
    <w:sectPr w:rsidR="003D6491" w:rsidRPr="008C3F94" w:rsidSect="009B23EC">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58288" w14:textId="77777777" w:rsidR="00BB2BC8" w:rsidRDefault="00BB2BC8">
      <w:pPr>
        <w:spacing w:after="0" w:line="240" w:lineRule="auto"/>
      </w:pPr>
      <w:r>
        <w:separator/>
      </w:r>
    </w:p>
  </w:endnote>
  <w:endnote w:type="continuationSeparator" w:id="0">
    <w:p w14:paraId="5A84509A" w14:textId="77777777" w:rsidR="00BB2BC8" w:rsidRDefault="00BB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6B1071" w:rsidRDefault="006B107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F36E8F">
      <w:rPr>
        <w:rFonts w:ascii="Times New Roman Bold" w:eastAsia="Times New Roman Bold" w:hAnsi="Times New Roman Bold" w:cs="Times New Roman Bold"/>
        <w:noProof/>
      </w:rPr>
      <w:t>9</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F36E8F">
      <w:rPr>
        <w:rFonts w:ascii="Times New Roman Bold" w:eastAsia="Times New Roman Bold" w:hAnsi="Times New Roman Bold" w:cs="Times New Roman Bold"/>
        <w:noProof/>
      </w:rPr>
      <w:t>9</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59116" w14:textId="77777777" w:rsidR="00BB2BC8" w:rsidRDefault="00BB2BC8">
      <w:pPr>
        <w:spacing w:after="0" w:line="240" w:lineRule="auto"/>
      </w:pPr>
      <w:r>
        <w:separator/>
      </w:r>
    </w:p>
  </w:footnote>
  <w:footnote w:type="continuationSeparator" w:id="0">
    <w:p w14:paraId="44095AF8" w14:textId="77777777" w:rsidR="00BB2BC8" w:rsidRDefault="00BB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6B1071" w:rsidRDefault="006B1071">
    <w:pPr>
      <w:pStyle w:val="Ttulo2"/>
      <w:spacing w:before="0"/>
      <w:jc w:val="both"/>
      <w:rPr>
        <w:rFonts w:ascii="Arial" w:eastAsia="Arial" w:hAnsi="Arial" w:cs="Arial"/>
        <w:b w:val="0"/>
        <w:bCs w:val="0"/>
        <w:color w:val="000000"/>
        <w:sz w:val="20"/>
        <w:szCs w:val="20"/>
        <w:u w:color="000000"/>
      </w:rPr>
    </w:pPr>
  </w:p>
  <w:p w14:paraId="369D94E0"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6B1071" w:rsidRDefault="006B1071">
    <w:pPr>
      <w:pStyle w:val="Ttulo2"/>
      <w:spacing w:before="0"/>
      <w:jc w:val="both"/>
      <w:rPr>
        <w:rFonts w:ascii="Arial" w:eastAsia="Arial" w:hAnsi="Arial" w:cs="Arial"/>
        <w:b w:val="0"/>
        <w:bCs w:val="0"/>
        <w:color w:val="000000"/>
        <w:sz w:val="20"/>
        <w:szCs w:val="20"/>
        <w:u w:color="000000"/>
      </w:rPr>
    </w:pPr>
  </w:p>
  <w:p w14:paraId="7EA6B2A1" w14:textId="77777777" w:rsidR="006B1071" w:rsidRDefault="006B1071">
    <w:pPr>
      <w:pStyle w:val="Ttulo2"/>
      <w:spacing w:before="0"/>
      <w:jc w:val="both"/>
      <w:rPr>
        <w:rFonts w:ascii="Arial"/>
        <w:b w:val="0"/>
        <w:bCs w:val="0"/>
        <w:color w:val="000000"/>
        <w:sz w:val="16"/>
        <w:szCs w:val="16"/>
        <w:u w:color="000000"/>
      </w:rPr>
    </w:pPr>
  </w:p>
  <w:p w14:paraId="5C1FC49F" w14:textId="77777777" w:rsidR="006B1071" w:rsidRDefault="006B107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6B1071" w:rsidRDefault="006B107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5"/>
  </w:num>
  <w:num w:numId="8">
    <w:abstractNumId w:val="10"/>
  </w:num>
  <w:num w:numId="9">
    <w:abstractNumId w:val="9"/>
  </w:num>
  <w:num w:numId="10">
    <w:abstractNumId w:val="26"/>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12"/>
  </w:num>
  <w:num w:numId="28">
    <w:abstractNumId w:val="14"/>
  </w:num>
  <w:num w:numId="29">
    <w:abstractNumId w:val="24"/>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44603"/>
    <w:rsid w:val="00050A4F"/>
    <w:rsid w:val="0006221B"/>
    <w:rsid w:val="00065FAB"/>
    <w:rsid w:val="000700DF"/>
    <w:rsid w:val="000758F3"/>
    <w:rsid w:val="00080401"/>
    <w:rsid w:val="00083E77"/>
    <w:rsid w:val="00084B88"/>
    <w:rsid w:val="00090861"/>
    <w:rsid w:val="000C1583"/>
    <w:rsid w:val="000C191F"/>
    <w:rsid w:val="000C2A5A"/>
    <w:rsid w:val="000D54D9"/>
    <w:rsid w:val="00132CA6"/>
    <w:rsid w:val="0013771E"/>
    <w:rsid w:val="00144D7D"/>
    <w:rsid w:val="00146EF4"/>
    <w:rsid w:val="00152029"/>
    <w:rsid w:val="00155FFF"/>
    <w:rsid w:val="00160422"/>
    <w:rsid w:val="0017764E"/>
    <w:rsid w:val="00182493"/>
    <w:rsid w:val="00193D34"/>
    <w:rsid w:val="00197183"/>
    <w:rsid w:val="001B51C5"/>
    <w:rsid w:val="001B6F4C"/>
    <w:rsid w:val="001C3A52"/>
    <w:rsid w:val="001E4541"/>
    <w:rsid w:val="001F7E43"/>
    <w:rsid w:val="0022593A"/>
    <w:rsid w:val="002313B1"/>
    <w:rsid w:val="00234627"/>
    <w:rsid w:val="00242074"/>
    <w:rsid w:val="0024764E"/>
    <w:rsid w:val="00264303"/>
    <w:rsid w:val="002774EE"/>
    <w:rsid w:val="00295E14"/>
    <w:rsid w:val="002A49DE"/>
    <w:rsid w:val="002A53C8"/>
    <w:rsid w:val="002B5E95"/>
    <w:rsid w:val="002B5FBA"/>
    <w:rsid w:val="002B79B9"/>
    <w:rsid w:val="002C19EE"/>
    <w:rsid w:val="002D6FC7"/>
    <w:rsid w:val="002E03E0"/>
    <w:rsid w:val="002E098D"/>
    <w:rsid w:val="002F4903"/>
    <w:rsid w:val="00330402"/>
    <w:rsid w:val="00340F4C"/>
    <w:rsid w:val="00342F63"/>
    <w:rsid w:val="0036645A"/>
    <w:rsid w:val="003719F0"/>
    <w:rsid w:val="00385B9C"/>
    <w:rsid w:val="00390B04"/>
    <w:rsid w:val="00393C1E"/>
    <w:rsid w:val="003C0BE6"/>
    <w:rsid w:val="003C3803"/>
    <w:rsid w:val="003D54DE"/>
    <w:rsid w:val="003D6491"/>
    <w:rsid w:val="003E279C"/>
    <w:rsid w:val="00412874"/>
    <w:rsid w:val="00432662"/>
    <w:rsid w:val="00433EA4"/>
    <w:rsid w:val="004347CD"/>
    <w:rsid w:val="00442073"/>
    <w:rsid w:val="00442121"/>
    <w:rsid w:val="0044308C"/>
    <w:rsid w:val="00443F67"/>
    <w:rsid w:val="0046083B"/>
    <w:rsid w:val="00461F69"/>
    <w:rsid w:val="0047004C"/>
    <w:rsid w:val="004B099D"/>
    <w:rsid w:val="004E0E7D"/>
    <w:rsid w:val="004F2F82"/>
    <w:rsid w:val="00515236"/>
    <w:rsid w:val="00525748"/>
    <w:rsid w:val="00534BA2"/>
    <w:rsid w:val="00543420"/>
    <w:rsid w:val="005542EE"/>
    <w:rsid w:val="00564C6C"/>
    <w:rsid w:val="00570BD5"/>
    <w:rsid w:val="005862EA"/>
    <w:rsid w:val="005959DE"/>
    <w:rsid w:val="005A609C"/>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3BF8"/>
    <w:rsid w:val="00674412"/>
    <w:rsid w:val="00695F27"/>
    <w:rsid w:val="006B1071"/>
    <w:rsid w:val="006B3071"/>
    <w:rsid w:val="006C060A"/>
    <w:rsid w:val="006C498B"/>
    <w:rsid w:val="006D661B"/>
    <w:rsid w:val="006E2A66"/>
    <w:rsid w:val="006F7E5F"/>
    <w:rsid w:val="00700693"/>
    <w:rsid w:val="007025A1"/>
    <w:rsid w:val="00703ACE"/>
    <w:rsid w:val="00704B17"/>
    <w:rsid w:val="00714F57"/>
    <w:rsid w:val="0072241A"/>
    <w:rsid w:val="00723DF0"/>
    <w:rsid w:val="00726F11"/>
    <w:rsid w:val="007278C4"/>
    <w:rsid w:val="00730AA7"/>
    <w:rsid w:val="00731B73"/>
    <w:rsid w:val="0076037F"/>
    <w:rsid w:val="00765017"/>
    <w:rsid w:val="00783D90"/>
    <w:rsid w:val="00784D41"/>
    <w:rsid w:val="007932C2"/>
    <w:rsid w:val="00796DEF"/>
    <w:rsid w:val="007E2476"/>
    <w:rsid w:val="00800456"/>
    <w:rsid w:val="008323DD"/>
    <w:rsid w:val="008430F6"/>
    <w:rsid w:val="00846C0C"/>
    <w:rsid w:val="008500FA"/>
    <w:rsid w:val="00850AF9"/>
    <w:rsid w:val="008777BD"/>
    <w:rsid w:val="00880DEB"/>
    <w:rsid w:val="00884BC7"/>
    <w:rsid w:val="008850AF"/>
    <w:rsid w:val="00894BE3"/>
    <w:rsid w:val="008B60E0"/>
    <w:rsid w:val="008C3F94"/>
    <w:rsid w:val="008C4DC6"/>
    <w:rsid w:val="008C7A1B"/>
    <w:rsid w:val="008E43A6"/>
    <w:rsid w:val="008E5595"/>
    <w:rsid w:val="0090566B"/>
    <w:rsid w:val="009121AC"/>
    <w:rsid w:val="009129BC"/>
    <w:rsid w:val="00917A2D"/>
    <w:rsid w:val="00921A2B"/>
    <w:rsid w:val="00935DCC"/>
    <w:rsid w:val="00936E04"/>
    <w:rsid w:val="0094060B"/>
    <w:rsid w:val="00960018"/>
    <w:rsid w:val="0096095C"/>
    <w:rsid w:val="00964DD1"/>
    <w:rsid w:val="009654C0"/>
    <w:rsid w:val="00982471"/>
    <w:rsid w:val="00986314"/>
    <w:rsid w:val="00993B6F"/>
    <w:rsid w:val="009B23EC"/>
    <w:rsid w:val="009B57A4"/>
    <w:rsid w:val="009C290D"/>
    <w:rsid w:val="009C3359"/>
    <w:rsid w:val="009C5DCC"/>
    <w:rsid w:val="009D651A"/>
    <w:rsid w:val="009E0CA8"/>
    <w:rsid w:val="009E5936"/>
    <w:rsid w:val="009F268C"/>
    <w:rsid w:val="009F3C9C"/>
    <w:rsid w:val="009F546C"/>
    <w:rsid w:val="00A04C93"/>
    <w:rsid w:val="00A05F19"/>
    <w:rsid w:val="00A1156D"/>
    <w:rsid w:val="00A145EF"/>
    <w:rsid w:val="00A6615A"/>
    <w:rsid w:val="00A704FF"/>
    <w:rsid w:val="00A74E5F"/>
    <w:rsid w:val="00A817E1"/>
    <w:rsid w:val="00A8438F"/>
    <w:rsid w:val="00A91035"/>
    <w:rsid w:val="00AB4860"/>
    <w:rsid w:val="00AB7148"/>
    <w:rsid w:val="00AC2AB0"/>
    <w:rsid w:val="00AD1149"/>
    <w:rsid w:val="00AE1595"/>
    <w:rsid w:val="00AE3EB6"/>
    <w:rsid w:val="00AF1AEF"/>
    <w:rsid w:val="00B0481C"/>
    <w:rsid w:val="00B04843"/>
    <w:rsid w:val="00B05763"/>
    <w:rsid w:val="00B1120C"/>
    <w:rsid w:val="00B11A91"/>
    <w:rsid w:val="00B138EA"/>
    <w:rsid w:val="00B27BBD"/>
    <w:rsid w:val="00B407C2"/>
    <w:rsid w:val="00B4539C"/>
    <w:rsid w:val="00B5416D"/>
    <w:rsid w:val="00B55440"/>
    <w:rsid w:val="00B60FE4"/>
    <w:rsid w:val="00B63EE2"/>
    <w:rsid w:val="00B64064"/>
    <w:rsid w:val="00B66A7B"/>
    <w:rsid w:val="00B70E04"/>
    <w:rsid w:val="00B91EDD"/>
    <w:rsid w:val="00BB2BC8"/>
    <w:rsid w:val="00BB7373"/>
    <w:rsid w:val="00BC01FF"/>
    <w:rsid w:val="00BC685A"/>
    <w:rsid w:val="00BD22C3"/>
    <w:rsid w:val="00BD5195"/>
    <w:rsid w:val="00BF138B"/>
    <w:rsid w:val="00BF40B0"/>
    <w:rsid w:val="00C003CB"/>
    <w:rsid w:val="00C00A44"/>
    <w:rsid w:val="00C01D39"/>
    <w:rsid w:val="00C07DF4"/>
    <w:rsid w:val="00C1048F"/>
    <w:rsid w:val="00C17BF7"/>
    <w:rsid w:val="00C21D0E"/>
    <w:rsid w:val="00C22923"/>
    <w:rsid w:val="00C25B10"/>
    <w:rsid w:val="00C3526D"/>
    <w:rsid w:val="00C53CEB"/>
    <w:rsid w:val="00C63C1F"/>
    <w:rsid w:val="00C77099"/>
    <w:rsid w:val="00C96723"/>
    <w:rsid w:val="00CA0646"/>
    <w:rsid w:val="00CC7B46"/>
    <w:rsid w:val="00CD1824"/>
    <w:rsid w:val="00CD1D41"/>
    <w:rsid w:val="00CD6EC2"/>
    <w:rsid w:val="00D16D7E"/>
    <w:rsid w:val="00D1797B"/>
    <w:rsid w:val="00D3556A"/>
    <w:rsid w:val="00D37D76"/>
    <w:rsid w:val="00D42BDA"/>
    <w:rsid w:val="00D519BA"/>
    <w:rsid w:val="00D64CE2"/>
    <w:rsid w:val="00D85F79"/>
    <w:rsid w:val="00DA5A39"/>
    <w:rsid w:val="00DC2811"/>
    <w:rsid w:val="00DD1ED0"/>
    <w:rsid w:val="00DD4BB6"/>
    <w:rsid w:val="00E22016"/>
    <w:rsid w:val="00E23CD4"/>
    <w:rsid w:val="00E24CE9"/>
    <w:rsid w:val="00E277CA"/>
    <w:rsid w:val="00E42C09"/>
    <w:rsid w:val="00E53BDE"/>
    <w:rsid w:val="00E62FB1"/>
    <w:rsid w:val="00E84715"/>
    <w:rsid w:val="00E85237"/>
    <w:rsid w:val="00EB429B"/>
    <w:rsid w:val="00ED1541"/>
    <w:rsid w:val="00EE2FC9"/>
    <w:rsid w:val="00F00886"/>
    <w:rsid w:val="00F231B9"/>
    <w:rsid w:val="00F31845"/>
    <w:rsid w:val="00F36E8F"/>
    <w:rsid w:val="00F43EA3"/>
    <w:rsid w:val="00F46FB4"/>
    <w:rsid w:val="00F6194A"/>
    <w:rsid w:val="00F65210"/>
    <w:rsid w:val="00F75A49"/>
    <w:rsid w:val="00F76902"/>
    <w:rsid w:val="00F82A0F"/>
    <w:rsid w:val="00F8518F"/>
    <w:rsid w:val="00F87E88"/>
    <w:rsid w:val="00FA2255"/>
    <w:rsid w:val="00FA78F9"/>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0AF6-3FA4-4F1C-8D91-274DE536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2345</Words>
  <Characters>12899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5</cp:revision>
  <cp:lastPrinted>2017-07-29T01:35:00Z</cp:lastPrinted>
  <dcterms:created xsi:type="dcterms:W3CDTF">2017-07-31T14:02:00Z</dcterms:created>
  <dcterms:modified xsi:type="dcterms:W3CDTF">2017-08-17T17:31:00Z</dcterms:modified>
</cp:coreProperties>
</file>