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4222" w14:textId="09E532F2" w:rsidR="00854F25" w:rsidRPr="006A321D" w:rsidRDefault="00854F25" w:rsidP="00854F25">
      <w:pPr>
        <w:spacing w:after="0" w:line="240" w:lineRule="auto"/>
        <w:jc w:val="right"/>
        <w:rPr>
          <w:rFonts w:ascii="Arial Narrow" w:eastAsia="Calibri" w:hAnsi="Arial Narrow" w:cs="Arial"/>
          <w:b/>
          <w:sz w:val="23"/>
          <w:szCs w:val="23"/>
          <w:u w:val="single"/>
        </w:rPr>
      </w:pPr>
      <w:r w:rsidRPr="006A321D">
        <w:rPr>
          <w:rFonts w:ascii="Arial Narrow" w:eastAsia="Calibri" w:hAnsi="Arial Narrow" w:cs="Arial"/>
          <w:b/>
          <w:sz w:val="23"/>
          <w:szCs w:val="23"/>
          <w:u w:val="single"/>
        </w:rPr>
        <w:t>1S.3.2.1</w:t>
      </w:r>
    </w:p>
    <w:p w14:paraId="03061F73" w14:textId="1C14A9C4" w:rsidR="00213A78" w:rsidRPr="006A321D" w:rsidRDefault="00213A78" w:rsidP="00213A78">
      <w:pPr>
        <w:pStyle w:val="Sinespaciado"/>
        <w:rPr>
          <w:rFonts w:ascii="Arial" w:hAnsi="Arial" w:cs="Arial"/>
          <w:b/>
          <w:sz w:val="23"/>
          <w:szCs w:val="23"/>
        </w:rPr>
      </w:pPr>
      <w:r w:rsidRPr="006A321D">
        <w:rPr>
          <w:rFonts w:ascii="Arial" w:hAnsi="Arial" w:cs="Arial"/>
          <w:b/>
          <w:sz w:val="23"/>
          <w:szCs w:val="23"/>
        </w:rPr>
        <w:t>ING. JOSÉ LUIS GALEAZZI BERRA</w:t>
      </w:r>
    </w:p>
    <w:p w14:paraId="1CF12811" w14:textId="77777777" w:rsidR="00213A78" w:rsidRPr="006A321D" w:rsidRDefault="00213A78" w:rsidP="00213A78">
      <w:pPr>
        <w:spacing w:after="0" w:line="240" w:lineRule="auto"/>
        <w:rPr>
          <w:rFonts w:ascii="Arial" w:eastAsia="Calibri" w:hAnsi="Arial" w:cs="Arial"/>
          <w:b/>
          <w:sz w:val="23"/>
          <w:szCs w:val="23"/>
        </w:rPr>
      </w:pPr>
      <w:r w:rsidRPr="006A321D">
        <w:rPr>
          <w:rFonts w:ascii="Arial" w:eastAsia="Calibri" w:hAnsi="Arial" w:cs="Arial"/>
          <w:b/>
          <w:sz w:val="23"/>
          <w:szCs w:val="23"/>
        </w:rPr>
        <w:t>PRESIDENTE MUNICIPAL CONSTITUCIONAL</w:t>
      </w:r>
    </w:p>
    <w:p w14:paraId="6A9ACAE0" w14:textId="77777777" w:rsidR="00213A78" w:rsidRPr="006A321D" w:rsidRDefault="00213A78" w:rsidP="00213A78">
      <w:pPr>
        <w:spacing w:after="0" w:line="240" w:lineRule="auto"/>
        <w:rPr>
          <w:rFonts w:ascii="Arial" w:eastAsia="Calibri" w:hAnsi="Arial" w:cs="Arial"/>
          <w:b/>
          <w:sz w:val="23"/>
          <w:szCs w:val="23"/>
        </w:rPr>
      </w:pPr>
      <w:r w:rsidRPr="006A321D">
        <w:rPr>
          <w:rFonts w:ascii="Arial" w:eastAsia="Calibri" w:hAnsi="Arial" w:cs="Arial"/>
          <w:b/>
          <w:sz w:val="23"/>
          <w:szCs w:val="23"/>
        </w:rPr>
        <w:t>DEL H. AYUNTAMIENTO DE ATLIXCO, PUEBLA</w:t>
      </w:r>
    </w:p>
    <w:p w14:paraId="4F65D4C8" w14:textId="77777777" w:rsidR="00213A78" w:rsidRPr="006A321D" w:rsidRDefault="00213A78" w:rsidP="00213A78">
      <w:pPr>
        <w:spacing w:after="0" w:line="240" w:lineRule="auto"/>
        <w:rPr>
          <w:rFonts w:ascii="Arial" w:eastAsia="Calibri" w:hAnsi="Arial" w:cs="Arial"/>
          <w:b/>
          <w:sz w:val="23"/>
          <w:szCs w:val="23"/>
        </w:rPr>
      </w:pPr>
      <w:r w:rsidRPr="006A321D">
        <w:rPr>
          <w:rFonts w:ascii="Arial" w:eastAsia="Calibri" w:hAnsi="Arial" w:cs="Arial"/>
          <w:b/>
          <w:sz w:val="23"/>
          <w:szCs w:val="23"/>
        </w:rPr>
        <w:t>P R E S E N T E</w:t>
      </w:r>
    </w:p>
    <w:p w14:paraId="10A0DB98" w14:textId="77777777" w:rsidR="00213A78" w:rsidRPr="006A321D" w:rsidRDefault="00213A78" w:rsidP="00213A78">
      <w:pPr>
        <w:spacing w:after="0" w:line="240" w:lineRule="auto"/>
        <w:rPr>
          <w:rFonts w:ascii="Arial" w:eastAsia="Calibri" w:hAnsi="Arial" w:cs="Arial"/>
          <w:sz w:val="23"/>
          <w:szCs w:val="23"/>
        </w:rPr>
      </w:pPr>
    </w:p>
    <w:p w14:paraId="06150F05" w14:textId="3F1BD5BF" w:rsidR="00213A78" w:rsidRPr="006A321D" w:rsidRDefault="00213A78" w:rsidP="00213A78">
      <w:pPr>
        <w:spacing w:after="200" w:line="276" w:lineRule="auto"/>
        <w:ind w:firstLine="708"/>
        <w:jc w:val="both"/>
        <w:rPr>
          <w:rFonts w:ascii="Arial" w:eastAsia="Calibri" w:hAnsi="Arial" w:cs="Arial"/>
          <w:sz w:val="23"/>
          <w:szCs w:val="23"/>
        </w:rPr>
      </w:pPr>
      <w:r w:rsidRPr="006A321D">
        <w:rPr>
          <w:rFonts w:ascii="Arial" w:eastAsia="Calibri" w:hAnsi="Arial" w:cs="Arial"/>
          <w:sz w:val="23"/>
          <w:szCs w:val="23"/>
        </w:rPr>
        <w:t>En términos de lo dispuesto por el artículo 70 de la Ley Orgánica Municipal y 15 fracción I del Reglamento Interior del Cabildo del Municipio de Atlixco, me permi</w:t>
      </w:r>
      <w:r w:rsidR="00036E37" w:rsidRPr="006A321D">
        <w:rPr>
          <w:rFonts w:ascii="Arial" w:eastAsia="Calibri" w:hAnsi="Arial" w:cs="Arial"/>
          <w:sz w:val="23"/>
          <w:szCs w:val="23"/>
        </w:rPr>
        <w:t>to</w:t>
      </w:r>
      <w:r w:rsidR="00BF028B" w:rsidRPr="006A321D">
        <w:rPr>
          <w:rFonts w:ascii="Arial" w:eastAsia="Calibri" w:hAnsi="Arial" w:cs="Arial"/>
          <w:sz w:val="23"/>
          <w:szCs w:val="23"/>
        </w:rPr>
        <w:t xml:space="preserve"> convocarlo a la trigésim</w:t>
      </w:r>
      <w:r w:rsidR="008D6E31" w:rsidRPr="006A321D">
        <w:rPr>
          <w:rFonts w:ascii="Arial" w:eastAsia="Calibri" w:hAnsi="Arial" w:cs="Arial"/>
          <w:sz w:val="23"/>
          <w:szCs w:val="23"/>
        </w:rPr>
        <w:t>o octav</w:t>
      </w:r>
      <w:r w:rsidR="006666FC" w:rsidRPr="006A321D">
        <w:rPr>
          <w:rFonts w:ascii="Arial" w:eastAsia="Calibri" w:hAnsi="Arial" w:cs="Arial"/>
          <w:sz w:val="23"/>
          <w:szCs w:val="23"/>
        </w:rPr>
        <w:t>a</w:t>
      </w:r>
      <w:r w:rsidR="00036E37" w:rsidRPr="006A321D">
        <w:rPr>
          <w:rFonts w:ascii="Arial" w:eastAsia="Calibri" w:hAnsi="Arial" w:cs="Arial"/>
          <w:sz w:val="23"/>
          <w:szCs w:val="23"/>
        </w:rPr>
        <w:t xml:space="preserve"> </w:t>
      </w:r>
      <w:r w:rsidRPr="006A321D">
        <w:rPr>
          <w:rFonts w:ascii="Arial" w:eastAsia="Calibri" w:hAnsi="Arial" w:cs="Arial"/>
          <w:sz w:val="23"/>
          <w:szCs w:val="23"/>
        </w:rPr>
        <w:t>sesión ordinaria de Cabild</w:t>
      </w:r>
      <w:r w:rsidR="00036E37" w:rsidRPr="006A321D">
        <w:rPr>
          <w:rFonts w:ascii="Arial" w:eastAsia="Calibri" w:hAnsi="Arial" w:cs="Arial"/>
          <w:sz w:val="23"/>
          <w:szCs w:val="23"/>
        </w:rPr>
        <w:t>o</w:t>
      </w:r>
      <w:r w:rsidR="00980178" w:rsidRPr="006A321D">
        <w:rPr>
          <w:rFonts w:ascii="Arial" w:eastAsia="Calibri" w:hAnsi="Arial" w:cs="Arial"/>
          <w:sz w:val="23"/>
          <w:szCs w:val="23"/>
        </w:rPr>
        <w:t xml:space="preserve"> que se llevará a cabo el día </w:t>
      </w:r>
      <w:r w:rsidR="00922934" w:rsidRPr="006A321D">
        <w:rPr>
          <w:rFonts w:ascii="Arial" w:eastAsia="Calibri" w:hAnsi="Arial" w:cs="Arial"/>
          <w:sz w:val="23"/>
          <w:szCs w:val="23"/>
        </w:rPr>
        <w:t>14</w:t>
      </w:r>
      <w:r w:rsidR="000D114D" w:rsidRPr="006A321D">
        <w:rPr>
          <w:rFonts w:ascii="Arial" w:eastAsia="Calibri" w:hAnsi="Arial" w:cs="Arial"/>
          <w:sz w:val="23"/>
          <w:szCs w:val="23"/>
        </w:rPr>
        <w:t xml:space="preserve"> </w:t>
      </w:r>
      <w:r w:rsidR="00980178" w:rsidRPr="006A321D">
        <w:rPr>
          <w:rFonts w:ascii="Arial" w:eastAsia="Calibri" w:hAnsi="Arial" w:cs="Arial"/>
          <w:sz w:val="23"/>
          <w:szCs w:val="23"/>
        </w:rPr>
        <w:t xml:space="preserve">de </w:t>
      </w:r>
      <w:r w:rsidR="008D6E31" w:rsidRPr="006A321D">
        <w:rPr>
          <w:rFonts w:ascii="Arial" w:eastAsia="Calibri" w:hAnsi="Arial" w:cs="Arial"/>
          <w:sz w:val="23"/>
          <w:szCs w:val="23"/>
        </w:rPr>
        <w:t>marz</w:t>
      </w:r>
      <w:r w:rsidR="00C72FD5" w:rsidRPr="006A321D">
        <w:rPr>
          <w:rFonts w:ascii="Arial" w:eastAsia="Calibri" w:hAnsi="Arial" w:cs="Arial"/>
          <w:sz w:val="23"/>
          <w:szCs w:val="23"/>
        </w:rPr>
        <w:t>o</w:t>
      </w:r>
      <w:r w:rsidRPr="006A321D">
        <w:rPr>
          <w:rFonts w:ascii="Arial" w:eastAsia="Calibri" w:hAnsi="Arial" w:cs="Arial"/>
          <w:sz w:val="23"/>
          <w:szCs w:val="23"/>
        </w:rPr>
        <w:t xml:space="preserve"> del año en curso, a las 17:00 horas, en el salón de Cabildos del Palacio Municipal, ubicado en la Plaza de Armas número uno de esta ciudad, en la que se desahogará el siguiente proyecto de:</w:t>
      </w:r>
    </w:p>
    <w:p w14:paraId="70EDDA27" w14:textId="77777777" w:rsidR="00213A78" w:rsidRPr="006A321D" w:rsidRDefault="00213A78" w:rsidP="00213A78">
      <w:pPr>
        <w:spacing w:after="200" w:line="276" w:lineRule="auto"/>
        <w:ind w:left="3402" w:firstLine="138"/>
        <w:rPr>
          <w:rFonts w:ascii="Arial" w:eastAsia="Calibri" w:hAnsi="Arial" w:cs="Arial"/>
          <w:b/>
          <w:sz w:val="23"/>
          <w:szCs w:val="23"/>
        </w:rPr>
      </w:pPr>
      <w:r w:rsidRPr="006A321D">
        <w:rPr>
          <w:rFonts w:ascii="Arial" w:eastAsia="Calibri" w:hAnsi="Arial" w:cs="Arial"/>
          <w:b/>
          <w:sz w:val="23"/>
          <w:szCs w:val="23"/>
        </w:rPr>
        <w:t>ORDEN DEL DÍA:</w:t>
      </w:r>
    </w:p>
    <w:p w14:paraId="4AF91BF7" w14:textId="77777777" w:rsidR="00D3753D" w:rsidRPr="006A321D" w:rsidRDefault="00D3753D" w:rsidP="00D3753D">
      <w:pPr>
        <w:spacing w:after="240"/>
        <w:jc w:val="both"/>
        <w:rPr>
          <w:rFonts w:ascii="Arial" w:hAnsi="Arial" w:cs="Arial"/>
          <w:sz w:val="23"/>
          <w:szCs w:val="23"/>
        </w:rPr>
      </w:pPr>
      <w:r w:rsidRPr="006A321D">
        <w:rPr>
          <w:rFonts w:ascii="Arial" w:hAnsi="Arial" w:cs="Arial"/>
          <w:b/>
          <w:sz w:val="23"/>
          <w:szCs w:val="23"/>
        </w:rPr>
        <w:t>1.-</w:t>
      </w:r>
      <w:r w:rsidRPr="006A321D">
        <w:rPr>
          <w:rFonts w:ascii="Arial" w:hAnsi="Arial" w:cs="Arial"/>
          <w:sz w:val="23"/>
          <w:szCs w:val="23"/>
        </w:rPr>
        <w:t xml:space="preserve"> Apertura de la sesión.</w:t>
      </w:r>
    </w:p>
    <w:p w14:paraId="51B2A500" w14:textId="77777777" w:rsidR="00D3753D" w:rsidRPr="006A321D" w:rsidRDefault="00D3753D" w:rsidP="00D3753D">
      <w:pPr>
        <w:spacing w:after="240"/>
        <w:jc w:val="both"/>
        <w:rPr>
          <w:rFonts w:ascii="Arial" w:hAnsi="Arial" w:cs="Arial"/>
          <w:sz w:val="23"/>
          <w:szCs w:val="23"/>
        </w:rPr>
      </w:pPr>
      <w:r w:rsidRPr="006A321D">
        <w:rPr>
          <w:rFonts w:ascii="Arial" w:hAnsi="Arial" w:cs="Arial"/>
          <w:b/>
          <w:sz w:val="23"/>
          <w:szCs w:val="23"/>
        </w:rPr>
        <w:t>2.-</w:t>
      </w:r>
      <w:r w:rsidRPr="006A321D">
        <w:rPr>
          <w:rFonts w:ascii="Arial" w:hAnsi="Arial" w:cs="Arial"/>
          <w:sz w:val="23"/>
          <w:szCs w:val="23"/>
        </w:rPr>
        <w:t xml:space="preserve"> Pase de lista de asistencia.</w:t>
      </w:r>
    </w:p>
    <w:p w14:paraId="4D70DBC6" w14:textId="77777777" w:rsidR="00D3753D" w:rsidRPr="006A321D" w:rsidRDefault="00D3753D" w:rsidP="00D3753D">
      <w:pPr>
        <w:spacing w:after="240"/>
        <w:jc w:val="both"/>
        <w:rPr>
          <w:rFonts w:ascii="Arial" w:hAnsi="Arial" w:cs="Arial"/>
          <w:sz w:val="23"/>
          <w:szCs w:val="23"/>
        </w:rPr>
      </w:pPr>
      <w:r w:rsidRPr="006A321D">
        <w:rPr>
          <w:rFonts w:ascii="Arial" w:hAnsi="Arial" w:cs="Arial"/>
          <w:b/>
          <w:sz w:val="23"/>
          <w:szCs w:val="23"/>
        </w:rPr>
        <w:t>3.-</w:t>
      </w:r>
      <w:r w:rsidRPr="006A321D">
        <w:rPr>
          <w:rFonts w:ascii="Arial" w:hAnsi="Arial" w:cs="Arial"/>
          <w:sz w:val="23"/>
          <w:szCs w:val="23"/>
        </w:rPr>
        <w:t xml:space="preserve"> Declaración del quórum legal.</w:t>
      </w:r>
    </w:p>
    <w:p w14:paraId="7DAC0E8C" w14:textId="77777777" w:rsidR="00D3753D" w:rsidRPr="006A321D" w:rsidRDefault="00D3753D" w:rsidP="00D3753D">
      <w:pPr>
        <w:spacing w:after="240"/>
        <w:jc w:val="both"/>
        <w:rPr>
          <w:rFonts w:ascii="Arial" w:hAnsi="Arial" w:cs="Arial"/>
          <w:sz w:val="23"/>
          <w:szCs w:val="23"/>
        </w:rPr>
      </w:pPr>
      <w:r w:rsidRPr="006A321D">
        <w:rPr>
          <w:rFonts w:ascii="Arial" w:hAnsi="Arial" w:cs="Arial"/>
          <w:b/>
          <w:sz w:val="23"/>
          <w:szCs w:val="23"/>
        </w:rPr>
        <w:t>4.-</w:t>
      </w:r>
      <w:r w:rsidRPr="006A321D">
        <w:rPr>
          <w:rFonts w:ascii="Arial" w:hAnsi="Arial" w:cs="Arial"/>
          <w:sz w:val="23"/>
          <w:szCs w:val="23"/>
        </w:rPr>
        <w:t xml:space="preserve"> Lectura, discusión y en su caso aprobación del orden del día.</w:t>
      </w:r>
    </w:p>
    <w:p w14:paraId="4CB705F9" w14:textId="77777777" w:rsidR="00D3753D" w:rsidRPr="006A321D" w:rsidRDefault="00D3753D" w:rsidP="00D3753D">
      <w:pPr>
        <w:spacing w:after="240"/>
        <w:jc w:val="both"/>
        <w:rPr>
          <w:rFonts w:ascii="Arial" w:hAnsi="Arial" w:cs="Arial"/>
          <w:sz w:val="23"/>
          <w:szCs w:val="23"/>
        </w:rPr>
      </w:pPr>
      <w:r w:rsidRPr="006A321D">
        <w:rPr>
          <w:rFonts w:ascii="Arial" w:hAnsi="Arial" w:cs="Arial"/>
          <w:b/>
          <w:sz w:val="23"/>
          <w:szCs w:val="23"/>
        </w:rPr>
        <w:t>5.-</w:t>
      </w:r>
      <w:r w:rsidRPr="006A321D">
        <w:rPr>
          <w:rFonts w:ascii="Arial" w:hAnsi="Arial" w:cs="Arial"/>
          <w:sz w:val="23"/>
          <w:szCs w:val="23"/>
        </w:rPr>
        <w:t xml:space="preserve"> Lectura y aprobación de las actas de Cabildo de fechas: </w:t>
      </w:r>
    </w:p>
    <w:p w14:paraId="06AC4F27" w14:textId="3198F880" w:rsidR="008D6E31" w:rsidRPr="006A321D" w:rsidRDefault="008D6E31" w:rsidP="008D6E31">
      <w:pPr>
        <w:numPr>
          <w:ilvl w:val="0"/>
          <w:numId w:val="1"/>
        </w:numPr>
        <w:spacing w:after="0" w:line="240" w:lineRule="auto"/>
        <w:rPr>
          <w:rFonts w:ascii="Arial" w:hAnsi="Arial" w:cs="Arial"/>
          <w:sz w:val="23"/>
          <w:szCs w:val="23"/>
        </w:rPr>
      </w:pPr>
      <w:r w:rsidRPr="006A321D">
        <w:rPr>
          <w:rFonts w:ascii="Arial" w:hAnsi="Arial" w:cs="Arial"/>
          <w:sz w:val="23"/>
          <w:szCs w:val="23"/>
        </w:rPr>
        <w:t>Tres de febrero de dos mil diecisiete (Extraordinaria);</w:t>
      </w:r>
    </w:p>
    <w:p w14:paraId="246CF7B4" w14:textId="12155BFC" w:rsidR="00D3753D" w:rsidRPr="006A321D" w:rsidRDefault="008D6E31" w:rsidP="00D3753D">
      <w:pPr>
        <w:numPr>
          <w:ilvl w:val="0"/>
          <w:numId w:val="1"/>
        </w:numPr>
        <w:spacing w:after="0" w:line="240" w:lineRule="auto"/>
        <w:rPr>
          <w:rFonts w:ascii="Arial" w:hAnsi="Arial" w:cs="Arial"/>
          <w:sz w:val="23"/>
          <w:szCs w:val="23"/>
        </w:rPr>
      </w:pPr>
      <w:r w:rsidRPr="006A321D">
        <w:rPr>
          <w:rFonts w:ascii="Arial" w:hAnsi="Arial" w:cs="Arial"/>
          <w:sz w:val="23"/>
          <w:szCs w:val="23"/>
        </w:rPr>
        <w:t>Catorce</w:t>
      </w:r>
      <w:r w:rsidR="00FE0FB0" w:rsidRPr="006A321D">
        <w:rPr>
          <w:rFonts w:ascii="Arial" w:hAnsi="Arial" w:cs="Arial"/>
          <w:sz w:val="23"/>
          <w:szCs w:val="23"/>
        </w:rPr>
        <w:t xml:space="preserve"> </w:t>
      </w:r>
      <w:r w:rsidR="00D3753D" w:rsidRPr="006A321D">
        <w:rPr>
          <w:rFonts w:ascii="Arial" w:hAnsi="Arial" w:cs="Arial"/>
          <w:sz w:val="23"/>
          <w:szCs w:val="23"/>
        </w:rPr>
        <w:t xml:space="preserve">de </w:t>
      </w:r>
      <w:r w:rsidRPr="006A321D">
        <w:rPr>
          <w:rFonts w:ascii="Arial" w:hAnsi="Arial" w:cs="Arial"/>
          <w:sz w:val="23"/>
          <w:szCs w:val="23"/>
        </w:rPr>
        <w:t>febrero</w:t>
      </w:r>
      <w:r w:rsidR="00D3753D" w:rsidRPr="006A321D">
        <w:rPr>
          <w:rFonts w:ascii="Arial" w:hAnsi="Arial" w:cs="Arial"/>
          <w:sz w:val="23"/>
          <w:szCs w:val="23"/>
        </w:rPr>
        <w:t xml:space="preserve"> de </w:t>
      </w:r>
      <w:r w:rsidR="00922934" w:rsidRPr="006A321D">
        <w:rPr>
          <w:rFonts w:ascii="Arial" w:hAnsi="Arial" w:cs="Arial"/>
          <w:sz w:val="23"/>
          <w:szCs w:val="23"/>
        </w:rPr>
        <w:t>dos mil diecisiete</w:t>
      </w:r>
      <w:r w:rsidR="00D3753D" w:rsidRPr="006A321D">
        <w:rPr>
          <w:rFonts w:ascii="Arial" w:hAnsi="Arial" w:cs="Arial"/>
          <w:sz w:val="23"/>
          <w:szCs w:val="23"/>
        </w:rPr>
        <w:t xml:space="preserve"> (Ordinaria);</w:t>
      </w:r>
      <w:r w:rsidRPr="006A321D">
        <w:rPr>
          <w:rFonts w:ascii="Arial" w:hAnsi="Arial" w:cs="Arial"/>
          <w:sz w:val="23"/>
          <w:szCs w:val="23"/>
        </w:rPr>
        <w:t xml:space="preserve"> </w:t>
      </w:r>
    </w:p>
    <w:p w14:paraId="316D1CCC" w14:textId="1D311186" w:rsidR="00D3753D" w:rsidRPr="006A321D" w:rsidRDefault="008D6E31" w:rsidP="00D3753D">
      <w:pPr>
        <w:numPr>
          <w:ilvl w:val="0"/>
          <w:numId w:val="1"/>
        </w:numPr>
        <w:spacing w:after="0" w:line="240" w:lineRule="auto"/>
        <w:rPr>
          <w:rFonts w:ascii="Arial" w:hAnsi="Arial" w:cs="Arial"/>
          <w:sz w:val="23"/>
          <w:szCs w:val="23"/>
        </w:rPr>
      </w:pPr>
      <w:r w:rsidRPr="006A321D">
        <w:rPr>
          <w:rFonts w:ascii="Arial" w:hAnsi="Arial" w:cs="Arial"/>
          <w:sz w:val="23"/>
          <w:szCs w:val="23"/>
        </w:rPr>
        <w:t>Ocho</w:t>
      </w:r>
      <w:r w:rsidR="00FE0FB0" w:rsidRPr="006A321D">
        <w:rPr>
          <w:rFonts w:ascii="Arial" w:hAnsi="Arial" w:cs="Arial"/>
          <w:sz w:val="23"/>
          <w:szCs w:val="23"/>
        </w:rPr>
        <w:t xml:space="preserve"> </w:t>
      </w:r>
      <w:r w:rsidR="00D3753D" w:rsidRPr="006A321D">
        <w:rPr>
          <w:rFonts w:ascii="Arial" w:hAnsi="Arial" w:cs="Arial"/>
          <w:sz w:val="23"/>
          <w:szCs w:val="23"/>
        </w:rPr>
        <w:t xml:space="preserve">de </w:t>
      </w:r>
      <w:r w:rsidRPr="006A321D">
        <w:rPr>
          <w:rFonts w:ascii="Arial" w:hAnsi="Arial" w:cs="Arial"/>
          <w:sz w:val="23"/>
          <w:szCs w:val="23"/>
        </w:rPr>
        <w:t>febr</w:t>
      </w:r>
      <w:r w:rsidR="00BD68DB" w:rsidRPr="006A321D">
        <w:rPr>
          <w:rFonts w:ascii="Arial" w:hAnsi="Arial" w:cs="Arial"/>
          <w:sz w:val="23"/>
          <w:szCs w:val="23"/>
        </w:rPr>
        <w:t>ero</w:t>
      </w:r>
      <w:r w:rsidR="00D3753D" w:rsidRPr="006A321D">
        <w:rPr>
          <w:rFonts w:ascii="Arial" w:hAnsi="Arial" w:cs="Arial"/>
          <w:sz w:val="23"/>
          <w:szCs w:val="23"/>
        </w:rPr>
        <w:t xml:space="preserve"> de dos mil </w:t>
      </w:r>
      <w:r w:rsidRPr="006A321D">
        <w:rPr>
          <w:rFonts w:ascii="Arial" w:hAnsi="Arial" w:cs="Arial"/>
          <w:sz w:val="23"/>
          <w:szCs w:val="23"/>
        </w:rPr>
        <w:t>diecisiete</w:t>
      </w:r>
      <w:r w:rsidR="00D3753D" w:rsidRPr="006A321D">
        <w:rPr>
          <w:rFonts w:ascii="Arial" w:hAnsi="Arial" w:cs="Arial"/>
          <w:sz w:val="23"/>
          <w:szCs w:val="23"/>
        </w:rPr>
        <w:t xml:space="preserve"> (Extraordinaria)</w:t>
      </w:r>
      <w:r w:rsidRPr="006A321D">
        <w:rPr>
          <w:rFonts w:ascii="Arial" w:hAnsi="Arial" w:cs="Arial"/>
          <w:sz w:val="23"/>
          <w:szCs w:val="23"/>
        </w:rPr>
        <w:t>;</w:t>
      </w:r>
    </w:p>
    <w:p w14:paraId="1700D5A5" w14:textId="77777777" w:rsidR="008D6E31" w:rsidRPr="006A321D" w:rsidRDefault="008D6E31" w:rsidP="008D6E31">
      <w:pPr>
        <w:numPr>
          <w:ilvl w:val="0"/>
          <w:numId w:val="1"/>
        </w:numPr>
        <w:spacing w:after="0" w:line="240" w:lineRule="auto"/>
        <w:rPr>
          <w:rFonts w:ascii="Arial" w:hAnsi="Arial" w:cs="Arial"/>
          <w:sz w:val="23"/>
          <w:szCs w:val="23"/>
        </w:rPr>
      </w:pPr>
      <w:r w:rsidRPr="006A321D">
        <w:rPr>
          <w:rFonts w:ascii="Arial" w:hAnsi="Arial" w:cs="Arial"/>
          <w:sz w:val="23"/>
          <w:szCs w:val="23"/>
        </w:rPr>
        <w:t>Ocho de febrero de dos mil diecisiete (Extraordinaria);</w:t>
      </w:r>
    </w:p>
    <w:p w14:paraId="47FF1DEA" w14:textId="6651FAE8" w:rsidR="008D6E31" w:rsidRPr="006A321D" w:rsidRDefault="008D6E31" w:rsidP="008D6E31">
      <w:pPr>
        <w:numPr>
          <w:ilvl w:val="0"/>
          <w:numId w:val="1"/>
        </w:numPr>
        <w:spacing w:after="0" w:line="240" w:lineRule="auto"/>
        <w:rPr>
          <w:rFonts w:ascii="Arial" w:hAnsi="Arial" w:cs="Arial"/>
          <w:sz w:val="23"/>
          <w:szCs w:val="23"/>
        </w:rPr>
      </w:pPr>
      <w:r w:rsidRPr="006A321D">
        <w:rPr>
          <w:rFonts w:ascii="Arial" w:hAnsi="Arial" w:cs="Arial"/>
          <w:sz w:val="23"/>
          <w:szCs w:val="23"/>
        </w:rPr>
        <w:t>Catorce de febrero de dos mil diecisiete (Extraordinaria);</w:t>
      </w:r>
    </w:p>
    <w:p w14:paraId="3D196070" w14:textId="74913A85" w:rsidR="008D6E31" w:rsidRPr="006A321D" w:rsidRDefault="008D6E31" w:rsidP="008D6E31">
      <w:pPr>
        <w:numPr>
          <w:ilvl w:val="0"/>
          <w:numId w:val="1"/>
        </w:numPr>
        <w:spacing w:after="0" w:line="240" w:lineRule="auto"/>
        <w:rPr>
          <w:rFonts w:ascii="Arial" w:hAnsi="Arial" w:cs="Arial"/>
          <w:sz w:val="23"/>
          <w:szCs w:val="23"/>
        </w:rPr>
      </w:pPr>
      <w:r w:rsidRPr="006A321D">
        <w:rPr>
          <w:rFonts w:ascii="Arial" w:hAnsi="Arial" w:cs="Arial"/>
          <w:sz w:val="23"/>
          <w:szCs w:val="23"/>
        </w:rPr>
        <w:t xml:space="preserve">Quince de febrero de dos mil diecisiete (Solemne); </w:t>
      </w:r>
    </w:p>
    <w:p w14:paraId="63E30342" w14:textId="4F28A2D3" w:rsidR="008D6E31" w:rsidRPr="006A321D" w:rsidRDefault="008D6E31" w:rsidP="00D3753D">
      <w:pPr>
        <w:numPr>
          <w:ilvl w:val="0"/>
          <w:numId w:val="1"/>
        </w:numPr>
        <w:spacing w:after="0" w:line="240" w:lineRule="auto"/>
        <w:rPr>
          <w:rFonts w:ascii="Arial" w:hAnsi="Arial" w:cs="Arial"/>
          <w:sz w:val="23"/>
          <w:szCs w:val="23"/>
        </w:rPr>
      </w:pPr>
      <w:r w:rsidRPr="006A321D">
        <w:rPr>
          <w:rFonts w:ascii="Arial" w:hAnsi="Arial" w:cs="Arial"/>
          <w:sz w:val="23"/>
          <w:szCs w:val="23"/>
        </w:rPr>
        <w:t>Veintiuno de febrero de dos mil diecisiete (Extraordinaria); y</w:t>
      </w:r>
    </w:p>
    <w:p w14:paraId="75E5C204" w14:textId="77F03D12" w:rsidR="008D6E31" w:rsidRPr="006A321D" w:rsidRDefault="008D6E31" w:rsidP="008D6E31">
      <w:pPr>
        <w:numPr>
          <w:ilvl w:val="0"/>
          <w:numId w:val="1"/>
        </w:numPr>
        <w:spacing w:after="0" w:line="240" w:lineRule="auto"/>
        <w:rPr>
          <w:rFonts w:ascii="Arial" w:hAnsi="Arial" w:cs="Arial"/>
          <w:sz w:val="23"/>
          <w:szCs w:val="23"/>
        </w:rPr>
      </w:pPr>
      <w:r w:rsidRPr="006A321D">
        <w:rPr>
          <w:rFonts w:ascii="Arial" w:hAnsi="Arial" w:cs="Arial"/>
          <w:sz w:val="23"/>
          <w:szCs w:val="23"/>
        </w:rPr>
        <w:t>Veintiuno de febrero de dos mil diecisiete (Extraordinaria).</w:t>
      </w:r>
    </w:p>
    <w:p w14:paraId="2547DEDB" w14:textId="77777777" w:rsidR="00D3753D" w:rsidRPr="006A321D" w:rsidRDefault="00D3753D" w:rsidP="00D3753D">
      <w:pPr>
        <w:spacing w:after="0" w:line="240" w:lineRule="auto"/>
        <w:ind w:left="720"/>
        <w:rPr>
          <w:rFonts w:ascii="Arial" w:hAnsi="Arial" w:cs="Arial"/>
          <w:sz w:val="23"/>
          <w:szCs w:val="23"/>
        </w:rPr>
      </w:pPr>
    </w:p>
    <w:p w14:paraId="513D4B41" w14:textId="16CF7203" w:rsidR="00D3753D" w:rsidRPr="006A321D" w:rsidRDefault="00D3753D" w:rsidP="00D3753D">
      <w:pPr>
        <w:autoSpaceDE w:val="0"/>
        <w:autoSpaceDN w:val="0"/>
        <w:adjustRightInd w:val="0"/>
        <w:jc w:val="both"/>
        <w:rPr>
          <w:rFonts w:ascii="Arial" w:hAnsi="Arial" w:cs="Arial"/>
          <w:sz w:val="23"/>
          <w:szCs w:val="23"/>
        </w:rPr>
      </w:pPr>
      <w:r w:rsidRPr="006A321D">
        <w:rPr>
          <w:rFonts w:ascii="Arial" w:hAnsi="Arial" w:cs="Arial"/>
          <w:b/>
          <w:sz w:val="23"/>
          <w:szCs w:val="23"/>
        </w:rPr>
        <w:t>6.-</w:t>
      </w:r>
      <w:r w:rsidRPr="006A321D">
        <w:rPr>
          <w:rFonts w:ascii="Arial" w:hAnsi="Arial" w:cs="Arial"/>
          <w:sz w:val="23"/>
          <w:szCs w:val="23"/>
        </w:rPr>
        <w:t xml:space="preserve"> Informe que se rinde a través de la Secretaria del Ayuntamiento, con relación a la noticia administrativa y estadística del estado que guarda la administración pública municipal</w:t>
      </w:r>
      <w:r w:rsidR="008D6E31" w:rsidRPr="006A321D">
        <w:rPr>
          <w:rFonts w:ascii="Arial" w:hAnsi="Arial" w:cs="Arial"/>
          <w:sz w:val="23"/>
          <w:szCs w:val="23"/>
        </w:rPr>
        <w:t>, correspondiente al mes de febrer</w:t>
      </w:r>
      <w:r w:rsidR="00922934" w:rsidRPr="006A321D">
        <w:rPr>
          <w:rFonts w:ascii="Arial" w:hAnsi="Arial" w:cs="Arial"/>
          <w:sz w:val="23"/>
          <w:szCs w:val="23"/>
        </w:rPr>
        <w:t>o del año en curso.</w:t>
      </w:r>
    </w:p>
    <w:p w14:paraId="377CD255" w14:textId="00FC77D3" w:rsidR="00D3753D" w:rsidRPr="006A321D" w:rsidRDefault="00D3753D" w:rsidP="00D3753D">
      <w:pPr>
        <w:autoSpaceDE w:val="0"/>
        <w:autoSpaceDN w:val="0"/>
        <w:adjustRightInd w:val="0"/>
        <w:jc w:val="both"/>
        <w:rPr>
          <w:rFonts w:ascii="Arial" w:hAnsi="Arial" w:cs="Arial"/>
          <w:sz w:val="23"/>
          <w:szCs w:val="23"/>
        </w:rPr>
      </w:pPr>
      <w:r w:rsidRPr="006A321D">
        <w:rPr>
          <w:rFonts w:ascii="Arial" w:hAnsi="Arial" w:cs="Arial"/>
          <w:b/>
          <w:sz w:val="23"/>
          <w:szCs w:val="23"/>
        </w:rPr>
        <w:t>7.-</w:t>
      </w:r>
      <w:r w:rsidRPr="006A321D">
        <w:rPr>
          <w:rFonts w:ascii="Arial" w:hAnsi="Arial" w:cs="Arial"/>
          <w:sz w:val="23"/>
          <w:szCs w:val="23"/>
        </w:rPr>
        <w:t xml:space="preserve"> Dictamen que presenta la Comisión de Desarrollo Humano, Social y Económico, a través de su Presidenta la Regidora María Auxilio Morales Heredia, para la ratificación de las condonaciones, apoyos económicos y en especie solicitados por la ciudadanía durante el mes de </w:t>
      </w:r>
      <w:r w:rsidR="008D6E31" w:rsidRPr="006A321D">
        <w:rPr>
          <w:rFonts w:ascii="Arial" w:hAnsi="Arial" w:cs="Arial"/>
          <w:sz w:val="23"/>
          <w:szCs w:val="23"/>
        </w:rPr>
        <w:t>febre</w:t>
      </w:r>
      <w:r w:rsidR="00922934" w:rsidRPr="006A321D">
        <w:rPr>
          <w:rFonts w:ascii="Arial" w:hAnsi="Arial" w:cs="Arial"/>
          <w:sz w:val="23"/>
          <w:szCs w:val="23"/>
        </w:rPr>
        <w:t>ro</w:t>
      </w:r>
      <w:r w:rsidRPr="006A321D">
        <w:rPr>
          <w:rFonts w:ascii="Arial" w:hAnsi="Arial" w:cs="Arial"/>
          <w:sz w:val="23"/>
          <w:szCs w:val="23"/>
        </w:rPr>
        <w:t xml:space="preserve"> del año en curso. </w:t>
      </w:r>
    </w:p>
    <w:p w14:paraId="4F9A99B7" w14:textId="21A70D85" w:rsidR="00624EE4" w:rsidRPr="006A321D" w:rsidRDefault="00624EE4" w:rsidP="00D3753D">
      <w:pPr>
        <w:autoSpaceDE w:val="0"/>
        <w:autoSpaceDN w:val="0"/>
        <w:adjustRightInd w:val="0"/>
        <w:jc w:val="both"/>
        <w:rPr>
          <w:rFonts w:ascii="Arial" w:hAnsi="Arial" w:cs="Arial"/>
          <w:sz w:val="23"/>
          <w:szCs w:val="23"/>
        </w:rPr>
      </w:pPr>
      <w:r w:rsidRPr="006A321D">
        <w:rPr>
          <w:rFonts w:ascii="Arial" w:hAnsi="Arial" w:cs="Arial"/>
          <w:b/>
          <w:sz w:val="23"/>
          <w:szCs w:val="23"/>
        </w:rPr>
        <w:lastRenderedPageBreak/>
        <w:t>8.-</w:t>
      </w:r>
      <w:r w:rsidRPr="006A321D">
        <w:rPr>
          <w:rFonts w:ascii="Arial" w:hAnsi="Arial" w:cs="Arial"/>
          <w:sz w:val="23"/>
          <w:szCs w:val="23"/>
        </w:rPr>
        <w:t xml:space="preserve"> </w:t>
      </w:r>
      <w:r w:rsidR="00884F68" w:rsidRPr="006A321D">
        <w:rPr>
          <w:rFonts w:ascii="Arial" w:hAnsi="Arial" w:cs="Arial"/>
          <w:sz w:val="23"/>
          <w:szCs w:val="23"/>
        </w:rPr>
        <w:t>Dictamen que presenta la Comisión de Ecología y Medio Ambiente Sustentable, a través de su Presidente el Regidor Rodolfo Chávez Escudero, por el que solicita que este H. Ayuntamiento se sume al evento denominado “La Hora del Planeta” y se apaguen las luces de los principales edificios del municipio y de algunas zonas emblemáticas, durante una hora el sábado 25 de marzo a partir de las 20:30 horas y hasta las 21:30 horas.</w:t>
      </w:r>
    </w:p>
    <w:p w14:paraId="77A551BA" w14:textId="45E94B79" w:rsidR="00884F68" w:rsidRPr="006A321D" w:rsidRDefault="00624EE4" w:rsidP="00884F68">
      <w:pPr>
        <w:pStyle w:val="Sinespaciado"/>
        <w:jc w:val="both"/>
        <w:rPr>
          <w:rFonts w:ascii="Arial" w:hAnsi="Arial" w:cs="Arial"/>
          <w:sz w:val="23"/>
          <w:szCs w:val="23"/>
        </w:rPr>
      </w:pPr>
      <w:r w:rsidRPr="006A321D">
        <w:rPr>
          <w:rFonts w:ascii="Arial" w:hAnsi="Arial" w:cs="Arial"/>
          <w:b/>
          <w:sz w:val="23"/>
          <w:szCs w:val="23"/>
        </w:rPr>
        <w:t>9</w:t>
      </w:r>
      <w:r w:rsidR="00891A39" w:rsidRPr="006A321D">
        <w:rPr>
          <w:rFonts w:ascii="Arial" w:hAnsi="Arial" w:cs="Arial"/>
          <w:b/>
          <w:sz w:val="23"/>
          <w:szCs w:val="23"/>
        </w:rPr>
        <w:t>.-</w:t>
      </w:r>
      <w:r w:rsidR="00891A39" w:rsidRPr="006A321D">
        <w:rPr>
          <w:rFonts w:ascii="Arial" w:hAnsi="Arial" w:cs="Arial"/>
          <w:sz w:val="23"/>
          <w:szCs w:val="23"/>
        </w:rPr>
        <w:t xml:space="preserve"> </w:t>
      </w:r>
      <w:r w:rsidR="00884F68" w:rsidRPr="006A321D">
        <w:rPr>
          <w:rFonts w:ascii="Arial" w:hAnsi="Arial" w:cs="Arial"/>
          <w:sz w:val="23"/>
          <w:szCs w:val="23"/>
        </w:rPr>
        <w:t xml:space="preserve"> Punto de Acuerdo que presenta el Regidor Jorge Mario Blancarte Montaño, Presidente de la Comisión de Agricultura y Ganade</w:t>
      </w:r>
      <w:r w:rsidR="00D36DD8" w:rsidRPr="006A321D">
        <w:rPr>
          <w:rFonts w:ascii="Arial" w:hAnsi="Arial" w:cs="Arial"/>
          <w:sz w:val="23"/>
          <w:szCs w:val="23"/>
        </w:rPr>
        <w:t xml:space="preserve">ría, por el que solicita que </w:t>
      </w:r>
      <w:r w:rsidR="00884F68" w:rsidRPr="006A321D">
        <w:rPr>
          <w:rFonts w:ascii="Arial" w:hAnsi="Arial" w:cs="Arial"/>
          <w:sz w:val="23"/>
          <w:szCs w:val="23"/>
        </w:rPr>
        <w:t>los folletos y la propaganda de Atlixco “Pueblo Mágico” se elaboren en idioma Alemán y Chino Mandarín.</w:t>
      </w:r>
    </w:p>
    <w:p w14:paraId="1C3D3AF1" w14:textId="77777777" w:rsidR="00884F68" w:rsidRPr="006A321D" w:rsidRDefault="00884F68" w:rsidP="00884F68">
      <w:pPr>
        <w:pStyle w:val="Sinespaciado"/>
        <w:jc w:val="both"/>
        <w:rPr>
          <w:rFonts w:ascii="Arial" w:hAnsi="Arial" w:cs="Arial"/>
          <w:sz w:val="23"/>
          <w:szCs w:val="23"/>
        </w:rPr>
      </w:pPr>
      <w:r w:rsidRPr="006A321D">
        <w:rPr>
          <w:rFonts w:ascii="Arial" w:hAnsi="Arial" w:cs="Arial"/>
          <w:sz w:val="23"/>
          <w:szCs w:val="23"/>
        </w:rPr>
        <w:t xml:space="preserve">                                                    </w:t>
      </w:r>
    </w:p>
    <w:p w14:paraId="118CD332" w14:textId="17DE2A91" w:rsidR="00891A39" w:rsidRPr="006A321D" w:rsidRDefault="00624EE4" w:rsidP="00D3753D">
      <w:pPr>
        <w:autoSpaceDE w:val="0"/>
        <w:autoSpaceDN w:val="0"/>
        <w:adjustRightInd w:val="0"/>
        <w:jc w:val="both"/>
        <w:rPr>
          <w:rFonts w:ascii="Arial" w:hAnsi="Arial" w:cs="Arial"/>
          <w:sz w:val="23"/>
          <w:szCs w:val="23"/>
        </w:rPr>
      </w:pPr>
      <w:r w:rsidRPr="006A321D">
        <w:rPr>
          <w:rFonts w:ascii="Arial" w:hAnsi="Arial" w:cs="Arial"/>
          <w:b/>
          <w:sz w:val="23"/>
          <w:szCs w:val="23"/>
        </w:rPr>
        <w:t>10</w:t>
      </w:r>
      <w:r w:rsidR="00891A39" w:rsidRPr="006A321D">
        <w:rPr>
          <w:rFonts w:ascii="Arial" w:hAnsi="Arial" w:cs="Arial"/>
          <w:b/>
          <w:sz w:val="23"/>
          <w:szCs w:val="23"/>
        </w:rPr>
        <w:t>.-</w:t>
      </w:r>
      <w:r w:rsidR="00891A39" w:rsidRPr="006A321D">
        <w:rPr>
          <w:rFonts w:ascii="Arial" w:hAnsi="Arial" w:cs="Arial"/>
          <w:sz w:val="23"/>
          <w:szCs w:val="23"/>
        </w:rPr>
        <w:t xml:space="preserve"> </w:t>
      </w:r>
      <w:r w:rsidR="00CB3DE8" w:rsidRPr="006A321D">
        <w:rPr>
          <w:rFonts w:ascii="Arial" w:hAnsi="Arial" w:cs="Arial"/>
          <w:sz w:val="23"/>
          <w:szCs w:val="23"/>
        </w:rPr>
        <w:t xml:space="preserve">Dictamen que presenta la Comisión de Industria y Comercio, a través de su Presidenta la Regidora Esperanza Sánchez Pérez, por el que solicita </w:t>
      </w:r>
      <w:bookmarkStart w:id="0" w:name="_GoBack"/>
      <w:bookmarkEnd w:id="0"/>
      <w:r w:rsidR="00CB3DE8" w:rsidRPr="006A321D">
        <w:rPr>
          <w:rFonts w:ascii="Arial" w:hAnsi="Arial" w:cs="Arial"/>
          <w:sz w:val="23"/>
          <w:szCs w:val="23"/>
        </w:rPr>
        <w:t>la condonación de los adeudos consistentes en suerte principal y accesorios generados de 44 comercios semifijos que a la fecha son inexistentes, lo anterior para poder actualizar el Padrón de Comercio Informal.</w:t>
      </w:r>
    </w:p>
    <w:p w14:paraId="19841EDE" w14:textId="0DCD1AE9" w:rsidR="00922934" w:rsidRPr="006A321D" w:rsidRDefault="00856724" w:rsidP="007213B2">
      <w:pPr>
        <w:shd w:val="clear" w:color="auto" w:fill="FFFFFF"/>
        <w:spacing w:before="100" w:beforeAutospacing="1" w:after="100" w:afterAutospacing="1" w:line="240" w:lineRule="auto"/>
        <w:jc w:val="both"/>
        <w:textAlignment w:val="center"/>
        <w:rPr>
          <w:rFonts w:ascii="Arial" w:hAnsi="Arial" w:cs="Arial"/>
          <w:sz w:val="23"/>
          <w:szCs w:val="23"/>
        </w:rPr>
      </w:pPr>
      <w:r>
        <w:rPr>
          <w:rFonts w:ascii="Arial" w:hAnsi="Arial" w:cs="Arial"/>
          <w:b/>
          <w:sz w:val="23"/>
          <w:szCs w:val="23"/>
        </w:rPr>
        <w:t>11</w:t>
      </w:r>
      <w:r w:rsidR="00D3753D" w:rsidRPr="006A321D">
        <w:rPr>
          <w:rFonts w:ascii="Arial" w:hAnsi="Arial" w:cs="Arial"/>
          <w:b/>
          <w:sz w:val="23"/>
          <w:szCs w:val="23"/>
        </w:rPr>
        <w:t>.-</w:t>
      </w:r>
      <w:r w:rsidR="00D3753D" w:rsidRPr="006A321D">
        <w:rPr>
          <w:rFonts w:ascii="Arial" w:hAnsi="Arial" w:cs="Arial"/>
          <w:sz w:val="23"/>
          <w:szCs w:val="23"/>
        </w:rPr>
        <w:t xml:space="preserve"> </w:t>
      </w:r>
      <w:r w:rsidR="00CB3DE8" w:rsidRPr="006A321D">
        <w:rPr>
          <w:rFonts w:ascii="Arial" w:hAnsi="Arial" w:cs="Arial"/>
          <w:sz w:val="23"/>
          <w:szCs w:val="23"/>
        </w:rPr>
        <w:t>Dictamen que presenta la Comisión de Industria y Comercio a través de su Presidenta la Regidora Esperanza Sánchez Pérez, por el que soli</w:t>
      </w:r>
      <w:r w:rsidR="00625643" w:rsidRPr="006A321D">
        <w:rPr>
          <w:rFonts w:ascii="Arial" w:hAnsi="Arial" w:cs="Arial"/>
          <w:sz w:val="23"/>
          <w:szCs w:val="23"/>
        </w:rPr>
        <w:t>cita que se autorice el cambio de domicilio del</w:t>
      </w:r>
      <w:r w:rsidR="00CB3DE8" w:rsidRPr="006A321D">
        <w:rPr>
          <w:rFonts w:ascii="Arial" w:hAnsi="Arial" w:cs="Arial"/>
          <w:sz w:val="23"/>
          <w:szCs w:val="23"/>
        </w:rPr>
        <w:t xml:space="preserve"> establecimiento con giro de</w:t>
      </w:r>
      <w:r w:rsidR="00625643" w:rsidRPr="006A321D">
        <w:rPr>
          <w:rFonts w:ascii="Arial" w:hAnsi="Arial" w:cs="Arial"/>
          <w:sz w:val="23"/>
          <w:szCs w:val="23"/>
        </w:rPr>
        <w:t xml:space="preserve"> miscelánea con venta de bebidas alcohólicas en botella cerrada denominado “Abarrotes Villaverde”</w:t>
      </w:r>
      <w:r w:rsidR="003E30AE" w:rsidRPr="006A321D">
        <w:rPr>
          <w:rFonts w:ascii="Arial" w:hAnsi="Arial" w:cs="Arial"/>
          <w:sz w:val="23"/>
          <w:szCs w:val="23"/>
        </w:rPr>
        <w:t>.</w:t>
      </w:r>
    </w:p>
    <w:p w14:paraId="5A988C0F" w14:textId="351026CE" w:rsidR="00D62563" w:rsidRPr="006A321D" w:rsidRDefault="00856724" w:rsidP="00D3753D">
      <w:pPr>
        <w:autoSpaceDE w:val="0"/>
        <w:autoSpaceDN w:val="0"/>
        <w:adjustRightInd w:val="0"/>
        <w:jc w:val="both"/>
        <w:rPr>
          <w:rFonts w:ascii="Arial" w:hAnsi="Arial" w:cs="Arial"/>
          <w:bCs/>
          <w:sz w:val="23"/>
          <w:szCs w:val="23"/>
        </w:rPr>
      </w:pPr>
      <w:r>
        <w:rPr>
          <w:rFonts w:ascii="Arial" w:hAnsi="Arial" w:cs="Arial"/>
          <w:b/>
          <w:bCs/>
          <w:sz w:val="23"/>
          <w:szCs w:val="23"/>
        </w:rPr>
        <w:t>12</w:t>
      </w:r>
      <w:r w:rsidR="00EB25C3" w:rsidRPr="006A321D">
        <w:rPr>
          <w:rFonts w:ascii="Arial" w:hAnsi="Arial" w:cs="Arial"/>
          <w:b/>
          <w:bCs/>
          <w:sz w:val="23"/>
          <w:szCs w:val="23"/>
        </w:rPr>
        <w:t>.-</w:t>
      </w:r>
      <w:r w:rsidR="00EB25C3" w:rsidRPr="006A321D">
        <w:rPr>
          <w:rFonts w:ascii="Arial" w:hAnsi="Arial" w:cs="Arial"/>
          <w:bCs/>
          <w:sz w:val="23"/>
          <w:szCs w:val="23"/>
        </w:rPr>
        <w:t xml:space="preserve"> </w:t>
      </w:r>
      <w:r w:rsidR="00E045C5" w:rsidRPr="006A321D">
        <w:rPr>
          <w:rFonts w:ascii="Arial" w:hAnsi="Arial" w:cs="Arial"/>
          <w:sz w:val="23"/>
          <w:szCs w:val="23"/>
        </w:rPr>
        <w:t xml:space="preserve">Punto de Acuerdo </w:t>
      </w:r>
      <w:r w:rsidR="00D62563" w:rsidRPr="006A321D">
        <w:rPr>
          <w:rFonts w:ascii="Arial" w:hAnsi="Arial" w:cs="Arial"/>
          <w:sz w:val="23"/>
          <w:szCs w:val="23"/>
        </w:rPr>
        <w:t xml:space="preserve">que presenta la </w:t>
      </w:r>
      <w:r w:rsidR="00E045C5" w:rsidRPr="006A321D">
        <w:rPr>
          <w:rFonts w:ascii="Arial" w:hAnsi="Arial" w:cs="Arial"/>
          <w:sz w:val="23"/>
          <w:szCs w:val="23"/>
        </w:rPr>
        <w:t xml:space="preserve">Regidora Graciela Cantorán Nájera, Presidenta de la </w:t>
      </w:r>
      <w:r w:rsidR="00D62563" w:rsidRPr="006A321D">
        <w:rPr>
          <w:rFonts w:ascii="Arial" w:hAnsi="Arial" w:cs="Arial"/>
          <w:sz w:val="23"/>
          <w:szCs w:val="23"/>
        </w:rPr>
        <w:t xml:space="preserve">Comisión de </w:t>
      </w:r>
      <w:r w:rsidR="00E045C5" w:rsidRPr="006A321D">
        <w:rPr>
          <w:rFonts w:ascii="Arial" w:hAnsi="Arial" w:cs="Arial"/>
          <w:sz w:val="23"/>
          <w:szCs w:val="23"/>
        </w:rPr>
        <w:t xml:space="preserve">Patrimonio y Hacienda Municipal, </w:t>
      </w:r>
      <w:r w:rsidR="00D62563" w:rsidRPr="006A321D">
        <w:rPr>
          <w:rFonts w:ascii="Arial" w:hAnsi="Arial" w:cs="Arial"/>
          <w:sz w:val="23"/>
          <w:szCs w:val="23"/>
        </w:rPr>
        <w:t>por el que solicita que se apruebe la contratación del Auditor Externo para este H. Ayuntamiento, al despacho del C.P. Juan Manuel Maldonado Calderón, como responsable de revisar la cuenta pública y los estados financieros del ejercicio 2017.</w:t>
      </w:r>
    </w:p>
    <w:p w14:paraId="128899F5" w14:textId="66651468" w:rsidR="00D62563" w:rsidRPr="006A321D" w:rsidRDefault="00856724" w:rsidP="00D3753D">
      <w:pPr>
        <w:autoSpaceDE w:val="0"/>
        <w:autoSpaceDN w:val="0"/>
        <w:adjustRightInd w:val="0"/>
        <w:jc w:val="both"/>
        <w:rPr>
          <w:rFonts w:ascii="Arial" w:hAnsi="Arial" w:cs="Arial"/>
          <w:bCs/>
          <w:sz w:val="23"/>
          <w:szCs w:val="23"/>
        </w:rPr>
      </w:pPr>
      <w:r>
        <w:rPr>
          <w:rFonts w:ascii="Arial" w:hAnsi="Arial" w:cs="Arial"/>
          <w:b/>
          <w:bCs/>
          <w:sz w:val="23"/>
          <w:szCs w:val="23"/>
        </w:rPr>
        <w:t>13</w:t>
      </w:r>
      <w:r w:rsidR="00D62563" w:rsidRPr="006A321D">
        <w:rPr>
          <w:rFonts w:ascii="Arial" w:hAnsi="Arial" w:cs="Arial"/>
          <w:b/>
          <w:bCs/>
          <w:sz w:val="23"/>
          <w:szCs w:val="23"/>
        </w:rPr>
        <w:t>.-</w:t>
      </w:r>
      <w:r w:rsidR="00D62563" w:rsidRPr="006A321D">
        <w:rPr>
          <w:rFonts w:ascii="Arial" w:hAnsi="Arial" w:cs="Arial"/>
          <w:bCs/>
          <w:sz w:val="23"/>
          <w:szCs w:val="23"/>
        </w:rPr>
        <w:t xml:space="preserve"> </w:t>
      </w:r>
      <w:r w:rsidR="00D62563" w:rsidRPr="006A321D">
        <w:rPr>
          <w:rFonts w:ascii="Arial" w:hAnsi="Arial" w:cs="Arial"/>
          <w:sz w:val="23"/>
          <w:szCs w:val="23"/>
        </w:rPr>
        <w:t>Dictamen que presenta la Comisión de Patrimonio y Hacienda Municipal a través de su Presidenta la Regidora Graciela Cantorán Nájera, por el que solicita que se aprueben los estados financieros y reportes armonizados, el estado de origen y aplicación de recursos del 1 al 28 de febrero de 2017.</w:t>
      </w:r>
    </w:p>
    <w:p w14:paraId="64398D90" w14:textId="212FE89D" w:rsidR="006A321D" w:rsidRPr="006A321D" w:rsidRDefault="00856724" w:rsidP="00D3753D">
      <w:pPr>
        <w:autoSpaceDE w:val="0"/>
        <w:autoSpaceDN w:val="0"/>
        <w:adjustRightInd w:val="0"/>
        <w:jc w:val="both"/>
        <w:rPr>
          <w:rFonts w:ascii="Arial" w:hAnsi="Arial" w:cs="Arial"/>
          <w:sz w:val="23"/>
          <w:szCs w:val="23"/>
        </w:rPr>
      </w:pPr>
      <w:r>
        <w:rPr>
          <w:rFonts w:ascii="Arial" w:hAnsi="Arial" w:cs="Arial"/>
          <w:b/>
          <w:bCs/>
          <w:sz w:val="23"/>
          <w:szCs w:val="23"/>
        </w:rPr>
        <w:t>14</w:t>
      </w:r>
      <w:r w:rsidR="00D62563" w:rsidRPr="006A321D">
        <w:rPr>
          <w:rFonts w:ascii="Arial" w:hAnsi="Arial" w:cs="Arial"/>
          <w:b/>
          <w:bCs/>
          <w:sz w:val="23"/>
          <w:szCs w:val="23"/>
        </w:rPr>
        <w:t>.-</w:t>
      </w:r>
      <w:r w:rsidR="00D62563" w:rsidRPr="006A321D">
        <w:rPr>
          <w:rFonts w:ascii="Arial" w:hAnsi="Arial" w:cs="Arial"/>
          <w:bCs/>
          <w:sz w:val="23"/>
          <w:szCs w:val="23"/>
        </w:rPr>
        <w:t xml:space="preserve"> </w:t>
      </w:r>
      <w:r w:rsidR="006A321D" w:rsidRPr="006A321D">
        <w:rPr>
          <w:rFonts w:ascii="Arial" w:hAnsi="Arial" w:cs="Arial"/>
          <w:sz w:val="23"/>
          <w:szCs w:val="23"/>
        </w:rPr>
        <w:t>Dictamen que presenta la Comisión de Patrimonio y Hacienda Municipal, a través de su Presidenta la Regidora Graciela Cantorán Nájera, por el que solicita la desincorporación y donación a título oneroso de una superficie de 60,000 m</w:t>
      </w:r>
      <w:r w:rsidR="006A321D" w:rsidRPr="006A321D">
        <w:rPr>
          <w:rFonts w:ascii="Arial" w:hAnsi="Arial" w:cs="Arial"/>
          <w:sz w:val="23"/>
          <w:szCs w:val="23"/>
          <w:vertAlign w:val="superscript"/>
        </w:rPr>
        <w:t>2</w:t>
      </w:r>
      <w:r w:rsidR="006A321D" w:rsidRPr="006A321D">
        <w:rPr>
          <w:rFonts w:ascii="Arial" w:hAnsi="Arial" w:cs="Arial"/>
          <w:sz w:val="23"/>
          <w:szCs w:val="23"/>
        </w:rPr>
        <w:t xml:space="preserve"> de una fracción mayor que comprende el Predio de Santa Rita de la Junta Auxiliar de Axocopan, Atlixco, Puebla, en donde se instalará la empresa ensambladora arnés denominada “CONSTRUCCIONES MS SOCIEDAD ANÓNIMA”, así como la solicitud en términos de lo dispuesto en la fracción IV del artículo 63 de la </w:t>
      </w:r>
      <w:r w:rsidR="006A321D" w:rsidRPr="006A321D">
        <w:rPr>
          <w:rFonts w:ascii="Arial" w:hAnsi="Arial" w:cs="Arial"/>
          <w:sz w:val="23"/>
          <w:szCs w:val="23"/>
        </w:rPr>
        <w:lastRenderedPageBreak/>
        <w:t>Constitución Política del Estado Libre y Soberano de Puebla  y del artículo 160 de la Ley Orgánica Municipal, para la autorización de la desincorporación y donación a título oneroso, al H. Congreso del Estado de Puebla.</w:t>
      </w:r>
    </w:p>
    <w:p w14:paraId="3E9AE2A3" w14:textId="5E20BDDF" w:rsidR="00394B46" w:rsidRDefault="00856724" w:rsidP="00D3753D">
      <w:pPr>
        <w:autoSpaceDE w:val="0"/>
        <w:autoSpaceDN w:val="0"/>
        <w:adjustRightInd w:val="0"/>
        <w:jc w:val="both"/>
        <w:rPr>
          <w:rFonts w:ascii="Arial" w:hAnsi="Arial" w:cs="Arial"/>
          <w:bCs/>
          <w:sz w:val="23"/>
          <w:szCs w:val="23"/>
        </w:rPr>
      </w:pPr>
      <w:r>
        <w:rPr>
          <w:rFonts w:ascii="Arial" w:hAnsi="Arial" w:cs="Arial"/>
          <w:b/>
          <w:bCs/>
          <w:sz w:val="23"/>
          <w:szCs w:val="23"/>
        </w:rPr>
        <w:t>15</w:t>
      </w:r>
      <w:r w:rsidR="00860ABC" w:rsidRPr="006A321D">
        <w:rPr>
          <w:rFonts w:ascii="Arial" w:hAnsi="Arial" w:cs="Arial"/>
          <w:b/>
          <w:bCs/>
          <w:sz w:val="23"/>
          <w:szCs w:val="23"/>
        </w:rPr>
        <w:t>.-</w:t>
      </w:r>
      <w:r w:rsidR="00860ABC" w:rsidRPr="006A321D">
        <w:rPr>
          <w:rFonts w:ascii="Arial" w:hAnsi="Arial" w:cs="Arial"/>
          <w:bCs/>
          <w:sz w:val="23"/>
          <w:szCs w:val="23"/>
        </w:rPr>
        <w:t xml:space="preserve"> </w:t>
      </w:r>
      <w:r w:rsidR="00394B46" w:rsidRPr="006A321D">
        <w:rPr>
          <w:rFonts w:ascii="Arial" w:hAnsi="Arial" w:cs="Arial"/>
          <w:sz w:val="23"/>
          <w:szCs w:val="23"/>
        </w:rPr>
        <w:t xml:space="preserve">Dictamen que presenta la Comisión de Patrimonio y Hacienda Municipal, a través de su Presidenta la Regidora Graciela </w:t>
      </w:r>
      <w:proofErr w:type="spellStart"/>
      <w:r w:rsidR="00394B46" w:rsidRPr="006A321D">
        <w:rPr>
          <w:rFonts w:ascii="Arial" w:hAnsi="Arial" w:cs="Arial"/>
          <w:sz w:val="23"/>
          <w:szCs w:val="23"/>
        </w:rPr>
        <w:t>Cantorán</w:t>
      </w:r>
      <w:proofErr w:type="spellEnd"/>
      <w:r w:rsidR="00394B46" w:rsidRPr="006A321D">
        <w:rPr>
          <w:rFonts w:ascii="Arial" w:hAnsi="Arial" w:cs="Arial"/>
          <w:sz w:val="23"/>
          <w:szCs w:val="23"/>
        </w:rPr>
        <w:t xml:space="preserve"> Nájera, por el que solicita </w:t>
      </w:r>
      <w:r w:rsidR="00394B46">
        <w:rPr>
          <w:rFonts w:ascii="Arial" w:hAnsi="Arial" w:cs="Arial"/>
          <w:sz w:val="23"/>
          <w:szCs w:val="23"/>
        </w:rPr>
        <w:t xml:space="preserve">que se autorice </w:t>
      </w:r>
      <w:r w:rsidR="00394B46" w:rsidRPr="00394B46">
        <w:rPr>
          <w:rFonts w:ascii="Arial" w:hAnsi="Arial" w:cs="Arial"/>
          <w:sz w:val="23"/>
          <w:szCs w:val="23"/>
        </w:rPr>
        <w:t>el pago de sueldos y aguinaldos para elementos de seguridad pública municipal con cargo al Fondo de Aportaciones para el Fortalecimiento de los Municipios y las Demarcaciones Territoriales (FORTAMUN) y de Participaciones</w:t>
      </w:r>
      <w:r w:rsidR="00394B46">
        <w:rPr>
          <w:rFonts w:ascii="Arial" w:hAnsi="Arial" w:cs="Arial"/>
          <w:sz w:val="23"/>
          <w:szCs w:val="23"/>
        </w:rPr>
        <w:t xml:space="preserve">, </w:t>
      </w:r>
      <w:r w:rsidR="00394B46" w:rsidRPr="006A321D">
        <w:rPr>
          <w:rFonts w:ascii="Arial" w:hAnsi="Arial" w:cs="Arial"/>
          <w:sz w:val="23"/>
          <w:szCs w:val="23"/>
        </w:rPr>
        <w:t>para el ejercicio fiscal 2017.</w:t>
      </w:r>
    </w:p>
    <w:p w14:paraId="6CD12938" w14:textId="089BD5E3" w:rsidR="006A321D" w:rsidRDefault="00856724" w:rsidP="00D3753D">
      <w:pPr>
        <w:autoSpaceDE w:val="0"/>
        <w:autoSpaceDN w:val="0"/>
        <w:adjustRightInd w:val="0"/>
        <w:jc w:val="both"/>
        <w:rPr>
          <w:rFonts w:ascii="Arial" w:hAnsi="Arial" w:cs="Arial"/>
          <w:sz w:val="23"/>
          <w:szCs w:val="23"/>
        </w:rPr>
      </w:pPr>
      <w:r>
        <w:rPr>
          <w:rFonts w:ascii="Arial" w:hAnsi="Arial" w:cs="Arial"/>
          <w:b/>
          <w:bCs/>
          <w:sz w:val="23"/>
          <w:szCs w:val="23"/>
        </w:rPr>
        <w:t>16</w:t>
      </w:r>
      <w:r w:rsidR="00394B46" w:rsidRPr="006A321D">
        <w:rPr>
          <w:rFonts w:ascii="Arial" w:hAnsi="Arial" w:cs="Arial"/>
          <w:b/>
          <w:bCs/>
          <w:sz w:val="23"/>
          <w:szCs w:val="23"/>
        </w:rPr>
        <w:t>.-</w:t>
      </w:r>
      <w:r w:rsidR="00394B46" w:rsidRPr="006A321D">
        <w:rPr>
          <w:rFonts w:ascii="Arial" w:hAnsi="Arial" w:cs="Arial"/>
          <w:bCs/>
          <w:sz w:val="23"/>
          <w:szCs w:val="23"/>
        </w:rPr>
        <w:t xml:space="preserve"> </w:t>
      </w:r>
      <w:r w:rsidR="006A321D" w:rsidRPr="006A321D">
        <w:rPr>
          <w:rFonts w:ascii="Arial" w:hAnsi="Arial" w:cs="Arial"/>
          <w:sz w:val="23"/>
          <w:szCs w:val="23"/>
        </w:rPr>
        <w:t>Dictamen que presenta la Comisión de Seguridad Pública y Gobernanza a través de su Presidente el Regidor</w:t>
      </w:r>
      <w:r w:rsidR="00920A92">
        <w:rPr>
          <w:rFonts w:ascii="Arial" w:hAnsi="Arial" w:cs="Arial"/>
          <w:sz w:val="23"/>
          <w:szCs w:val="23"/>
        </w:rPr>
        <w:t xml:space="preserve"> </w:t>
      </w:r>
      <w:r w:rsidR="006A321D" w:rsidRPr="006A321D">
        <w:rPr>
          <w:rFonts w:ascii="Arial" w:hAnsi="Arial" w:cs="Arial"/>
          <w:sz w:val="23"/>
          <w:szCs w:val="23"/>
        </w:rPr>
        <w:t>Jorge Eduardo Moya Hernández, por el que solicita que se autorice el pago de obligaciones financieras con recursos provenientes del Fondo de Aportaciones para el Fortalecimiento de los Municipios y las Demarcaciones Territoriales (FORTAMUN) para cubrir las erogaciones comprometidas en el Convenio de Coordinación para el Financiamiento de la Operación del Centro de Reinserción Social (CE.RE.SO) de  Atlixco, para el ejercicio fiscal 2017.</w:t>
      </w:r>
    </w:p>
    <w:p w14:paraId="17AF3C1C" w14:textId="617D1BF8" w:rsidR="00920A92" w:rsidRPr="006A321D" w:rsidRDefault="00920A92" w:rsidP="00D3753D">
      <w:pPr>
        <w:autoSpaceDE w:val="0"/>
        <w:autoSpaceDN w:val="0"/>
        <w:adjustRightInd w:val="0"/>
        <w:jc w:val="both"/>
        <w:rPr>
          <w:rFonts w:ascii="Arial" w:hAnsi="Arial" w:cs="Arial"/>
          <w:bCs/>
          <w:sz w:val="23"/>
          <w:szCs w:val="23"/>
        </w:rPr>
      </w:pPr>
      <w:r w:rsidRPr="006A321D">
        <w:rPr>
          <w:rFonts w:ascii="Arial" w:hAnsi="Arial" w:cs="Arial"/>
          <w:b/>
          <w:bCs/>
          <w:sz w:val="23"/>
          <w:szCs w:val="23"/>
        </w:rPr>
        <w:t>1</w:t>
      </w:r>
      <w:r>
        <w:rPr>
          <w:rFonts w:ascii="Arial" w:hAnsi="Arial" w:cs="Arial"/>
          <w:b/>
          <w:bCs/>
          <w:sz w:val="23"/>
          <w:szCs w:val="23"/>
        </w:rPr>
        <w:t>7</w:t>
      </w:r>
      <w:r w:rsidRPr="006A321D">
        <w:rPr>
          <w:rFonts w:ascii="Arial" w:hAnsi="Arial" w:cs="Arial"/>
          <w:b/>
          <w:bCs/>
          <w:sz w:val="23"/>
          <w:szCs w:val="23"/>
        </w:rPr>
        <w:t>.-</w:t>
      </w:r>
      <w:r>
        <w:rPr>
          <w:rFonts w:ascii="Arial" w:hAnsi="Arial" w:cs="Arial"/>
          <w:b/>
          <w:bCs/>
          <w:sz w:val="23"/>
          <w:szCs w:val="23"/>
        </w:rPr>
        <w:t xml:space="preserve"> </w:t>
      </w:r>
      <w:r w:rsidRPr="006A321D">
        <w:rPr>
          <w:rFonts w:ascii="Arial" w:hAnsi="Arial" w:cs="Arial"/>
          <w:sz w:val="23"/>
          <w:szCs w:val="23"/>
        </w:rPr>
        <w:t xml:space="preserve">Dictamen que presenta la Comisión de </w:t>
      </w:r>
      <w:r>
        <w:rPr>
          <w:rFonts w:ascii="Arial" w:hAnsi="Arial" w:cs="Arial"/>
          <w:sz w:val="23"/>
          <w:szCs w:val="23"/>
        </w:rPr>
        <w:t xml:space="preserve">Desarrollo Urbano, Obras y Servicios Públicos de Calidad, </w:t>
      </w:r>
      <w:r w:rsidRPr="006A321D">
        <w:rPr>
          <w:rFonts w:ascii="Arial" w:hAnsi="Arial" w:cs="Arial"/>
          <w:sz w:val="23"/>
          <w:szCs w:val="23"/>
        </w:rPr>
        <w:t>a través de su Presidente el Regidor</w:t>
      </w:r>
      <w:r>
        <w:rPr>
          <w:rFonts w:ascii="Arial" w:hAnsi="Arial" w:cs="Arial"/>
          <w:sz w:val="23"/>
          <w:szCs w:val="23"/>
        </w:rPr>
        <w:t xml:space="preserve"> Juan Manuel </w:t>
      </w:r>
      <w:proofErr w:type="spellStart"/>
      <w:r>
        <w:rPr>
          <w:rFonts w:ascii="Arial" w:hAnsi="Arial" w:cs="Arial"/>
          <w:sz w:val="23"/>
          <w:szCs w:val="23"/>
        </w:rPr>
        <w:t>Ayestarán</w:t>
      </w:r>
      <w:proofErr w:type="spellEnd"/>
      <w:r>
        <w:rPr>
          <w:rFonts w:ascii="Arial" w:hAnsi="Arial" w:cs="Arial"/>
          <w:sz w:val="23"/>
          <w:szCs w:val="23"/>
        </w:rPr>
        <w:t xml:space="preserve"> Nava</w:t>
      </w:r>
      <w:r w:rsidRPr="006A321D">
        <w:rPr>
          <w:rFonts w:ascii="Arial" w:hAnsi="Arial" w:cs="Arial"/>
          <w:sz w:val="23"/>
          <w:szCs w:val="23"/>
        </w:rPr>
        <w:t>, por el que solicita que se autorice</w:t>
      </w:r>
      <w:r>
        <w:rPr>
          <w:rFonts w:ascii="Arial" w:hAnsi="Arial" w:cs="Arial"/>
          <w:sz w:val="23"/>
          <w:szCs w:val="23"/>
        </w:rPr>
        <w:t xml:space="preserve"> </w:t>
      </w:r>
      <w:r w:rsidRPr="00920A92">
        <w:rPr>
          <w:rFonts w:ascii="Arial" w:hAnsi="Arial" w:cs="Arial"/>
          <w:sz w:val="23"/>
          <w:szCs w:val="23"/>
        </w:rPr>
        <w:t xml:space="preserve">la aportación de recursos </w:t>
      </w:r>
      <w:r w:rsidR="00C845E6" w:rsidRPr="00920A92">
        <w:rPr>
          <w:rFonts w:ascii="Arial" w:hAnsi="Arial" w:cs="Arial"/>
          <w:sz w:val="23"/>
          <w:szCs w:val="23"/>
        </w:rPr>
        <w:t xml:space="preserve">provenientes del Fondo de Aportaciones para la Infraestructura Social Municipal </w:t>
      </w:r>
      <w:r w:rsidR="00C845E6">
        <w:rPr>
          <w:rFonts w:ascii="Arial" w:hAnsi="Arial" w:cs="Arial"/>
          <w:sz w:val="23"/>
          <w:szCs w:val="23"/>
        </w:rPr>
        <w:t>(FISM),</w:t>
      </w:r>
      <w:r w:rsidR="00C845E6" w:rsidRPr="00920A92">
        <w:rPr>
          <w:rFonts w:ascii="Arial" w:hAnsi="Arial" w:cs="Arial"/>
          <w:sz w:val="23"/>
          <w:szCs w:val="23"/>
        </w:rPr>
        <w:t xml:space="preserve"> </w:t>
      </w:r>
      <w:r w:rsidRPr="00920A92">
        <w:rPr>
          <w:rFonts w:ascii="Arial" w:hAnsi="Arial" w:cs="Arial"/>
          <w:sz w:val="23"/>
          <w:szCs w:val="23"/>
        </w:rPr>
        <w:t>para el proyecto denominado “Construcción del pozo de agua potable en la localidad de San Pedro Benito Juárez</w:t>
      </w:r>
      <w:r w:rsidR="00C845E6">
        <w:rPr>
          <w:rFonts w:ascii="Arial" w:hAnsi="Arial" w:cs="Arial"/>
          <w:sz w:val="23"/>
          <w:szCs w:val="23"/>
        </w:rPr>
        <w:t>.</w:t>
      </w:r>
    </w:p>
    <w:p w14:paraId="4E5E46E3" w14:textId="0B3A8C48" w:rsidR="00D3753D" w:rsidRPr="006A321D" w:rsidRDefault="00920A92" w:rsidP="00D3753D">
      <w:pPr>
        <w:autoSpaceDE w:val="0"/>
        <w:autoSpaceDN w:val="0"/>
        <w:adjustRightInd w:val="0"/>
        <w:jc w:val="both"/>
        <w:rPr>
          <w:rFonts w:ascii="Arial" w:hAnsi="Arial" w:cs="Arial"/>
          <w:bCs/>
          <w:sz w:val="23"/>
          <w:szCs w:val="23"/>
        </w:rPr>
      </w:pPr>
      <w:r>
        <w:rPr>
          <w:rFonts w:ascii="Arial" w:hAnsi="Arial" w:cs="Arial"/>
          <w:b/>
          <w:bCs/>
          <w:sz w:val="23"/>
          <w:szCs w:val="23"/>
        </w:rPr>
        <w:t>18</w:t>
      </w:r>
      <w:r w:rsidRPr="00394B46">
        <w:rPr>
          <w:rFonts w:ascii="Arial" w:hAnsi="Arial" w:cs="Arial"/>
          <w:b/>
          <w:bCs/>
          <w:sz w:val="23"/>
          <w:szCs w:val="23"/>
        </w:rPr>
        <w:t>.-</w:t>
      </w:r>
      <w:r>
        <w:rPr>
          <w:rFonts w:ascii="Arial" w:hAnsi="Arial" w:cs="Arial"/>
          <w:bCs/>
          <w:sz w:val="23"/>
          <w:szCs w:val="23"/>
        </w:rPr>
        <w:t xml:space="preserve"> </w:t>
      </w:r>
      <w:r w:rsidR="00D3753D" w:rsidRPr="006A321D">
        <w:rPr>
          <w:rFonts w:ascii="Arial" w:hAnsi="Arial" w:cs="Arial"/>
          <w:bCs/>
          <w:sz w:val="23"/>
          <w:szCs w:val="23"/>
        </w:rPr>
        <w:t>Asuntos generales.</w:t>
      </w:r>
    </w:p>
    <w:p w14:paraId="11D25167" w14:textId="246BE60F" w:rsidR="00D3753D" w:rsidRPr="006A321D" w:rsidRDefault="00920A92" w:rsidP="00D3753D">
      <w:pPr>
        <w:spacing w:after="240"/>
        <w:jc w:val="both"/>
        <w:rPr>
          <w:rFonts w:ascii="Arial" w:hAnsi="Arial" w:cs="Arial"/>
          <w:bCs/>
          <w:sz w:val="23"/>
          <w:szCs w:val="23"/>
        </w:rPr>
      </w:pPr>
      <w:r w:rsidRPr="00920A92">
        <w:rPr>
          <w:rFonts w:ascii="Arial" w:hAnsi="Arial" w:cs="Arial"/>
          <w:b/>
          <w:bCs/>
          <w:sz w:val="23"/>
          <w:szCs w:val="23"/>
        </w:rPr>
        <w:t>19.-</w:t>
      </w:r>
      <w:r>
        <w:rPr>
          <w:rFonts w:ascii="Arial" w:hAnsi="Arial" w:cs="Arial"/>
          <w:bCs/>
          <w:sz w:val="23"/>
          <w:szCs w:val="23"/>
        </w:rPr>
        <w:t xml:space="preserve"> </w:t>
      </w:r>
      <w:r w:rsidR="00D3753D" w:rsidRPr="006A321D">
        <w:rPr>
          <w:rFonts w:ascii="Arial" w:hAnsi="Arial" w:cs="Arial"/>
          <w:bCs/>
          <w:sz w:val="23"/>
          <w:szCs w:val="23"/>
        </w:rPr>
        <w:t>Cierre de la sesión.</w:t>
      </w:r>
    </w:p>
    <w:p w14:paraId="408C4416" w14:textId="77777777" w:rsidR="00213A78" w:rsidRPr="006A321D" w:rsidRDefault="00213A78" w:rsidP="00CF1D82">
      <w:pPr>
        <w:spacing w:after="240" w:line="276" w:lineRule="auto"/>
        <w:ind w:firstLine="708"/>
        <w:jc w:val="both"/>
        <w:rPr>
          <w:rFonts w:ascii="Arial" w:hAnsi="Arial" w:cs="Arial"/>
          <w:sz w:val="23"/>
          <w:szCs w:val="23"/>
        </w:rPr>
      </w:pPr>
      <w:r w:rsidRPr="006A321D">
        <w:rPr>
          <w:rFonts w:ascii="Arial" w:hAnsi="Arial" w:cs="Arial"/>
          <w:sz w:val="23"/>
          <w:szCs w:val="23"/>
        </w:rPr>
        <w:t>En espera de su puntual asistencia, agradezco la gentileza de su atención.</w:t>
      </w:r>
    </w:p>
    <w:p w14:paraId="4C98C0AA" w14:textId="77777777" w:rsidR="00213A78" w:rsidRPr="006A321D" w:rsidRDefault="00213A78" w:rsidP="00213A78">
      <w:pPr>
        <w:pStyle w:val="Sinespaciado"/>
        <w:jc w:val="center"/>
        <w:rPr>
          <w:rFonts w:ascii="Arial" w:hAnsi="Arial" w:cs="Arial"/>
          <w:b/>
          <w:sz w:val="23"/>
          <w:szCs w:val="23"/>
        </w:rPr>
      </w:pPr>
      <w:r w:rsidRPr="006A321D">
        <w:rPr>
          <w:rFonts w:ascii="Arial" w:hAnsi="Arial" w:cs="Arial"/>
          <w:b/>
          <w:sz w:val="23"/>
          <w:szCs w:val="23"/>
        </w:rPr>
        <w:t>ATENTAMENTE</w:t>
      </w:r>
    </w:p>
    <w:p w14:paraId="1B241878" w14:textId="77777777" w:rsidR="00213A78" w:rsidRPr="006A321D" w:rsidRDefault="00213A78" w:rsidP="00213A78">
      <w:pPr>
        <w:pStyle w:val="Sinespaciado"/>
        <w:jc w:val="center"/>
        <w:rPr>
          <w:rFonts w:ascii="Arial" w:hAnsi="Arial" w:cs="Arial"/>
          <w:b/>
          <w:sz w:val="23"/>
          <w:szCs w:val="23"/>
        </w:rPr>
      </w:pPr>
      <w:r w:rsidRPr="006A321D">
        <w:rPr>
          <w:rFonts w:ascii="Arial" w:hAnsi="Arial" w:cs="Arial"/>
          <w:b/>
          <w:sz w:val="23"/>
          <w:szCs w:val="23"/>
        </w:rPr>
        <w:t>SUFRAGIO EFECTIVO, NO REELECCIÓN</w:t>
      </w:r>
    </w:p>
    <w:p w14:paraId="52CB7DD9" w14:textId="590F8A69" w:rsidR="00213A78" w:rsidRPr="006A321D" w:rsidRDefault="00731066" w:rsidP="00213A78">
      <w:pPr>
        <w:pStyle w:val="Sinespaciado"/>
        <w:jc w:val="center"/>
        <w:rPr>
          <w:rFonts w:ascii="Arial" w:hAnsi="Arial" w:cs="Arial"/>
          <w:b/>
          <w:sz w:val="23"/>
          <w:szCs w:val="23"/>
        </w:rPr>
      </w:pPr>
      <w:r w:rsidRPr="006A321D">
        <w:rPr>
          <w:rFonts w:ascii="Arial" w:hAnsi="Arial" w:cs="Arial"/>
          <w:b/>
          <w:sz w:val="23"/>
          <w:szCs w:val="23"/>
        </w:rPr>
        <w:t xml:space="preserve">ATLIXCO, </w:t>
      </w:r>
      <w:r w:rsidR="00987313" w:rsidRPr="006A321D">
        <w:rPr>
          <w:rFonts w:ascii="Arial" w:hAnsi="Arial" w:cs="Arial"/>
          <w:b/>
          <w:sz w:val="23"/>
          <w:szCs w:val="23"/>
        </w:rPr>
        <w:t xml:space="preserve">PUEBLA A </w:t>
      </w:r>
      <w:r w:rsidR="005D24B0" w:rsidRPr="006A321D">
        <w:rPr>
          <w:rFonts w:ascii="Arial" w:hAnsi="Arial" w:cs="Arial"/>
          <w:b/>
          <w:sz w:val="23"/>
          <w:szCs w:val="23"/>
        </w:rPr>
        <w:t>10</w:t>
      </w:r>
      <w:r w:rsidR="00BE650C" w:rsidRPr="006A321D">
        <w:rPr>
          <w:rFonts w:ascii="Arial" w:hAnsi="Arial" w:cs="Arial"/>
          <w:b/>
          <w:sz w:val="23"/>
          <w:szCs w:val="23"/>
        </w:rPr>
        <w:t xml:space="preserve"> DE </w:t>
      </w:r>
      <w:r w:rsidR="005D24B0" w:rsidRPr="006A321D">
        <w:rPr>
          <w:rFonts w:ascii="Arial" w:hAnsi="Arial" w:cs="Arial"/>
          <w:b/>
          <w:sz w:val="23"/>
          <w:szCs w:val="23"/>
        </w:rPr>
        <w:t>MARZ</w:t>
      </w:r>
      <w:r w:rsidR="00BE650C" w:rsidRPr="006A321D">
        <w:rPr>
          <w:rFonts w:ascii="Arial" w:hAnsi="Arial" w:cs="Arial"/>
          <w:b/>
          <w:sz w:val="23"/>
          <w:szCs w:val="23"/>
        </w:rPr>
        <w:t>O</w:t>
      </w:r>
      <w:r w:rsidR="0007489A" w:rsidRPr="006A321D">
        <w:rPr>
          <w:rFonts w:ascii="Arial" w:hAnsi="Arial" w:cs="Arial"/>
          <w:b/>
          <w:sz w:val="23"/>
          <w:szCs w:val="23"/>
        </w:rPr>
        <w:t xml:space="preserve"> </w:t>
      </w:r>
      <w:r w:rsidR="00BE650C" w:rsidRPr="006A321D">
        <w:rPr>
          <w:rFonts w:ascii="Arial" w:hAnsi="Arial" w:cs="Arial"/>
          <w:b/>
          <w:sz w:val="23"/>
          <w:szCs w:val="23"/>
        </w:rPr>
        <w:t>DE 2017</w:t>
      </w:r>
    </w:p>
    <w:p w14:paraId="1A9A5C50" w14:textId="77777777" w:rsidR="003467A4" w:rsidRPr="006A321D" w:rsidRDefault="003467A4" w:rsidP="00624EE4">
      <w:pPr>
        <w:pStyle w:val="Sinespaciado"/>
        <w:rPr>
          <w:rFonts w:ascii="Arial" w:hAnsi="Arial" w:cs="Arial"/>
          <w:b/>
          <w:sz w:val="23"/>
          <w:szCs w:val="23"/>
        </w:rPr>
      </w:pPr>
    </w:p>
    <w:p w14:paraId="370057DE" w14:textId="77777777" w:rsidR="00D62563" w:rsidRPr="006A321D" w:rsidRDefault="00D62563" w:rsidP="00624EE4">
      <w:pPr>
        <w:pStyle w:val="Sinespaciado"/>
        <w:rPr>
          <w:rFonts w:ascii="Arial" w:hAnsi="Arial" w:cs="Arial"/>
          <w:b/>
          <w:sz w:val="23"/>
          <w:szCs w:val="23"/>
        </w:rPr>
      </w:pPr>
    </w:p>
    <w:p w14:paraId="2C693B5C" w14:textId="77777777" w:rsidR="00D62563" w:rsidRPr="006A321D" w:rsidRDefault="00D62563" w:rsidP="00624EE4">
      <w:pPr>
        <w:pStyle w:val="Sinespaciado"/>
        <w:rPr>
          <w:rFonts w:ascii="Arial" w:hAnsi="Arial" w:cs="Arial"/>
          <w:b/>
          <w:sz w:val="23"/>
          <w:szCs w:val="23"/>
        </w:rPr>
      </w:pPr>
    </w:p>
    <w:p w14:paraId="091B7292" w14:textId="77777777" w:rsidR="00213A78" w:rsidRPr="006A321D" w:rsidRDefault="00213A78" w:rsidP="00213A78">
      <w:pPr>
        <w:pStyle w:val="Sinespaciado"/>
        <w:jc w:val="center"/>
        <w:rPr>
          <w:rFonts w:ascii="Arial" w:hAnsi="Arial" w:cs="Arial"/>
          <w:b/>
          <w:sz w:val="23"/>
          <w:szCs w:val="23"/>
        </w:rPr>
      </w:pPr>
      <w:r w:rsidRPr="006A321D">
        <w:rPr>
          <w:rFonts w:ascii="Arial" w:hAnsi="Arial" w:cs="Arial"/>
          <w:b/>
          <w:sz w:val="23"/>
          <w:szCs w:val="23"/>
        </w:rPr>
        <w:t>LIC. ESTHER GONZÁLEZ RODRÍGUEZ</w:t>
      </w:r>
    </w:p>
    <w:p w14:paraId="68E610EF" w14:textId="0C473500" w:rsidR="00D62563" w:rsidRPr="006A321D" w:rsidRDefault="00213A78" w:rsidP="006A321D">
      <w:pPr>
        <w:pStyle w:val="Sinespaciado"/>
        <w:jc w:val="center"/>
        <w:rPr>
          <w:rFonts w:ascii="Arial" w:hAnsi="Arial" w:cs="Arial"/>
          <w:b/>
          <w:sz w:val="23"/>
          <w:szCs w:val="23"/>
        </w:rPr>
      </w:pPr>
      <w:r w:rsidRPr="006A321D">
        <w:rPr>
          <w:rFonts w:ascii="Arial" w:hAnsi="Arial" w:cs="Arial"/>
          <w:b/>
          <w:sz w:val="23"/>
          <w:szCs w:val="23"/>
        </w:rPr>
        <w:t>SECRETARIA DEL AYUNTAMIENTO</w:t>
      </w:r>
    </w:p>
    <w:p w14:paraId="721E8B7A" w14:textId="77777777" w:rsidR="006A321D" w:rsidRDefault="006A321D" w:rsidP="00C725D9">
      <w:pPr>
        <w:pStyle w:val="Sinespaciado"/>
        <w:rPr>
          <w:rFonts w:ascii="Arial" w:eastAsia="Batang" w:hAnsi="Arial" w:cs="Arial"/>
          <w:bCs/>
          <w:sz w:val="16"/>
          <w:szCs w:val="16"/>
        </w:rPr>
      </w:pPr>
    </w:p>
    <w:p w14:paraId="7E635819" w14:textId="0EADBFCF" w:rsidR="00683BE0" w:rsidRPr="005D24B0" w:rsidRDefault="00213A78" w:rsidP="00C725D9">
      <w:pPr>
        <w:pStyle w:val="Sinespaciado"/>
        <w:rPr>
          <w:rFonts w:ascii="Arial" w:eastAsia="Batang" w:hAnsi="Arial" w:cs="Arial"/>
          <w:bCs/>
          <w:sz w:val="16"/>
          <w:szCs w:val="16"/>
        </w:rPr>
      </w:pPr>
      <w:r w:rsidRPr="005D24B0">
        <w:rPr>
          <w:rFonts w:ascii="Arial" w:eastAsia="Batang" w:hAnsi="Arial" w:cs="Arial"/>
          <w:bCs/>
          <w:sz w:val="16"/>
          <w:szCs w:val="16"/>
        </w:rPr>
        <w:t>Lic. EGR</w:t>
      </w:r>
      <w:proofErr w:type="gramStart"/>
      <w:r w:rsidRPr="005D24B0">
        <w:rPr>
          <w:rFonts w:ascii="Arial" w:eastAsia="Batang" w:hAnsi="Arial" w:cs="Arial"/>
          <w:bCs/>
          <w:sz w:val="16"/>
          <w:szCs w:val="16"/>
        </w:rPr>
        <w:t>./</w:t>
      </w:r>
      <w:proofErr w:type="gramEnd"/>
      <w:r w:rsidRPr="005D24B0">
        <w:rPr>
          <w:rFonts w:ascii="Arial" w:eastAsia="Batang" w:hAnsi="Arial" w:cs="Arial"/>
          <w:bCs/>
          <w:sz w:val="16"/>
          <w:szCs w:val="16"/>
        </w:rPr>
        <w:t>emm.</w:t>
      </w:r>
    </w:p>
    <w:sectPr w:rsidR="00683BE0" w:rsidRPr="005D24B0" w:rsidSect="00624EE4">
      <w:headerReference w:type="default" r:id="rId7"/>
      <w:footerReference w:type="default" r:id="rId8"/>
      <w:pgSz w:w="12191" w:h="15876" w:code="1"/>
      <w:pgMar w:top="2835" w:right="1701" w:bottom="1702"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BB6D" w14:textId="77777777" w:rsidR="006526F3" w:rsidRDefault="006526F3">
      <w:pPr>
        <w:spacing w:after="0" w:line="240" w:lineRule="auto"/>
      </w:pPr>
      <w:r>
        <w:separator/>
      </w:r>
    </w:p>
  </w:endnote>
  <w:endnote w:type="continuationSeparator" w:id="0">
    <w:p w14:paraId="4014EF2D" w14:textId="77777777" w:rsidR="006526F3" w:rsidRDefault="0065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56F0" w14:textId="62EF557F" w:rsidR="003E30AE" w:rsidRPr="00757D9F" w:rsidRDefault="003E30AE" w:rsidP="00D667AD">
    <w:pPr>
      <w:ind w:left="-142"/>
      <w:rPr>
        <w:color w:val="1F497D"/>
      </w:rPr>
    </w:pPr>
    <w:r w:rsidRPr="002E5477">
      <w:rPr>
        <w:noProof/>
        <w:lang w:eastAsia="es-MX"/>
      </w:rPr>
      <w:drawing>
        <wp:anchor distT="0" distB="0" distL="114300" distR="114300" simplePos="0" relativeHeight="251664384" behindDoc="1" locked="0" layoutInCell="1" allowOverlap="1" wp14:anchorId="0CE549FD" wp14:editId="022D215A">
          <wp:simplePos x="0" y="0"/>
          <wp:positionH relativeFrom="column">
            <wp:posOffset>5010150</wp:posOffset>
          </wp:positionH>
          <wp:positionV relativeFrom="paragraph">
            <wp:posOffset>-353060</wp:posOffset>
          </wp:positionV>
          <wp:extent cx="1071104" cy="868045"/>
          <wp:effectExtent l="0" t="0" r="0" b="8255"/>
          <wp:wrapNone/>
          <wp:docPr id="5" name="Imagen 5" descr="C:\Users\Com-Soc\Desktop\Logo Atlixco Pueblo Má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Desktop\Logo Atlixco Pueblo Mág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104"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F497D"/>
        <w:lang w:eastAsia="es-MX"/>
      </w:rPr>
      <w:drawing>
        <wp:anchor distT="0" distB="0" distL="114300" distR="114300" simplePos="0" relativeHeight="251662336" behindDoc="0" locked="0" layoutInCell="1" allowOverlap="1" wp14:anchorId="4F185FCD" wp14:editId="752028CA">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D6136AA" w14:textId="06B4D8D7" w:rsidR="003E30AE" w:rsidRPr="00757D9F" w:rsidRDefault="003E30AE" w:rsidP="00D667AD">
    <w:pPr>
      <w:ind w:left="-1134"/>
      <w:rPr>
        <w:color w:val="1F497D"/>
      </w:rPr>
    </w:pPr>
    <w:r w:rsidRPr="00757D9F">
      <w:rPr>
        <w:color w:val="1F497D"/>
      </w:rPr>
      <w:t xml:space="preserve">Plaza de Armas No. 1 / Col. Centro / C.P. 74200 / Tel. </w:t>
    </w:r>
    <w:r>
      <w:rPr>
        <w:color w:val="1F497D"/>
      </w:rPr>
      <w:t>01 (244) 44 5 00 28</w:t>
    </w:r>
  </w:p>
  <w:p w14:paraId="757AECCC" w14:textId="5DAC8227" w:rsidR="003E30AE" w:rsidRDefault="003E30AE" w:rsidP="005D24B0">
    <w:pPr>
      <w:pStyle w:val="Piedepgina"/>
      <w:tabs>
        <w:tab w:val="clear" w:pos="4419"/>
        <w:tab w:val="clear" w:pos="8838"/>
        <w:tab w:val="left" w:pos="11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3C93E" w14:textId="77777777" w:rsidR="006526F3" w:rsidRDefault="006526F3">
      <w:pPr>
        <w:spacing w:after="0" w:line="240" w:lineRule="auto"/>
      </w:pPr>
      <w:r>
        <w:separator/>
      </w:r>
    </w:p>
  </w:footnote>
  <w:footnote w:type="continuationSeparator" w:id="0">
    <w:p w14:paraId="6B321CD0" w14:textId="77777777" w:rsidR="006526F3" w:rsidRDefault="00652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80E6" w14:textId="77777777" w:rsidR="003E30AE" w:rsidRDefault="003E30AE" w:rsidP="00D667AD">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28602E5B" wp14:editId="5C8C1CC6">
          <wp:simplePos x="0" y="0"/>
          <wp:positionH relativeFrom="column">
            <wp:posOffset>294640</wp:posOffset>
          </wp:positionH>
          <wp:positionV relativeFrom="paragraph">
            <wp:posOffset>0</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3C7FD5F7" w14:textId="77777777" w:rsidR="003E30AE" w:rsidRDefault="003E30AE" w:rsidP="00D667AD">
    <w:pPr>
      <w:pStyle w:val="Encabezado"/>
      <w:tabs>
        <w:tab w:val="clear" w:pos="8838"/>
        <w:tab w:val="right" w:pos="9639"/>
      </w:tabs>
      <w:ind w:left="-709"/>
    </w:pPr>
  </w:p>
  <w:p w14:paraId="0F40397A" w14:textId="03F767B3" w:rsidR="003E30AE" w:rsidRPr="00723576" w:rsidRDefault="003E30AE" w:rsidP="00D667AD">
    <w:pPr>
      <w:pStyle w:val="Encabezado"/>
      <w:tabs>
        <w:tab w:val="clear" w:pos="8838"/>
        <w:tab w:val="right" w:pos="9639"/>
      </w:tabs>
      <w:ind w:left="-709"/>
    </w:pPr>
    <w:r>
      <w:rPr>
        <w:noProof/>
        <w:lang w:eastAsia="es-MX"/>
      </w:rPr>
      <mc:AlternateContent>
        <mc:Choice Requires="wps">
          <w:drawing>
            <wp:anchor distT="0" distB="0" distL="114300" distR="114300" simplePos="0" relativeHeight="251659264" behindDoc="0" locked="0" layoutInCell="1" allowOverlap="1" wp14:anchorId="07F580B2" wp14:editId="339DD7DA">
              <wp:simplePos x="0" y="0"/>
              <wp:positionH relativeFrom="column">
                <wp:posOffset>-457200</wp:posOffset>
              </wp:positionH>
              <wp:positionV relativeFrom="paragraph">
                <wp:posOffset>413385</wp:posOffset>
              </wp:positionV>
              <wp:extent cx="2413000" cy="59499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C9CE1B" w14:textId="77777777" w:rsidR="003E30AE" w:rsidRDefault="003E30AE" w:rsidP="00D667AD">
                          <w:pPr>
                            <w:spacing w:after="0" w:line="240" w:lineRule="auto"/>
                            <w:jc w:val="center"/>
                            <w:rPr>
                              <w:sz w:val="16"/>
                              <w:szCs w:val="16"/>
                            </w:rPr>
                          </w:pPr>
                          <w:r w:rsidRPr="00B34379">
                            <w:rPr>
                              <w:sz w:val="16"/>
                              <w:szCs w:val="16"/>
                            </w:rPr>
                            <w:t>AYUNTAMIENTO CONSTITUCIONAL</w:t>
                          </w:r>
                        </w:p>
                        <w:p w14:paraId="71F4E468" w14:textId="77777777" w:rsidR="003E30AE" w:rsidRDefault="003E30AE"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3E30AE" w:rsidRDefault="003E30AE" w:rsidP="00D667AD">
                          <w:pPr>
                            <w:spacing w:after="0" w:line="240" w:lineRule="auto"/>
                            <w:jc w:val="center"/>
                            <w:rPr>
                              <w:sz w:val="16"/>
                              <w:szCs w:val="16"/>
                            </w:rPr>
                          </w:pPr>
                          <w:r w:rsidRPr="00B34379">
                            <w:rPr>
                              <w:sz w:val="16"/>
                              <w:szCs w:val="16"/>
                            </w:rPr>
                            <w:t xml:space="preserve">2014-2018 </w:t>
                          </w:r>
                        </w:p>
                        <w:p w14:paraId="120354AE" w14:textId="77777777" w:rsidR="003E30AE" w:rsidRPr="00B34379" w:rsidRDefault="003E30AE" w:rsidP="00D667AD">
                          <w:pPr>
                            <w:spacing w:after="0" w:line="240" w:lineRule="auto"/>
                            <w:jc w:val="center"/>
                            <w:rPr>
                              <w:sz w:val="16"/>
                              <w:szCs w:val="16"/>
                            </w:rPr>
                          </w:pPr>
                          <w:r w:rsidRPr="00B34379">
                            <w:rPr>
                              <w:sz w:val="16"/>
                              <w:szCs w:val="16"/>
                            </w:rPr>
                            <w:t>SECRETARIA DEL AYUNTAMIENTO</w:t>
                          </w:r>
                        </w:p>
                        <w:p w14:paraId="24D44DE9" w14:textId="77777777" w:rsidR="003E30AE" w:rsidRDefault="003E30AE" w:rsidP="00D667A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580B2" id="_x0000_t202" coordsize="21600,21600" o:spt="202" path="m,l,21600r21600,l21600,xe">
              <v:stroke joinstyle="miter"/>
              <v:path gradientshapeok="t" o:connecttype="rect"/>
            </v:shapetype>
            <v:shape id="Cuadro de texto 3" o:spid="_x0000_s1026" type="#_x0000_t202" style="position:absolute;left:0;text-align:left;margin-left:-36pt;margin-top:32.5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" stroked="f">
              <v:textbox>
                <w:txbxContent>
                  <w:p w14:paraId="6DC9CE1B" w14:textId="77777777" w:rsidR="003E30AE" w:rsidRDefault="003E30AE" w:rsidP="00D667AD">
                    <w:pPr>
                      <w:spacing w:after="0" w:line="240" w:lineRule="auto"/>
                      <w:jc w:val="center"/>
                      <w:rPr>
                        <w:sz w:val="16"/>
                        <w:szCs w:val="16"/>
                      </w:rPr>
                    </w:pPr>
                    <w:r w:rsidRPr="00B34379">
                      <w:rPr>
                        <w:sz w:val="16"/>
                        <w:szCs w:val="16"/>
                      </w:rPr>
                      <w:t>AYUNTAMIENTO CONSTITUCIONAL</w:t>
                    </w:r>
                  </w:p>
                  <w:p w14:paraId="71F4E468" w14:textId="77777777" w:rsidR="003E30AE" w:rsidRDefault="003E30AE"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3E30AE" w:rsidRDefault="003E30AE" w:rsidP="00D667AD">
                    <w:pPr>
                      <w:spacing w:after="0" w:line="240" w:lineRule="auto"/>
                      <w:jc w:val="center"/>
                      <w:rPr>
                        <w:sz w:val="16"/>
                        <w:szCs w:val="16"/>
                      </w:rPr>
                    </w:pPr>
                    <w:r w:rsidRPr="00B34379">
                      <w:rPr>
                        <w:sz w:val="16"/>
                        <w:szCs w:val="16"/>
                      </w:rPr>
                      <w:t xml:space="preserve">2014-2018 </w:t>
                    </w:r>
                  </w:p>
                  <w:p w14:paraId="120354AE" w14:textId="77777777" w:rsidR="003E30AE" w:rsidRPr="00B34379" w:rsidRDefault="003E30AE" w:rsidP="00D667AD">
                    <w:pPr>
                      <w:spacing w:after="0" w:line="240" w:lineRule="auto"/>
                      <w:jc w:val="center"/>
                      <w:rPr>
                        <w:sz w:val="16"/>
                        <w:szCs w:val="16"/>
                      </w:rPr>
                    </w:pPr>
                    <w:r w:rsidRPr="00B34379">
                      <w:rPr>
                        <w:sz w:val="16"/>
                        <w:szCs w:val="16"/>
                      </w:rPr>
                      <w:t>SECRETARIA DEL AYUNTAMIENTO</w:t>
                    </w:r>
                  </w:p>
                  <w:p w14:paraId="24D44DE9" w14:textId="77777777" w:rsidR="003E30AE" w:rsidRDefault="003E30AE" w:rsidP="00D667AD">
                    <w:pPr>
                      <w:rPr>
                        <w:lang w:val="es-ES"/>
                      </w:rPr>
                    </w:pPr>
                  </w:p>
                </w:txbxContent>
              </v:textbox>
            </v:shape>
          </w:pict>
        </mc:Fallback>
      </mc:AlternateContent>
    </w:r>
    <w:r>
      <w:rPr>
        <w:noProof/>
        <w:lang w:eastAsia="es-MX"/>
      </w:rPr>
      <w:drawing>
        <wp:anchor distT="0" distB="0" distL="114300" distR="114300" simplePos="0" relativeHeight="251660288" behindDoc="0" locked="0" layoutInCell="1" allowOverlap="1" wp14:anchorId="659FE20A" wp14:editId="4551F733">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B25"/>
    <w:multiLevelType w:val="multilevel"/>
    <w:tmpl w:val="6FE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8"/>
    <w:rsid w:val="000142D9"/>
    <w:rsid w:val="00015CB7"/>
    <w:rsid w:val="000168EC"/>
    <w:rsid w:val="00033089"/>
    <w:rsid w:val="000369F4"/>
    <w:rsid w:val="00036E37"/>
    <w:rsid w:val="00045A50"/>
    <w:rsid w:val="00046634"/>
    <w:rsid w:val="00055A75"/>
    <w:rsid w:val="00062875"/>
    <w:rsid w:val="00073B59"/>
    <w:rsid w:val="0007489A"/>
    <w:rsid w:val="000753FE"/>
    <w:rsid w:val="00080153"/>
    <w:rsid w:val="0008264D"/>
    <w:rsid w:val="000B3792"/>
    <w:rsid w:val="000B56DA"/>
    <w:rsid w:val="000B5E7F"/>
    <w:rsid w:val="000B7029"/>
    <w:rsid w:val="000B72C7"/>
    <w:rsid w:val="000D114D"/>
    <w:rsid w:val="000D1172"/>
    <w:rsid w:val="001049BC"/>
    <w:rsid w:val="0011147F"/>
    <w:rsid w:val="00113ECA"/>
    <w:rsid w:val="00116859"/>
    <w:rsid w:val="00141AF9"/>
    <w:rsid w:val="00145333"/>
    <w:rsid w:val="0015167A"/>
    <w:rsid w:val="0016064C"/>
    <w:rsid w:val="00160A06"/>
    <w:rsid w:val="001650AC"/>
    <w:rsid w:val="00174BA9"/>
    <w:rsid w:val="001814C7"/>
    <w:rsid w:val="0019137F"/>
    <w:rsid w:val="001B434B"/>
    <w:rsid w:val="001E699E"/>
    <w:rsid w:val="00202F66"/>
    <w:rsid w:val="00213A78"/>
    <w:rsid w:val="00226DAE"/>
    <w:rsid w:val="00231368"/>
    <w:rsid w:val="00231606"/>
    <w:rsid w:val="00235875"/>
    <w:rsid w:val="00240BBD"/>
    <w:rsid w:val="002519A3"/>
    <w:rsid w:val="002800BF"/>
    <w:rsid w:val="00282632"/>
    <w:rsid w:val="002A6C43"/>
    <w:rsid w:val="002B3A81"/>
    <w:rsid w:val="002B599E"/>
    <w:rsid w:val="002D0E1C"/>
    <w:rsid w:val="002D47CD"/>
    <w:rsid w:val="00322112"/>
    <w:rsid w:val="00326F7B"/>
    <w:rsid w:val="00342A5D"/>
    <w:rsid w:val="003467A4"/>
    <w:rsid w:val="00357144"/>
    <w:rsid w:val="00363BA2"/>
    <w:rsid w:val="003765B2"/>
    <w:rsid w:val="0038079A"/>
    <w:rsid w:val="00383E39"/>
    <w:rsid w:val="00394B46"/>
    <w:rsid w:val="003A5BBE"/>
    <w:rsid w:val="003B70E2"/>
    <w:rsid w:val="003C0BE6"/>
    <w:rsid w:val="003C75FB"/>
    <w:rsid w:val="003D3D7D"/>
    <w:rsid w:val="003D73E2"/>
    <w:rsid w:val="003E2B54"/>
    <w:rsid w:val="003E30AE"/>
    <w:rsid w:val="003E4D8E"/>
    <w:rsid w:val="00425619"/>
    <w:rsid w:val="00434564"/>
    <w:rsid w:val="00441C71"/>
    <w:rsid w:val="004613A0"/>
    <w:rsid w:val="004719C7"/>
    <w:rsid w:val="00475582"/>
    <w:rsid w:val="00477948"/>
    <w:rsid w:val="004900B0"/>
    <w:rsid w:val="004A5174"/>
    <w:rsid w:val="004B3153"/>
    <w:rsid w:val="004B6FF7"/>
    <w:rsid w:val="004C4AED"/>
    <w:rsid w:val="004E2E53"/>
    <w:rsid w:val="00515AF7"/>
    <w:rsid w:val="00522204"/>
    <w:rsid w:val="005460E8"/>
    <w:rsid w:val="00556BD7"/>
    <w:rsid w:val="00562F09"/>
    <w:rsid w:val="00563880"/>
    <w:rsid w:val="00564CBD"/>
    <w:rsid w:val="005652BE"/>
    <w:rsid w:val="005652C1"/>
    <w:rsid w:val="0056534F"/>
    <w:rsid w:val="00566F40"/>
    <w:rsid w:val="0057246A"/>
    <w:rsid w:val="00593608"/>
    <w:rsid w:val="00597885"/>
    <w:rsid w:val="005A3014"/>
    <w:rsid w:val="005B3470"/>
    <w:rsid w:val="005C06CD"/>
    <w:rsid w:val="005D24B0"/>
    <w:rsid w:val="005F7D03"/>
    <w:rsid w:val="005F7D16"/>
    <w:rsid w:val="0061529B"/>
    <w:rsid w:val="00624EE4"/>
    <w:rsid w:val="00625643"/>
    <w:rsid w:val="00640D40"/>
    <w:rsid w:val="006430AF"/>
    <w:rsid w:val="00646A9B"/>
    <w:rsid w:val="00650B7C"/>
    <w:rsid w:val="006526F3"/>
    <w:rsid w:val="00660854"/>
    <w:rsid w:val="006666FC"/>
    <w:rsid w:val="00682D68"/>
    <w:rsid w:val="00683372"/>
    <w:rsid w:val="00683BE0"/>
    <w:rsid w:val="00683C73"/>
    <w:rsid w:val="00684867"/>
    <w:rsid w:val="0068730E"/>
    <w:rsid w:val="00687B5D"/>
    <w:rsid w:val="006A1C8A"/>
    <w:rsid w:val="006A321D"/>
    <w:rsid w:val="006E1D8F"/>
    <w:rsid w:val="006E329B"/>
    <w:rsid w:val="006E4CC3"/>
    <w:rsid w:val="006F7CE5"/>
    <w:rsid w:val="007024C9"/>
    <w:rsid w:val="00704C0C"/>
    <w:rsid w:val="00710CEC"/>
    <w:rsid w:val="007213B2"/>
    <w:rsid w:val="00724DC8"/>
    <w:rsid w:val="007256EE"/>
    <w:rsid w:val="00731066"/>
    <w:rsid w:val="007310D3"/>
    <w:rsid w:val="00733F24"/>
    <w:rsid w:val="0073431D"/>
    <w:rsid w:val="00736077"/>
    <w:rsid w:val="0078658B"/>
    <w:rsid w:val="007866CE"/>
    <w:rsid w:val="007A1A77"/>
    <w:rsid w:val="007A5B5A"/>
    <w:rsid w:val="007A70DE"/>
    <w:rsid w:val="007B23A6"/>
    <w:rsid w:val="007B6216"/>
    <w:rsid w:val="007D2358"/>
    <w:rsid w:val="007D63B1"/>
    <w:rsid w:val="007D7E8F"/>
    <w:rsid w:val="007F498F"/>
    <w:rsid w:val="0080081B"/>
    <w:rsid w:val="00801E62"/>
    <w:rsid w:val="0082133D"/>
    <w:rsid w:val="008363F6"/>
    <w:rsid w:val="00850AED"/>
    <w:rsid w:val="00853BE8"/>
    <w:rsid w:val="00854F25"/>
    <w:rsid w:val="00856724"/>
    <w:rsid w:val="00860ABC"/>
    <w:rsid w:val="0088278C"/>
    <w:rsid w:val="00884F68"/>
    <w:rsid w:val="00884FBA"/>
    <w:rsid w:val="00886EC0"/>
    <w:rsid w:val="00891A39"/>
    <w:rsid w:val="008A1B13"/>
    <w:rsid w:val="008A39CF"/>
    <w:rsid w:val="008A595F"/>
    <w:rsid w:val="008A6884"/>
    <w:rsid w:val="008A7CFC"/>
    <w:rsid w:val="008D6E31"/>
    <w:rsid w:val="008E2C9B"/>
    <w:rsid w:val="00902E34"/>
    <w:rsid w:val="00916B25"/>
    <w:rsid w:val="00917DB2"/>
    <w:rsid w:val="00920A92"/>
    <w:rsid w:val="009210FB"/>
    <w:rsid w:val="00922934"/>
    <w:rsid w:val="0092717D"/>
    <w:rsid w:val="0094100F"/>
    <w:rsid w:val="00950A18"/>
    <w:rsid w:val="00980178"/>
    <w:rsid w:val="00987313"/>
    <w:rsid w:val="00992021"/>
    <w:rsid w:val="009A0438"/>
    <w:rsid w:val="009A7CC2"/>
    <w:rsid w:val="009B2B5D"/>
    <w:rsid w:val="009D3A89"/>
    <w:rsid w:val="009D3C91"/>
    <w:rsid w:val="009E0671"/>
    <w:rsid w:val="009F10E2"/>
    <w:rsid w:val="009F35A4"/>
    <w:rsid w:val="00A14694"/>
    <w:rsid w:val="00A16E61"/>
    <w:rsid w:val="00A17706"/>
    <w:rsid w:val="00A20FC1"/>
    <w:rsid w:val="00A2444C"/>
    <w:rsid w:val="00A318B5"/>
    <w:rsid w:val="00A342DB"/>
    <w:rsid w:val="00A42501"/>
    <w:rsid w:val="00A434ED"/>
    <w:rsid w:val="00A511EA"/>
    <w:rsid w:val="00A8337B"/>
    <w:rsid w:val="00A90BC6"/>
    <w:rsid w:val="00AA009F"/>
    <w:rsid w:val="00AA4186"/>
    <w:rsid w:val="00AA55B2"/>
    <w:rsid w:val="00AB0D3E"/>
    <w:rsid w:val="00AB3A54"/>
    <w:rsid w:val="00AB57F0"/>
    <w:rsid w:val="00AC251A"/>
    <w:rsid w:val="00AC35AF"/>
    <w:rsid w:val="00AF1167"/>
    <w:rsid w:val="00AF5BBD"/>
    <w:rsid w:val="00AF6BBD"/>
    <w:rsid w:val="00AF7828"/>
    <w:rsid w:val="00B04681"/>
    <w:rsid w:val="00B10933"/>
    <w:rsid w:val="00B24FBC"/>
    <w:rsid w:val="00B3454E"/>
    <w:rsid w:val="00B407C2"/>
    <w:rsid w:val="00B40F12"/>
    <w:rsid w:val="00B50041"/>
    <w:rsid w:val="00B57AC0"/>
    <w:rsid w:val="00B616BB"/>
    <w:rsid w:val="00B66DF1"/>
    <w:rsid w:val="00B77496"/>
    <w:rsid w:val="00B80BEC"/>
    <w:rsid w:val="00B85EE1"/>
    <w:rsid w:val="00BA20D2"/>
    <w:rsid w:val="00BB2AEC"/>
    <w:rsid w:val="00BB6D2F"/>
    <w:rsid w:val="00BC25E5"/>
    <w:rsid w:val="00BC7DF9"/>
    <w:rsid w:val="00BD68DB"/>
    <w:rsid w:val="00BE650C"/>
    <w:rsid w:val="00BF028B"/>
    <w:rsid w:val="00BF4C7B"/>
    <w:rsid w:val="00C06965"/>
    <w:rsid w:val="00C12DF9"/>
    <w:rsid w:val="00C32966"/>
    <w:rsid w:val="00C577A3"/>
    <w:rsid w:val="00C725D9"/>
    <w:rsid w:val="00C72FD5"/>
    <w:rsid w:val="00C77873"/>
    <w:rsid w:val="00C845E6"/>
    <w:rsid w:val="00C84820"/>
    <w:rsid w:val="00CB3DE8"/>
    <w:rsid w:val="00CC19B8"/>
    <w:rsid w:val="00CE2B7A"/>
    <w:rsid w:val="00CF1D82"/>
    <w:rsid w:val="00D01D3B"/>
    <w:rsid w:val="00D02E88"/>
    <w:rsid w:val="00D132EE"/>
    <w:rsid w:val="00D22B1E"/>
    <w:rsid w:val="00D31DE0"/>
    <w:rsid w:val="00D36DD8"/>
    <w:rsid w:val="00D3753D"/>
    <w:rsid w:val="00D53CC5"/>
    <w:rsid w:val="00D62563"/>
    <w:rsid w:val="00D65857"/>
    <w:rsid w:val="00D667AD"/>
    <w:rsid w:val="00D753C7"/>
    <w:rsid w:val="00D75F01"/>
    <w:rsid w:val="00D8033D"/>
    <w:rsid w:val="00D87440"/>
    <w:rsid w:val="00D9114E"/>
    <w:rsid w:val="00DA0F32"/>
    <w:rsid w:val="00DA3633"/>
    <w:rsid w:val="00DB4CD0"/>
    <w:rsid w:val="00DC65EE"/>
    <w:rsid w:val="00DE291D"/>
    <w:rsid w:val="00E045C5"/>
    <w:rsid w:val="00E32397"/>
    <w:rsid w:val="00E3797F"/>
    <w:rsid w:val="00E461C8"/>
    <w:rsid w:val="00E660AA"/>
    <w:rsid w:val="00E73272"/>
    <w:rsid w:val="00E774D7"/>
    <w:rsid w:val="00E77C81"/>
    <w:rsid w:val="00E83DD8"/>
    <w:rsid w:val="00E86AB3"/>
    <w:rsid w:val="00E96221"/>
    <w:rsid w:val="00EA4515"/>
    <w:rsid w:val="00EB0750"/>
    <w:rsid w:val="00EB25C3"/>
    <w:rsid w:val="00EC7599"/>
    <w:rsid w:val="00ED587D"/>
    <w:rsid w:val="00EE64FD"/>
    <w:rsid w:val="00EF23A2"/>
    <w:rsid w:val="00EF5EE4"/>
    <w:rsid w:val="00F11F8A"/>
    <w:rsid w:val="00F26A75"/>
    <w:rsid w:val="00F3257F"/>
    <w:rsid w:val="00F51040"/>
    <w:rsid w:val="00F579B2"/>
    <w:rsid w:val="00F64F34"/>
    <w:rsid w:val="00F656C7"/>
    <w:rsid w:val="00F85034"/>
    <w:rsid w:val="00F9303D"/>
    <w:rsid w:val="00F94032"/>
    <w:rsid w:val="00FA393C"/>
    <w:rsid w:val="00FB6FBD"/>
    <w:rsid w:val="00FD0528"/>
    <w:rsid w:val="00FD71CE"/>
    <w:rsid w:val="00FE0F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64540"/>
  <w15:docId w15:val="{2706F699-E36C-4552-BF84-86BADAE8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111">
      <w:bodyDiv w:val="1"/>
      <w:marLeft w:val="0"/>
      <w:marRight w:val="0"/>
      <w:marTop w:val="0"/>
      <w:marBottom w:val="0"/>
      <w:divBdr>
        <w:top w:val="none" w:sz="0" w:space="0" w:color="auto"/>
        <w:left w:val="none" w:sz="0" w:space="0" w:color="auto"/>
        <w:bottom w:val="none" w:sz="0" w:space="0" w:color="auto"/>
        <w:right w:val="none" w:sz="0" w:space="0" w:color="auto"/>
      </w:divBdr>
      <w:divsChild>
        <w:div w:id="1806267116">
          <w:marLeft w:val="0"/>
          <w:marRight w:val="0"/>
          <w:marTop w:val="0"/>
          <w:marBottom w:val="0"/>
          <w:divBdr>
            <w:top w:val="none" w:sz="0" w:space="0" w:color="auto"/>
            <w:left w:val="none" w:sz="0" w:space="0" w:color="auto"/>
            <w:bottom w:val="none" w:sz="0" w:space="0" w:color="auto"/>
            <w:right w:val="none" w:sz="0" w:space="0" w:color="auto"/>
          </w:divBdr>
          <w:divsChild>
            <w:div w:id="2061828469">
              <w:marLeft w:val="0"/>
              <w:marRight w:val="0"/>
              <w:marTop w:val="0"/>
              <w:marBottom w:val="0"/>
              <w:divBdr>
                <w:top w:val="none" w:sz="0" w:space="0" w:color="auto"/>
                <w:left w:val="none" w:sz="0" w:space="0" w:color="auto"/>
                <w:bottom w:val="none" w:sz="0" w:space="0" w:color="auto"/>
                <w:right w:val="none" w:sz="0" w:space="0" w:color="auto"/>
              </w:divBdr>
              <w:divsChild>
                <w:div w:id="901717941">
                  <w:marLeft w:val="0"/>
                  <w:marRight w:val="0"/>
                  <w:marTop w:val="0"/>
                  <w:marBottom w:val="0"/>
                  <w:divBdr>
                    <w:top w:val="none" w:sz="0" w:space="0" w:color="auto"/>
                    <w:left w:val="none" w:sz="0" w:space="0" w:color="auto"/>
                    <w:bottom w:val="none" w:sz="0" w:space="0" w:color="auto"/>
                    <w:right w:val="none" w:sz="0" w:space="0" w:color="auto"/>
                  </w:divBdr>
                  <w:divsChild>
                    <w:div w:id="492453143">
                      <w:marLeft w:val="0"/>
                      <w:marRight w:val="0"/>
                      <w:marTop w:val="0"/>
                      <w:marBottom w:val="0"/>
                      <w:divBdr>
                        <w:top w:val="none" w:sz="0" w:space="0" w:color="auto"/>
                        <w:left w:val="none" w:sz="0" w:space="0" w:color="auto"/>
                        <w:bottom w:val="none" w:sz="0" w:space="0" w:color="auto"/>
                        <w:right w:val="none" w:sz="0" w:space="0" w:color="auto"/>
                      </w:divBdr>
                      <w:divsChild>
                        <w:div w:id="1966426211">
                          <w:marLeft w:val="0"/>
                          <w:marRight w:val="0"/>
                          <w:marTop w:val="0"/>
                          <w:marBottom w:val="0"/>
                          <w:divBdr>
                            <w:top w:val="none" w:sz="0" w:space="0" w:color="auto"/>
                            <w:left w:val="none" w:sz="0" w:space="0" w:color="auto"/>
                            <w:bottom w:val="none" w:sz="0" w:space="0" w:color="auto"/>
                            <w:right w:val="none" w:sz="0" w:space="0" w:color="auto"/>
                          </w:divBdr>
                          <w:divsChild>
                            <w:div w:id="376706249">
                              <w:marLeft w:val="0"/>
                              <w:marRight w:val="0"/>
                              <w:marTop w:val="0"/>
                              <w:marBottom w:val="0"/>
                              <w:divBdr>
                                <w:top w:val="none" w:sz="0" w:space="0" w:color="auto"/>
                                <w:left w:val="none" w:sz="0" w:space="0" w:color="auto"/>
                                <w:bottom w:val="none" w:sz="0" w:space="0" w:color="auto"/>
                                <w:right w:val="none" w:sz="0" w:space="0" w:color="auto"/>
                              </w:divBdr>
                              <w:divsChild>
                                <w:div w:id="1481389374">
                                  <w:marLeft w:val="0"/>
                                  <w:marRight w:val="0"/>
                                  <w:marTop w:val="0"/>
                                  <w:marBottom w:val="0"/>
                                  <w:divBdr>
                                    <w:top w:val="none" w:sz="0" w:space="0" w:color="auto"/>
                                    <w:left w:val="none" w:sz="0" w:space="0" w:color="auto"/>
                                    <w:bottom w:val="none" w:sz="0" w:space="0" w:color="auto"/>
                                    <w:right w:val="none" w:sz="0" w:space="0" w:color="auto"/>
                                  </w:divBdr>
                                  <w:divsChild>
                                    <w:div w:id="934751945">
                                      <w:marLeft w:val="0"/>
                                      <w:marRight w:val="0"/>
                                      <w:marTop w:val="0"/>
                                      <w:marBottom w:val="0"/>
                                      <w:divBdr>
                                        <w:top w:val="none" w:sz="0" w:space="0" w:color="auto"/>
                                        <w:left w:val="none" w:sz="0" w:space="0" w:color="auto"/>
                                        <w:bottom w:val="none" w:sz="0" w:space="0" w:color="auto"/>
                                        <w:right w:val="none" w:sz="0" w:space="0" w:color="auto"/>
                                      </w:divBdr>
                                      <w:divsChild>
                                        <w:div w:id="161506329">
                                          <w:marLeft w:val="0"/>
                                          <w:marRight w:val="0"/>
                                          <w:marTop w:val="0"/>
                                          <w:marBottom w:val="0"/>
                                          <w:divBdr>
                                            <w:top w:val="none" w:sz="0" w:space="0" w:color="auto"/>
                                            <w:left w:val="none" w:sz="0" w:space="0" w:color="auto"/>
                                            <w:bottom w:val="none" w:sz="0" w:space="0" w:color="auto"/>
                                            <w:right w:val="none" w:sz="0" w:space="0" w:color="auto"/>
                                          </w:divBdr>
                                          <w:divsChild>
                                            <w:div w:id="1176307286">
                                              <w:marLeft w:val="0"/>
                                              <w:marRight w:val="0"/>
                                              <w:marTop w:val="0"/>
                                              <w:marBottom w:val="0"/>
                                              <w:divBdr>
                                                <w:top w:val="none" w:sz="0" w:space="0" w:color="auto"/>
                                                <w:left w:val="none" w:sz="0" w:space="0" w:color="auto"/>
                                                <w:bottom w:val="none" w:sz="0" w:space="0" w:color="auto"/>
                                                <w:right w:val="none" w:sz="0" w:space="0" w:color="auto"/>
                                              </w:divBdr>
                                              <w:divsChild>
                                                <w:div w:id="204955113">
                                                  <w:marLeft w:val="0"/>
                                                  <w:marRight w:val="0"/>
                                                  <w:marTop w:val="0"/>
                                                  <w:marBottom w:val="0"/>
                                                  <w:divBdr>
                                                    <w:top w:val="single" w:sz="12" w:space="2" w:color="FFFFCC"/>
                                                    <w:left w:val="single" w:sz="12" w:space="2" w:color="FFFFCC"/>
                                                    <w:bottom w:val="single" w:sz="12" w:space="2" w:color="FFFFCC"/>
                                                    <w:right w:val="single" w:sz="12" w:space="0" w:color="FFFFCC"/>
                                                  </w:divBdr>
                                                  <w:divsChild>
                                                    <w:div w:id="280067521">
                                                      <w:marLeft w:val="0"/>
                                                      <w:marRight w:val="0"/>
                                                      <w:marTop w:val="0"/>
                                                      <w:marBottom w:val="0"/>
                                                      <w:divBdr>
                                                        <w:top w:val="none" w:sz="0" w:space="0" w:color="auto"/>
                                                        <w:left w:val="none" w:sz="0" w:space="0" w:color="auto"/>
                                                        <w:bottom w:val="none" w:sz="0" w:space="0" w:color="auto"/>
                                                        <w:right w:val="none" w:sz="0" w:space="0" w:color="auto"/>
                                                      </w:divBdr>
                                                      <w:divsChild>
                                                        <w:div w:id="504515496">
                                                          <w:marLeft w:val="0"/>
                                                          <w:marRight w:val="0"/>
                                                          <w:marTop w:val="0"/>
                                                          <w:marBottom w:val="0"/>
                                                          <w:divBdr>
                                                            <w:top w:val="none" w:sz="0" w:space="0" w:color="auto"/>
                                                            <w:left w:val="none" w:sz="0" w:space="0" w:color="auto"/>
                                                            <w:bottom w:val="none" w:sz="0" w:space="0" w:color="auto"/>
                                                            <w:right w:val="none" w:sz="0" w:space="0" w:color="auto"/>
                                                          </w:divBdr>
                                                          <w:divsChild>
                                                            <w:div w:id="1074008693">
                                                              <w:marLeft w:val="0"/>
                                                              <w:marRight w:val="0"/>
                                                              <w:marTop w:val="0"/>
                                                              <w:marBottom w:val="0"/>
                                                              <w:divBdr>
                                                                <w:top w:val="none" w:sz="0" w:space="0" w:color="auto"/>
                                                                <w:left w:val="none" w:sz="0" w:space="0" w:color="auto"/>
                                                                <w:bottom w:val="none" w:sz="0" w:space="0" w:color="auto"/>
                                                                <w:right w:val="none" w:sz="0" w:space="0" w:color="auto"/>
                                                              </w:divBdr>
                                                              <w:divsChild>
                                                                <w:div w:id="1614701820">
                                                                  <w:marLeft w:val="0"/>
                                                                  <w:marRight w:val="0"/>
                                                                  <w:marTop w:val="0"/>
                                                                  <w:marBottom w:val="0"/>
                                                                  <w:divBdr>
                                                                    <w:top w:val="none" w:sz="0" w:space="0" w:color="auto"/>
                                                                    <w:left w:val="none" w:sz="0" w:space="0" w:color="auto"/>
                                                                    <w:bottom w:val="none" w:sz="0" w:space="0" w:color="auto"/>
                                                                    <w:right w:val="none" w:sz="0" w:space="0" w:color="auto"/>
                                                                  </w:divBdr>
                                                                  <w:divsChild>
                                                                    <w:div w:id="1790589225">
                                                                      <w:marLeft w:val="0"/>
                                                                      <w:marRight w:val="0"/>
                                                                      <w:marTop w:val="0"/>
                                                                      <w:marBottom w:val="0"/>
                                                                      <w:divBdr>
                                                                        <w:top w:val="none" w:sz="0" w:space="0" w:color="auto"/>
                                                                        <w:left w:val="none" w:sz="0" w:space="0" w:color="auto"/>
                                                                        <w:bottom w:val="none" w:sz="0" w:space="0" w:color="auto"/>
                                                                        <w:right w:val="none" w:sz="0" w:space="0" w:color="auto"/>
                                                                      </w:divBdr>
                                                                      <w:divsChild>
                                                                        <w:div w:id="1982884153">
                                                                          <w:marLeft w:val="0"/>
                                                                          <w:marRight w:val="0"/>
                                                                          <w:marTop w:val="0"/>
                                                                          <w:marBottom w:val="0"/>
                                                                          <w:divBdr>
                                                                            <w:top w:val="none" w:sz="0" w:space="0" w:color="auto"/>
                                                                            <w:left w:val="none" w:sz="0" w:space="0" w:color="auto"/>
                                                                            <w:bottom w:val="none" w:sz="0" w:space="0" w:color="auto"/>
                                                                            <w:right w:val="none" w:sz="0" w:space="0" w:color="auto"/>
                                                                          </w:divBdr>
                                                                          <w:divsChild>
                                                                            <w:div w:id="110905766">
                                                                              <w:marLeft w:val="0"/>
                                                                              <w:marRight w:val="0"/>
                                                                              <w:marTop w:val="0"/>
                                                                              <w:marBottom w:val="0"/>
                                                                              <w:divBdr>
                                                                                <w:top w:val="none" w:sz="0" w:space="0" w:color="auto"/>
                                                                                <w:left w:val="none" w:sz="0" w:space="0" w:color="auto"/>
                                                                                <w:bottom w:val="none" w:sz="0" w:space="0" w:color="auto"/>
                                                                                <w:right w:val="none" w:sz="0" w:space="0" w:color="auto"/>
                                                                              </w:divBdr>
                                                                              <w:divsChild>
                                                                                <w:div w:id="548155162">
                                                                                  <w:marLeft w:val="0"/>
                                                                                  <w:marRight w:val="0"/>
                                                                                  <w:marTop w:val="0"/>
                                                                                  <w:marBottom w:val="0"/>
                                                                                  <w:divBdr>
                                                                                    <w:top w:val="none" w:sz="0" w:space="0" w:color="auto"/>
                                                                                    <w:left w:val="none" w:sz="0" w:space="0" w:color="auto"/>
                                                                                    <w:bottom w:val="none" w:sz="0" w:space="0" w:color="auto"/>
                                                                                    <w:right w:val="none" w:sz="0" w:space="0" w:color="auto"/>
                                                                                  </w:divBdr>
                                                                                  <w:divsChild>
                                                                                    <w:div w:id="1973828493">
                                                                                      <w:marLeft w:val="0"/>
                                                                                      <w:marRight w:val="0"/>
                                                                                      <w:marTop w:val="0"/>
                                                                                      <w:marBottom w:val="0"/>
                                                                                      <w:divBdr>
                                                                                        <w:top w:val="none" w:sz="0" w:space="0" w:color="auto"/>
                                                                                        <w:left w:val="none" w:sz="0" w:space="0" w:color="auto"/>
                                                                                        <w:bottom w:val="none" w:sz="0" w:space="0" w:color="auto"/>
                                                                                        <w:right w:val="none" w:sz="0" w:space="0" w:color="auto"/>
                                                                                      </w:divBdr>
                                                                                      <w:divsChild>
                                                                                        <w:div w:id="1387337552">
                                                                                          <w:marLeft w:val="0"/>
                                                                                          <w:marRight w:val="0"/>
                                                                                          <w:marTop w:val="0"/>
                                                                                          <w:marBottom w:val="0"/>
                                                                                          <w:divBdr>
                                                                                            <w:top w:val="none" w:sz="0" w:space="0" w:color="auto"/>
                                                                                            <w:left w:val="none" w:sz="0" w:space="0" w:color="auto"/>
                                                                                            <w:bottom w:val="none" w:sz="0" w:space="0" w:color="auto"/>
                                                                                            <w:right w:val="none" w:sz="0" w:space="0" w:color="auto"/>
                                                                                          </w:divBdr>
                                                                                          <w:divsChild>
                                                                                            <w:div w:id="109165771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1558044">
                                                                                                  <w:marLeft w:val="0"/>
                                                                                                  <w:marRight w:val="0"/>
                                                                                                  <w:marTop w:val="0"/>
                                                                                                  <w:marBottom w:val="0"/>
                                                                                                  <w:divBdr>
                                                                                                    <w:top w:val="none" w:sz="0" w:space="0" w:color="auto"/>
                                                                                                    <w:left w:val="none" w:sz="0" w:space="0" w:color="auto"/>
                                                                                                    <w:bottom w:val="none" w:sz="0" w:space="0" w:color="auto"/>
                                                                                                    <w:right w:val="none" w:sz="0" w:space="0" w:color="auto"/>
                                                                                                  </w:divBdr>
                                                                                                  <w:divsChild>
                                                                                                    <w:div w:id="1145202133">
                                                                                                      <w:marLeft w:val="0"/>
                                                                                                      <w:marRight w:val="0"/>
                                                                                                      <w:marTop w:val="0"/>
                                                                                                      <w:marBottom w:val="0"/>
                                                                                                      <w:divBdr>
                                                                                                        <w:top w:val="none" w:sz="0" w:space="0" w:color="auto"/>
                                                                                                        <w:left w:val="none" w:sz="0" w:space="0" w:color="auto"/>
                                                                                                        <w:bottom w:val="none" w:sz="0" w:space="0" w:color="auto"/>
                                                                                                        <w:right w:val="none" w:sz="0" w:space="0" w:color="auto"/>
                                                                                                      </w:divBdr>
                                                                                                      <w:divsChild>
                                                                                                        <w:div w:id="442308942">
                                                                                                          <w:marLeft w:val="0"/>
                                                                                                          <w:marRight w:val="0"/>
                                                                                                          <w:marTop w:val="0"/>
                                                                                                          <w:marBottom w:val="0"/>
                                                                                                          <w:divBdr>
                                                                                                            <w:top w:val="none" w:sz="0" w:space="0" w:color="auto"/>
                                                                                                            <w:left w:val="none" w:sz="0" w:space="0" w:color="auto"/>
                                                                                                            <w:bottom w:val="none" w:sz="0" w:space="0" w:color="auto"/>
                                                                                                            <w:right w:val="none" w:sz="0" w:space="0" w:color="auto"/>
                                                                                                          </w:divBdr>
                                                                                                          <w:divsChild>
                                                                                                            <w:div w:id="1206983042">
                                                                                                              <w:marLeft w:val="0"/>
                                                                                                              <w:marRight w:val="0"/>
                                                                                                              <w:marTop w:val="0"/>
                                                                                                              <w:marBottom w:val="0"/>
                                                                                                              <w:divBdr>
                                                                                                                <w:top w:val="single" w:sz="6" w:space="0" w:color="E5E5E5"/>
                                                                                                                <w:left w:val="none" w:sz="0" w:space="0" w:color="auto"/>
                                                                                                                <w:bottom w:val="none" w:sz="0" w:space="0" w:color="auto"/>
                                                                                                                <w:right w:val="none" w:sz="0" w:space="0" w:color="auto"/>
                                                                                                              </w:divBdr>
                                                                                                              <w:divsChild>
                                                                                                                <w:div w:id="653026523">
                                                                                                                  <w:marLeft w:val="0"/>
                                                                                                                  <w:marRight w:val="0"/>
                                                                                                                  <w:marTop w:val="0"/>
                                                                                                                  <w:marBottom w:val="0"/>
                                                                                                                  <w:divBdr>
                                                                                                                    <w:top w:val="single" w:sz="6" w:space="9" w:color="D8D8D8"/>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sChild>
                                                                                                                        <w:div w:id="351345568">
                                                                                                                          <w:marLeft w:val="0"/>
                                                                                                                          <w:marRight w:val="0"/>
                                                                                                                          <w:marTop w:val="0"/>
                                                                                                                          <w:marBottom w:val="0"/>
                                                                                                                          <w:divBdr>
                                                                                                                            <w:top w:val="none" w:sz="0" w:space="0" w:color="auto"/>
                                                                                                                            <w:left w:val="none" w:sz="0" w:space="0" w:color="auto"/>
                                                                                                                            <w:bottom w:val="none" w:sz="0" w:space="0" w:color="auto"/>
                                                                                                                            <w:right w:val="none" w:sz="0" w:space="0" w:color="auto"/>
                                                                                                                          </w:divBdr>
                                                                                                                          <w:divsChild>
                                                                                                                            <w:div w:id="122160949">
                                                                                                                              <w:marLeft w:val="0"/>
                                                                                                                              <w:marRight w:val="0"/>
                                                                                                                              <w:marTop w:val="0"/>
                                                                                                                              <w:marBottom w:val="0"/>
                                                                                                                              <w:divBdr>
                                                                                                                                <w:top w:val="none" w:sz="0" w:space="0" w:color="auto"/>
                                                                                                                                <w:left w:val="none" w:sz="0" w:space="0" w:color="auto"/>
                                                                                                                                <w:bottom w:val="none" w:sz="0" w:space="0" w:color="auto"/>
                                                                                                                                <w:right w:val="none" w:sz="0" w:space="0" w:color="auto"/>
                                                                                                                              </w:divBdr>
                                                                                                                              <w:divsChild>
                                                                                                                                <w:div w:id="481384454">
                                                                                                                                  <w:marLeft w:val="-6000"/>
                                                                                                                                  <w:marRight w:val="0"/>
                                                                                                                                  <w:marTop w:val="0"/>
                                                                                                                                  <w:marBottom w:val="135"/>
                                                                                                                                  <w:divBdr>
                                                                                                                                    <w:top w:val="none" w:sz="0" w:space="0" w:color="auto"/>
                                                                                                                                    <w:left w:val="none" w:sz="0" w:space="0" w:color="auto"/>
                                                                                                                                    <w:bottom w:val="none" w:sz="0" w:space="0" w:color="auto"/>
                                                                                                                                    <w:right w:val="none" w:sz="0" w:space="0" w:color="auto"/>
                                                                                                                                  </w:divBdr>
                                                                                                                                  <w:divsChild>
                                                                                                                                    <w:div w:id="1136989273">
                                                                                                                                      <w:marLeft w:val="0"/>
                                                                                                                                      <w:marRight w:val="0"/>
                                                                                                                                      <w:marTop w:val="0"/>
                                                                                                                                      <w:marBottom w:val="0"/>
                                                                                                                                      <w:divBdr>
                                                                                                                                        <w:top w:val="none" w:sz="0" w:space="0" w:color="auto"/>
                                                                                                                                        <w:left w:val="none" w:sz="0" w:space="0" w:color="auto"/>
                                                                                                                                        <w:bottom w:val="none" w:sz="0" w:space="0" w:color="auto"/>
                                                                                                                                        <w:right w:val="none" w:sz="0" w:space="0" w:color="auto"/>
                                                                                                                                      </w:divBdr>
                                                                                                                                      <w:divsChild>
                                                                                                                                        <w:div w:id="465901932">
                                                                                                                                          <w:marLeft w:val="0"/>
                                                                                                                                          <w:marRight w:val="0"/>
                                                                                                                                          <w:marTop w:val="0"/>
                                                                                                                                          <w:marBottom w:val="0"/>
                                                                                                                                          <w:divBdr>
                                                                                                                                            <w:top w:val="none" w:sz="0" w:space="0" w:color="auto"/>
                                                                                                                                            <w:left w:val="none" w:sz="0" w:space="0" w:color="auto"/>
                                                                                                                                            <w:bottom w:val="none" w:sz="0" w:space="0" w:color="auto"/>
                                                                                                                                            <w:right w:val="none" w:sz="0" w:space="0" w:color="auto"/>
                                                                                                                                          </w:divBdr>
                                                                                                                                          <w:divsChild>
                                                                                                                                            <w:div w:id="1246914371">
                                                                                                                                              <w:marLeft w:val="0"/>
                                                                                                                                              <w:marRight w:val="0"/>
                                                                                                                                              <w:marTop w:val="0"/>
                                                                                                                                              <w:marBottom w:val="0"/>
                                                                                                                                              <w:divBdr>
                                                                                                                                                <w:top w:val="none" w:sz="0" w:space="0" w:color="auto"/>
                                                                                                                                                <w:left w:val="none" w:sz="0" w:space="0" w:color="auto"/>
                                                                                                                                                <w:bottom w:val="none" w:sz="0" w:space="0" w:color="auto"/>
                                                                                                                                                <w:right w:val="none" w:sz="0" w:space="0" w:color="auto"/>
                                                                                                                                              </w:divBdr>
                                                                                                                                              <w:divsChild>
                                                                                                                                                <w:div w:id="216284396">
                                                                                                                                                  <w:marLeft w:val="0"/>
                                                                                                                                                  <w:marRight w:val="0"/>
                                                                                                                                                  <w:marTop w:val="0"/>
                                                                                                                                                  <w:marBottom w:val="0"/>
                                                                                                                                                  <w:divBdr>
                                                                                                                                                    <w:top w:val="single" w:sz="6" w:space="0" w:color="666666"/>
                                                                                                                                                    <w:left w:val="single" w:sz="6" w:space="0" w:color="CCCCCC"/>
                                                                                                                                                    <w:bottom w:val="single" w:sz="6" w:space="0" w:color="CCCCCC"/>
                                                                                                                                                    <w:right w:val="single" w:sz="6" w:space="0" w:color="CCCCCC"/>
                                                                                                                                                  </w:divBdr>
                                                                                                                                                  <w:divsChild>
                                                                                                                                                    <w:div w:id="1579368553">
                                                                                                                                                      <w:marLeft w:val="30"/>
                                                                                                                                                      <w:marRight w:val="0"/>
                                                                                                                                                      <w:marTop w:val="0"/>
                                                                                                                                                      <w:marBottom w:val="0"/>
                                                                                                                                                      <w:divBdr>
                                                                                                                                                        <w:top w:val="none" w:sz="0" w:space="0" w:color="auto"/>
                                                                                                                                                        <w:left w:val="none" w:sz="0" w:space="0" w:color="auto"/>
                                                                                                                                                        <w:bottom w:val="none" w:sz="0" w:space="0" w:color="auto"/>
                                                                                                                                                        <w:right w:val="none" w:sz="0" w:space="0" w:color="auto"/>
                                                                                                                                                      </w:divBdr>
                                                                                                                                                      <w:divsChild>
                                                                                                                                                        <w:div w:id="281696945">
                                                                                                                                                          <w:marLeft w:val="0"/>
                                                                                                                                                          <w:marRight w:val="0"/>
                                                                                                                                                          <w:marTop w:val="0"/>
                                                                                                                                                          <w:marBottom w:val="0"/>
                                                                                                                                                          <w:divBdr>
                                                                                                                                                            <w:top w:val="none" w:sz="0" w:space="0" w:color="auto"/>
                                                                                                                                                            <w:left w:val="none" w:sz="0" w:space="0" w:color="auto"/>
                                                                                                                                                            <w:bottom w:val="none" w:sz="0" w:space="0" w:color="auto"/>
                                                                                                                                                            <w:right w:val="none" w:sz="0" w:space="0" w:color="auto"/>
                                                                                                                                                          </w:divBdr>
                                                                                                                                                          <w:divsChild>
                                                                                                                                                            <w:div w:id="1179849473">
                                                                                                                                                              <w:marLeft w:val="0"/>
                                                                                                                                                              <w:marRight w:val="0"/>
                                                                                                                                                              <w:marTop w:val="0"/>
                                                                                                                                                              <w:marBottom w:val="0"/>
                                                                                                                                                              <w:divBdr>
                                                                                                                                                                <w:top w:val="none" w:sz="0" w:space="0" w:color="auto"/>
                                                                                                                                                                <w:left w:val="none" w:sz="0" w:space="0" w:color="auto"/>
                                                                                                                                                                <w:bottom w:val="none" w:sz="0" w:space="0" w:color="auto"/>
                                                                                                                                                                <w:right w:val="none" w:sz="0" w:space="0" w:color="auto"/>
                                                                                                                                                              </w:divBdr>
                                                                                                                                                              <w:divsChild>
                                                                                                                                                                <w:div w:id="1258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75805">
      <w:bodyDiv w:val="1"/>
      <w:marLeft w:val="0"/>
      <w:marRight w:val="0"/>
      <w:marTop w:val="0"/>
      <w:marBottom w:val="0"/>
      <w:divBdr>
        <w:top w:val="none" w:sz="0" w:space="0" w:color="auto"/>
        <w:left w:val="none" w:sz="0" w:space="0" w:color="auto"/>
        <w:bottom w:val="none" w:sz="0" w:space="0" w:color="auto"/>
        <w:right w:val="none" w:sz="0" w:space="0" w:color="auto"/>
      </w:divBdr>
      <w:divsChild>
        <w:div w:id="2060397598">
          <w:marLeft w:val="0"/>
          <w:marRight w:val="0"/>
          <w:marTop w:val="0"/>
          <w:marBottom w:val="0"/>
          <w:divBdr>
            <w:top w:val="none" w:sz="0" w:space="0" w:color="auto"/>
            <w:left w:val="none" w:sz="0" w:space="0" w:color="auto"/>
            <w:bottom w:val="none" w:sz="0" w:space="0" w:color="auto"/>
            <w:right w:val="none" w:sz="0" w:space="0" w:color="auto"/>
          </w:divBdr>
          <w:divsChild>
            <w:div w:id="950282376">
              <w:marLeft w:val="0"/>
              <w:marRight w:val="0"/>
              <w:marTop w:val="0"/>
              <w:marBottom w:val="0"/>
              <w:divBdr>
                <w:top w:val="none" w:sz="0" w:space="0" w:color="auto"/>
                <w:left w:val="none" w:sz="0" w:space="0" w:color="auto"/>
                <w:bottom w:val="none" w:sz="0" w:space="0" w:color="auto"/>
                <w:right w:val="none" w:sz="0" w:space="0" w:color="auto"/>
              </w:divBdr>
              <w:divsChild>
                <w:div w:id="728042521">
                  <w:marLeft w:val="0"/>
                  <w:marRight w:val="0"/>
                  <w:marTop w:val="0"/>
                  <w:marBottom w:val="0"/>
                  <w:divBdr>
                    <w:top w:val="none" w:sz="0" w:space="0" w:color="auto"/>
                    <w:left w:val="none" w:sz="0" w:space="0" w:color="auto"/>
                    <w:bottom w:val="none" w:sz="0" w:space="0" w:color="auto"/>
                    <w:right w:val="none" w:sz="0" w:space="0" w:color="auto"/>
                  </w:divBdr>
                  <w:divsChild>
                    <w:div w:id="532765687">
                      <w:marLeft w:val="0"/>
                      <w:marRight w:val="0"/>
                      <w:marTop w:val="0"/>
                      <w:marBottom w:val="0"/>
                      <w:divBdr>
                        <w:top w:val="none" w:sz="0" w:space="0" w:color="auto"/>
                        <w:left w:val="none" w:sz="0" w:space="0" w:color="auto"/>
                        <w:bottom w:val="none" w:sz="0" w:space="0" w:color="auto"/>
                        <w:right w:val="none" w:sz="0" w:space="0" w:color="auto"/>
                      </w:divBdr>
                      <w:divsChild>
                        <w:div w:id="412816923">
                          <w:marLeft w:val="0"/>
                          <w:marRight w:val="0"/>
                          <w:marTop w:val="0"/>
                          <w:marBottom w:val="0"/>
                          <w:divBdr>
                            <w:top w:val="none" w:sz="0" w:space="0" w:color="auto"/>
                            <w:left w:val="none" w:sz="0" w:space="0" w:color="auto"/>
                            <w:bottom w:val="none" w:sz="0" w:space="0" w:color="auto"/>
                            <w:right w:val="none" w:sz="0" w:space="0" w:color="auto"/>
                          </w:divBdr>
                          <w:divsChild>
                            <w:div w:id="1938363724">
                              <w:marLeft w:val="0"/>
                              <w:marRight w:val="0"/>
                              <w:marTop w:val="0"/>
                              <w:marBottom w:val="0"/>
                              <w:divBdr>
                                <w:top w:val="none" w:sz="0" w:space="0" w:color="auto"/>
                                <w:left w:val="none" w:sz="0" w:space="0" w:color="auto"/>
                                <w:bottom w:val="none" w:sz="0" w:space="0" w:color="auto"/>
                                <w:right w:val="none" w:sz="0" w:space="0" w:color="auto"/>
                              </w:divBdr>
                              <w:divsChild>
                                <w:div w:id="1941059220">
                                  <w:marLeft w:val="0"/>
                                  <w:marRight w:val="0"/>
                                  <w:marTop w:val="0"/>
                                  <w:marBottom w:val="0"/>
                                  <w:divBdr>
                                    <w:top w:val="none" w:sz="0" w:space="0" w:color="auto"/>
                                    <w:left w:val="none" w:sz="0" w:space="0" w:color="auto"/>
                                    <w:bottom w:val="none" w:sz="0" w:space="0" w:color="auto"/>
                                    <w:right w:val="none" w:sz="0" w:space="0" w:color="auto"/>
                                  </w:divBdr>
                                  <w:divsChild>
                                    <w:div w:id="1852986403">
                                      <w:marLeft w:val="0"/>
                                      <w:marRight w:val="0"/>
                                      <w:marTop w:val="0"/>
                                      <w:marBottom w:val="0"/>
                                      <w:divBdr>
                                        <w:top w:val="none" w:sz="0" w:space="0" w:color="auto"/>
                                        <w:left w:val="none" w:sz="0" w:space="0" w:color="auto"/>
                                        <w:bottom w:val="none" w:sz="0" w:space="0" w:color="auto"/>
                                        <w:right w:val="none" w:sz="0" w:space="0" w:color="auto"/>
                                      </w:divBdr>
                                      <w:divsChild>
                                        <w:div w:id="846601297">
                                          <w:marLeft w:val="0"/>
                                          <w:marRight w:val="0"/>
                                          <w:marTop w:val="0"/>
                                          <w:marBottom w:val="0"/>
                                          <w:divBdr>
                                            <w:top w:val="none" w:sz="0" w:space="0" w:color="auto"/>
                                            <w:left w:val="none" w:sz="0" w:space="0" w:color="auto"/>
                                            <w:bottom w:val="none" w:sz="0" w:space="0" w:color="auto"/>
                                            <w:right w:val="none" w:sz="0" w:space="0" w:color="auto"/>
                                          </w:divBdr>
                                          <w:divsChild>
                                            <w:div w:id="13073828">
                                              <w:marLeft w:val="0"/>
                                              <w:marRight w:val="0"/>
                                              <w:marTop w:val="0"/>
                                              <w:marBottom w:val="0"/>
                                              <w:divBdr>
                                                <w:top w:val="none" w:sz="0" w:space="0" w:color="auto"/>
                                                <w:left w:val="none" w:sz="0" w:space="0" w:color="auto"/>
                                                <w:bottom w:val="none" w:sz="0" w:space="0" w:color="auto"/>
                                                <w:right w:val="none" w:sz="0" w:space="0" w:color="auto"/>
                                              </w:divBdr>
                                              <w:divsChild>
                                                <w:div w:id="1944418059">
                                                  <w:marLeft w:val="0"/>
                                                  <w:marRight w:val="0"/>
                                                  <w:marTop w:val="0"/>
                                                  <w:marBottom w:val="0"/>
                                                  <w:divBdr>
                                                    <w:top w:val="single" w:sz="12" w:space="2" w:color="FFFFCC"/>
                                                    <w:left w:val="single" w:sz="12" w:space="2" w:color="FFFFCC"/>
                                                    <w:bottom w:val="single" w:sz="12" w:space="2" w:color="FFFFCC"/>
                                                    <w:right w:val="single" w:sz="12" w:space="0" w:color="FFFFCC"/>
                                                  </w:divBdr>
                                                  <w:divsChild>
                                                    <w:div w:id="1038244133">
                                                      <w:marLeft w:val="0"/>
                                                      <w:marRight w:val="0"/>
                                                      <w:marTop w:val="0"/>
                                                      <w:marBottom w:val="0"/>
                                                      <w:divBdr>
                                                        <w:top w:val="none" w:sz="0" w:space="0" w:color="auto"/>
                                                        <w:left w:val="none" w:sz="0" w:space="0" w:color="auto"/>
                                                        <w:bottom w:val="none" w:sz="0" w:space="0" w:color="auto"/>
                                                        <w:right w:val="none" w:sz="0" w:space="0" w:color="auto"/>
                                                      </w:divBdr>
                                                      <w:divsChild>
                                                        <w:div w:id="2006980988">
                                                          <w:marLeft w:val="0"/>
                                                          <w:marRight w:val="0"/>
                                                          <w:marTop w:val="0"/>
                                                          <w:marBottom w:val="0"/>
                                                          <w:divBdr>
                                                            <w:top w:val="none" w:sz="0" w:space="0" w:color="auto"/>
                                                            <w:left w:val="none" w:sz="0" w:space="0" w:color="auto"/>
                                                            <w:bottom w:val="none" w:sz="0" w:space="0" w:color="auto"/>
                                                            <w:right w:val="none" w:sz="0" w:space="0" w:color="auto"/>
                                                          </w:divBdr>
                                                          <w:divsChild>
                                                            <w:div w:id="994602485">
                                                              <w:marLeft w:val="0"/>
                                                              <w:marRight w:val="0"/>
                                                              <w:marTop w:val="0"/>
                                                              <w:marBottom w:val="0"/>
                                                              <w:divBdr>
                                                                <w:top w:val="none" w:sz="0" w:space="0" w:color="auto"/>
                                                                <w:left w:val="none" w:sz="0" w:space="0" w:color="auto"/>
                                                                <w:bottom w:val="none" w:sz="0" w:space="0" w:color="auto"/>
                                                                <w:right w:val="none" w:sz="0" w:space="0" w:color="auto"/>
                                                              </w:divBdr>
                                                              <w:divsChild>
                                                                <w:div w:id="1751461352">
                                                                  <w:marLeft w:val="0"/>
                                                                  <w:marRight w:val="0"/>
                                                                  <w:marTop w:val="0"/>
                                                                  <w:marBottom w:val="0"/>
                                                                  <w:divBdr>
                                                                    <w:top w:val="none" w:sz="0" w:space="0" w:color="auto"/>
                                                                    <w:left w:val="none" w:sz="0" w:space="0" w:color="auto"/>
                                                                    <w:bottom w:val="none" w:sz="0" w:space="0" w:color="auto"/>
                                                                    <w:right w:val="none" w:sz="0" w:space="0" w:color="auto"/>
                                                                  </w:divBdr>
                                                                  <w:divsChild>
                                                                    <w:div w:id="217323691">
                                                                      <w:marLeft w:val="0"/>
                                                                      <w:marRight w:val="0"/>
                                                                      <w:marTop w:val="0"/>
                                                                      <w:marBottom w:val="0"/>
                                                                      <w:divBdr>
                                                                        <w:top w:val="none" w:sz="0" w:space="0" w:color="auto"/>
                                                                        <w:left w:val="none" w:sz="0" w:space="0" w:color="auto"/>
                                                                        <w:bottom w:val="none" w:sz="0" w:space="0" w:color="auto"/>
                                                                        <w:right w:val="none" w:sz="0" w:space="0" w:color="auto"/>
                                                                      </w:divBdr>
                                                                      <w:divsChild>
                                                                        <w:div w:id="44573983">
                                                                          <w:marLeft w:val="0"/>
                                                                          <w:marRight w:val="0"/>
                                                                          <w:marTop w:val="0"/>
                                                                          <w:marBottom w:val="0"/>
                                                                          <w:divBdr>
                                                                            <w:top w:val="none" w:sz="0" w:space="0" w:color="auto"/>
                                                                            <w:left w:val="none" w:sz="0" w:space="0" w:color="auto"/>
                                                                            <w:bottom w:val="none" w:sz="0" w:space="0" w:color="auto"/>
                                                                            <w:right w:val="none" w:sz="0" w:space="0" w:color="auto"/>
                                                                          </w:divBdr>
                                                                          <w:divsChild>
                                                                            <w:div w:id="1567103571">
                                                                              <w:marLeft w:val="0"/>
                                                                              <w:marRight w:val="0"/>
                                                                              <w:marTop w:val="0"/>
                                                                              <w:marBottom w:val="0"/>
                                                                              <w:divBdr>
                                                                                <w:top w:val="none" w:sz="0" w:space="0" w:color="auto"/>
                                                                                <w:left w:val="none" w:sz="0" w:space="0" w:color="auto"/>
                                                                                <w:bottom w:val="none" w:sz="0" w:space="0" w:color="auto"/>
                                                                                <w:right w:val="none" w:sz="0" w:space="0" w:color="auto"/>
                                                                              </w:divBdr>
                                                                              <w:divsChild>
                                                                                <w:div w:id="814638603">
                                                                                  <w:marLeft w:val="0"/>
                                                                                  <w:marRight w:val="0"/>
                                                                                  <w:marTop w:val="0"/>
                                                                                  <w:marBottom w:val="0"/>
                                                                                  <w:divBdr>
                                                                                    <w:top w:val="none" w:sz="0" w:space="0" w:color="auto"/>
                                                                                    <w:left w:val="none" w:sz="0" w:space="0" w:color="auto"/>
                                                                                    <w:bottom w:val="none" w:sz="0" w:space="0" w:color="auto"/>
                                                                                    <w:right w:val="none" w:sz="0" w:space="0" w:color="auto"/>
                                                                                  </w:divBdr>
                                                                                  <w:divsChild>
                                                                                    <w:div w:id="1821652757">
                                                                                      <w:marLeft w:val="0"/>
                                                                                      <w:marRight w:val="0"/>
                                                                                      <w:marTop w:val="0"/>
                                                                                      <w:marBottom w:val="0"/>
                                                                                      <w:divBdr>
                                                                                        <w:top w:val="none" w:sz="0" w:space="0" w:color="auto"/>
                                                                                        <w:left w:val="none" w:sz="0" w:space="0" w:color="auto"/>
                                                                                        <w:bottom w:val="none" w:sz="0" w:space="0" w:color="auto"/>
                                                                                        <w:right w:val="none" w:sz="0" w:space="0" w:color="auto"/>
                                                                                      </w:divBdr>
                                                                                      <w:divsChild>
                                                                                        <w:div w:id="1313368871">
                                                                                          <w:marLeft w:val="0"/>
                                                                                          <w:marRight w:val="0"/>
                                                                                          <w:marTop w:val="0"/>
                                                                                          <w:marBottom w:val="0"/>
                                                                                          <w:divBdr>
                                                                                            <w:top w:val="none" w:sz="0" w:space="0" w:color="auto"/>
                                                                                            <w:left w:val="none" w:sz="0" w:space="0" w:color="auto"/>
                                                                                            <w:bottom w:val="none" w:sz="0" w:space="0" w:color="auto"/>
                                                                                            <w:right w:val="none" w:sz="0" w:space="0" w:color="auto"/>
                                                                                          </w:divBdr>
                                                                                          <w:divsChild>
                                                                                            <w:div w:id="864635284">
                                                                                              <w:marLeft w:val="0"/>
                                                                                              <w:marRight w:val="120"/>
                                                                                              <w:marTop w:val="0"/>
                                                                                              <w:marBottom w:val="150"/>
                                                                                              <w:divBdr>
                                                                                                <w:top w:val="single" w:sz="2" w:space="0" w:color="EFEFEF"/>
                                                                                                <w:left w:val="single" w:sz="6" w:space="0" w:color="EFEFEF"/>
                                                                                                <w:bottom w:val="single" w:sz="6" w:space="0" w:color="E2E2E2"/>
                                                                                                <w:right w:val="single" w:sz="6" w:space="0" w:color="EFEFEF"/>
                                                                                              </w:divBdr>
                                                                                              <w:divsChild>
                                                                                                <w:div w:id="896626627">
                                                                                                  <w:marLeft w:val="0"/>
                                                                                                  <w:marRight w:val="0"/>
                                                                                                  <w:marTop w:val="0"/>
                                                                                                  <w:marBottom w:val="0"/>
                                                                                                  <w:divBdr>
                                                                                                    <w:top w:val="none" w:sz="0" w:space="0" w:color="auto"/>
                                                                                                    <w:left w:val="none" w:sz="0" w:space="0" w:color="auto"/>
                                                                                                    <w:bottom w:val="none" w:sz="0" w:space="0" w:color="auto"/>
                                                                                                    <w:right w:val="none" w:sz="0" w:space="0" w:color="auto"/>
                                                                                                  </w:divBdr>
                                                                                                  <w:divsChild>
                                                                                                    <w:div w:id="585454949">
                                                                                                      <w:marLeft w:val="0"/>
                                                                                                      <w:marRight w:val="0"/>
                                                                                                      <w:marTop w:val="0"/>
                                                                                                      <w:marBottom w:val="0"/>
                                                                                                      <w:divBdr>
                                                                                                        <w:top w:val="none" w:sz="0" w:space="0" w:color="auto"/>
                                                                                                        <w:left w:val="none" w:sz="0" w:space="0" w:color="auto"/>
                                                                                                        <w:bottom w:val="none" w:sz="0" w:space="0" w:color="auto"/>
                                                                                                        <w:right w:val="none" w:sz="0" w:space="0" w:color="auto"/>
                                                                                                      </w:divBdr>
                                                                                                      <w:divsChild>
                                                                                                        <w:div w:id="547568565">
                                                                                                          <w:marLeft w:val="0"/>
                                                                                                          <w:marRight w:val="0"/>
                                                                                                          <w:marTop w:val="0"/>
                                                                                                          <w:marBottom w:val="0"/>
                                                                                                          <w:divBdr>
                                                                                                            <w:top w:val="none" w:sz="0" w:space="0" w:color="auto"/>
                                                                                                            <w:left w:val="none" w:sz="0" w:space="0" w:color="auto"/>
                                                                                                            <w:bottom w:val="none" w:sz="0" w:space="0" w:color="auto"/>
                                                                                                            <w:right w:val="none" w:sz="0" w:space="0" w:color="auto"/>
                                                                                                          </w:divBdr>
                                                                                                          <w:divsChild>
                                                                                                            <w:div w:id="1247114599">
                                                                                                              <w:marLeft w:val="0"/>
                                                                                                              <w:marRight w:val="0"/>
                                                                                                              <w:marTop w:val="0"/>
                                                                                                              <w:marBottom w:val="0"/>
                                                                                                              <w:divBdr>
                                                                                                                <w:top w:val="none" w:sz="0" w:space="0" w:color="auto"/>
                                                                                                                <w:left w:val="none" w:sz="0" w:space="0" w:color="auto"/>
                                                                                                                <w:bottom w:val="none" w:sz="0" w:space="0" w:color="auto"/>
                                                                                                                <w:right w:val="none" w:sz="0" w:space="0" w:color="auto"/>
                                                                                                              </w:divBdr>
                                                                                                              <w:divsChild>
                                                                                                                <w:div w:id="32465598">
                                                                                                                  <w:marLeft w:val="0"/>
                                                                                                                  <w:marRight w:val="0"/>
                                                                                                                  <w:marTop w:val="0"/>
                                                                                                                  <w:marBottom w:val="0"/>
                                                                                                                  <w:divBdr>
                                                                                                                    <w:top w:val="single" w:sz="2" w:space="4" w:color="D8D8D8"/>
                                                                                                                    <w:left w:val="single" w:sz="2" w:space="0" w:color="D8D8D8"/>
                                                                                                                    <w:bottom w:val="single" w:sz="2" w:space="4" w:color="D8D8D8"/>
                                                                                                                    <w:right w:val="single" w:sz="2" w:space="0" w:color="D8D8D8"/>
                                                                                                                  </w:divBdr>
                                                                                                                  <w:divsChild>
                                                                                                                    <w:div w:id="1002199326">
                                                                                                                      <w:marLeft w:val="225"/>
                                                                                                                      <w:marRight w:val="225"/>
                                                                                                                      <w:marTop w:val="75"/>
                                                                                                                      <w:marBottom w:val="75"/>
                                                                                                                      <w:divBdr>
                                                                                                                        <w:top w:val="none" w:sz="0" w:space="0" w:color="auto"/>
                                                                                                                        <w:left w:val="none" w:sz="0" w:space="0" w:color="auto"/>
                                                                                                                        <w:bottom w:val="none" w:sz="0" w:space="0" w:color="auto"/>
                                                                                                                        <w:right w:val="none" w:sz="0" w:space="0" w:color="auto"/>
                                                                                                                      </w:divBdr>
                                                                                                                      <w:divsChild>
                                                                                                                        <w:div w:id="1459029354">
                                                                                                                          <w:marLeft w:val="0"/>
                                                                                                                          <w:marRight w:val="0"/>
                                                                                                                          <w:marTop w:val="0"/>
                                                                                                                          <w:marBottom w:val="0"/>
                                                                                                                          <w:divBdr>
                                                                                                                            <w:top w:val="single" w:sz="6" w:space="0" w:color="auto"/>
                                                                                                                            <w:left w:val="single" w:sz="6" w:space="0" w:color="auto"/>
                                                                                                                            <w:bottom w:val="single" w:sz="6" w:space="0" w:color="auto"/>
                                                                                                                            <w:right w:val="single" w:sz="6" w:space="0" w:color="auto"/>
                                                                                                                          </w:divBdr>
                                                                                                                          <w:divsChild>
                                                                                                                            <w:div w:id="2129884317">
                                                                                                                              <w:marLeft w:val="0"/>
                                                                                                                              <w:marRight w:val="0"/>
                                                                                                                              <w:marTop w:val="0"/>
                                                                                                                              <w:marBottom w:val="0"/>
                                                                                                                              <w:divBdr>
                                                                                                                                <w:top w:val="none" w:sz="0" w:space="0" w:color="auto"/>
                                                                                                                                <w:left w:val="none" w:sz="0" w:space="0" w:color="auto"/>
                                                                                                                                <w:bottom w:val="none" w:sz="0" w:space="0" w:color="auto"/>
                                                                                                                                <w:right w:val="none" w:sz="0" w:space="0" w:color="auto"/>
                                                                                                                              </w:divBdr>
                                                                                                                              <w:divsChild>
                                                                                                                                <w:div w:id="13151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301879">
      <w:bodyDiv w:val="1"/>
      <w:marLeft w:val="0"/>
      <w:marRight w:val="0"/>
      <w:marTop w:val="0"/>
      <w:marBottom w:val="0"/>
      <w:divBdr>
        <w:top w:val="none" w:sz="0" w:space="0" w:color="auto"/>
        <w:left w:val="none" w:sz="0" w:space="0" w:color="auto"/>
        <w:bottom w:val="none" w:sz="0" w:space="0" w:color="auto"/>
        <w:right w:val="none" w:sz="0" w:space="0" w:color="auto"/>
      </w:divBdr>
    </w:div>
    <w:div w:id="302083037">
      <w:bodyDiv w:val="1"/>
      <w:marLeft w:val="0"/>
      <w:marRight w:val="0"/>
      <w:marTop w:val="0"/>
      <w:marBottom w:val="0"/>
      <w:divBdr>
        <w:top w:val="none" w:sz="0" w:space="0" w:color="auto"/>
        <w:left w:val="none" w:sz="0" w:space="0" w:color="auto"/>
        <w:bottom w:val="none" w:sz="0" w:space="0" w:color="auto"/>
        <w:right w:val="none" w:sz="0" w:space="0" w:color="auto"/>
      </w:divBdr>
    </w:div>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978</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SECRETARIA DEL AYUNTAMIENTO</cp:lastModifiedBy>
  <cp:revision>7</cp:revision>
  <cp:lastPrinted>2017-01-09T18:31:00Z</cp:lastPrinted>
  <dcterms:created xsi:type="dcterms:W3CDTF">2017-03-13T14:29:00Z</dcterms:created>
  <dcterms:modified xsi:type="dcterms:W3CDTF">2017-03-16T15:23:00Z</dcterms:modified>
</cp:coreProperties>
</file>