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66" w:rsidRDefault="00C86866" w:rsidP="00C86866">
      <w:pPr>
        <w:spacing w:after="0" w:line="240" w:lineRule="auto"/>
        <w:ind w:left="709" w:hanging="709"/>
        <w:rPr>
          <w:rFonts w:ascii="Arial" w:hAnsi="Arial" w:cs="Arial"/>
          <w:sz w:val="14"/>
          <w:szCs w:val="14"/>
        </w:rPr>
      </w:pPr>
    </w:p>
    <w:p w:rsidR="00C86866" w:rsidRDefault="00C86866" w:rsidP="00C86866">
      <w:pPr>
        <w:spacing w:after="0" w:line="240" w:lineRule="auto"/>
        <w:ind w:left="709" w:hanging="709"/>
        <w:rPr>
          <w:rFonts w:ascii="Arial" w:hAnsi="Arial" w:cs="Arial"/>
          <w:sz w:val="14"/>
          <w:szCs w:val="14"/>
        </w:rPr>
      </w:pPr>
    </w:p>
    <w:p w:rsidR="00C86866" w:rsidRDefault="00C86866" w:rsidP="00C86866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C86866" w:rsidRDefault="00C86866" w:rsidP="00C86866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96771" wp14:editId="16C23970">
                <wp:simplePos x="0" y="0"/>
                <wp:positionH relativeFrom="column">
                  <wp:posOffset>2620645</wp:posOffset>
                </wp:positionH>
                <wp:positionV relativeFrom="paragraph">
                  <wp:posOffset>-427990</wp:posOffset>
                </wp:positionV>
                <wp:extent cx="3002280" cy="638175"/>
                <wp:effectExtent l="0" t="0" r="26670" b="28575"/>
                <wp:wrapNone/>
                <wp:docPr id="133" name="Rectángul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66" w:rsidRDefault="00C86866" w:rsidP="00C86866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C86866" w:rsidRDefault="00C86866" w:rsidP="00C86866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CM/DUATAI/493/2017</w:t>
                            </w:r>
                          </w:p>
                          <w:p w:rsidR="00C86866" w:rsidRDefault="00C86866" w:rsidP="00C86866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C86866" w:rsidRDefault="00C86866" w:rsidP="00C86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6771" id="Rectángulo 133" o:spid="_x0000_s1026" style="position:absolute;left:0;text-align:left;margin-left:206.35pt;margin-top:-33.7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g0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">
                <v:textbox>
                  <w:txbxContent>
                    <w:p w:rsidR="00C86866" w:rsidRDefault="00C86866" w:rsidP="00C86866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C86866" w:rsidRDefault="00C86866" w:rsidP="00C86866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CM/DUATAI/493/2017</w:t>
                      </w:r>
                    </w:p>
                    <w:p w:rsidR="00C86866" w:rsidRDefault="00C86866" w:rsidP="00C86866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C86866" w:rsidRDefault="00C86866" w:rsidP="00C86866"/>
                  </w:txbxContent>
                </v:textbox>
              </v:rect>
            </w:pict>
          </mc:Fallback>
        </mc:AlternateContent>
      </w:r>
    </w:p>
    <w:p w:rsidR="00C86866" w:rsidRDefault="00C86866" w:rsidP="00C86866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C86866" w:rsidRDefault="00C86866" w:rsidP="00C86866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</w:p>
    <w:p w:rsidR="00C86866" w:rsidRDefault="00C86866" w:rsidP="00C86866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“2017, Centenario de la Promulgación de la Constitución Política de los Estados Unidos Mexicanos y de la Constitución Política del </w:t>
      </w:r>
    </w:p>
    <w:p w:rsidR="00C86866" w:rsidRDefault="00C86866" w:rsidP="00C86866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Estado Libre y Soberano de Puebla”</w:t>
      </w:r>
    </w:p>
    <w:p w:rsidR="00C86866" w:rsidRPr="001D545D" w:rsidRDefault="00C86866" w:rsidP="00C86866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</w:p>
    <w:p w:rsidR="00C86866" w:rsidRDefault="00C86866" w:rsidP="00C86866">
      <w:pPr>
        <w:spacing w:after="0" w:line="240" w:lineRule="auto"/>
        <w:rPr>
          <w:rFonts w:cs="Calibri"/>
          <w:b/>
        </w:rPr>
      </w:pPr>
    </w:p>
    <w:p w:rsidR="00C86866" w:rsidRDefault="00C86866" w:rsidP="00C86866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LIC. MONTSERRAT REYES ALFARO</w:t>
      </w:r>
    </w:p>
    <w:p w:rsidR="00C86866" w:rsidRPr="001D545D" w:rsidRDefault="00C86866" w:rsidP="00C86866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TITULAR DE LA DIRECCIÓN</w:t>
      </w:r>
      <w:r w:rsidRPr="001D545D">
        <w:rPr>
          <w:rFonts w:cs="Calibri"/>
          <w:b/>
        </w:rPr>
        <w:t xml:space="preserve"> DE DESARROLLO ADMINISTRATIVO Y PLANEACIÓN</w:t>
      </w:r>
    </w:p>
    <w:p w:rsidR="00C86866" w:rsidRPr="001D545D" w:rsidRDefault="00C86866" w:rsidP="00C86866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DEL INTITUTO DE TRANSPARENCIA ACCESO A LA INFORMACIÓN PÚBLICA Y PROTECCIÓN DE DATOS PERSONALES DEL ESTADO DE PUEBLA</w:t>
      </w:r>
    </w:p>
    <w:p w:rsidR="00C86866" w:rsidRPr="001D545D" w:rsidRDefault="00C86866" w:rsidP="00C86866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C86866" w:rsidRPr="001D545D" w:rsidRDefault="00C86866" w:rsidP="00C86866">
      <w:pPr>
        <w:spacing w:after="0" w:line="240" w:lineRule="auto"/>
        <w:ind w:left="709" w:hanging="709"/>
        <w:rPr>
          <w:rFonts w:cs="Calibri"/>
        </w:rPr>
      </w:pPr>
    </w:p>
    <w:p w:rsidR="00C86866" w:rsidRPr="001D545D" w:rsidRDefault="00C86866" w:rsidP="00C86866">
      <w:pPr>
        <w:spacing w:after="0" w:line="240" w:lineRule="auto"/>
        <w:ind w:left="709" w:hanging="709"/>
        <w:rPr>
          <w:rFonts w:cs="Calibri"/>
        </w:rPr>
      </w:pPr>
    </w:p>
    <w:p w:rsidR="00C86866" w:rsidRDefault="00C86866" w:rsidP="00C8686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Hortencia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C86866" w:rsidRPr="00FA4FBF" w:rsidTr="00E27A24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SEPTIEMBRE 2017</w:t>
            </w:r>
          </w:p>
        </w:tc>
      </w:tr>
      <w:tr w:rsidR="00C86866" w:rsidRPr="00FA4FBF" w:rsidTr="00E27A2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  <w:r>
              <w:rPr>
                <w:rFonts w:ascii="Arial" w:hAnsi="Arial" w:cs="Arial"/>
                <w:sz w:val="18"/>
                <w:szCs w:val="18"/>
              </w:rPr>
              <w:t xml:space="preserve"> y atendidas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>so a la información:3</w:t>
            </w:r>
          </w:p>
        </w:tc>
      </w:tr>
      <w:tr w:rsidR="00C86866" w:rsidRPr="00FA4FBF" w:rsidTr="00E27A2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derechos ARCO: 3</w:t>
            </w:r>
          </w:p>
        </w:tc>
      </w:tr>
      <w:tr w:rsidR="00C86866" w:rsidRPr="00FA4FBF" w:rsidTr="00E27A24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escrita:5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1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Verbal: </w:t>
            </w:r>
          </w:p>
        </w:tc>
      </w:tr>
      <w:tr w:rsidR="00C86866" w:rsidRPr="00FA4FBF" w:rsidTr="00E27A24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C86866" w:rsidRPr="00836CB0" w:rsidRDefault="00C86866" w:rsidP="00E27A24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Consulta directa: 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simple:3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Copias certificadas:3 </w:t>
            </w:r>
          </w:p>
        </w:tc>
      </w:tr>
      <w:tr w:rsidR="00C86866" w:rsidRPr="00FA4FBF" w:rsidTr="00E27A24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hombres:4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2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Edad: hasta 39 años: 2</w:t>
            </w:r>
          </w:p>
          <w:p w:rsidR="00C86866" w:rsidRPr="00836CB0" w:rsidRDefault="00C86866" w:rsidP="00E27A24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3</w:t>
            </w:r>
          </w:p>
          <w:p w:rsidR="00C86866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1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Actividad u ocupación: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2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Periodista: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 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3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datos:1</w:t>
            </w:r>
          </w:p>
        </w:tc>
      </w:tr>
      <w:tr w:rsidR="00C86866" w:rsidRPr="00FA4FBF" w:rsidTr="00E27A24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lastRenderedPageBreak/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 2</w:t>
            </w:r>
          </w:p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4</w:t>
            </w:r>
          </w:p>
        </w:tc>
      </w:tr>
      <w:tr w:rsidR="00C86866" w:rsidRPr="00FA4FBF" w:rsidTr="00E27A24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C86866" w:rsidRPr="00836CB0" w:rsidRDefault="00C86866" w:rsidP="00E27A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36CB0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C86866" w:rsidRPr="001D545D" w:rsidRDefault="00C86866" w:rsidP="00C868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C86866" w:rsidRPr="001D545D" w:rsidRDefault="00C86866" w:rsidP="00C868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 xml:space="preserve">Sin otro asunto en particular teniéndome por </w:t>
      </w:r>
      <w:r>
        <w:rPr>
          <w:rFonts w:cs="Calibri"/>
        </w:rPr>
        <w:t>rendido el informe mensual</w:t>
      </w:r>
      <w:r w:rsidRPr="001D545D">
        <w:rPr>
          <w:rFonts w:cs="Calibri"/>
        </w:rPr>
        <w:t>, le reitero las seguridades de mi más distinguida consideración y respeto.</w:t>
      </w:r>
    </w:p>
    <w:p w:rsidR="00C86866" w:rsidRPr="001D545D" w:rsidRDefault="00C86866" w:rsidP="00C86866">
      <w:pPr>
        <w:spacing w:after="0" w:line="240" w:lineRule="auto"/>
        <w:jc w:val="center"/>
        <w:rPr>
          <w:rFonts w:cs="Calibri"/>
        </w:rPr>
      </w:pPr>
    </w:p>
    <w:p w:rsidR="00C86866" w:rsidRPr="001D545D" w:rsidRDefault="00C86866" w:rsidP="00C86866">
      <w:pPr>
        <w:spacing w:after="0" w:line="240" w:lineRule="auto"/>
        <w:jc w:val="center"/>
        <w:rPr>
          <w:rFonts w:cs="Calibri"/>
        </w:rPr>
      </w:pPr>
    </w:p>
    <w:p w:rsidR="00C86866" w:rsidRPr="001D545D" w:rsidRDefault="00C86866" w:rsidP="00C86866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C86866" w:rsidRPr="001D545D" w:rsidRDefault="00C86866" w:rsidP="00C86866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dos de octubre del 2017.</w:t>
      </w:r>
    </w:p>
    <w:p w:rsidR="00C86866" w:rsidRPr="001D545D" w:rsidRDefault="00C86866" w:rsidP="00C86866">
      <w:pPr>
        <w:spacing w:after="0" w:line="240" w:lineRule="auto"/>
        <w:jc w:val="center"/>
        <w:rPr>
          <w:rFonts w:cs="Calibri"/>
        </w:rPr>
      </w:pPr>
    </w:p>
    <w:p w:rsidR="00C86866" w:rsidRPr="001D545D" w:rsidRDefault="00C86866" w:rsidP="00C86866">
      <w:pPr>
        <w:spacing w:after="0" w:line="240" w:lineRule="auto"/>
        <w:jc w:val="center"/>
        <w:rPr>
          <w:rFonts w:cs="Calibri"/>
        </w:rPr>
      </w:pPr>
    </w:p>
    <w:p w:rsidR="00C86866" w:rsidRPr="001D545D" w:rsidRDefault="00C86866" w:rsidP="00C8686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C86866" w:rsidRPr="001D545D" w:rsidRDefault="00C86866" w:rsidP="00C86866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C86866" w:rsidRPr="001D545D" w:rsidRDefault="00C86866" w:rsidP="00C86866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C86866" w:rsidRPr="001D545D" w:rsidRDefault="00C86866" w:rsidP="00C86866">
      <w:pPr>
        <w:spacing w:after="0"/>
        <w:rPr>
          <w:rFonts w:cs="Calibri"/>
          <w:b/>
          <w:sz w:val="16"/>
        </w:rPr>
      </w:pPr>
    </w:p>
    <w:p w:rsidR="00C86866" w:rsidRPr="001D545D" w:rsidRDefault="00C86866" w:rsidP="00C86866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C86866" w:rsidRPr="001D545D" w:rsidRDefault="00C86866" w:rsidP="00C86866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C86866" w:rsidRPr="001D545D" w:rsidRDefault="00C86866" w:rsidP="00C86866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CAIP</w:t>
      </w:r>
    </w:p>
    <w:p w:rsidR="00C86866" w:rsidRPr="001D545D" w:rsidRDefault="00C86866" w:rsidP="00C86866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C86866" w:rsidRPr="001D545D" w:rsidRDefault="00C86866" w:rsidP="00C86866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C86866" w:rsidRPr="001D545D" w:rsidRDefault="00C86866" w:rsidP="00C86866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C86866" w:rsidRDefault="00C86866" w:rsidP="00C86866">
      <w:pPr>
        <w:spacing w:after="0" w:line="240" w:lineRule="auto"/>
        <w:ind w:left="709" w:hanging="709"/>
        <w:rPr>
          <w:rFonts w:ascii="Arial" w:hAnsi="Arial" w:cs="Arial"/>
          <w:sz w:val="14"/>
          <w:szCs w:val="14"/>
        </w:rPr>
      </w:pPr>
    </w:p>
    <w:p w:rsidR="00C86866" w:rsidRDefault="00C86866" w:rsidP="00C86866">
      <w:pPr>
        <w:spacing w:after="0" w:line="240" w:lineRule="auto"/>
        <w:ind w:left="709" w:hanging="709"/>
        <w:rPr>
          <w:rFonts w:ascii="Arial" w:hAnsi="Arial" w:cs="Arial"/>
          <w:sz w:val="14"/>
          <w:szCs w:val="14"/>
        </w:rPr>
      </w:pPr>
    </w:p>
    <w:p w:rsidR="00C86866" w:rsidRDefault="00C86866" w:rsidP="00C86866">
      <w:pPr>
        <w:spacing w:after="0" w:line="240" w:lineRule="auto"/>
        <w:ind w:left="709" w:hanging="709"/>
        <w:rPr>
          <w:rFonts w:ascii="Arial" w:hAnsi="Arial" w:cs="Arial"/>
          <w:sz w:val="14"/>
          <w:szCs w:val="14"/>
        </w:rPr>
      </w:pPr>
    </w:p>
    <w:p w:rsidR="00195198" w:rsidRDefault="00195198">
      <w:bookmarkStart w:id="0" w:name="_GoBack"/>
      <w:bookmarkEnd w:id="0"/>
    </w:p>
    <w:sectPr w:rsidR="00195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6"/>
    <w:rsid w:val="00195198"/>
    <w:rsid w:val="00C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D8D18-E5DE-4E9B-A6DA-D1939DB6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2017-12-04T18:38:00Z</dcterms:created>
  <dcterms:modified xsi:type="dcterms:W3CDTF">2017-12-04T18:39:00Z</dcterms:modified>
</cp:coreProperties>
</file>