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746D2" w14:textId="77777777" w:rsidR="00DF3870" w:rsidRDefault="00164D5B">
      <w:pPr>
        <w:pStyle w:val="Textoindependiente"/>
        <w:rPr>
          <w:rFonts w:ascii="Times New Roman"/>
          <w:sz w:val="24"/>
        </w:rPr>
      </w:pPr>
      <w:r>
        <w:rPr>
          <w:rFonts w:ascii="Times New Roman"/>
          <w:noProof/>
          <w:sz w:val="24"/>
        </w:rPr>
        <w:drawing>
          <wp:anchor distT="0" distB="0" distL="0" distR="0" simplePos="0" relativeHeight="479054848" behindDoc="1" locked="0" layoutInCell="1" allowOverlap="1" wp14:anchorId="0CF5C94F" wp14:editId="4C389744">
            <wp:simplePos x="0" y="0"/>
            <wp:positionH relativeFrom="page">
              <wp:posOffset>10161</wp:posOffset>
            </wp:positionH>
            <wp:positionV relativeFrom="page">
              <wp:posOffset>145569</wp:posOffset>
            </wp:positionV>
            <wp:extent cx="7762239" cy="988875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762239" cy="9888758"/>
                    </a:xfrm>
                    <a:prstGeom prst="rect">
                      <a:avLst/>
                    </a:prstGeom>
                  </pic:spPr>
                </pic:pic>
              </a:graphicData>
            </a:graphic>
          </wp:anchor>
        </w:drawing>
      </w:r>
      <w:r>
        <w:rPr>
          <w:rFonts w:ascii="Times New Roman"/>
          <w:noProof/>
          <w:sz w:val="24"/>
        </w:rPr>
        <w:drawing>
          <wp:anchor distT="0" distB="0" distL="0" distR="0" simplePos="0" relativeHeight="15729152" behindDoc="0" locked="0" layoutInCell="1" allowOverlap="1" wp14:anchorId="320FF50E" wp14:editId="2938DC66">
            <wp:simplePos x="0" y="0"/>
            <wp:positionH relativeFrom="page">
              <wp:posOffset>0</wp:posOffset>
            </wp:positionH>
            <wp:positionV relativeFrom="page">
              <wp:posOffset>-24</wp:posOffset>
            </wp:positionV>
            <wp:extent cx="7772398" cy="10038969"/>
            <wp:effectExtent l="0" t="0" r="0" b="0"/>
            <wp:wrapNone/>
            <wp:docPr id="2" name="Image 2" descr="Imagen que contiene texto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Imagen que contiene texto  El contenido generado por IA puede ser incorrecto."/>
                    <pic:cNvPicPr/>
                  </pic:nvPicPr>
                  <pic:blipFill>
                    <a:blip r:embed="rId6" cstate="print"/>
                    <a:stretch>
                      <a:fillRect/>
                    </a:stretch>
                  </pic:blipFill>
                  <pic:spPr>
                    <a:xfrm>
                      <a:off x="0" y="0"/>
                      <a:ext cx="7772398" cy="10038969"/>
                    </a:xfrm>
                    <a:prstGeom prst="rect">
                      <a:avLst/>
                    </a:prstGeom>
                  </pic:spPr>
                </pic:pic>
              </a:graphicData>
            </a:graphic>
          </wp:anchor>
        </w:drawing>
      </w:r>
    </w:p>
    <w:p w14:paraId="52F497BE" w14:textId="77777777" w:rsidR="00DF3870" w:rsidRDefault="00DF3870">
      <w:pPr>
        <w:pStyle w:val="Textoindependiente"/>
        <w:rPr>
          <w:rFonts w:ascii="Times New Roman"/>
          <w:sz w:val="24"/>
        </w:rPr>
      </w:pPr>
    </w:p>
    <w:p w14:paraId="0C6E295F" w14:textId="77777777" w:rsidR="00DF3870" w:rsidRDefault="00DF3870">
      <w:pPr>
        <w:pStyle w:val="Textoindependiente"/>
        <w:rPr>
          <w:rFonts w:ascii="Times New Roman"/>
          <w:sz w:val="24"/>
        </w:rPr>
      </w:pPr>
    </w:p>
    <w:p w14:paraId="7935D0B7" w14:textId="77777777" w:rsidR="00DF3870" w:rsidRDefault="00DF3870">
      <w:pPr>
        <w:pStyle w:val="Textoindependiente"/>
        <w:rPr>
          <w:rFonts w:ascii="Times New Roman"/>
          <w:sz w:val="24"/>
        </w:rPr>
      </w:pPr>
    </w:p>
    <w:p w14:paraId="2094E6F5" w14:textId="77777777" w:rsidR="00DF3870" w:rsidRDefault="00DF3870">
      <w:pPr>
        <w:pStyle w:val="Textoindependiente"/>
        <w:rPr>
          <w:rFonts w:ascii="Times New Roman"/>
          <w:sz w:val="24"/>
        </w:rPr>
      </w:pPr>
    </w:p>
    <w:p w14:paraId="0B6CFCD4" w14:textId="77777777" w:rsidR="00DF3870" w:rsidRDefault="00DF3870">
      <w:pPr>
        <w:pStyle w:val="Textoindependiente"/>
        <w:rPr>
          <w:rFonts w:ascii="Times New Roman"/>
          <w:sz w:val="24"/>
        </w:rPr>
      </w:pPr>
    </w:p>
    <w:p w14:paraId="6F2C10DA" w14:textId="77777777" w:rsidR="00DF3870" w:rsidRDefault="00DF3870">
      <w:pPr>
        <w:pStyle w:val="Textoindependiente"/>
        <w:rPr>
          <w:rFonts w:ascii="Times New Roman"/>
          <w:sz w:val="24"/>
        </w:rPr>
      </w:pPr>
    </w:p>
    <w:p w14:paraId="088F721C" w14:textId="77777777" w:rsidR="00DF3870" w:rsidRDefault="00DF3870">
      <w:pPr>
        <w:pStyle w:val="Textoindependiente"/>
        <w:rPr>
          <w:rFonts w:ascii="Times New Roman"/>
          <w:sz w:val="24"/>
        </w:rPr>
      </w:pPr>
    </w:p>
    <w:p w14:paraId="021959D8" w14:textId="77777777" w:rsidR="00DF3870" w:rsidRDefault="00DF3870">
      <w:pPr>
        <w:pStyle w:val="Textoindependiente"/>
        <w:rPr>
          <w:rFonts w:ascii="Times New Roman"/>
          <w:sz w:val="24"/>
        </w:rPr>
      </w:pPr>
    </w:p>
    <w:p w14:paraId="21985364" w14:textId="77777777" w:rsidR="00DF3870" w:rsidRDefault="00DF3870">
      <w:pPr>
        <w:pStyle w:val="Textoindependiente"/>
        <w:rPr>
          <w:rFonts w:ascii="Times New Roman"/>
          <w:sz w:val="24"/>
        </w:rPr>
      </w:pPr>
    </w:p>
    <w:p w14:paraId="6BC3E557" w14:textId="77777777" w:rsidR="00DF3870" w:rsidRDefault="00DF3870">
      <w:pPr>
        <w:pStyle w:val="Textoindependiente"/>
        <w:rPr>
          <w:rFonts w:ascii="Times New Roman"/>
          <w:sz w:val="24"/>
        </w:rPr>
      </w:pPr>
    </w:p>
    <w:p w14:paraId="55422C6C" w14:textId="77777777" w:rsidR="00DF3870" w:rsidRDefault="00DF3870">
      <w:pPr>
        <w:pStyle w:val="Textoindependiente"/>
        <w:rPr>
          <w:rFonts w:ascii="Times New Roman"/>
          <w:sz w:val="24"/>
        </w:rPr>
      </w:pPr>
    </w:p>
    <w:p w14:paraId="66AF01C6" w14:textId="77777777" w:rsidR="00DF3870" w:rsidRDefault="00DF3870">
      <w:pPr>
        <w:pStyle w:val="Textoindependiente"/>
        <w:rPr>
          <w:rFonts w:ascii="Times New Roman"/>
          <w:sz w:val="24"/>
        </w:rPr>
      </w:pPr>
    </w:p>
    <w:p w14:paraId="62E40143" w14:textId="77777777" w:rsidR="00DF3870" w:rsidRDefault="00DF3870">
      <w:pPr>
        <w:pStyle w:val="Textoindependiente"/>
        <w:rPr>
          <w:rFonts w:ascii="Times New Roman"/>
          <w:sz w:val="24"/>
        </w:rPr>
      </w:pPr>
    </w:p>
    <w:p w14:paraId="60115C9A" w14:textId="77777777" w:rsidR="00DF3870" w:rsidRDefault="00DF3870">
      <w:pPr>
        <w:pStyle w:val="Textoindependiente"/>
        <w:rPr>
          <w:rFonts w:ascii="Times New Roman"/>
          <w:sz w:val="24"/>
        </w:rPr>
      </w:pPr>
    </w:p>
    <w:p w14:paraId="151A640D" w14:textId="77777777" w:rsidR="00DF3870" w:rsidRDefault="00DF3870">
      <w:pPr>
        <w:pStyle w:val="Textoindependiente"/>
        <w:rPr>
          <w:rFonts w:ascii="Times New Roman"/>
          <w:sz w:val="24"/>
        </w:rPr>
      </w:pPr>
    </w:p>
    <w:p w14:paraId="307D13FA" w14:textId="77777777" w:rsidR="00DF3870" w:rsidRDefault="00DF3870">
      <w:pPr>
        <w:pStyle w:val="Textoindependiente"/>
        <w:rPr>
          <w:rFonts w:ascii="Times New Roman"/>
          <w:sz w:val="24"/>
        </w:rPr>
      </w:pPr>
    </w:p>
    <w:p w14:paraId="49741BB6" w14:textId="77777777" w:rsidR="00DF3870" w:rsidRDefault="00DF3870">
      <w:pPr>
        <w:pStyle w:val="Textoindependiente"/>
        <w:rPr>
          <w:rFonts w:ascii="Times New Roman"/>
          <w:sz w:val="24"/>
        </w:rPr>
      </w:pPr>
    </w:p>
    <w:p w14:paraId="0657F04F" w14:textId="77777777" w:rsidR="00DF3870" w:rsidRDefault="00DF3870">
      <w:pPr>
        <w:pStyle w:val="Textoindependiente"/>
        <w:rPr>
          <w:rFonts w:ascii="Times New Roman"/>
          <w:sz w:val="24"/>
        </w:rPr>
      </w:pPr>
    </w:p>
    <w:p w14:paraId="76AABC58" w14:textId="77777777" w:rsidR="00DF3870" w:rsidRDefault="00DF3870">
      <w:pPr>
        <w:pStyle w:val="Textoindependiente"/>
        <w:rPr>
          <w:rFonts w:ascii="Times New Roman"/>
          <w:sz w:val="24"/>
        </w:rPr>
      </w:pPr>
    </w:p>
    <w:p w14:paraId="0F087E46" w14:textId="77777777" w:rsidR="00DF3870" w:rsidRDefault="00DF3870">
      <w:pPr>
        <w:pStyle w:val="Textoindependiente"/>
        <w:rPr>
          <w:rFonts w:ascii="Times New Roman"/>
          <w:sz w:val="24"/>
        </w:rPr>
      </w:pPr>
    </w:p>
    <w:p w14:paraId="53E0F21C" w14:textId="77777777" w:rsidR="00DF3870" w:rsidRDefault="00DF3870">
      <w:pPr>
        <w:pStyle w:val="Textoindependiente"/>
        <w:rPr>
          <w:rFonts w:ascii="Times New Roman"/>
          <w:sz w:val="24"/>
        </w:rPr>
      </w:pPr>
    </w:p>
    <w:p w14:paraId="77B4FC3A" w14:textId="77777777" w:rsidR="00DF3870" w:rsidRDefault="00DF3870">
      <w:pPr>
        <w:pStyle w:val="Textoindependiente"/>
        <w:rPr>
          <w:rFonts w:ascii="Times New Roman"/>
          <w:sz w:val="24"/>
        </w:rPr>
      </w:pPr>
    </w:p>
    <w:p w14:paraId="753D3806" w14:textId="77777777" w:rsidR="00DF3870" w:rsidRDefault="00DF3870">
      <w:pPr>
        <w:pStyle w:val="Textoindependiente"/>
        <w:rPr>
          <w:rFonts w:ascii="Times New Roman"/>
          <w:sz w:val="24"/>
        </w:rPr>
      </w:pPr>
    </w:p>
    <w:p w14:paraId="489B413B" w14:textId="77777777" w:rsidR="00DF3870" w:rsidRDefault="00DF3870">
      <w:pPr>
        <w:pStyle w:val="Textoindependiente"/>
        <w:rPr>
          <w:rFonts w:ascii="Times New Roman"/>
          <w:sz w:val="24"/>
        </w:rPr>
      </w:pPr>
    </w:p>
    <w:p w14:paraId="07224270" w14:textId="77777777" w:rsidR="00DF3870" w:rsidRDefault="00DF3870">
      <w:pPr>
        <w:pStyle w:val="Textoindependiente"/>
        <w:rPr>
          <w:rFonts w:ascii="Times New Roman"/>
          <w:sz w:val="24"/>
        </w:rPr>
      </w:pPr>
    </w:p>
    <w:p w14:paraId="485B7989" w14:textId="77777777" w:rsidR="00DF3870" w:rsidRDefault="00DF3870">
      <w:pPr>
        <w:pStyle w:val="Textoindependiente"/>
        <w:rPr>
          <w:rFonts w:ascii="Times New Roman"/>
          <w:sz w:val="24"/>
        </w:rPr>
      </w:pPr>
    </w:p>
    <w:p w14:paraId="7852551B" w14:textId="77777777" w:rsidR="00DF3870" w:rsidRDefault="00DF3870">
      <w:pPr>
        <w:pStyle w:val="Textoindependiente"/>
        <w:rPr>
          <w:rFonts w:ascii="Times New Roman"/>
          <w:sz w:val="24"/>
        </w:rPr>
      </w:pPr>
    </w:p>
    <w:p w14:paraId="0997F2EF" w14:textId="77777777" w:rsidR="00DF3870" w:rsidRDefault="00DF3870">
      <w:pPr>
        <w:pStyle w:val="Textoindependiente"/>
        <w:rPr>
          <w:rFonts w:ascii="Times New Roman"/>
          <w:sz w:val="24"/>
        </w:rPr>
      </w:pPr>
    </w:p>
    <w:p w14:paraId="254F73B2" w14:textId="77777777" w:rsidR="00DF3870" w:rsidRDefault="00DF3870">
      <w:pPr>
        <w:pStyle w:val="Textoindependiente"/>
        <w:rPr>
          <w:rFonts w:ascii="Times New Roman"/>
          <w:sz w:val="24"/>
        </w:rPr>
      </w:pPr>
    </w:p>
    <w:p w14:paraId="74164855" w14:textId="77777777" w:rsidR="00DF3870" w:rsidRDefault="00DF3870">
      <w:pPr>
        <w:pStyle w:val="Textoindependiente"/>
        <w:rPr>
          <w:rFonts w:ascii="Times New Roman"/>
          <w:sz w:val="24"/>
        </w:rPr>
      </w:pPr>
    </w:p>
    <w:p w14:paraId="15E1C876" w14:textId="77777777" w:rsidR="00DF3870" w:rsidRDefault="00DF3870">
      <w:pPr>
        <w:pStyle w:val="Textoindependiente"/>
        <w:rPr>
          <w:rFonts w:ascii="Times New Roman"/>
          <w:sz w:val="24"/>
        </w:rPr>
      </w:pPr>
    </w:p>
    <w:p w14:paraId="11D419C8" w14:textId="77777777" w:rsidR="00DF3870" w:rsidRDefault="00DF3870">
      <w:pPr>
        <w:pStyle w:val="Textoindependiente"/>
        <w:rPr>
          <w:rFonts w:ascii="Times New Roman"/>
          <w:sz w:val="24"/>
        </w:rPr>
      </w:pPr>
    </w:p>
    <w:p w14:paraId="10EDC901" w14:textId="77777777" w:rsidR="00DF3870" w:rsidRDefault="00DF3870">
      <w:pPr>
        <w:pStyle w:val="Textoindependiente"/>
        <w:rPr>
          <w:rFonts w:ascii="Times New Roman"/>
          <w:sz w:val="24"/>
        </w:rPr>
      </w:pPr>
    </w:p>
    <w:p w14:paraId="0D44D973" w14:textId="77777777" w:rsidR="00DF3870" w:rsidRDefault="00DF3870">
      <w:pPr>
        <w:pStyle w:val="Textoindependiente"/>
        <w:rPr>
          <w:rFonts w:ascii="Times New Roman"/>
          <w:sz w:val="24"/>
        </w:rPr>
      </w:pPr>
    </w:p>
    <w:p w14:paraId="2556B917" w14:textId="77777777" w:rsidR="00DF3870" w:rsidRDefault="00DF3870">
      <w:pPr>
        <w:pStyle w:val="Textoindependiente"/>
        <w:rPr>
          <w:rFonts w:ascii="Times New Roman"/>
          <w:sz w:val="24"/>
        </w:rPr>
      </w:pPr>
    </w:p>
    <w:p w14:paraId="0B07768F" w14:textId="77777777" w:rsidR="00DF3870" w:rsidRDefault="00DF3870">
      <w:pPr>
        <w:pStyle w:val="Textoindependiente"/>
        <w:rPr>
          <w:rFonts w:ascii="Times New Roman"/>
          <w:sz w:val="24"/>
        </w:rPr>
      </w:pPr>
    </w:p>
    <w:p w14:paraId="385BFF33" w14:textId="77777777" w:rsidR="00DF3870" w:rsidRDefault="00DF3870">
      <w:pPr>
        <w:pStyle w:val="Textoindependiente"/>
        <w:rPr>
          <w:rFonts w:ascii="Times New Roman"/>
          <w:sz w:val="24"/>
        </w:rPr>
      </w:pPr>
    </w:p>
    <w:p w14:paraId="3C5A2AA8" w14:textId="77777777" w:rsidR="00DF3870" w:rsidRDefault="00DF3870">
      <w:pPr>
        <w:pStyle w:val="Textoindependiente"/>
        <w:rPr>
          <w:rFonts w:ascii="Times New Roman"/>
          <w:sz w:val="24"/>
        </w:rPr>
      </w:pPr>
    </w:p>
    <w:p w14:paraId="6A2354C8" w14:textId="77777777" w:rsidR="00DF3870" w:rsidRDefault="00DF3870">
      <w:pPr>
        <w:pStyle w:val="Textoindependiente"/>
        <w:rPr>
          <w:rFonts w:ascii="Times New Roman"/>
          <w:sz w:val="24"/>
        </w:rPr>
      </w:pPr>
    </w:p>
    <w:p w14:paraId="6878701E" w14:textId="77777777" w:rsidR="00DF3870" w:rsidRDefault="00DF3870">
      <w:pPr>
        <w:pStyle w:val="Textoindependiente"/>
        <w:rPr>
          <w:rFonts w:ascii="Times New Roman"/>
          <w:sz w:val="24"/>
        </w:rPr>
      </w:pPr>
    </w:p>
    <w:p w14:paraId="6F722B94" w14:textId="77777777" w:rsidR="00DF3870" w:rsidRDefault="00DF3870">
      <w:pPr>
        <w:pStyle w:val="Textoindependiente"/>
        <w:rPr>
          <w:rFonts w:ascii="Times New Roman"/>
          <w:sz w:val="24"/>
        </w:rPr>
      </w:pPr>
    </w:p>
    <w:p w14:paraId="09FEB033" w14:textId="77777777" w:rsidR="00DF3870" w:rsidRDefault="00DF3870">
      <w:pPr>
        <w:pStyle w:val="Textoindependiente"/>
        <w:rPr>
          <w:rFonts w:ascii="Times New Roman"/>
          <w:sz w:val="24"/>
        </w:rPr>
      </w:pPr>
    </w:p>
    <w:p w14:paraId="0ABA4981" w14:textId="77777777" w:rsidR="00DF3870" w:rsidRDefault="00DF3870">
      <w:pPr>
        <w:pStyle w:val="Textoindependiente"/>
        <w:rPr>
          <w:rFonts w:ascii="Times New Roman"/>
          <w:sz w:val="24"/>
        </w:rPr>
      </w:pPr>
    </w:p>
    <w:p w14:paraId="27A29D73" w14:textId="77777777" w:rsidR="00DF3870" w:rsidRDefault="00DF3870">
      <w:pPr>
        <w:pStyle w:val="Textoindependiente"/>
        <w:spacing w:before="88"/>
        <w:rPr>
          <w:rFonts w:ascii="Times New Roman"/>
          <w:sz w:val="24"/>
        </w:rPr>
      </w:pPr>
    </w:p>
    <w:p w14:paraId="247F1879" w14:textId="77777777" w:rsidR="00DF3870" w:rsidRPr="00164D5B" w:rsidRDefault="00164D5B">
      <w:pPr>
        <w:ind w:right="936"/>
        <w:jc w:val="right"/>
        <w:rPr>
          <w:sz w:val="24"/>
          <w:lang w:val="pt-PT"/>
        </w:rPr>
      </w:pPr>
      <w:r w:rsidRPr="00164D5B">
        <w:rPr>
          <w:color w:val="8495AF"/>
          <w:sz w:val="24"/>
          <w:lang w:val="pt-PT"/>
        </w:rPr>
        <w:t>P</w:t>
      </w:r>
      <w:r w:rsidRPr="00164D5B">
        <w:rPr>
          <w:color w:val="8495AF"/>
          <w:spacing w:val="6"/>
          <w:sz w:val="24"/>
          <w:lang w:val="pt-PT"/>
        </w:rPr>
        <w:t xml:space="preserve"> </w:t>
      </w:r>
      <w:r w:rsidRPr="00164D5B">
        <w:rPr>
          <w:color w:val="8495AF"/>
          <w:sz w:val="24"/>
          <w:lang w:val="pt-PT"/>
        </w:rPr>
        <w:t>á</w:t>
      </w:r>
      <w:r w:rsidRPr="00164D5B">
        <w:rPr>
          <w:color w:val="8495AF"/>
          <w:spacing w:val="5"/>
          <w:sz w:val="24"/>
          <w:lang w:val="pt-PT"/>
        </w:rPr>
        <w:t xml:space="preserve"> </w:t>
      </w:r>
      <w:r w:rsidRPr="00164D5B">
        <w:rPr>
          <w:color w:val="8495AF"/>
          <w:sz w:val="24"/>
          <w:lang w:val="pt-PT"/>
        </w:rPr>
        <w:t>g</w:t>
      </w:r>
      <w:r w:rsidRPr="00164D5B">
        <w:rPr>
          <w:color w:val="8495AF"/>
          <w:spacing w:val="5"/>
          <w:sz w:val="24"/>
          <w:lang w:val="pt-PT"/>
        </w:rPr>
        <w:t xml:space="preserve"> </w:t>
      </w:r>
      <w:r w:rsidRPr="00164D5B">
        <w:rPr>
          <w:color w:val="8495AF"/>
          <w:sz w:val="24"/>
          <w:lang w:val="pt-PT"/>
        </w:rPr>
        <w:t>i</w:t>
      </w:r>
      <w:r w:rsidRPr="00164D5B">
        <w:rPr>
          <w:color w:val="8495AF"/>
          <w:spacing w:val="5"/>
          <w:sz w:val="24"/>
          <w:lang w:val="pt-PT"/>
        </w:rPr>
        <w:t xml:space="preserve"> </w:t>
      </w:r>
      <w:r w:rsidRPr="00164D5B">
        <w:rPr>
          <w:color w:val="8495AF"/>
          <w:sz w:val="24"/>
          <w:lang w:val="pt-PT"/>
        </w:rPr>
        <w:t>n</w:t>
      </w:r>
      <w:r w:rsidRPr="00164D5B">
        <w:rPr>
          <w:color w:val="8495AF"/>
          <w:spacing w:val="6"/>
          <w:sz w:val="24"/>
          <w:lang w:val="pt-PT"/>
        </w:rPr>
        <w:t xml:space="preserve"> </w:t>
      </w:r>
      <w:r w:rsidRPr="00164D5B">
        <w:rPr>
          <w:color w:val="8495AF"/>
          <w:sz w:val="24"/>
          <w:lang w:val="pt-PT"/>
        </w:rPr>
        <w:t>a</w:t>
      </w:r>
      <w:r w:rsidRPr="00164D5B">
        <w:rPr>
          <w:color w:val="8495AF"/>
          <w:spacing w:val="59"/>
          <w:sz w:val="24"/>
          <w:lang w:val="pt-PT"/>
        </w:rPr>
        <w:t xml:space="preserve"> </w:t>
      </w:r>
      <w:r w:rsidRPr="00164D5B">
        <w:rPr>
          <w:color w:val="313D4F"/>
          <w:sz w:val="24"/>
          <w:lang w:val="pt-PT"/>
        </w:rPr>
        <w:t>1</w:t>
      </w:r>
      <w:r w:rsidRPr="00164D5B">
        <w:rPr>
          <w:color w:val="313D4F"/>
          <w:spacing w:val="1"/>
          <w:sz w:val="24"/>
          <w:lang w:val="pt-PT"/>
        </w:rPr>
        <w:t xml:space="preserve"> </w:t>
      </w:r>
      <w:r w:rsidRPr="00164D5B">
        <w:rPr>
          <w:color w:val="313D4F"/>
          <w:sz w:val="24"/>
          <w:lang w:val="pt-PT"/>
        </w:rPr>
        <w:t>|</w:t>
      </w:r>
      <w:r w:rsidRPr="00164D5B">
        <w:rPr>
          <w:color w:val="313D4F"/>
          <w:spacing w:val="-2"/>
          <w:sz w:val="24"/>
          <w:lang w:val="pt-PT"/>
        </w:rPr>
        <w:t xml:space="preserve"> </w:t>
      </w:r>
      <w:r w:rsidRPr="00164D5B">
        <w:rPr>
          <w:color w:val="313D4F"/>
          <w:spacing w:val="-5"/>
          <w:sz w:val="24"/>
          <w:lang w:val="pt-PT"/>
        </w:rPr>
        <w:t>77</w:t>
      </w:r>
    </w:p>
    <w:p w14:paraId="3ADAAFAD" w14:textId="77777777" w:rsidR="00DF3870" w:rsidRPr="00164D5B" w:rsidRDefault="00DF3870">
      <w:pPr>
        <w:jc w:val="right"/>
        <w:rPr>
          <w:sz w:val="24"/>
          <w:lang w:val="pt-PT"/>
        </w:rPr>
        <w:sectPr w:rsidR="00DF3870" w:rsidRPr="00164D5B">
          <w:type w:val="continuous"/>
          <w:pgSz w:w="12240" w:h="15840"/>
          <w:pgMar w:top="1820" w:right="360" w:bottom="280" w:left="360" w:header="720" w:footer="720" w:gutter="0"/>
          <w:cols w:space="720"/>
        </w:sectPr>
      </w:pPr>
    </w:p>
    <w:p w14:paraId="729251E4" w14:textId="77777777" w:rsidR="00DF3870" w:rsidRPr="00164D5B" w:rsidRDefault="00164D5B">
      <w:pPr>
        <w:rPr>
          <w:lang w:val="pt-PT"/>
        </w:rPr>
      </w:pPr>
      <w:r>
        <w:rPr>
          <w:noProof/>
        </w:rPr>
        <w:lastRenderedPageBreak/>
        <w:drawing>
          <wp:anchor distT="0" distB="0" distL="0" distR="0" simplePos="0" relativeHeight="479055872" behindDoc="1" locked="0" layoutInCell="1" allowOverlap="1" wp14:anchorId="056C0562" wp14:editId="1C17294A">
            <wp:simplePos x="0" y="0"/>
            <wp:positionH relativeFrom="page">
              <wp:posOffset>10161</wp:posOffset>
            </wp:positionH>
            <wp:positionV relativeFrom="page">
              <wp:posOffset>145569</wp:posOffset>
            </wp:positionV>
            <wp:extent cx="7762239" cy="9888758"/>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7762239" cy="9888758"/>
                    </a:xfrm>
                    <a:prstGeom prst="rect">
                      <a:avLst/>
                    </a:prstGeom>
                  </pic:spPr>
                </pic:pic>
              </a:graphicData>
            </a:graphic>
          </wp:anchor>
        </w:drawing>
      </w:r>
    </w:p>
    <w:p w14:paraId="725C940E" w14:textId="77777777" w:rsidR="00DF3870" w:rsidRPr="00164D5B" w:rsidRDefault="00DF3870">
      <w:pPr>
        <w:spacing w:before="108"/>
        <w:rPr>
          <w:lang w:val="pt-PT"/>
        </w:rPr>
      </w:pPr>
    </w:p>
    <w:p w14:paraId="64A8E395" w14:textId="77777777" w:rsidR="00DF3870" w:rsidRPr="00164D5B" w:rsidRDefault="00164D5B">
      <w:pPr>
        <w:ind w:left="772"/>
        <w:rPr>
          <w:rFonts w:ascii="Arial" w:hAnsi="Arial"/>
          <w:b/>
          <w:lang w:val="pt-PT"/>
        </w:rPr>
      </w:pPr>
      <w:r w:rsidRPr="00164D5B">
        <w:rPr>
          <w:rFonts w:ascii="Arial" w:hAnsi="Arial"/>
          <w:b/>
          <w:spacing w:val="-2"/>
          <w:lang w:val="pt-PT"/>
        </w:rPr>
        <w:t>CAPÍTULOS</w:t>
      </w:r>
    </w:p>
    <w:p w14:paraId="3E2FA6C4" w14:textId="77777777" w:rsidR="00DF3870" w:rsidRPr="00164D5B" w:rsidRDefault="00DF3870">
      <w:pPr>
        <w:rPr>
          <w:rFonts w:ascii="Arial" w:hAnsi="Arial"/>
          <w:b/>
          <w:lang w:val="pt-PT"/>
        </w:rPr>
        <w:sectPr w:rsidR="00DF3870" w:rsidRPr="00164D5B">
          <w:pgSz w:w="12240" w:h="15840"/>
          <w:pgMar w:top="1820" w:right="360" w:bottom="37" w:left="360" w:header="720" w:footer="720" w:gutter="0"/>
          <w:cols w:space="720"/>
        </w:sectPr>
      </w:pPr>
    </w:p>
    <w:sdt>
      <w:sdtPr>
        <w:id w:val="1925992819"/>
        <w:docPartObj>
          <w:docPartGallery w:val="Table of Contents"/>
          <w:docPartUnique/>
        </w:docPartObj>
      </w:sdtPr>
      <w:sdtEndPr/>
      <w:sdtContent>
        <w:p w14:paraId="451D8CA9" w14:textId="77777777" w:rsidR="00DF3870" w:rsidRDefault="00164D5B">
          <w:pPr>
            <w:pStyle w:val="TDC2"/>
            <w:numPr>
              <w:ilvl w:val="0"/>
              <w:numId w:val="7"/>
            </w:numPr>
            <w:tabs>
              <w:tab w:val="left" w:pos="1212"/>
              <w:tab w:val="left" w:leader="dot" w:pos="10720"/>
            </w:tabs>
            <w:spacing w:before="349"/>
            <w:rPr>
              <w:rFonts w:ascii="Calibri"/>
              <w:b w:val="0"/>
            </w:rPr>
          </w:pPr>
          <w:hyperlink w:anchor="_bookmark0" w:history="1">
            <w:r>
              <w:t>DISPOSICIONES</w:t>
            </w:r>
            <w:r>
              <w:rPr>
                <w:spacing w:val="-14"/>
              </w:rPr>
              <w:t xml:space="preserve"> </w:t>
            </w:r>
            <w:r>
              <w:rPr>
                <w:spacing w:val="-2"/>
              </w:rPr>
              <w:t>GENERALES</w:t>
            </w:r>
            <w:r>
              <w:tab/>
            </w:r>
            <w:r>
              <w:rPr>
                <w:rFonts w:ascii="Calibri"/>
                <w:b w:val="0"/>
                <w:spacing w:val="-10"/>
              </w:rPr>
              <w:t>4</w:t>
            </w:r>
          </w:hyperlink>
        </w:p>
        <w:p w14:paraId="19AA18F9" w14:textId="77777777" w:rsidR="00DF3870" w:rsidRDefault="00164D5B">
          <w:pPr>
            <w:pStyle w:val="TDC3"/>
            <w:tabs>
              <w:tab w:val="left" w:leader="dot" w:pos="10720"/>
            </w:tabs>
            <w:spacing w:before="141"/>
            <w:rPr>
              <w:rFonts w:ascii="Calibri" w:hAnsi="Calibri"/>
            </w:rPr>
          </w:pPr>
          <w:hyperlink w:anchor="_bookmark1" w:history="1">
            <w:r>
              <w:t>¿QUÉ</w:t>
            </w:r>
            <w:r>
              <w:rPr>
                <w:spacing w:val="-6"/>
              </w:rPr>
              <w:t xml:space="preserve"> </w:t>
            </w:r>
            <w:r>
              <w:t>ES</w:t>
            </w:r>
            <w:r>
              <w:rPr>
                <w:spacing w:val="-2"/>
              </w:rPr>
              <w:t xml:space="preserve"> </w:t>
            </w:r>
            <w:r>
              <w:t>LA</w:t>
            </w:r>
            <w:r>
              <w:rPr>
                <w:spacing w:val="-5"/>
              </w:rPr>
              <w:t xml:space="preserve"> </w:t>
            </w:r>
            <w:r>
              <w:t>LEY</w:t>
            </w:r>
            <w:r>
              <w:rPr>
                <w:spacing w:val="-2"/>
              </w:rPr>
              <w:t xml:space="preserve"> </w:t>
            </w:r>
            <w:r>
              <w:t>DE</w:t>
            </w:r>
            <w:r>
              <w:rPr>
                <w:spacing w:val="-2"/>
              </w:rPr>
              <w:t xml:space="preserve"> </w:t>
            </w:r>
            <w:r>
              <w:t>INGRESOS</w:t>
            </w:r>
            <w:r>
              <w:rPr>
                <w:spacing w:val="-3"/>
              </w:rPr>
              <w:t xml:space="preserve"> </w:t>
            </w:r>
            <w:r>
              <w:t>Y</w:t>
            </w:r>
            <w:r>
              <w:rPr>
                <w:spacing w:val="-5"/>
              </w:rPr>
              <w:t xml:space="preserve"> </w:t>
            </w:r>
            <w:r>
              <w:t>CUÁL</w:t>
            </w:r>
            <w:r>
              <w:rPr>
                <w:spacing w:val="-2"/>
              </w:rPr>
              <w:t xml:space="preserve"> </w:t>
            </w:r>
            <w:r>
              <w:t>ES</w:t>
            </w:r>
            <w:r>
              <w:rPr>
                <w:spacing w:val="-2"/>
              </w:rPr>
              <w:t xml:space="preserve"> </w:t>
            </w:r>
            <w:r>
              <w:t>SU</w:t>
            </w:r>
            <w:r>
              <w:rPr>
                <w:spacing w:val="-2"/>
              </w:rPr>
              <w:t xml:space="preserve"> IMPORTANCIA?</w:t>
            </w:r>
            <w:r>
              <w:tab/>
            </w:r>
            <w:r>
              <w:rPr>
                <w:rFonts w:ascii="Calibri" w:hAnsi="Calibri"/>
                <w:spacing w:val="-10"/>
              </w:rPr>
              <w:t>4</w:t>
            </w:r>
          </w:hyperlink>
        </w:p>
        <w:p w14:paraId="2D8CB950" w14:textId="77777777" w:rsidR="00DF3870" w:rsidRDefault="00164D5B">
          <w:pPr>
            <w:pStyle w:val="TDC3"/>
            <w:tabs>
              <w:tab w:val="left" w:leader="dot" w:pos="10720"/>
            </w:tabs>
            <w:spacing w:before="121"/>
            <w:rPr>
              <w:rFonts w:ascii="Calibri" w:hAnsi="Calibri"/>
            </w:rPr>
          </w:pPr>
          <w:hyperlink w:anchor="_bookmark2" w:history="1">
            <w:r>
              <w:t>¿DE</w:t>
            </w:r>
            <w:r>
              <w:rPr>
                <w:spacing w:val="-7"/>
              </w:rPr>
              <w:t xml:space="preserve"> </w:t>
            </w:r>
            <w:r>
              <w:t>DÓNDE</w:t>
            </w:r>
            <w:r>
              <w:rPr>
                <w:spacing w:val="-5"/>
              </w:rPr>
              <w:t xml:space="preserve"> </w:t>
            </w:r>
            <w:r>
              <w:t>OBTIENEN</w:t>
            </w:r>
            <w:r>
              <w:rPr>
                <w:spacing w:val="-5"/>
              </w:rPr>
              <w:t xml:space="preserve"> </w:t>
            </w:r>
            <w:r>
              <w:t>LOS</w:t>
            </w:r>
            <w:r>
              <w:rPr>
                <w:spacing w:val="-6"/>
              </w:rPr>
              <w:t xml:space="preserve"> </w:t>
            </w:r>
            <w:r>
              <w:t>GOBIERNOS</w:t>
            </w:r>
            <w:r>
              <w:rPr>
                <w:spacing w:val="-8"/>
              </w:rPr>
              <w:t xml:space="preserve"> </w:t>
            </w:r>
            <w:r>
              <w:t>SUS</w:t>
            </w:r>
            <w:r>
              <w:rPr>
                <w:spacing w:val="-4"/>
              </w:rPr>
              <w:t xml:space="preserve"> </w:t>
            </w:r>
            <w:r>
              <w:rPr>
                <w:spacing w:val="-2"/>
              </w:rPr>
              <w:t>INGRESOS?</w:t>
            </w:r>
            <w:r>
              <w:tab/>
            </w:r>
            <w:r>
              <w:rPr>
                <w:rFonts w:ascii="Calibri" w:hAnsi="Calibri"/>
                <w:spacing w:val="-10"/>
              </w:rPr>
              <w:t>4</w:t>
            </w:r>
          </w:hyperlink>
        </w:p>
        <w:p w14:paraId="0AADF607" w14:textId="77777777" w:rsidR="00DF3870" w:rsidRDefault="00164D5B">
          <w:pPr>
            <w:pStyle w:val="TDC3"/>
            <w:tabs>
              <w:tab w:val="left" w:leader="dot" w:pos="10720"/>
            </w:tabs>
            <w:rPr>
              <w:rFonts w:ascii="Calibri" w:hAnsi="Calibri"/>
            </w:rPr>
          </w:pPr>
          <w:hyperlink w:anchor="_bookmark3" w:history="1">
            <w:r>
              <w:t>¿QUÉ</w:t>
            </w:r>
            <w:r>
              <w:rPr>
                <w:spacing w:val="-6"/>
              </w:rPr>
              <w:t xml:space="preserve"> </w:t>
            </w:r>
            <w:r>
              <w:t>ES</w:t>
            </w:r>
            <w:r>
              <w:rPr>
                <w:spacing w:val="-3"/>
              </w:rPr>
              <w:t xml:space="preserve"> </w:t>
            </w:r>
            <w:r>
              <w:t>EL</w:t>
            </w:r>
            <w:r>
              <w:rPr>
                <w:spacing w:val="-5"/>
              </w:rPr>
              <w:t xml:space="preserve"> </w:t>
            </w:r>
            <w:r>
              <w:t>PRESUPUESTO</w:t>
            </w:r>
            <w:r>
              <w:rPr>
                <w:spacing w:val="-1"/>
              </w:rPr>
              <w:t xml:space="preserve"> </w:t>
            </w:r>
            <w:r>
              <w:t>DE</w:t>
            </w:r>
            <w:r>
              <w:rPr>
                <w:spacing w:val="-3"/>
              </w:rPr>
              <w:t xml:space="preserve"> </w:t>
            </w:r>
            <w:r>
              <w:t>EGRESOS</w:t>
            </w:r>
            <w:r>
              <w:rPr>
                <w:spacing w:val="-3"/>
              </w:rPr>
              <w:t xml:space="preserve"> </w:t>
            </w:r>
            <w:r>
              <w:t>Y</w:t>
            </w:r>
            <w:r>
              <w:rPr>
                <w:spacing w:val="-7"/>
              </w:rPr>
              <w:t xml:space="preserve"> </w:t>
            </w:r>
            <w:r>
              <w:t>CUÁL</w:t>
            </w:r>
            <w:r>
              <w:rPr>
                <w:spacing w:val="-3"/>
              </w:rPr>
              <w:t xml:space="preserve"> </w:t>
            </w:r>
            <w:r>
              <w:t>ES</w:t>
            </w:r>
            <w:r>
              <w:rPr>
                <w:spacing w:val="-3"/>
              </w:rPr>
              <w:t xml:space="preserve"> </w:t>
            </w:r>
            <w:r>
              <w:t>SU</w:t>
            </w:r>
            <w:r>
              <w:rPr>
                <w:spacing w:val="-2"/>
              </w:rPr>
              <w:t xml:space="preserve"> IMPORTANCIA?</w:t>
            </w:r>
            <w:r>
              <w:tab/>
            </w:r>
            <w:r>
              <w:rPr>
                <w:rFonts w:ascii="Calibri" w:hAnsi="Calibri"/>
                <w:spacing w:val="-10"/>
              </w:rPr>
              <w:t>8</w:t>
            </w:r>
          </w:hyperlink>
        </w:p>
        <w:p w14:paraId="4EC4145A" w14:textId="77777777" w:rsidR="00DF3870" w:rsidRDefault="00164D5B">
          <w:pPr>
            <w:pStyle w:val="TDC3"/>
            <w:tabs>
              <w:tab w:val="left" w:leader="dot" w:pos="10720"/>
            </w:tabs>
            <w:spacing w:before="123"/>
            <w:rPr>
              <w:rFonts w:ascii="Calibri" w:hAnsi="Calibri"/>
            </w:rPr>
          </w:pPr>
          <w:hyperlink w:anchor="_bookmark4" w:history="1">
            <w:r>
              <w:t>¿EN</w:t>
            </w:r>
            <w:r>
              <w:rPr>
                <w:spacing w:val="-2"/>
              </w:rPr>
              <w:t xml:space="preserve"> </w:t>
            </w:r>
            <w:r>
              <w:t>QUÉ</w:t>
            </w:r>
            <w:r>
              <w:rPr>
                <w:spacing w:val="-2"/>
              </w:rPr>
              <w:t xml:space="preserve"> </w:t>
            </w:r>
            <w:r>
              <w:t>SE</w:t>
            </w:r>
            <w:r>
              <w:rPr>
                <w:spacing w:val="-3"/>
              </w:rPr>
              <w:t xml:space="preserve"> </w:t>
            </w:r>
            <w:r>
              <w:rPr>
                <w:spacing w:val="-2"/>
              </w:rPr>
              <w:t>GASTA?</w:t>
            </w:r>
            <w:r>
              <w:tab/>
            </w:r>
            <w:r>
              <w:rPr>
                <w:rFonts w:ascii="Calibri" w:hAnsi="Calibri"/>
                <w:spacing w:val="-12"/>
              </w:rPr>
              <w:t>8</w:t>
            </w:r>
          </w:hyperlink>
        </w:p>
        <w:p w14:paraId="534DA82C" w14:textId="77777777" w:rsidR="00DF3870" w:rsidRDefault="00164D5B">
          <w:pPr>
            <w:pStyle w:val="TDC3"/>
            <w:tabs>
              <w:tab w:val="left" w:leader="dot" w:pos="10720"/>
            </w:tabs>
            <w:rPr>
              <w:rFonts w:ascii="Calibri" w:hAnsi="Calibri"/>
            </w:rPr>
          </w:pPr>
          <w:hyperlink w:anchor="_bookmark5" w:history="1">
            <w:r>
              <w:t>¿PARA</w:t>
            </w:r>
            <w:r>
              <w:rPr>
                <w:spacing w:val="-3"/>
              </w:rPr>
              <w:t xml:space="preserve"> </w:t>
            </w:r>
            <w:r>
              <w:t>QUÉ</w:t>
            </w:r>
            <w:r>
              <w:rPr>
                <w:spacing w:val="-3"/>
              </w:rPr>
              <w:t xml:space="preserve"> </w:t>
            </w:r>
            <w:r>
              <w:t>SE</w:t>
            </w:r>
            <w:r>
              <w:rPr>
                <w:spacing w:val="-4"/>
              </w:rPr>
              <w:t xml:space="preserve"> </w:t>
            </w:r>
            <w:r>
              <w:rPr>
                <w:spacing w:val="-2"/>
              </w:rPr>
              <w:t>GASTA?</w:t>
            </w:r>
            <w:r>
              <w:tab/>
            </w:r>
            <w:r>
              <w:rPr>
                <w:rFonts w:ascii="Calibri" w:hAnsi="Calibri"/>
                <w:spacing w:val="-12"/>
              </w:rPr>
              <w:t>8</w:t>
            </w:r>
          </w:hyperlink>
        </w:p>
        <w:p w14:paraId="653973E7" w14:textId="77777777" w:rsidR="00DF3870" w:rsidRDefault="00164D5B">
          <w:pPr>
            <w:pStyle w:val="TDC3"/>
            <w:tabs>
              <w:tab w:val="left" w:leader="dot" w:pos="10720"/>
            </w:tabs>
            <w:spacing w:before="123"/>
            <w:rPr>
              <w:rFonts w:ascii="Calibri" w:hAnsi="Calibri"/>
            </w:rPr>
          </w:pPr>
          <w:hyperlink w:anchor="_bookmark6" w:history="1">
            <w:r>
              <w:t>¿QUÉ</w:t>
            </w:r>
            <w:r>
              <w:rPr>
                <w:spacing w:val="-5"/>
              </w:rPr>
              <w:t xml:space="preserve"> </w:t>
            </w:r>
            <w:r>
              <w:t>PUEDEN</w:t>
            </w:r>
            <w:r>
              <w:rPr>
                <w:spacing w:val="-3"/>
              </w:rPr>
              <w:t xml:space="preserve"> </w:t>
            </w:r>
            <w:r>
              <w:t>HACER</w:t>
            </w:r>
            <w:r>
              <w:rPr>
                <w:spacing w:val="-1"/>
              </w:rPr>
              <w:t xml:space="preserve"> </w:t>
            </w:r>
            <w:r>
              <w:t>LOS</w:t>
            </w:r>
            <w:r>
              <w:rPr>
                <w:spacing w:val="-5"/>
              </w:rPr>
              <w:t xml:space="preserve"> </w:t>
            </w:r>
            <w:r>
              <w:rPr>
                <w:spacing w:val="-2"/>
              </w:rPr>
              <w:t>CIUDADANOS?</w:t>
            </w:r>
            <w:r>
              <w:tab/>
            </w:r>
            <w:r>
              <w:rPr>
                <w:rFonts w:ascii="Calibri" w:hAnsi="Calibri"/>
                <w:spacing w:val="-10"/>
              </w:rPr>
              <w:t>8</w:t>
            </w:r>
          </w:hyperlink>
        </w:p>
        <w:p w14:paraId="68204F8A" w14:textId="77777777" w:rsidR="00DF3870" w:rsidRDefault="00164D5B">
          <w:pPr>
            <w:pStyle w:val="TDC2"/>
            <w:numPr>
              <w:ilvl w:val="0"/>
              <w:numId w:val="7"/>
            </w:numPr>
            <w:tabs>
              <w:tab w:val="left" w:pos="1212"/>
              <w:tab w:val="left" w:leader="dot" w:pos="10720"/>
            </w:tabs>
            <w:spacing w:before="120"/>
            <w:rPr>
              <w:rFonts w:ascii="Calibri" w:hAnsi="Calibri"/>
              <w:b w:val="0"/>
            </w:rPr>
          </w:pPr>
          <w:hyperlink w:anchor="_bookmark7" w:history="1">
            <w:r>
              <w:t>CLASIFICACIÓN</w:t>
            </w:r>
            <w:r>
              <w:rPr>
                <w:spacing w:val="-7"/>
              </w:rPr>
              <w:t xml:space="preserve"> </w:t>
            </w:r>
            <w:r>
              <w:t>DEL</w:t>
            </w:r>
            <w:r>
              <w:rPr>
                <w:spacing w:val="-9"/>
              </w:rPr>
              <w:t xml:space="preserve"> </w:t>
            </w:r>
            <w:r>
              <w:t>PRESUPUESTO</w:t>
            </w:r>
            <w:r>
              <w:rPr>
                <w:spacing w:val="-5"/>
              </w:rPr>
              <w:t xml:space="preserve"> </w:t>
            </w:r>
            <w:r>
              <w:t>DE</w:t>
            </w:r>
            <w:r>
              <w:rPr>
                <w:spacing w:val="-7"/>
              </w:rPr>
              <w:t xml:space="preserve"> </w:t>
            </w:r>
            <w:r>
              <w:rPr>
                <w:spacing w:val="-2"/>
              </w:rPr>
              <w:t>EGRESOS</w:t>
            </w:r>
            <w:r>
              <w:tab/>
            </w:r>
            <w:r>
              <w:rPr>
                <w:rFonts w:ascii="Calibri" w:hAnsi="Calibri"/>
                <w:b w:val="0"/>
                <w:spacing w:val="-10"/>
              </w:rPr>
              <w:t>9</w:t>
            </w:r>
          </w:hyperlink>
        </w:p>
        <w:p w14:paraId="3A984D2E" w14:textId="77777777" w:rsidR="00DF3870" w:rsidRDefault="00164D5B">
          <w:pPr>
            <w:pStyle w:val="TDC3"/>
            <w:tabs>
              <w:tab w:val="left" w:leader="dot" w:pos="10607"/>
            </w:tabs>
            <w:spacing w:before="140"/>
            <w:rPr>
              <w:rFonts w:ascii="Calibri"/>
            </w:rPr>
          </w:pPr>
          <w:hyperlink w:anchor="_bookmark8" w:history="1">
            <w:r>
              <w:t>PRIORIDADES</w:t>
            </w:r>
            <w:r>
              <w:rPr>
                <w:spacing w:val="-8"/>
              </w:rPr>
              <w:t xml:space="preserve"> </w:t>
            </w:r>
            <w:r>
              <w:t>DEL</w:t>
            </w:r>
            <w:r>
              <w:rPr>
                <w:spacing w:val="-8"/>
              </w:rPr>
              <w:t xml:space="preserve"> </w:t>
            </w:r>
            <w:r>
              <w:rPr>
                <w:spacing w:val="-2"/>
              </w:rPr>
              <w:t>GASTO</w:t>
            </w:r>
            <w:r>
              <w:tab/>
            </w:r>
            <w:r>
              <w:rPr>
                <w:rFonts w:ascii="Calibri"/>
                <w:spacing w:val="-5"/>
              </w:rPr>
              <w:t>38</w:t>
            </w:r>
          </w:hyperlink>
        </w:p>
        <w:p w14:paraId="7FD5B4B3" w14:textId="77777777" w:rsidR="00DF3870" w:rsidRDefault="00164D5B">
          <w:pPr>
            <w:pStyle w:val="TDC3"/>
            <w:tabs>
              <w:tab w:val="left" w:leader="dot" w:pos="10607"/>
            </w:tabs>
            <w:spacing w:before="122"/>
            <w:rPr>
              <w:rFonts w:ascii="Calibri" w:hAnsi="Calibri"/>
            </w:rPr>
          </w:pPr>
          <w:hyperlink w:anchor="_bookmark9" w:history="1">
            <w:r>
              <w:t>CLASIFICACIÓN</w:t>
            </w:r>
            <w:r>
              <w:rPr>
                <w:spacing w:val="-12"/>
              </w:rPr>
              <w:t xml:space="preserve"> </w:t>
            </w:r>
            <w:r>
              <w:rPr>
                <w:spacing w:val="-2"/>
              </w:rPr>
              <w:t>ADMINISTRATIVA</w:t>
            </w:r>
            <w:r>
              <w:tab/>
            </w:r>
            <w:r>
              <w:rPr>
                <w:rFonts w:ascii="Calibri" w:hAnsi="Calibri"/>
                <w:spacing w:val="-5"/>
              </w:rPr>
              <w:t>38</w:t>
            </w:r>
          </w:hyperlink>
        </w:p>
        <w:p w14:paraId="448232CF" w14:textId="77777777" w:rsidR="00DF3870" w:rsidRDefault="00164D5B">
          <w:pPr>
            <w:pStyle w:val="TDC3"/>
            <w:tabs>
              <w:tab w:val="left" w:leader="dot" w:pos="10607"/>
            </w:tabs>
            <w:spacing w:before="121"/>
            <w:rPr>
              <w:rFonts w:ascii="Calibri" w:hAnsi="Calibri"/>
            </w:rPr>
          </w:pPr>
          <w:hyperlink w:anchor="_bookmark10" w:history="1">
            <w:r>
              <w:t>CLASIFICACIÓN</w:t>
            </w:r>
            <w:r>
              <w:rPr>
                <w:spacing w:val="-7"/>
              </w:rPr>
              <w:t xml:space="preserve"> </w:t>
            </w:r>
            <w:r>
              <w:t>POR</w:t>
            </w:r>
            <w:r>
              <w:rPr>
                <w:spacing w:val="-4"/>
              </w:rPr>
              <w:t xml:space="preserve"> </w:t>
            </w:r>
            <w:r>
              <w:t>TIPO</w:t>
            </w:r>
            <w:r>
              <w:rPr>
                <w:spacing w:val="-5"/>
              </w:rPr>
              <w:t xml:space="preserve"> </w:t>
            </w:r>
            <w:r>
              <w:t>DE</w:t>
            </w:r>
            <w:r>
              <w:rPr>
                <w:spacing w:val="-4"/>
              </w:rPr>
              <w:t xml:space="preserve"> GASTO</w:t>
            </w:r>
            <w:r>
              <w:tab/>
            </w:r>
            <w:r>
              <w:rPr>
                <w:rFonts w:ascii="Calibri" w:hAnsi="Calibri"/>
                <w:spacing w:val="-5"/>
              </w:rPr>
              <w:t>39</w:t>
            </w:r>
          </w:hyperlink>
        </w:p>
        <w:p w14:paraId="51E40BBC" w14:textId="77777777" w:rsidR="00DF3870" w:rsidRDefault="00164D5B">
          <w:pPr>
            <w:pStyle w:val="TDC3"/>
            <w:tabs>
              <w:tab w:val="left" w:leader="dot" w:pos="10607"/>
            </w:tabs>
            <w:spacing w:before="122"/>
            <w:rPr>
              <w:rFonts w:ascii="Calibri" w:hAnsi="Calibri"/>
            </w:rPr>
          </w:pPr>
          <w:hyperlink w:anchor="_bookmark11" w:history="1">
            <w:r>
              <w:t>CLASIFICACIÓN</w:t>
            </w:r>
            <w:r>
              <w:rPr>
                <w:spacing w:val="-12"/>
              </w:rPr>
              <w:t xml:space="preserve"> </w:t>
            </w:r>
            <w:r>
              <w:rPr>
                <w:spacing w:val="-2"/>
              </w:rPr>
              <w:t>PROGRÁMATICA</w:t>
            </w:r>
            <w:r>
              <w:tab/>
            </w:r>
            <w:r>
              <w:rPr>
                <w:rFonts w:ascii="Calibri" w:hAnsi="Calibri"/>
                <w:spacing w:val="-5"/>
              </w:rPr>
              <w:t>39</w:t>
            </w:r>
          </w:hyperlink>
        </w:p>
        <w:p w14:paraId="34A311A6" w14:textId="77777777" w:rsidR="00DF3870" w:rsidRDefault="00164D5B">
          <w:pPr>
            <w:pStyle w:val="TDC3"/>
            <w:tabs>
              <w:tab w:val="left" w:leader="dot" w:pos="10607"/>
            </w:tabs>
            <w:rPr>
              <w:rFonts w:ascii="Calibri" w:hAnsi="Calibri"/>
            </w:rPr>
          </w:pPr>
          <w:hyperlink w:anchor="_bookmark12" w:history="1">
            <w:r>
              <w:t>CLASIFICACIÓN</w:t>
            </w:r>
            <w:r>
              <w:rPr>
                <w:spacing w:val="-12"/>
              </w:rPr>
              <w:t xml:space="preserve"> </w:t>
            </w:r>
            <w:r>
              <w:rPr>
                <w:spacing w:val="-2"/>
              </w:rPr>
              <w:t>FUNCIONAL</w:t>
            </w:r>
            <w:r>
              <w:tab/>
            </w:r>
            <w:r>
              <w:rPr>
                <w:rFonts w:ascii="Calibri" w:hAnsi="Calibri"/>
                <w:spacing w:val="-5"/>
              </w:rPr>
              <w:t>40</w:t>
            </w:r>
          </w:hyperlink>
        </w:p>
        <w:p w14:paraId="6EE8EBC9" w14:textId="77777777" w:rsidR="00DF3870" w:rsidRDefault="00164D5B">
          <w:pPr>
            <w:pStyle w:val="TDC3"/>
            <w:tabs>
              <w:tab w:val="left" w:leader="dot" w:pos="10607"/>
            </w:tabs>
            <w:spacing w:before="127" w:line="254" w:lineRule="auto"/>
            <w:ind w:right="684"/>
            <w:rPr>
              <w:rFonts w:ascii="Calibri" w:hAnsi="Calibri"/>
            </w:rPr>
          </w:pPr>
          <w:hyperlink w:anchor="_bookmark13" w:history="1">
            <w:r>
              <w:t>CLASIFICACIÓN POR FUENTE DE FINANCIAMIENTO (GASTO ETIQUETADO Y NO</w:t>
            </w:r>
          </w:hyperlink>
          <w:r>
            <w:t xml:space="preserve"> </w:t>
          </w:r>
          <w:hyperlink w:anchor="_bookmark13" w:history="1">
            <w:r>
              <w:rPr>
                <w:spacing w:val="-2"/>
              </w:rPr>
              <w:t>ETIQUETADO)</w:t>
            </w:r>
            <w:r>
              <w:tab/>
            </w:r>
            <w:r>
              <w:rPr>
                <w:rFonts w:ascii="Calibri" w:hAnsi="Calibri"/>
                <w:spacing w:val="-5"/>
              </w:rPr>
              <w:t>44</w:t>
            </w:r>
          </w:hyperlink>
        </w:p>
        <w:p w14:paraId="78AA8018" w14:textId="77777777" w:rsidR="00DF3870" w:rsidRDefault="00164D5B">
          <w:pPr>
            <w:pStyle w:val="TDC3"/>
            <w:tabs>
              <w:tab w:val="left" w:leader="dot" w:pos="10607"/>
            </w:tabs>
            <w:spacing w:before="106"/>
            <w:rPr>
              <w:rFonts w:ascii="Calibri" w:hAnsi="Calibri"/>
            </w:rPr>
          </w:pPr>
          <w:hyperlink w:anchor="_bookmark14" w:history="1">
            <w:r>
              <w:t>CLASIFICACIÓN</w:t>
            </w:r>
            <w:r>
              <w:rPr>
                <w:spacing w:val="-10"/>
              </w:rPr>
              <w:t xml:space="preserve"> </w:t>
            </w:r>
            <w:r>
              <w:t>ADMINISTRATIVA</w:t>
            </w:r>
            <w:r>
              <w:rPr>
                <w:spacing w:val="-6"/>
              </w:rPr>
              <w:t xml:space="preserve"> </w:t>
            </w:r>
            <w:r>
              <w:t>POR</w:t>
            </w:r>
            <w:r>
              <w:rPr>
                <w:spacing w:val="-7"/>
              </w:rPr>
              <w:t xml:space="preserve"> </w:t>
            </w:r>
            <w:r>
              <w:t>OBJETO</w:t>
            </w:r>
            <w:r>
              <w:rPr>
                <w:spacing w:val="-4"/>
              </w:rPr>
              <w:t xml:space="preserve"> </w:t>
            </w:r>
            <w:r>
              <w:t>DEL</w:t>
            </w:r>
            <w:r>
              <w:rPr>
                <w:spacing w:val="-7"/>
              </w:rPr>
              <w:t xml:space="preserve"> </w:t>
            </w:r>
            <w:r>
              <w:t>GASTO</w:t>
            </w:r>
            <w:r>
              <w:rPr>
                <w:spacing w:val="-6"/>
              </w:rPr>
              <w:t xml:space="preserve"> </w:t>
            </w:r>
            <w:r>
              <w:t>A</w:t>
            </w:r>
            <w:r>
              <w:rPr>
                <w:spacing w:val="-5"/>
              </w:rPr>
              <w:t xml:space="preserve"> </w:t>
            </w:r>
            <w:r>
              <w:t>NIVEL</w:t>
            </w:r>
            <w:r>
              <w:rPr>
                <w:spacing w:val="-4"/>
              </w:rPr>
              <w:t xml:space="preserve"> </w:t>
            </w:r>
            <w:r>
              <w:rPr>
                <w:spacing w:val="-2"/>
              </w:rPr>
              <w:t>CAPÍTULO</w:t>
            </w:r>
            <w:r>
              <w:tab/>
            </w:r>
            <w:r>
              <w:rPr>
                <w:rFonts w:ascii="Calibri" w:hAnsi="Calibri"/>
                <w:spacing w:val="-5"/>
              </w:rPr>
              <w:t>45</w:t>
            </w:r>
          </w:hyperlink>
        </w:p>
        <w:p w14:paraId="4000FF25" w14:textId="77777777" w:rsidR="00DF3870" w:rsidRDefault="00164D5B">
          <w:pPr>
            <w:pStyle w:val="TDC3"/>
            <w:tabs>
              <w:tab w:val="left" w:leader="dot" w:pos="10607"/>
            </w:tabs>
            <w:rPr>
              <w:rFonts w:ascii="Calibri" w:hAnsi="Calibri"/>
            </w:rPr>
          </w:pPr>
          <w:hyperlink w:anchor="_bookmark15" w:history="1">
            <w:r>
              <w:t>PRESUPUESTO</w:t>
            </w:r>
            <w:r>
              <w:rPr>
                <w:spacing w:val="-5"/>
              </w:rPr>
              <w:t xml:space="preserve"> </w:t>
            </w:r>
            <w:r>
              <w:t>ASIGNADO</w:t>
            </w:r>
            <w:r>
              <w:rPr>
                <w:spacing w:val="-3"/>
              </w:rPr>
              <w:t xml:space="preserve"> </w:t>
            </w:r>
            <w:r>
              <w:t>A</w:t>
            </w:r>
            <w:r>
              <w:rPr>
                <w:spacing w:val="-4"/>
              </w:rPr>
              <w:t xml:space="preserve"> </w:t>
            </w:r>
            <w:r>
              <w:t>TRASPARENCIA</w:t>
            </w:r>
            <w:r>
              <w:rPr>
                <w:spacing w:val="-4"/>
              </w:rPr>
              <w:t xml:space="preserve"> </w:t>
            </w:r>
            <w:r>
              <w:t>Y</w:t>
            </w:r>
            <w:r>
              <w:rPr>
                <w:spacing w:val="-4"/>
              </w:rPr>
              <w:t xml:space="preserve"> </w:t>
            </w:r>
            <w:r>
              <w:t>ACCESO</w:t>
            </w:r>
            <w:r>
              <w:rPr>
                <w:spacing w:val="-3"/>
              </w:rPr>
              <w:t xml:space="preserve"> </w:t>
            </w:r>
            <w:r>
              <w:t>A</w:t>
            </w:r>
            <w:r>
              <w:rPr>
                <w:spacing w:val="-7"/>
              </w:rPr>
              <w:t xml:space="preserve"> </w:t>
            </w:r>
            <w:r>
              <w:t>LA</w:t>
            </w:r>
            <w:r>
              <w:rPr>
                <w:spacing w:val="-3"/>
              </w:rPr>
              <w:t xml:space="preserve"> </w:t>
            </w:r>
            <w:r>
              <w:rPr>
                <w:spacing w:val="-2"/>
              </w:rPr>
              <w:t>INFORMACIÓN</w:t>
            </w:r>
            <w:r>
              <w:tab/>
            </w:r>
            <w:r>
              <w:rPr>
                <w:rFonts w:ascii="Calibri" w:hAnsi="Calibri"/>
                <w:spacing w:val="-5"/>
              </w:rPr>
              <w:t>49</w:t>
            </w:r>
          </w:hyperlink>
        </w:p>
        <w:p w14:paraId="014913F9" w14:textId="77777777" w:rsidR="00DF3870" w:rsidRDefault="00164D5B">
          <w:pPr>
            <w:pStyle w:val="TDC3"/>
            <w:tabs>
              <w:tab w:val="left" w:leader="dot" w:pos="10607"/>
            </w:tabs>
            <w:spacing w:before="126" w:line="254" w:lineRule="auto"/>
            <w:ind w:right="684"/>
            <w:rPr>
              <w:rFonts w:ascii="Calibri"/>
            </w:rPr>
          </w:pPr>
          <w:hyperlink w:anchor="_bookmark16" w:history="1">
            <w:r>
              <w:t>PRESUPUESTO ASIGNADO A ENTIDADES PARAMUNICIPALES Y ORGANISMOS</w:t>
            </w:r>
          </w:hyperlink>
          <w:r>
            <w:t xml:space="preserve"> </w:t>
          </w:r>
          <w:hyperlink w:anchor="_bookmark16" w:history="1">
            <w:r>
              <w:t>DESCONCENTRADOS Y/O DESCENTRALIZADOS</w:t>
            </w:r>
            <w:r>
              <w:tab/>
            </w:r>
            <w:r>
              <w:rPr>
                <w:rFonts w:ascii="Calibri"/>
                <w:spacing w:val="-6"/>
              </w:rPr>
              <w:t>49</w:t>
            </w:r>
          </w:hyperlink>
        </w:p>
        <w:p w14:paraId="6B8FEFA7" w14:textId="77777777" w:rsidR="00DF3870" w:rsidRDefault="00164D5B">
          <w:pPr>
            <w:pStyle w:val="TDC2"/>
            <w:numPr>
              <w:ilvl w:val="0"/>
              <w:numId w:val="7"/>
            </w:numPr>
            <w:tabs>
              <w:tab w:val="left" w:pos="1493"/>
              <w:tab w:val="left" w:leader="dot" w:pos="10607"/>
            </w:tabs>
            <w:spacing w:before="107" w:line="276" w:lineRule="auto"/>
            <w:ind w:left="772" w:right="684" w:firstLine="0"/>
            <w:rPr>
              <w:rFonts w:ascii="Calibri" w:hAnsi="Calibri"/>
              <w:b w:val="0"/>
            </w:rPr>
          </w:pPr>
          <w:hyperlink w:anchor="_bookmark17" w:history="1">
            <w:r>
              <w:t>TABULADOR DE SUELDOS, SALARIOS, REMUNERACIONES ADICIONALES PARA EL</w:t>
            </w:r>
          </w:hyperlink>
          <w:r>
            <w:t xml:space="preserve"> </w:t>
          </w:r>
          <w:hyperlink w:anchor="_bookmark17" w:history="1">
            <w:r>
              <w:t>PERSONAL</w:t>
            </w:r>
            <w:r>
              <w:rPr>
                <w:spacing w:val="-8"/>
              </w:rPr>
              <w:t xml:space="preserve"> </w:t>
            </w:r>
            <w:r>
              <w:t>DE</w:t>
            </w:r>
            <w:r>
              <w:rPr>
                <w:spacing w:val="-6"/>
              </w:rPr>
              <w:t xml:space="preserve"> </w:t>
            </w:r>
            <w:r>
              <w:t>ELECCIÓN</w:t>
            </w:r>
            <w:r>
              <w:rPr>
                <w:spacing w:val="-8"/>
              </w:rPr>
              <w:t xml:space="preserve"> </w:t>
            </w:r>
            <w:r>
              <w:t>POPULAR,</w:t>
            </w:r>
            <w:r>
              <w:rPr>
                <w:spacing w:val="-3"/>
              </w:rPr>
              <w:t xml:space="preserve"> </w:t>
            </w:r>
            <w:r>
              <w:t>BASE,</w:t>
            </w:r>
            <w:r>
              <w:rPr>
                <w:spacing w:val="-8"/>
              </w:rPr>
              <w:t xml:space="preserve"> </w:t>
            </w:r>
            <w:r>
              <w:t>CONFIANZA</w:t>
            </w:r>
            <w:r>
              <w:rPr>
                <w:spacing w:val="-6"/>
              </w:rPr>
              <w:t xml:space="preserve"> </w:t>
            </w:r>
            <w:r>
              <w:t>Y</w:t>
            </w:r>
            <w:r>
              <w:rPr>
                <w:spacing w:val="-5"/>
              </w:rPr>
              <w:t xml:space="preserve"> </w:t>
            </w:r>
            <w:r>
              <w:rPr>
                <w:spacing w:val="-2"/>
              </w:rPr>
              <w:t>SINDICALIZADOS</w:t>
            </w:r>
            <w:r>
              <w:tab/>
            </w:r>
            <w:r>
              <w:rPr>
                <w:rFonts w:ascii="Calibri" w:hAnsi="Calibri"/>
                <w:b w:val="0"/>
                <w:spacing w:val="-5"/>
              </w:rPr>
              <w:t>50</w:t>
            </w:r>
          </w:hyperlink>
        </w:p>
        <w:p w14:paraId="0BE9BC5A" w14:textId="77777777" w:rsidR="00DF3870" w:rsidRDefault="00164D5B">
          <w:pPr>
            <w:pStyle w:val="TDC2"/>
            <w:numPr>
              <w:ilvl w:val="0"/>
              <w:numId w:val="7"/>
            </w:numPr>
            <w:tabs>
              <w:tab w:val="left" w:pos="1493"/>
              <w:tab w:val="left" w:leader="dot" w:pos="10607"/>
            </w:tabs>
            <w:spacing w:before="98"/>
            <w:ind w:left="1493" w:hanging="721"/>
            <w:rPr>
              <w:rFonts w:ascii="Calibri"/>
              <w:b w:val="0"/>
            </w:rPr>
          </w:pPr>
          <w:hyperlink w:anchor="_bookmark18" w:history="1">
            <w:r>
              <w:t>ESTUDIO</w:t>
            </w:r>
            <w:r>
              <w:rPr>
                <w:spacing w:val="-8"/>
              </w:rPr>
              <w:t xml:space="preserve"> </w:t>
            </w:r>
            <w:r>
              <w:rPr>
                <w:spacing w:val="-2"/>
              </w:rPr>
              <w:t>ACTUARIAL</w:t>
            </w:r>
            <w:r>
              <w:tab/>
            </w:r>
            <w:r>
              <w:rPr>
                <w:rFonts w:ascii="Calibri"/>
                <w:b w:val="0"/>
                <w:spacing w:val="-5"/>
              </w:rPr>
              <w:t>52</w:t>
            </w:r>
          </w:hyperlink>
        </w:p>
        <w:p w14:paraId="20EB9041" w14:textId="77777777" w:rsidR="00DF3870" w:rsidRDefault="00164D5B">
          <w:pPr>
            <w:pStyle w:val="TDC2"/>
            <w:numPr>
              <w:ilvl w:val="0"/>
              <w:numId w:val="7"/>
            </w:numPr>
            <w:tabs>
              <w:tab w:val="left" w:pos="1493"/>
              <w:tab w:val="left" w:leader="dot" w:pos="10607"/>
            </w:tabs>
            <w:spacing w:before="143"/>
            <w:ind w:left="1493" w:hanging="721"/>
            <w:rPr>
              <w:rFonts w:ascii="Calibri"/>
              <w:b w:val="0"/>
            </w:rPr>
          </w:pPr>
          <w:hyperlink w:anchor="_bookmark19" w:history="1">
            <w:r>
              <w:t>OBLIGACIONES</w:t>
            </w:r>
            <w:r>
              <w:rPr>
                <w:spacing w:val="-12"/>
              </w:rPr>
              <w:t xml:space="preserve"> </w:t>
            </w:r>
            <w:r>
              <w:rPr>
                <w:spacing w:val="-2"/>
              </w:rPr>
              <w:t>FINANCIERAS</w:t>
            </w:r>
            <w:r>
              <w:tab/>
            </w:r>
            <w:r>
              <w:rPr>
                <w:rFonts w:ascii="Calibri"/>
                <w:b w:val="0"/>
                <w:spacing w:val="-5"/>
              </w:rPr>
              <w:t>53</w:t>
            </w:r>
          </w:hyperlink>
        </w:p>
        <w:p w14:paraId="0809D300" w14:textId="77777777" w:rsidR="00DF3870" w:rsidRDefault="00164D5B">
          <w:pPr>
            <w:pStyle w:val="TDC2"/>
            <w:numPr>
              <w:ilvl w:val="0"/>
              <w:numId w:val="7"/>
            </w:numPr>
            <w:tabs>
              <w:tab w:val="left" w:pos="1493"/>
              <w:tab w:val="left" w:leader="dot" w:pos="10607"/>
            </w:tabs>
            <w:ind w:left="1493" w:hanging="721"/>
            <w:rPr>
              <w:rFonts w:ascii="Calibri" w:hAnsi="Calibri"/>
              <w:b w:val="0"/>
            </w:rPr>
          </w:pPr>
          <w:hyperlink w:anchor="_bookmark20" w:history="1">
            <w:r>
              <w:t>TOPES</w:t>
            </w:r>
            <w:r>
              <w:rPr>
                <w:spacing w:val="-5"/>
              </w:rPr>
              <w:t xml:space="preserve"> </w:t>
            </w:r>
            <w:r>
              <w:t>PARA</w:t>
            </w:r>
            <w:r>
              <w:rPr>
                <w:spacing w:val="-5"/>
              </w:rPr>
              <w:t xml:space="preserve"> </w:t>
            </w:r>
            <w:r>
              <w:t>LA</w:t>
            </w:r>
            <w:r>
              <w:rPr>
                <w:spacing w:val="-6"/>
              </w:rPr>
              <w:t xml:space="preserve"> </w:t>
            </w:r>
            <w:r>
              <w:t>CONTRATACIÓN</w:t>
            </w:r>
            <w:r>
              <w:rPr>
                <w:spacing w:val="-8"/>
              </w:rPr>
              <w:t xml:space="preserve"> </w:t>
            </w:r>
            <w:r>
              <w:t>DE</w:t>
            </w:r>
            <w:r>
              <w:rPr>
                <w:spacing w:val="-4"/>
              </w:rPr>
              <w:t xml:space="preserve"> </w:t>
            </w:r>
            <w:r>
              <w:t>DEUDA</w:t>
            </w:r>
            <w:r>
              <w:rPr>
                <w:spacing w:val="-3"/>
              </w:rPr>
              <w:t xml:space="preserve"> </w:t>
            </w:r>
            <w:r>
              <w:rPr>
                <w:spacing w:val="-2"/>
              </w:rPr>
              <w:t>PÚBLICA</w:t>
            </w:r>
            <w:r>
              <w:tab/>
            </w:r>
            <w:r>
              <w:rPr>
                <w:rFonts w:ascii="Calibri" w:hAnsi="Calibri"/>
                <w:b w:val="0"/>
                <w:spacing w:val="-5"/>
              </w:rPr>
              <w:t>54</w:t>
            </w:r>
          </w:hyperlink>
        </w:p>
        <w:p w14:paraId="7BF0621D" w14:textId="77777777" w:rsidR="00DF3870" w:rsidRDefault="00164D5B">
          <w:pPr>
            <w:pStyle w:val="TDC2"/>
            <w:numPr>
              <w:ilvl w:val="0"/>
              <w:numId w:val="7"/>
            </w:numPr>
            <w:tabs>
              <w:tab w:val="left" w:pos="1493"/>
              <w:tab w:val="left" w:leader="dot" w:pos="10607"/>
            </w:tabs>
            <w:spacing w:before="140"/>
            <w:ind w:left="1493" w:hanging="721"/>
            <w:rPr>
              <w:rFonts w:ascii="Calibri"/>
              <w:b w:val="0"/>
            </w:rPr>
          </w:pPr>
          <w:hyperlink w:anchor="_bookmark21" w:history="1">
            <w:r>
              <w:t>FONDOS</w:t>
            </w:r>
            <w:r>
              <w:rPr>
                <w:spacing w:val="-8"/>
              </w:rPr>
              <w:t xml:space="preserve"> </w:t>
            </w:r>
            <w:r>
              <w:t>QUE</w:t>
            </w:r>
            <w:r>
              <w:rPr>
                <w:spacing w:val="-5"/>
              </w:rPr>
              <w:t xml:space="preserve"> </w:t>
            </w:r>
            <w:r>
              <w:t>PROVIENEN</w:t>
            </w:r>
            <w:r>
              <w:rPr>
                <w:spacing w:val="-5"/>
              </w:rPr>
              <w:t xml:space="preserve"> </w:t>
            </w:r>
            <w:r>
              <w:t>DEL</w:t>
            </w:r>
            <w:r>
              <w:rPr>
                <w:spacing w:val="-5"/>
              </w:rPr>
              <w:t xml:space="preserve"> </w:t>
            </w:r>
            <w:r>
              <w:t>RAMO</w:t>
            </w:r>
            <w:r>
              <w:rPr>
                <w:spacing w:val="-6"/>
              </w:rPr>
              <w:t xml:space="preserve"> </w:t>
            </w:r>
            <w:r>
              <w:rPr>
                <w:spacing w:val="-5"/>
              </w:rPr>
              <w:t>33</w:t>
            </w:r>
            <w:r>
              <w:tab/>
            </w:r>
            <w:r>
              <w:rPr>
                <w:rFonts w:ascii="Calibri"/>
                <w:b w:val="0"/>
                <w:spacing w:val="-5"/>
              </w:rPr>
              <w:t>54</w:t>
            </w:r>
          </w:hyperlink>
        </w:p>
        <w:p w14:paraId="4FF0FECD" w14:textId="77777777" w:rsidR="00DF3870" w:rsidRDefault="00164D5B">
          <w:pPr>
            <w:pStyle w:val="TDC3"/>
            <w:tabs>
              <w:tab w:val="left" w:leader="dot" w:pos="10607"/>
            </w:tabs>
            <w:spacing w:before="141"/>
            <w:rPr>
              <w:rFonts w:ascii="Calibri"/>
            </w:rPr>
          </w:pPr>
          <w:hyperlink w:anchor="_bookmark22" w:history="1">
            <w:r>
              <w:t>RECURSOS</w:t>
            </w:r>
            <w:r>
              <w:rPr>
                <w:spacing w:val="-10"/>
              </w:rPr>
              <w:t xml:space="preserve"> </w:t>
            </w:r>
            <w:r>
              <w:rPr>
                <w:spacing w:val="-2"/>
              </w:rPr>
              <w:t>FEDERALES</w:t>
            </w:r>
            <w:r>
              <w:tab/>
            </w:r>
            <w:r>
              <w:rPr>
                <w:rFonts w:ascii="Calibri"/>
                <w:spacing w:val="-5"/>
              </w:rPr>
              <w:t>54</w:t>
            </w:r>
          </w:hyperlink>
        </w:p>
        <w:p w14:paraId="6B6BD982" w14:textId="77777777" w:rsidR="00DF3870" w:rsidRDefault="00164D5B">
          <w:pPr>
            <w:pStyle w:val="TDC2"/>
            <w:numPr>
              <w:ilvl w:val="0"/>
              <w:numId w:val="7"/>
            </w:numPr>
            <w:tabs>
              <w:tab w:val="left" w:pos="1493"/>
              <w:tab w:val="left" w:leader="dot" w:pos="10607"/>
            </w:tabs>
            <w:spacing w:before="121"/>
            <w:ind w:left="1493" w:hanging="721"/>
            <w:rPr>
              <w:rFonts w:ascii="Calibri"/>
              <w:b w:val="0"/>
            </w:rPr>
          </w:pPr>
          <w:hyperlink w:anchor="_bookmark23" w:history="1">
            <w:r>
              <w:t>TRANSFERENCIAS</w:t>
            </w:r>
            <w:r>
              <w:rPr>
                <w:spacing w:val="-12"/>
              </w:rPr>
              <w:t xml:space="preserve"> </w:t>
            </w:r>
            <w:r>
              <w:t>A</w:t>
            </w:r>
            <w:r>
              <w:rPr>
                <w:spacing w:val="-8"/>
              </w:rPr>
              <w:t xml:space="preserve"> </w:t>
            </w:r>
            <w:r>
              <w:t>AUTORIDADES</w:t>
            </w:r>
            <w:r>
              <w:rPr>
                <w:spacing w:val="-10"/>
              </w:rPr>
              <w:t xml:space="preserve"> </w:t>
            </w:r>
            <w:r>
              <w:t>AUXILIARES</w:t>
            </w:r>
            <w:r>
              <w:rPr>
                <w:spacing w:val="-8"/>
              </w:rPr>
              <w:t xml:space="preserve"> </w:t>
            </w:r>
            <w:r>
              <w:rPr>
                <w:spacing w:val="-2"/>
              </w:rPr>
              <w:t>MUNICIPALES</w:t>
            </w:r>
            <w:r>
              <w:tab/>
            </w:r>
            <w:r>
              <w:rPr>
                <w:rFonts w:ascii="Calibri"/>
                <w:b w:val="0"/>
                <w:spacing w:val="-5"/>
              </w:rPr>
              <w:t>56</w:t>
            </w:r>
          </w:hyperlink>
        </w:p>
        <w:p w14:paraId="238444AB" w14:textId="77777777" w:rsidR="00DF3870" w:rsidRDefault="00164D5B">
          <w:pPr>
            <w:pStyle w:val="TDC2"/>
            <w:numPr>
              <w:ilvl w:val="0"/>
              <w:numId w:val="7"/>
            </w:numPr>
            <w:tabs>
              <w:tab w:val="left" w:pos="1493"/>
              <w:tab w:val="left" w:leader="dot" w:pos="10607"/>
            </w:tabs>
            <w:ind w:left="1493" w:hanging="721"/>
            <w:rPr>
              <w:rFonts w:ascii="Calibri" w:hAnsi="Calibri"/>
              <w:b w:val="0"/>
            </w:rPr>
          </w:pPr>
          <w:hyperlink w:anchor="_bookmark24" w:history="1">
            <w:r>
              <w:t>PRESUPUESTO</w:t>
            </w:r>
            <w:r>
              <w:rPr>
                <w:spacing w:val="-7"/>
              </w:rPr>
              <w:t xml:space="preserve"> </w:t>
            </w:r>
            <w:r>
              <w:t>ASIGNADO</w:t>
            </w:r>
            <w:r>
              <w:rPr>
                <w:spacing w:val="-8"/>
              </w:rPr>
              <w:t xml:space="preserve"> </w:t>
            </w:r>
            <w:r>
              <w:t>A</w:t>
            </w:r>
            <w:r>
              <w:rPr>
                <w:spacing w:val="-4"/>
              </w:rPr>
              <w:t xml:space="preserve"> </w:t>
            </w:r>
            <w:r>
              <w:t>COMUNICACIÓN</w:t>
            </w:r>
            <w:r>
              <w:rPr>
                <w:spacing w:val="-6"/>
              </w:rPr>
              <w:t xml:space="preserve"> </w:t>
            </w:r>
            <w:r>
              <w:rPr>
                <w:spacing w:val="-2"/>
              </w:rPr>
              <w:t>SOCIAL</w:t>
            </w:r>
            <w:r>
              <w:tab/>
            </w:r>
            <w:r>
              <w:rPr>
                <w:rFonts w:ascii="Calibri" w:hAnsi="Calibri"/>
                <w:b w:val="0"/>
                <w:spacing w:val="-5"/>
              </w:rPr>
              <w:t>56</w:t>
            </w:r>
          </w:hyperlink>
        </w:p>
        <w:p w14:paraId="244B1217" w14:textId="77777777" w:rsidR="00DF3870" w:rsidRDefault="00164D5B">
          <w:pPr>
            <w:pStyle w:val="TDC2"/>
            <w:numPr>
              <w:ilvl w:val="0"/>
              <w:numId w:val="7"/>
            </w:numPr>
            <w:tabs>
              <w:tab w:val="left" w:pos="1493"/>
              <w:tab w:val="left" w:leader="dot" w:pos="10607"/>
            </w:tabs>
            <w:spacing w:before="142"/>
            <w:ind w:left="1493" w:hanging="721"/>
            <w:rPr>
              <w:rFonts w:ascii="Calibri"/>
              <w:b w:val="0"/>
            </w:rPr>
          </w:pPr>
          <w:hyperlink w:anchor="_bookmark25" w:history="1">
            <w:r>
              <w:rPr>
                <w:spacing w:val="-2"/>
              </w:rPr>
              <w:t>FIDEICOMISOS</w:t>
            </w:r>
            <w:r>
              <w:tab/>
            </w:r>
            <w:r>
              <w:rPr>
                <w:rFonts w:ascii="Calibri"/>
                <w:b w:val="0"/>
                <w:spacing w:val="-5"/>
              </w:rPr>
              <w:t>56</w:t>
            </w:r>
          </w:hyperlink>
        </w:p>
        <w:p w14:paraId="6F01B825" w14:textId="77777777" w:rsidR="00DF3870" w:rsidRDefault="00164D5B">
          <w:pPr>
            <w:pStyle w:val="TDC1"/>
          </w:pPr>
          <w:r>
            <w:rPr>
              <w:color w:val="8495AF"/>
            </w:rPr>
            <w:t>P</w:t>
          </w:r>
          <w:r>
            <w:rPr>
              <w:color w:val="8495AF"/>
              <w:spacing w:val="6"/>
            </w:rPr>
            <w:t xml:space="preserve"> </w:t>
          </w:r>
          <w:r>
            <w:rPr>
              <w:color w:val="8495AF"/>
            </w:rPr>
            <w:t>á</w:t>
          </w:r>
          <w:r>
            <w:rPr>
              <w:color w:val="8495AF"/>
              <w:spacing w:val="5"/>
            </w:rPr>
            <w:t xml:space="preserve"> </w:t>
          </w:r>
          <w:r>
            <w:rPr>
              <w:color w:val="8495AF"/>
            </w:rPr>
            <w:t>g</w:t>
          </w:r>
          <w:r>
            <w:rPr>
              <w:color w:val="8495AF"/>
              <w:spacing w:val="5"/>
            </w:rPr>
            <w:t xml:space="preserve"> </w:t>
          </w:r>
          <w:r>
            <w:rPr>
              <w:color w:val="8495AF"/>
            </w:rPr>
            <w:t>i</w:t>
          </w:r>
          <w:r>
            <w:rPr>
              <w:color w:val="8495AF"/>
              <w:spacing w:val="5"/>
            </w:rPr>
            <w:t xml:space="preserve"> </w:t>
          </w:r>
          <w:r>
            <w:rPr>
              <w:color w:val="8495AF"/>
            </w:rPr>
            <w:t>n</w:t>
          </w:r>
          <w:r>
            <w:rPr>
              <w:color w:val="8495AF"/>
              <w:spacing w:val="6"/>
            </w:rPr>
            <w:t xml:space="preserve"> </w:t>
          </w:r>
          <w:r>
            <w:rPr>
              <w:color w:val="8495AF"/>
            </w:rPr>
            <w:t>a</w:t>
          </w:r>
          <w:r>
            <w:rPr>
              <w:color w:val="8495AF"/>
              <w:spacing w:val="59"/>
            </w:rPr>
            <w:t xml:space="preserve"> </w:t>
          </w:r>
          <w:r>
            <w:rPr>
              <w:color w:val="313D4F"/>
            </w:rPr>
            <w:t>2</w:t>
          </w:r>
          <w:r>
            <w:rPr>
              <w:color w:val="313D4F"/>
              <w:spacing w:val="1"/>
            </w:rPr>
            <w:t xml:space="preserve"> </w:t>
          </w:r>
          <w:r>
            <w:rPr>
              <w:color w:val="313D4F"/>
            </w:rPr>
            <w:t>|</w:t>
          </w:r>
          <w:r>
            <w:rPr>
              <w:color w:val="313D4F"/>
              <w:spacing w:val="-2"/>
            </w:rPr>
            <w:t xml:space="preserve"> </w:t>
          </w:r>
          <w:r>
            <w:rPr>
              <w:color w:val="313D4F"/>
              <w:spacing w:val="-5"/>
            </w:rPr>
            <w:t>77</w:t>
          </w:r>
        </w:p>
        <w:p w14:paraId="300261B2" w14:textId="77777777" w:rsidR="00DF3870" w:rsidRDefault="00164D5B">
          <w:pPr>
            <w:pStyle w:val="TDC2"/>
            <w:numPr>
              <w:ilvl w:val="0"/>
              <w:numId w:val="7"/>
            </w:numPr>
            <w:tabs>
              <w:tab w:val="left" w:pos="1493"/>
              <w:tab w:val="right" w:leader="dot" w:pos="10833"/>
            </w:tabs>
            <w:spacing w:before="63"/>
            <w:ind w:left="1493" w:hanging="721"/>
            <w:rPr>
              <w:rFonts w:ascii="Calibri"/>
              <w:b w:val="0"/>
            </w:rPr>
          </w:pPr>
          <w:r>
            <w:rPr>
              <w:rFonts w:ascii="Calibri"/>
              <w:b w:val="0"/>
              <w:noProof/>
            </w:rPr>
            <w:drawing>
              <wp:anchor distT="0" distB="0" distL="0" distR="0" simplePos="0" relativeHeight="479056384" behindDoc="1" locked="0" layoutInCell="1" allowOverlap="1" wp14:anchorId="3F97C790" wp14:editId="3CCFA452">
                <wp:simplePos x="0" y="0"/>
                <wp:positionH relativeFrom="page">
                  <wp:posOffset>10161</wp:posOffset>
                </wp:positionH>
                <wp:positionV relativeFrom="page">
                  <wp:posOffset>145569</wp:posOffset>
                </wp:positionV>
                <wp:extent cx="7762239" cy="988875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stretch>
                          <a:fillRect/>
                        </a:stretch>
                      </pic:blipFill>
                      <pic:spPr>
                        <a:xfrm>
                          <a:off x="0" y="0"/>
                          <a:ext cx="7762239" cy="9888758"/>
                        </a:xfrm>
                        <a:prstGeom prst="rect">
                          <a:avLst/>
                        </a:prstGeom>
                      </pic:spPr>
                    </pic:pic>
                  </a:graphicData>
                </a:graphic>
              </wp:anchor>
            </w:drawing>
          </w:r>
          <w:hyperlink w:anchor="_bookmark26" w:history="1">
            <w:r>
              <w:t>PRESUPUESTO</w:t>
            </w:r>
            <w:r>
              <w:rPr>
                <w:spacing w:val="-6"/>
              </w:rPr>
              <w:t xml:space="preserve"> </w:t>
            </w:r>
            <w:r>
              <w:t>ASIGNADO</w:t>
            </w:r>
            <w:r>
              <w:rPr>
                <w:spacing w:val="-6"/>
              </w:rPr>
              <w:t xml:space="preserve"> </w:t>
            </w:r>
            <w:r>
              <w:t>A</w:t>
            </w:r>
            <w:r>
              <w:rPr>
                <w:spacing w:val="-2"/>
              </w:rPr>
              <w:t xml:space="preserve"> </w:t>
            </w:r>
            <w:r>
              <w:t>SUBSIDIOS</w:t>
            </w:r>
            <w:r>
              <w:rPr>
                <w:spacing w:val="-4"/>
              </w:rPr>
              <w:t xml:space="preserve"> </w:t>
            </w:r>
            <w:r>
              <w:t>Y</w:t>
            </w:r>
            <w:r>
              <w:rPr>
                <w:spacing w:val="-7"/>
              </w:rPr>
              <w:t xml:space="preserve"> </w:t>
            </w:r>
            <w:r>
              <w:t>AYUDAS</w:t>
            </w:r>
            <w:r>
              <w:rPr>
                <w:spacing w:val="-3"/>
              </w:rPr>
              <w:t xml:space="preserve"> </w:t>
            </w:r>
            <w:r>
              <w:rPr>
                <w:spacing w:val="-2"/>
              </w:rPr>
              <w:t>SOCIALES</w:t>
            </w:r>
            <w:r>
              <w:tab/>
            </w:r>
            <w:r>
              <w:rPr>
                <w:rFonts w:ascii="Calibri"/>
                <w:b w:val="0"/>
                <w:spacing w:val="-5"/>
              </w:rPr>
              <w:t>57</w:t>
            </w:r>
          </w:hyperlink>
        </w:p>
        <w:p w14:paraId="666AC60C" w14:textId="77777777" w:rsidR="00DF3870" w:rsidRDefault="00164D5B">
          <w:pPr>
            <w:pStyle w:val="TDC2"/>
            <w:numPr>
              <w:ilvl w:val="0"/>
              <w:numId w:val="7"/>
            </w:numPr>
            <w:tabs>
              <w:tab w:val="left" w:pos="1493"/>
              <w:tab w:val="right" w:leader="dot" w:pos="10833"/>
            </w:tabs>
            <w:ind w:left="1493" w:hanging="721"/>
            <w:rPr>
              <w:rFonts w:ascii="Calibri"/>
              <w:b w:val="0"/>
            </w:rPr>
          </w:pPr>
          <w:hyperlink w:anchor="_bookmark27" w:history="1">
            <w:r>
              <w:t>TRANSFERENCIAS</w:t>
            </w:r>
            <w:r>
              <w:rPr>
                <w:spacing w:val="-10"/>
              </w:rPr>
              <w:t xml:space="preserve"> </w:t>
            </w:r>
            <w:r>
              <w:t>A</w:t>
            </w:r>
            <w:r>
              <w:rPr>
                <w:spacing w:val="-5"/>
              </w:rPr>
              <w:t xml:space="preserve"> </w:t>
            </w:r>
            <w:r>
              <w:t>ORGANISMOS</w:t>
            </w:r>
            <w:r>
              <w:rPr>
                <w:spacing w:val="-8"/>
              </w:rPr>
              <w:t xml:space="preserve"> </w:t>
            </w:r>
            <w:r>
              <w:t>DE</w:t>
            </w:r>
            <w:r>
              <w:rPr>
                <w:spacing w:val="-6"/>
              </w:rPr>
              <w:t xml:space="preserve"> </w:t>
            </w:r>
            <w:r>
              <w:t>LA</w:t>
            </w:r>
            <w:r>
              <w:rPr>
                <w:spacing w:val="-5"/>
              </w:rPr>
              <w:t xml:space="preserve"> </w:t>
            </w:r>
            <w:r>
              <w:t>SOCIEDAD</w:t>
            </w:r>
            <w:r>
              <w:rPr>
                <w:spacing w:val="-8"/>
              </w:rPr>
              <w:t xml:space="preserve"> </w:t>
            </w:r>
            <w:r>
              <w:rPr>
                <w:spacing w:val="-2"/>
              </w:rPr>
              <w:t>CIVIL</w:t>
            </w:r>
            <w:r>
              <w:tab/>
            </w:r>
            <w:r>
              <w:rPr>
                <w:rFonts w:ascii="Calibri"/>
                <w:b w:val="0"/>
                <w:spacing w:val="-5"/>
              </w:rPr>
              <w:t>57</w:t>
            </w:r>
          </w:hyperlink>
        </w:p>
        <w:p w14:paraId="293CB924" w14:textId="77777777" w:rsidR="00DF3870" w:rsidRDefault="00164D5B">
          <w:pPr>
            <w:pStyle w:val="TDC2"/>
            <w:numPr>
              <w:ilvl w:val="0"/>
              <w:numId w:val="7"/>
            </w:numPr>
            <w:tabs>
              <w:tab w:val="left" w:pos="1493"/>
              <w:tab w:val="right" w:leader="dot" w:pos="10833"/>
            </w:tabs>
            <w:spacing w:before="142"/>
            <w:ind w:left="1493" w:hanging="721"/>
            <w:rPr>
              <w:rFonts w:ascii="Calibri"/>
              <w:b w:val="0"/>
            </w:rPr>
          </w:pPr>
          <w:hyperlink w:anchor="_bookmark28" w:history="1">
            <w:r>
              <w:t>PRESUPUESTO</w:t>
            </w:r>
            <w:r>
              <w:rPr>
                <w:spacing w:val="-7"/>
              </w:rPr>
              <w:t xml:space="preserve"> </w:t>
            </w:r>
            <w:r>
              <w:t>ASIGNADO</w:t>
            </w:r>
            <w:r>
              <w:rPr>
                <w:spacing w:val="-7"/>
              </w:rPr>
              <w:t xml:space="preserve"> </w:t>
            </w:r>
            <w:r>
              <w:t>A</w:t>
            </w:r>
            <w:r>
              <w:rPr>
                <w:spacing w:val="-2"/>
              </w:rPr>
              <w:t xml:space="preserve"> </w:t>
            </w:r>
            <w:r>
              <w:t>PROGRAMAS</w:t>
            </w:r>
            <w:r>
              <w:rPr>
                <w:spacing w:val="-7"/>
              </w:rPr>
              <w:t xml:space="preserve"> </w:t>
            </w:r>
            <w:r>
              <w:t>CON</w:t>
            </w:r>
            <w:r>
              <w:rPr>
                <w:spacing w:val="-4"/>
              </w:rPr>
              <w:t xml:space="preserve"> </w:t>
            </w:r>
            <w:r>
              <w:t>RECURSOS</w:t>
            </w:r>
            <w:r>
              <w:rPr>
                <w:spacing w:val="-4"/>
              </w:rPr>
              <w:t xml:space="preserve"> </w:t>
            </w:r>
            <w:r>
              <w:rPr>
                <w:spacing w:val="-2"/>
              </w:rPr>
              <w:t>CONCURRENTES</w:t>
            </w:r>
            <w:r>
              <w:tab/>
            </w:r>
            <w:r>
              <w:rPr>
                <w:rFonts w:ascii="Calibri"/>
                <w:b w:val="0"/>
                <w:spacing w:val="-5"/>
              </w:rPr>
              <w:t>57</w:t>
            </w:r>
          </w:hyperlink>
        </w:p>
        <w:p w14:paraId="19975A72" w14:textId="77777777" w:rsidR="00DF3870" w:rsidRDefault="00164D5B">
          <w:pPr>
            <w:pStyle w:val="TDC2"/>
            <w:numPr>
              <w:ilvl w:val="0"/>
              <w:numId w:val="7"/>
            </w:numPr>
            <w:tabs>
              <w:tab w:val="left" w:pos="1493"/>
              <w:tab w:val="right" w:leader="dot" w:pos="10833"/>
            </w:tabs>
            <w:ind w:left="1493" w:hanging="721"/>
            <w:rPr>
              <w:rFonts w:ascii="Calibri"/>
              <w:b w:val="0"/>
            </w:rPr>
          </w:pPr>
          <w:hyperlink w:anchor="_bookmark29" w:history="1">
            <w:r>
              <w:t>PROGRAMAS</w:t>
            </w:r>
            <w:r>
              <w:rPr>
                <w:spacing w:val="-7"/>
              </w:rPr>
              <w:t xml:space="preserve"> </w:t>
            </w:r>
            <w:r>
              <w:rPr>
                <w:spacing w:val="-2"/>
              </w:rPr>
              <w:t>PRESUPUESTARIOS</w:t>
            </w:r>
            <w:r>
              <w:tab/>
            </w:r>
            <w:r>
              <w:rPr>
                <w:rFonts w:ascii="Calibri"/>
                <w:b w:val="0"/>
                <w:spacing w:val="-5"/>
              </w:rPr>
              <w:t>58</w:t>
            </w:r>
          </w:hyperlink>
        </w:p>
        <w:p w14:paraId="5E757C03" w14:textId="77777777" w:rsidR="00DF3870" w:rsidRDefault="00164D5B">
          <w:pPr>
            <w:pStyle w:val="TDC2"/>
            <w:numPr>
              <w:ilvl w:val="0"/>
              <w:numId w:val="7"/>
            </w:numPr>
            <w:tabs>
              <w:tab w:val="left" w:pos="1493"/>
              <w:tab w:val="right" w:leader="dot" w:pos="10833"/>
            </w:tabs>
            <w:spacing w:before="140"/>
            <w:ind w:left="1493" w:hanging="721"/>
            <w:rPr>
              <w:rFonts w:ascii="Calibri"/>
              <w:b w:val="0"/>
            </w:rPr>
          </w:pPr>
          <w:hyperlink w:anchor="_bookmark30" w:history="1">
            <w:r>
              <w:t>COMPROMISOS</w:t>
            </w:r>
            <w:r>
              <w:rPr>
                <w:spacing w:val="-13"/>
              </w:rPr>
              <w:t xml:space="preserve"> </w:t>
            </w:r>
            <w:r>
              <w:rPr>
                <w:spacing w:val="-2"/>
              </w:rPr>
              <w:t>PLURIANUALES</w:t>
            </w:r>
            <w:r>
              <w:tab/>
            </w:r>
            <w:r>
              <w:rPr>
                <w:rFonts w:ascii="Calibri"/>
                <w:b w:val="0"/>
                <w:spacing w:val="-5"/>
              </w:rPr>
              <w:t>60</w:t>
            </w:r>
          </w:hyperlink>
        </w:p>
        <w:p w14:paraId="5C236C8F" w14:textId="77777777" w:rsidR="00DF3870" w:rsidRDefault="00164D5B">
          <w:pPr>
            <w:pStyle w:val="TDC2"/>
            <w:numPr>
              <w:ilvl w:val="0"/>
              <w:numId w:val="7"/>
            </w:numPr>
            <w:tabs>
              <w:tab w:val="left" w:pos="1493"/>
              <w:tab w:val="right" w:leader="dot" w:pos="10833"/>
            </w:tabs>
            <w:spacing w:before="142"/>
            <w:ind w:left="1493" w:hanging="721"/>
            <w:rPr>
              <w:rFonts w:ascii="Calibri" w:hAnsi="Calibri"/>
              <w:b w:val="0"/>
            </w:rPr>
          </w:pPr>
          <w:hyperlink w:anchor="_bookmark31" w:history="1">
            <w:r>
              <w:t>CONTRATOS</w:t>
            </w:r>
            <w:r>
              <w:rPr>
                <w:spacing w:val="-12"/>
              </w:rPr>
              <w:t xml:space="preserve"> </w:t>
            </w:r>
            <w:r>
              <w:t>DE</w:t>
            </w:r>
            <w:r>
              <w:rPr>
                <w:spacing w:val="-12"/>
              </w:rPr>
              <w:t xml:space="preserve"> </w:t>
            </w:r>
            <w:r>
              <w:t>ASOCIACIONES</w:t>
            </w:r>
            <w:r>
              <w:rPr>
                <w:spacing w:val="-9"/>
              </w:rPr>
              <w:t xml:space="preserve"> </w:t>
            </w:r>
            <w:r>
              <w:t>PÚBLICO-</w:t>
            </w:r>
            <w:r>
              <w:rPr>
                <w:spacing w:val="-2"/>
              </w:rPr>
              <w:t>PRIVADAS</w:t>
            </w:r>
            <w:r>
              <w:tab/>
            </w:r>
            <w:r>
              <w:rPr>
                <w:rFonts w:ascii="Calibri" w:hAnsi="Calibri"/>
                <w:b w:val="0"/>
                <w:spacing w:val="-5"/>
              </w:rPr>
              <w:t>61</w:t>
            </w:r>
          </w:hyperlink>
        </w:p>
        <w:p w14:paraId="56089240" w14:textId="77777777" w:rsidR="00DF3870" w:rsidRDefault="00164D5B">
          <w:pPr>
            <w:pStyle w:val="TDC2"/>
            <w:numPr>
              <w:ilvl w:val="0"/>
              <w:numId w:val="7"/>
            </w:numPr>
            <w:tabs>
              <w:tab w:val="left" w:pos="1493"/>
              <w:tab w:val="right" w:leader="dot" w:pos="10833"/>
            </w:tabs>
            <w:ind w:left="1493" w:hanging="721"/>
            <w:rPr>
              <w:rFonts w:ascii="Calibri" w:hAnsi="Calibri"/>
              <w:b w:val="0"/>
            </w:rPr>
          </w:pPr>
          <w:hyperlink w:anchor="_bookmark32" w:history="1">
            <w:r>
              <w:t>PRESUPUESTO</w:t>
            </w:r>
            <w:r>
              <w:rPr>
                <w:spacing w:val="-7"/>
              </w:rPr>
              <w:t xml:space="preserve"> </w:t>
            </w:r>
            <w:r>
              <w:t>ASIGNADO</w:t>
            </w:r>
            <w:r>
              <w:rPr>
                <w:spacing w:val="-8"/>
              </w:rPr>
              <w:t xml:space="preserve"> </w:t>
            </w:r>
            <w:r>
              <w:t>A</w:t>
            </w:r>
            <w:r>
              <w:rPr>
                <w:spacing w:val="-2"/>
              </w:rPr>
              <w:t xml:space="preserve"> </w:t>
            </w:r>
            <w:r>
              <w:t>LA</w:t>
            </w:r>
            <w:r>
              <w:rPr>
                <w:spacing w:val="-5"/>
              </w:rPr>
              <w:t xml:space="preserve"> </w:t>
            </w:r>
            <w:r>
              <w:t>IMPARTICIÓN</w:t>
            </w:r>
            <w:r>
              <w:rPr>
                <w:spacing w:val="-5"/>
              </w:rPr>
              <w:t xml:space="preserve"> </w:t>
            </w:r>
            <w:r>
              <w:t>DE</w:t>
            </w:r>
            <w:r>
              <w:rPr>
                <w:spacing w:val="-4"/>
              </w:rPr>
              <w:t xml:space="preserve"> </w:t>
            </w:r>
            <w:r>
              <w:rPr>
                <w:spacing w:val="-2"/>
              </w:rPr>
              <w:t>JUSTICIA</w:t>
            </w:r>
            <w:r>
              <w:tab/>
            </w:r>
            <w:r>
              <w:rPr>
                <w:rFonts w:ascii="Calibri" w:hAnsi="Calibri"/>
                <w:b w:val="0"/>
                <w:spacing w:val="-5"/>
              </w:rPr>
              <w:t>61</w:t>
            </w:r>
          </w:hyperlink>
        </w:p>
        <w:p w14:paraId="21DF7519" w14:textId="77777777" w:rsidR="00DF3870" w:rsidRDefault="00164D5B">
          <w:pPr>
            <w:pStyle w:val="TDC2"/>
            <w:numPr>
              <w:ilvl w:val="0"/>
              <w:numId w:val="7"/>
            </w:numPr>
            <w:tabs>
              <w:tab w:val="left" w:pos="1733"/>
              <w:tab w:val="right" w:leader="dot" w:pos="10833"/>
            </w:tabs>
            <w:spacing w:before="140"/>
            <w:ind w:left="1733" w:hanging="961"/>
            <w:rPr>
              <w:rFonts w:ascii="Calibri"/>
              <w:b w:val="0"/>
            </w:rPr>
          </w:pPr>
          <w:hyperlink w:anchor="_bookmark33" w:history="1">
            <w:r>
              <w:t>ANEXOS</w:t>
            </w:r>
            <w:r>
              <w:rPr>
                <w:spacing w:val="-5"/>
              </w:rPr>
              <w:t xml:space="preserve"> </w:t>
            </w:r>
            <w:r>
              <w:rPr>
                <w:spacing w:val="-2"/>
              </w:rPr>
              <w:t>TRANSVERSALES</w:t>
            </w:r>
            <w:r>
              <w:tab/>
            </w:r>
            <w:r>
              <w:rPr>
                <w:rFonts w:ascii="Calibri"/>
                <w:b w:val="0"/>
                <w:spacing w:val="-5"/>
              </w:rPr>
              <w:t>61</w:t>
            </w:r>
          </w:hyperlink>
        </w:p>
        <w:p w14:paraId="149BFD60" w14:textId="77777777" w:rsidR="00DF3870" w:rsidRDefault="00164D5B">
          <w:pPr>
            <w:pStyle w:val="TDC3"/>
            <w:tabs>
              <w:tab w:val="right" w:leader="dot" w:pos="10833"/>
            </w:tabs>
            <w:spacing w:before="142"/>
            <w:rPr>
              <w:rFonts w:ascii="Calibri"/>
            </w:rPr>
          </w:pPr>
          <w:hyperlink w:anchor="_bookmark34" w:history="1">
            <w:r>
              <w:t>ATLIXCO</w:t>
            </w:r>
            <w:r>
              <w:rPr>
                <w:spacing w:val="-4"/>
              </w:rPr>
              <w:t xml:space="preserve"> </w:t>
            </w:r>
            <w:r>
              <w:t>COMO</w:t>
            </w:r>
            <w:r>
              <w:rPr>
                <w:spacing w:val="-7"/>
              </w:rPr>
              <w:t xml:space="preserve"> </w:t>
            </w:r>
            <w:r>
              <w:t>CIUDAD</w:t>
            </w:r>
            <w:r>
              <w:rPr>
                <w:spacing w:val="-5"/>
              </w:rPr>
              <w:t xml:space="preserve"> </w:t>
            </w:r>
            <w:r>
              <w:t>DEL</w:t>
            </w:r>
            <w:r>
              <w:rPr>
                <w:spacing w:val="-5"/>
              </w:rPr>
              <w:t xml:space="preserve"> </w:t>
            </w:r>
            <w:r>
              <w:rPr>
                <w:spacing w:val="-2"/>
              </w:rPr>
              <w:t>APRENDIZAJE</w:t>
            </w:r>
            <w:r>
              <w:tab/>
            </w:r>
            <w:r>
              <w:rPr>
                <w:rFonts w:ascii="Calibri"/>
                <w:spacing w:val="-5"/>
              </w:rPr>
              <w:t>61</w:t>
            </w:r>
          </w:hyperlink>
        </w:p>
        <w:p w14:paraId="3F5415AE" w14:textId="77777777" w:rsidR="00DF3870" w:rsidRDefault="00164D5B">
          <w:pPr>
            <w:pStyle w:val="TDC3"/>
            <w:tabs>
              <w:tab w:val="right" w:leader="dot" w:pos="10833"/>
            </w:tabs>
            <w:rPr>
              <w:rFonts w:ascii="Calibri" w:hAnsi="Calibri"/>
            </w:rPr>
          </w:pPr>
          <w:hyperlink w:anchor="_bookmark35" w:history="1">
            <w:r>
              <w:t>PARA</w:t>
            </w:r>
            <w:r>
              <w:rPr>
                <w:spacing w:val="-7"/>
              </w:rPr>
              <w:t xml:space="preserve"> </w:t>
            </w:r>
            <w:r>
              <w:t>LA</w:t>
            </w:r>
            <w:r>
              <w:rPr>
                <w:spacing w:val="-6"/>
              </w:rPr>
              <w:t xml:space="preserve"> </w:t>
            </w:r>
            <w:r>
              <w:t>PROTECCIÓN</w:t>
            </w:r>
            <w:r>
              <w:rPr>
                <w:spacing w:val="-5"/>
              </w:rPr>
              <w:t xml:space="preserve"> </w:t>
            </w:r>
            <w:r>
              <w:t>DE</w:t>
            </w:r>
            <w:r>
              <w:rPr>
                <w:spacing w:val="-5"/>
              </w:rPr>
              <w:t xml:space="preserve"> </w:t>
            </w:r>
            <w:r>
              <w:t>LAS</w:t>
            </w:r>
            <w:r>
              <w:rPr>
                <w:spacing w:val="-5"/>
              </w:rPr>
              <w:t xml:space="preserve"> </w:t>
            </w:r>
            <w:r>
              <w:t>NIÑAS,</w:t>
            </w:r>
            <w:r>
              <w:rPr>
                <w:spacing w:val="-6"/>
              </w:rPr>
              <w:t xml:space="preserve"> </w:t>
            </w:r>
            <w:r>
              <w:t>NIÑOS</w:t>
            </w:r>
            <w:r>
              <w:rPr>
                <w:spacing w:val="-5"/>
              </w:rPr>
              <w:t xml:space="preserve"> </w:t>
            </w:r>
            <w:r>
              <w:t>Y</w:t>
            </w:r>
            <w:r>
              <w:rPr>
                <w:spacing w:val="-5"/>
              </w:rPr>
              <w:t xml:space="preserve"> </w:t>
            </w:r>
            <w:r>
              <w:t>ADOLESCENTES</w:t>
            </w:r>
            <w:r>
              <w:rPr>
                <w:spacing w:val="-4"/>
              </w:rPr>
              <w:t xml:space="preserve"> </w:t>
            </w:r>
            <w:r>
              <w:rPr>
                <w:spacing w:val="-2"/>
              </w:rPr>
              <w:t>(PROMUPINNA)</w:t>
            </w:r>
            <w:r>
              <w:tab/>
            </w:r>
            <w:r>
              <w:rPr>
                <w:rFonts w:ascii="Calibri" w:hAnsi="Calibri"/>
                <w:spacing w:val="-5"/>
              </w:rPr>
              <w:t>62</w:t>
            </w:r>
          </w:hyperlink>
        </w:p>
        <w:p w14:paraId="17D08AD5" w14:textId="77777777" w:rsidR="00DF3870" w:rsidRDefault="00164D5B">
          <w:pPr>
            <w:pStyle w:val="TDC3"/>
            <w:tabs>
              <w:tab w:val="right" w:leader="dot" w:pos="10833"/>
            </w:tabs>
            <w:spacing w:before="123"/>
            <w:rPr>
              <w:rFonts w:ascii="Calibri"/>
            </w:rPr>
          </w:pPr>
          <w:hyperlink w:anchor="_bookmark36" w:history="1">
            <w:r>
              <w:t>BIENESTAR</w:t>
            </w:r>
            <w:r>
              <w:rPr>
                <w:spacing w:val="-4"/>
              </w:rPr>
              <w:t xml:space="preserve"> </w:t>
            </w:r>
            <w:r>
              <w:t>ANIMAL</w:t>
            </w:r>
            <w:r>
              <w:rPr>
                <w:spacing w:val="-4"/>
              </w:rPr>
              <w:t xml:space="preserve"> </w:t>
            </w:r>
            <w:r>
              <w:t>Y</w:t>
            </w:r>
            <w:r>
              <w:rPr>
                <w:spacing w:val="-7"/>
              </w:rPr>
              <w:t xml:space="preserve"> </w:t>
            </w:r>
            <w:r>
              <w:t>CULTURA</w:t>
            </w:r>
            <w:r>
              <w:rPr>
                <w:spacing w:val="-4"/>
              </w:rPr>
              <w:t xml:space="preserve"> </w:t>
            </w:r>
            <w:r>
              <w:t>DEL</w:t>
            </w:r>
            <w:r>
              <w:rPr>
                <w:spacing w:val="-3"/>
              </w:rPr>
              <w:t xml:space="preserve"> </w:t>
            </w:r>
            <w:r>
              <w:t>RESPETO</w:t>
            </w:r>
            <w:r>
              <w:rPr>
                <w:spacing w:val="-3"/>
              </w:rPr>
              <w:t xml:space="preserve"> </w:t>
            </w:r>
            <w:r>
              <w:t>A</w:t>
            </w:r>
            <w:r>
              <w:rPr>
                <w:spacing w:val="-6"/>
              </w:rPr>
              <w:t xml:space="preserve"> </w:t>
            </w:r>
            <w:r>
              <w:t>TODAS</w:t>
            </w:r>
            <w:r>
              <w:rPr>
                <w:spacing w:val="-4"/>
              </w:rPr>
              <w:t xml:space="preserve"> </w:t>
            </w:r>
            <w:r>
              <w:t>LAS</w:t>
            </w:r>
            <w:r>
              <w:rPr>
                <w:spacing w:val="-6"/>
              </w:rPr>
              <w:t xml:space="preserve"> </w:t>
            </w:r>
            <w:r>
              <w:t>FORMAS</w:t>
            </w:r>
            <w:r>
              <w:rPr>
                <w:spacing w:val="-4"/>
              </w:rPr>
              <w:t xml:space="preserve"> </w:t>
            </w:r>
            <w:r>
              <w:t>DE</w:t>
            </w:r>
            <w:r>
              <w:rPr>
                <w:spacing w:val="-3"/>
              </w:rPr>
              <w:t xml:space="preserve"> </w:t>
            </w:r>
            <w:r>
              <w:rPr>
                <w:spacing w:val="-4"/>
              </w:rPr>
              <w:t>VIDA</w:t>
            </w:r>
            <w:r>
              <w:tab/>
            </w:r>
            <w:r>
              <w:rPr>
                <w:rFonts w:ascii="Calibri"/>
                <w:spacing w:val="-5"/>
              </w:rPr>
              <w:t>63</w:t>
            </w:r>
          </w:hyperlink>
        </w:p>
        <w:p w14:paraId="366ABFF5" w14:textId="77777777" w:rsidR="00DF3870" w:rsidRDefault="00164D5B">
          <w:pPr>
            <w:pStyle w:val="TDC3"/>
            <w:tabs>
              <w:tab w:val="right" w:leader="dot" w:pos="10833"/>
            </w:tabs>
            <w:rPr>
              <w:rFonts w:ascii="Calibri" w:hAnsi="Calibri"/>
            </w:rPr>
          </w:pPr>
          <w:hyperlink w:anchor="_bookmark37" w:history="1">
            <w:r>
              <w:t>PARA</w:t>
            </w:r>
            <w:r>
              <w:rPr>
                <w:spacing w:val="-5"/>
              </w:rPr>
              <w:t xml:space="preserve"> </w:t>
            </w:r>
            <w:r>
              <w:t>LA</w:t>
            </w:r>
            <w:r>
              <w:rPr>
                <w:spacing w:val="-5"/>
              </w:rPr>
              <w:t xml:space="preserve"> </w:t>
            </w:r>
            <w:r>
              <w:t>IGUALDAD</w:t>
            </w:r>
            <w:r>
              <w:rPr>
                <w:spacing w:val="-4"/>
              </w:rPr>
              <w:t xml:space="preserve"> </w:t>
            </w:r>
            <w:r>
              <w:t>SUSTANTIVA</w:t>
            </w:r>
            <w:r>
              <w:rPr>
                <w:spacing w:val="-5"/>
              </w:rPr>
              <w:t xml:space="preserve"> </w:t>
            </w:r>
            <w:r>
              <w:t>E</w:t>
            </w:r>
            <w:r>
              <w:rPr>
                <w:spacing w:val="-4"/>
              </w:rPr>
              <w:t xml:space="preserve"> </w:t>
            </w:r>
            <w:r>
              <w:rPr>
                <w:spacing w:val="-2"/>
              </w:rPr>
              <w:t>INCLUSIÓN</w:t>
            </w:r>
            <w:r>
              <w:tab/>
            </w:r>
            <w:r>
              <w:rPr>
                <w:rFonts w:ascii="Calibri" w:hAnsi="Calibri"/>
                <w:spacing w:val="-5"/>
              </w:rPr>
              <w:t>64</w:t>
            </w:r>
          </w:hyperlink>
        </w:p>
        <w:p w14:paraId="3852E4C8" w14:textId="77777777" w:rsidR="00DF3870" w:rsidRDefault="00164D5B">
          <w:pPr>
            <w:pStyle w:val="TDC2"/>
            <w:numPr>
              <w:ilvl w:val="0"/>
              <w:numId w:val="7"/>
            </w:numPr>
            <w:tabs>
              <w:tab w:val="left" w:pos="1493"/>
              <w:tab w:val="right" w:leader="dot" w:pos="10833"/>
            </w:tabs>
            <w:spacing w:before="120"/>
            <w:ind w:left="1493" w:hanging="721"/>
            <w:rPr>
              <w:rFonts w:ascii="Calibri"/>
              <w:b w:val="0"/>
            </w:rPr>
          </w:pPr>
          <w:hyperlink w:anchor="_bookmark38" w:history="1">
            <w:r>
              <w:t>GLOSARIO</w:t>
            </w:r>
            <w:r>
              <w:rPr>
                <w:spacing w:val="-6"/>
              </w:rPr>
              <w:t xml:space="preserve"> </w:t>
            </w:r>
            <w:r>
              <w:t>DE</w:t>
            </w:r>
            <w:r>
              <w:rPr>
                <w:spacing w:val="-7"/>
              </w:rPr>
              <w:t xml:space="preserve"> </w:t>
            </w:r>
            <w:r>
              <w:t>TERMINOS</w:t>
            </w:r>
            <w:r>
              <w:rPr>
                <w:spacing w:val="-4"/>
              </w:rPr>
              <w:t xml:space="preserve"> </w:t>
            </w:r>
            <w:r>
              <w:rPr>
                <w:spacing w:val="-2"/>
              </w:rPr>
              <w:t>PRESUPUESTALES</w:t>
            </w:r>
            <w:r>
              <w:tab/>
            </w:r>
            <w:r>
              <w:rPr>
                <w:rFonts w:ascii="Calibri"/>
                <w:b w:val="0"/>
                <w:spacing w:val="-5"/>
              </w:rPr>
              <w:t>65</w:t>
            </w:r>
          </w:hyperlink>
        </w:p>
      </w:sdtContent>
    </w:sdt>
    <w:p w14:paraId="5F1FB122" w14:textId="77777777" w:rsidR="00DF3870" w:rsidRDefault="00DF3870">
      <w:pPr>
        <w:pStyle w:val="TDC2"/>
        <w:rPr>
          <w:rFonts w:ascii="Calibri"/>
          <w:b w:val="0"/>
        </w:rPr>
        <w:sectPr w:rsidR="00DF3870">
          <w:type w:val="continuous"/>
          <w:pgSz w:w="12240" w:h="15840"/>
          <w:pgMar w:top="1779" w:right="360" w:bottom="37" w:left="360" w:header="720" w:footer="720" w:gutter="0"/>
          <w:cols w:space="720"/>
        </w:sectPr>
      </w:pPr>
    </w:p>
    <w:p w14:paraId="5DDB5571" w14:textId="77777777" w:rsidR="00DF3870" w:rsidRDefault="00DF3870">
      <w:pPr>
        <w:rPr>
          <w:sz w:val="24"/>
        </w:rPr>
      </w:pPr>
    </w:p>
    <w:p w14:paraId="4269C610" w14:textId="77777777" w:rsidR="00DF3870" w:rsidRDefault="00DF3870">
      <w:pPr>
        <w:rPr>
          <w:sz w:val="24"/>
        </w:rPr>
      </w:pPr>
    </w:p>
    <w:p w14:paraId="6EE030DF" w14:textId="77777777" w:rsidR="00DF3870" w:rsidRDefault="00DF3870">
      <w:pPr>
        <w:rPr>
          <w:sz w:val="24"/>
        </w:rPr>
      </w:pPr>
    </w:p>
    <w:p w14:paraId="29BFCBC8" w14:textId="77777777" w:rsidR="00DF3870" w:rsidRDefault="00DF3870">
      <w:pPr>
        <w:rPr>
          <w:sz w:val="24"/>
        </w:rPr>
      </w:pPr>
    </w:p>
    <w:p w14:paraId="3DF9795E" w14:textId="77777777" w:rsidR="00DF3870" w:rsidRDefault="00DF3870">
      <w:pPr>
        <w:rPr>
          <w:sz w:val="24"/>
        </w:rPr>
      </w:pPr>
    </w:p>
    <w:p w14:paraId="26B1F074" w14:textId="77777777" w:rsidR="00DF3870" w:rsidRDefault="00DF3870">
      <w:pPr>
        <w:rPr>
          <w:sz w:val="24"/>
        </w:rPr>
      </w:pPr>
    </w:p>
    <w:p w14:paraId="13625BCC" w14:textId="77777777" w:rsidR="00DF3870" w:rsidRDefault="00DF3870">
      <w:pPr>
        <w:rPr>
          <w:sz w:val="24"/>
        </w:rPr>
      </w:pPr>
    </w:p>
    <w:p w14:paraId="3F6869CA" w14:textId="77777777" w:rsidR="00DF3870" w:rsidRDefault="00DF3870">
      <w:pPr>
        <w:rPr>
          <w:sz w:val="24"/>
        </w:rPr>
      </w:pPr>
    </w:p>
    <w:p w14:paraId="23AF4B91" w14:textId="77777777" w:rsidR="00DF3870" w:rsidRDefault="00DF3870">
      <w:pPr>
        <w:rPr>
          <w:sz w:val="24"/>
        </w:rPr>
      </w:pPr>
    </w:p>
    <w:p w14:paraId="16F2C3B5" w14:textId="77777777" w:rsidR="00DF3870" w:rsidRDefault="00DF3870">
      <w:pPr>
        <w:rPr>
          <w:sz w:val="24"/>
        </w:rPr>
      </w:pPr>
    </w:p>
    <w:p w14:paraId="7A4ABBE9" w14:textId="77777777" w:rsidR="00DF3870" w:rsidRDefault="00DF3870">
      <w:pPr>
        <w:rPr>
          <w:sz w:val="24"/>
        </w:rPr>
      </w:pPr>
    </w:p>
    <w:p w14:paraId="2017CC96" w14:textId="77777777" w:rsidR="00DF3870" w:rsidRDefault="00DF3870">
      <w:pPr>
        <w:rPr>
          <w:sz w:val="24"/>
        </w:rPr>
      </w:pPr>
    </w:p>
    <w:p w14:paraId="4C10628B" w14:textId="77777777" w:rsidR="00DF3870" w:rsidRDefault="00DF3870">
      <w:pPr>
        <w:rPr>
          <w:sz w:val="24"/>
        </w:rPr>
      </w:pPr>
    </w:p>
    <w:p w14:paraId="2BA15659" w14:textId="77777777" w:rsidR="00DF3870" w:rsidRDefault="00DF3870">
      <w:pPr>
        <w:rPr>
          <w:sz w:val="24"/>
        </w:rPr>
      </w:pPr>
    </w:p>
    <w:p w14:paraId="677A64BA" w14:textId="77777777" w:rsidR="00DF3870" w:rsidRDefault="00DF3870">
      <w:pPr>
        <w:rPr>
          <w:sz w:val="24"/>
        </w:rPr>
      </w:pPr>
    </w:p>
    <w:p w14:paraId="5D772FF3" w14:textId="77777777" w:rsidR="00DF3870" w:rsidRDefault="00DF3870">
      <w:pPr>
        <w:rPr>
          <w:sz w:val="24"/>
        </w:rPr>
      </w:pPr>
    </w:p>
    <w:p w14:paraId="40776B33" w14:textId="77777777" w:rsidR="00DF3870" w:rsidRDefault="00DF3870">
      <w:pPr>
        <w:rPr>
          <w:sz w:val="24"/>
        </w:rPr>
      </w:pPr>
    </w:p>
    <w:p w14:paraId="405848E9" w14:textId="77777777" w:rsidR="00DF3870" w:rsidRDefault="00DF3870">
      <w:pPr>
        <w:rPr>
          <w:sz w:val="24"/>
        </w:rPr>
      </w:pPr>
    </w:p>
    <w:p w14:paraId="15F1F421" w14:textId="77777777" w:rsidR="00DF3870" w:rsidRDefault="00DF3870">
      <w:pPr>
        <w:rPr>
          <w:sz w:val="24"/>
        </w:rPr>
      </w:pPr>
    </w:p>
    <w:p w14:paraId="7E2F5586" w14:textId="77777777" w:rsidR="00DF3870" w:rsidRDefault="00DF3870">
      <w:pPr>
        <w:rPr>
          <w:sz w:val="24"/>
        </w:rPr>
      </w:pPr>
    </w:p>
    <w:p w14:paraId="78F0F714" w14:textId="77777777" w:rsidR="00DF3870" w:rsidRDefault="00DF3870">
      <w:pPr>
        <w:rPr>
          <w:sz w:val="24"/>
        </w:rPr>
      </w:pPr>
    </w:p>
    <w:p w14:paraId="4F43AEC7" w14:textId="77777777" w:rsidR="00DF3870" w:rsidRDefault="00DF3870">
      <w:pPr>
        <w:rPr>
          <w:sz w:val="24"/>
        </w:rPr>
      </w:pPr>
    </w:p>
    <w:p w14:paraId="7294F383" w14:textId="77777777" w:rsidR="00DF3870" w:rsidRDefault="00DF3870">
      <w:pPr>
        <w:rPr>
          <w:sz w:val="24"/>
        </w:rPr>
      </w:pPr>
    </w:p>
    <w:p w14:paraId="574EE605" w14:textId="77777777" w:rsidR="00DF3870" w:rsidRDefault="00DF3870">
      <w:pPr>
        <w:rPr>
          <w:sz w:val="24"/>
        </w:rPr>
      </w:pPr>
    </w:p>
    <w:p w14:paraId="08DB2A5B" w14:textId="77777777" w:rsidR="00DF3870" w:rsidRDefault="00DF3870">
      <w:pPr>
        <w:spacing w:before="62"/>
        <w:rPr>
          <w:sz w:val="24"/>
        </w:rPr>
      </w:pPr>
    </w:p>
    <w:p w14:paraId="5AF4A50C"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3</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766C9BD7" w14:textId="77777777" w:rsidR="00DF3870" w:rsidRDefault="00DF3870">
      <w:pPr>
        <w:jc w:val="right"/>
        <w:rPr>
          <w:sz w:val="24"/>
        </w:rPr>
        <w:sectPr w:rsidR="00DF3870">
          <w:type w:val="continuous"/>
          <w:pgSz w:w="12240" w:h="15840"/>
          <w:pgMar w:top="1780" w:right="360" w:bottom="280" w:left="360" w:header="720" w:footer="720" w:gutter="0"/>
          <w:cols w:space="720"/>
        </w:sectPr>
      </w:pPr>
    </w:p>
    <w:p w14:paraId="3FA3892E" w14:textId="77777777" w:rsidR="00DF3870" w:rsidRDefault="00164D5B">
      <w:r>
        <w:rPr>
          <w:noProof/>
        </w:rPr>
        <w:lastRenderedPageBreak/>
        <w:drawing>
          <wp:anchor distT="0" distB="0" distL="0" distR="0" simplePos="0" relativeHeight="479056896" behindDoc="1" locked="0" layoutInCell="1" allowOverlap="1" wp14:anchorId="04DFC2CC" wp14:editId="1740B9E5">
            <wp:simplePos x="0" y="0"/>
            <wp:positionH relativeFrom="page">
              <wp:posOffset>10161</wp:posOffset>
            </wp:positionH>
            <wp:positionV relativeFrom="page">
              <wp:posOffset>145569</wp:posOffset>
            </wp:positionV>
            <wp:extent cx="7762239" cy="9888758"/>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7762239" cy="9888758"/>
                    </a:xfrm>
                    <a:prstGeom prst="rect">
                      <a:avLst/>
                    </a:prstGeom>
                  </pic:spPr>
                </pic:pic>
              </a:graphicData>
            </a:graphic>
          </wp:anchor>
        </w:drawing>
      </w:r>
    </w:p>
    <w:p w14:paraId="7FD29022" w14:textId="77777777" w:rsidR="00DF3870" w:rsidRDefault="00DF3870">
      <w:pPr>
        <w:spacing w:before="36"/>
      </w:pPr>
    </w:p>
    <w:p w14:paraId="4BF0742B" w14:textId="77777777" w:rsidR="00DF3870" w:rsidRDefault="00164D5B">
      <w:pPr>
        <w:pStyle w:val="Ttulo2"/>
        <w:numPr>
          <w:ilvl w:val="0"/>
          <w:numId w:val="6"/>
        </w:numPr>
        <w:tabs>
          <w:tab w:val="left" w:pos="1853"/>
        </w:tabs>
      </w:pPr>
      <w:bookmarkStart w:id="0" w:name="_bookmark0"/>
      <w:bookmarkEnd w:id="0"/>
      <w:r>
        <w:t>DISPOSICIONES</w:t>
      </w:r>
      <w:r>
        <w:rPr>
          <w:spacing w:val="-14"/>
        </w:rPr>
        <w:t xml:space="preserve"> </w:t>
      </w:r>
      <w:r>
        <w:rPr>
          <w:spacing w:val="-2"/>
        </w:rPr>
        <w:t>GENERALES</w:t>
      </w:r>
    </w:p>
    <w:p w14:paraId="62A56D5C" w14:textId="77777777" w:rsidR="00DF3870" w:rsidRDefault="00DF3870">
      <w:pPr>
        <w:pStyle w:val="Textoindependiente"/>
        <w:spacing w:before="152"/>
        <w:rPr>
          <w:rFonts w:ascii="Arial"/>
          <w:b/>
        </w:rPr>
      </w:pPr>
    </w:p>
    <w:p w14:paraId="7F615728" w14:textId="77777777" w:rsidR="00DF3870" w:rsidRDefault="00164D5B">
      <w:pPr>
        <w:pStyle w:val="Ttulo2"/>
        <w:jc w:val="both"/>
      </w:pPr>
      <w:bookmarkStart w:id="1" w:name="_bookmark1"/>
      <w:bookmarkEnd w:id="1"/>
      <w:r>
        <w:t>¿QUÉ</w:t>
      </w:r>
      <w:r>
        <w:rPr>
          <w:spacing w:val="-6"/>
        </w:rPr>
        <w:t xml:space="preserve"> </w:t>
      </w:r>
      <w:r>
        <w:t>ES</w:t>
      </w:r>
      <w:r>
        <w:rPr>
          <w:spacing w:val="-2"/>
        </w:rPr>
        <w:t xml:space="preserve"> </w:t>
      </w:r>
      <w:r>
        <w:t>LA LEY</w:t>
      </w:r>
      <w:r>
        <w:rPr>
          <w:spacing w:val="-5"/>
        </w:rPr>
        <w:t xml:space="preserve"> </w:t>
      </w:r>
      <w:r>
        <w:t>DE</w:t>
      </w:r>
      <w:r>
        <w:rPr>
          <w:spacing w:val="-3"/>
        </w:rPr>
        <w:t xml:space="preserve"> </w:t>
      </w:r>
      <w:r>
        <w:t>INGRESOS</w:t>
      </w:r>
      <w:r>
        <w:rPr>
          <w:spacing w:val="-2"/>
        </w:rPr>
        <w:t xml:space="preserve"> </w:t>
      </w:r>
      <w:r>
        <w:t>Y</w:t>
      </w:r>
      <w:r>
        <w:rPr>
          <w:spacing w:val="-2"/>
        </w:rPr>
        <w:t xml:space="preserve"> </w:t>
      </w:r>
      <w:r>
        <w:t>CUÁL</w:t>
      </w:r>
      <w:r>
        <w:rPr>
          <w:spacing w:val="-2"/>
        </w:rPr>
        <w:t xml:space="preserve"> </w:t>
      </w:r>
      <w:r>
        <w:t>ES</w:t>
      </w:r>
      <w:r>
        <w:rPr>
          <w:spacing w:val="-7"/>
        </w:rPr>
        <w:t xml:space="preserve"> </w:t>
      </w:r>
      <w:r>
        <w:t>SU</w:t>
      </w:r>
      <w:r>
        <w:rPr>
          <w:spacing w:val="-2"/>
        </w:rPr>
        <w:t xml:space="preserve"> IMPORTANCIA?</w:t>
      </w:r>
    </w:p>
    <w:p w14:paraId="54599995" w14:textId="77777777" w:rsidR="00DF3870" w:rsidRDefault="00164D5B">
      <w:pPr>
        <w:pStyle w:val="Textoindependiente"/>
        <w:spacing w:before="36" w:line="360" w:lineRule="auto"/>
        <w:ind w:left="772" w:right="683"/>
        <w:jc w:val="both"/>
      </w:pPr>
      <w:r>
        <w:t>Es el</w:t>
      </w:r>
      <w:r>
        <w:rPr>
          <w:spacing w:val="-1"/>
        </w:rPr>
        <w:t xml:space="preserve"> </w:t>
      </w:r>
      <w:r>
        <w:t>instrumento jurídico que da facultades a los Ayuntamientos para cobrar los ingresos a que</w:t>
      </w:r>
      <w:r>
        <w:rPr>
          <w:spacing w:val="-2"/>
        </w:rPr>
        <w:t xml:space="preserve"> </w:t>
      </w:r>
      <w:r>
        <w:t>tienen derecho, en esta ley se establece de marera clara y precisa los conceptos que representan ingresos para los municipios y las cantidades que recibirá el Ayuntamiento por cada uno de los conceptos.</w:t>
      </w:r>
    </w:p>
    <w:p w14:paraId="0C65D34E" w14:textId="77777777" w:rsidR="00DF3870" w:rsidRDefault="00164D5B">
      <w:pPr>
        <w:pStyle w:val="Textoindependiente"/>
        <w:spacing w:before="1" w:line="360" w:lineRule="auto"/>
        <w:ind w:left="772" w:right="676"/>
        <w:jc w:val="both"/>
      </w:pPr>
      <w:r>
        <w:t>Es de vital importancia para el municipio conocer los ingresos que recibirá el próximo año, ya que de ello</w:t>
      </w:r>
      <w:r>
        <w:rPr>
          <w:spacing w:val="-4"/>
        </w:rPr>
        <w:t xml:space="preserve"> </w:t>
      </w:r>
      <w:r>
        <w:t>dependen</w:t>
      </w:r>
      <w:r>
        <w:rPr>
          <w:spacing w:val="-4"/>
        </w:rPr>
        <w:t xml:space="preserve"> </w:t>
      </w:r>
      <w:r>
        <w:t>las</w:t>
      </w:r>
      <w:r>
        <w:rPr>
          <w:spacing w:val="-6"/>
        </w:rPr>
        <w:t xml:space="preserve"> </w:t>
      </w:r>
      <w:r>
        <w:t>obras</w:t>
      </w:r>
      <w:r>
        <w:rPr>
          <w:spacing w:val="-9"/>
        </w:rPr>
        <w:t xml:space="preserve"> </w:t>
      </w:r>
      <w:r>
        <w:t>que</w:t>
      </w:r>
      <w:r>
        <w:rPr>
          <w:spacing w:val="-4"/>
        </w:rPr>
        <w:t xml:space="preserve"> </w:t>
      </w:r>
      <w:r>
        <w:t>podrán</w:t>
      </w:r>
      <w:r>
        <w:rPr>
          <w:spacing w:val="-9"/>
        </w:rPr>
        <w:t xml:space="preserve"> </w:t>
      </w:r>
      <w:r>
        <w:t>realizar,</w:t>
      </w:r>
      <w:r>
        <w:rPr>
          <w:spacing w:val="-4"/>
        </w:rPr>
        <w:t xml:space="preserve"> </w:t>
      </w:r>
      <w:r>
        <w:t>así</w:t>
      </w:r>
      <w:r>
        <w:rPr>
          <w:spacing w:val="-5"/>
        </w:rPr>
        <w:t xml:space="preserve"> </w:t>
      </w:r>
      <w:r>
        <w:t>como</w:t>
      </w:r>
      <w:r>
        <w:rPr>
          <w:spacing w:val="-6"/>
        </w:rPr>
        <w:t xml:space="preserve"> </w:t>
      </w:r>
      <w:r>
        <w:t>la</w:t>
      </w:r>
      <w:r>
        <w:rPr>
          <w:spacing w:val="-4"/>
        </w:rPr>
        <w:t xml:space="preserve"> </w:t>
      </w:r>
      <w:r>
        <w:t>programación</w:t>
      </w:r>
      <w:r>
        <w:rPr>
          <w:spacing w:val="-4"/>
        </w:rPr>
        <w:t xml:space="preserve"> </w:t>
      </w:r>
      <w:r>
        <w:t>de</w:t>
      </w:r>
      <w:r>
        <w:rPr>
          <w:spacing w:val="-4"/>
        </w:rPr>
        <w:t xml:space="preserve"> </w:t>
      </w:r>
      <w:r>
        <w:t>sus</w:t>
      </w:r>
      <w:r>
        <w:rPr>
          <w:spacing w:val="-6"/>
        </w:rPr>
        <w:t xml:space="preserve"> </w:t>
      </w:r>
      <w:r>
        <w:t>gastos</w:t>
      </w:r>
      <w:r>
        <w:rPr>
          <w:spacing w:val="-6"/>
        </w:rPr>
        <w:t xml:space="preserve"> </w:t>
      </w:r>
      <w:r>
        <w:t>corrientes</w:t>
      </w:r>
      <w:r>
        <w:rPr>
          <w:spacing w:val="-6"/>
        </w:rPr>
        <w:t xml:space="preserve"> </w:t>
      </w:r>
      <w:r>
        <w:t>que</w:t>
      </w:r>
      <w:r>
        <w:rPr>
          <w:spacing w:val="-4"/>
        </w:rPr>
        <w:t xml:space="preserve"> </w:t>
      </w:r>
      <w:r>
        <w:t>se generan durante el ejercicio.</w:t>
      </w:r>
    </w:p>
    <w:p w14:paraId="39681993" w14:textId="77777777" w:rsidR="00DF3870" w:rsidRDefault="00DF3870">
      <w:pPr>
        <w:pStyle w:val="Textoindependiente"/>
        <w:spacing w:before="167"/>
      </w:pPr>
    </w:p>
    <w:p w14:paraId="69A9E5C1" w14:textId="77777777" w:rsidR="00DF3870" w:rsidRDefault="00164D5B">
      <w:pPr>
        <w:pStyle w:val="Ttulo2"/>
        <w:jc w:val="both"/>
      </w:pPr>
      <w:bookmarkStart w:id="2" w:name="_bookmark2"/>
      <w:bookmarkEnd w:id="2"/>
      <w:r>
        <w:t>¿DE</w:t>
      </w:r>
      <w:r>
        <w:rPr>
          <w:spacing w:val="-8"/>
        </w:rPr>
        <w:t xml:space="preserve"> </w:t>
      </w:r>
      <w:r>
        <w:t>DÓNDE</w:t>
      </w:r>
      <w:r>
        <w:rPr>
          <w:spacing w:val="-5"/>
        </w:rPr>
        <w:t xml:space="preserve"> </w:t>
      </w:r>
      <w:r>
        <w:t>OBTIENEN</w:t>
      </w:r>
      <w:r>
        <w:rPr>
          <w:spacing w:val="-5"/>
        </w:rPr>
        <w:t xml:space="preserve"> </w:t>
      </w:r>
      <w:r>
        <w:t>LOS</w:t>
      </w:r>
      <w:r>
        <w:rPr>
          <w:spacing w:val="-7"/>
        </w:rPr>
        <w:t xml:space="preserve"> </w:t>
      </w:r>
      <w:r>
        <w:t>GOBIERNOS</w:t>
      </w:r>
      <w:r>
        <w:rPr>
          <w:spacing w:val="-8"/>
        </w:rPr>
        <w:t xml:space="preserve"> </w:t>
      </w:r>
      <w:r>
        <w:t>SUS</w:t>
      </w:r>
      <w:r>
        <w:rPr>
          <w:spacing w:val="-5"/>
        </w:rPr>
        <w:t xml:space="preserve"> </w:t>
      </w:r>
      <w:r>
        <w:rPr>
          <w:spacing w:val="-2"/>
        </w:rPr>
        <w:t>INGRESOS?</w:t>
      </w:r>
    </w:p>
    <w:p w14:paraId="35E016A6" w14:textId="77777777" w:rsidR="00DF3870" w:rsidRDefault="00164D5B">
      <w:pPr>
        <w:pStyle w:val="Textoindependiente"/>
        <w:spacing w:before="37" w:line="360" w:lineRule="auto"/>
        <w:ind w:left="772" w:right="681"/>
        <w:jc w:val="both"/>
      </w:pPr>
      <w:r>
        <w:t>El</w:t>
      </w:r>
      <w:r>
        <w:rPr>
          <w:spacing w:val="-2"/>
        </w:rPr>
        <w:t xml:space="preserve"> </w:t>
      </w:r>
      <w:r>
        <w:t>gobierno</w:t>
      </w:r>
      <w:r>
        <w:rPr>
          <w:spacing w:val="-2"/>
        </w:rPr>
        <w:t xml:space="preserve"> </w:t>
      </w:r>
      <w:r>
        <w:t>municipal</w:t>
      </w:r>
      <w:r>
        <w:rPr>
          <w:spacing w:val="-2"/>
        </w:rPr>
        <w:t xml:space="preserve"> </w:t>
      </w:r>
      <w:r>
        <w:t>obtiene</w:t>
      </w:r>
      <w:r>
        <w:rPr>
          <w:spacing w:val="-2"/>
        </w:rPr>
        <w:t xml:space="preserve"> </w:t>
      </w:r>
      <w:r>
        <w:t>la</w:t>
      </w:r>
      <w:r>
        <w:rPr>
          <w:spacing w:val="-2"/>
        </w:rPr>
        <w:t xml:space="preserve"> </w:t>
      </w:r>
      <w:r>
        <w:t>mayor</w:t>
      </w:r>
      <w:r>
        <w:rPr>
          <w:spacing w:val="-1"/>
        </w:rPr>
        <w:t xml:space="preserve"> </w:t>
      </w:r>
      <w:r>
        <w:t>parte</w:t>
      </w:r>
      <w:r>
        <w:rPr>
          <w:spacing w:val="-2"/>
        </w:rPr>
        <w:t xml:space="preserve"> </w:t>
      </w:r>
      <w:r>
        <w:t>de</w:t>
      </w:r>
      <w:r>
        <w:rPr>
          <w:spacing w:val="-2"/>
        </w:rPr>
        <w:t xml:space="preserve"> </w:t>
      </w:r>
      <w:r>
        <w:t>sus</w:t>
      </w:r>
      <w:r>
        <w:rPr>
          <w:spacing w:val="-2"/>
        </w:rPr>
        <w:t xml:space="preserve"> </w:t>
      </w:r>
      <w:r>
        <w:t>ingresos</w:t>
      </w:r>
      <w:r>
        <w:rPr>
          <w:spacing w:val="-2"/>
        </w:rPr>
        <w:t xml:space="preserve"> </w:t>
      </w:r>
      <w:r>
        <w:t>de</w:t>
      </w:r>
      <w:r>
        <w:rPr>
          <w:spacing w:val="-2"/>
        </w:rPr>
        <w:t xml:space="preserve"> </w:t>
      </w:r>
      <w:r>
        <w:t>las</w:t>
      </w:r>
      <w:r>
        <w:rPr>
          <w:spacing w:val="-2"/>
        </w:rPr>
        <w:t xml:space="preserve"> </w:t>
      </w:r>
      <w:r>
        <w:t>participaciones</w:t>
      </w:r>
      <w:r>
        <w:rPr>
          <w:spacing w:val="-2"/>
        </w:rPr>
        <w:t xml:space="preserve"> </w:t>
      </w:r>
      <w:r>
        <w:t>y</w:t>
      </w:r>
      <w:r>
        <w:rPr>
          <w:spacing w:val="-1"/>
        </w:rPr>
        <w:t xml:space="preserve"> </w:t>
      </w:r>
      <w:r>
        <w:t>aportaciones</w:t>
      </w:r>
      <w:r>
        <w:rPr>
          <w:spacing w:val="-4"/>
        </w:rPr>
        <w:t xml:space="preserve"> </w:t>
      </w:r>
      <w:r>
        <w:t>que recibe</w:t>
      </w:r>
      <w:r>
        <w:rPr>
          <w:spacing w:val="-2"/>
        </w:rPr>
        <w:t xml:space="preserve"> </w:t>
      </w:r>
      <w:r>
        <w:t>de</w:t>
      </w:r>
      <w:r>
        <w:rPr>
          <w:spacing w:val="-2"/>
        </w:rPr>
        <w:t xml:space="preserve"> </w:t>
      </w:r>
      <w:r>
        <w:t>la</w:t>
      </w:r>
      <w:r>
        <w:rPr>
          <w:spacing w:val="-2"/>
        </w:rPr>
        <w:t xml:space="preserve"> </w:t>
      </w:r>
      <w:r>
        <w:t>federación,</w:t>
      </w:r>
      <w:r>
        <w:rPr>
          <w:spacing w:val="-3"/>
        </w:rPr>
        <w:t xml:space="preserve"> </w:t>
      </w:r>
      <w:r>
        <w:t>así</w:t>
      </w:r>
      <w:r>
        <w:rPr>
          <w:spacing w:val="-1"/>
        </w:rPr>
        <w:t xml:space="preserve"> </w:t>
      </w:r>
      <w:r>
        <w:t>como</w:t>
      </w:r>
      <w:r>
        <w:rPr>
          <w:spacing w:val="-2"/>
        </w:rPr>
        <w:t xml:space="preserve"> </w:t>
      </w:r>
      <w:r>
        <w:t>del</w:t>
      </w:r>
      <w:r>
        <w:rPr>
          <w:spacing w:val="-2"/>
        </w:rPr>
        <w:t xml:space="preserve"> </w:t>
      </w:r>
      <w:r>
        <w:t>cobro</w:t>
      </w:r>
      <w:r>
        <w:rPr>
          <w:spacing w:val="-4"/>
        </w:rPr>
        <w:t xml:space="preserve"> </w:t>
      </w:r>
      <w:r>
        <w:t>que</w:t>
      </w:r>
      <w:r>
        <w:rPr>
          <w:spacing w:val="-4"/>
        </w:rPr>
        <w:t xml:space="preserve"> </w:t>
      </w:r>
      <w:r>
        <w:t>el</w:t>
      </w:r>
      <w:r>
        <w:rPr>
          <w:spacing w:val="-3"/>
        </w:rPr>
        <w:t xml:space="preserve"> </w:t>
      </w:r>
      <w:r>
        <w:t>municipio</w:t>
      </w:r>
      <w:r>
        <w:rPr>
          <w:spacing w:val="-2"/>
        </w:rPr>
        <w:t xml:space="preserve"> </w:t>
      </w:r>
      <w:r>
        <w:t>hace</w:t>
      </w:r>
      <w:r>
        <w:rPr>
          <w:spacing w:val="-2"/>
        </w:rPr>
        <w:t xml:space="preserve"> </w:t>
      </w:r>
      <w:r>
        <w:t>de</w:t>
      </w:r>
      <w:r>
        <w:rPr>
          <w:spacing w:val="-2"/>
        </w:rPr>
        <w:t xml:space="preserve"> </w:t>
      </w:r>
      <w:r>
        <w:t>impuestos,</w:t>
      </w:r>
      <w:r>
        <w:rPr>
          <w:spacing w:val="-3"/>
        </w:rPr>
        <w:t xml:space="preserve"> </w:t>
      </w:r>
      <w:r>
        <w:t>derechos, productos</w:t>
      </w:r>
      <w:r>
        <w:rPr>
          <w:spacing w:val="-2"/>
        </w:rPr>
        <w:t xml:space="preserve"> </w:t>
      </w:r>
      <w:r>
        <w:t xml:space="preserve">y </w:t>
      </w:r>
      <w:r>
        <w:rPr>
          <w:spacing w:val="-2"/>
        </w:rPr>
        <w:t>aprovechamientos.</w:t>
      </w:r>
    </w:p>
    <w:tbl>
      <w:tblPr>
        <w:tblStyle w:val="TableNormal"/>
        <w:tblW w:w="0" w:type="auto"/>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12"/>
        <w:gridCol w:w="7699"/>
        <w:gridCol w:w="1842"/>
      </w:tblGrid>
      <w:tr w:rsidR="00DF3870" w14:paraId="25DF5252" w14:textId="77777777">
        <w:trPr>
          <w:trHeight w:val="456"/>
        </w:trPr>
        <w:tc>
          <w:tcPr>
            <w:tcW w:w="812" w:type="dxa"/>
            <w:tcBorders>
              <w:top w:val="nil"/>
              <w:left w:val="nil"/>
              <w:bottom w:val="nil"/>
              <w:right w:val="nil"/>
            </w:tcBorders>
            <w:shd w:val="clear" w:color="auto" w:fill="C1B895"/>
          </w:tcPr>
          <w:p w14:paraId="70D1A99B"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36648E34" w14:textId="77777777" w:rsidR="00DF3870" w:rsidRDefault="00164D5B">
            <w:pPr>
              <w:pStyle w:val="TableParagraph"/>
              <w:spacing w:before="97"/>
              <w:ind w:left="1929"/>
              <w:rPr>
                <w:b/>
              </w:rPr>
            </w:pPr>
            <w:r>
              <w:rPr>
                <w:b/>
                <w:color w:val="FFFFFF"/>
              </w:rPr>
              <w:t>MUNICIPIO</w:t>
            </w:r>
            <w:r>
              <w:rPr>
                <w:b/>
                <w:color w:val="FFFFFF"/>
                <w:spacing w:val="-5"/>
              </w:rPr>
              <w:t xml:space="preserve"> </w:t>
            </w:r>
            <w:r>
              <w:rPr>
                <w:b/>
                <w:color w:val="FFFFFF"/>
              </w:rPr>
              <w:t>DE</w:t>
            </w:r>
            <w:r>
              <w:rPr>
                <w:b/>
                <w:color w:val="FFFFFF"/>
                <w:spacing w:val="-7"/>
              </w:rPr>
              <w:t xml:space="preserve"> </w:t>
            </w:r>
            <w:r>
              <w:rPr>
                <w:b/>
                <w:color w:val="FFFFFF"/>
              </w:rPr>
              <w:t>ATLIXCO,</w:t>
            </w:r>
            <w:r>
              <w:rPr>
                <w:b/>
                <w:color w:val="FFFFFF"/>
                <w:spacing w:val="-6"/>
              </w:rPr>
              <w:t xml:space="preserve"> </w:t>
            </w:r>
            <w:r>
              <w:rPr>
                <w:b/>
                <w:color w:val="FFFFFF"/>
                <w:spacing w:val="-2"/>
              </w:rPr>
              <w:t>PUEBLA.</w:t>
            </w:r>
          </w:p>
        </w:tc>
        <w:tc>
          <w:tcPr>
            <w:tcW w:w="1842" w:type="dxa"/>
            <w:vMerge w:val="restart"/>
            <w:tcBorders>
              <w:top w:val="nil"/>
              <w:bottom w:val="nil"/>
              <w:right w:val="nil"/>
            </w:tcBorders>
            <w:shd w:val="clear" w:color="auto" w:fill="C1B895"/>
          </w:tcPr>
          <w:p w14:paraId="4AB03423" w14:textId="77777777" w:rsidR="00DF3870" w:rsidRDefault="00DF3870">
            <w:pPr>
              <w:pStyle w:val="TableParagraph"/>
              <w:spacing w:before="106"/>
              <w:rPr>
                <w:rFonts w:ascii="Arial MT"/>
              </w:rPr>
            </w:pPr>
          </w:p>
          <w:p w14:paraId="64CCF4FC" w14:textId="77777777" w:rsidR="00DF3870" w:rsidRDefault="00164D5B">
            <w:pPr>
              <w:pStyle w:val="TableParagraph"/>
              <w:spacing w:before="0"/>
              <w:ind w:left="423" w:firstLine="79"/>
              <w:rPr>
                <w:b/>
              </w:rPr>
            </w:pPr>
            <w:r>
              <w:rPr>
                <w:b/>
                <w:color w:val="FFFFFF"/>
                <w:spacing w:val="-2"/>
              </w:rPr>
              <w:t>INGRESO ESTIMADO</w:t>
            </w:r>
          </w:p>
        </w:tc>
      </w:tr>
      <w:tr w:rsidR="00DF3870" w14:paraId="5EC5A710" w14:textId="77777777">
        <w:trPr>
          <w:trHeight w:val="389"/>
        </w:trPr>
        <w:tc>
          <w:tcPr>
            <w:tcW w:w="812" w:type="dxa"/>
            <w:tcBorders>
              <w:top w:val="nil"/>
              <w:left w:val="nil"/>
              <w:bottom w:val="nil"/>
              <w:right w:val="nil"/>
            </w:tcBorders>
            <w:shd w:val="clear" w:color="auto" w:fill="C1B895"/>
          </w:tcPr>
          <w:p w14:paraId="0365E76A"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776B75E4" w14:textId="77777777" w:rsidR="00DF3870" w:rsidRDefault="00164D5B">
            <w:pPr>
              <w:pStyle w:val="TableParagraph"/>
              <w:spacing w:before="30"/>
              <w:ind w:left="1646"/>
              <w:rPr>
                <w:b/>
              </w:rPr>
            </w:pPr>
            <w:r>
              <w:rPr>
                <w:b/>
                <w:color w:val="FFFFFF"/>
              </w:rPr>
              <w:t>CLASIFICADOR</w:t>
            </w:r>
            <w:r>
              <w:rPr>
                <w:b/>
                <w:color w:val="FFFFFF"/>
                <w:spacing w:val="-6"/>
              </w:rPr>
              <w:t xml:space="preserve"> </w:t>
            </w:r>
            <w:r>
              <w:rPr>
                <w:b/>
                <w:color w:val="FFFFFF"/>
              </w:rPr>
              <w:t>DE</w:t>
            </w:r>
            <w:r>
              <w:rPr>
                <w:b/>
                <w:color w:val="FFFFFF"/>
                <w:spacing w:val="-5"/>
              </w:rPr>
              <w:t xml:space="preserve"> </w:t>
            </w:r>
            <w:r>
              <w:rPr>
                <w:b/>
                <w:color w:val="FFFFFF"/>
              </w:rPr>
              <w:t>RUBRO</w:t>
            </w:r>
            <w:r>
              <w:rPr>
                <w:b/>
                <w:color w:val="FFFFFF"/>
                <w:spacing w:val="-5"/>
              </w:rPr>
              <w:t xml:space="preserve"> </w:t>
            </w:r>
            <w:r>
              <w:rPr>
                <w:b/>
                <w:color w:val="FFFFFF"/>
              </w:rPr>
              <w:t>DE</w:t>
            </w:r>
            <w:r>
              <w:rPr>
                <w:b/>
                <w:color w:val="FFFFFF"/>
                <w:spacing w:val="-2"/>
              </w:rPr>
              <w:t xml:space="preserve"> INGRESOS</w:t>
            </w:r>
          </w:p>
        </w:tc>
        <w:tc>
          <w:tcPr>
            <w:tcW w:w="1842" w:type="dxa"/>
            <w:vMerge/>
            <w:tcBorders>
              <w:top w:val="nil"/>
              <w:bottom w:val="nil"/>
              <w:right w:val="nil"/>
            </w:tcBorders>
            <w:shd w:val="clear" w:color="auto" w:fill="C1B895"/>
          </w:tcPr>
          <w:p w14:paraId="7096A85B" w14:textId="77777777" w:rsidR="00DF3870" w:rsidRDefault="00DF3870">
            <w:pPr>
              <w:rPr>
                <w:sz w:val="2"/>
                <w:szCs w:val="2"/>
              </w:rPr>
            </w:pPr>
          </w:p>
        </w:tc>
      </w:tr>
      <w:tr w:rsidR="00DF3870" w14:paraId="699A48EF" w14:textId="77777777">
        <w:trPr>
          <w:trHeight w:val="431"/>
        </w:trPr>
        <w:tc>
          <w:tcPr>
            <w:tcW w:w="812" w:type="dxa"/>
            <w:tcBorders>
              <w:top w:val="nil"/>
              <w:left w:val="nil"/>
              <w:bottom w:val="nil"/>
              <w:right w:val="nil"/>
            </w:tcBorders>
            <w:shd w:val="clear" w:color="auto" w:fill="C1B895"/>
          </w:tcPr>
          <w:p w14:paraId="5FA70254"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2511317A" w14:textId="77777777" w:rsidR="00DF3870" w:rsidRDefault="00164D5B">
            <w:pPr>
              <w:pStyle w:val="TableParagraph"/>
              <w:spacing w:before="30"/>
              <w:ind w:left="690"/>
              <w:rPr>
                <w:b/>
              </w:rPr>
            </w:pPr>
            <w:r>
              <w:rPr>
                <w:b/>
                <w:color w:val="FFFFFF"/>
              </w:rPr>
              <w:t>PRESUPUESTO</w:t>
            </w:r>
            <w:r>
              <w:rPr>
                <w:b/>
                <w:color w:val="FFFFFF"/>
                <w:spacing w:val="-5"/>
              </w:rPr>
              <w:t xml:space="preserve"> </w:t>
            </w:r>
            <w:r>
              <w:rPr>
                <w:b/>
                <w:color w:val="FFFFFF"/>
              </w:rPr>
              <w:t>DE</w:t>
            </w:r>
            <w:r>
              <w:rPr>
                <w:b/>
                <w:color w:val="FFFFFF"/>
                <w:spacing w:val="-6"/>
              </w:rPr>
              <w:t xml:space="preserve"> </w:t>
            </w:r>
            <w:r>
              <w:rPr>
                <w:b/>
                <w:color w:val="FFFFFF"/>
              </w:rPr>
              <w:t>INGRESOS</w:t>
            </w:r>
            <w:r>
              <w:rPr>
                <w:b/>
                <w:color w:val="FFFFFF"/>
                <w:spacing w:val="-4"/>
              </w:rPr>
              <w:t xml:space="preserve"> </w:t>
            </w:r>
            <w:r>
              <w:rPr>
                <w:b/>
                <w:color w:val="FFFFFF"/>
              </w:rPr>
              <w:t>PARA</w:t>
            </w:r>
            <w:r>
              <w:rPr>
                <w:b/>
                <w:color w:val="FFFFFF"/>
                <w:spacing w:val="-6"/>
              </w:rPr>
              <w:t xml:space="preserve"> </w:t>
            </w:r>
            <w:r>
              <w:rPr>
                <w:b/>
                <w:color w:val="FFFFFF"/>
              </w:rPr>
              <w:t>EL</w:t>
            </w:r>
            <w:r>
              <w:rPr>
                <w:b/>
                <w:color w:val="FFFFFF"/>
                <w:spacing w:val="-7"/>
              </w:rPr>
              <w:t xml:space="preserve"> </w:t>
            </w:r>
            <w:r>
              <w:rPr>
                <w:b/>
                <w:color w:val="FFFFFF"/>
              </w:rPr>
              <w:t>EJERCICIO</w:t>
            </w:r>
            <w:r>
              <w:rPr>
                <w:b/>
                <w:color w:val="FFFFFF"/>
                <w:spacing w:val="-4"/>
              </w:rPr>
              <w:t xml:space="preserve"> </w:t>
            </w:r>
            <w:r>
              <w:rPr>
                <w:b/>
                <w:color w:val="FFFFFF"/>
              </w:rPr>
              <w:t>FISCAL</w:t>
            </w:r>
            <w:r>
              <w:rPr>
                <w:b/>
                <w:color w:val="FFFFFF"/>
                <w:spacing w:val="-4"/>
              </w:rPr>
              <w:t xml:space="preserve"> 2026</w:t>
            </w:r>
          </w:p>
        </w:tc>
        <w:tc>
          <w:tcPr>
            <w:tcW w:w="1842" w:type="dxa"/>
            <w:vMerge/>
            <w:tcBorders>
              <w:top w:val="nil"/>
              <w:bottom w:val="nil"/>
              <w:right w:val="nil"/>
            </w:tcBorders>
            <w:shd w:val="clear" w:color="auto" w:fill="C1B895"/>
          </w:tcPr>
          <w:p w14:paraId="1FA3CA72" w14:textId="77777777" w:rsidR="00DF3870" w:rsidRDefault="00DF3870">
            <w:pPr>
              <w:rPr>
                <w:sz w:val="2"/>
                <w:szCs w:val="2"/>
              </w:rPr>
            </w:pPr>
          </w:p>
        </w:tc>
      </w:tr>
      <w:tr w:rsidR="00DF3870" w14:paraId="0C27D35E" w14:textId="77777777">
        <w:trPr>
          <w:trHeight w:val="388"/>
        </w:trPr>
        <w:tc>
          <w:tcPr>
            <w:tcW w:w="8511" w:type="dxa"/>
            <w:gridSpan w:val="2"/>
            <w:tcBorders>
              <w:top w:val="nil"/>
            </w:tcBorders>
            <w:shd w:val="clear" w:color="auto" w:fill="808080"/>
          </w:tcPr>
          <w:p w14:paraId="5EECEAA4" w14:textId="77777777" w:rsidR="00DF3870" w:rsidRDefault="00164D5B">
            <w:pPr>
              <w:pStyle w:val="TableParagraph"/>
              <w:spacing w:before="49"/>
              <w:ind w:left="19"/>
              <w:jc w:val="center"/>
              <w:rPr>
                <w:b/>
              </w:rPr>
            </w:pPr>
            <w:r>
              <w:rPr>
                <w:b/>
                <w:color w:val="FFFFFF"/>
                <w:spacing w:val="-4"/>
              </w:rPr>
              <w:t>TOTAL</w:t>
            </w:r>
          </w:p>
        </w:tc>
        <w:tc>
          <w:tcPr>
            <w:tcW w:w="1842" w:type="dxa"/>
            <w:tcBorders>
              <w:top w:val="nil"/>
            </w:tcBorders>
            <w:shd w:val="clear" w:color="auto" w:fill="808080"/>
          </w:tcPr>
          <w:p w14:paraId="41F26C0C" w14:textId="77777777" w:rsidR="00DF3870" w:rsidRDefault="00164D5B">
            <w:pPr>
              <w:pStyle w:val="TableParagraph"/>
              <w:spacing w:before="49"/>
              <w:ind w:right="49"/>
              <w:jc w:val="right"/>
              <w:rPr>
                <w:b/>
              </w:rPr>
            </w:pPr>
            <w:r>
              <w:rPr>
                <w:b/>
                <w:color w:val="FFFFFF"/>
                <w:spacing w:val="-2"/>
              </w:rPr>
              <w:t>669,485,971.00</w:t>
            </w:r>
          </w:p>
        </w:tc>
      </w:tr>
      <w:tr w:rsidR="00DF3870" w14:paraId="2062CC25" w14:textId="77777777">
        <w:trPr>
          <w:trHeight w:val="315"/>
        </w:trPr>
        <w:tc>
          <w:tcPr>
            <w:tcW w:w="812" w:type="dxa"/>
            <w:shd w:val="clear" w:color="auto" w:fill="D0CECE"/>
          </w:tcPr>
          <w:p w14:paraId="6EE469CE" w14:textId="77777777" w:rsidR="00DF3870" w:rsidRDefault="00164D5B">
            <w:pPr>
              <w:pStyle w:val="TableParagraph"/>
              <w:spacing w:before="13"/>
              <w:ind w:left="71"/>
              <w:rPr>
                <w:b/>
              </w:rPr>
            </w:pPr>
            <w:r>
              <w:rPr>
                <w:b/>
                <w:spacing w:val="-10"/>
              </w:rPr>
              <w:t>1</w:t>
            </w:r>
          </w:p>
        </w:tc>
        <w:tc>
          <w:tcPr>
            <w:tcW w:w="7699" w:type="dxa"/>
            <w:shd w:val="clear" w:color="auto" w:fill="D0CECE"/>
          </w:tcPr>
          <w:p w14:paraId="4BBBE791" w14:textId="77777777" w:rsidR="00DF3870" w:rsidRDefault="00164D5B">
            <w:pPr>
              <w:pStyle w:val="TableParagraph"/>
              <w:spacing w:before="37" w:line="259" w:lineRule="exact"/>
              <w:ind w:left="68"/>
              <w:rPr>
                <w:b/>
              </w:rPr>
            </w:pPr>
            <w:r>
              <w:rPr>
                <w:b/>
              </w:rPr>
              <w:t>1.-</w:t>
            </w:r>
            <w:r>
              <w:rPr>
                <w:b/>
                <w:spacing w:val="-2"/>
              </w:rPr>
              <w:t xml:space="preserve"> Impuestos</w:t>
            </w:r>
          </w:p>
        </w:tc>
        <w:tc>
          <w:tcPr>
            <w:tcW w:w="1842" w:type="dxa"/>
            <w:shd w:val="clear" w:color="auto" w:fill="D0CECE"/>
          </w:tcPr>
          <w:p w14:paraId="02AF7687" w14:textId="77777777" w:rsidR="00DF3870" w:rsidRDefault="00164D5B">
            <w:pPr>
              <w:pStyle w:val="TableParagraph"/>
              <w:spacing w:before="37" w:line="259" w:lineRule="exact"/>
              <w:ind w:right="49"/>
              <w:jc w:val="right"/>
              <w:rPr>
                <w:b/>
              </w:rPr>
            </w:pPr>
            <w:r>
              <w:rPr>
                <w:b/>
                <w:spacing w:val="-2"/>
              </w:rPr>
              <w:t>$72,647,142.00</w:t>
            </w:r>
          </w:p>
        </w:tc>
      </w:tr>
      <w:tr w:rsidR="00DF3870" w14:paraId="39B391DF" w14:textId="77777777">
        <w:trPr>
          <w:trHeight w:val="330"/>
        </w:trPr>
        <w:tc>
          <w:tcPr>
            <w:tcW w:w="812" w:type="dxa"/>
          </w:tcPr>
          <w:p w14:paraId="093E7CA4" w14:textId="77777777" w:rsidR="00DF3870" w:rsidRDefault="00164D5B">
            <w:pPr>
              <w:pStyle w:val="TableParagraph"/>
              <w:spacing w:before="51" w:line="259" w:lineRule="exact"/>
              <w:ind w:left="71"/>
            </w:pPr>
            <w:r>
              <w:rPr>
                <w:spacing w:val="-5"/>
              </w:rPr>
              <w:t>1.1</w:t>
            </w:r>
          </w:p>
        </w:tc>
        <w:tc>
          <w:tcPr>
            <w:tcW w:w="7699" w:type="dxa"/>
          </w:tcPr>
          <w:p w14:paraId="3D4057DA" w14:textId="77777777" w:rsidR="00DF3870" w:rsidRDefault="00164D5B">
            <w:pPr>
              <w:pStyle w:val="TableParagraph"/>
              <w:spacing w:before="28"/>
              <w:ind w:left="68"/>
              <w:rPr>
                <w:rFonts w:ascii="Arial MT"/>
              </w:rPr>
            </w:pPr>
            <w:r>
              <w:rPr>
                <w:rFonts w:ascii="Arial MT"/>
              </w:rPr>
              <w:t>1.1.-</w:t>
            </w:r>
            <w:r>
              <w:rPr>
                <w:rFonts w:ascii="Arial MT"/>
                <w:spacing w:val="-5"/>
              </w:rPr>
              <w:t xml:space="preserve"> </w:t>
            </w:r>
            <w:r>
              <w:rPr>
                <w:rFonts w:ascii="Arial MT"/>
              </w:rPr>
              <w:t>Impuestos</w:t>
            </w:r>
            <w:r>
              <w:rPr>
                <w:rFonts w:ascii="Arial MT"/>
                <w:spacing w:val="-6"/>
              </w:rPr>
              <w:t xml:space="preserve"> </w:t>
            </w:r>
            <w:r>
              <w:rPr>
                <w:rFonts w:ascii="Arial MT"/>
              </w:rPr>
              <w:t>sobre</w:t>
            </w:r>
            <w:r>
              <w:rPr>
                <w:rFonts w:ascii="Arial MT"/>
                <w:spacing w:val="-6"/>
              </w:rPr>
              <w:t xml:space="preserve"> </w:t>
            </w:r>
            <w:r>
              <w:rPr>
                <w:rFonts w:ascii="Arial MT"/>
              </w:rPr>
              <w:t>los</w:t>
            </w:r>
            <w:r>
              <w:rPr>
                <w:rFonts w:ascii="Arial MT"/>
                <w:spacing w:val="-2"/>
              </w:rPr>
              <w:t xml:space="preserve"> ingresos</w:t>
            </w:r>
          </w:p>
        </w:tc>
        <w:tc>
          <w:tcPr>
            <w:tcW w:w="1842" w:type="dxa"/>
          </w:tcPr>
          <w:p w14:paraId="6877097B" w14:textId="77777777" w:rsidR="00DF3870" w:rsidRDefault="00164D5B">
            <w:pPr>
              <w:pStyle w:val="TableParagraph"/>
              <w:spacing w:before="0" w:line="258" w:lineRule="exact"/>
              <w:ind w:right="49"/>
              <w:jc w:val="right"/>
            </w:pPr>
            <w:r>
              <w:rPr>
                <w:spacing w:val="-2"/>
              </w:rPr>
              <w:t>590,678.00</w:t>
            </w:r>
          </w:p>
        </w:tc>
      </w:tr>
      <w:tr w:rsidR="00DF3870" w14:paraId="7E0C8E7F" w14:textId="77777777">
        <w:trPr>
          <w:trHeight w:val="328"/>
        </w:trPr>
        <w:tc>
          <w:tcPr>
            <w:tcW w:w="812" w:type="dxa"/>
          </w:tcPr>
          <w:p w14:paraId="38EFD7DA" w14:textId="77777777" w:rsidR="00DF3870" w:rsidRDefault="00164D5B">
            <w:pPr>
              <w:pStyle w:val="TableParagraph"/>
              <w:spacing w:before="49" w:line="259" w:lineRule="exact"/>
              <w:ind w:left="71"/>
            </w:pPr>
            <w:r>
              <w:rPr>
                <w:spacing w:val="-2"/>
              </w:rPr>
              <w:t>1.1.1</w:t>
            </w:r>
          </w:p>
        </w:tc>
        <w:tc>
          <w:tcPr>
            <w:tcW w:w="7699" w:type="dxa"/>
          </w:tcPr>
          <w:p w14:paraId="643896BE" w14:textId="77777777" w:rsidR="00DF3870" w:rsidRDefault="00164D5B">
            <w:pPr>
              <w:pStyle w:val="TableParagraph"/>
              <w:spacing w:before="28"/>
              <w:ind w:left="375"/>
              <w:rPr>
                <w:rFonts w:ascii="Arial MT" w:hAnsi="Arial MT"/>
              </w:rPr>
            </w:pPr>
            <w:r>
              <w:rPr>
                <w:rFonts w:ascii="Arial MT" w:hAnsi="Arial MT"/>
              </w:rPr>
              <w:t>1.1.1.-</w:t>
            </w:r>
            <w:r>
              <w:rPr>
                <w:rFonts w:ascii="Arial MT" w:hAnsi="Arial MT"/>
                <w:spacing w:val="-6"/>
              </w:rPr>
              <w:t xml:space="preserve"> </w:t>
            </w:r>
            <w:r>
              <w:rPr>
                <w:rFonts w:ascii="Arial MT" w:hAnsi="Arial MT"/>
              </w:rPr>
              <w:t>Sobre</w:t>
            </w:r>
            <w:r>
              <w:rPr>
                <w:rFonts w:ascii="Arial MT" w:hAnsi="Arial MT"/>
                <w:spacing w:val="-8"/>
              </w:rPr>
              <w:t xml:space="preserve"> </w:t>
            </w:r>
            <w:r>
              <w:rPr>
                <w:rFonts w:ascii="Arial MT" w:hAnsi="Arial MT"/>
              </w:rPr>
              <w:t>Diversiones</w:t>
            </w:r>
            <w:r>
              <w:rPr>
                <w:rFonts w:ascii="Arial MT" w:hAnsi="Arial MT"/>
                <w:spacing w:val="-7"/>
              </w:rPr>
              <w:t xml:space="preserve"> </w:t>
            </w:r>
            <w:r>
              <w:rPr>
                <w:rFonts w:ascii="Arial MT" w:hAnsi="Arial MT"/>
              </w:rPr>
              <w:t>y</w:t>
            </w:r>
            <w:r>
              <w:rPr>
                <w:rFonts w:ascii="Arial MT" w:hAnsi="Arial MT"/>
                <w:spacing w:val="-7"/>
              </w:rPr>
              <w:t xml:space="preserve"> </w:t>
            </w:r>
            <w:r>
              <w:rPr>
                <w:rFonts w:ascii="Arial MT" w:hAnsi="Arial MT"/>
              </w:rPr>
              <w:t>Espectáculos</w:t>
            </w:r>
            <w:r>
              <w:rPr>
                <w:rFonts w:ascii="Arial MT" w:hAnsi="Arial MT"/>
                <w:spacing w:val="-9"/>
              </w:rPr>
              <w:t xml:space="preserve"> </w:t>
            </w:r>
            <w:r>
              <w:rPr>
                <w:rFonts w:ascii="Arial MT" w:hAnsi="Arial MT"/>
                <w:spacing w:val="-2"/>
              </w:rPr>
              <w:t>Públicos</w:t>
            </w:r>
          </w:p>
        </w:tc>
        <w:tc>
          <w:tcPr>
            <w:tcW w:w="1842" w:type="dxa"/>
          </w:tcPr>
          <w:p w14:paraId="69FBDAFA" w14:textId="77777777" w:rsidR="00DF3870" w:rsidRDefault="00164D5B">
            <w:pPr>
              <w:pStyle w:val="TableParagraph"/>
              <w:spacing w:before="0" w:line="258" w:lineRule="exact"/>
              <w:ind w:right="49"/>
              <w:jc w:val="right"/>
            </w:pPr>
            <w:r>
              <w:rPr>
                <w:spacing w:val="-2"/>
              </w:rPr>
              <w:t>590,678.00</w:t>
            </w:r>
          </w:p>
        </w:tc>
      </w:tr>
      <w:tr w:rsidR="00DF3870" w14:paraId="25E052AE" w14:textId="77777777">
        <w:trPr>
          <w:trHeight w:val="556"/>
        </w:trPr>
        <w:tc>
          <w:tcPr>
            <w:tcW w:w="812" w:type="dxa"/>
          </w:tcPr>
          <w:p w14:paraId="42C38AA2" w14:textId="77777777" w:rsidR="00DF3870" w:rsidRDefault="00DF3870">
            <w:pPr>
              <w:pStyle w:val="TableParagraph"/>
              <w:spacing w:before="24"/>
              <w:rPr>
                <w:rFonts w:ascii="Arial MT"/>
              </w:rPr>
            </w:pPr>
          </w:p>
          <w:p w14:paraId="62AA434A" w14:textId="77777777" w:rsidR="00DF3870" w:rsidRDefault="00164D5B">
            <w:pPr>
              <w:pStyle w:val="TableParagraph"/>
              <w:spacing w:before="0" w:line="259" w:lineRule="exact"/>
              <w:ind w:left="71"/>
            </w:pPr>
            <w:r>
              <w:rPr>
                <w:spacing w:val="-2"/>
              </w:rPr>
              <w:t>1.1.2</w:t>
            </w:r>
          </w:p>
        </w:tc>
        <w:tc>
          <w:tcPr>
            <w:tcW w:w="7699" w:type="dxa"/>
          </w:tcPr>
          <w:p w14:paraId="38E450F0" w14:textId="77777777" w:rsidR="00DF3870" w:rsidRDefault="00164D5B">
            <w:pPr>
              <w:pStyle w:val="TableParagraph"/>
              <w:spacing w:before="16"/>
              <w:ind w:left="68" w:firstLine="307"/>
              <w:rPr>
                <w:rFonts w:ascii="Arial MT" w:hAnsi="Arial MT"/>
              </w:rPr>
            </w:pPr>
            <w:r>
              <w:rPr>
                <w:rFonts w:ascii="Arial MT" w:hAnsi="Arial MT"/>
              </w:rPr>
              <w:t>1.1.2.-</w:t>
            </w:r>
            <w:r>
              <w:rPr>
                <w:rFonts w:ascii="Arial MT" w:hAnsi="Arial MT"/>
                <w:spacing w:val="-2"/>
              </w:rPr>
              <w:t xml:space="preserve"> </w:t>
            </w:r>
            <w:r>
              <w:rPr>
                <w:rFonts w:ascii="Arial MT" w:hAnsi="Arial MT"/>
              </w:rPr>
              <w:t>Sobre</w:t>
            </w:r>
            <w:r>
              <w:rPr>
                <w:rFonts w:ascii="Arial MT" w:hAnsi="Arial MT"/>
                <w:spacing w:val="-4"/>
              </w:rPr>
              <w:t xml:space="preserve"> </w:t>
            </w:r>
            <w:r>
              <w:rPr>
                <w:rFonts w:ascii="Arial MT" w:hAnsi="Arial MT"/>
              </w:rPr>
              <w:t>Rifas</w:t>
            </w:r>
            <w:r>
              <w:rPr>
                <w:rFonts w:ascii="Arial MT" w:hAnsi="Arial MT"/>
                <w:spacing w:val="-6"/>
              </w:rPr>
              <w:t xml:space="preserve"> </w:t>
            </w:r>
            <w:r>
              <w:rPr>
                <w:rFonts w:ascii="Arial MT" w:hAnsi="Arial MT"/>
              </w:rPr>
              <w:t>Loterías,</w:t>
            </w:r>
            <w:r>
              <w:rPr>
                <w:rFonts w:ascii="Arial MT" w:hAnsi="Arial MT"/>
                <w:spacing w:val="-5"/>
              </w:rPr>
              <w:t xml:space="preserve"> </w:t>
            </w:r>
            <w:r>
              <w:rPr>
                <w:rFonts w:ascii="Arial MT" w:hAnsi="Arial MT"/>
              </w:rPr>
              <w:t>Sorteos,</w:t>
            </w:r>
            <w:r>
              <w:rPr>
                <w:rFonts w:ascii="Arial MT" w:hAnsi="Arial MT"/>
                <w:spacing w:val="-5"/>
              </w:rPr>
              <w:t xml:space="preserve"> </w:t>
            </w:r>
            <w:r>
              <w:rPr>
                <w:rFonts w:ascii="Arial MT" w:hAnsi="Arial MT"/>
              </w:rPr>
              <w:t>Concursos</w:t>
            </w:r>
            <w:r>
              <w:rPr>
                <w:rFonts w:ascii="Arial MT" w:hAnsi="Arial MT"/>
                <w:spacing w:val="-4"/>
              </w:rPr>
              <w:t xml:space="preserve"> </w:t>
            </w:r>
            <w:r>
              <w:rPr>
                <w:rFonts w:ascii="Arial MT" w:hAnsi="Arial MT"/>
              </w:rPr>
              <w:t>y</w:t>
            </w:r>
            <w:r>
              <w:rPr>
                <w:rFonts w:ascii="Arial MT" w:hAnsi="Arial MT"/>
                <w:spacing w:val="-3"/>
              </w:rPr>
              <w:t xml:space="preserve"> </w:t>
            </w:r>
            <w:r>
              <w:rPr>
                <w:rFonts w:ascii="Arial MT" w:hAnsi="Arial MT"/>
              </w:rPr>
              <w:t>Toda</w:t>
            </w:r>
            <w:r>
              <w:rPr>
                <w:rFonts w:ascii="Arial MT" w:hAnsi="Arial MT"/>
                <w:spacing w:val="-6"/>
              </w:rPr>
              <w:t xml:space="preserve"> </w:t>
            </w:r>
            <w:r>
              <w:rPr>
                <w:rFonts w:ascii="Arial MT" w:hAnsi="Arial MT"/>
              </w:rPr>
              <w:t>Clase</w:t>
            </w:r>
            <w:r>
              <w:rPr>
                <w:rFonts w:ascii="Arial MT" w:hAnsi="Arial MT"/>
                <w:spacing w:val="-4"/>
              </w:rPr>
              <w:t xml:space="preserve"> </w:t>
            </w:r>
            <w:r>
              <w:rPr>
                <w:rFonts w:ascii="Arial MT" w:hAnsi="Arial MT"/>
              </w:rPr>
              <w:t>de</w:t>
            </w:r>
            <w:r>
              <w:rPr>
                <w:rFonts w:ascii="Arial MT" w:hAnsi="Arial MT"/>
                <w:spacing w:val="-6"/>
              </w:rPr>
              <w:t xml:space="preserve"> </w:t>
            </w:r>
            <w:r>
              <w:rPr>
                <w:rFonts w:ascii="Arial MT" w:hAnsi="Arial MT"/>
              </w:rPr>
              <w:t xml:space="preserve">Juegos </w:t>
            </w:r>
            <w:r>
              <w:rPr>
                <w:rFonts w:ascii="Arial MT" w:hAnsi="Arial MT"/>
                <w:spacing w:val="-2"/>
              </w:rPr>
              <w:t>Permitidos</w:t>
            </w:r>
          </w:p>
        </w:tc>
        <w:tc>
          <w:tcPr>
            <w:tcW w:w="1842" w:type="dxa"/>
          </w:tcPr>
          <w:p w14:paraId="2A01E5F9" w14:textId="77777777" w:rsidR="00DF3870" w:rsidRDefault="00164D5B">
            <w:pPr>
              <w:pStyle w:val="TableParagraph"/>
              <w:spacing w:before="0" w:line="260" w:lineRule="exact"/>
              <w:ind w:right="49"/>
              <w:jc w:val="right"/>
            </w:pPr>
            <w:r>
              <w:rPr>
                <w:spacing w:val="-4"/>
              </w:rPr>
              <w:t>0.00</w:t>
            </w:r>
          </w:p>
        </w:tc>
      </w:tr>
      <w:tr w:rsidR="00DF3870" w14:paraId="0679AC50" w14:textId="77777777">
        <w:trPr>
          <w:trHeight w:val="330"/>
        </w:trPr>
        <w:tc>
          <w:tcPr>
            <w:tcW w:w="812" w:type="dxa"/>
          </w:tcPr>
          <w:p w14:paraId="29D0B328" w14:textId="77777777" w:rsidR="00DF3870" w:rsidRDefault="00164D5B">
            <w:pPr>
              <w:pStyle w:val="TableParagraph"/>
              <w:spacing w:before="51" w:line="259" w:lineRule="exact"/>
              <w:ind w:left="71"/>
            </w:pPr>
            <w:r>
              <w:rPr>
                <w:spacing w:val="-5"/>
              </w:rPr>
              <w:t>1.2</w:t>
            </w:r>
          </w:p>
        </w:tc>
        <w:tc>
          <w:tcPr>
            <w:tcW w:w="7699" w:type="dxa"/>
          </w:tcPr>
          <w:p w14:paraId="4675C61F" w14:textId="77777777" w:rsidR="00DF3870" w:rsidRDefault="00164D5B">
            <w:pPr>
              <w:pStyle w:val="TableParagraph"/>
              <w:spacing w:before="28"/>
              <w:ind w:left="68"/>
              <w:rPr>
                <w:rFonts w:ascii="Arial MT"/>
              </w:rPr>
            </w:pPr>
            <w:r>
              <w:rPr>
                <w:rFonts w:ascii="Arial MT"/>
              </w:rPr>
              <w:t>1.2.-</w:t>
            </w:r>
            <w:r>
              <w:rPr>
                <w:rFonts w:ascii="Arial MT"/>
                <w:spacing w:val="-4"/>
              </w:rPr>
              <w:t xml:space="preserve"> </w:t>
            </w:r>
            <w:r>
              <w:rPr>
                <w:rFonts w:ascii="Arial MT"/>
              </w:rPr>
              <w:t>Impuesto</w:t>
            </w:r>
            <w:r>
              <w:rPr>
                <w:rFonts w:ascii="Arial MT"/>
                <w:spacing w:val="-5"/>
              </w:rPr>
              <w:t xml:space="preserve"> </w:t>
            </w:r>
            <w:r>
              <w:rPr>
                <w:rFonts w:ascii="Arial MT"/>
              </w:rPr>
              <w:t>sobre</w:t>
            </w:r>
            <w:r>
              <w:rPr>
                <w:rFonts w:ascii="Arial MT"/>
                <w:spacing w:val="-5"/>
              </w:rPr>
              <w:t xml:space="preserve"> </w:t>
            </w:r>
            <w:r>
              <w:rPr>
                <w:rFonts w:ascii="Arial MT"/>
              </w:rPr>
              <w:t>el</w:t>
            </w:r>
            <w:r>
              <w:rPr>
                <w:rFonts w:ascii="Arial MT"/>
                <w:spacing w:val="-3"/>
              </w:rPr>
              <w:t xml:space="preserve"> </w:t>
            </w:r>
            <w:r>
              <w:rPr>
                <w:rFonts w:ascii="Arial MT"/>
                <w:spacing w:val="-2"/>
              </w:rPr>
              <w:t>patrimonio</w:t>
            </w:r>
          </w:p>
        </w:tc>
        <w:tc>
          <w:tcPr>
            <w:tcW w:w="1842" w:type="dxa"/>
          </w:tcPr>
          <w:p w14:paraId="2F3E5CC5" w14:textId="77777777" w:rsidR="00DF3870" w:rsidRDefault="00164D5B">
            <w:pPr>
              <w:pStyle w:val="TableParagraph"/>
              <w:spacing w:before="0" w:line="258" w:lineRule="exact"/>
              <w:ind w:right="51"/>
              <w:jc w:val="right"/>
            </w:pPr>
            <w:r>
              <w:rPr>
                <w:spacing w:val="-2"/>
              </w:rPr>
              <w:t>71,911,440.00</w:t>
            </w:r>
          </w:p>
        </w:tc>
      </w:tr>
      <w:tr w:rsidR="00DF3870" w14:paraId="0CDD1479" w14:textId="77777777">
        <w:trPr>
          <w:trHeight w:val="331"/>
        </w:trPr>
        <w:tc>
          <w:tcPr>
            <w:tcW w:w="812" w:type="dxa"/>
          </w:tcPr>
          <w:p w14:paraId="04D43C21" w14:textId="77777777" w:rsidR="00DF3870" w:rsidRDefault="00164D5B">
            <w:pPr>
              <w:pStyle w:val="TableParagraph"/>
              <w:spacing w:before="52" w:line="259" w:lineRule="exact"/>
              <w:ind w:left="71"/>
            </w:pPr>
            <w:r>
              <w:rPr>
                <w:spacing w:val="-2"/>
              </w:rPr>
              <w:t>1.2.1</w:t>
            </w:r>
          </w:p>
        </w:tc>
        <w:tc>
          <w:tcPr>
            <w:tcW w:w="7699" w:type="dxa"/>
          </w:tcPr>
          <w:p w14:paraId="5D1360E7" w14:textId="77777777" w:rsidR="00DF3870" w:rsidRDefault="00164D5B">
            <w:pPr>
              <w:pStyle w:val="TableParagraph"/>
              <w:spacing w:before="28"/>
              <w:ind w:left="375"/>
              <w:rPr>
                <w:rFonts w:ascii="Arial MT"/>
              </w:rPr>
            </w:pPr>
            <w:r>
              <w:rPr>
                <w:rFonts w:ascii="Arial MT"/>
              </w:rPr>
              <w:t>1.2.1.-</w:t>
            </w:r>
            <w:r>
              <w:rPr>
                <w:rFonts w:ascii="Arial MT"/>
                <w:spacing w:val="-5"/>
              </w:rPr>
              <w:t xml:space="preserve"> </w:t>
            </w:r>
            <w:r>
              <w:rPr>
                <w:rFonts w:ascii="Arial MT"/>
                <w:spacing w:val="-2"/>
              </w:rPr>
              <w:t>Predial</w:t>
            </w:r>
          </w:p>
        </w:tc>
        <w:tc>
          <w:tcPr>
            <w:tcW w:w="1842" w:type="dxa"/>
          </w:tcPr>
          <w:p w14:paraId="4B79707C" w14:textId="77777777" w:rsidR="00DF3870" w:rsidRDefault="00164D5B">
            <w:pPr>
              <w:pStyle w:val="TableParagraph"/>
              <w:spacing w:before="0" w:line="258" w:lineRule="exact"/>
              <w:ind w:right="49"/>
              <w:jc w:val="right"/>
            </w:pPr>
            <w:r>
              <w:rPr>
                <w:spacing w:val="-2"/>
              </w:rPr>
              <w:t>42,708,146.00</w:t>
            </w:r>
          </w:p>
        </w:tc>
      </w:tr>
      <w:tr w:rsidR="00DF3870" w14:paraId="14D2EABC" w14:textId="77777777">
        <w:trPr>
          <w:trHeight w:val="328"/>
        </w:trPr>
        <w:tc>
          <w:tcPr>
            <w:tcW w:w="812" w:type="dxa"/>
          </w:tcPr>
          <w:p w14:paraId="18672E1E" w14:textId="77777777" w:rsidR="00DF3870" w:rsidRDefault="00164D5B">
            <w:pPr>
              <w:pStyle w:val="TableParagraph"/>
              <w:spacing w:before="49" w:line="259" w:lineRule="exact"/>
              <w:ind w:left="71"/>
            </w:pPr>
            <w:r>
              <w:rPr>
                <w:spacing w:val="-2"/>
              </w:rPr>
              <w:t>1.2.2</w:t>
            </w:r>
          </w:p>
        </w:tc>
        <w:tc>
          <w:tcPr>
            <w:tcW w:w="7699" w:type="dxa"/>
          </w:tcPr>
          <w:p w14:paraId="4960E54D" w14:textId="77777777" w:rsidR="00DF3870" w:rsidRDefault="00164D5B">
            <w:pPr>
              <w:pStyle w:val="TableParagraph"/>
              <w:spacing w:before="28"/>
              <w:ind w:left="375"/>
              <w:rPr>
                <w:rFonts w:ascii="Arial MT" w:hAnsi="Arial MT"/>
              </w:rPr>
            </w:pPr>
            <w:r>
              <w:rPr>
                <w:rFonts w:ascii="Arial MT" w:hAnsi="Arial MT"/>
              </w:rPr>
              <w:t>1.2.2.-</w:t>
            </w:r>
            <w:r>
              <w:rPr>
                <w:rFonts w:ascii="Arial MT" w:hAnsi="Arial MT"/>
                <w:spacing w:val="-6"/>
              </w:rPr>
              <w:t xml:space="preserve"> </w:t>
            </w:r>
            <w:r>
              <w:rPr>
                <w:rFonts w:ascii="Arial MT" w:hAnsi="Arial MT"/>
              </w:rPr>
              <w:t>Sobre</w:t>
            </w:r>
            <w:r>
              <w:rPr>
                <w:rFonts w:ascii="Arial MT" w:hAnsi="Arial MT"/>
                <w:spacing w:val="-6"/>
              </w:rPr>
              <w:t xml:space="preserve"> </w:t>
            </w:r>
            <w:r>
              <w:rPr>
                <w:rFonts w:ascii="Arial MT" w:hAnsi="Arial MT"/>
              </w:rPr>
              <w:t>Adquisición</w:t>
            </w:r>
            <w:r>
              <w:rPr>
                <w:rFonts w:ascii="Arial MT" w:hAnsi="Arial MT"/>
                <w:spacing w:val="-7"/>
              </w:rPr>
              <w:t xml:space="preserve"> </w:t>
            </w:r>
            <w:r>
              <w:rPr>
                <w:rFonts w:ascii="Arial MT" w:hAnsi="Arial MT"/>
              </w:rPr>
              <w:t>de</w:t>
            </w:r>
            <w:r>
              <w:rPr>
                <w:rFonts w:ascii="Arial MT" w:hAnsi="Arial MT"/>
                <w:spacing w:val="-7"/>
              </w:rPr>
              <w:t xml:space="preserve"> </w:t>
            </w:r>
            <w:r>
              <w:rPr>
                <w:rFonts w:ascii="Arial MT" w:hAnsi="Arial MT"/>
              </w:rPr>
              <w:t>Bienes</w:t>
            </w:r>
            <w:r>
              <w:rPr>
                <w:rFonts w:ascii="Arial MT" w:hAnsi="Arial MT"/>
                <w:spacing w:val="-8"/>
              </w:rPr>
              <w:t xml:space="preserve"> </w:t>
            </w:r>
            <w:r>
              <w:rPr>
                <w:rFonts w:ascii="Arial MT" w:hAnsi="Arial MT"/>
                <w:spacing w:val="-2"/>
              </w:rPr>
              <w:t>Inmuebles</w:t>
            </w:r>
          </w:p>
        </w:tc>
        <w:tc>
          <w:tcPr>
            <w:tcW w:w="1842" w:type="dxa"/>
          </w:tcPr>
          <w:p w14:paraId="2549A1DA" w14:textId="77777777" w:rsidR="00DF3870" w:rsidRDefault="00164D5B">
            <w:pPr>
              <w:pStyle w:val="TableParagraph"/>
              <w:spacing w:before="0" w:line="258" w:lineRule="exact"/>
              <w:ind w:right="49"/>
              <w:jc w:val="right"/>
            </w:pPr>
            <w:r>
              <w:rPr>
                <w:spacing w:val="-2"/>
              </w:rPr>
              <w:t>29,203,294.00</w:t>
            </w:r>
          </w:p>
        </w:tc>
      </w:tr>
      <w:tr w:rsidR="00DF3870" w14:paraId="16AAB308" w14:textId="77777777">
        <w:trPr>
          <w:trHeight w:val="330"/>
        </w:trPr>
        <w:tc>
          <w:tcPr>
            <w:tcW w:w="812" w:type="dxa"/>
          </w:tcPr>
          <w:p w14:paraId="7A83ED29" w14:textId="77777777" w:rsidR="00DF3870" w:rsidRDefault="00164D5B">
            <w:pPr>
              <w:pStyle w:val="TableParagraph"/>
              <w:spacing w:before="51" w:line="259" w:lineRule="exact"/>
              <w:ind w:left="71"/>
            </w:pPr>
            <w:r>
              <w:rPr>
                <w:spacing w:val="-5"/>
              </w:rPr>
              <w:t>1.3</w:t>
            </w:r>
          </w:p>
        </w:tc>
        <w:tc>
          <w:tcPr>
            <w:tcW w:w="7699" w:type="dxa"/>
          </w:tcPr>
          <w:p w14:paraId="322E26F2" w14:textId="77777777" w:rsidR="00DF3870" w:rsidRDefault="00164D5B">
            <w:pPr>
              <w:pStyle w:val="TableParagraph"/>
              <w:spacing w:before="30"/>
              <w:ind w:left="68"/>
              <w:rPr>
                <w:rFonts w:ascii="Arial MT" w:hAnsi="Arial MT"/>
              </w:rPr>
            </w:pPr>
            <w:r>
              <w:rPr>
                <w:rFonts w:ascii="Arial MT" w:hAnsi="Arial MT"/>
              </w:rPr>
              <w:t>1.3.-</w:t>
            </w:r>
            <w:r>
              <w:rPr>
                <w:rFonts w:ascii="Arial MT" w:hAnsi="Arial MT"/>
                <w:spacing w:val="-7"/>
              </w:rPr>
              <w:t xml:space="preserve"> </w:t>
            </w:r>
            <w:r>
              <w:rPr>
                <w:rFonts w:ascii="Arial MT" w:hAnsi="Arial MT"/>
              </w:rPr>
              <w:t>Impuesto</w:t>
            </w:r>
            <w:r>
              <w:rPr>
                <w:rFonts w:ascii="Arial MT" w:hAnsi="Arial MT"/>
                <w:spacing w:val="-6"/>
              </w:rPr>
              <w:t xml:space="preserve"> </w:t>
            </w:r>
            <w:r>
              <w:rPr>
                <w:rFonts w:ascii="Arial MT" w:hAnsi="Arial MT"/>
              </w:rPr>
              <w:t>sobre</w:t>
            </w:r>
            <w:r>
              <w:rPr>
                <w:rFonts w:ascii="Arial MT" w:hAnsi="Arial MT"/>
                <w:spacing w:val="-6"/>
              </w:rPr>
              <w:t xml:space="preserve"> </w:t>
            </w:r>
            <w:r>
              <w:rPr>
                <w:rFonts w:ascii="Arial MT" w:hAnsi="Arial MT"/>
              </w:rPr>
              <w:t>la</w:t>
            </w:r>
            <w:r>
              <w:rPr>
                <w:rFonts w:ascii="Arial MT" w:hAnsi="Arial MT"/>
                <w:spacing w:val="-4"/>
              </w:rPr>
              <w:t xml:space="preserve"> </w:t>
            </w:r>
            <w:r>
              <w:rPr>
                <w:rFonts w:ascii="Arial MT" w:hAnsi="Arial MT"/>
              </w:rPr>
              <w:t>producción,</w:t>
            </w:r>
            <w:r>
              <w:rPr>
                <w:rFonts w:ascii="Arial MT" w:hAnsi="Arial MT"/>
                <w:spacing w:val="-4"/>
              </w:rPr>
              <w:t xml:space="preserve"> </w:t>
            </w:r>
            <w:r>
              <w:rPr>
                <w:rFonts w:ascii="Arial MT" w:hAnsi="Arial MT"/>
              </w:rPr>
              <w:t>el</w:t>
            </w:r>
            <w:r>
              <w:rPr>
                <w:rFonts w:ascii="Arial MT" w:hAnsi="Arial MT"/>
                <w:spacing w:val="-5"/>
              </w:rPr>
              <w:t xml:space="preserve"> </w:t>
            </w:r>
            <w:r>
              <w:rPr>
                <w:rFonts w:ascii="Arial MT" w:hAnsi="Arial MT"/>
              </w:rPr>
              <w:t>consumo,</w:t>
            </w:r>
            <w:r>
              <w:rPr>
                <w:rFonts w:ascii="Arial MT" w:hAnsi="Arial MT"/>
                <w:spacing w:val="-5"/>
              </w:rPr>
              <w:t xml:space="preserve"> </w:t>
            </w:r>
            <w:r>
              <w:rPr>
                <w:rFonts w:ascii="Arial MT" w:hAnsi="Arial MT"/>
              </w:rPr>
              <w:t>y</w:t>
            </w:r>
            <w:r>
              <w:rPr>
                <w:rFonts w:ascii="Arial MT" w:hAnsi="Arial MT"/>
                <w:spacing w:val="-6"/>
              </w:rPr>
              <w:t xml:space="preserve"> </w:t>
            </w:r>
            <w:r>
              <w:rPr>
                <w:rFonts w:ascii="Arial MT" w:hAnsi="Arial MT"/>
              </w:rPr>
              <w:t>las</w:t>
            </w:r>
            <w:r>
              <w:rPr>
                <w:rFonts w:ascii="Arial MT" w:hAnsi="Arial MT"/>
                <w:spacing w:val="-3"/>
              </w:rPr>
              <w:t xml:space="preserve"> </w:t>
            </w:r>
            <w:r>
              <w:rPr>
                <w:rFonts w:ascii="Arial MT" w:hAnsi="Arial MT"/>
                <w:spacing w:val="-2"/>
              </w:rPr>
              <w:t>transacciones</w:t>
            </w:r>
          </w:p>
        </w:tc>
        <w:tc>
          <w:tcPr>
            <w:tcW w:w="1842" w:type="dxa"/>
          </w:tcPr>
          <w:p w14:paraId="2F98DEDE" w14:textId="77777777" w:rsidR="00DF3870" w:rsidRDefault="00164D5B">
            <w:pPr>
              <w:pStyle w:val="TableParagraph"/>
              <w:spacing w:before="0" w:line="260" w:lineRule="exact"/>
              <w:ind w:right="49"/>
              <w:jc w:val="right"/>
            </w:pPr>
            <w:r>
              <w:rPr>
                <w:spacing w:val="-4"/>
              </w:rPr>
              <w:t>0.00</w:t>
            </w:r>
          </w:p>
        </w:tc>
      </w:tr>
      <w:tr w:rsidR="00DF3870" w14:paraId="5488FEC6" w14:textId="77777777">
        <w:trPr>
          <w:trHeight w:val="330"/>
        </w:trPr>
        <w:tc>
          <w:tcPr>
            <w:tcW w:w="812" w:type="dxa"/>
          </w:tcPr>
          <w:p w14:paraId="2DA2FF37" w14:textId="77777777" w:rsidR="00DF3870" w:rsidRDefault="00164D5B">
            <w:pPr>
              <w:pStyle w:val="TableParagraph"/>
              <w:spacing w:before="51" w:line="259" w:lineRule="exact"/>
              <w:ind w:left="71"/>
            </w:pPr>
            <w:r>
              <w:rPr>
                <w:spacing w:val="-5"/>
              </w:rPr>
              <w:t>1.4</w:t>
            </w:r>
          </w:p>
        </w:tc>
        <w:tc>
          <w:tcPr>
            <w:tcW w:w="7699" w:type="dxa"/>
          </w:tcPr>
          <w:p w14:paraId="6125BB7E" w14:textId="77777777" w:rsidR="00DF3870" w:rsidRDefault="00164D5B">
            <w:pPr>
              <w:pStyle w:val="TableParagraph"/>
              <w:spacing w:before="30"/>
              <w:ind w:left="68"/>
              <w:rPr>
                <w:rFonts w:ascii="Arial MT"/>
              </w:rPr>
            </w:pPr>
            <w:r>
              <w:rPr>
                <w:rFonts w:ascii="Arial MT"/>
              </w:rPr>
              <w:t>1.4.-</w:t>
            </w:r>
            <w:r>
              <w:rPr>
                <w:rFonts w:ascii="Arial MT"/>
                <w:spacing w:val="-5"/>
              </w:rPr>
              <w:t xml:space="preserve"> </w:t>
            </w:r>
            <w:r>
              <w:rPr>
                <w:rFonts w:ascii="Arial MT"/>
              </w:rPr>
              <w:t>Impuesto</w:t>
            </w:r>
            <w:r>
              <w:rPr>
                <w:rFonts w:ascii="Arial MT"/>
                <w:spacing w:val="-6"/>
              </w:rPr>
              <w:t xml:space="preserve"> </w:t>
            </w:r>
            <w:r>
              <w:rPr>
                <w:rFonts w:ascii="Arial MT"/>
              </w:rPr>
              <w:t>al</w:t>
            </w:r>
            <w:r>
              <w:rPr>
                <w:rFonts w:ascii="Arial MT"/>
                <w:spacing w:val="-5"/>
              </w:rPr>
              <w:t xml:space="preserve"> </w:t>
            </w:r>
            <w:r>
              <w:rPr>
                <w:rFonts w:ascii="Arial MT"/>
              </w:rPr>
              <w:t>comercio</w:t>
            </w:r>
            <w:r>
              <w:rPr>
                <w:rFonts w:ascii="Arial MT"/>
                <w:spacing w:val="-4"/>
              </w:rPr>
              <w:t xml:space="preserve"> </w:t>
            </w:r>
            <w:r>
              <w:rPr>
                <w:rFonts w:ascii="Arial MT"/>
                <w:spacing w:val="-2"/>
              </w:rPr>
              <w:t>exterior</w:t>
            </w:r>
          </w:p>
        </w:tc>
        <w:tc>
          <w:tcPr>
            <w:tcW w:w="1842" w:type="dxa"/>
          </w:tcPr>
          <w:p w14:paraId="7F96BACB" w14:textId="77777777" w:rsidR="00DF3870" w:rsidRDefault="00164D5B">
            <w:pPr>
              <w:pStyle w:val="TableParagraph"/>
              <w:spacing w:before="0" w:line="260" w:lineRule="exact"/>
              <w:ind w:right="49"/>
              <w:jc w:val="right"/>
            </w:pPr>
            <w:r>
              <w:rPr>
                <w:spacing w:val="-4"/>
              </w:rPr>
              <w:t>0.00</w:t>
            </w:r>
          </w:p>
        </w:tc>
      </w:tr>
      <w:tr w:rsidR="00DF3870" w14:paraId="11BA488D" w14:textId="77777777">
        <w:trPr>
          <w:trHeight w:val="330"/>
        </w:trPr>
        <w:tc>
          <w:tcPr>
            <w:tcW w:w="812" w:type="dxa"/>
          </w:tcPr>
          <w:p w14:paraId="26A2C3AE" w14:textId="77777777" w:rsidR="00DF3870" w:rsidRDefault="00164D5B">
            <w:pPr>
              <w:pStyle w:val="TableParagraph"/>
              <w:spacing w:before="51" w:line="259" w:lineRule="exact"/>
              <w:ind w:left="71"/>
            </w:pPr>
            <w:r>
              <w:rPr>
                <w:spacing w:val="-5"/>
              </w:rPr>
              <w:t>1.5</w:t>
            </w:r>
          </w:p>
        </w:tc>
        <w:tc>
          <w:tcPr>
            <w:tcW w:w="7699" w:type="dxa"/>
          </w:tcPr>
          <w:p w14:paraId="4D39A434" w14:textId="77777777" w:rsidR="00DF3870" w:rsidRDefault="00164D5B">
            <w:pPr>
              <w:pStyle w:val="TableParagraph"/>
              <w:spacing w:before="30"/>
              <w:ind w:left="68"/>
              <w:rPr>
                <w:rFonts w:ascii="Arial MT" w:hAnsi="Arial MT"/>
              </w:rPr>
            </w:pPr>
            <w:r>
              <w:rPr>
                <w:rFonts w:ascii="Arial MT" w:hAnsi="Arial MT"/>
              </w:rPr>
              <w:t>1.5.-</w:t>
            </w:r>
            <w:r>
              <w:rPr>
                <w:rFonts w:ascii="Arial MT" w:hAnsi="Arial MT"/>
                <w:spacing w:val="-5"/>
              </w:rPr>
              <w:t xml:space="preserve"> </w:t>
            </w:r>
            <w:r>
              <w:rPr>
                <w:rFonts w:ascii="Arial MT" w:hAnsi="Arial MT"/>
              </w:rPr>
              <w:t>Impuesto</w:t>
            </w:r>
            <w:r>
              <w:rPr>
                <w:rFonts w:ascii="Arial MT" w:hAnsi="Arial MT"/>
                <w:spacing w:val="-6"/>
              </w:rPr>
              <w:t xml:space="preserve"> </w:t>
            </w:r>
            <w:r>
              <w:rPr>
                <w:rFonts w:ascii="Arial MT" w:hAnsi="Arial MT"/>
              </w:rPr>
              <w:t>sobre</w:t>
            </w:r>
            <w:r>
              <w:rPr>
                <w:rFonts w:ascii="Arial MT" w:hAnsi="Arial MT"/>
                <w:spacing w:val="-6"/>
              </w:rPr>
              <w:t xml:space="preserve"> </w:t>
            </w:r>
            <w:r>
              <w:rPr>
                <w:rFonts w:ascii="Arial MT" w:hAnsi="Arial MT"/>
              </w:rPr>
              <w:t>Nóminas</w:t>
            </w:r>
            <w:r>
              <w:rPr>
                <w:rFonts w:ascii="Arial MT" w:hAnsi="Arial MT"/>
                <w:spacing w:val="-3"/>
              </w:rPr>
              <w:t xml:space="preserve"> </w:t>
            </w:r>
            <w:r>
              <w:rPr>
                <w:rFonts w:ascii="Arial MT" w:hAnsi="Arial MT"/>
              </w:rPr>
              <w:t>y</w:t>
            </w:r>
            <w:r>
              <w:rPr>
                <w:rFonts w:ascii="Arial MT" w:hAnsi="Arial MT"/>
                <w:spacing w:val="-5"/>
              </w:rPr>
              <w:t xml:space="preserve"> </w:t>
            </w:r>
            <w:r>
              <w:rPr>
                <w:rFonts w:ascii="Arial MT" w:hAnsi="Arial MT"/>
                <w:spacing w:val="-2"/>
              </w:rPr>
              <w:t>Asimilables</w:t>
            </w:r>
          </w:p>
        </w:tc>
        <w:tc>
          <w:tcPr>
            <w:tcW w:w="1842" w:type="dxa"/>
          </w:tcPr>
          <w:p w14:paraId="375D4F5C" w14:textId="77777777" w:rsidR="00DF3870" w:rsidRDefault="00164D5B">
            <w:pPr>
              <w:pStyle w:val="TableParagraph"/>
              <w:spacing w:before="0" w:line="258" w:lineRule="exact"/>
              <w:ind w:right="49"/>
              <w:jc w:val="right"/>
            </w:pPr>
            <w:r>
              <w:rPr>
                <w:spacing w:val="-4"/>
              </w:rPr>
              <w:t>0.00</w:t>
            </w:r>
          </w:p>
        </w:tc>
      </w:tr>
      <w:tr w:rsidR="00DF3870" w14:paraId="070FBBE0" w14:textId="77777777">
        <w:trPr>
          <w:trHeight w:val="330"/>
        </w:trPr>
        <w:tc>
          <w:tcPr>
            <w:tcW w:w="812" w:type="dxa"/>
          </w:tcPr>
          <w:p w14:paraId="327E11AE" w14:textId="77777777" w:rsidR="00DF3870" w:rsidRDefault="00164D5B">
            <w:pPr>
              <w:pStyle w:val="TableParagraph"/>
              <w:spacing w:before="51" w:line="259" w:lineRule="exact"/>
              <w:ind w:left="71"/>
            </w:pPr>
            <w:r>
              <w:rPr>
                <w:spacing w:val="-5"/>
              </w:rPr>
              <w:t>1.6</w:t>
            </w:r>
          </w:p>
        </w:tc>
        <w:tc>
          <w:tcPr>
            <w:tcW w:w="7699" w:type="dxa"/>
          </w:tcPr>
          <w:p w14:paraId="29790C7D" w14:textId="77777777" w:rsidR="00DF3870" w:rsidRDefault="00164D5B">
            <w:pPr>
              <w:pStyle w:val="TableParagraph"/>
              <w:spacing w:before="28"/>
              <w:ind w:left="68"/>
              <w:rPr>
                <w:rFonts w:ascii="Arial MT" w:hAnsi="Arial MT"/>
              </w:rPr>
            </w:pPr>
            <w:r>
              <w:rPr>
                <w:rFonts w:ascii="Arial MT" w:hAnsi="Arial MT"/>
              </w:rPr>
              <w:t>1.6.-</w:t>
            </w:r>
            <w:r>
              <w:rPr>
                <w:rFonts w:ascii="Arial MT" w:hAnsi="Arial MT"/>
                <w:spacing w:val="-5"/>
              </w:rPr>
              <w:t xml:space="preserve"> </w:t>
            </w:r>
            <w:r>
              <w:rPr>
                <w:rFonts w:ascii="Arial MT" w:hAnsi="Arial MT"/>
              </w:rPr>
              <w:t>Impuestos</w:t>
            </w:r>
            <w:r>
              <w:rPr>
                <w:rFonts w:ascii="Arial MT" w:hAnsi="Arial MT"/>
                <w:spacing w:val="-5"/>
              </w:rPr>
              <w:t xml:space="preserve"> </w:t>
            </w:r>
            <w:r>
              <w:rPr>
                <w:rFonts w:ascii="Arial MT" w:hAnsi="Arial MT"/>
                <w:spacing w:val="-2"/>
              </w:rPr>
              <w:t>Ecológicos</w:t>
            </w:r>
          </w:p>
        </w:tc>
        <w:tc>
          <w:tcPr>
            <w:tcW w:w="1842" w:type="dxa"/>
          </w:tcPr>
          <w:p w14:paraId="23E0EDCE" w14:textId="77777777" w:rsidR="00DF3870" w:rsidRDefault="00164D5B">
            <w:pPr>
              <w:pStyle w:val="TableParagraph"/>
              <w:spacing w:before="0" w:line="258" w:lineRule="exact"/>
              <w:ind w:right="49"/>
              <w:jc w:val="right"/>
            </w:pPr>
            <w:r>
              <w:rPr>
                <w:spacing w:val="-4"/>
              </w:rPr>
              <w:t>0.00</w:t>
            </w:r>
          </w:p>
        </w:tc>
      </w:tr>
      <w:tr w:rsidR="00DF3870" w14:paraId="7CE6530D" w14:textId="77777777">
        <w:trPr>
          <w:trHeight w:val="330"/>
        </w:trPr>
        <w:tc>
          <w:tcPr>
            <w:tcW w:w="812" w:type="dxa"/>
          </w:tcPr>
          <w:p w14:paraId="01A73128" w14:textId="77777777" w:rsidR="00DF3870" w:rsidRDefault="00164D5B">
            <w:pPr>
              <w:pStyle w:val="TableParagraph"/>
              <w:spacing w:before="51" w:line="259" w:lineRule="exact"/>
              <w:ind w:left="71"/>
            </w:pPr>
            <w:r>
              <w:rPr>
                <w:spacing w:val="-5"/>
              </w:rPr>
              <w:t>1.7</w:t>
            </w:r>
          </w:p>
        </w:tc>
        <w:tc>
          <w:tcPr>
            <w:tcW w:w="7699" w:type="dxa"/>
          </w:tcPr>
          <w:p w14:paraId="06158887" w14:textId="77777777" w:rsidR="00DF3870" w:rsidRDefault="00164D5B">
            <w:pPr>
              <w:pStyle w:val="TableParagraph"/>
              <w:spacing w:before="28"/>
              <w:ind w:left="68"/>
              <w:rPr>
                <w:rFonts w:ascii="Arial MT"/>
              </w:rPr>
            </w:pPr>
            <w:r>
              <w:rPr>
                <w:rFonts w:ascii="Arial MT"/>
              </w:rPr>
              <w:t>1.7.-</w:t>
            </w:r>
            <w:r>
              <w:rPr>
                <w:rFonts w:ascii="Arial MT"/>
                <w:spacing w:val="-3"/>
              </w:rPr>
              <w:t xml:space="preserve"> </w:t>
            </w:r>
            <w:r>
              <w:rPr>
                <w:rFonts w:ascii="Arial MT"/>
              </w:rPr>
              <w:t>Accesorios</w:t>
            </w:r>
            <w:r>
              <w:rPr>
                <w:rFonts w:ascii="Arial MT"/>
                <w:spacing w:val="-5"/>
              </w:rPr>
              <w:t xml:space="preserve"> </w:t>
            </w:r>
            <w:r>
              <w:rPr>
                <w:rFonts w:ascii="Arial MT"/>
              </w:rPr>
              <w:t>de</w:t>
            </w:r>
            <w:r>
              <w:rPr>
                <w:rFonts w:ascii="Arial MT"/>
                <w:spacing w:val="-6"/>
              </w:rPr>
              <w:t xml:space="preserve"> </w:t>
            </w:r>
            <w:r>
              <w:rPr>
                <w:rFonts w:ascii="Arial MT"/>
                <w:spacing w:val="-2"/>
              </w:rPr>
              <w:t>Impuestos</w:t>
            </w:r>
          </w:p>
        </w:tc>
        <w:tc>
          <w:tcPr>
            <w:tcW w:w="1842" w:type="dxa"/>
          </w:tcPr>
          <w:p w14:paraId="032350FB" w14:textId="77777777" w:rsidR="00DF3870" w:rsidRDefault="00164D5B">
            <w:pPr>
              <w:pStyle w:val="TableParagraph"/>
              <w:spacing w:before="0" w:line="258" w:lineRule="exact"/>
              <w:ind w:right="49"/>
              <w:jc w:val="right"/>
            </w:pPr>
            <w:r>
              <w:rPr>
                <w:spacing w:val="-2"/>
              </w:rPr>
              <w:t>145,024.00</w:t>
            </w:r>
          </w:p>
        </w:tc>
      </w:tr>
      <w:tr w:rsidR="00DF3870" w14:paraId="5B1645AE" w14:textId="77777777">
        <w:trPr>
          <w:trHeight w:val="330"/>
        </w:trPr>
        <w:tc>
          <w:tcPr>
            <w:tcW w:w="812" w:type="dxa"/>
          </w:tcPr>
          <w:p w14:paraId="2B0D1E8D" w14:textId="77777777" w:rsidR="00DF3870" w:rsidRDefault="00164D5B">
            <w:pPr>
              <w:pStyle w:val="TableParagraph"/>
              <w:spacing w:before="49" w:line="261" w:lineRule="exact"/>
              <w:ind w:left="71"/>
            </w:pPr>
            <w:r>
              <w:rPr>
                <w:spacing w:val="-5"/>
              </w:rPr>
              <w:t>1.8</w:t>
            </w:r>
          </w:p>
        </w:tc>
        <w:tc>
          <w:tcPr>
            <w:tcW w:w="7699" w:type="dxa"/>
          </w:tcPr>
          <w:p w14:paraId="3159D3E0" w14:textId="77777777" w:rsidR="00DF3870" w:rsidRDefault="00164D5B">
            <w:pPr>
              <w:pStyle w:val="TableParagraph"/>
              <w:spacing w:before="28"/>
              <w:ind w:left="68"/>
              <w:rPr>
                <w:rFonts w:ascii="Arial MT"/>
              </w:rPr>
            </w:pPr>
            <w:r>
              <w:rPr>
                <w:rFonts w:ascii="Arial MT"/>
              </w:rPr>
              <w:t>1.8.-</w:t>
            </w:r>
            <w:r>
              <w:rPr>
                <w:rFonts w:ascii="Arial MT"/>
                <w:spacing w:val="-4"/>
              </w:rPr>
              <w:t xml:space="preserve"> </w:t>
            </w:r>
            <w:r>
              <w:rPr>
                <w:rFonts w:ascii="Arial MT"/>
              </w:rPr>
              <w:t>Otros</w:t>
            </w:r>
            <w:r>
              <w:rPr>
                <w:rFonts w:ascii="Arial MT"/>
                <w:spacing w:val="-3"/>
              </w:rPr>
              <w:t xml:space="preserve"> </w:t>
            </w:r>
            <w:r>
              <w:rPr>
                <w:rFonts w:ascii="Arial MT"/>
                <w:spacing w:val="-2"/>
              </w:rPr>
              <w:t>Impuestos</w:t>
            </w:r>
          </w:p>
        </w:tc>
        <w:tc>
          <w:tcPr>
            <w:tcW w:w="1842" w:type="dxa"/>
          </w:tcPr>
          <w:p w14:paraId="5E220B3F" w14:textId="77777777" w:rsidR="00DF3870" w:rsidRDefault="00164D5B">
            <w:pPr>
              <w:pStyle w:val="TableParagraph"/>
              <w:spacing w:before="0" w:line="258" w:lineRule="exact"/>
              <w:ind w:right="49"/>
              <w:jc w:val="right"/>
            </w:pPr>
            <w:r>
              <w:rPr>
                <w:spacing w:val="-4"/>
              </w:rPr>
              <w:t>0.00</w:t>
            </w:r>
          </w:p>
        </w:tc>
      </w:tr>
    </w:tbl>
    <w:p w14:paraId="007BFD3B" w14:textId="77777777" w:rsidR="00DF3870" w:rsidRDefault="00DF3870">
      <w:pPr>
        <w:pStyle w:val="Textoindependiente"/>
        <w:spacing w:before="142"/>
      </w:pPr>
    </w:p>
    <w:p w14:paraId="2FAE6BD2" w14:textId="77777777" w:rsidR="00DF3870" w:rsidRDefault="00164D5B">
      <w:pPr>
        <w:spacing w:before="1"/>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4</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516B1149"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12"/>
        <w:gridCol w:w="7699"/>
        <w:gridCol w:w="1842"/>
      </w:tblGrid>
      <w:tr w:rsidR="00DF3870" w14:paraId="446CE48F" w14:textId="77777777">
        <w:trPr>
          <w:trHeight w:val="454"/>
        </w:trPr>
        <w:tc>
          <w:tcPr>
            <w:tcW w:w="812" w:type="dxa"/>
            <w:tcBorders>
              <w:top w:val="nil"/>
              <w:left w:val="nil"/>
              <w:bottom w:val="nil"/>
              <w:right w:val="nil"/>
            </w:tcBorders>
            <w:shd w:val="clear" w:color="auto" w:fill="C1B895"/>
          </w:tcPr>
          <w:p w14:paraId="1382F321"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21B5ED71" w14:textId="77777777" w:rsidR="00DF3870" w:rsidRDefault="00164D5B">
            <w:pPr>
              <w:pStyle w:val="TableParagraph"/>
              <w:spacing w:before="105"/>
              <w:ind w:left="1929"/>
              <w:rPr>
                <w:b/>
              </w:rPr>
            </w:pPr>
            <w:r>
              <w:rPr>
                <w:b/>
                <w:color w:val="FFFFFF"/>
              </w:rPr>
              <w:t>MUNICIPIO</w:t>
            </w:r>
            <w:r>
              <w:rPr>
                <w:b/>
                <w:color w:val="FFFFFF"/>
                <w:spacing w:val="-5"/>
              </w:rPr>
              <w:t xml:space="preserve"> </w:t>
            </w:r>
            <w:r>
              <w:rPr>
                <w:b/>
                <w:color w:val="FFFFFF"/>
              </w:rPr>
              <w:t>DE</w:t>
            </w:r>
            <w:r>
              <w:rPr>
                <w:b/>
                <w:color w:val="FFFFFF"/>
                <w:spacing w:val="-7"/>
              </w:rPr>
              <w:t xml:space="preserve"> </w:t>
            </w:r>
            <w:r>
              <w:rPr>
                <w:b/>
                <w:color w:val="FFFFFF"/>
              </w:rPr>
              <w:t>ATLIXCO,</w:t>
            </w:r>
            <w:r>
              <w:rPr>
                <w:b/>
                <w:color w:val="FFFFFF"/>
                <w:spacing w:val="-6"/>
              </w:rPr>
              <w:t xml:space="preserve"> </w:t>
            </w:r>
            <w:r>
              <w:rPr>
                <w:b/>
                <w:color w:val="FFFFFF"/>
                <w:spacing w:val="-2"/>
              </w:rPr>
              <w:t>PUEBLA.</w:t>
            </w:r>
          </w:p>
        </w:tc>
        <w:tc>
          <w:tcPr>
            <w:tcW w:w="1842" w:type="dxa"/>
            <w:vMerge w:val="restart"/>
            <w:tcBorders>
              <w:top w:val="nil"/>
              <w:bottom w:val="nil"/>
              <w:right w:val="nil"/>
            </w:tcBorders>
            <w:shd w:val="clear" w:color="auto" w:fill="C1B895"/>
          </w:tcPr>
          <w:p w14:paraId="5B62C138" w14:textId="77777777" w:rsidR="00DF3870" w:rsidRDefault="00DF3870">
            <w:pPr>
              <w:pStyle w:val="TableParagraph"/>
              <w:spacing w:before="102"/>
            </w:pPr>
          </w:p>
          <w:p w14:paraId="769B71E2" w14:textId="77777777" w:rsidR="00DF3870" w:rsidRDefault="00164D5B">
            <w:pPr>
              <w:pStyle w:val="TableParagraph"/>
              <w:spacing w:before="0" w:line="237" w:lineRule="auto"/>
              <w:ind w:left="423" w:firstLine="79"/>
              <w:rPr>
                <w:b/>
              </w:rPr>
            </w:pPr>
            <w:r>
              <w:rPr>
                <w:b/>
                <w:color w:val="FFFFFF"/>
                <w:spacing w:val="-2"/>
              </w:rPr>
              <w:t>INGRESO ESTIMADO</w:t>
            </w:r>
          </w:p>
        </w:tc>
      </w:tr>
      <w:tr w:rsidR="00DF3870" w14:paraId="5F6D645E" w14:textId="77777777">
        <w:trPr>
          <w:trHeight w:val="390"/>
        </w:trPr>
        <w:tc>
          <w:tcPr>
            <w:tcW w:w="812" w:type="dxa"/>
            <w:tcBorders>
              <w:top w:val="nil"/>
              <w:left w:val="nil"/>
              <w:bottom w:val="nil"/>
              <w:right w:val="nil"/>
            </w:tcBorders>
            <w:shd w:val="clear" w:color="auto" w:fill="C1B895"/>
          </w:tcPr>
          <w:p w14:paraId="20892CB9"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498588D4" w14:textId="77777777" w:rsidR="00DF3870" w:rsidRDefault="00164D5B">
            <w:pPr>
              <w:pStyle w:val="TableParagraph"/>
              <w:spacing w:before="41"/>
              <w:ind w:left="1646"/>
              <w:rPr>
                <w:b/>
              </w:rPr>
            </w:pPr>
            <w:r>
              <w:rPr>
                <w:b/>
                <w:color w:val="FFFFFF"/>
              </w:rPr>
              <w:t>CLASIFICADOR</w:t>
            </w:r>
            <w:r>
              <w:rPr>
                <w:b/>
                <w:color w:val="FFFFFF"/>
                <w:spacing w:val="-6"/>
              </w:rPr>
              <w:t xml:space="preserve"> </w:t>
            </w:r>
            <w:r>
              <w:rPr>
                <w:b/>
                <w:color w:val="FFFFFF"/>
              </w:rPr>
              <w:t>DE</w:t>
            </w:r>
            <w:r>
              <w:rPr>
                <w:b/>
                <w:color w:val="FFFFFF"/>
                <w:spacing w:val="-5"/>
              </w:rPr>
              <w:t xml:space="preserve"> </w:t>
            </w:r>
            <w:r>
              <w:rPr>
                <w:b/>
                <w:color w:val="FFFFFF"/>
              </w:rPr>
              <w:t>RUBRO</w:t>
            </w:r>
            <w:r>
              <w:rPr>
                <w:b/>
                <w:color w:val="FFFFFF"/>
                <w:spacing w:val="-5"/>
              </w:rPr>
              <w:t xml:space="preserve"> </w:t>
            </w:r>
            <w:r>
              <w:rPr>
                <w:b/>
                <w:color w:val="FFFFFF"/>
              </w:rPr>
              <w:t>DE</w:t>
            </w:r>
            <w:r>
              <w:rPr>
                <w:b/>
                <w:color w:val="FFFFFF"/>
                <w:spacing w:val="-2"/>
              </w:rPr>
              <w:t xml:space="preserve"> INGRESOS</w:t>
            </w:r>
          </w:p>
        </w:tc>
        <w:tc>
          <w:tcPr>
            <w:tcW w:w="1842" w:type="dxa"/>
            <w:vMerge/>
            <w:tcBorders>
              <w:top w:val="nil"/>
              <w:bottom w:val="nil"/>
              <w:right w:val="nil"/>
            </w:tcBorders>
            <w:shd w:val="clear" w:color="auto" w:fill="C1B895"/>
          </w:tcPr>
          <w:p w14:paraId="22DEFBC4" w14:textId="77777777" w:rsidR="00DF3870" w:rsidRDefault="00DF3870">
            <w:pPr>
              <w:rPr>
                <w:sz w:val="2"/>
                <w:szCs w:val="2"/>
              </w:rPr>
            </w:pPr>
          </w:p>
        </w:tc>
      </w:tr>
      <w:tr w:rsidR="00DF3870" w14:paraId="57998A99" w14:textId="77777777">
        <w:trPr>
          <w:trHeight w:val="429"/>
        </w:trPr>
        <w:tc>
          <w:tcPr>
            <w:tcW w:w="812" w:type="dxa"/>
            <w:tcBorders>
              <w:top w:val="nil"/>
              <w:left w:val="nil"/>
              <w:bottom w:val="nil"/>
              <w:right w:val="nil"/>
            </w:tcBorders>
            <w:shd w:val="clear" w:color="auto" w:fill="C1B895"/>
          </w:tcPr>
          <w:p w14:paraId="02B06602"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444617DE" w14:textId="77777777" w:rsidR="00DF3870" w:rsidRDefault="00164D5B">
            <w:pPr>
              <w:pStyle w:val="TableParagraph"/>
              <w:spacing w:before="40"/>
              <w:ind w:left="690"/>
              <w:rPr>
                <w:b/>
              </w:rPr>
            </w:pPr>
            <w:r>
              <w:rPr>
                <w:b/>
                <w:color w:val="FFFFFF"/>
              </w:rPr>
              <w:t>PRESUPUESTO</w:t>
            </w:r>
            <w:r>
              <w:rPr>
                <w:b/>
                <w:color w:val="FFFFFF"/>
                <w:spacing w:val="-5"/>
              </w:rPr>
              <w:t xml:space="preserve"> </w:t>
            </w:r>
            <w:r>
              <w:rPr>
                <w:b/>
                <w:color w:val="FFFFFF"/>
              </w:rPr>
              <w:t>DE</w:t>
            </w:r>
            <w:r>
              <w:rPr>
                <w:b/>
                <w:color w:val="FFFFFF"/>
                <w:spacing w:val="-6"/>
              </w:rPr>
              <w:t xml:space="preserve"> </w:t>
            </w:r>
            <w:r>
              <w:rPr>
                <w:b/>
                <w:color w:val="FFFFFF"/>
              </w:rPr>
              <w:t>INGRESOS</w:t>
            </w:r>
            <w:r>
              <w:rPr>
                <w:b/>
                <w:color w:val="FFFFFF"/>
                <w:spacing w:val="-4"/>
              </w:rPr>
              <w:t xml:space="preserve"> </w:t>
            </w:r>
            <w:r>
              <w:rPr>
                <w:b/>
                <w:color w:val="FFFFFF"/>
              </w:rPr>
              <w:t>PARA</w:t>
            </w:r>
            <w:r>
              <w:rPr>
                <w:b/>
                <w:color w:val="FFFFFF"/>
                <w:spacing w:val="-6"/>
              </w:rPr>
              <w:t xml:space="preserve"> </w:t>
            </w:r>
            <w:r>
              <w:rPr>
                <w:b/>
                <w:color w:val="FFFFFF"/>
              </w:rPr>
              <w:t>EL</w:t>
            </w:r>
            <w:r>
              <w:rPr>
                <w:b/>
                <w:color w:val="FFFFFF"/>
                <w:spacing w:val="-7"/>
              </w:rPr>
              <w:t xml:space="preserve"> </w:t>
            </w:r>
            <w:r>
              <w:rPr>
                <w:b/>
                <w:color w:val="FFFFFF"/>
              </w:rPr>
              <w:t>EJERCICIO</w:t>
            </w:r>
            <w:r>
              <w:rPr>
                <w:b/>
                <w:color w:val="FFFFFF"/>
                <w:spacing w:val="-4"/>
              </w:rPr>
              <w:t xml:space="preserve"> </w:t>
            </w:r>
            <w:r>
              <w:rPr>
                <w:b/>
                <w:color w:val="FFFFFF"/>
              </w:rPr>
              <w:t>FISCAL</w:t>
            </w:r>
            <w:r>
              <w:rPr>
                <w:b/>
                <w:color w:val="FFFFFF"/>
                <w:spacing w:val="-4"/>
              </w:rPr>
              <w:t xml:space="preserve"> 2026</w:t>
            </w:r>
          </w:p>
        </w:tc>
        <w:tc>
          <w:tcPr>
            <w:tcW w:w="1842" w:type="dxa"/>
            <w:vMerge/>
            <w:tcBorders>
              <w:top w:val="nil"/>
              <w:bottom w:val="nil"/>
              <w:right w:val="nil"/>
            </w:tcBorders>
            <w:shd w:val="clear" w:color="auto" w:fill="C1B895"/>
          </w:tcPr>
          <w:p w14:paraId="500E81E2" w14:textId="77777777" w:rsidR="00DF3870" w:rsidRDefault="00DF3870">
            <w:pPr>
              <w:rPr>
                <w:sz w:val="2"/>
                <w:szCs w:val="2"/>
              </w:rPr>
            </w:pPr>
          </w:p>
        </w:tc>
      </w:tr>
      <w:tr w:rsidR="00DF3870" w14:paraId="50093053" w14:textId="77777777">
        <w:trPr>
          <w:trHeight w:val="390"/>
        </w:trPr>
        <w:tc>
          <w:tcPr>
            <w:tcW w:w="8511" w:type="dxa"/>
            <w:gridSpan w:val="2"/>
            <w:tcBorders>
              <w:top w:val="nil"/>
            </w:tcBorders>
            <w:shd w:val="clear" w:color="auto" w:fill="808080"/>
          </w:tcPr>
          <w:p w14:paraId="38670512" w14:textId="77777777" w:rsidR="00DF3870" w:rsidRDefault="00164D5B">
            <w:pPr>
              <w:pStyle w:val="TableParagraph"/>
              <w:spacing w:before="59"/>
              <w:ind w:left="19"/>
              <w:jc w:val="center"/>
              <w:rPr>
                <w:b/>
              </w:rPr>
            </w:pPr>
            <w:r>
              <w:rPr>
                <w:b/>
                <w:color w:val="FFFFFF"/>
                <w:spacing w:val="-4"/>
              </w:rPr>
              <w:t>TOTAL</w:t>
            </w:r>
          </w:p>
        </w:tc>
        <w:tc>
          <w:tcPr>
            <w:tcW w:w="1842" w:type="dxa"/>
            <w:tcBorders>
              <w:top w:val="nil"/>
            </w:tcBorders>
            <w:shd w:val="clear" w:color="auto" w:fill="808080"/>
          </w:tcPr>
          <w:p w14:paraId="633A562F" w14:textId="77777777" w:rsidR="00DF3870" w:rsidRDefault="00164D5B">
            <w:pPr>
              <w:pStyle w:val="TableParagraph"/>
              <w:spacing w:before="59"/>
              <w:ind w:right="49"/>
              <w:jc w:val="right"/>
              <w:rPr>
                <w:b/>
              </w:rPr>
            </w:pPr>
            <w:r>
              <w:rPr>
                <w:b/>
                <w:color w:val="FFFFFF"/>
                <w:spacing w:val="-2"/>
              </w:rPr>
              <w:t>669,485,971.00</w:t>
            </w:r>
          </w:p>
        </w:tc>
      </w:tr>
      <w:tr w:rsidR="00DF3870" w14:paraId="7001E7E3" w14:textId="77777777">
        <w:trPr>
          <w:trHeight w:val="584"/>
        </w:trPr>
        <w:tc>
          <w:tcPr>
            <w:tcW w:w="812" w:type="dxa"/>
          </w:tcPr>
          <w:p w14:paraId="0B8FC589" w14:textId="77777777" w:rsidR="00DF3870" w:rsidRDefault="00DF3870">
            <w:pPr>
              <w:pStyle w:val="TableParagraph"/>
              <w:spacing w:before="47"/>
            </w:pPr>
          </w:p>
          <w:p w14:paraId="2599C308" w14:textId="77777777" w:rsidR="00DF3870" w:rsidRDefault="00164D5B">
            <w:pPr>
              <w:pStyle w:val="TableParagraph"/>
              <w:spacing w:before="0" w:line="249" w:lineRule="exact"/>
              <w:ind w:left="71"/>
            </w:pPr>
            <w:r>
              <w:rPr>
                <w:spacing w:val="-5"/>
              </w:rPr>
              <w:t>1.9</w:t>
            </w:r>
          </w:p>
        </w:tc>
        <w:tc>
          <w:tcPr>
            <w:tcW w:w="7699" w:type="dxa"/>
          </w:tcPr>
          <w:p w14:paraId="16DBCE78" w14:textId="77777777" w:rsidR="00DF3870" w:rsidRDefault="00164D5B">
            <w:pPr>
              <w:pStyle w:val="TableParagraph"/>
              <w:spacing w:before="38"/>
              <w:ind w:left="68"/>
              <w:rPr>
                <w:rFonts w:ascii="Arial MT" w:hAnsi="Arial MT"/>
              </w:rPr>
            </w:pPr>
            <w:r>
              <w:rPr>
                <w:rFonts w:ascii="Arial MT" w:hAnsi="Arial MT"/>
              </w:rPr>
              <w:t>1.9.-</w:t>
            </w:r>
            <w:r>
              <w:rPr>
                <w:rFonts w:ascii="Arial MT" w:hAnsi="Arial MT"/>
                <w:spacing w:val="-9"/>
              </w:rPr>
              <w:t xml:space="preserve"> </w:t>
            </w:r>
            <w:r>
              <w:rPr>
                <w:rFonts w:ascii="Arial MT" w:hAnsi="Arial MT"/>
              </w:rPr>
              <w:t>Impuestos</w:t>
            </w:r>
            <w:r>
              <w:rPr>
                <w:rFonts w:ascii="Arial MT" w:hAnsi="Arial MT"/>
                <w:spacing w:val="-10"/>
              </w:rPr>
              <w:t xml:space="preserve"> </w:t>
            </w:r>
            <w:r>
              <w:rPr>
                <w:rFonts w:ascii="Arial MT" w:hAnsi="Arial MT"/>
              </w:rPr>
              <w:t>no</w:t>
            </w:r>
            <w:r>
              <w:rPr>
                <w:rFonts w:ascii="Arial MT" w:hAnsi="Arial MT"/>
                <w:spacing w:val="-8"/>
              </w:rPr>
              <w:t xml:space="preserve"> </w:t>
            </w:r>
            <w:r>
              <w:rPr>
                <w:rFonts w:ascii="Arial MT" w:hAnsi="Arial MT"/>
              </w:rPr>
              <w:t>comprendidos</w:t>
            </w:r>
            <w:r>
              <w:rPr>
                <w:rFonts w:ascii="Arial MT" w:hAnsi="Arial MT"/>
                <w:spacing w:val="-7"/>
              </w:rPr>
              <w:t xml:space="preserve"> </w:t>
            </w:r>
            <w:r>
              <w:rPr>
                <w:rFonts w:ascii="Arial MT" w:hAnsi="Arial MT"/>
              </w:rPr>
              <w:t>en</w:t>
            </w:r>
            <w:r>
              <w:rPr>
                <w:rFonts w:ascii="Arial MT" w:hAnsi="Arial MT"/>
                <w:spacing w:val="-8"/>
              </w:rPr>
              <w:t xml:space="preserve"> </w:t>
            </w:r>
            <w:r>
              <w:rPr>
                <w:rFonts w:ascii="Arial MT" w:hAnsi="Arial MT"/>
              </w:rPr>
              <w:t>la</w:t>
            </w:r>
            <w:r>
              <w:rPr>
                <w:rFonts w:ascii="Arial MT" w:hAnsi="Arial MT"/>
                <w:spacing w:val="-7"/>
              </w:rPr>
              <w:t xml:space="preserve"> </w:t>
            </w:r>
            <w:r>
              <w:rPr>
                <w:rFonts w:ascii="Arial MT" w:hAnsi="Arial MT"/>
              </w:rPr>
              <w:t>Ley</w:t>
            </w:r>
            <w:r>
              <w:rPr>
                <w:rFonts w:ascii="Arial MT" w:hAnsi="Arial MT"/>
                <w:spacing w:val="-9"/>
              </w:rPr>
              <w:t xml:space="preserve"> </w:t>
            </w:r>
            <w:r>
              <w:rPr>
                <w:rFonts w:ascii="Arial MT" w:hAnsi="Arial MT"/>
              </w:rPr>
              <w:t>de</w:t>
            </w:r>
            <w:r>
              <w:rPr>
                <w:rFonts w:ascii="Arial MT" w:hAnsi="Arial MT"/>
                <w:spacing w:val="-10"/>
              </w:rPr>
              <w:t xml:space="preserve"> </w:t>
            </w:r>
            <w:r>
              <w:rPr>
                <w:rFonts w:ascii="Arial MT" w:hAnsi="Arial MT"/>
              </w:rPr>
              <w:t>Ingresos</w:t>
            </w:r>
            <w:r>
              <w:rPr>
                <w:rFonts w:ascii="Arial MT" w:hAnsi="Arial MT"/>
                <w:spacing w:val="-7"/>
              </w:rPr>
              <w:t xml:space="preserve"> </w:t>
            </w:r>
            <w:r>
              <w:rPr>
                <w:rFonts w:ascii="Arial MT" w:hAnsi="Arial MT"/>
              </w:rPr>
              <w:t>Vigente,</w:t>
            </w:r>
            <w:r>
              <w:rPr>
                <w:rFonts w:ascii="Arial MT" w:hAnsi="Arial MT"/>
                <w:spacing w:val="-6"/>
              </w:rPr>
              <w:t xml:space="preserve"> </w:t>
            </w:r>
            <w:r>
              <w:rPr>
                <w:rFonts w:ascii="Arial MT" w:hAnsi="Arial MT"/>
              </w:rPr>
              <w:t>causados</w:t>
            </w:r>
            <w:r>
              <w:rPr>
                <w:rFonts w:ascii="Arial MT" w:hAnsi="Arial MT"/>
                <w:spacing w:val="-10"/>
              </w:rPr>
              <w:t xml:space="preserve"> </w:t>
            </w:r>
            <w:r>
              <w:rPr>
                <w:rFonts w:ascii="Arial MT" w:hAnsi="Arial MT"/>
              </w:rPr>
              <w:t>en ejercicios fiscales anteriores pendientes de liquidación o pago</w:t>
            </w:r>
          </w:p>
        </w:tc>
        <w:tc>
          <w:tcPr>
            <w:tcW w:w="1842" w:type="dxa"/>
          </w:tcPr>
          <w:p w14:paraId="098C8CCA" w14:textId="77777777" w:rsidR="00DF3870" w:rsidRDefault="00164D5B">
            <w:pPr>
              <w:pStyle w:val="TableParagraph"/>
              <w:spacing w:before="157"/>
              <w:ind w:right="49"/>
              <w:jc w:val="right"/>
            </w:pPr>
            <w:r>
              <w:rPr>
                <w:spacing w:val="-4"/>
              </w:rPr>
              <w:t>0.00</w:t>
            </w:r>
          </w:p>
        </w:tc>
      </w:tr>
      <w:tr w:rsidR="00DF3870" w14:paraId="0B8D4A09" w14:textId="77777777">
        <w:trPr>
          <w:trHeight w:val="313"/>
        </w:trPr>
        <w:tc>
          <w:tcPr>
            <w:tcW w:w="812" w:type="dxa"/>
            <w:shd w:val="clear" w:color="auto" w:fill="D0CECE"/>
          </w:tcPr>
          <w:p w14:paraId="1429ECBF" w14:textId="77777777" w:rsidR="00DF3870" w:rsidRDefault="00164D5B">
            <w:pPr>
              <w:pStyle w:val="TableParagraph"/>
              <w:ind w:left="71"/>
              <w:rPr>
                <w:b/>
              </w:rPr>
            </w:pPr>
            <w:r>
              <w:rPr>
                <w:b/>
                <w:spacing w:val="-10"/>
              </w:rPr>
              <w:t>2</w:t>
            </w:r>
          </w:p>
        </w:tc>
        <w:tc>
          <w:tcPr>
            <w:tcW w:w="7699" w:type="dxa"/>
            <w:shd w:val="clear" w:color="auto" w:fill="D0CECE"/>
          </w:tcPr>
          <w:p w14:paraId="276C29D7" w14:textId="77777777" w:rsidR="00DF3870" w:rsidRDefault="00164D5B">
            <w:pPr>
              <w:pStyle w:val="TableParagraph"/>
              <w:spacing w:before="44" w:line="249" w:lineRule="exact"/>
              <w:ind w:left="68"/>
              <w:rPr>
                <w:b/>
              </w:rPr>
            </w:pPr>
            <w:r>
              <w:rPr>
                <w:b/>
              </w:rPr>
              <w:t>2.-</w:t>
            </w:r>
            <w:r>
              <w:rPr>
                <w:b/>
                <w:spacing w:val="-7"/>
              </w:rPr>
              <w:t xml:space="preserve"> </w:t>
            </w:r>
            <w:r>
              <w:rPr>
                <w:b/>
              </w:rPr>
              <w:t>Cuotas</w:t>
            </w:r>
            <w:r>
              <w:rPr>
                <w:b/>
                <w:spacing w:val="-5"/>
              </w:rPr>
              <w:t xml:space="preserve"> </w:t>
            </w:r>
            <w:r>
              <w:rPr>
                <w:b/>
              </w:rPr>
              <w:t>y</w:t>
            </w:r>
            <w:r>
              <w:rPr>
                <w:b/>
                <w:spacing w:val="-3"/>
              </w:rPr>
              <w:t xml:space="preserve"> </w:t>
            </w:r>
            <w:r>
              <w:rPr>
                <w:b/>
              </w:rPr>
              <w:t>Aportaciones</w:t>
            </w:r>
            <w:r>
              <w:rPr>
                <w:b/>
                <w:spacing w:val="-5"/>
              </w:rPr>
              <w:t xml:space="preserve"> </w:t>
            </w:r>
            <w:r>
              <w:rPr>
                <w:b/>
              </w:rPr>
              <w:t>de</w:t>
            </w:r>
            <w:r>
              <w:rPr>
                <w:b/>
                <w:spacing w:val="-4"/>
              </w:rPr>
              <w:t xml:space="preserve"> </w:t>
            </w:r>
            <w:r>
              <w:rPr>
                <w:b/>
              </w:rPr>
              <w:t>seguridad</w:t>
            </w:r>
            <w:r>
              <w:rPr>
                <w:b/>
                <w:spacing w:val="-6"/>
              </w:rPr>
              <w:t xml:space="preserve"> </w:t>
            </w:r>
            <w:r>
              <w:rPr>
                <w:b/>
                <w:spacing w:val="-2"/>
              </w:rPr>
              <w:t>social</w:t>
            </w:r>
          </w:p>
        </w:tc>
        <w:tc>
          <w:tcPr>
            <w:tcW w:w="1842" w:type="dxa"/>
            <w:shd w:val="clear" w:color="auto" w:fill="D0CECE"/>
          </w:tcPr>
          <w:p w14:paraId="7B8DD765" w14:textId="77777777" w:rsidR="00DF3870" w:rsidRDefault="00164D5B">
            <w:pPr>
              <w:pStyle w:val="TableParagraph"/>
              <w:spacing w:before="44" w:line="249" w:lineRule="exact"/>
              <w:ind w:right="49"/>
              <w:jc w:val="right"/>
              <w:rPr>
                <w:b/>
              </w:rPr>
            </w:pPr>
            <w:r>
              <w:rPr>
                <w:b/>
                <w:spacing w:val="-4"/>
              </w:rPr>
              <w:t>0.00</w:t>
            </w:r>
          </w:p>
        </w:tc>
      </w:tr>
      <w:tr w:rsidR="00DF3870" w14:paraId="3EBF93A3" w14:textId="77777777">
        <w:trPr>
          <w:trHeight w:val="330"/>
        </w:trPr>
        <w:tc>
          <w:tcPr>
            <w:tcW w:w="812" w:type="dxa"/>
          </w:tcPr>
          <w:p w14:paraId="465DF6FD" w14:textId="77777777" w:rsidR="00DF3870" w:rsidRDefault="00164D5B">
            <w:pPr>
              <w:pStyle w:val="TableParagraph"/>
              <w:spacing w:before="61" w:line="249" w:lineRule="exact"/>
              <w:ind w:left="71"/>
            </w:pPr>
            <w:r>
              <w:rPr>
                <w:spacing w:val="-5"/>
              </w:rPr>
              <w:t>2.1</w:t>
            </w:r>
          </w:p>
        </w:tc>
        <w:tc>
          <w:tcPr>
            <w:tcW w:w="7699" w:type="dxa"/>
          </w:tcPr>
          <w:p w14:paraId="1DD918D6" w14:textId="77777777" w:rsidR="00DF3870" w:rsidRDefault="00164D5B">
            <w:pPr>
              <w:pStyle w:val="TableParagraph"/>
              <w:spacing w:before="40"/>
              <w:ind w:left="68"/>
              <w:rPr>
                <w:rFonts w:ascii="Arial MT"/>
              </w:rPr>
            </w:pPr>
            <w:r>
              <w:rPr>
                <w:rFonts w:ascii="Arial MT"/>
              </w:rPr>
              <w:t>2.1.-</w:t>
            </w:r>
            <w:r>
              <w:rPr>
                <w:rFonts w:ascii="Arial MT"/>
                <w:spacing w:val="-3"/>
              </w:rPr>
              <w:t xml:space="preserve"> </w:t>
            </w:r>
            <w:r>
              <w:rPr>
                <w:rFonts w:ascii="Arial MT"/>
              </w:rPr>
              <w:t>Aportaciones</w:t>
            </w:r>
            <w:r>
              <w:rPr>
                <w:rFonts w:ascii="Arial MT"/>
                <w:spacing w:val="-6"/>
              </w:rPr>
              <w:t xml:space="preserve"> </w:t>
            </w:r>
            <w:r>
              <w:rPr>
                <w:rFonts w:ascii="Arial MT"/>
              </w:rPr>
              <w:t>para</w:t>
            </w:r>
            <w:r>
              <w:rPr>
                <w:rFonts w:ascii="Arial MT"/>
                <w:spacing w:val="-7"/>
              </w:rPr>
              <w:t xml:space="preserve"> </w:t>
            </w:r>
            <w:r>
              <w:rPr>
                <w:rFonts w:ascii="Arial MT"/>
              </w:rPr>
              <w:t>Fondos</w:t>
            </w:r>
            <w:r>
              <w:rPr>
                <w:rFonts w:ascii="Arial MT"/>
                <w:spacing w:val="-4"/>
              </w:rPr>
              <w:t xml:space="preserve"> </w:t>
            </w:r>
            <w:r>
              <w:rPr>
                <w:rFonts w:ascii="Arial MT"/>
              </w:rPr>
              <w:t>de</w:t>
            </w:r>
            <w:r>
              <w:rPr>
                <w:rFonts w:ascii="Arial MT"/>
                <w:spacing w:val="-4"/>
              </w:rPr>
              <w:t xml:space="preserve"> </w:t>
            </w:r>
            <w:r>
              <w:rPr>
                <w:rFonts w:ascii="Arial MT"/>
                <w:spacing w:val="-2"/>
              </w:rPr>
              <w:t>Vivienda</w:t>
            </w:r>
          </w:p>
        </w:tc>
        <w:tc>
          <w:tcPr>
            <w:tcW w:w="1842" w:type="dxa"/>
          </w:tcPr>
          <w:p w14:paraId="2C9A83D0" w14:textId="77777777" w:rsidR="00DF3870" w:rsidRDefault="00164D5B">
            <w:pPr>
              <w:pStyle w:val="TableParagraph"/>
              <w:spacing w:before="30"/>
              <w:ind w:right="49"/>
              <w:jc w:val="right"/>
            </w:pPr>
            <w:r>
              <w:rPr>
                <w:spacing w:val="-4"/>
              </w:rPr>
              <w:t>0.00</w:t>
            </w:r>
          </w:p>
        </w:tc>
      </w:tr>
      <w:tr w:rsidR="00DF3870" w14:paraId="538E019D" w14:textId="77777777">
        <w:trPr>
          <w:trHeight w:val="330"/>
        </w:trPr>
        <w:tc>
          <w:tcPr>
            <w:tcW w:w="812" w:type="dxa"/>
          </w:tcPr>
          <w:p w14:paraId="568F9C38" w14:textId="77777777" w:rsidR="00DF3870" w:rsidRDefault="00164D5B">
            <w:pPr>
              <w:pStyle w:val="TableParagraph"/>
              <w:spacing w:before="61" w:line="249" w:lineRule="exact"/>
              <w:ind w:left="71"/>
            </w:pPr>
            <w:r>
              <w:rPr>
                <w:spacing w:val="-5"/>
              </w:rPr>
              <w:t>2.2</w:t>
            </w:r>
          </w:p>
        </w:tc>
        <w:tc>
          <w:tcPr>
            <w:tcW w:w="7699" w:type="dxa"/>
          </w:tcPr>
          <w:p w14:paraId="5E68FF89" w14:textId="77777777" w:rsidR="00DF3870" w:rsidRDefault="00164D5B">
            <w:pPr>
              <w:pStyle w:val="TableParagraph"/>
              <w:spacing w:before="40"/>
              <w:ind w:left="68"/>
              <w:rPr>
                <w:rFonts w:ascii="Arial MT"/>
              </w:rPr>
            </w:pPr>
            <w:r>
              <w:rPr>
                <w:rFonts w:ascii="Arial MT"/>
              </w:rPr>
              <w:t>2.2.-</w:t>
            </w:r>
            <w:r>
              <w:rPr>
                <w:rFonts w:ascii="Arial MT"/>
                <w:spacing w:val="-4"/>
              </w:rPr>
              <w:t xml:space="preserve"> </w:t>
            </w:r>
            <w:r>
              <w:rPr>
                <w:rFonts w:ascii="Arial MT"/>
              </w:rPr>
              <w:t>Cuotas</w:t>
            </w:r>
            <w:r>
              <w:rPr>
                <w:rFonts w:ascii="Arial MT"/>
                <w:spacing w:val="-4"/>
              </w:rPr>
              <w:t xml:space="preserve"> </w:t>
            </w:r>
            <w:r>
              <w:rPr>
                <w:rFonts w:ascii="Arial MT"/>
              </w:rPr>
              <w:t>para</w:t>
            </w:r>
            <w:r>
              <w:rPr>
                <w:rFonts w:ascii="Arial MT"/>
                <w:spacing w:val="-5"/>
              </w:rPr>
              <w:t xml:space="preserve"> </w:t>
            </w:r>
            <w:r>
              <w:rPr>
                <w:rFonts w:ascii="Arial MT"/>
              </w:rPr>
              <w:t>la</w:t>
            </w:r>
            <w:r>
              <w:rPr>
                <w:rFonts w:ascii="Arial MT"/>
                <w:spacing w:val="-5"/>
              </w:rPr>
              <w:t xml:space="preserve"> </w:t>
            </w:r>
            <w:r>
              <w:rPr>
                <w:rFonts w:ascii="Arial MT"/>
              </w:rPr>
              <w:t>Seguridad</w:t>
            </w:r>
            <w:r>
              <w:rPr>
                <w:rFonts w:ascii="Arial MT"/>
                <w:spacing w:val="-5"/>
              </w:rPr>
              <w:t xml:space="preserve"> </w:t>
            </w:r>
            <w:r>
              <w:rPr>
                <w:rFonts w:ascii="Arial MT"/>
                <w:spacing w:val="-2"/>
              </w:rPr>
              <w:t>Social</w:t>
            </w:r>
          </w:p>
        </w:tc>
        <w:tc>
          <w:tcPr>
            <w:tcW w:w="1842" w:type="dxa"/>
          </w:tcPr>
          <w:p w14:paraId="7D2019E3" w14:textId="77777777" w:rsidR="00DF3870" w:rsidRDefault="00164D5B">
            <w:pPr>
              <w:pStyle w:val="TableParagraph"/>
              <w:spacing w:before="30"/>
              <w:ind w:right="49"/>
              <w:jc w:val="right"/>
            </w:pPr>
            <w:r>
              <w:rPr>
                <w:spacing w:val="-4"/>
              </w:rPr>
              <w:t>0.00</w:t>
            </w:r>
          </w:p>
        </w:tc>
      </w:tr>
      <w:tr w:rsidR="00DF3870" w14:paraId="4D75A343" w14:textId="77777777">
        <w:trPr>
          <w:trHeight w:val="330"/>
        </w:trPr>
        <w:tc>
          <w:tcPr>
            <w:tcW w:w="812" w:type="dxa"/>
          </w:tcPr>
          <w:p w14:paraId="09E0D076" w14:textId="77777777" w:rsidR="00DF3870" w:rsidRDefault="00164D5B">
            <w:pPr>
              <w:pStyle w:val="TableParagraph"/>
              <w:spacing w:before="61" w:line="249" w:lineRule="exact"/>
              <w:ind w:left="71"/>
            </w:pPr>
            <w:r>
              <w:rPr>
                <w:spacing w:val="-5"/>
              </w:rPr>
              <w:t>2.3</w:t>
            </w:r>
          </w:p>
        </w:tc>
        <w:tc>
          <w:tcPr>
            <w:tcW w:w="7699" w:type="dxa"/>
          </w:tcPr>
          <w:p w14:paraId="10A9EBFA" w14:textId="77777777" w:rsidR="00DF3870" w:rsidRDefault="00164D5B">
            <w:pPr>
              <w:pStyle w:val="TableParagraph"/>
              <w:spacing w:before="38"/>
              <w:ind w:left="68"/>
              <w:rPr>
                <w:rFonts w:ascii="Arial MT"/>
              </w:rPr>
            </w:pPr>
            <w:r>
              <w:rPr>
                <w:rFonts w:ascii="Arial MT"/>
              </w:rPr>
              <w:t>2.3.-</w:t>
            </w:r>
            <w:r>
              <w:rPr>
                <w:rFonts w:ascii="Arial MT"/>
                <w:spacing w:val="-2"/>
              </w:rPr>
              <w:t xml:space="preserve"> </w:t>
            </w:r>
            <w:r>
              <w:rPr>
                <w:rFonts w:ascii="Arial MT"/>
              </w:rPr>
              <w:t>Cuotas</w:t>
            </w:r>
            <w:r>
              <w:rPr>
                <w:rFonts w:ascii="Arial MT"/>
                <w:spacing w:val="-3"/>
              </w:rPr>
              <w:t xml:space="preserve"> </w:t>
            </w:r>
            <w:r>
              <w:rPr>
                <w:rFonts w:ascii="Arial MT"/>
              </w:rPr>
              <w:t>de</w:t>
            </w:r>
            <w:r>
              <w:rPr>
                <w:rFonts w:ascii="Arial MT"/>
                <w:spacing w:val="-5"/>
              </w:rPr>
              <w:t xml:space="preserve"> </w:t>
            </w:r>
            <w:r>
              <w:rPr>
                <w:rFonts w:ascii="Arial MT"/>
              </w:rPr>
              <w:t>Ahorro</w:t>
            </w:r>
            <w:r>
              <w:rPr>
                <w:rFonts w:ascii="Arial MT"/>
                <w:spacing w:val="-4"/>
              </w:rPr>
              <w:t xml:space="preserve"> </w:t>
            </w:r>
            <w:r>
              <w:rPr>
                <w:rFonts w:ascii="Arial MT"/>
              </w:rPr>
              <w:t>para</w:t>
            </w:r>
            <w:r>
              <w:rPr>
                <w:rFonts w:ascii="Arial MT"/>
                <w:spacing w:val="-2"/>
              </w:rPr>
              <w:t xml:space="preserve"> </w:t>
            </w:r>
            <w:r>
              <w:rPr>
                <w:rFonts w:ascii="Arial MT"/>
              </w:rPr>
              <w:t>el</w:t>
            </w:r>
            <w:r>
              <w:rPr>
                <w:rFonts w:ascii="Arial MT"/>
                <w:spacing w:val="-4"/>
              </w:rPr>
              <w:t xml:space="preserve"> </w:t>
            </w:r>
            <w:r>
              <w:rPr>
                <w:rFonts w:ascii="Arial MT"/>
                <w:spacing w:val="-2"/>
              </w:rPr>
              <w:t>Retiro</w:t>
            </w:r>
          </w:p>
        </w:tc>
        <w:tc>
          <w:tcPr>
            <w:tcW w:w="1842" w:type="dxa"/>
          </w:tcPr>
          <w:p w14:paraId="61CE96A2" w14:textId="77777777" w:rsidR="00DF3870" w:rsidRDefault="00164D5B">
            <w:pPr>
              <w:pStyle w:val="TableParagraph"/>
              <w:spacing w:before="30"/>
              <w:ind w:right="49"/>
              <w:jc w:val="right"/>
            </w:pPr>
            <w:r>
              <w:rPr>
                <w:spacing w:val="-4"/>
              </w:rPr>
              <w:t>0.00</w:t>
            </w:r>
          </w:p>
        </w:tc>
      </w:tr>
      <w:tr w:rsidR="00DF3870" w14:paraId="0B2765B7" w14:textId="77777777">
        <w:trPr>
          <w:trHeight w:val="330"/>
        </w:trPr>
        <w:tc>
          <w:tcPr>
            <w:tcW w:w="812" w:type="dxa"/>
          </w:tcPr>
          <w:p w14:paraId="35051616" w14:textId="77777777" w:rsidR="00DF3870" w:rsidRDefault="00164D5B">
            <w:pPr>
              <w:pStyle w:val="TableParagraph"/>
              <w:spacing w:before="61" w:line="249" w:lineRule="exact"/>
              <w:ind w:left="71"/>
            </w:pPr>
            <w:r>
              <w:rPr>
                <w:spacing w:val="-5"/>
              </w:rPr>
              <w:t>2.4</w:t>
            </w:r>
          </w:p>
        </w:tc>
        <w:tc>
          <w:tcPr>
            <w:tcW w:w="7699" w:type="dxa"/>
          </w:tcPr>
          <w:p w14:paraId="1F2D0E2E" w14:textId="77777777" w:rsidR="00DF3870" w:rsidRDefault="00164D5B">
            <w:pPr>
              <w:pStyle w:val="TableParagraph"/>
              <w:spacing w:before="38"/>
              <w:ind w:left="68"/>
              <w:rPr>
                <w:rFonts w:ascii="Arial MT"/>
              </w:rPr>
            </w:pPr>
            <w:r>
              <w:rPr>
                <w:rFonts w:ascii="Arial MT"/>
              </w:rPr>
              <w:t>2.4.-</w:t>
            </w:r>
            <w:r>
              <w:rPr>
                <w:rFonts w:ascii="Arial MT"/>
                <w:spacing w:val="-6"/>
              </w:rPr>
              <w:t xml:space="preserve"> </w:t>
            </w:r>
            <w:r>
              <w:rPr>
                <w:rFonts w:ascii="Arial MT"/>
              </w:rPr>
              <w:t>Otras</w:t>
            </w:r>
            <w:r>
              <w:rPr>
                <w:rFonts w:ascii="Arial MT"/>
                <w:spacing w:val="-5"/>
              </w:rPr>
              <w:t xml:space="preserve"> </w:t>
            </w:r>
            <w:r>
              <w:rPr>
                <w:rFonts w:ascii="Arial MT"/>
              </w:rPr>
              <w:t>Cuotas</w:t>
            </w:r>
            <w:r>
              <w:rPr>
                <w:rFonts w:ascii="Arial MT"/>
                <w:spacing w:val="-6"/>
              </w:rPr>
              <w:t xml:space="preserve"> </w:t>
            </w:r>
            <w:r>
              <w:rPr>
                <w:rFonts w:ascii="Arial MT"/>
              </w:rPr>
              <w:t>y</w:t>
            </w:r>
            <w:r>
              <w:rPr>
                <w:rFonts w:ascii="Arial MT"/>
                <w:spacing w:val="-4"/>
              </w:rPr>
              <w:t xml:space="preserve"> </w:t>
            </w:r>
            <w:r>
              <w:rPr>
                <w:rFonts w:ascii="Arial MT"/>
              </w:rPr>
              <w:t>Aportaciones</w:t>
            </w:r>
            <w:r>
              <w:rPr>
                <w:rFonts w:ascii="Arial MT"/>
                <w:spacing w:val="-6"/>
              </w:rPr>
              <w:t xml:space="preserve"> </w:t>
            </w:r>
            <w:r>
              <w:rPr>
                <w:rFonts w:ascii="Arial MT"/>
              </w:rPr>
              <w:t>para</w:t>
            </w:r>
            <w:r>
              <w:rPr>
                <w:rFonts w:ascii="Arial MT"/>
                <w:spacing w:val="-6"/>
              </w:rPr>
              <w:t xml:space="preserve"> </w:t>
            </w:r>
            <w:r>
              <w:rPr>
                <w:rFonts w:ascii="Arial MT"/>
              </w:rPr>
              <w:t>la</w:t>
            </w:r>
            <w:r>
              <w:rPr>
                <w:rFonts w:ascii="Arial MT"/>
                <w:spacing w:val="-5"/>
              </w:rPr>
              <w:t xml:space="preserve"> </w:t>
            </w:r>
            <w:r>
              <w:rPr>
                <w:rFonts w:ascii="Arial MT"/>
              </w:rPr>
              <w:t>seguridad</w:t>
            </w:r>
            <w:r>
              <w:rPr>
                <w:rFonts w:ascii="Arial MT"/>
                <w:spacing w:val="-4"/>
              </w:rPr>
              <w:t xml:space="preserve"> </w:t>
            </w:r>
            <w:r>
              <w:rPr>
                <w:rFonts w:ascii="Arial MT"/>
                <w:spacing w:val="-2"/>
              </w:rPr>
              <w:t>social</w:t>
            </w:r>
          </w:p>
        </w:tc>
        <w:tc>
          <w:tcPr>
            <w:tcW w:w="1842" w:type="dxa"/>
          </w:tcPr>
          <w:p w14:paraId="1E85B96E" w14:textId="77777777" w:rsidR="00DF3870" w:rsidRDefault="00164D5B">
            <w:pPr>
              <w:pStyle w:val="TableParagraph"/>
              <w:spacing w:before="30"/>
              <w:ind w:right="49"/>
              <w:jc w:val="right"/>
            </w:pPr>
            <w:r>
              <w:rPr>
                <w:spacing w:val="-4"/>
              </w:rPr>
              <w:t>0.00</w:t>
            </w:r>
          </w:p>
        </w:tc>
      </w:tr>
      <w:tr w:rsidR="00DF3870" w14:paraId="4B94B6E9" w14:textId="77777777">
        <w:trPr>
          <w:trHeight w:val="327"/>
        </w:trPr>
        <w:tc>
          <w:tcPr>
            <w:tcW w:w="812" w:type="dxa"/>
          </w:tcPr>
          <w:p w14:paraId="0175CC2A" w14:textId="77777777" w:rsidR="00DF3870" w:rsidRDefault="00164D5B">
            <w:pPr>
              <w:pStyle w:val="TableParagraph"/>
              <w:spacing w:before="59" w:line="249" w:lineRule="exact"/>
              <w:ind w:left="71"/>
            </w:pPr>
            <w:r>
              <w:rPr>
                <w:spacing w:val="-5"/>
              </w:rPr>
              <w:t>2.5</w:t>
            </w:r>
          </w:p>
        </w:tc>
        <w:tc>
          <w:tcPr>
            <w:tcW w:w="7699" w:type="dxa"/>
          </w:tcPr>
          <w:p w14:paraId="1F2620F4" w14:textId="77777777" w:rsidR="00DF3870" w:rsidRDefault="00164D5B">
            <w:pPr>
              <w:pStyle w:val="TableParagraph"/>
              <w:spacing w:before="38"/>
              <w:ind w:left="68"/>
              <w:rPr>
                <w:rFonts w:ascii="Arial MT"/>
              </w:rPr>
            </w:pPr>
            <w:r>
              <w:rPr>
                <w:rFonts w:ascii="Arial MT"/>
              </w:rPr>
              <w:t>2.5.-</w:t>
            </w:r>
            <w:r>
              <w:rPr>
                <w:rFonts w:ascii="Arial MT"/>
                <w:spacing w:val="-4"/>
              </w:rPr>
              <w:t xml:space="preserve"> </w:t>
            </w:r>
            <w:r>
              <w:rPr>
                <w:rFonts w:ascii="Arial MT"/>
              </w:rPr>
              <w:t>Accesorios</w:t>
            </w:r>
            <w:r>
              <w:rPr>
                <w:rFonts w:ascii="Arial MT"/>
                <w:spacing w:val="-5"/>
              </w:rPr>
              <w:t xml:space="preserve"> </w:t>
            </w:r>
            <w:r>
              <w:rPr>
                <w:rFonts w:ascii="Arial MT"/>
              </w:rPr>
              <w:t>de</w:t>
            </w:r>
            <w:r>
              <w:rPr>
                <w:rFonts w:ascii="Arial MT"/>
                <w:spacing w:val="-8"/>
              </w:rPr>
              <w:t xml:space="preserve"> </w:t>
            </w:r>
            <w:r>
              <w:rPr>
                <w:rFonts w:ascii="Arial MT"/>
              </w:rPr>
              <w:t>Cuotas</w:t>
            </w:r>
            <w:r>
              <w:rPr>
                <w:rFonts w:ascii="Arial MT"/>
                <w:spacing w:val="-5"/>
              </w:rPr>
              <w:t xml:space="preserve"> </w:t>
            </w:r>
            <w:r>
              <w:rPr>
                <w:rFonts w:ascii="Arial MT"/>
              </w:rPr>
              <w:t>y</w:t>
            </w:r>
            <w:r>
              <w:rPr>
                <w:rFonts w:ascii="Arial MT"/>
                <w:spacing w:val="-5"/>
              </w:rPr>
              <w:t xml:space="preserve"> </w:t>
            </w:r>
            <w:r>
              <w:rPr>
                <w:rFonts w:ascii="Arial MT"/>
              </w:rPr>
              <w:t>Aportaciones</w:t>
            </w:r>
            <w:r>
              <w:rPr>
                <w:rFonts w:ascii="Arial MT"/>
                <w:spacing w:val="-7"/>
              </w:rPr>
              <w:t xml:space="preserve"> </w:t>
            </w:r>
            <w:r>
              <w:rPr>
                <w:rFonts w:ascii="Arial MT"/>
              </w:rPr>
              <w:t>de</w:t>
            </w:r>
            <w:r>
              <w:rPr>
                <w:rFonts w:ascii="Arial MT"/>
                <w:spacing w:val="-7"/>
              </w:rPr>
              <w:t xml:space="preserve"> </w:t>
            </w:r>
            <w:r>
              <w:rPr>
                <w:rFonts w:ascii="Arial MT"/>
              </w:rPr>
              <w:t>seguridad</w:t>
            </w:r>
            <w:r>
              <w:rPr>
                <w:rFonts w:ascii="Arial MT"/>
                <w:spacing w:val="-5"/>
              </w:rPr>
              <w:t xml:space="preserve"> </w:t>
            </w:r>
            <w:r>
              <w:rPr>
                <w:rFonts w:ascii="Arial MT"/>
                <w:spacing w:val="-2"/>
              </w:rPr>
              <w:t>social</w:t>
            </w:r>
          </w:p>
        </w:tc>
        <w:tc>
          <w:tcPr>
            <w:tcW w:w="1842" w:type="dxa"/>
          </w:tcPr>
          <w:p w14:paraId="14CB053D" w14:textId="77777777" w:rsidR="00DF3870" w:rsidRDefault="00164D5B">
            <w:pPr>
              <w:pStyle w:val="TableParagraph"/>
              <w:spacing w:before="30"/>
              <w:ind w:right="49"/>
              <w:jc w:val="right"/>
            </w:pPr>
            <w:r>
              <w:rPr>
                <w:spacing w:val="-4"/>
              </w:rPr>
              <w:t>0.00</w:t>
            </w:r>
          </w:p>
        </w:tc>
      </w:tr>
      <w:tr w:rsidR="00DF3870" w14:paraId="783F0995" w14:textId="77777777">
        <w:trPr>
          <w:trHeight w:val="315"/>
        </w:trPr>
        <w:tc>
          <w:tcPr>
            <w:tcW w:w="812" w:type="dxa"/>
            <w:shd w:val="clear" w:color="auto" w:fill="D0CECE"/>
          </w:tcPr>
          <w:p w14:paraId="2339DE41" w14:textId="77777777" w:rsidR="00DF3870" w:rsidRDefault="00164D5B">
            <w:pPr>
              <w:pStyle w:val="TableParagraph"/>
              <w:ind w:left="71"/>
              <w:rPr>
                <w:b/>
              </w:rPr>
            </w:pPr>
            <w:r>
              <w:rPr>
                <w:b/>
                <w:spacing w:val="-10"/>
              </w:rPr>
              <w:t>3</w:t>
            </w:r>
          </w:p>
        </w:tc>
        <w:tc>
          <w:tcPr>
            <w:tcW w:w="7699" w:type="dxa"/>
            <w:shd w:val="clear" w:color="auto" w:fill="D0CECE"/>
          </w:tcPr>
          <w:p w14:paraId="7E10180F" w14:textId="77777777" w:rsidR="00DF3870" w:rsidRDefault="00164D5B">
            <w:pPr>
              <w:pStyle w:val="TableParagraph"/>
              <w:spacing w:before="47" w:line="249" w:lineRule="exact"/>
              <w:ind w:left="68"/>
              <w:rPr>
                <w:b/>
              </w:rPr>
            </w:pPr>
            <w:r>
              <w:rPr>
                <w:b/>
              </w:rPr>
              <w:t>3.-</w:t>
            </w:r>
            <w:r>
              <w:rPr>
                <w:b/>
                <w:spacing w:val="-7"/>
              </w:rPr>
              <w:t xml:space="preserve"> </w:t>
            </w:r>
            <w:r>
              <w:rPr>
                <w:b/>
              </w:rPr>
              <w:t>Contribuciones</w:t>
            </w:r>
            <w:r>
              <w:rPr>
                <w:b/>
                <w:spacing w:val="-5"/>
              </w:rPr>
              <w:t xml:space="preserve"> </w:t>
            </w:r>
            <w:r>
              <w:rPr>
                <w:b/>
              </w:rPr>
              <w:t>de</w:t>
            </w:r>
            <w:r>
              <w:rPr>
                <w:b/>
                <w:spacing w:val="-7"/>
              </w:rPr>
              <w:t xml:space="preserve"> </w:t>
            </w:r>
            <w:r>
              <w:rPr>
                <w:b/>
                <w:spacing w:val="-2"/>
              </w:rPr>
              <w:t>mejoras</w:t>
            </w:r>
          </w:p>
        </w:tc>
        <w:tc>
          <w:tcPr>
            <w:tcW w:w="1842" w:type="dxa"/>
            <w:shd w:val="clear" w:color="auto" w:fill="D0CECE"/>
          </w:tcPr>
          <w:p w14:paraId="4A77FD59" w14:textId="77777777" w:rsidR="00DF3870" w:rsidRDefault="00164D5B">
            <w:pPr>
              <w:pStyle w:val="TableParagraph"/>
              <w:spacing w:before="47" w:line="249" w:lineRule="exact"/>
              <w:ind w:right="49"/>
              <w:jc w:val="right"/>
              <w:rPr>
                <w:b/>
              </w:rPr>
            </w:pPr>
            <w:r>
              <w:rPr>
                <w:b/>
                <w:spacing w:val="-4"/>
              </w:rPr>
              <w:t>0.00</w:t>
            </w:r>
          </w:p>
        </w:tc>
      </w:tr>
      <w:tr w:rsidR="00DF3870" w14:paraId="045666A7" w14:textId="77777777">
        <w:trPr>
          <w:trHeight w:val="330"/>
        </w:trPr>
        <w:tc>
          <w:tcPr>
            <w:tcW w:w="812" w:type="dxa"/>
          </w:tcPr>
          <w:p w14:paraId="255F998F" w14:textId="77777777" w:rsidR="00DF3870" w:rsidRDefault="00164D5B">
            <w:pPr>
              <w:pStyle w:val="TableParagraph"/>
              <w:spacing w:before="61" w:line="249" w:lineRule="exact"/>
              <w:ind w:left="71"/>
            </w:pPr>
            <w:r>
              <w:rPr>
                <w:spacing w:val="-5"/>
              </w:rPr>
              <w:t>3.1</w:t>
            </w:r>
          </w:p>
        </w:tc>
        <w:tc>
          <w:tcPr>
            <w:tcW w:w="7699" w:type="dxa"/>
          </w:tcPr>
          <w:p w14:paraId="5F92C350" w14:textId="77777777" w:rsidR="00DF3870" w:rsidRDefault="00164D5B">
            <w:pPr>
              <w:pStyle w:val="TableParagraph"/>
              <w:spacing w:before="38"/>
              <w:ind w:left="68"/>
              <w:rPr>
                <w:rFonts w:ascii="Arial MT" w:hAnsi="Arial MT"/>
              </w:rPr>
            </w:pPr>
            <w:r>
              <w:rPr>
                <w:rFonts w:ascii="Arial MT" w:hAnsi="Arial MT"/>
              </w:rPr>
              <w:t>3.1.-</w:t>
            </w:r>
            <w:r>
              <w:rPr>
                <w:rFonts w:ascii="Arial MT" w:hAnsi="Arial MT"/>
                <w:spacing w:val="-3"/>
              </w:rPr>
              <w:t xml:space="preserve"> </w:t>
            </w:r>
            <w:r>
              <w:rPr>
                <w:rFonts w:ascii="Arial MT" w:hAnsi="Arial MT"/>
              </w:rPr>
              <w:t>Contribuciones</w:t>
            </w:r>
            <w:r>
              <w:rPr>
                <w:rFonts w:ascii="Arial MT" w:hAnsi="Arial MT"/>
                <w:spacing w:val="-5"/>
              </w:rPr>
              <w:t xml:space="preserve"> </w:t>
            </w:r>
            <w:r>
              <w:rPr>
                <w:rFonts w:ascii="Arial MT" w:hAnsi="Arial MT"/>
              </w:rPr>
              <w:t>de</w:t>
            </w:r>
            <w:r>
              <w:rPr>
                <w:rFonts w:ascii="Arial MT" w:hAnsi="Arial MT"/>
                <w:spacing w:val="-8"/>
              </w:rPr>
              <w:t xml:space="preserve"> </w:t>
            </w:r>
            <w:r>
              <w:rPr>
                <w:rFonts w:ascii="Arial MT" w:hAnsi="Arial MT"/>
              </w:rPr>
              <w:t>mejoras</w:t>
            </w:r>
            <w:r>
              <w:rPr>
                <w:rFonts w:ascii="Arial MT" w:hAnsi="Arial MT"/>
                <w:spacing w:val="-5"/>
              </w:rPr>
              <w:t xml:space="preserve"> </w:t>
            </w:r>
            <w:r>
              <w:rPr>
                <w:rFonts w:ascii="Arial MT" w:hAnsi="Arial MT"/>
              </w:rPr>
              <w:t>por</w:t>
            </w:r>
            <w:r>
              <w:rPr>
                <w:rFonts w:ascii="Arial MT" w:hAnsi="Arial MT"/>
                <w:spacing w:val="-5"/>
              </w:rPr>
              <w:t xml:space="preserve"> </w:t>
            </w:r>
            <w:r>
              <w:rPr>
                <w:rFonts w:ascii="Arial MT" w:hAnsi="Arial MT"/>
              </w:rPr>
              <w:t>obras</w:t>
            </w:r>
            <w:r>
              <w:rPr>
                <w:rFonts w:ascii="Arial MT" w:hAnsi="Arial MT"/>
                <w:spacing w:val="-6"/>
              </w:rPr>
              <w:t xml:space="preserve"> </w:t>
            </w:r>
            <w:r>
              <w:rPr>
                <w:rFonts w:ascii="Arial MT" w:hAnsi="Arial MT"/>
                <w:spacing w:val="-2"/>
              </w:rPr>
              <w:t>públicas</w:t>
            </w:r>
          </w:p>
        </w:tc>
        <w:tc>
          <w:tcPr>
            <w:tcW w:w="1842" w:type="dxa"/>
          </w:tcPr>
          <w:p w14:paraId="1C5BAF07" w14:textId="77777777" w:rsidR="00DF3870" w:rsidRDefault="00164D5B">
            <w:pPr>
              <w:pStyle w:val="TableParagraph"/>
              <w:spacing w:before="30"/>
              <w:ind w:right="49"/>
              <w:jc w:val="right"/>
            </w:pPr>
            <w:r>
              <w:rPr>
                <w:spacing w:val="-4"/>
              </w:rPr>
              <w:t>0.00</w:t>
            </w:r>
          </w:p>
        </w:tc>
      </w:tr>
      <w:tr w:rsidR="00DF3870" w14:paraId="0EFBD8A3" w14:textId="77777777">
        <w:trPr>
          <w:trHeight w:val="757"/>
        </w:trPr>
        <w:tc>
          <w:tcPr>
            <w:tcW w:w="812" w:type="dxa"/>
          </w:tcPr>
          <w:p w14:paraId="01ACD69C" w14:textId="77777777" w:rsidR="00DF3870" w:rsidRDefault="00DF3870">
            <w:pPr>
              <w:pStyle w:val="TableParagraph"/>
              <w:spacing w:before="219"/>
            </w:pPr>
          </w:p>
          <w:p w14:paraId="5EB1CC27" w14:textId="77777777" w:rsidR="00DF3870" w:rsidRDefault="00164D5B">
            <w:pPr>
              <w:pStyle w:val="TableParagraph"/>
              <w:spacing w:before="1" w:line="249" w:lineRule="exact"/>
              <w:ind w:left="71"/>
            </w:pPr>
            <w:r>
              <w:rPr>
                <w:spacing w:val="-5"/>
              </w:rPr>
              <w:t>3.9</w:t>
            </w:r>
          </w:p>
        </w:tc>
        <w:tc>
          <w:tcPr>
            <w:tcW w:w="7699" w:type="dxa"/>
          </w:tcPr>
          <w:p w14:paraId="65F1D7D3" w14:textId="77777777" w:rsidR="00DF3870" w:rsidRDefault="00164D5B">
            <w:pPr>
              <w:pStyle w:val="TableParagraph"/>
              <w:spacing w:before="0" w:line="253" w:lineRule="exact"/>
              <w:ind w:left="68"/>
              <w:rPr>
                <w:rFonts w:ascii="Arial MT"/>
              </w:rPr>
            </w:pPr>
            <w:r>
              <w:rPr>
                <w:rFonts w:ascii="Arial MT"/>
              </w:rPr>
              <w:t>3.9.-</w:t>
            </w:r>
            <w:r>
              <w:rPr>
                <w:rFonts w:ascii="Arial MT"/>
                <w:spacing w:val="42"/>
              </w:rPr>
              <w:t xml:space="preserve"> </w:t>
            </w:r>
            <w:r>
              <w:rPr>
                <w:rFonts w:ascii="Arial MT"/>
              </w:rPr>
              <w:t>Contribuciones</w:t>
            </w:r>
            <w:r>
              <w:rPr>
                <w:rFonts w:ascii="Arial MT"/>
                <w:spacing w:val="44"/>
              </w:rPr>
              <w:t xml:space="preserve"> </w:t>
            </w:r>
            <w:r>
              <w:rPr>
                <w:rFonts w:ascii="Arial MT"/>
              </w:rPr>
              <w:t>de</w:t>
            </w:r>
            <w:r>
              <w:rPr>
                <w:rFonts w:ascii="Arial MT"/>
                <w:spacing w:val="40"/>
              </w:rPr>
              <w:t xml:space="preserve"> </w:t>
            </w:r>
            <w:r>
              <w:rPr>
                <w:rFonts w:ascii="Arial MT"/>
              </w:rPr>
              <w:t>Mejoras</w:t>
            </w:r>
            <w:r>
              <w:rPr>
                <w:rFonts w:ascii="Arial MT"/>
                <w:spacing w:val="43"/>
              </w:rPr>
              <w:t xml:space="preserve"> </w:t>
            </w:r>
            <w:r>
              <w:rPr>
                <w:rFonts w:ascii="Arial MT"/>
              </w:rPr>
              <w:t>no</w:t>
            </w:r>
            <w:r>
              <w:rPr>
                <w:rFonts w:ascii="Arial MT"/>
                <w:spacing w:val="40"/>
              </w:rPr>
              <w:t xml:space="preserve"> </w:t>
            </w:r>
            <w:r>
              <w:rPr>
                <w:rFonts w:ascii="Arial MT"/>
              </w:rPr>
              <w:t>Comprendidas</w:t>
            </w:r>
            <w:r>
              <w:rPr>
                <w:rFonts w:ascii="Arial MT"/>
                <w:spacing w:val="43"/>
              </w:rPr>
              <w:t xml:space="preserve"> </w:t>
            </w:r>
            <w:r>
              <w:rPr>
                <w:rFonts w:ascii="Arial MT"/>
              </w:rPr>
              <w:t>en</w:t>
            </w:r>
            <w:r>
              <w:rPr>
                <w:rFonts w:ascii="Arial MT"/>
                <w:spacing w:val="40"/>
              </w:rPr>
              <w:t xml:space="preserve"> </w:t>
            </w:r>
            <w:r>
              <w:rPr>
                <w:rFonts w:ascii="Arial MT"/>
              </w:rPr>
              <w:t>la</w:t>
            </w:r>
            <w:r>
              <w:rPr>
                <w:rFonts w:ascii="Arial MT"/>
                <w:spacing w:val="43"/>
              </w:rPr>
              <w:t xml:space="preserve"> </w:t>
            </w:r>
            <w:r>
              <w:rPr>
                <w:rFonts w:ascii="Arial MT"/>
              </w:rPr>
              <w:t>Ley</w:t>
            </w:r>
            <w:r>
              <w:rPr>
                <w:rFonts w:ascii="Arial MT"/>
                <w:spacing w:val="41"/>
              </w:rPr>
              <w:t xml:space="preserve"> </w:t>
            </w:r>
            <w:r>
              <w:rPr>
                <w:rFonts w:ascii="Arial MT"/>
              </w:rPr>
              <w:t>de</w:t>
            </w:r>
            <w:r>
              <w:rPr>
                <w:rFonts w:ascii="Arial MT"/>
                <w:spacing w:val="41"/>
              </w:rPr>
              <w:t xml:space="preserve"> </w:t>
            </w:r>
            <w:r>
              <w:rPr>
                <w:rFonts w:ascii="Arial MT"/>
                <w:spacing w:val="-2"/>
              </w:rPr>
              <w:t>Ingresos</w:t>
            </w:r>
          </w:p>
          <w:p w14:paraId="09F19A77" w14:textId="77777777" w:rsidR="00DF3870" w:rsidRDefault="00164D5B">
            <w:pPr>
              <w:pStyle w:val="TableParagraph"/>
              <w:tabs>
                <w:tab w:val="left" w:pos="1081"/>
                <w:tab w:val="left" w:pos="2273"/>
                <w:tab w:val="left" w:pos="2720"/>
                <w:tab w:val="left" w:pos="3863"/>
                <w:tab w:val="left" w:pos="4871"/>
                <w:tab w:val="left" w:pos="6078"/>
                <w:tab w:val="left" w:pos="7381"/>
              </w:tabs>
              <w:spacing w:before="0" w:line="252" w:lineRule="exact"/>
              <w:ind w:left="68" w:right="50"/>
              <w:rPr>
                <w:rFonts w:ascii="Arial MT" w:hAnsi="Arial MT"/>
              </w:rPr>
            </w:pPr>
            <w:r>
              <w:rPr>
                <w:rFonts w:ascii="Arial MT" w:hAnsi="Arial MT"/>
                <w:spacing w:val="-2"/>
              </w:rPr>
              <w:t>Vigente,</w:t>
            </w:r>
            <w:r>
              <w:rPr>
                <w:rFonts w:ascii="Arial MT" w:hAnsi="Arial MT"/>
              </w:rPr>
              <w:tab/>
            </w:r>
            <w:r>
              <w:rPr>
                <w:rFonts w:ascii="Arial MT" w:hAnsi="Arial MT"/>
                <w:spacing w:val="-2"/>
              </w:rPr>
              <w:t>Causadas</w:t>
            </w:r>
            <w:r>
              <w:rPr>
                <w:rFonts w:ascii="Arial MT" w:hAnsi="Arial MT"/>
              </w:rPr>
              <w:tab/>
            </w:r>
            <w:r>
              <w:rPr>
                <w:rFonts w:ascii="Arial MT" w:hAnsi="Arial MT"/>
                <w:spacing w:val="-6"/>
              </w:rPr>
              <w:t>en</w:t>
            </w:r>
            <w:r>
              <w:rPr>
                <w:rFonts w:ascii="Arial MT" w:hAnsi="Arial MT"/>
              </w:rPr>
              <w:tab/>
            </w:r>
            <w:r>
              <w:rPr>
                <w:rFonts w:ascii="Arial MT" w:hAnsi="Arial MT"/>
                <w:spacing w:val="-2"/>
              </w:rPr>
              <w:t>Ejercicios</w:t>
            </w:r>
            <w:r>
              <w:rPr>
                <w:rFonts w:ascii="Arial MT" w:hAnsi="Arial MT"/>
              </w:rPr>
              <w:tab/>
            </w:r>
            <w:r>
              <w:rPr>
                <w:rFonts w:ascii="Arial MT" w:hAnsi="Arial MT"/>
                <w:spacing w:val="-2"/>
              </w:rPr>
              <w:t>Fiscales</w:t>
            </w:r>
            <w:r>
              <w:rPr>
                <w:rFonts w:ascii="Arial MT" w:hAnsi="Arial MT"/>
              </w:rPr>
              <w:tab/>
            </w:r>
            <w:r>
              <w:rPr>
                <w:rFonts w:ascii="Arial MT" w:hAnsi="Arial MT"/>
                <w:spacing w:val="-2"/>
              </w:rPr>
              <w:t>Anteriores</w:t>
            </w:r>
            <w:r>
              <w:rPr>
                <w:rFonts w:ascii="Arial MT" w:hAnsi="Arial MT"/>
              </w:rPr>
              <w:tab/>
            </w:r>
            <w:r>
              <w:rPr>
                <w:rFonts w:ascii="Arial MT" w:hAnsi="Arial MT"/>
                <w:spacing w:val="-2"/>
              </w:rPr>
              <w:t>Pendientes</w:t>
            </w:r>
            <w:r>
              <w:rPr>
                <w:rFonts w:ascii="Arial MT" w:hAnsi="Arial MT"/>
              </w:rPr>
              <w:tab/>
            </w:r>
            <w:r>
              <w:rPr>
                <w:rFonts w:ascii="Arial MT" w:hAnsi="Arial MT"/>
                <w:spacing w:val="-6"/>
              </w:rPr>
              <w:t xml:space="preserve">de </w:t>
            </w:r>
            <w:r>
              <w:rPr>
                <w:rFonts w:ascii="Arial MT" w:hAnsi="Arial MT"/>
              </w:rPr>
              <w:t>Liquidación o Pago</w:t>
            </w:r>
          </w:p>
        </w:tc>
        <w:tc>
          <w:tcPr>
            <w:tcW w:w="1842" w:type="dxa"/>
          </w:tcPr>
          <w:p w14:paraId="14BF6E6C" w14:textId="77777777" w:rsidR="00DF3870" w:rsidRDefault="00164D5B">
            <w:pPr>
              <w:pStyle w:val="TableParagraph"/>
              <w:spacing w:before="243"/>
              <w:ind w:right="49"/>
              <w:jc w:val="right"/>
            </w:pPr>
            <w:r>
              <w:rPr>
                <w:spacing w:val="-4"/>
              </w:rPr>
              <w:t>0.00</w:t>
            </w:r>
          </w:p>
        </w:tc>
      </w:tr>
      <w:tr w:rsidR="00DF3870" w14:paraId="2B409DEB" w14:textId="77777777">
        <w:trPr>
          <w:trHeight w:val="315"/>
        </w:trPr>
        <w:tc>
          <w:tcPr>
            <w:tcW w:w="812" w:type="dxa"/>
            <w:shd w:val="clear" w:color="auto" w:fill="D0CECE"/>
          </w:tcPr>
          <w:p w14:paraId="6EB2AFEA" w14:textId="77777777" w:rsidR="00DF3870" w:rsidRDefault="00164D5B">
            <w:pPr>
              <w:pStyle w:val="TableParagraph"/>
              <w:ind w:left="71"/>
              <w:rPr>
                <w:b/>
              </w:rPr>
            </w:pPr>
            <w:r>
              <w:rPr>
                <w:b/>
                <w:spacing w:val="-10"/>
              </w:rPr>
              <w:t>4</w:t>
            </w:r>
          </w:p>
        </w:tc>
        <w:tc>
          <w:tcPr>
            <w:tcW w:w="7699" w:type="dxa"/>
            <w:shd w:val="clear" w:color="auto" w:fill="D0CECE"/>
          </w:tcPr>
          <w:p w14:paraId="5813A7E1" w14:textId="77777777" w:rsidR="00DF3870" w:rsidRDefault="00164D5B">
            <w:pPr>
              <w:pStyle w:val="TableParagraph"/>
              <w:spacing w:before="47" w:line="249" w:lineRule="exact"/>
              <w:ind w:left="68"/>
              <w:rPr>
                <w:b/>
              </w:rPr>
            </w:pPr>
            <w:r>
              <w:rPr>
                <w:b/>
              </w:rPr>
              <w:t>4.-</w:t>
            </w:r>
            <w:r>
              <w:rPr>
                <w:b/>
                <w:spacing w:val="-1"/>
              </w:rPr>
              <w:t xml:space="preserve"> </w:t>
            </w:r>
            <w:r>
              <w:rPr>
                <w:b/>
                <w:spacing w:val="-2"/>
              </w:rPr>
              <w:t>Derechos</w:t>
            </w:r>
          </w:p>
        </w:tc>
        <w:tc>
          <w:tcPr>
            <w:tcW w:w="1842" w:type="dxa"/>
            <w:shd w:val="clear" w:color="auto" w:fill="D0CECE"/>
          </w:tcPr>
          <w:p w14:paraId="051C56F5" w14:textId="77777777" w:rsidR="00DF3870" w:rsidRDefault="00164D5B">
            <w:pPr>
              <w:pStyle w:val="TableParagraph"/>
              <w:spacing w:before="1"/>
              <w:ind w:right="49"/>
              <w:jc w:val="right"/>
              <w:rPr>
                <w:b/>
              </w:rPr>
            </w:pPr>
            <w:r>
              <w:rPr>
                <w:b/>
                <w:spacing w:val="-2"/>
              </w:rPr>
              <w:t>68,338,479.00</w:t>
            </w:r>
          </w:p>
        </w:tc>
      </w:tr>
      <w:tr w:rsidR="00DF3870" w14:paraId="42396912" w14:textId="77777777">
        <w:trPr>
          <w:trHeight w:val="585"/>
        </w:trPr>
        <w:tc>
          <w:tcPr>
            <w:tcW w:w="812" w:type="dxa"/>
          </w:tcPr>
          <w:p w14:paraId="68F6FA97" w14:textId="77777777" w:rsidR="00DF3870" w:rsidRDefault="00DF3870">
            <w:pPr>
              <w:pStyle w:val="TableParagraph"/>
              <w:spacing w:before="47"/>
            </w:pPr>
          </w:p>
          <w:p w14:paraId="65F851DD" w14:textId="77777777" w:rsidR="00DF3870" w:rsidRDefault="00164D5B">
            <w:pPr>
              <w:pStyle w:val="TableParagraph"/>
              <w:spacing w:before="0" w:line="249" w:lineRule="exact"/>
              <w:ind w:left="71"/>
            </w:pPr>
            <w:r>
              <w:rPr>
                <w:spacing w:val="-5"/>
              </w:rPr>
              <w:t>4.1</w:t>
            </w:r>
          </w:p>
        </w:tc>
        <w:tc>
          <w:tcPr>
            <w:tcW w:w="7699" w:type="dxa"/>
          </w:tcPr>
          <w:p w14:paraId="0269716B" w14:textId="77777777" w:rsidR="00DF3870" w:rsidRDefault="00164D5B">
            <w:pPr>
              <w:pStyle w:val="TableParagraph"/>
              <w:spacing w:before="41"/>
              <w:ind w:left="68"/>
              <w:rPr>
                <w:rFonts w:ascii="Arial MT" w:hAnsi="Arial MT"/>
              </w:rPr>
            </w:pPr>
            <w:r>
              <w:rPr>
                <w:rFonts w:ascii="Arial MT" w:hAnsi="Arial MT"/>
              </w:rPr>
              <w:t>4.1.-</w:t>
            </w:r>
            <w:r>
              <w:rPr>
                <w:rFonts w:ascii="Arial MT" w:hAnsi="Arial MT"/>
                <w:spacing w:val="-2"/>
              </w:rPr>
              <w:t xml:space="preserve"> </w:t>
            </w:r>
            <w:r>
              <w:rPr>
                <w:rFonts w:ascii="Arial MT" w:hAnsi="Arial MT"/>
              </w:rPr>
              <w:t>Derechos</w:t>
            </w:r>
            <w:r>
              <w:rPr>
                <w:rFonts w:ascii="Arial MT" w:hAnsi="Arial MT"/>
                <w:spacing w:val="-3"/>
              </w:rPr>
              <w:t xml:space="preserve"> </w:t>
            </w:r>
            <w:r>
              <w:rPr>
                <w:rFonts w:ascii="Arial MT" w:hAnsi="Arial MT"/>
              </w:rPr>
              <w:t>por</w:t>
            </w:r>
            <w:r>
              <w:rPr>
                <w:rFonts w:ascii="Arial MT" w:hAnsi="Arial MT"/>
                <w:spacing w:val="-3"/>
              </w:rPr>
              <w:t xml:space="preserve"> </w:t>
            </w:r>
            <w:r>
              <w:rPr>
                <w:rFonts w:ascii="Arial MT" w:hAnsi="Arial MT"/>
              </w:rPr>
              <w:t>uso,</w:t>
            </w:r>
            <w:r>
              <w:rPr>
                <w:rFonts w:ascii="Arial MT" w:hAnsi="Arial MT"/>
                <w:spacing w:val="-7"/>
              </w:rPr>
              <w:t xml:space="preserve"> </w:t>
            </w:r>
            <w:r>
              <w:rPr>
                <w:rFonts w:ascii="Arial MT" w:hAnsi="Arial MT"/>
              </w:rPr>
              <w:t>goce,</w:t>
            </w:r>
            <w:r>
              <w:rPr>
                <w:rFonts w:ascii="Arial MT" w:hAnsi="Arial MT"/>
                <w:spacing w:val="-3"/>
              </w:rPr>
              <w:t xml:space="preserve"> </w:t>
            </w:r>
            <w:r>
              <w:rPr>
                <w:rFonts w:ascii="Arial MT" w:hAnsi="Arial MT"/>
              </w:rPr>
              <w:t>aprovechamiento</w:t>
            </w:r>
            <w:r>
              <w:rPr>
                <w:rFonts w:ascii="Arial MT" w:hAnsi="Arial MT"/>
                <w:spacing w:val="-8"/>
              </w:rPr>
              <w:t xml:space="preserve"> </w:t>
            </w:r>
            <w:r>
              <w:rPr>
                <w:rFonts w:ascii="Arial MT" w:hAnsi="Arial MT"/>
              </w:rPr>
              <w:t>o</w:t>
            </w:r>
            <w:r>
              <w:rPr>
                <w:rFonts w:ascii="Arial MT" w:hAnsi="Arial MT"/>
                <w:spacing w:val="-4"/>
              </w:rPr>
              <w:t xml:space="preserve"> </w:t>
            </w:r>
            <w:r>
              <w:rPr>
                <w:rFonts w:ascii="Arial MT" w:hAnsi="Arial MT"/>
              </w:rPr>
              <w:t>explotación</w:t>
            </w:r>
            <w:r>
              <w:rPr>
                <w:rFonts w:ascii="Arial MT" w:hAnsi="Arial MT"/>
                <w:spacing w:val="-4"/>
              </w:rPr>
              <w:t xml:space="preserve"> </w:t>
            </w:r>
            <w:r>
              <w:rPr>
                <w:rFonts w:ascii="Arial MT" w:hAnsi="Arial MT"/>
              </w:rPr>
              <w:t>de</w:t>
            </w:r>
            <w:r>
              <w:rPr>
                <w:rFonts w:ascii="Arial MT" w:hAnsi="Arial MT"/>
                <w:spacing w:val="-6"/>
              </w:rPr>
              <w:t xml:space="preserve"> </w:t>
            </w:r>
            <w:r>
              <w:rPr>
                <w:rFonts w:ascii="Arial MT" w:hAnsi="Arial MT"/>
              </w:rPr>
              <w:t>bienes</w:t>
            </w:r>
            <w:r>
              <w:rPr>
                <w:rFonts w:ascii="Arial MT" w:hAnsi="Arial MT"/>
                <w:spacing w:val="-6"/>
              </w:rPr>
              <w:t xml:space="preserve"> </w:t>
            </w:r>
            <w:r>
              <w:rPr>
                <w:rFonts w:ascii="Arial MT" w:hAnsi="Arial MT"/>
              </w:rPr>
              <w:t>de dominio publico</w:t>
            </w:r>
          </w:p>
        </w:tc>
        <w:tc>
          <w:tcPr>
            <w:tcW w:w="1842" w:type="dxa"/>
          </w:tcPr>
          <w:p w14:paraId="2230B917" w14:textId="77777777" w:rsidR="00DF3870" w:rsidRDefault="00164D5B">
            <w:pPr>
              <w:pStyle w:val="TableParagraph"/>
              <w:spacing w:before="0" w:line="268" w:lineRule="exact"/>
              <w:ind w:right="49"/>
              <w:jc w:val="right"/>
            </w:pPr>
            <w:r>
              <w:rPr>
                <w:spacing w:val="-2"/>
              </w:rPr>
              <w:t>22,414,859.00</w:t>
            </w:r>
          </w:p>
        </w:tc>
      </w:tr>
      <w:tr w:rsidR="00DF3870" w14:paraId="61B73006" w14:textId="77777777">
        <w:trPr>
          <w:trHeight w:val="330"/>
        </w:trPr>
        <w:tc>
          <w:tcPr>
            <w:tcW w:w="812" w:type="dxa"/>
          </w:tcPr>
          <w:p w14:paraId="2F80AD7C" w14:textId="77777777" w:rsidR="00DF3870" w:rsidRDefault="00164D5B">
            <w:pPr>
              <w:pStyle w:val="TableParagraph"/>
              <w:spacing w:before="61" w:line="249" w:lineRule="exact"/>
              <w:ind w:left="71"/>
            </w:pPr>
            <w:r>
              <w:rPr>
                <w:spacing w:val="-5"/>
              </w:rPr>
              <w:t>4.2</w:t>
            </w:r>
          </w:p>
        </w:tc>
        <w:tc>
          <w:tcPr>
            <w:tcW w:w="7699" w:type="dxa"/>
          </w:tcPr>
          <w:p w14:paraId="768C2EA2" w14:textId="77777777" w:rsidR="00DF3870" w:rsidRDefault="00164D5B">
            <w:pPr>
              <w:pStyle w:val="TableParagraph"/>
              <w:spacing w:before="40"/>
              <w:ind w:left="68"/>
              <w:rPr>
                <w:rFonts w:ascii="Arial MT"/>
              </w:rPr>
            </w:pPr>
            <w:r>
              <w:rPr>
                <w:rFonts w:ascii="Arial MT"/>
              </w:rPr>
              <w:t>4.2.-</w:t>
            </w:r>
            <w:r>
              <w:rPr>
                <w:rFonts w:ascii="Arial MT"/>
                <w:spacing w:val="-3"/>
              </w:rPr>
              <w:t xml:space="preserve"> </w:t>
            </w:r>
            <w:r>
              <w:rPr>
                <w:rFonts w:ascii="Arial MT"/>
              </w:rPr>
              <w:t>Derechos</w:t>
            </w:r>
            <w:r>
              <w:rPr>
                <w:rFonts w:ascii="Arial MT"/>
                <w:spacing w:val="-4"/>
              </w:rPr>
              <w:t xml:space="preserve"> </w:t>
            </w:r>
            <w:r>
              <w:rPr>
                <w:rFonts w:ascii="Arial MT"/>
              </w:rPr>
              <w:t>a</w:t>
            </w:r>
            <w:r>
              <w:rPr>
                <w:rFonts w:ascii="Arial MT"/>
                <w:spacing w:val="-6"/>
              </w:rPr>
              <w:t xml:space="preserve"> </w:t>
            </w:r>
            <w:r>
              <w:rPr>
                <w:rFonts w:ascii="Arial MT"/>
              </w:rPr>
              <w:t>los</w:t>
            </w:r>
            <w:r>
              <w:rPr>
                <w:rFonts w:ascii="Arial MT"/>
                <w:spacing w:val="-5"/>
              </w:rPr>
              <w:t xml:space="preserve"> </w:t>
            </w:r>
            <w:r>
              <w:rPr>
                <w:rFonts w:ascii="Arial MT"/>
              </w:rPr>
              <w:t>hidrocarburos</w:t>
            </w:r>
            <w:r>
              <w:rPr>
                <w:rFonts w:ascii="Arial MT"/>
                <w:spacing w:val="-6"/>
              </w:rPr>
              <w:t xml:space="preserve"> </w:t>
            </w:r>
            <w:r>
              <w:rPr>
                <w:rFonts w:ascii="Arial MT"/>
                <w:spacing w:val="-2"/>
              </w:rPr>
              <w:t>(Derogado)</w:t>
            </w:r>
          </w:p>
        </w:tc>
        <w:tc>
          <w:tcPr>
            <w:tcW w:w="1842" w:type="dxa"/>
          </w:tcPr>
          <w:p w14:paraId="7AE5ECB7" w14:textId="77777777" w:rsidR="00DF3870" w:rsidRDefault="00164D5B">
            <w:pPr>
              <w:pStyle w:val="TableParagraph"/>
              <w:spacing w:before="0" w:line="267" w:lineRule="exact"/>
              <w:ind w:right="49"/>
              <w:jc w:val="right"/>
            </w:pPr>
            <w:r>
              <w:rPr>
                <w:spacing w:val="-4"/>
              </w:rPr>
              <w:t>0.00</w:t>
            </w:r>
          </w:p>
        </w:tc>
      </w:tr>
      <w:tr w:rsidR="00DF3870" w14:paraId="7A79B0EE" w14:textId="77777777">
        <w:trPr>
          <w:trHeight w:val="330"/>
        </w:trPr>
        <w:tc>
          <w:tcPr>
            <w:tcW w:w="812" w:type="dxa"/>
          </w:tcPr>
          <w:p w14:paraId="4BBA46A6" w14:textId="77777777" w:rsidR="00DF3870" w:rsidRDefault="00164D5B">
            <w:pPr>
              <w:pStyle w:val="TableParagraph"/>
              <w:spacing w:before="61" w:line="249" w:lineRule="exact"/>
              <w:ind w:left="71"/>
            </w:pPr>
            <w:r>
              <w:rPr>
                <w:spacing w:val="-5"/>
              </w:rPr>
              <w:t>4.3</w:t>
            </w:r>
          </w:p>
        </w:tc>
        <w:tc>
          <w:tcPr>
            <w:tcW w:w="7699" w:type="dxa"/>
          </w:tcPr>
          <w:p w14:paraId="44351A6F" w14:textId="77777777" w:rsidR="00DF3870" w:rsidRDefault="00164D5B">
            <w:pPr>
              <w:pStyle w:val="TableParagraph"/>
              <w:spacing w:before="38"/>
              <w:ind w:left="68"/>
              <w:rPr>
                <w:rFonts w:ascii="Arial MT" w:hAnsi="Arial MT"/>
              </w:rPr>
            </w:pPr>
            <w:r>
              <w:rPr>
                <w:rFonts w:ascii="Arial MT" w:hAnsi="Arial MT"/>
              </w:rPr>
              <w:t>4.3.-</w:t>
            </w:r>
            <w:r>
              <w:rPr>
                <w:rFonts w:ascii="Arial MT" w:hAnsi="Arial MT"/>
                <w:spacing w:val="-5"/>
              </w:rPr>
              <w:t xml:space="preserve"> </w:t>
            </w:r>
            <w:r>
              <w:rPr>
                <w:rFonts w:ascii="Arial MT" w:hAnsi="Arial MT"/>
              </w:rPr>
              <w:t>Derechos</w:t>
            </w:r>
            <w:r>
              <w:rPr>
                <w:rFonts w:ascii="Arial MT" w:hAnsi="Arial MT"/>
                <w:spacing w:val="-5"/>
              </w:rPr>
              <w:t xml:space="preserve"> </w:t>
            </w:r>
            <w:r>
              <w:rPr>
                <w:rFonts w:ascii="Arial MT" w:hAnsi="Arial MT"/>
              </w:rPr>
              <w:t>por</w:t>
            </w:r>
            <w:r>
              <w:rPr>
                <w:rFonts w:ascii="Arial MT" w:hAnsi="Arial MT"/>
                <w:spacing w:val="-5"/>
              </w:rPr>
              <w:t xml:space="preserve"> </w:t>
            </w:r>
            <w:r>
              <w:rPr>
                <w:rFonts w:ascii="Arial MT" w:hAnsi="Arial MT"/>
              </w:rPr>
              <w:t>prestación</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spacing w:val="-2"/>
              </w:rPr>
              <w:t>servicios</w:t>
            </w:r>
          </w:p>
        </w:tc>
        <w:tc>
          <w:tcPr>
            <w:tcW w:w="1842" w:type="dxa"/>
          </w:tcPr>
          <w:p w14:paraId="4443DCC8" w14:textId="77777777" w:rsidR="00DF3870" w:rsidRDefault="00164D5B">
            <w:pPr>
              <w:pStyle w:val="TableParagraph"/>
              <w:spacing w:before="30"/>
              <w:ind w:right="49"/>
              <w:jc w:val="right"/>
            </w:pPr>
            <w:r>
              <w:rPr>
                <w:spacing w:val="-2"/>
              </w:rPr>
              <w:t>45,923,620.00</w:t>
            </w:r>
          </w:p>
        </w:tc>
      </w:tr>
      <w:tr w:rsidR="00DF3870" w14:paraId="4F4C117C" w14:textId="77777777">
        <w:trPr>
          <w:trHeight w:val="330"/>
        </w:trPr>
        <w:tc>
          <w:tcPr>
            <w:tcW w:w="812" w:type="dxa"/>
          </w:tcPr>
          <w:p w14:paraId="29859738" w14:textId="77777777" w:rsidR="00DF3870" w:rsidRDefault="00164D5B">
            <w:pPr>
              <w:pStyle w:val="TableParagraph"/>
              <w:spacing w:before="61" w:line="249" w:lineRule="exact"/>
              <w:ind w:left="71"/>
            </w:pPr>
            <w:r>
              <w:rPr>
                <w:spacing w:val="-5"/>
              </w:rPr>
              <w:t>4.4</w:t>
            </w:r>
          </w:p>
        </w:tc>
        <w:tc>
          <w:tcPr>
            <w:tcW w:w="7699" w:type="dxa"/>
          </w:tcPr>
          <w:p w14:paraId="05070375" w14:textId="77777777" w:rsidR="00DF3870" w:rsidRDefault="00164D5B">
            <w:pPr>
              <w:pStyle w:val="TableParagraph"/>
              <w:spacing w:before="38"/>
              <w:ind w:left="68"/>
              <w:rPr>
                <w:rFonts w:ascii="Arial MT"/>
              </w:rPr>
            </w:pPr>
            <w:r>
              <w:rPr>
                <w:rFonts w:ascii="Arial MT"/>
              </w:rPr>
              <w:t>4.4.-</w:t>
            </w:r>
            <w:r>
              <w:rPr>
                <w:rFonts w:ascii="Arial MT"/>
                <w:spacing w:val="-4"/>
              </w:rPr>
              <w:t xml:space="preserve"> </w:t>
            </w:r>
            <w:r>
              <w:rPr>
                <w:rFonts w:ascii="Arial MT"/>
              </w:rPr>
              <w:t>Otros</w:t>
            </w:r>
            <w:r>
              <w:rPr>
                <w:rFonts w:ascii="Arial MT"/>
                <w:spacing w:val="-3"/>
              </w:rPr>
              <w:t xml:space="preserve"> </w:t>
            </w:r>
            <w:r>
              <w:rPr>
                <w:rFonts w:ascii="Arial MT"/>
                <w:spacing w:val="-2"/>
              </w:rPr>
              <w:t>derechos</w:t>
            </w:r>
          </w:p>
        </w:tc>
        <w:tc>
          <w:tcPr>
            <w:tcW w:w="1842" w:type="dxa"/>
          </w:tcPr>
          <w:p w14:paraId="791C573F" w14:textId="77777777" w:rsidR="00DF3870" w:rsidRDefault="00164D5B">
            <w:pPr>
              <w:pStyle w:val="TableParagraph"/>
              <w:spacing w:before="30"/>
              <w:ind w:right="97"/>
              <w:jc w:val="right"/>
            </w:pPr>
            <w:r>
              <w:rPr>
                <w:spacing w:val="-4"/>
              </w:rPr>
              <w:t>0.00</w:t>
            </w:r>
          </w:p>
        </w:tc>
      </w:tr>
      <w:tr w:rsidR="00DF3870" w14:paraId="0D305140" w14:textId="77777777">
        <w:trPr>
          <w:trHeight w:val="327"/>
        </w:trPr>
        <w:tc>
          <w:tcPr>
            <w:tcW w:w="812" w:type="dxa"/>
          </w:tcPr>
          <w:p w14:paraId="344796CB" w14:textId="77777777" w:rsidR="00DF3870" w:rsidRDefault="00164D5B">
            <w:pPr>
              <w:pStyle w:val="TableParagraph"/>
              <w:spacing w:before="59" w:line="249" w:lineRule="exact"/>
              <w:ind w:left="71"/>
            </w:pPr>
            <w:r>
              <w:rPr>
                <w:spacing w:val="-5"/>
              </w:rPr>
              <w:t>4.5</w:t>
            </w:r>
          </w:p>
        </w:tc>
        <w:tc>
          <w:tcPr>
            <w:tcW w:w="7699" w:type="dxa"/>
          </w:tcPr>
          <w:p w14:paraId="3970ADEE" w14:textId="77777777" w:rsidR="00DF3870" w:rsidRDefault="00164D5B">
            <w:pPr>
              <w:pStyle w:val="TableParagraph"/>
              <w:spacing w:before="38"/>
              <w:ind w:left="68"/>
              <w:rPr>
                <w:rFonts w:ascii="Arial MT"/>
              </w:rPr>
            </w:pPr>
            <w:r>
              <w:rPr>
                <w:rFonts w:ascii="Arial MT"/>
              </w:rPr>
              <w:t>4.5.-</w:t>
            </w:r>
            <w:r>
              <w:rPr>
                <w:rFonts w:ascii="Arial MT"/>
                <w:spacing w:val="-3"/>
              </w:rPr>
              <w:t xml:space="preserve"> </w:t>
            </w:r>
            <w:r>
              <w:rPr>
                <w:rFonts w:ascii="Arial MT"/>
              </w:rPr>
              <w:t>Accesorios</w:t>
            </w:r>
            <w:r>
              <w:rPr>
                <w:rFonts w:ascii="Arial MT"/>
                <w:spacing w:val="-5"/>
              </w:rPr>
              <w:t xml:space="preserve"> </w:t>
            </w:r>
            <w:r>
              <w:rPr>
                <w:rFonts w:ascii="Arial MT"/>
              </w:rPr>
              <w:t>de</w:t>
            </w:r>
            <w:r>
              <w:rPr>
                <w:rFonts w:ascii="Arial MT"/>
                <w:spacing w:val="-6"/>
              </w:rPr>
              <w:t xml:space="preserve"> </w:t>
            </w:r>
            <w:r>
              <w:rPr>
                <w:rFonts w:ascii="Arial MT"/>
                <w:spacing w:val="-2"/>
              </w:rPr>
              <w:t>Derechos</w:t>
            </w:r>
          </w:p>
        </w:tc>
        <w:tc>
          <w:tcPr>
            <w:tcW w:w="1842" w:type="dxa"/>
          </w:tcPr>
          <w:p w14:paraId="32CD688A" w14:textId="77777777" w:rsidR="00DF3870" w:rsidRDefault="00164D5B">
            <w:pPr>
              <w:pStyle w:val="TableParagraph"/>
              <w:spacing w:before="30"/>
              <w:ind w:right="49"/>
              <w:jc w:val="right"/>
            </w:pPr>
            <w:r>
              <w:rPr>
                <w:spacing w:val="-4"/>
              </w:rPr>
              <w:t>0.00</w:t>
            </w:r>
          </w:p>
        </w:tc>
      </w:tr>
      <w:tr w:rsidR="00DF3870" w14:paraId="19411542" w14:textId="77777777">
        <w:trPr>
          <w:trHeight w:val="330"/>
        </w:trPr>
        <w:tc>
          <w:tcPr>
            <w:tcW w:w="812" w:type="dxa"/>
          </w:tcPr>
          <w:p w14:paraId="11A9B2EF" w14:textId="77777777" w:rsidR="00DF3870" w:rsidRDefault="00164D5B">
            <w:pPr>
              <w:pStyle w:val="TableParagraph"/>
              <w:spacing w:before="61" w:line="249" w:lineRule="exact"/>
              <w:ind w:left="71"/>
            </w:pPr>
            <w:r>
              <w:rPr>
                <w:spacing w:val="-2"/>
              </w:rPr>
              <w:t>4.5.1</w:t>
            </w:r>
          </w:p>
        </w:tc>
        <w:tc>
          <w:tcPr>
            <w:tcW w:w="7699" w:type="dxa"/>
          </w:tcPr>
          <w:p w14:paraId="36423485" w14:textId="77777777" w:rsidR="00DF3870" w:rsidRDefault="00164D5B">
            <w:pPr>
              <w:pStyle w:val="TableParagraph"/>
              <w:spacing w:before="40"/>
              <w:ind w:left="375"/>
              <w:rPr>
                <w:rFonts w:ascii="Arial MT"/>
              </w:rPr>
            </w:pPr>
            <w:r>
              <w:rPr>
                <w:rFonts w:ascii="Arial MT"/>
              </w:rPr>
              <w:t>4.5.1.-</w:t>
            </w:r>
            <w:r>
              <w:rPr>
                <w:rFonts w:ascii="Arial MT"/>
                <w:spacing w:val="-5"/>
              </w:rPr>
              <w:t xml:space="preserve"> </w:t>
            </w:r>
            <w:r>
              <w:rPr>
                <w:rFonts w:ascii="Arial MT"/>
                <w:spacing w:val="-2"/>
              </w:rPr>
              <w:t>Recargos</w:t>
            </w:r>
          </w:p>
        </w:tc>
        <w:tc>
          <w:tcPr>
            <w:tcW w:w="1842" w:type="dxa"/>
          </w:tcPr>
          <w:p w14:paraId="24E5A6EA" w14:textId="77777777" w:rsidR="00DF3870" w:rsidRDefault="00164D5B">
            <w:pPr>
              <w:pStyle w:val="TableParagraph"/>
              <w:spacing w:before="32"/>
              <w:ind w:right="49"/>
              <w:jc w:val="right"/>
            </w:pPr>
            <w:r>
              <w:rPr>
                <w:spacing w:val="-4"/>
              </w:rPr>
              <w:t>0.00</w:t>
            </w:r>
          </w:p>
        </w:tc>
      </w:tr>
      <w:tr w:rsidR="00DF3870" w14:paraId="67C9A11E" w14:textId="77777777">
        <w:trPr>
          <w:trHeight w:val="584"/>
        </w:trPr>
        <w:tc>
          <w:tcPr>
            <w:tcW w:w="812" w:type="dxa"/>
          </w:tcPr>
          <w:p w14:paraId="70D94BEE" w14:textId="77777777" w:rsidR="00DF3870" w:rsidRDefault="00DF3870">
            <w:pPr>
              <w:pStyle w:val="TableParagraph"/>
              <w:spacing w:before="47"/>
            </w:pPr>
          </w:p>
          <w:p w14:paraId="5B42EA30" w14:textId="77777777" w:rsidR="00DF3870" w:rsidRDefault="00164D5B">
            <w:pPr>
              <w:pStyle w:val="TableParagraph"/>
              <w:spacing w:before="0" w:line="249" w:lineRule="exact"/>
              <w:ind w:left="71"/>
            </w:pPr>
            <w:r>
              <w:rPr>
                <w:spacing w:val="-5"/>
              </w:rPr>
              <w:t>4.9</w:t>
            </w:r>
          </w:p>
        </w:tc>
        <w:tc>
          <w:tcPr>
            <w:tcW w:w="7699" w:type="dxa"/>
          </w:tcPr>
          <w:p w14:paraId="311F0FAD" w14:textId="77777777" w:rsidR="00DF3870" w:rsidRDefault="00164D5B">
            <w:pPr>
              <w:pStyle w:val="TableParagraph"/>
              <w:spacing w:before="40"/>
              <w:ind w:left="68"/>
              <w:rPr>
                <w:rFonts w:ascii="Arial MT" w:hAnsi="Arial MT"/>
              </w:rPr>
            </w:pPr>
            <w:r>
              <w:rPr>
                <w:rFonts w:ascii="Arial MT" w:hAnsi="Arial MT"/>
              </w:rPr>
              <w:t>4.9.-</w:t>
            </w:r>
            <w:r>
              <w:rPr>
                <w:rFonts w:ascii="Arial MT" w:hAnsi="Arial MT"/>
                <w:spacing w:val="-10"/>
              </w:rPr>
              <w:t xml:space="preserve"> </w:t>
            </w:r>
            <w:r>
              <w:rPr>
                <w:rFonts w:ascii="Arial MT" w:hAnsi="Arial MT"/>
              </w:rPr>
              <w:t>Derechos</w:t>
            </w:r>
            <w:r>
              <w:rPr>
                <w:rFonts w:ascii="Arial MT" w:hAnsi="Arial MT"/>
                <w:spacing w:val="-10"/>
              </w:rPr>
              <w:t xml:space="preserve"> </w:t>
            </w:r>
            <w:r>
              <w:rPr>
                <w:rFonts w:ascii="Arial MT" w:hAnsi="Arial MT"/>
              </w:rPr>
              <w:t>no</w:t>
            </w:r>
            <w:r>
              <w:rPr>
                <w:rFonts w:ascii="Arial MT" w:hAnsi="Arial MT"/>
                <w:spacing w:val="-11"/>
              </w:rPr>
              <w:t xml:space="preserve"> </w:t>
            </w:r>
            <w:r>
              <w:rPr>
                <w:rFonts w:ascii="Arial MT" w:hAnsi="Arial MT"/>
              </w:rPr>
              <w:t>Comprendidos</w:t>
            </w:r>
            <w:r>
              <w:rPr>
                <w:rFonts w:ascii="Arial MT" w:hAnsi="Arial MT"/>
                <w:spacing w:val="-10"/>
              </w:rPr>
              <w:t xml:space="preserve"> </w:t>
            </w:r>
            <w:r>
              <w:rPr>
                <w:rFonts w:ascii="Arial MT" w:hAnsi="Arial MT"/>
              </w:rPr>
              <w:t>en</w:t>
            </w:r>
            <w:r>
              <w:rPr>
                <w:rFonts w:ascii="Arial MT" w:hAnsi="Arial MT"/>
                <w:spacing w:val="-11"/>
              </w:rPr>
              <w:t xml:space="preserve"> </w:t>
            </w:r>
            <w:r>
              <w:rPr>
                <w:rFonts w:ascii="Arial MT" w:hAnsi="Arial MT"/>
              </w:rPr>
              <w:t>la</w:t>
            </w:r>
            <w:r>
              <w:rPr>
                <w:rFonts w:ascii="Arial MT" w:hAnsi="Arial MT"/>
                <w:spacing w:val="-11"/>
              </w:rPr>
              <w:t xml:space="preserve"> </w:t>
            </w:r>
            <w:r>
              <w:rPr>
                <w:rFonts w:ascii="Arial MT" w:hAnsi="Arial MT"/>
              </w:rPr>
              <w:t>Ley</w:t>
            </w:r>
            <w:r>
              <w:rPr>
                <w:rFonts w:ascii="Arial MT" w:hAnsi="Arial MT"/>
                <w:spacing w:val="-10"/>
              </w:rPr>
              <w:t xml:space="preserve"> </w:t>
            </w:r>
            <w:r>
              <w:rPr>
                <w:rFonts w:ascii="Arial MT" w:hAnsi="Arial MT"/>
              </w:rPr>
              <w:t>de</w:t>
            </w:r>
            <w:r>
              <w:rPr>
                <w:rFonts w:ascii="Arial MT" w:hAnsi="Arial MT"/>
                <w:spacing w:val="-13"/>
              </w:rPr>
              <w:t xml:space="preserve"> </w:t>
            </w:r>
            <w:r>
              <w:rPr>
                <w:rFonts w:ascii="Arial MT" w:hAnsi="Arial MT"/>
              </w:rPr>
              <w:t>Ingresos</w:t>
            </w:r>
            <w:r>
              <w:rPr>
                <w:rFonts w:ascii="Arial MT" w:hAnsi="Arial MT"/>
                <w:spacing w:val="-10"/>
              </w:rPr>
              <w:t xml:space="preserve"> </w:t>
            </w:r>
            <w:r>
              <w:rPr>
                <w:rFonts w:ascii="Arial MT" w:hAnsi="Arial MT"/>
              </w:rPr>
              <w:t>Vigente,</w:t>
            </w:r>
            <w:r>
              <w:rPr>
                <w:rFonts w:ascii="Arial MT" w:hAnsi="Arial MT"/>
                <w:spacing w:val="-11"/>
              </w:rPr>
              <w:t xml:space="preserve"> </w:t>
            </w:r>
            <w:r>
              <w:rPr>
                <w:rFonts w:ascii="Arial MT" w:hAnsi="Arial MT"/>
              </w:rPr>
              <w:t>Causados</w:t>
            </w:r>
            <w:r>
              <w:rPr>
                <w:rFonts w:ascii="Arial MT" w:hAnsi="Arial MT"/>
                <w:spacing w:val="-12"/>
              </w:rPr>
              <w:t xml:space="preserve"> </w:t>
            </w:r>
            <w:r>
              <w:rPr>
                <w:rFonts w:ascii="Arial MT" w:hAnsi="Arial MT"/>
              </w:rPr>
              <w:t>en Ejercicios Fiscales Anteriores Pendientes de Liquidación o Pago</w:t>
            </w:r>
          </w:p>
        </w:tc>
        <w:tc>
          <w:tcPr>
            <w:tcW w:w="1842" w:type="dxa"/>
          </w:tcPr>
          <w:p w14:paraId="0FA92A54" w14:textId="77777777" w:rsidR="00DF3870" w:rsidRDefault="00164D5B">
            <w:pPr>
              <w:pStyle w:val="TableParagraph"/>
              <w:spacing w:before="157"/>
              <w:ind w:right="49"/>
              <w:jc w:val="right"/>
            </w:pPr>
            <w:r>
              <w:rPr>
                <w:spacing w:val="-4"/>
              </w:rPr>
              <w:t>0.00</w:t>
            </w:r>
          </w:p>
        </w:tc>
      </w:tr>
      <w:tr w:rsidR="00DF3870" w14:paraId="0F200920" w14:textId="77777777">
        <w:trPr>
          <w:trHeight w:val="315"/>
        </w:trPr>
        <w:tc>
          <w:tcPr>
            <w:tcW w:w="812" w:type="dxa"/>
            <w:shd w:val="clear" w:color="auto" w:fill="D0CECE"/>
          </w:tcPr>
          <w:p w14:paraId="3D36FC7A" w14:textId="77777777" w:rsidR="00DF3870" w:rsidRDefault="00164D5B">
            <w:pPr>
              <w:pStyle w:val="TableParagraph"/>
              <w:ind w:left="71"/>
              <w:rPr>
                <w:b/>
              </w:rPr>
            </w:pPr>
            <w:r>
              <w:rPr>
                <w:b/>
                <w:spacing w:val="-10"/>
              </w:rPr>
              <w:t>5</w:t>
            </w:r>
          </w:p>
        </w:tc>
        <w:tc>
          <w:tcPr>
            <w:tcW w:w="7699" w:type="dxa"/>
            <w:shd w:val="clear" w:color="auto" w:fill="D0CECE"/>
          </w:tcPr>
          <w:p w14:paraId="0180A27A" w14:textId="77777777" w:rsidR="00DF3870" w:rsidRDefault="00164D5B">
            <w:pPr>
              <w:pStyle w:val="TableParagraph"/>
              <w:spacing w:before="47" w:line="249" w:lineRule="exact"/>
              <w:ind w:left="68"/>
              <w:rPr>
                <w:b/>
              </w:rPr>
            </w:pPr>
            <w:r>
              <w:rPr>
                <w:b/>
              </w:rPr>
              <w:t>5.-</w:t>
            </w:r>
            <w:r>
              <w:rPr>
                <w:b/>
                <w:spacing w:val="1"/>
              </w:rPr>
              <w:t xml:space="preserve"> </w:t>
            </w:r>
            <w:r>
              <w:rPr>
                <w:b/>
                <w:spacing w:val="-2"/>
              </w:rPr>
              <w:t>Productos</w:t>
            </w:r>
          </w:p>
        </w:tc>
        <w:tc>
          <w:tcPr>
            <w:tcW w:w="1842" w:type="dxa"/>
            <w:shd w:val="clear" w:color="auto" w:fill="D0CECE"/>
          </w:tcPr>
          <w:p w14:paraId="3EE5C0BE" w14:textId="77777777" w:rsidR="00DF3870" w:rsidRDefault="00164D5B">
            <w:pPr>
              <w:pStyle w:val="TableParagraph"/>
              <w:spacing w:before="47" w:line="249" w:lineRule="exact"/>
              <w:ind w:right="49"/>
              <w:jc w:val="right"/>
              <w:rPr>
                <w:b/>
              </w:rPr>
            </w:pPr>
            <w:r>
              <w:rPr>
                <w:b/>
                <w:spacing w:val="-2"/>
              </w:rPr>
              <w:t>2,469,999.00</w:t>
            </w:r>
          </w:p>
        </w:tc>
      </w:tr>
      <w:tr w:rsidR="00DF3870" w14:paraId="7E29312D" w14:textId="77777777">
        <w:trPr>
          <w:trHeight w:val="331"/>
        </w:trPr>
        <w:tc>
          <w:tcPr>
            <w:tcW w:w="812" w:type="dxa"/>
          </w:tcPr>
          <w:p w14:paraId="5B0AD63B" w14:textId="77777777" w:rsidR="00DF3870" w:rsidRDefault="00164D5B">
            <w:pPr>
              <w:pStyle w:val="TableParagraph"/>
              <w:spacing w:before="62" w:line="249" w:lineRule="exact"/>
              <w:ind w:left="71"/>
            </w:pPr>
            <w:r>
              <w:rPr>
                <w:spacing w:val="-5"/>
              </w:rPr>
              <w:t>5.1</w:t>
            </w:r>
          </w:p>
        </w:tc>
        <w:tc>
          <w:tcPr>
            <w:tcW w:w="7699" w:type="dxa"/>
          </w:tcPr>
          <w:p w14:paraId="49C98BD2" w14:textId="77777777" w:rsidR="00DF3870" w:rsidRDefault="00164D5B">
            <w:pPr>
              <w:pStyle w:val="TableParagraph"/>
              <w:spacing w:before="38"/>
              <w:ind w:left="68"/>
              <w:rPr>
                <w:rFonts w:ascii="Arial MT"/>
              </w:rPr>
            </w:pPr>
            <w:r>
              <w:rPr>
                <w:rFonts w:ascii="Arial MT"/>
              </w:rPr>
              <w:t xml:space="preserve">5.1.- </w:t>
            </w:r>
            <w:r>
              <w:rPr>
                <w:rFonts w:ascii="Arial MT"/>
                <w:spacing w:val="-2"/>
              </w:rPr>
              <w:t>Productos</w:t>
            </w:r>
          </w:p>
        </w:tc>
        <w:tc>
          <w:tcPr>
            <w:tcW w:w="1842" w:type="dxa"/>
          </w:tcPr>
          <w:p w14:paraId="5405D0D4" w14:textId="77777777" w:rsidR="00DF3870" w:rsidRDefault="00164D5B">
            <w:pPr>
              <w:pStyle w:val="TableParagraph"/>
              <w:spacing w:before="30"/>
              <w:ind w:right="49"/>
              <w:jc w:val="right"/>
            </w:pPr>
            <w:r>
              <w:rPr>
                <w:spacing w:val="-2"/>
              </w:rPr>
              <w:t>2,469,999.00</w:t>
            </w:r>
          </w:p>
        </w:tc>
      </w:tr>
      <w:tr w:rsidR="00DF3870" w14:paraId="3E6E2AD2" w14:textId="77777777">
        <w:trPr>
          <w:trHeight w:val="330"/>
        </w:trPr>
        <w:tc>
          <w:tcPr>
            <w:tcW w:w="812" w:type="dxa"/>
          </w:tcPr>
          <w:p w14:paraId="0D50753A" w14:textId="77777777" w:rsidR="00DF3870" w:rsidRDefault="00164D5B">
            <w:pPr>
              <w:pStyle w:val="TableParagraph"/>
              <w:spacing w:before="61" w:line="249" w:lineRule="exact"/>
              <w:ind w:left="71"/>
            </w:pPr>
            <w:r>
              <w:rPr>
                <w:spacing w:val="-5"/>
              </w:rPr>
              <w:t>5.2</w:t>
            </w:r>
          </w:p>
        </w:tc>
        <w:tc>
          <w:tcPr>
            <w:tcW w:w="7699" w:type="dxa"/>
          </w:tcPr>
          <w:p w14:paraId="62ADD882" w14:textId="77777777" w:rsidR="00DF3870" w:rsidRDefault="00164D5B">
            <w:pPr>
              <w:pStyle w:val="TableParagraph"/>
              <w:spacing w:before="38"/>
              <w:ind w:left="68"/>
              <w:rPr>
                <w:rFonts w:ascii="Arial MT"/>
              </w:rPr>
            </w:pPr>
            <w:r>
              <w:rPr>
                <w:rFonts w:ascii="Arial MT"/>
              </w:rPr>
              <w:t>5.2.-</w:t>
            </w:r>
            <w:r>
              <w:rPr>
                <w:rFonts w:ascii="Arial MT"/>
                <w:spacing w:val="-3"/>
              </w:rPr>
              <w:t xml:space="preserve"> </w:t>
            </w:r>
            <w:r>
              <w:rPr>
                <w:rFonts w:ascii="Arial MT"/>
              </w:rPr>
              <w:t>Productos</w:t>
            </w:r>
            <w:r>
              <w:rPr>
                <w:rFonts w:ascii="Arial MT"/>
                <w:spacing w:val="-6"/>
              </w:rPr>
              <w:t xml:space="preserve"> </w:t>
            </w:r>
            <w:r>
              <w:rPr>
                <w:rFonts w:ascii="Arial MT"/>
              </w:rPr>
              <w:t>de</w:t>
            </w:r>
            <w:r>
              <w:rPr>
                <w:rFonts w:ascii="Arial MT"/>
                <w:spacing w:val="-6"/>
              </w:rPr>
              <w:t xml:space="preserve"> </w:t>
            </w:r>
            <w:r>
              <w:rPr>
                <w:rFonts w:ascii="Arial MT"/>
              </w:rPr>
              <w:t>capital</w:t>
            </w:r>
            <w:r>
              <w:rPr>
                <w:rFonts w:ascii="Arial MT"/>
                <w:spacing w:val="-4"/>
              </w:rPr>
              <w:t xml:space="preserve"> </w:t>
            </w:r>
            <w:r>
              <w:rPr>
                <w:rFonts w:ascii="Arial MT"/>
                <w:spacing w:val="-2"/>
              </w:rPr>
              <w:t>(Derogado)</w:t>
            </w:r>
          </w:p>
        </w:tc>
        <w:tc>
          <w:tcPr>
            <w:tcW w:w="1842" w:type="dxa"/>
          </w:tcPr>
          <w:p w14:paraId="4257D409" w14:textId="77777777" w:rsidR="00DF3870" w:rsidRDefault="00164D5B">
            <w:pPr>
              <w:pStyle w:val="TableParagraph"/>
              <w:spacing w:before="30"/>
              <w:ind w:right="49"/>
              <w:jc w:val="right"/>
            </w:pPr>
            <w:r>
              <w:rPr>
                <w:spacing w:val="-4"/>
              </w:rPr>
              <w:t>0.00</w:t>
            </w:r>
          </w:p>
        </w:tc>
      </w:tr>
      <w:tr w:rsidR="00DF3870" w14:paraId="4962AD45" w14:textId="77777777">
        <w:trPr>
          <w:trHeight w:val="584"/>
        </w:trPr>
        <w:tc>
          <w:tcPr>
            <w:tcW w:w="812" w:type="dxa"/>
          </w:tcPr>
          <w:p w14:paraId="236D940E" w14:textId="77777777" w:rsidR="00DF3870" w:rsidRDefault="00DF3870">
            <w:pPr>
              <w:pStyle w:val="TableParagraph"/>
              <w:spacing w:before="47"/>
            </w:pPr>
          </w:p>
          <w:p w14:paraId="3DD5A7CA" w14:textId="77777777" w:rsidR="00DF3870" w:rsidRDefault="00164D5B">
            <w:pPr>
              <w:pStyle w:val="TableParagraph"/>
              <w:spacing w:before="0" w:line="249" w:lineRule="exact"/>
              <w:ind w:left="71"/>
            </w:pPr>
            <w:r>
              <w:rPr>
                <w:spacing w:val="-5"/>
              </w:rPr>
              <w:t>5.9</w:t>
            </w:r>
          </w:p>
        </w:tc>
        <w:tc>
          <w:tcPr>
            <w:tcW w:w="7699" w:type="dxa"/>
          </w:tcPr>
          <w:p w14:paraId="4892CDE5" w14:textId="77777777" w:rsidR="00DF3870" w:rsidRDefault="00164D5B">
            <w:pPr>
              <w:pStyle w:val="TableParagraph"/>
              <w:spacing w:before="38"/>
              <w:ind w:left="68" w:right="50"/>
              <w:rPr>
                <w:rFonts w:ascii="Arial MT" w:hAnsi="Arial MT"/>
              </w:rPr>
            </w:pPr>
            <w:r>
              <w:rPr>
                <w:rFonts w:ascii="Arial MT" w:hAnsi="Arial MT"/>
              </w:rPr>
              <w:t>5.9.- Productos no Comprendidos en la Ley de Ingresos Vigente, Causados en Ejercicios Fiscales Anteriores Pendientes de Liquidación o Pago</w:t>
            </w:r>
          </w:p>
        </w:tc>
        <w:tc>
          <w:tcPr>
            <w:tcW w:w="1842" w:type="dxa"/>
          </w:tcPr>
          <w:p w14:paraId="42F1980B" w14:textId="77777777" w:rsidR="00DF3870" w:rsidRDefault="00164D5B">
            <w:pPr>
              <w:pStyle w:val="TableParagraph"/>
              <w:spacing w:before="157"/>
              <w:ind w:right="49"/>
              <w:jc w:val="right"/>
            </w:pPr>
            <w:r>
              <w:rPr>
                <w:spacing w:val="-4"/>
              </w:rPr>
              <w:t>0.00</w:t>
            </w:r>
          </w:p>
        </w:tc>
      </w:tr>
      <w:tr w:rsidR="00DF3870" w14:paraId="110CDF75" w14:textId="77777777">
        <w:trPr>
          <w:trHeight w:val="313"/>
        </w:trPr>
        <w:tc>
          <w:tcPr>
            <w:tcW w:w="812" w:type="dxa"/>
            <w:shd w:val="clear" w:color="auto" w:fill="D0CECE"/>
          </w:tcPr>
          <w:p w14:paraId="699E10A6" w14:textId="77777777" w:rsidR="00DF3870" w:rsidRDefault="00164D5B">
            <w:pPr>
              <w:pStyle w:val="TableParagraph"/>
              <w:ind w:left="71"/>
              <w:rPr>
                <w:b/>
              </w:rPr>
            </w:pPr>
            <w:r>
              <w:rPr>
                <w:b/>
                <w:spacing w:val="-10"/>
              </w:rPr>
              <w:t>6</w:t>
            </w:r>
          </w:p>
        </w:tc>
        <w:tc>
          <w:tcPr>
            <w:tcW w:w="7699" w:type="dxa"/>
            <w:shd w:val="clear" w:color="auto" w:fill="D0CECE"/>
          </w:tcPr>
          <w:p w14:paraId="6FF18F50" w14:textId="77777777" w:rsidR="00DF3870" w:rsidRDefault="00164D5B">
            <w:pPr>
              <w:pStyle w:val="TableParagraph"/>
              <w:spacing w:before="44" w:line="249" w:lineRule="exact"/>
              <w:ind w:left="68"/>
              <w:rPr>
                <w:b/>
              </w:rPr>
            </w:pPr>
            <w:r>
              <w:rPr>
                <w:b/>
              </w:rPr>
              <w:t>6.-</w:t>
            </w:r>
            <w:r>
              <w:rPr>
                <w:b/>
                <w:spacing w:val="-2"/>
              </w:rPr>
              <w:t xml:space="preserve"> Aprovechamientos</w:t>
            </w:r>
          </w:p>
        </w:tc>
        <w:tc>
          <w:tcPr>
            <w:tcW w:w="1842" w:type="dxa"/>
            <w:shd w:val="clear" w:color="auto" w:fill="D0CECE"/>
          </w:tcPr>
          <w:p w14:paraId="2113D631" w14:textId="77777777" w:rsidR="00DF3870" w:rsidRDefault="00164D5B">
            <w:pPr>
              <w:pStyle w:val="TableParagraph"/>
              <w:spacing w:before="44" w:line="249" w:lineRule="exact"/>
              <w:ind w:right="49"/>
              <w:jc w:val="right"/>
              <w:rPr>
                <w:b/>
              </w:rPr>
            </w:pPr>
            <w:r>
              <w:rPr>
                <w:b/>
                <w:spacing w:val="-2"/>
              </w:rPr>
              <w:t>2,333,693.00</w:t>
            </w:r>
          </w:p>
        </w:tc>
      </w:tr>
      <w:tr w:rsidR="00DF3870" w14:paraId="4F1937E3" w14:textId="77777777">
        <w:trPr>
          <w:trHeight w:val="330"/>
        </w:trPr>
        <w:tc>
          <w:tcPr>
            <w:tcW w:w="812" w:type="dxa"/>
          </w:tcPr>
          <w:p w14:paraId="35E5542F" w14:textId="77777777" w:rsidR="00DF3870" w:rsidRDefault="00164D5B">
            <w:pPr>
              <w:pStyle w:val="TableParagraph"/>
              <w:spacing w:before="61" w:line="249" w:lineRule="exact"/>
              <w:ind w:left="71"/>
            </w:pPr>
            <w:r>
              <w:rPr>
                <w:spacing w:val="-5"/>
              </w:rPr>
              <w:t>6.1</w:t>
            </w:r>
          </w:p>
        </w:tc>
        <w:tc>
          <w:tcPr>
            <w:tcW w:w="7699" w:type="dxa"/>
          </w:tcPr>
          <w:p w14:paraId="39DB7042" w14:textId="77777777" w:rsidR="00DF3870" w:rsidRDefault="00164D5B">
            <w:pPr>
              <w:pStyle w:val="TableParagraph"/>
              <w:spacing w:before="40"/>
              <w:ind w:left="68"/>
              <w:rPr>
                <w:rFonts w:ascii="Arial MT"/>
              </w:rPr>
            </w:pPr>
            <w:r>
              <w:rPr>
                <w:rFonts w:ascii="Arial MT"/>
              </w:rPr>
              <w:t xml:space="preserve">6.1.- </w:t>
            </w:r>
            <w:r>
              <w:rPr>
                <w:rFonts w:ascii="Arial MT"/>
                <w:spacing w:val="-2"/>
              </w:rPr>
              <w:t>Aprovechamientos</w:t>
            </w:r>
          </w:p>
        </w:tc>
        <w:tc>
          <w:tcPr>
            <w:tcW w:w="1842" w:type="dxa"/>
          </w:tcPr>
          <w:p w14:paraId="326E5E02" w14:textId="77777777" w:rsidR="00DF3870" w:rsidRDefault="00164D5B">
            <w:pPr>
              <w:pStyle w:val="TableParagraph"/>
              <w:spacing w:before="30"/>
              <w:ind w:right="49"/>
              <w:jc w:val="right"/>
            </w:pPr>
            <w:r>
              <w:rPr>
                <w:spacing w:val="-2"/>
              </w:rPr>
              <w:t>2,333,693.00</w:t>
            </w:r>
          </w:p>
        </w:tc>
      </w:tr>
      <w:tr w:rsidR="00DF3870" w14:paraId="2F01F63C" w14:textId="77777777">
        <w:trPr>
          <w:trHeight w:val="330"/>
        </w:trPr>
        <w:tc>
          <w:tcPr>
            <w:tcW w:w="812" w:type="dxa"/>
          </w:tcPr>
          <w:p w14:paraId="1581CC0B" w14:textId="77777777" w:rsidR="00DF3870" w:rsidRDefault="00164D5B">
            <w:pPr>
              <w:pStyle w:val="TableParagraph"/>
              <w:spacing w:before="61" w:line="249" w:lineRule="exact"/>
              <w:ind w:left="71"/>
            </w:pPr>
            <w:r>
              <w:rPr>
                <w:spacing w:val="-2"/>
              </w:rPr>
              <w:t>6.1.1</w:t>
            </w:r>
          </w:p>
        </w:tc>
        <w:tc>
          <w:tcPr>
            <w:tcW w:w="7699" w:type="dxa"/>
          </w:tcPr>
          <w:p w14:paraId="2F7D8DE6" w14:textId="77777777" w:rsidR="00DF3870" w:rsidRDefault="00164D5B">
            <w:pPr>
              <w:pStyle w:val="TableParagraph"/>
              <w:spacing w:before="40"/>
              <w:ind w:left="375"/>
              <w:rPr>
                <w:rFonts w:ascii="Arial MT"/>
              </w:rPr>
            </w:pPr>
            <w:r>
              <w:rPr>
                <w:rFonts w:ascii="Arial MT"/>
              </w:rPr>
              <w:t>6.1.1-</w:t>
            </w:r>
            <w:r>
              <w:rPr>
                <w:rFonts w:ascii="Arial MT"/>
                <w:spacing w:val="-5"/>
              </w:rPr>
              <w:t xml:space="preserve"> </w:t>
            </w:r>
            <w:r>
              <w:rPr>
                <w:rFonts w:ascii="Arial MT"/>
              </w:rPr>
              <w:t>Multas</w:t>
            </w:r>
            <w:r>
              <w:rPr>
                <w:rFonts w:ascii="Arial MT"/>
                <w:spacing w:val="-4"/>
              </w:rPr>
              <w:t xml:space="preserve"> </w:t>
            </w:r>
            <w:r>
              <w:rPr>
                <w:rFonts w:ascii="Arial MT"/>
              </w:rPr>
              <w:t>y</w:t>
            </w:r>
            <w:r>
              <w:rPr>
                <w:rFonts w:ascii="Arial MT"/>
                <w:spacing w:val="-4"/>
              </w:rPr>
              <w:t xml:space="preserve"> </w:t>
            </w:r>
            <w:r>
              <w:rPr>
                <w:rFonts w:ascii="Arial MT"/>
                <w:spacing w:val="-2"/>
              </w:rPr>
              <w:t>Penalizaciones</w:t>
            </w:r>
          </w:p>
        </w:tc>
        <w:tc>
          <w:tcPr>
            <w:tcW w:w="1842" w:type="dxa"/>
          </w:tcPr>
          <w:p w14:paraId="7EB98A77" w14:textId="77777777" w:rsidR="00DF3870" w:rsidRDefault="00164D5B">
            <w:pPr>
              <w:pStyle w:val="TableParagraph"/>
              <w:spacing w:before="30"/>
              <w:ind w:right="49"/>
              <w:jc w:val="right"/>
            </w:pPr>
            <w:r>
              <w:rPr>
                <w:spacing w:val="-2"/>
              </w:rPr>
              <w:t>2,333,693.00</w:t>
            </w:r>
          </w:p>
        </w:tc>
      </w:tr>
      <w:tr w:rsidR="00DF3870" w14:paraId="7221935B" w14:textId="77777777">
        <w:trPr>
          <w:trHeight w:val="330"/>
        </w:trPr>
        <w:tc>
          <w:tcPr>
            <w:tcW w:w="812" w:type="dxa"/>
          </w:tcPr>
          <w:p w14:paraId="79503123" w14:textId="77777777" w:rsidR="00DF3870" w:rsidRDefault="00164D5B">
            <w:pPr>
              <w:pStyle w:val="TableParagraph"/>
              <w:spacing w:before="61" w:line="249" w:lineRule="exact"/>
              <w:ind w:left="71"/>
            </w:pPr>
            <w:r>
              <w:rPr>
                <w:spacing w:val="-5"/>
              </w:rPr>
              <w:t>6.2</w:t>
            </w:r>
          </w:p>
        </w:tc>
        <w:tc>
          <w:tcPr>
            <w:tcW w:w="7699" w:type="dxa"/>
          </w:tcPr>
          <w:p w14:paraId="147A07A6" w14:textId="77777777" w:rsidR="00DF3870" w:rsidRDefault="00164D5B">
            <w:pPr>
              <w:pStyle w:val="TableParagraph"/>
              <w:spacing w:before="38"/>
              <w:ind w:left="68"/>
              <w:rPr>
                <w:rFonts w:ascii="Arial MT"/>
              </w:rPr>
            </w:pPr>
            <w:r>
              <w:rPr>
                <w:rFonts w:ascii="Arial MT"/>
              </w:rPr>
              <w:t>6.2.-</w:t>
            </w:r>
            <w:r>
              <w:rPr>
                <w:rFonts w:ascii="Arial MT"/>
                <w:spacing w:val="-8"/>
              </w:rPr>
              <w:t xml:space="preserve"> </w:t>
            </w:r>
            <w:r>
              <w:rPr>
                <w:rFonts w:ascii="Arial MT"/>
              </w:rPr>
              <w:t>Aprovechamientos</w:t>
            </w:r>
            <w:r>
              <w:rPr>
                <w:rFonts w:ascii="Arial MT"/>
                <w:spacing w:val="-11"/>
              </w:rPr>
              <w:t xml:space="preserve"> </w:t>
            </w:r>
            <w:r>
              <w:rPr>
                <w:rFonts w:ascii="Arial MT"/>
                <w:spacing w:val="-2"/>
              </w:rPr>
              <w:t>Patrimoniales</w:t>
            </w:r>
          </w:p>
        </w:tc>
        <w:tc>
          <w:tcPr>
            <w:tcW w:w="1842" w:type="dxa"/>
          </w:tcPr>
          <w:p w14:paraId="28842F91" w14:textId="77777777" w:rsidR="00DF3870" w:rsidRDefault="00164D5B">
            <w:pPr>
              <w:pStyle w:val="TableParagraph"/>
              <w:spacing w:before="30"/>
              <w:ind w:right="49"/>
              <w:jc w:val="right"/>
            </w:pPr>
            <w:r>
              <w:rPr>
                <w:spacing w:val="-4"/>
              </w:rPr>
              <w:t>0.00</w:t>
            </w:r>
          </w:p>
        </w:tc>
      </w:tr>
    </w:tbl>
    <w:p w14:paraId="0D1F076B" w14:textId="77777777" w:rsidR="00DF3870" w:rsidRDefault="00164D5B">
      <w:pPr>
        <w:spacing w:before="71"/>
        <w:rPr>
          <w:sz w:val="24"/>
        </w:rPr>
      </w:pPr>
      <w:r>
        <w:rPr>
          <w:noProof/>
          <w:sz w:val="24"/>
        </w:rPr>
        <w:drawing>
          <wp:anchor distT="0" distB="0" distL="0" distR="0" simplePos="0" relativeHeight="479057408" behindDoc="1" locked="0" layoutInCell="1" allowOverlap="1" wp14:anchorId="292838FF" wp14:editId="071F47F6">
            <wp:simplePos x="0" y="0"/>
            <wp:positionH relativeFrom="page">
              <wp:posOffset>10161</wp:posOffset>
            </wp:positionH>
            <wp:positionV relativeFrom="page">
              <wp:posOffset>145569</wp:posOffset>
            </wp:positionV>
            <wp:extent cx="7762239" cy="9888758"/>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7762239" cy="9888758"/>
                    </a:xfrm>
                    <a:prstGeom prst="rect">
                      <a:avLst/>
                    </a:prstGeom>
                  </pic:spPr>
                </pic:pic>
              </a:graphicData>
            </a:graphic>
          </wp:anchor>
        </w:drawing>
      </w:r>
    </w:p>
    <w:p w14:paraId="7A6C42FF"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5</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26533A82"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12"/>
        <w:gridCol w:w="7699"/>
        <w:gridCol w:w="1842"/>
      </w:tblGrid>
      <w:tr w:rsidR="00DF3870" w14:paraId="34E7C6FB" w14:textId="77777777">
        <w:trPr>
          <w:trHeight w:val="454"/>
        </w:trPr>
        <w:tc>
          <w:tcPr>
            <w:tcW w:w="812" w:type="dxa"/>
            <w:tcBorders>
              <w:top w:val="nil"/>
              <w:left w:val="nil"/>
              <w:bottom w:val="nil"/>
              <w:right w:val="nil"/>
            </w:tcBorders>
            <w:shd w:val="clear" w:color="auto" w:fill="C1B895"/>
          </w:tcPr>
          <w:p w14:paraId="61F84918"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0D18FC95" w14:textId="77777777" w:rsidR="00DF3870" w:rsidRDefault="00164D5B">
            <w:pPr>
              <w:pStyle w:val="TableParagraph"/>
              <w:spacing w:before="105"/>
              <w:ind w:left="1929"/>
              <w:rPr>
                <w:b/>
              </w:rPr>
            </w:pPr>
            <w:r>
              <w:rPr>
                <w:b/>
                <w:color w:val="FFFFFF"/>
              </w:rPr>
              <w:t>MUNICIPIO</w:t>
            </w:r>
            <w:r>
              <w:rPr>
                <w:b/>
                <w:color w:val="FFFFFF"/>
                <w:spacing w:val="-5"/>
              </w:rPr>
              <w:t xml:space="preserve"> </w:t>
            </w:r>
            <w:r>
              <w:rPr>
                <w:b/>
                <w:color w:val="FFFFFF"/>
              </w:rPr>
              <w:t>DE</w:t>
            </w:r>
            <w:r>
              <w:rPr>
                <w:b/>
                <w:color w:val="FFFFFF"/>
                <w:spacing w:val="-7"/>
              </w:rPr>
              <w:t xml:space="preserve"> </w:t>
            </w:r>
            <w:r>
              <w:rPr>
                <w:b/>
                <w:color w:val="FFFFFF"/>
              </w:rPr>
              <w:t>ATLIXCO,</w:t>
            </w:r>
            <w:r>
              <w:rPr>
                <w:b/>
                <w:color w:val="FFFFFF"/>
                <w:spacing w:val="-6"/>
              </w:rPr>
              <w:t xml:space="preserve"> </w:t>
            </w:r>
            <w:r>
              <w:rPr>
                <w:b/>
                <w:color w:val="FFFFFF"/>
                <w:spacing w:val="-2"/>
              </w:rPr>
              <w:t>PUEBLA.</w:t>
            </w:r>
          </w:p>
        </w:tc>
        <w:tc>
          <w:tcPr>
            <w:tcW w:w="1842" w:type="dxa"/>
            <w:vMerge w:val="restart"/>
            <w:tcBorders>
              <w:top w:val="nil"/>
              <w:bottom w:val="nil"/>
              <w:right w:val="nil"/>
            </w:tcBorders>
            <w:shd w:val="clear" w:color="auto" w:fill="C1B895"/>
          </w:tcPr>
          <w:p w14:paraId="129E91F6" w14:textId="77777777" w:rsidR="00DF3870" w:rsidRDefault="00DF3870">
            <w:pPr>
              <w:pStyle w:val="TableParagraph"/>
              <w:spacing w:before="102"/>
            </w:pPr>
          </w:p>
          <w:p w14:paraId="685235D3" w14:textId="77777777" w:rsidR="00DF3870" w:rsidRDefault="00164D5B">
            <w:pPr>
              <w:pStyle w:val="TableParagraph"/>
              <w:spacing w:before="0" w:line="237" w:lineRule="auto"/>
              <w:ind w:left="423" w:firstLine="79"/>
              <w:rPr>
                <w:b/>
              </w:rPr>
            </w:pPr>
            <w:r>
              <w:rPr>
                <w:b/>
                <w:color w:val="FFFFFF"/>
                <w:spacing w:val="-2"/>
              </w:rPr>
              <w:t>INGRESO ESTIMADO</w:t>
            </w:r>
          </w:p>
        </w:tc>
      </w:tr>
      <w:tr w:rsidR="00DF3870" w14:paraId="74FBDEFB" w14:textId="77777777">
        <w:trPr>
          <w:trHeight w:val="390"/>
        </w:trPr>
        <w:tc>
          <w:tcPr>
            <w:tcW w:w="812" w:type="dxa"/>
            <w:tcBorders>
              <w:top w:val="nil"/>
              <w:left w:val="nil"/>
              <w:bottom w:val="nil"/>
              <w:right w:val="nil"/>
            </w:tcBorders>
            <w:shd w:val="clear" w:color="auto" w:fill="C1B895"/>
          </w:tcPr>
          <w:p w14:paraId="3AC9512B"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583BAB1F" w14:textId="77777777" w:rsidR="00DF3870" w:rsidRDefault="00164D5B">
            <w:pPr>
              <w:pStyle w:val="TableParagraph"/>
              <w:spacing w:before="41"/>
              <w:ind w:left="1646"/>
              <w:rPr>
                <w:b/>
              </w:rPr>
            </w:pPr>
            <w:r>
              <w:rPr>
                <w:b/>
                <w:color w:val="FFFFFF"/>
              </w:rPr>
              <w:t>CLASIFICADOR</w:t>
            </w:r>
            <w:r>
              <w:rPr>
                <w:b/>
                <w:color w:val="FFFFFF"/>
                <w:spacing w:val="-6"/>
              </w:rPr>
              <w:t xml:space="preserve"> </w:t>
            </w:r>
            <w:r>
              <w:rPr>
                <w:b/>
                <w:color w:val="FFFFFF"/>
              </w:rPr>
              <w:t>DE</w:t>
            </w:r>
            <w:r>
              <w:rPr>
                <w:b/>
                <w:color w:val="FFFFFF"/>
                <w:spacing w:val="-5"/>
              </w:rPr>
              <w:t xml:space="preserve"> </w:t>
            </w:r>
            <w:r>
              <w:rPr>
                <w:b/>
                <w:color w:val="FFFFFF"/>
              </w:rPr>
              <w:t>RUBRO</w:t>
            </w:r>
            <w:r>
              <w:rPr>
                <w:b/>
                <w:color w:val="FFFFFF"/>
                <w:spacing w:val="-5"/>
              </w:rPr>
              <w:t xml:space="preserve"> </w:t>
            </w:r>
            <w:r>
              <w:rPr>
                <w:b/>
                <w:color w:val="FFFFFF"/>
              </w:rPr>
              <w:t>DE</w:t>
            </w:r>
            <w:r>
              <w:rPr>
                <w:b/>
                <w:color w:val="FFFFFF"/>
                <w:spacing w:val="-2"/>
              </w:rPr>
              <w:t xml:space="preserve"> INGRESOS</w:t>
            </w:r>
          </w:p>
        </w:tc>
        <w:tc>
          <w:tcPr>
            <w:tcW w:w="1842" w:type="dxa"/>
            <w:vMerge/>
            <w:tcBorders>
              <w:top w:val="nil"/>
              <w:bottom w:val="nil"/>
              <w:right w:val="nil"/>
            </w:tcBorders>
            <w:shd w:val="clear" w:color="auto" w:fill="C1B895"/>
          </w:tcPr>
          <w:p w14:paraId="0420AF90" w14:textId="77777777" w:rsidR="00DF3870" w:rsidRDefault="00DF3870">
            <w:pPr>
              <w:rPr>
                <w:sz w:val="2"/>
                <w:szCs w:val="2"/>
              </w:rPr>
            </w:pPr>
          </w:p>
        </w:tc>
      </w:tr>
      <w:tr w:rsidR="00DF3870" w14:paraId="74F80400" w14:textId="77777777">
        <w:trPr>
          <w:trHeight w:val="429"/>
        </w:trPr>
        <w:tc>
          <w:tcPr>
            <w:tcW w:w="812" w:type="dxa"/>
            <w:tcBorders>
              <w:top w:val="nil"/>
              <w:left w:val="nil"/>
              <w:bottom w:val="nil"/>
              <w:right w:val="nil"/>
            </w:tcBorders>
            <w:shd w:val="clear" w:color="auto" w:fill="C1B895"/>
          </w:tcPr>
          <w:p w14:paraId="7DA641CF"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6E37A180" w14:textId="77777777" w:rsidR="00DF3870" w:rsidRDefault="00164D5B">
            <w:pPr>
              <w:pStyle w:val="TableParagraph"/>
              <w:spacing w:before="40"/>
              <w:ind w:left="690"/>
              <w:rPr>
                <w:b/>
              </w:rPr>
            </w:pPr>
            <w:r>
              <w:rPr>
                <w:b/>
                <w:color w:val="FFFFFF"/>
              </w:rPr>
              <w:t>PRESUPUESTO</w:t>
            </w:r>
            <w:r>
              <w:rPr>
                <w:b/>
                <w:color w:val="FFFFFF"/>
                <w:spacing w:val="-5"/>
              </w:rPr>
              <w:t xml:space="preserve"> </w:t>
            </w:r>
            <w:r>
              <w:rPr>
                <w:b/>
                <w:color w:val="FFFFFF"/>
              </w:rPr>
              <w:t>DE</w:t>
            </w:r>
            <w:r>
              <w:rPr>
                <w:b/>
                <w:color w:val="FFFFFF"/>
                <w:spacing w:val="-6"/>
              </w:rPr>
              <w:t xml:space="preserve"> </w:t>
            </w:r>
            <w:r>
              <w:rPr>
                <w:b/>
                <w:color w:val="FFFFFF"/>
              </w:rPr>
              <w:t>INGRESOS</w:t>
            </w:r>
            <w:r>
              <w:rPr>
                <w:b/>
                <w:color w:val="FFFFFF"/>
                <w:spacing w:val="-4"/>
              </w:rPr>
              <w:t xml:space="preserve"> </w:t>
            </w:r>
            <w:r>
              <w:rPr>
                <w:b/>
                <w:color w:val="FFFFFF"/>
              </w:rPr>
              <w:t>PARA</w:t>
            </w:r>
            <w:r>
              <w:rPr>
                <w:b/>
                <w:color w:val="FFFFFF"/>
                <w:spacing w:val="-6"/>
              </w:rPr>
              <w:t xml:space="preserve"> </w:t>
            </w:r>
            <w:r>
              <w:rPr>
                <w:b/>
                <w:color w:val="FFFFFF"/>
              </w:rPr>
              <w:t>EL</w:t>
            </w:r>
            <w:r>
              <w:rPr>
                <w:b/>
                <w:color w:val="FFFFFF"/>
                <w:spacing w:val="-7"/>
              </w:rPr>
              <w:t xml:space="preserve"> </w:t>
            </w:r>
            <w:r>
              <w:rPr>
                <w:b/>
                <w:color w:val="FFFFFF"/>
              </w:rPr>
              <w:t>EJERCICIO</w:t>
            </w:r>
            <w:r>
              <w:rPr>
                <w:b/>
                <w:color w:val="FFFFFF"/>
                <w:spacing w:val="-4"/>
              </w:rPr>
              <w:t xml:space="preserve"> </w:t>
            </w:r>
            <w:r>
              <w:rPr>
                <w:b/>
                <w:color w:val="FFFFFF"/>
              </w:rPr>
              <w:t>FISCAL</w:t>
            </w:r>
            <w:r>
              <w:rPr>
                <w:b/>
                <w:color w:val="FFFFFF"/>
                <w:spacing w:val="-4"/>
              </w:rPr>
              <w:t xml:space="preserve"> 2026</w:t>
            </w:r>
          </w:p>
        </w:tc>
        <w:tc>
          <w:tcPr>
            <w:tcW w:w="1842" w:type="dxa"/>
            <w:vMerge/>
            <w:tcBorders>
              <w:top w:val="nil"/>
              <w:bottom w:val="nil"/>
              <w:right w:val="nil"/>
            </w:tcBorders>
            <w:shd w:val="clear" w:color="auto" w:fill="C1B895"/>
          </w:tcPr>
          <w:p w14:paraId="673B9CB7" w14:textId="77777777" w:rsidR="00DF3870" w:rsidRDefault="00DF3870">
            <w:pPr>
              <w:rPr>
                <w:sz w:val="2"/>
                <w:szCs w:val="2"/>
              </w:rPr>
            </w:pPr>
          </w:p>
        </w:tc>
      </w:tr>
      <w:tr w:rsidR="00DF3870" w14:paraId="704AB6CB" w14:textId="77777777">
        <w:trPr>
          <w:trHeight w:val="390"/>
        </w:trPr>
        <w:tc>
          <w:tcPr>
            <w:tcW w:w="8511" w:type="dxa"/>
            <w:gridSpan w:val="2"/>
            <w:tcBorders>
              <w:top w:val="nil"/>
            </w:tcBorders>
            <w:shd w:val="clear" w:color="auto" w:fill="808080"/>
          </w:tcPr>
          <w:p w14:paraId="69BE66F0" w14:textId="77777777" w:rsidR="00DF3870" w:rsidRDefault="00164D5B">
            <w:pPr>
              <w:pStyle w:val="TableParagraph"/>
              <w:spacing w:before="59"/>
              <w:ind w:left="19"/>
              <w:jc w:val="center"/>
              <w:rPr>
                <w:b/>
              </w:rPr>
            </w:pPr>
            <w:r>
              <w:rPr>
                <w:b/>
                <w:color w:val="FFFFFF"/>
                <w:spacing w:val="-4"/>
              </w:rPr>
              <w:t>TOTAL</w:t>
            </w:r>
          </w:p>
        </w:tc>
        <w:tc>
          <w:tcPr>
            <w:tcW w:w="1842" w:type="dxa"/>
            <w:tcBorders>
              <w:top w:val="nil"/>
            </w:tcBorders>
            <w:shd w:val="clear" w:color="auto" w:fill="808080"/>
          </w:tcPr>
          <w:p w14:paraId="487FF79A" w14:textId="77777777" w:rsidR="00DF3870" w:rsidRDefault="00164D5B">
            <w:pPr>
              <w:pStyle w:val="TableParagraph"/>
              <w:spacing w:before="59"/>
              <w:ind w:right="49"/>
              <w:jc w:val="right"/>
              <w:rPr>
                <w:b/>
              </w:rPr>
            </w:pPr>
            <w:r>
              <w:rPr>
                <w:b/>
                <w:color w:val="FFFFFF"/>
                <w:spacing w:val="-2"/>
              </w:rPr>
              <w:t>669,485,971.00</w:t>
            </w:r>
          </w:p>
        </w:tc>
      </w:tr>
      <w:tr w:rsidR="00DF3870" w14:paraId="7297958E" w14:textId="77777777">
        <w:trPr>
          <w:trHeight w:val="327"/>
        </w:trPr>
        <w:tc>
          <w:tcPr>
            <w:tcW w:w="812" w:type="dxa"/>
          </w:tcPr>
          <w:p w14:paraId="7D538081" w14:textId="77777777" w:rsidR="00DF3870" w:rsidRDefault="00164D5B">
            <w:pPr>
              <w:pStyle w:val="TableParagraph"/>
              <w:spacing w:before="59" w:line="249" w:lineRule="exact"/>
              <w:ind w:left="71"/>
            </w:pPr>
            <w:r>
              <w:rPr>
                <w:spacing w:val="-5"/>
              </w:rPr>
              <w:t>6.3</w:t>
            </w:r>
          </w:p>
        </w:tc>
        <w:tc>
          <w:tcPr>
            <w:tcW w:w="7699" w:type="dxa"/>
          </w:tcPr>
          <w:p w14:paraId="0775D153" w14:textId="77777777" w:rsidR="00DF3870" w:rsidRDefault="00164D5B">
            <w:pPr>
              <w:pStyle w:val="TableParagraph"/>
              <w:spacing w:before="38"/>
              <w:ind w:left="68"/>
              <w:rPr>
                <w:rFonts w:ascii="Arial MT"/>
              </w:rPr>
            </w:pPr>
            <w:r>
              <w:rPr>
                <w:rFonts w:ascii="Arial MT"/>
              </w:rPr>
              <w:t>6.3.-</w:t>
            </w:r>
            <w:r>
              <w:rPr>
                <w:rFonts w:ascii="Arial MT"/>
                <w:spacing w:val="-3"/>
              </w:rPr>
              <w:t xml:space="preserve"> </w:t>
            </w:r>
            <w:r>
              <w:rPr>
                <w:rFonts w:ascii="Arial MT"/>
              </w:rPr>
              <w:t>Accesorios</w:t>
            </w:r>
            <w:r>
              <w:rPr>
                <w:rFonts w:ascii="Arial MT"/>
                <w:spacing w:val="-5"/>
              </w:rPr>
              <w:t xml:space="preserve"> </w:t>
            </w:r>
            <w:r>
              <w:rPr>
                <w:rFonts w:ascii="Arial MT"/>
              </w:rPr>
              <w:t>de</w:t>
            </w:r>
            <w:r>
              <w:rPr>
                <w:rFonts w:ascii="Arial MT"/>
                <w:spacing w:val="-6"/>
              </w:rPr>
              <w:t xml:space="preserve"> </w:t>
            </w:r>
            <w:r>
              <w:rPr>
                <w:rFonts w:ascii="Arial MT"/>
                <w:spacing w:val="-2"/>
              </w:rPr>
              <w:t>Aprovechamientos</w:t>
            </w:r>
          </w:p>
        </w:tc>
        <w:tc>
          <w:tcPr>
            <w:tcW w:w="1842" w:type="dxa"/>
          </w:tcPr>
          <w:p w14:paraId="4DEC0563" w14:textId="77777777" w:rsidR="00DF3870" w:rsidRDefault="00164D5B">
            <w:pPr>
              <w:pStyle w:val="TableParagraph"/>
              <w:spacing w:before="30"/>
              <w:ind w:right="49"/>
              <w:jc w:val="right"/>
            </w:pPr>
            <w:r>
              <w:rPr>
                <w:spacing w:val="-4"/>
              </w:rPr>
              <w:t>0.00</w:t>
            </w:r>
          </w:p>
        </w:tc>
      </w:tr>
      <w:tr w:rsidR="00DF3870" w14:paraId="6A2C3100" w14:textId="77777777">
        <w:trPr>
          <w:trHeight w:val="587"/>
        </w:trPr>
        <w:tc>
          <w:tcPr>
            <w:tcW w:w="812" w:type="dxa"/>
          </w:tcPr>
          <w:p w14:paraId="3C516CAF" w14:textId="77777777" w:rsidR="00DF3870" w:rsidRDefault="00DF3870">
            <w:pPr>
              <w:pStyle w:val="TableParagraph"/>
              <w:spacing w:before="49"/>
            </w:pPr>
          </w:p>
          <w:p w14:paraId="1AC35868" w14:textId="77777777" w:rsidR="00DF3870" w:rsidRDefault="00164D5B">
            <w:pPr>
              <w:pStyle w:val="TableParagraph"/>
              <w:spacing w:before="0" w:line="249" w:lineRule="exact"/>
              <w:ind w:left="71"/>
            </w:pPr>
            <w:r>
              <w:rPr>
                <w:spacing w:val="-5"/>
              </w:rPr>
              <w:t>6.9</w:t>
            </w:r>
          </w:p>
        </w:tc>
        <w:tc>
          <w:tcPr>
            <w:tcW w:w="7699" w:type="dxa"/>
          </w:tcPr>
          <w:p w14:paraId="532357A9" w14:textId="77777777" w:rsidR="00DF3870" w:rsidRDefault="00164D5B">
            <w:pPr>
              <w:pStyle w:val="TableParagraph"/>
              <w:spacing w:before="40"/>
              <w:ind w:left="68"/>
              <w:rPr>
                <w:rFonts w:ascii="Arial MT" w:hAnsi="Arial MT"/>
              </w:rPr>
            </w:pPr>
            <w:r>
              <w:rPr>
                <w:rFonts w:ascii="Arial MT" w:hAnsi="Arial MT"/>
              </w:rPr>
              <w:t>6.9.-</w:t>
            </w:r>
            <w:r>
              <w:rPr>
                <w:rFonts w:ascii="Arial MT" w:hAnsi="Arial MT"/>
                <w:spacing w:val="40"/>
              </w:rPr>
              <w:t xml:space="preserve"> </w:t>
            </w:r>
            <w:r>
              <w:rPr>
                <w:rFonts w:ascii="Arial MT" w:hAnsi="Arial MT"/>
              </w:rPr>
              <w:t>Aprovechamientos</w:t>
            </w:r>
            <w:r>
              <w:rPr>
                <w:rFonts w:ascii="Arial MT" w:hAnsi="Arial MT"/>
                <w:spacing w:val="40"/>
              </w:rPr>
              <w:t xml:space="preserve"> </w:t>
            </w:r>
            <w:r>
              <w:rPr>
                <w:rFonts w:ascii="Arial MT" w:hAnsi="Arial MT"/>
              </w:rPr>
              <w:t>no</w:t>
            </w:r>
            <w:r>
              <w:rPr>
                <w:rFonts w:ascii="Arial MT" w:hAnsi="Arial MT"/>
                <w:spacing w:val="40"/>
              </w:rPr>
              <w:t xml:space="preserve"> </w:t>
            </w:r>
            <w:r>
              <w:rPr>
                <w:rFonts w:ascii="Arial MT" w:hAnsi="Arial MT"/>
              </w:rPr>
              <w:t>comprendidos</w:t>
            </w:r>
            <w:r>
              <w:rPr>
                <w:rFonts w:ascii="Arial MT" w:hAnsi="Arial MT"/>
                <w:spacing w:val="40"/>
              </w:rPr>
              <w:t xml:space="preserve"> </w:t>
            </w:r>
            <w:r>
              <w:rPr>
                <w:rFonts w:ascii="Arial MT" w:hAnsi="Arial MT"/>
              </w:rPr>
              <w:t>en</w:t>
            </w:r>
            <w:r>
              <w:rPr>
                <w:rFonts w:ascii="Arial MT" w:hAnsi="Arial MT"/>
                <w:spacing w:val="40"/>
              </w:rPr>
              <w:t xml:space="preserve"> </w:t>
            </w:r>
            <w:r>
              <w:rPr>
                <w:rFonts w:ascii="Arial MT" w:hAnsi="Arial MT"/>
              </w:rPr>
              <w:t>la</w:t>
            </w:r>
            <w:r>
              <w:rPr>
                <w:rFonts w:ascii="Arial MT" w:hAnsi="Arial MT"/>
                <w:spacing w:val="40"/>
              </w:rPr>
              <w:t xml:space="preserve"> </w:t>
            </w:r>
            <w:r>
              <w:rPr>
                <w:rFonts w:ascii="Arial MT" w:hAnsi="Arial MT"/>
              </w:rPr>
              <w:t>Ley</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Ingresos</w:t>
            </w:r>
            <w:r>
              <w:rPr>
                <w:rFonts w:ascii="Arial MT" w:hAnsi="Arial MT"/>
                <w:spacing w:val="40"/>
              </w:rPr>
              <w:t xml:space="preserve"> </w:t>
            </w:r>
            <w:r>
              <w:rPr>
                <w:rFonts w:ascii="Arial MT" w:hAnsi="Arial MT"/>
              </w:rPr>
              <w:t>Vigente, causadas en ejercicios fiscales anteriores pendientes de liquidación o pago</w:t>
            </w:r>
          </w:p>
        </w:tc>
        <w:tc>
          <w:tcPr>
            <w:tcW w:w="1842" w:type="dxa"/>
          </w:tcPr>
          <w:p w14:paraId="0DE6CBFC" w14:textId="77777777" w:rsidR="00DF3870" w:rsidRDefault="00164D5B">
            <w:pPr>
              <w:pStyle w:val="TableParagraph"/>
              <w:spacing w:before="159"/>
              <w:ind w:right="49"/>
              <w:jc w:val="right"/>
            </w:pPr>
            <w:r>
              <w:rPr>
                <w:spacing w:val="-4"/>
              </w:rPr>
              <w:t>0.00</w:t>
            </w:r>
          </w:p>
        </w:tc>
      </w:tr>
      <w:tr w:rsidR="00DF3870" w14:paraId="2FD075E0" w14:textId="77777777">
        <w:trPr>
          <w:trHeight w:val="313"/>
        </w:trPr>
        <w:tc>
          <w:tcPr>
            <w:tcW w:w="812" w:type="dxa"/>
            <w:shd w:val="clear" w:color="auto" w:fill="D0CECE"/>
          </w:tcPr>
          <w:p w14:paraId="3C60BE84" w14:textId="77777777" w:rsidR="00DF3870" w:rsidRDefault="00164D5B">
            <w:pPr>
              <w:pStyle w:val="TableParagraph"/>
              <w:spacing w:before="20"/>
              <w:ind w:left="71"/>
              <w:rPr>
                <w:b/>
              </w:rPr>
            </w:pPr>
            <w:r>
              <w:rPr>
                <w:b/>
                <w:spacing w:val="-10"/>
              </w:rPr>
              <w:t>7</w:t>
            </w:r>
          </w:p>
        </w:tc>
        <w:tc>
          <w:tcPr>
            <w:tcW w:w="7699" w:type="dxa"/>
            <w:shd w:val="clear" w:color="auto" w:fill="D0CECE"/>
          </w:tcPr>
          <w:p w14:paraId="6679AEE9" w14:textId="77777777" w:rsidR="00DF3870" w:rsidRDefault="00164D5B">
            <w:pPr>
              <w:pStyle w:val="TableParagraph"/>
              <w:spacing w:before="44" w:line="249" w:lineRule="exact"/>
              <w:ind w:left="68"/>
              <w:rPr>
                <w:b/>
              </w:rPr>
            </w:pPr>
            <w:r>
              <w:rPr>
                <w:b/>
              </w:rPr>
              <w:t>7.-</w:t>
            </w:r>
            <w:r>
              <w:rPr>
                <w:b/>
                <w:spacing w:val="-8"/>
              </w:rPr>
              <w:t xml:space="preserve"> </w:t>
            </w:r>
            <w:r>
              <w:rPr>
                <w:b/>
              </w:rPr>
              <w:t>Ingresos</w:t>
            </w:r>
            <w:r>
              <w:rPr>
                <w:b/>
                <w:spacing w:val="-4"/>
              </w:rPr>
              <w:t xml:space="preserve"> </w:t>
            </w:r>
            <w:r>
              <w:rPr>
                <w:b/>
              </w:rPr>
              <w:t>por</w:t>
            </w:r>
            <w:r>
              <w:rPr>
                <w:b/>
                <w:spacing w:val="-5"/>
              </w:rPr>
              <w:t xml:space="preserve"> </w:t>
            </w:r>
            <w:r>
              <w:rPr>
                <w:b/>
              </w:rPr>
              <w:t>ventas</w:t>
            </w:r>
            <w:r>
              <w:rPr>
                <w:b/>
                <w:spacing w:val="-3"/>
              </w:rPr>
              <w:t xml:space="preserve"> </w:t>
            </w:r>
            <w:r>
              <w:rPr>
                <w:b/>
              </w:rPr>
              <w:t>de</w:t>
            </w:r>
            <w:r>
              <w:rPr>
                <w:b/>
                <w:spacing w:val="-7"/>
              </w:rPr>
              <w:t xml:space="preserve"> </w:t>
            </w:r>
            <w:r>
              <w:rPr>
                <w:b/>
              </w:rPr>
              <w:t>bienes,</w:t>
            </w:r>
            <w:r>
              <w:rPr>
                <w:b/>
                <w:spacing w:val="-2"/>
              </w:rPr>
              <w:t xml:space="preserve"> </w:t>
            </w:r>
            <w:r>
              <w:rPr>
                <w:b/>
              </w:rPr>
              <w:t>prestación</w:t>
            </w:r>
            <w:r>
              <w:rPr>
                <w:b/>
                <w:spacing w:val="-4"/>
              </w:rPr>
              <w:t xml:space="preserve"> </w:t>
            </w:r>
            <w:r>
              <w:rPr>
                <w:b/>
              </w:rPr>
              <w:t>de</w:t>
            </w:r>
            <w:r>
              <w:rPr>
                <w:b/>
                <w:spacing w:val="-7"/>
              </w:rPr>
              <w:t xml:space="preserve"> </w:t>
            </w:r>
            <w:r>
              <w:rPr>
                <w:b/>
              </w:rPr>
              <w:t>servicios</w:t>
            </w:r>
            <w:r>
              <w:rPr>
                <w:b/>
                <w:spacing w:val="-5"/>
              </w:rPr>
              <w:t xml:space="preserve"> </w:t>
            </w:r>
            <w:r>
              <w:rPr>
                <w:b/>
              </w:rPr>
              <w:t>y</w:t>
            </w:r>
            <w:r>
              <w:rPr>
                <w:b/>
                <w:spacing w:val="-2"/>
              </w:rPr>
              <w:t xml:space="preserve"> </w:t>
            </w:r>
            <w:r>
              <w:rPr>
                <w:b/>
              </w:rPr>
              <w:t>otros</w:t>
            </w:r>
            <w:r>
              <w:rPr>
                <w:b/>
                <w:spacing w:val="-5"/>
              </w:rPr>
              <w:t xml:space="preserve"> </w:t>
            </w:r>
            <w:r>
              <w:rPr>
                <w:b/>
                <w:spacing w:val="-2"/>
              </w:rPr>
              <w:t>ingresos</w:t>
            </w:r>
          </w:p>
        </w:tc>
        <w:tc>
          <w:tcPr>
            <w:tcW w:w="1842" w:type="dxa"/>
            <w:shd w:val="clear" w:color="auto" w:fill="D0CECE"/>
          </w:tcPr>
          <w:p w14:paraId="6537FC21" w14:textId="77777777" w:rsidR="00DF3870" w:rsidRDefault="00164D5B">
            <w:pPr>
              <w:pStyle w:val="TableParagraph"/>
              <w:spacing w:before="44" w:line="249" w:lineRule="exact"/>
              <w:ind w:right="49"/>
              <w:jc w:val="right"/>
              <w:rPr>
                <w:b/>
              </w:rPr>
            </w:pPr>
            <w:r>
              <w:rPr>
                <w:b/>
                <w:spacing w:val="-4"/>
              </w:rPr>
              <w:t>0.00</w:t>
            </w:r>
          </w:p>
        </w:tc>
      </w:tr>
      <w:tr w:rsidR="00DF3870" w14:paraId="6C909588" w14:textId="77777777">
        <w:trPr>
          <w:trHeight w:val="585"/>
        </w:trPr>
        <w:tc>
          <w:tcPr>
            <w:tcW w:w="812" w:type="dxa"/>
          </w:tcPr>
          <w:p w14:paraId="6B46DDD3" w14:textId="77777777" w:rsidR="00DF3870" w:rsidRDefault="00DF3870">
            <w:pPr>
              <w:pStyle w:val="TableParagraph"/>
              <w:spacing w:before="47"/>
            </w:pPr>
          </w:p>
          <w:p w14:paraId="18B8E47C" w14:textId="77777777" w:rsidR="00DF3870" w:rsidRDefault="00164D5B">
            <w:pPr>
              <w:pStyle w:val="TableParagraph"/>
              <w:spacing w:before="0" w:line="249" w:lineRule="exact"/>
              <w:ind w:left="71"/>
            </w:pPr>
            <w:r>
              <w:rPr>
                <w:spacing w:val="-5"/>
              </w:rPr>
              <w:t>7.1</w:t>
            </w:r>
          </w:p>
        </w:tc>
        <w:tc>
          <w:tcPr>
            <w:tcW w:w="7699" w:type="dxa"/>
          </w:tcPr>
          <w:p w14:paraId="08223434" w14:textId="77777777" w:rsidR="00DF3870" w:rsidRDefault="00164D5B">
            <w:pPr>
              <w:pStyle w:val="TableParagraph"/>
              <w:spacing w:before="40"/>
              <w:ind w:left="68"/>
              <w:rPr>
                <w:rFonts w:ascii="Arial MT" w:hAnsi="Arial MT"/>
              </w:rPr>
            </w:pPr>
            <w:r>
              <w:rPr>
                <w:rFonts w:ascii="Arial MT" w:hAnsi="Arial MT"/>
              </w:rPr>
              <w:t>7.1.- Ingresos por Venta</w:t>
            </w:r>
            <w:r>
              <w:rPr>
                <w:rFonts w:ascii="Arial MT" w:hAnsi="Arial MT"/>
                <w:spacing w:val="-5"/>
              </w:rPr>
              <w:t xml:space="preserve"> </w:t>
            </w:r>
            <w:r>
              <w:rPr>
                <w:rFonts w:ascii="Arial MT" w:hAnsi="Arial MT"/>
              </w:rPr>
              <w:t>de</w:t>
            </w:r>
            <w:r>
              <w:rPr>
                <w:rFonts w:ascii="Arial MT" w:hAnsi="Arial MT"/>
                <w:spacing w:val="-1"/>
              </w:rPr>
              <w:t xml:space="preserve"> </w:t>
            </w:r>
            <w:r>
              <w:rPr>
                <w:rFonts w:ascii="Arial MT" w:hAnsi="Arial MT"/>
              </w:rPr>
              <w:t>Bienes y Prestación</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Servicios de</w:t>
            </w:r>
            <w:r>
              <w:rPr>
                <w:rFonts w:ascii="Arial MT" w:hAnsi="Arial MT"/>
                <w:spacing w:val="-1"/>
              </w:rPr>
              <w:t xml:space="preserve"> </w:t>
            </w:r>
            <w:r>
              <w:rPr>
                <w:rFonts w:ascii="Arial MT" w:hAnsi="Arial MT"/>
              </w:rPr>
              <w:t>Instituciones Públicas de Seguridad Social</w:t>
            </w:r>
          </w:p>
        </w:tc>
        <w:tc>
          <w:tcPr>
            <w:tcW w:w="1842" w:type="dxa"/>
          </w:tcPr>
          <w:p w14:paraId="2339697D" w14:textId="77777777" w:rsidR="00DF3870" w:rsidRDefault="00164D5B">
            <w:pPr>
              <w:pStyle w:val="TableParagraph"/>
              <w:spacing w:before="157"/>
              <w:ind w:right="49"/>
              <w:jc w:val="right"/>
            </w:pPr>
            <w:r>
              <w:rPr>
                <w:spacing w:val="-4"/>
              </w:rPr>
              <w:t>0.00</w:t>
            </w:r>
          </w:p>
        </w:tc>
      </w:tr>
      <w:tr w:rsidR="00DF3870" w14:paraId="6F55CA65" w14:textId="77777777">
        <w:trPr>
          <w:trHeight w:val="584"/>
        </w:trPr>
        <w:tc>
          <w:tcPr>
            <w:tcW w:w="812" w:type="dxa"/>
          </w:tcPr>
          <w:p w14:paraId="01C57A4C" w14:textId="77777777" w:rsidR="00DF3870" w:rsidRDefault="00DF3870">
            <w:pPr>
              <w:pStyle w:val="TableParagraph"/>
              <w:spacing w:before="47"/>
            </w:pPr>
          </w:p>
          <w:p w14:paraId="0FF15AB4" w14:textId="77777777" w:rsidR="00DF3870" w:rsidRDefault="00164D5B">
            <w:pPr>
              <w:pStyle w:val="TableParagraph"/>
              <w:spacing w:before="0" w:line="249" w:lineRule="exact"/>
              <w:ind w:left="71"/>
            </w:pPr>
            <w:r>
              <w:rPr>
                <w:spacing w:val="-5"/>
              </w:rPr>
              <w:t>7.2</w:t>
            </w:r>
          </w:p>
        </w:tc>
        <w:tc>
          <w:tcPr>
            <w:tcW w:w="7699" w:type="dxa"/>
          </w:tcPr>
          <w:p w14:paraId="39315B7F" w14:textId="77777777" w:rsidR="00DF3870" w:rsidRDefault="00164D5B">
            <w:pPr>
              <w:pStyle w:val="TableParagraph"/>
              <w:spacing w:before="40"/>
              <w:ind w:left="68"/>
              <w:rPr>
                <w:rFonts w:ascii="Arial MT" w:hAnsi="Arial MT"/>
              </w:rPr>
            </w:pPr>
            <w:r>
              <w:rPr>
                <w:rFonts w:ascii="Arial MT" w:hAnsi="Arial MT"/>
              </w:rPr>
              <w:t>7.2.- Ingresos por Venta de Bienes y Prestación de Servicios de Empresas</w:t>
            </w:r>
            <w:r>
              <w:rPr>
                <w:rFonts w:ascii="Arial MT" w:hAnsi="Arial MT"/>
                <w:spacing w:val="40"/>
              </w:rPr>
              <w:t xml:space="preserve"> </w:t>
            </w:r>
            <w:r>
              <w:rPr>
                <w:rFonts w:ascii="Arial MT" w:hAnsi="Arial MT"/>
              </w:rPr>
              <w:t>Productivas del Estado</w:t>
            </w:r>
          </w:p>
        </w:tc>
        <w:tc>
          <w:tcPr>
            <w:tcW w:w="1842" w:type="dxa"/>
          </w:tcPr>
          <w:p w14:paraId="358FF925" w14:textId="77777777" w:rsidR="00DF3870" w:rsidRDefault="00164D5B">
            <w:pPr>
              <w:pStyle w:val="TableParagraph"/>
              <w:spacing w:before="157"/>
              <w:ind w:right="49"/>
              <w:jc w:val="right"/>
            </w:pPr>
            <w:r>
              <w:rPr>
                <w:spacing w:val="-4"/>
              </w:rPr>
              <w:t>0.00</w:t>
            </w:r>
          </w:p>
        </w:tc>
      </w:tr>
      <w:tr w:rsidR="00DF3870" w14:paraId="32FD21E7" w14:textId="77777777">
        <w:trPr>
          <w:trHeight w:val="584"/>
        </w:trPr>
        <w:tc>
          <w:tcPr>
            <w:tcW w:w="812" w:type="dxa"/>
          </w:tcPr>
          <w:p w14:paraId="4942693F" w14:textId="77777777" w:rsidR="00DF3870" w:rsidRDefault="00DF3870">
            <w:pPr>
              <w:pStyle w:val="TableParagraph"/>
              <w:spacing w:before="47"/>
            </w:pPr>
          </w:p>
          <w:p w14:paraId="13CC66BD" w14:textId="77777777" w:rsidR="00DF3870" w:rsidRDefault="00164D5B">
            <w:pPr>
              <w:pStyle w:val="TableParagraph"/>
              <w:spacing w:before="0" w:line="249" w:lineRule="exact"/>
              <w:ind w:left="71"/>
            </w:pPr>
            <w:r>
              <w:rPr>
                <w:spacing w:val="-5"/>
              </w:rPr>
              <w:t>7.3</w:t>
            </w:r>
          </w:p>
        </w:tc>
        <w:tc>
          <w:tcPr>
            <w:tcW w:w="7699" w:type="dxa"/>
          </w:tcPr>
          <w:p w14:paraId="238E13C3" w14:textId="77777777" w:rsidR="00DF3870" w:rsidRDefault="00164D5B">
            <w:pPr>
              <w:pStyle w:val="TableParagraph"/>
              <w:spacing w:before="40"/>
              <w:ind w:left="68"/>
              <w:rPr>
                <w:rFonts w:ascii="Arial MT" w:hAnsi="Arial MT"/>
              </w:rPr>
            </w:pPr>
            <w:r>
              <w:rPr>
                <w:rFonts w:ascii="Arial MT" w:hAnsi="Arial MT"/>
              </w:rPr>
              <w:t>7.3.-Ingresos</w:t>
            </w:r>
            <w:r>
              <w:rPr>
                <w:rFonts w:ascii="Arial MT" w:hAnsi="Arial MT"/>
                <w:spacing w:val="31"/>
              </w:rPr>
              <w:t xml:space="preserve"> </w:t>
            </w:r>
            <w:r>
              <w:rPr>
                <w:rFonts w:ascii="Arial MT" w:hAnsi="Arial MT"/>
              </w:rPr>
              <w:t>por</w:t>
            </w:r>
            <w:r>
              <w:rPr>
                <w:rFonts w:ascii="Arial MT" w:hAnsi="Arial MT"/>
                <w:spacing w:val="32"/>
              </w:rPr>
              <w:t xml:space="preserve"> </w:t>
            </w:r>
            <w:r>
              <w:rPr>
                <w:rFonts w:ascii="Arial MT" w:hAnsi="Arial MT"/>
              </w:rPr>
              <w:t>Venta de</w:t>
            </w:r>
            <w:r>
              <w:rPr>
                <w:rFonts w:ascii="Arial MT" w:hAnsi="Arial MT"/>
                <w:spacing w:val="30"/>
              </w:rPr>
              <w:t xml:space="preserve"> </w:t>
            </w:r>
            <w:r>
              <w:rPr>
                <w:rFonts w:ascii="Arial MT" w:hAnsi="Arial MT"/>
              </w:rPr>
              <w:t>Bienes</w:t>
            </w:r>
            <w:r>
              <w:rPr>
                <w:rFonts w:ascii="Arial MT" w:hAnsi="Arial MT"/>
                <w:spacing w:val="31"/>
              </w:rPr>
              <w:t xml:space="preserve"> </w:t>
            </w:r>
            <w:r>
              <w:rPr>
                <w:rFonts w:ascii="Arial MT" w:hAnsi="Arial MT"/>
              </w:rPr>
              <w:t>y</w:t>
            </w:r>
            <w:r>
              <w:rPr>
                <w:rFonts w:ascii="Arial MT" w:hAnsi="Arial MT"/>
                <w:spacing w:val="31"/>
              </w:rPr>
              <w:t xml:space="preserve"> </w:t>
            </w:r>
            <w:r>
              <w:rPr>
                <w:rFonts w:ascii="Arial MT" w:hAnsi="Arial MT"/>
              </w:rPr>
              <w:t>Prestación de</w:t>
            </w:r>
            <w:r>
              <w:rPr>
                <w:rFonts w:ascii="Arial MT" w:hAnsi="Arial MT"/>
                <w:spacing w:val="30"/>
              </w:rPr>
              <w:t xml:space="preserve"> </w:t>
            </w:r>
            <w:r>
              <w:rPr>
                <w:rFonts w:ascii="Arial MT" w:hAnsi="Arial MT"/>
              </w:rPr>
              <w:t>Servicios</w:t>
            </w:r>
            <w:r>
              <w:rPr>
                <w:rFonts w:ascii="Arial MT" w:hAnsi="Arial MT"/>
                <w:spacing w:val="31"/>
              </w:rPr>
              <w:t xml:space="preserve"> </w:t>
            </w:r>
            <w:r>
              <w:rPr>
                <w:rFonts w:ascii="Arial MT" w:hAnsi="Arial MT"/>
              </w:rPr>
              <w:t>de</w:t>
            </w:r>
            <w:r>
              <w:rPr>
                <w:rFonts w:ascii="Arial MT" w:hAnsi="Arial MT"/>
                <w:spacing w:val="30"/>
              </w:rPr>
              <w:t xml:space="preserve"> </w:t>
            </w:r>
            <w:r>
              <w:rPr>
                <w:rFonts w:ascii="Arial MT" w:hAnsi="Arial MT"/>
              </w:rPr>
              <w:t>Entidades Paraestatales y Fideicomisos No Empresariales y No Financieros</w:t>
            </w:r>
          </w:p>
        </w:tc>
        <w:tc>
          <w:tcPr>
            <w:tcW w:w="1842" w:type="dxa"/>
          </w:tcPr>
          <w:p w14:paraId="1C98F509" w14:textId="77777777" w:rsidR="00DF3870" w:rsidRDefault="00164D5B">
            <w:pPr>
              <w:pStyle w:val="TableParagraph"/>
              <w:spacing w:before="157"/>
              <w:ind w:right="49"/>
              <w:jc w:val="right"/>
            </w:pPr>
            <w:r>
              <w:rPr>
                <w:spacing w:val="-4"/>
              </w:rPr>
              <w:t>0.00</w:t>
            </w:r>
          </w:p>
        </w:tc>
      </w:tr>
      <w:tr w:rsidR="00DF3870" w14:paraId="6EBD7972" w14:textId="77777777">
        <w:trPr>
          <w:trHeight w:val="760"/>
        </w:trPr>
        <w:tc>
          <w:tcPr>
            <w:tcW w:w="812" w:type="dxa"/>
          </w:tcPr>
          <w:p w14:paraId="340A6745" w14:textId="77777777" w:rsidR="00DF3870" w:rsidRDefault="00DF3870">
            <w:pPr>
              <w:pStyle w:val="TableParagraph"/>
              <w:spacing w:before="222"/>
            </w:pPr>
          </w:p>
          <w:p w14:paraId="0E289F6E" w14:textId="77777777" w:rsidR="00DF3870" w:rsidRDefault="00164D5B">
            <w:pPr>
              <w:pStyle w:val="TableParagraph"/>
              <w:spacing w:before="0" w:line="249" w:lineRule="exact"/>
              <w:ind w:left="71"/>
            </w:pPr>
            <w:r>
              <w:rPr>
                <w:spacing w:val="-5"/>
              </w:rPr>
              <w:t>7.4</w:t>
            </w:r>
          </w:p>
        </w:tc>
        <w:tc>
          <w:tcPr>
            <w:tcW w:w="7699" w:type="dxa"/>
          </w:tcPr>
          <w:p w14:paraId="4778FEE0" w14:textId="77777777" w:rsidR="00DF3870" w:rsidRDefault="00164D5B">
            <w:pPr>
              <w:pStyle w:val="TableParagraph"/>
              <w:spacing w:before="2"/>
              <w:ind w:left="68"/>
              <w:rPr>
                <w:rFonts w:ascii="Arial MT" w:hAnsi="Arial MT"/>
              </w:rPr>
            </w:pPr>
            <w:r>
              <w:rPr>
                <w:rFonts w:ascii="Arial MT" w:hAnsi="Arial MT"/>
              </w:rPr>
              <w:t>7.4.-Ingresos</w:t>
            </w:r>
            <w:r>
              <w:rPr>
                <w:rFonts w:ascii="Arial MT" w:hAnsi="Arial MT"/>
                <w:spacing w:val="31"/>
              </w:rPr>
              <w:t xml:space="preserve"> </w:t>
            </w:r>
            <w:r>
              <w:rPr>
                <w:rFonts w:ascii="Arial MT" w:hAnsi="Arial MT"/>
              </w:rPr>
              <w:t>por</w:t>
            </w:r>
            <w:r>
              <w:rPr>
                <w:rFonts w:ascii="Arial MT" w:hAnsi="Arial MT"/>
                <w:spacing w:val="32"/>
              </w:rPr>
              <w:t xml:space="preserve"> </w:t>
            </w:r>
            <w:r>
              <w:rPr>
                <w:rFonts w:ascii="Arial MT" w:hAnsi="Arial MT"/>
              </w:rPr>
              <w:t>Venta de</w:t>
            </w:r>
            <w:r>
              <w:rPr>
                <w:rFonts w:ascii="Arial MT" w:hAnsi="Arial MT"/>
                <w:spacing w:val="30"/>
              </w:rPr>
              <w:t xml:space="preserve"> </w:t>
            </w:r>
            <w:r>
              <w:rPr>
                <w:rFonts w:ascii="Arial MT" w:hAnsi="Arial MT"/>
              </w:rPr>
              <w:t>Bienes</w:t>
            </w:r>
            <w:r>
              <w:rPr>
                <w:rFonts w:ascii="Arial MT" w:hAnsi="Arial MT"/>
                <w:spacing w:val="31"/>
              </w:rPr>
              <w:t xml:space="preserve"> </w:t>
            </w:r>
            <w:r>
              <w:rPr>
                <w:rFonts w:ascii="Arial MT" w:hAnsi="Arial MT"/>
              </w:rPr>
              <w:t>y</w:t>
            </w:r>
            <w:r>
              <w:rPr>
                <w:rFonts w:ascii="Arial MT" w:hAnsi="Arial MT"/>
                <w:spacing w:val="31"/>
              </w:rPr>
              <w:t xml:space="preserve"> </w:t>
            </w:r>
            <w:r>
              <w:rPr>
                <w:rFonts w:ascii="Arial MT" w:hAnsi="Arial MT"/>
              </w:rPr>
              <w:t>Prestación de</w:t>
            </w:r>
            <w:r>
              <w:rPr>
                <w:rFonts w:ascii="Arial MT" w:hAnsi="Arial MT"/>
                <w:spacing w:val="30"/>
              </w:rPr>
              <w:t xml:space="preserve"> </w:t>
            </w:r>
            <w:r>
              <w:rPr>
                <w:rFonts w:ascii="Arial MT" w:hAnsi="Arial MT"/>
              </w:rPr>
              <w:t>Servicios</w:t>
            </w:r>
            <w:r>
              <w:rPr>
                <w:rFonts w:ascii="Arial MT" w:hAnsi="Arial MT"/>
                <w:spacing w:val="31"/>
              </w:rPr>
              <w:t xml:space="preserve"> </w:t>
            </w:r>
            <w:r>
              <w:rPr>
                <w:rFonts w:ascii="Arial MT" w:hAnsi="Arial MT"/>
              </w:rPr>
              <w:t>de</w:t>
            </w:r>
            <w:r>
              <w:rPr>
                <w:rFonts w:ascii="Arial MT" w:hAnsi="Arial MT"/>
                <w:spacing w:val="30"/>
              </w:rPr>
              <w:t xml:space="preserve"> </w:t>
            </w:r>
            <w:r>
              <w:rPr>
                <w:rFonts w:ascii="Arial MT" w:hAnsi="Arial MT"/>
              </w:rPr>
              <w:t xml:space="preserve">Entidades </w:t>
            </w:r>
            <w:proofErr w:type="gramStart"/>
            <w:r>
              <w:rPr>
                <w:rFonts w:ascii="Arial MT" w:hAnsi="Arial MT"/>
              </w:rPr>
              <w:t>Paraestatales</w:t>
            </w:r>
            <w:r>
              <w:rPr>
                <w:rFonts w:ascii="Arial MT" w:hAnsi="Arial MT"/>
                <w:spacing w:val="26"/>
              </w:rPr>
              <w:t xml:space="preserve">  </w:t>
            </w:r>
            <w:r>
              <w:rPr>
                <w:rFonts w:ascii="Arial MT" w:hAnsi="Arial MT"/>
              </w:rPr>
              <w:t>Empresariales</w:t>
            </w:r>
            <w:proofErr w:type="gramEnd"/>
            <w:r>
              <w:rPr>
                <w:rFonts w:ascii="Arial MT" w:hAnsi="Arial MT"/>
                <w:spacing w:val="26"/>
              </w:rPr>
              <w:t xml:space="preserve">  </w:t>
            </w:r>
            <w:proofErr w:type="gramStart"/>
            <w:r>
              <w:rPr>
                <w:rFonts w:ascii="Arial MT" w:hAnsi="Arial MT"/>
              </w:rPr>
              <w:t>No</w:t>
            </w:r>
            <w:r>
              <w:rPr>
                <w:rFonts w:ascii="Arial MT" w:hAnsi="Arial MT"/>
                <w:spacing w:val="27"/>
              </w:rPr>
              <w:t xml:space="preserve">  </w:t>
            </w:r>
            <w:r>
              <w:rPr>
                <w:rFonts w:ascii="Arial MT" w:hAnsi="Arial MT"/>
              </w:rPr>
              <w:t>Financieras</w:t>
            </w:r>
            <w:proofErr w:type="gramEnd"/>
            <w:r>
              <w:rPr>
                <w:rFonts w:ascii="Arial MT" w:hAnsi="Arial MT"/>
                <w:spacing w:val="25"/>
              </w:rPr>
              <w:t xml:space="preserve">  </w:t>
            </w:r>
            <w:proofErr w:type="gramStart"/>
            <w:r>
              <w:rPr>
                <w:rFonts w:ascii="Arial MT" w:hAnsi="Arial MT"/>
              </w:rPr>
              <w:t>con</w:t>
            </w:r>
            <w:r>
              <w:rPr>
                <w:rFonts w:ascii="Arial MT" w:hAnsi="Arial MT"/>
                <w:spacing w:val="27"/>
              </w:rPr>
              <w:t xml:space="preserve">  </w:t>
            </w:r>
            <w:r>
              <w:rPr>
                <w:rFonts w:ascii="Arial MT" w:hAnsi="Arial MT"/>
              </w:rPr>
              <w:t>Participación</w:t>
            </w:r>
            <w:proofErr w:type="gramEnd"/>
            <w:r>
              <w:rPr>
                <w:rFonts w:ascii="Arial MT" w:hAnsi="Arial MT"/>
                <w:spacing w:val="26"/>
              </w:rPr>
              <w:t xml:space="preserve">  </w:t>
            </w:r>
            <w:r>
              <w:rPr>
                <w:rFonts w:ascii="Arial MT" w:hAnsi="Arial MT"/>
                <w:spacing w:val="-2"/>
              </w:rPr>
              <w:t>Estatal</w:t>
            </w:r>
          </w:p>
          <w:p w14:paraId="07D6AEE5" w14:textId="77777777" w:rsidR="00DF3870" w:rsidRDefault="00164D5B">
            <w:pPr>
              <w:pStyle w:val="TableParagraph"/>
              <w:spacing w:before="0" w:line="232" w:lineRule="exact"/>
              <w:ind w:left="68"/>
              <w:rPr>
                <w:rFonts w:ascii="Arial MT"/>
              </w:rPr>
            </w:pPr>
            <w:r>
              <w:rPr>
                <w:rFonts w:ascii="Arial MT"/>
                <w:spacing w:val="-2"/>
              </w:rPr>
              <w:t>Mayoritaria</w:t>
            </w:r>
          </w:p>
        </w:tc>
        <w:tc>
          <w:tcPr>
            <w:tcW w:w="1842" w:type="dxa"/>
          </w:tcPr>
          <w:p w14:paraId="520040A9" w14:textId="77777777" w:rsidR="00DF3870" w:rsidRDefault="00164D5B">
            <w:pPr>
              <w:pStyle w:val="TableParagraph"/>
              <w:spacing w:before="246"/>
              <w:ind w:right="49"/>
              <w:jc w:val="right"/>
            </w:pPr>
            <w:r>
              <w:rPr>
                <w:spacing w:val="-4"/>
              </w:rPr>
              <w:t>0.00</w:t>
            </w:r>
          </w:p>
        </w:tc>
      </w:tr>
      <w:tr w:rsidR="00DF3870" w14:paraId="3831DC12" w14:textId="77777777">
        <w:trPr>
          <w:trHeight w:val="870"/>
        </w:trPr>
        <w:tc>
          <w:tcPr>
            <w:tcW w:w="812" w:type="dxa"/>
          </w:tcPr>
          <w:p w14:paraId="75E8F363" w14:textId="77777777" w:rsidR="00DF3870" w:rsidRDefault="00DF3870">
            <w:pPr>
              <w:pStyle w:val="TableParagraph"/>
              <w:spacing w:before="0"/>
            </w:pPr>
          </w:p>
          <w:p w14:paraId="04CE093D" w14:textId="77777777" w:rsidR="00DF3870" w:rsidRDefault="00DF3870">
            <w:pPr>
              <w:pStyle w:val="TableParagraph"/>
              <w:spacing w:before="64"/>
            </w:pPr>
          </w:p>
          <w:p w14:paraId="6F452EC4" w14:textId="77777777" w:rsidR="00DF3870" w:rsidRDefault="00164D5B">
            <w:pPr>
              <w:pStyle w:val="TableParagraph"/>
              <w:spacing w:before="0" w:line="249" w:lineRule="exact"/>
              <w:ind w:left="71"/>
            </w:pPr>
            <w:r>
              <w:rPr>
                <w:spacing w:val="-5"/>
              </w:rPr>
              <w:t>7.5</w:t>
            </w:r>
          </w:p>
        </w:tc>
        <w:tc>
          <w:tcPr>
            <w:tcW w:w="7699" w:type="dxa"/>
          </w:tcPr>
          <w:p w14:paraId="4C200B97" w14:textId="77777777" w:rsidR="00DF3870" w:rsidRDefault="00164D5B">
            <w:pPr>
              <w:pStyle w:val="TableParagraph"/>
              <w:spacing w:before="55"/>
              <w:ind w:left="68" w:right="51"/>
              <w:jc w:val="both"/>
              <w:rPr>
                <w:rFonts w:ascii="Arial MT" w:hAnsi="Arial MT"/>
              </w:rPr>
            </w:pPr>
            <w:r>
              <w:rPr>
                <w:rFonts w:ascii="Arial MT" w:hAnsi="Arial MT"/>
              </w:rPr>
              <w:t>7.5.-Ingresos por Venta de Bienes y Prestación de Servicios de Entidades Paraestatales</w:t>
            </w:r>
            <w:r>
              <w:rPr>
                <w:rFonts w:ascii="Arial MT" w:hAnsi="Arial MT"/>
                <w:spacing w:val="-16"/>
              </w:rPr>
              <w:t xml:space="preserve"> </w:t>
            </w:r>
            <w:r>
              <w:rPr>
                <w:rFonts w:ascii="Arial MT" w:hAnsi="Arial MT"/>
              </w:rPr>
              <w:t>Empresariales</w:t>
            </w:r>
            <w:r>
              <w:rPr>
                <w:rFonts w:ascii="Arial MT" w:hAnsi="Arial MT"/>
                <w:spacing w:val="-15"/>
              </w:rPr>
              <w:t xml:space="preserve"> </w:t>
            </w:r>
            <w:r>
              <w:rPr>
                <w:rFonts w:ascii="Arial MT" w:hAnsi="Arial MT"/>
              </w:rPr>
              <w:t>Financieras</w:t>
            </w:r>
            <w:r>
              <w:rPr>
                <w:rFonts w:ascii="Arial MT" w:hAnsi="Arial MT"/>
                <w:spacing w:val="-15"/>
              </w:rPr>
              <w:t xml:space="preserve"> </w:t>
            </w:r>
            <w:r>
              <w:rPr>
                <w:rFonts w:ascii="Arial MT" w:hAnsi="Arial MT"/>
              </w:rPr>
              <w:t>Monetarias</w:t>
            </w:r>
            <w:r>
              <w:rPr>
                <w:rFonts w:ascii="Arial MT" w:hAnsi="Arial MT"/>
                <w:spacing w:val="-16"/>
              </w:rPr>
              <w:t xml:space="preserve"> </w:t>
            </w:r>
            <w:r>
              <w:rPr>
                <w:rFonts w:ascii="Arial MT" w:hAnsi="Arial MT"/>
              </w:rPr>
              <w:t>con</w:t>
            </w:r>
            <w:r>
              <w:rPr>
                <w:rFonts w:ascii="Arial MT" w:hAnsi="Arial MT"/>
                <w:spacing w:val="-15"/>
              </w:rPr>
              <w:t xml:space="preserve"> </w:t>
            </w:r>
            <w:r>
              <w:rPr>
                <w:rFonts w:ascii="Arial MT" w:hAnsi="Arial MT"/>
              </w:rPr>
              <w:t>Participación</w:t>
            </w:r>
            <w:r>
              <w:rPr>
                <w:rFonts w:ascii="Arial MT" w:hAnsi="Arial MT"/>
                <w:spacing w:val="-15"/>
              </w:rPr>
              <w:t xml:space="preserve"> </w:t>
            </w:r>
            <w:r>
              <w:rPr>
                <w:rFonts w:ascii="Arial MT" w:hAnsi="Arial MT"/>
              </w:rPr>
              <w:t xml:space="preserve">Estatal </w:t>
            </w:r>
            <w:r>
              <w:rPr>
                <w:rFonts w:ascii="Arial MT" w:hAnsi="Arial MT"/>
                <w:spacing w:val="-2"/>
              </w:rPr>
              <w:t>Mayoritaria</w:t>
            </w:r>
          </w:p>
        </w:tc>
        <w:tc>
          <w:tcPr>
            <w:tcW w:w="1842" w:type="dxa"/>
          </w:tcPr>
          <w:p w14:paraId="04697966" w14:textId="77777777" w:rsidR="00DF3870" w:rsidRDefault="00DF3870">
            <w:pPr>
              <w:pStyle w:val="TableParagraph"/>
              <w:spacing w:before="32"/>
            </w:pPr>
          </w:p>
          <w:p w14:paraId="5D62F3DA" w14:textId="77777777" w:rsidR="00DF3870" w:rsidRDefault="00164D5B">
            <w:pPr>
              <w:pStyle w:val="TableParagraph"/>
              <w:spacing w:before="0"/>
              <w:ind w:right="49"/>
              <w:jc w:val="right"/>
            </w:pPr>
            <w:r>
              <w:rPr>
                <w:spacing w:val="-4"/>
              </w:rPr>
              <w:t>0.00</w:t>
            </w:r>
          </w:p>
        </w:tc>
      </w:tr>
      <w:tr w:rsidR="00DF3870" w14:paraId="0F3AF5EE" w14:textId="77777777">
        <w:trPr>
          <w:trHeight w:val="870"/>
        </w:trPr>
        <w:tc>
          <w:tcPr>
            <w:tcW w:w="812" w:type="dxa"/>
          </w:tcPr>
          <w:p w14:paraId="6BD46B43" w14:textId="77777777" w:rsidR="00DF3870" w:rsidRDefault="00DF3870">
            <w:pPr>
              <w:pStyle w:val="TableParagraph"/>
              <w:spacing w:before="0"/>
            </w:pPr>
          </w:p>
          <w:p w14:paraId="4F23E98B" w14:textId="77777777" w:rsidR="00DF3870" w:rsidRDefault="00DF3870">
            <w:pPr>
              <w:pStyle w:val="TableParagraph"/>
              <w:spacing w:before="64"/>
            </w:pPr>
          </w:p>
          <w:p w14:paraId="2FC34B3F" w14:textId="77777777" w:rsidR="00DF3870" w:rsidRDefault="00164D5B">
            <w:pPr>
              <w:pStyle w:val="TableParagraph"/>
              <w:spacing w:before="0" w:line="249" w:lineRule="exact"/>
              <w:ind w:left="71"/>
            </w:pPr>
            <w:r>
              <w:rPr>
                <w:spacing w:val="-5"/>
              </w:rPr>
              <w:t>7.6</w:t>
            </w:r>
          </w:p>
        </w:tc>
        <w:tc>
          <w:tcPr>
            <w:tcW w:w="7699" w:type="dxa"/>
          </w:tcPr>
          <w:p w14:paraId="722A69E1" w14:textId="77777777" w:rsidR="00DF3870" w:rsidRDefault="00164D5B">
            <w:pPr>
              <w:pStyle w:val="TableParagraph"/>
              <w:spacing w:before="55"/>
              <w:ind w:left="68" w:right="51"/>
              <w:jc w:val="both"/>
              <w:rPr>
                <w:rFonts w:ascii="Arial MT" w:hAnsi="Arial MT"/>
              </w:rPr>
            </w:pPr>
            <w:r>
              <w:rPr>
                <w:rFonts w:ascii="Arial MT" w:hAnsi="Arial MT"/>
              </w:rPr>
              <w:t>7.6.-Ingresos por Venta de Bienes y Prestación de Servicios de Entidades Paraestatales Empresariales Financieras No Monetarias con Participación Estatal Mayoritaria</w:t>
            </w:r>
          </w:p>
        </w:tc>
        <w:tc>
          <w:tcPr>
            <w:tcW w:w="1842" w:type="dxa"/>
          </w:tcPr>
          <w:p w14:paraId="602CCD34" w14:textId="77777777" w:rsidR="00DF3870" w:rsidRDefault="00DF3870">
            <w:pPr>
              <w:pStyle w:val="TableParagraph"/>
              <w:spacing w:before="30"/>
            </w:pPr>
          </w:p>
          <w:p w14:paraId="31C93675" w14:textId="77777777" w:rsidR="00DF3870" w:rsidRDefault="00164D5B">
            <w:pPr>
              <w:pStyle w:val="TableParagraph"/>
              <w:spacing w:before="0"/>
              <w:ind w:right="49"/>
              <w:jc w:val="right"/>
            </w:pPr>
            <w:r>
              <w:rPr>
                <w:spacing w:val="-4"/>
              </w:rPr>
              <w:t>0.00</w:t>
            </w:r>
          </w:p>
        </w:tc>
      </w:tr>
      <w:tr w:rsidR="00DF3870" w14:paraId="0F88725A" w14:textId="77777777">
        <w:trPr>
          <w:trHeight w:val="584"/>
        </w:trPr>
        <w:tc>
          <w:tcPr>
            <w:tcW w:w="812" w:type="dxa"/>
          </w:tcPr>
          <w:p w14:paraId="63F9739D" w14:textId="77777777" w:rsidR="00DF3870" w:rsidRDefault="00DF3870">
            <w:pPr>
              <w:pStyle w:val="TableParagraph"/>
              <w:spacing w:before="47"/>
            </w:pPr>
          </w:p>
          <w:p w14:paraId="73D54B2A" w14:textId="77777777" w:rsidR="00DF3870" w:rsidRDefault="00164D5B">
            <w:pPr>
              <w:pStyle w:val="TableParagraph"/>
              <w:spacing w:before="0" w:line="249" w:lineRule="exact"/>
              <w:ind w:left="71"/>
            </w:pPr>
            <w:r>
              <w:rPr>
                <w:spacing w:val="-5"/>
              </w:rPr>
              <w:t>7.7</w:t>
            </w:r>
          </w:p>
        </w:tc>
        <w:tc>
          <w:tcPr>
            <w:tcW w:w="7699" w:type="dxa"/>
          </w:tcPr>
          <w:p w14:paraId="58B17122" w14:textId="77777777" w:rsidR="00DF3870" w:rsidRDefault="00164D5B">
            <w:pPr>
              <w:pStyle w:val="TableParagraph"/>
              <w:spacing w:before="38"/>
              <w:ind w:left="68"/>
              <w:rPr>
                <w:rFonts w:ascii="Arial MT" w:hAnsi="Arial MT"/>
              </w:rPr>
            </w:pPr>
            <w:r>
              <w:rPr>
                <w:rFonts w:ascii="Arial MT" w:hAnsi="Arial MT"/>
              </w:rPr>
              <w:t>7.7.-Ingresos</w:t>
            </w:r>
            <w:r>
              <w:rPr>
                <w:rFonts w:ascii="Arial MT" w:hAnsi="Arial MT"/>
                <w:spacing w:val="-1"/>
              </w:rPr>
              <w:t xml:space="preserve"> </w:t>
            </w:r>
            <w:r>
              <w:rPr>
                <w:rFonts w:ascii="Arial MT" w:hAnsi="Arial MT"/>
              </w:rPr>
              <w:t>por Venta</w:t>
            </w:r>
            <w:r>
              <w:rPr>
                <w:rFonts w:ascii="Arial MT" w:hAnsi="Arial MT"/>
                <w:spacing w:val="-4"/>
              </w:rPr>
              <w:t xml:space="preserve"> </w:t>
            </w:r>
            <w:r>
              <w:rPr>
                <w:rFonts w:ascii="Arial MT" w:hAnsi="Arial MT"/>
              </w:rPr>
              <w:t>de Bienes</w:t>
            </w:r>
            <w:r>
              <w:rPr>
                <w:rFonts w:ascii="Arial MT" w:hAnsi="Arial MT"/>
                <w:spacing w:val="-2"/>
              </w:rPr>
              <w:t xml:space="preserve"> </w:t>
            </w:r>
            <w:r>
              <w:rPr>
                <w:rFonts w:ascii="Arial MT" w:hAnsi="Arial MT"/>
              </w:rPr>
              <w:t>y</w:t>
            </w:r>
            <w:r>
              <w:rPr>
                <w:rFonts w:ascii="Arial MT" w:hAnsi="Arial MT"/>
                <w:spacing w:val="-1"/>
              </w:rPr>
              <w:t xml:space="preserve"> </w:t>
            </w:r>
            <w:r>
              <w:rPr>
                <w:rFonts w:ascii="Arial MT" w:hAnsi="Arial MT"/>
              </w:rPr>
              <w:t>Prestación</w:t>
            </w:r>
            <w:r>
              <w:rPr>
                <w:rFonts w:ascii="Arial MT" w:hAnsi="Arial MT"/>
                <w:spacing w:val="-2"/>
              </w:rPr>
              <w:t xml:space="preserve"> </w:t>
            </w:r>
            <w:r>
              <w:rPr>
                <w:rFonts w:ascii="Arial MT" w:hAnsi="Arial MT"/>
              </w:rPr>
              <w:t>de Servicios de</w:t>
            </w:r>
            <w:r>
              <w:rPr>
                <w:rFonts w:ascii="Arial MT" w:hAnsi="Arial MT"/>
                <w:spacing w:val="-2"/>
              </w:rPr>
              <w:t xml:space="preserve"> </w:t>
            </w:r>
            <w:r>
              <w:rPr>
                <w:rFonts w:ascii="Arial MT" w:hAnsi="Arial MT"/>
              </w:rPr>
              <w:t>Fideicomisos Financieros Públicos con Participación Estatal Mayoritaria</w:t>
            </w:r>
          </w:p>
        </w:tc>
        <w:tc>
          <w:tcPr>
            <w:tcW w:w="1842" w:type="dxa"/>
          </w:tcPr>
          <w:p w14:paraId="2A4E0E54" w14:textId="77777777" w:rsidR="00DF3870" w:rsidRDefault="00164D5B">
            <w:pPr>
              <w:pStyle w:val="TableParagraph"/>
              <w:spacing w:before="157"/>
              <w:ind w:right="49"/>
              <w:jc w:val="right"/>
            </w:pPr>
            <w:r>
              <w:rPr>
                <w:spacing w:val="-4"/>
              </w:rPr>
              <w:t>0.00</w:t>
            </w:r>
          </w:p>
        </w:tc>
      </w:tr>
      <w:tr w:rsidR="00DF3870" w14:paraId="6D552F71" w14:textId="77777777">
        <w:trPr>
          <w:trHeight w:val="584"/>
        </w:trPr>
        <w:tc>
          <w:tcPr>
            <w:tcW w:w="812" w:type="dxa"/>
          </w:tcPr>
          <w:p w14:paraId="0097A544" w14:textId="77777777" w:rsidR="00DF3870" w:rsidRDefault="00DF3870">
            <w:pPr>
              <w:pStyle w:val="TableParagraph"/>
              <w:spacing w:before="47"/>
            </w:pPr>
          </w:p>
          <w:p w14:paraId="54ABC884" w14:textId="77777777" w:rsidR="00DF3870" w:rsidRDefault="00164D5B">
            <w:pPr>
              <w:pStyle w:val="TableParagraph"/>
              <w:spacing w:before="0" w:line="249" w:lineRule="exact"/>
              <w:ind w:left="71"/>
            </w:pPr>
            <w:r>
              <w:rPr>
                <w:spacing w:val="-5"/>
              </w:rPr>
              <w:t>7.8</w:t>
            </w:r>
          </w:p>
        </w:tc>
        <w:tc>
          <w:tcPr>
            <w:tcW w:w="7699" w:type="dxa"/>
          </w:tcPr>
          <w:p w14:paraId="5D384D3D" w14:textId="77777777" w:rsidR="00DF3870" w:rsidRDefault="00164D5B">
            <w:pPr>
              <w:pStyle w:val="TableParagraph"/>
              <w:spacing w:before="40"/>
              <w:ind w:left="68"/>
              <w:rPr>
                <w:rFonts w:ascii="Arial MT" w:hAnsi="Arial MT"/>
              </w:rPr>
            </w:pPr>
            <w:r>
              <w:rPr>
                <w:rFonts w:ascii="Arial MT" w:hAnsi="Arial MT"/>
              </w:rPr>
              <w:t>7.8.-Ingresos por Venta de Bienes y Prestación de Servicios de los Poderes Legislativo y Judicial, y de los Órganos Autónomos</w:t>
            </w:r>
          </w:p>
        </w:tc>
        <w:tc>
          <w:tcPr>
            <w:tcW w:w="1842" w:type="dxa"/>
          </w:tcPr>
          <w:p w14:paraId="53F807EF" w14:textId="77777777" w:rsidR="00DF3870" w:rsidRDefault="00164D5B">
            <w:pPr>
              <w:pStyle w:val="TableParagraph"/>
              <w:spacing w:before="157"/>
              <w:ind w:right="49"/>
              <w:jc w:val="right"/>
            </w:pPr>
            <w:r>
              <w:rPr>
                <w:spacing w:val="-4"/>
              </w:rPr>
              <w:t>0.00</w:t>
            </w:r>
          </w:p>
        </w:tc>
      </w:tr>
      <w:tr w:rsidR="00DF3870" w14:paraId="6DDFFA9E" w14:textId="77777777">
        <w:trPr>
          <w:trHeight w:val="330"/>
        </w:trPr>
        <w:tc>
          <w:tcPr>
            <w:tcW w:w="812" w:type="dxa"/>
          </w:tcPr>
          <w:p w14:paraId="7809F729" w14:textId="77777777" w:rsidR="00DF3870" w:rsidRDefault="00164D5B">
            <w:pPr>
              <w:pStyle w:val="TableParagraph"/>
              <w:spacing w:before="61" w:line="249" w:lineRule="exact"/>
              <w:ind w:left="71"/>
            </w:pPr>
            <w:r>
              <w:rPr>
                <w:spacing w:val="-5"/>
              </w:rPr>
              <w:t>7.9</w:t>
            </w:r>
          </w:p>
        </w:tc>
        <w:tc>
          <w:tcPr>
            <w:tcW w:w="7699" w:type="dxa"/>
          </w:tcPr>
          <w:p w14:paraId="315BDC80" w14:textId="77777777" w:rsidR="00DF3870" w:rsidRDefault="00164D5B">
            <w:pPr>
              <w:pStyle w:val="TableParagraph"/>
              <w:spacing w:before="38"/>
              <w:ind w:left="68"/>
              <w:rPr>
                <w:rFonts w:ascii="Arial MT"/>
              </w:rPr>
            </w:pPr>
            <w:r>
              <w:rPr>
                <w:rFonts w:ascii="Arial MT"/>
              </w:rPr>
              <w:t>7.9.-Otros</w:t>
            </w:r>
            <w:r>
              <w:rPr>
                <w:rFonts w:ascii="Arial MT"/>
                <w:spacing w:val="-6"/>
              </w:rPr>
              <w:t xml:space="preserve"> </w:t>
            </w:r>
            <w:r>
              <w:rPr>
                <w:rFonts w:ascii="Arial MT"/>
                <w:spacing w:val="-2"/>
              </w:rPr>
              <w:t>Ingresos</w:t>
            </w:r>
          </w:p>
        </w:tc>
        <w:tc>
          <w:tcPr>
            <w:tcW w:w="1842" w:type="dxa"/>
          </w:tcPr>
          <w:p w14:paraId="2C26F70A" w14:textId="77777777" w:rsidR="00DF3870" w:rsidRDefault="00164D5B">
            <w:pPr>
              <w:pStyle w:val="TableParagraph"/>
              <w:spacing w:before="30"/>
              <w:ind w:right="49"/>
              <w:jc w:val="right"/>
            </w:pPr>
            <w:r>
              <w:rPr>
                <w:spacing w:val="-4"/>
              </w:rPr>
              <w:t>0.00</w:t>
            </w:r>
          </w:p>
        </w:tc>
      </w:tr>
      <w:tr w:rsidR="00DF3870" w14:paraId="3991EA81" w14:textId="77777777">
        <w:trPr>
          <w:trHeight w:val="536"/>
        </w:trPr>
        <w:tc>
          <w:tcPr>
            <w:tcW w:w="812" w:type="dxa"/>
            <w:shd w:val="clear" w:color="auto" w:fill="D0CECE"/>
          </w:tcPr>
          <w:p w14:paraId="449E843F" w14:textId="77777777" w:rsidR="00DF3870" w:rsidRDefault="00164D5B">
            <w:pPr>
              <w:pStyle w:val="TableParagraph"/>
              <w:spacing w:before="133"/>
              <w:ind w:left="71"/>
              <w:rPr>
                <w:b/>
              </w:rPr>
            </w:pPr>
            <w:r>
              <w:rPr>
                <w:b/>
                <w:spacing w:val="-10"/>
              </w:rPr>
              <w:t>8</w:t>
            </w:r>
          </w:p>
        </w:tc>
        <w:tc>
          <w:tcPr>
            <w:tcW w:w="7699" w:type="dxa"/>
            <w:shd w:val="clear" w:color="auto" w:fill="D0CECE"/>
          </w:tcPr>
          <w:p w14:paraId="104440AD" w14:textId="77777777" w:rsidR="00DF3870" w:rsidRDefault="00164D5B">
            <w:pPr>
              <w:pStyle w:val="TableParagraph"/>
              <w:spacing w:before="0" w:line="267" w:lineRule="exact"/>
              <w:ind w:left="68"/>
              <w:rPr>
                <w:b/>
              </w:rPr>
            </w:pPr>
            <w:r>
              <w:rPr>
                <w:b/>
              </w:rPr>
              <w:t>8.-</w:t>
            </w:r>
            <w:r>
              <w:rPr>
                <w:b/>
                <w:spacing w:val="-7"/>
              </w:rPr>
              <w:t xml:space="preserve"> </w:t>
            </w:r>
            <w:r>
              <w:rPr>
                <w:b/>
              </w:rPr>
              <w:t>Participaciones,</w:t>
            </w:r>
            <w:r>
              <w:rPr>
                <w:b/>
                <w:spacing w:val="-9"/>
              </w:rPr>
              <w:t xml:space="preserve"> </w:t>
            </w:r>
            <w:r>
              <w:rPr>
                <w:b/>
              </w:rPr>
              <w:t>Aportaciones,</w:t>
            </w:r>
            <w:r>
              <w:rPr>
                <w:b/>
                <w:spacing w:val="-9"/>
              </w:rPr>
              <w:t xml:space="preserve"> </w:t>
            </w:r>
            <w:r>
              <w:rPr>
                <w:b/>
              </w:rPr>
              <w:t>Convenios,</w:t>
            </w:r>
            <w:r>
              <w:rPr>
                <w:b/>
                <w:spacing w:val="-8"/>
              </w:rPr>
              <w:t xml:space="preserve"> </w:t>
            </w:r>
            <w:r>
              <w:rPr>
                <w:b/>
              </w:rPr>
              <w:t>Incentivos</w:t>
            </w:r>
            <w:r>
              <w:rPr>
                <w:b/>
                <w:spacing w:val="-7"/>
              </w:rPr>
              <w:t xml:space="preserve"> </w:t>
            </w:r>
            <w:r>
              <w:rPr>
                <w:b/>
              </w:rPr>
              <w:t>derivados</w:t>
            </w:r>
            <w:r>
              <w:rPr>
                <w:b/>
                <w:spacing w:val="-7"/>
              </w:rPr>
              <w:t xml:space="preserve"> </w:t>
            </w:r>
            <w:r>
              <w:rPr>
                <w:b/>
              </w:rPr>
              <w:t>de</w:t>
            </w:r>
            <w:r>
              <w:rPr>
                <w:b/>
                <w:spacing w:val="-10"/>
              </w:rPr>
              <w:t xml:space="preserve"> </w:t>
            </w:r>
            <w:r>
              <w:rPr>
                <w:b/>
                <w:spacing w:val="-5"/>
              </w:rPr>
              <w:t>la</w:t>
            </w:r>
          </w:p>
          <w:p w14:paraId="2571F3E2" w14:textId="77777777" w:rsidR="00DF3870" w:rsidRDefault="00164D5B">
            <w:pPr>
              <w:pStyle w:val="TableParagraph"/>
              <w:spacing w:before="0" w:line="249" w:lineRule="exact"/>
              <w:ind w:left="68"/>
              <w:rPr>
                <w:b/>
              </w:rPr>
            </w:pPr>
            <w:r>
              <w:rPr>
                <w:b/>
              </w:rPr>
              <w:t>Colaboración</w:t>
            </w:r>
            <w:r>
              <w:rPr>
                <w:b/>
                <w:spacing w:val="-6"/>
              </w:rPr>
              <w:t xml:space="preserve"> </w:t>
            </w:r>
            <w:r>
              <w:rPr>
                <w:b/>
              </w:rPr>
              <w:t>Fiscal</w:t>
            </w:r>
            <w:r>
              <w:rPr>
                <w:b/>
                <w:spacing w:val="-6"/>
              </w:rPr>
              <w:t xml:space="preserve"> </w:t>
            </w:r>
            <w:r>
              <w:rPr>
                <w:b/>
              </w:rPr>
              <w:t>y</w:t>
            </w:r>
            <w:r>
              <w:rPr>
                <w:b/>
                <w:spacing w:val="-5"/>
              </w:rPr>
              <w:t xml:space="preserve"> </w:t>
            </w:r>
            <w:r>
              <w:rPr>
                <w:b/>
              </w:rPr>
              <w:t>Fondos</w:t>
            </w:r>
            <w:r>
              <w:rPr>
                <w:b/>
                <w:spacing w:val="-4"/>
              </w:rPr>
              <w:t xml:space="preserve"> </w:t>
            </w:r>
            <w:r>
              <w:rPr>
                <w:b/>
              </w:rPr>
              <w:t>Distintos</w:t>
            </w:r>
            <w:r>
              <w:rPr>
                <w:b/>
                <w:spacing w:val="-6"/>
              </w:rPr>
              <w:t xml:space="preserve"> </w:t>
            </w:r>
            <w:r>
              <w:rPr>
                <w:b/>
              </w:rPr>
              <w:t>de</w:t>
            </w:r>
            <w:r>
              <w:rPr>
                <w:b/>
                <w:spacing w:val="-6"/>
              </w:rPr>
              <w:t xml:space="preserve"> </w:t>
            </w:r>
            <w:r>
              <w:rPr>
                <w:b/>
                <w:spacing w:val="-2"/>
              </w:rPr>
              <w:t>Aportaciones</w:t>
            </w:r>
          </w:p>
        </w:tc>
        <w:tc>
          <w:tcPr>
            <w:tcW w:w="1842" w:type="dxa"/>
            <w:shd w:val="clear" w:color="auto" w:fill="D0CECE"/>
          </w:tcPr>
          <w:p w14:paraId="1FA5E013" w14:textId="77777777" w:rsidR="00DF3870" w:rsidRDefault="00164D5B">
            <w:pPr>
              <w:pStyle w:val="TableParagraph"/>
              <w:spacing w:before="267" w:line="249" w:lineRule="exact"/>
              <w:ind w:right="49"/>
              <w:jc w:val="right"/>
              <w:rPr>
                <w:b/>
              </w:rPr>
            </w:pPr>
            <w:r>
              <w:rPr>
                <w:b/>
                <w:spacing w:val="-2"/>
              </w:rPr>
              <w:t>523,696,658.00</w:t>
            </w:r>
          </w:p>
        </w:tc>
      </w:tr>
      <w:tr w:rsidR="00DF3870" w14:paraId="057C48AB" w14:textId="77777777">
        <w:trPr>
          <w:trHeight w:val="331"/>
        </w:trPr>
        <w:tc>
          <w:tcPr>
            <w:tcW w:w="812" w:type="dxa"/>
          </w:tcPr>
          <w:p w14:paraId="2DDE3A25" w14:textId="77777777" w:rsidR="00DF3870" w:rsidRDefault="00164D5B">
            <w:pPr>
              <w:pStyle w:val="TableParagraph"/>
              <w:spacing w:before="62" w:line="249" w:lineRule="exact"/>
              <w:ind w:left="71"/>
            </w:pPr>
            <w:r>
              <w:rPr>
                <w:spacing w:val="-5"/>
              </w:rPr>
              <w:t>8.1</w:t>
            </w:r>
          </w:p>
        </w:tc>
        <w:tc>
          <w:tcPr>
            <w:tcW w:w="7699" w:type="dxa"/>
          </w:tcPr>
          <w:p w14:paraId="41696AC5" w14:textId="77777777" w:rsidR="00DF3870" w:rsidRDefault="00164D5B">
            <w:pPr>
              <w:pStyle w:val="TableParagraph"/>
              <w:spacing w:before="38"/>
              <w:ind w:left="68"/>
              <w:rPr>
                <w:rFonts w:ascii="Arial MT"/>
              </w:rPr>
            </w:pPr>
            <w:r>
              <w:rPr>
                <w:rFonts w:ascii="Arial MT"/>
              </w:rPr>
              <w:t xml:space="preserve">8.1.- </w:t>
            </w:r>
            <w:r>
              <w:rPr>
                <w:rFonts w:ascii="Arial MT"/>
                <w:spacing w:val="-2"/>
              </w:rPr>
              <w:t>Participaciones</w:t>
            </w:r>
          </w:p>
        </w:tc>
        <w:tc>
          <w:tcPr>
            <w:tcW w:w="1842" w:type="dxa"/>
          </w:tcPr>
          <w:p w14:paraId="0431CC6E" w14:textId="77777777" w:rsidR="00DF3870" w:rsidRDefault="00164D5B">
            <w:pPr>
              <w:pStyle w:val="TableParagraph"/>
              <w:spacing w:before="0" w:line="268" w:lineRule="exact"/>
              <w:ind w:right="50"/>
              <w:jc w:val="right"/>
            </w:pPr>
            <w:r>
              <w:rPr>
                <w:spacing w:val="-2"/>
              </w:rPr>
              <w:t>278,544,477.00</w:t>
            </w:r>
          </w:p>
        </w:tc>
      </w:tr>
      <w:tr w:rsidR="00DF3870" w14:paraId="4DE8D48F" w14:textId="77777777">
        <w:trPr>
          <w:trHeight w:val="328"/>
        </w:trPr>
        <w:tc>
          <w:tcPr>
            <w:tcW w:w="812" w:type="dxa"/>
          </w:tcPr>
          <w:p w14:paraId="0BFC7E26" w14:textId="77777777" w:rsidR="00DF3870" w:rsidRDefault="00164D5B">
            <w:pPr>
              <w:pStyle w:val="TableParagraph"/>
              <w:spacing w:before="59" w:line="249" w:lineRule="exact"/>
              <w:ind w:left="71"/>
            </w:pPr>
            <w:r>
              <w:rPr>
                <w:spacing w:val="-2"/>
              </w:rPr>
              <w:t>8.1.1</w:t>
            </w:r>
          </w:p>
        </w:tc>
        <w:tc>
          <w:tcPr>
            <w:tcW w:w="7699" w:type="dxa"/>
          </w:tcPr>
          <w:p w14:paraId="708029DB" w14:textId="77777777" w:rsidR="00DF3870" w:rsidRDefault="00164D5B">
            <w:pPr>
              <w:pStyle w:val="TableParagraph"/>
              <w:spacing w:before="38"/>
              <w:ind w:left="375"/>
              <w:rPr>
                <w:rFonts w:ascii="Arial MT"/>
              </w:rPr>
            </w:pPr>
            <w:r>
              <w:rPr>
                <w:rFonts w:ascii="Arial MT"/>
              </w:rPr>
              <w:t>8.1.1.-</w:t>
            </w:r>
            <w:r>
              <w:rPr>
                <w:rFonts w:ascii="Arial MT"/>
                <w:spacing w:val="-3"/>
              </w:rPr>
              <w:t xml:space="preserve"> </w:t>
            </w:r>
            <w:r>
              <w:rPr>
                <w:rFonts w:ascii="Arial MT"/>
              </w:rPr>
              <w:t>Fondo</w:t>
            </w:r>
            <w:r>
              <w:rPr>
                <w:rFonts w:ascii="Arial MT"/>
                <w:spacing w:val="-9"/>
              </w:rPr>
              <w:t xml:space="preserve"> </w:t>
            </w:r>
            <w:r>
              <w:rPr>
                <w:rFonts w:ascii="Arial MT"/>
              </w:rPr>
              <w:t>General</w:t>
            </w:r>
            <w:r>
              <w:rPr>
                <w:rFonts w:ascii="Arial MT"/>
                <w:spacing w:val="-5"/>
              </w:rPr>
              <w:t xml:space="preserve"> </w:t>
            </w:r>
            <w:r>
              <w:rPr>
                <w:rFonts w:ascii="Arial MT"/>
              </w:rPr>
              <w:t>de</w:t>
            </w:r>
            <w:r>
              <w:rPr>
                <w:rFonts w:ascii="Arial MT"/>
                <w:spacing w:val="-4"/>
              </w:rPr>
              <w:t xml:space="preserve"> </w:t>
            </w:r>
            <w:r>
              <w:rPr>
                <w:rFonts w:ascii="Arial MT"/>
                <w:spacing w:val="-2"/>
              </w:rPr>
              <w:t>Participaciones</w:t>
            </w:r>
          </w:p>
        </w:tc>
        <w:tc>
          <w:tcPr>
            <w:tcW w:w="1842" w:type="dxa"/>
          </w:tcPr>
          <w:p w14:paraId="7FD29D48" w14:textId="77777777" w:rsidR="00DF3870" w:rsidRDefault="00164D5B">
            <w:pPr>
              <w:pStyle w:val="TableParagraph"/>
              <w:spacing w:before="0" w:line="267" w:lineRule="exact"/>
              <w:ind w:right="49"/>
              <w:jc w:val="right"/>
            </w:pPr>
            <w:r>
              <w:rPr>
                <w:spacing w:val="-2"/>
              </w:rPr>
              <w:t>149,685,814.00</w:t>
            </w:r>
          </w:p>
        </w:tc>
      </w:tr>
      <w:tr w:rsidR="00DF3870" w14:paraId="0F5266A9" w14:textId="77777777">
        <w:trPr>
          <w:trHeight w:val="330"/>
        </w:trPr>
        <w:tc>
          <w:tcPr>
            <w:tcW w:w="812" w:type="dxa"/>
          </w:tcPr>
          <w:p w14:paraId="782F4019" w14:textId="77777777" w:rsidR="00DF3870" w:rsidRDefault="00164D5B">
            <w:pPr>
              <w:pStyle w:val="TableParagraph"/>
              <w:spacing w:before="61" w:line="249" w:lineRule="exact"/>
              <w:ind w:left="71"/>
            </w:pPr>
            <w:r>
              <w:rPr>
                <w:spacing w:val="-2"/>
              </w:rPr>
              <w:t>8.1.2</w:t>
            </w:r>
          </w:p>
        </w:tc>
        <w:tc>
          <w:tcPr>
            <w:tcW w:w="7699" w:type="dxa"/>
          </w:tcPr>
          <w:p w14:paraId="47BAEA3B" w14:textId="77777777" w:rsidR="00DF3870" w:rsidRDefault="00164D5B">
            <w:pPr>
              <w:pStyle w:val="TableParagraph"/>
              <w:spacing w:before="40"/>
              <w:ind w:left="375"/>
              <w:rPr>
                <w:rFonts w:ascii="Arial MT"/>
              </w:rPr>
            </w:pPr>
            <w:r>
              <w:rPr>
                <w:rFonts w:ascii="Arial MT"/>
              </w:rPr>
              <w:t>8.1.2.-</w:t>
            </w:r>
            <w:r>
              <w:rPr>
                <w:rFonts w:ascii="Arial MT"/>
                <w:spacing w:val="-4"/>
              </w:rPr>
              <w:t xml:space="preserve"> </w:t>
            </w:r>
            <w:r>
              <w:rPr>
                <w:rFonts w:ascii="Arial MT"/>
              </w:rPr>
              <w:t>Fondo</w:t>
            </w:r>
            <w:r>
              <w:rPr>
                <w:rFonts w:ascii="Arial MT"/>
                <w:spacing w:val="-7"/>
              </w:rPr>
              <w:t xml:space="preserve"> </w:t>
            </w:r>
            <w:r>
              <w:rPr>
                <w:rFonts w:ascii="Arial MT"/>
              </w:rPr>
              <w:t>de</w:t>
            </w:r>
            <w:r>
              <w:rPr>
                <w:rFonts w:ascii="Arial MT"/>
                <w:spacing w:val="-5"/>
              </w:rPr>
              <w:t xml:space="preserve"> </w:t>
            </w:r>
            <w:r>
              <w:rPr>
                <w:rFonts w:ascii="Arial MT"/>
              </w:rPr>
              <w:t>Fomento</w:t>
            </w:r>
            <w:r>
              <w:rPr>
                <w:rFonts w:ascii="Arial MT"/>
                <w:spacing w:val="-7"/>
              </w:rPr>
              <w:t xml:space="preserve"> </w:t>
            </w:r>
            <w:r>
              <w:rPr>
                <w:rFonts w:ascii="Arial MT"/>
                <w:spacing w:val="-2"/>
              </w:rPr>
              <w:t>Municipal</w:t>
            </w:r>
          </w:p>
        </w:tc>
        <w:tc>
          <w:tcPr>
            <w:tcW w:w="1842" w:type="dxa"/>
          </w:tcPr>
          <w:p w14:paraId="68B8A9AE" w14:textId="77777777" w:rsidR="00DF3870" w:rsidRDefault="00164D5B">
            <w:pPr>
              <w:pStyle w:val="TableParagraph"/>
              <w:spacing w:before="1"/>
              <w:ind w:right="51"/>
              <w:jc w:val="right"/>
            </w:pPr>
            <w:r>
              <w:rPr>
                <w:spacing w:val="-2"/>
              </w:rPr>
              <w:t>89,093,856.00</w:t>
            </w:r>
          </w:p>
        </w:tc>
      </w:tr>
      <w:tr w:rsidR="00DF3870" w14:paraId="6073E0C9" w14:textId="77777777">
        <w:trPr>
          <w:trHeight w:val="330"/>
        </w:trPr>
        <w:tc>
          <w:tcPr>
            <w:tcW w:w="812" w:type="dxa"/>
          </w:tcPr>
          <w:p w14:paraId="67390AD4" w14:textId="77777777" w:rsidR="00DF3870" w:rsidRDefault="00164D5B">
            <w:pPr>
              <w:pStyle w:val="TableParagraph"/>
              <w:spacing w:before="61" w:line="249" w:lineRule="exact"/>
              <w:ind w:left="71"/>
            </w:pPr>
            <w:r>
              <w:rPr>
                <w:spacing w:val="-2"/>
              </w:rPr>
              <w:t>8.1.3</w:t>
            </w:r>
          </w:p>
        </w:tc>
        <w:tc>
          <w:tcPr>
            <w:tcW w:w="7699" w:type="dxa"/>
          </w:tcPr>
          <w:p w14:paraId="12615204" w14:textId="77777777" w:rsidR="00DF3870" w:rsidRDefault="00164D5B">
            <w:pPr>
              <w:pStyle w:val="TableParagraph"/>
              <w:spacing w:before="40"/>
              <w:ind w:left="375"/>
              <w:rPr>
                <w:rFonts w:ascii="Arial MT"/>
              </w:rPr>
            </w:pPr>
            <w:r>
              <w:rPr>
                <w:rFonts w:ascii="Arial MT"/>
              </w:rPr>
              <w:t>8.1.3.-</w:t>
            </w:r>
            <w:r>
              <w:rPr>
                <w:rFonts w:ascii="Arial MT"/>
                <w:spacing w:val="-6"/>
              </w:rPr>
              <w:t xml:space="preserve"> </w:t>
            </w:r>
            <w:r>
              <w:rPr>
                <w:rFonts w:ascii="Arial MT"/>
              </w:rPr>
              <w:t>IEPS</w:t>
            </w:r>
            <w:r>
              <w:rPr>
                <w:rFonts w:ascii="Arial MT"/>
                <w:spacing w:val="-5"/>
              </w:rPr>
              <w:t xml:space="preserve"> </w:t>
            </w:r>
            <w:r>
              <w:rPr>
                <w:rFonts w:ascii="Arial MT"/>
              </w:rPr>
              <w:t>cerveza,</w:t>
            </w:r>
            <w:r>
              <w:rPr>
                <w:rFonts w:ascii="Arial MT"/>
                <w:spacing w:val="-8"/>
              </w:rPr>
              <w:t xml:space="preserve"> </w:t>
            </w:r>
            <w:r>
              <w:rPr>
                <w:rFonts w:ascii="Arial MT"/>
              </w:rPr>
              <w:t>refresco,</w:t>
            </w:r>
            <w:r>
              <w:rPr>
                <w:rFonts w:ascii="Arial MT"/>
                <w:spacing w:val="-6"/>
              </w:rPr>
              <w:t xml:space="preserve"> </w:t>
            </w:r>
            <w:r>
              <w:rPr>
                <w:rFonts w:ascii="Arial MT"/>
              </w:rPr>
              <w:t>alcohol</w:t>
            </w:r>
            <w:r>
              <w:rPr>
                <w:rFonts w:ascii="Arial MT"/>
                <w:spacing w:val="-6"/>
              </w:rPr>
              <w:t xml:space="preserve"> </w:t>
            </w:r>
            <w:r>
              <w:rPr>
                <w:rFonts w:ascii="Arial MT"/>
              </w:rPr>
              <w:t>y</w:t>
            </w:r>
            <w:r>
              <w:rPr>
                <w:rFonts w:ascii="Arial MT"/>
                <w:spacing w:val="-6"/>
              </w:rPr>
              <w:t xml:space="preserve"> </w:t>
            </w:r>
            <w:r>
              <w:rPr>
                <w:rFonts w:ascii="Arial MT"/>
                <w:spacing w:val="-2"/>
              </w:rPr>
              <w:t>tabaco</w:t>
            </w:r>
          </w:p>
        </w:tc>
        <w:tc>
          <w:tcPr>
            <w:tcW w:w="1842" w:type="dxa"/>
          </w:tcPr>
          <w:p w14:paraId="3A94259E" w14:textId="77777777" w:rsidR="00DF3870" w:rsidRDefault="00164D5B">
            <w:pPr>
              <w:pStyle w:val="TableParagraph"/>
              <w:spacing w:before="0" w:line="267" w:lineRule="exact"/>
              <w:ind w:right="49"/>
              <w:jc w:val="right"/>
            </w:pPr>
            <w:r>
              <w:rPr>
                <w:spacing w:val="-2"/>
              </w:rPr>
              <w:t>2,009,283.00</w:t>
            </w:r>
          </w:p>
        </w:tc>
      </w:tr>
      <w:tr w:rsidR="00DF3870" w14:paraId="4B5B3101" w14:textId="77777777">
        <w:trPr>
          <w:trHeight w:val="330"/>
        </w:trPr>
        <w:tc>
          <w:tcPr>
            <w:tcW w:w="812" w:type="dxa"/>
          </w:tcPr>
          <w:p w14:paraId="5883564F" w14:textId="77777777" w:rsidR="00DF3870" w:rsidRDefault="00164D5B">
            <w:pPr>
              <w:pStyle w:val="TableParagraph"/>
              <w:spacing w:before="61" w:line="249" w:lineRule="exact"/>
              <w:ind w:left="71"/>
            </w:pPr>
            <w:r>
              <w:rPr>
                <w:spacing w:val="-2"/>
              </w:rPr>
              <w:t>8.1.3.1</w:t>
            </w:r>
          </w:p>
        </w:tc>
        <w:tc>
          <w:tcPr>
            <w:tcW w:w="7699" w:type="dxa"/>
          </w:tcPr>
          <w:p w14:paraId="419305FE" w14:textId="77777777" w:rsidR="00DF3870" w:rsidRDefault="00164D5B">
            <w:pPr>
              <w:pStyle w:val="TableParagraph"/>
              <w:spacing w:before="38"/>
              <w:ind w:left="683"/>
              <w:rPr>
                <w:rFonts w:ascii="Arial MT"/>
              </w:rPr>
            </w:pPr>
            <w:r>
              <w:rPr>
                <w:rFonts w:ascii="Arial MT"/>
              </w:rPr>
              <w:t>8.1.3.1.-</w:t>
            </w:r>
            <w:r>
              <w:rPr>
                <w:rFonts w:ascii="Arial MT"/>
                <w:spacing w:val="-5"/>
              </w:rPr>
              <w:t xml:space="preserve"> </w:t>
            </w:r>
            <w:r>
              <w:rPr>
                <w:rFonts w:ascii="Arial MT"/>
              </w:rPr>
              <w:t>20%</w:t>
            </w:r>
            <w:r>
              <w:rPr>
                <w:rFonts w:ascii="Arial MT"/>
                <w:spacing w:val="-7"/>
              </w:rPr>
              <w:t xml:space="preserve"> </w:t>
            </w:r>
            <w:r>
              <w:rPr>
                <w:rFonts w:ascii="Arial MT"/>
              </w:rPr>
              <w:t>IEPS</w:t>
            </w:r>
            <w:r>
              <w:rPr>
                <w:rFonts w:ascii="Arial MT"/>
                <w:spacing w:val="-6"/>
              </w:rPr>
              <w:t xml:space="preserve"> </w:t>
            </w:r>
            <w:r>
              <w:rPr>
                <w:rFonts w:ascii="Arial MT"/>
              </w:rPr>
              <w:t>Cerveza,</w:t>
            </w:r>
            <w:r>
              <w:rPr>
                <w:rFonts w:ascii="Arial MT"/>
                <w:spacing w:val="-5"/>
              </w:rPr>
              <w:t xml:space="preserve"> </w:t>
            </w:r>
            <w:r>
              <w:rPr>
                <w:rFonts w:ascii="Arial MT"/>
              </w:rPr>
              <w:t>Refresco</w:t>
            </w:r>
            <w:r>
              <w:rPr>
                <w:rFonts w:ascii="Arial MT"/>
                <w:spacing w:val="-7"/>
              </w:rPr>
              <w:t xml:space="preserve"> </w:t>
            </w:r>
            <w:r>
              <w:rPr>
                <w:rFonts w:ascii="Arial MT"/>
              </w:rPr>
              <w:t>y</w:t>
            </w:r>
            <w:r>
              <w:rPr>
                <w:rFonts w:ascii="Arial MT"/>
                <w:spacing w:val="-5"/>
              </w:rPr>
              <w:t xml:space="preserve"> </w:t>
            </w:r>
            <w:r>
              <w:rPr>
                <w:rFonts w:ascii="Arial MT"/>
                <w:spacing w:val="-2"/>
              </w:rPr>
              <w:t>Alcohol</w:t>
            </w:r>
          </w:p>
        </w:tc>
        <w:tc>
          <w:tcPr>
            <w:tcW w:w="1842" w:type="dxa"/>
          </w:tcPr>
          <w:p w14:paraId="4059AD53" w14:textId="77777777" w:rsidR="00DF3870" w:rsidRDefault="00164D5B">
            <w:pPr>
              <w:pStyle w:val="TableParagraph"/>
              <w:spacing w:before="0" w:line="267" w:lineRule="exact"/>
              <w:ind w:right="49"/>
              <w:jc w:val="right"/>
            </w:pPr>
            <w:r>
              <w:rPr>
                <w:spacing w:val="-2"/>
              </w:rPr>
              <w:t>2,009,283.00</w:t>
            </w:r>
          </w:p>
        </w:tc>
      </w:tr>
      <w:tr w:rsidR="00DF3870" w14:paraId="570D6411" w14:textId="77777777">
        <w:trPr>
          <w:trHeight w:val="330"/>
        </w:trPr>
        <w:tc>
          <w:tcPr>
            <w:tcW w:w="812" w:type="dxa"/>
          </w:tcPr>
          <w:p w14:paraId="0473C3C4" w14:textId="77777777" w:rsidR="00DF3870" w:rsidRDefault="00164D5B">
            <w:pPr>
              <w:pStyle w:val="TableParagraph"/>
              <w:spacing w:before="61" w:line="249" w:lineRule="exact"/>
              <w:ind w:left="71"/>
            </w:pPr>
            <w:r>
              <w:rPr>
                <w:spacing w:val="-2"/>
              </w:rPr>
              <w:t>8.1.3.2</w:t>
            </w:r>
          </w:p>
        </w:tc>
        <w:tc>
          <w:tcPr>
            <w:tcW w:w="7699" w:type="dxa"/>
          </w:tcPr>
          <w:p w14:paraId="6829E5DB" w14:textId="77777777" w:rsidR="00DF3870" w:rsidRDefault="00164D5B">
            <w:pPr>
              <w:pStyle w:val="TableParagraph"/>
              <w:spacing w:before="38"/>
              <w:ind w:left="683"/>
              <w:rPr>
                <w:rFonts w:ascii="Arial MT"/>
              </w:rPr>
            </w:pPr>
            <w:r>
              <w:rPr>
                <w:rFonts w:ascii="Arial MT"/>
              </w:rPr>
              <w:t>8.1.3.2.-</w:t>
            </w:r>
            <w:r>
              <w:rPr>
                <w:rFonts w:ascii="Arial MT"/>
                <w:spacing w:val="-5"/>
              </w:rPr>
              <w:t xml:space="preserve"> </w:t>
            </w:r>
            <w:r>
              <w:rPr>
                <w:rFonts w:ascii="Arial MT"/>
              </w:rPr>
              <w:t>8%</w:t>
            </w:r>
            <w:r>
              <w:rPr>
                <w:rFonts w:ascii="Arial MT"/>
                <w:spacing w:val="-7"/>
              </w:rPr>
              <w:t xml:space="preserve"> </w:t>
            </w:r>
            <w:r>
              <w:rPr>
                <w:rFonts w:ascii="Arial MT"/>
                <w:spacing w:val="-2"/>
              </w:rPr>
              <w:t>Tabaco</w:t>
            </w:r>
          </w:p>
        </w:tc>
        <w:tc>
          <w:tcPr>
            <w:tcW w:w="1842" w:type="dxa"/>
          </w:tcPr>
          <w:p w14:paraId="2A63F07B" w14:textId="77777777" w:rsidR="00DF3870" w:rsidRDefault="00164D5B">
            <w:pPr>
              <w:pStyle w:val="TableParagraph"/>
              <w:spacing w:before="0" w:line="267" w:lineRule="exact"/>
              <w:ind w:right="48"/>
              <w:jc w:val="right"/>
            </w:pPr>
            <w:r>
              <w:rPr>
                <w:spacing w:val="-4"/>
              </w:rPr>
              <w:t>0.00</w:t>
            </w:r>
          </w:p>
        </w:tc>
      </w:tr>
      <w:tr w:rsidR="00DF3870" w14:paraId="700BF25C" w14:textId="77777777">
        <w:trPr>
          <w:trHeight w:val="330"/>
        </w:trPr>
        <w:tc>
          <w:tcPr>
            <w:tcW w:w="812" w:type="dxa"/>
          </w:tcPr>
          <w:p w14:paraId="37C4C1A9" w14:textId="77777777" w:rsidR="00DF3870" w:rsidRDefault="00164D5B">
            <w:pPr>
              <w:pStyle w:val="TableParagraph"/>
              <w:spacing w:before="61" w:line="249" w:lineRule="exact"/>
              <w:ind w:left="71"/>
            </w:pPr>
            <w:r>
              <w:rPr>
                <w:spacing w:val="-2"/>
              </w:rPr>
              <w:t>8.1.4</w:t>
            </w:r>
          </w:p>
        </w:tc>
        <w:tc>
          <w:tcPr>
            <w:tcW w:w="7699" w:type="dxa"/>
          </w:tcPr>
          <w:p w14:paraId="12462FF0" w14:textId="77777777" w:rsidR="00DF3870" w:rsidRDefault="00164D5B">
            <w:pPr>
              <w:pStyle w:val="TableParagraph"/>
              <w:spacing w:before="38"/>
              <w:ind w:left="375"/>
              <w:rPr>
                <w:rFonts w:ascii="Arial MT"/>
              </w:rPr>
            </w:pPr>
            <w:r>
              <w:rPr>
                <w:rFonts w:ascii="Arial MT"/>
              </w:rPr>
              <w:t>8.1.4.-</w:t>
            </w:r>
            <w:r>
              <w:rPr>
                <w:rFonts w:ascii="Arial MT"/>
                <w:spacing w:val="-7"/>
              </w:rPr>
              <w:t xml:space="preserve"> </w:t>
            </w:r>
            <w:r>
              <w:rPr>
                <w:rFonts w:ascii="Arial MT"/>
              </w:rPr>
              <w:t>Participaciones</w:t>
            </w:r>
            <w:r>
              <w:rPr>
                <w:rFonts w:ascii="Arial MT"/>
                <w:spacing w:val="-8"/>
              </w:rPr>
              <w:t xml:space="preserve"> </w:t>
            </w:r>
            <w:r>
              <w:rPr>
                <w:rFonts w:ascii="Arial MT"/>
              </w:rPr>
              <w:t>de</w:t>
            </w:r>
            <w:r>
              <w:rPr>
                <w:rFonts w:ascii="Arial MT"/>
                <w:spacing w:val="-7"/>
              </w:rPr>
              <w:t xml:space="preserve"> </w:t>
            </w:r>
            <w:r>
              <w:rPr>
                <w:rFonts w:ascii="Arial MT"/>
                <w:spacing w:val="-2"/>
              </w:rPr>
              <w:t>gasolinas</w:t>
            </w:r>
          </w:p>
        </w:tc>
        <w:tc>
          <w:tcPr>
            <w:tcW w:w="1842" w:type="dxa"/>
          </w:tcPr>
          <w:p w14:paraId="29A9BEDD" w14:textId="77777777" w:rsidR="00DF3870" w:rsidRDefault="00164D5B">
            <w:pPr>
              <w:pStyle w:val="TableParagraph"/>
              <w:spacing w:before="0" w:line="267" w:lineRule="exact"/>
              <w:ind w:right="49"/>
              <w:jc w:val="right"/>
            </w:pPr>
            <w:r>
              <w:rPr>
                <w:spacing w:val="-2"/>
              </w:rPr>
              <w:t>5,217,952.00</w:t>
            </w:r>
          </w:p>
        </w:tc>
      </w:tr>
      <w:tr w:rsidR="00DF3870" w14:paraId="1EFFFBC9" w14:textId="77777777">
        <w:trPr>
          <w:trHeight w:val="330"/>
        </w:trPr>
        <w:tc>
          <w:tcPr>
            <w:tcW w:w="812" w:type="dxa"/>
          </w:tcPr>
          <w:p w14:paraId="155D979B" w14:textId="77777777" w:rsidR="00DF3870" w:rsidRDefault="00164D5B">
            <w:pPr>
              <w:pStyle w:val="TableParagraph"/>
              <w:spacing w:before="59" w:line="251" w:lineRule="exact"/>
              <w:ind w:left="71"/>
            </w:pPr>
            <w:r>
              <w:rPr>
                <w:spacing w:val="-2"/>
              </w:rPr>
              <w:t>8.1.4.1</w:t>
            </w:r>
          </w:p>
        </w:tc>
        <w:tc>
          <w:tcPr>
            <w:tcW w:w="7699" w:type="dxa"/>
          </w:tcPr>
          <w:p w14:paraId="428DC33D" w14:textId="77777777" w:rsidR="00DF3870" w:rsidRDefault="00164D5B">
            <w:pPr>
              <w:pStyle w:val="TableParagraph"/>
              <w:spacing w:before="38"/>
              <w:ind w:left="683"/>
              <w:rPr>
                <w:rFonts w:ascii="Arial MT" w:hAnsi="Arial MT"/>
              </w:rPr>
            </w:pPr>
            <w:r>
              <w:rPr>
                <w:rFonts w:ascii="Arial MT" w:hAnsi="Arial MT"/>
              </w:rPr>
              <w:t>8.1.4.1.-</w:t>
            </w:r>
            <w:r>
              <w:rPr>
                <w:rFonts w:ascii="Arial MT" w:hAnsi="Arial MT"/>
                <w:spacing w:val="-7"/>
              </w:rPr>
              <w:t xml:space="preserve"> </w:t>
            </w:r>
            <w:r>
              <w:rPr>
                <w:rFonts w:ascii="Arial MT" w:hAnsi="Arial MT"/>
              </w:rPr>
              <w:t>IEPS</w:t>
            </w:r>
            <w:r>
              <w:rPr>
                <w:rFonts w:ascii="Arial MT" w:hAnsi="Arial MT"/>
                <w:spacing w:val="-7"/>
              </w:rPr>
              <w:t xml:space="preserve"> </w:t>
            </w:r>
            <w:r>
              <w:rPr>
                <w:rFonts w:ascii="Arial MT" w:hAnsi="Arial MT"/>
              </w:rPr>
              <w:t>Gasolina</w:t>
            </w:r>
            <w:r>
              <w:rPr>
                <w:rFonts w:ascii="Arial MT" w:hAnsi="Arial MT"/>
                <w:spacing w:val="-5"/>
              </w:rPr>
              <w:t xml:space="preserve"> </w:t>
            </w:r>
            <w:r>
              <w:rPr>
                <w:rFonts w:ascii="Arial MT" w:hAnsi="Arial MT"/>
              </w:rPr>
              <w:t>y</w:t>
            </w:r>
            <w:r>
              <w:rPr>
                <w:rFonts w:ascii="Arial MT" w:hAnsi="Arial MT"/>
                <w:spacing w:val="-4"/>
              </w:rPr>
              <w:t xml:space="preserve"> </w:t>
            </w:r>
            <w:r>
              <w:rPr>
                <w:rFonts w:ascii="Arial MT" w:hAnsi="Arial MT"/>
                <w:spacing w:val="-2"/>
              </w:rPr>
              <w:t>Diésel</w:t>
            </w:r>
          </w:p>
        </w:tc>
        <w:tc>
          <w:tcPr>
            <w:tcW w:w="1842" w:type="dxa"/>
          </w:tcPr>
          <w:p w14:paraId="5387E243" w14:textId="77777777" w:rsidR="00DF3870" w:rsidRDefault="00164D5B">
            <w:pPr>
              <w:pStyle w:val="TableParagraph"/>
              <w:spacing w:before="0" w:line="267" w:lineRule="exact"/>
              <w:ind w:right="49"/>
              <w:jc w:val="right"/>
            </w:pPr>
            <w:r>
              <w:rPr>
                <w:spacing w:val="-2"/>
              </w:rPr>
              <w:t>3,437,207.00</w:t>
            </w:r>
          </w:p>
        </w:tc>
      </w:tr>
    </w:tbl>
    <w:p w14:paraId="5D6B0085" w14:textId="77777777" w:rsidR="00DF3870" w:rsidRDefault="00164D5B">
      <w:pPr>
        <w:spacing w:before="251"/>
        <w:ind w:right="936"/>
        <w:jc w:val="right"/>
        <w:rPr>
          <w:sz w:val="24"/>
        </w:rPr>
      </w:pPr>
      <w:r>
        <w:rPr>
          <w:noProof/>
          <w:sz w:val="24"/>
        </w:rPr>
        <w:drawing>
          <wp:anchor distT="0" distB="0" distL="0" distR="0" simplePos="0" relativeHeight="479057920" behindDoc="1" locked="0" layoutInCell="1" allowOverlap="1" wp14:anchorId="56185A1E" wp14:editId="7F46221D">
            <wp:simplePos x="0" y="0"/>
            <wp:positionH relativeFrom="page">
              <wp:posOffset>10161</wp:posOffset>
            </wp:positionH>
            <wp:positionV relativeFrom="page">
              <wp:posOffset>145569</wp:posOffset>
            </wp:positionV>
            <wp:extent cx="7762239" cy="9888758"/>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6</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6CFFD87D"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12"/>
        <w:gridCol w:w="7699"/>
        <w:gridCol w:w="1842"/>
      </w:tblGrid>
      <w:tr w:rsidR="00DF3870" w14:paraId="776A9BB6" w14:textId="77777777">
        <w:trPr>
          <w:trHeight w:val="454"/>
        </w:trPr>
        <w:tc>
          <w:tcPr>
            <w:tcW w:w="812" w:type="dxa"/>
            <w:tcBorders>
              <w:top w:val="nil"/>
              <w:left w:val="nil"/>
              <w:bottom w:val="nil"/>
              <w:right w:val="nil"/>
            </w:tcBorders>
            <w:shd w:val="clear" w:color="auto" w:fill="C1B895"/>
          </w:tcPr>
          <w:p w14:paraId="2E211C03"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473C6872" w14:textId="77777777" w:rsidR="00DF3870" w:rsidRDefault="00164D5B">
            <w:pPr>
              <w:pStyle w:val="TableParagraph"/>
              <w:spacing w:before="105"/>
              <w:ind w:left="1929"/>
              <w:rPr>
                <w:b/>
              </w:rPr>
            </w:pPr>
            <w:r>
              <w:rPr>
                <w:b/>
                <w:color w:val="FFFFFF"/>
              </w:rPr>
              <w:t>MUNICIPIO</w:t>
            </w:r>
            <w:r>
              <w:rPr>
                <w:b/>
                <w:color w:val="FFFFFF"/>
                <w:spacing w:val="-5"/>
              </w:rPr>
              <w:t xml:space="preserve"> </w:t>
            </w:r>
            <w:r>
              <w:rPr>
                <w:b/>
                <w:color w:val="FFFFFF"/>
              </w:rPr>
              <w:t>DE</w:t>
            </w:r>
            <w:r>
              <w:rPr>
                <w:b/>
                <w:color w:val="FFFFFF"/>
                <w:spacing w:val="-7"/>
              </w:rPr>
              <w:t xml:space="preserve"> </w:t>
            </w:r>
            <w:r>
              <w:rPr>
                <w:b/>
                <w:color w:val="FFFFFF"/>
              </w:rPr>
              <w:t>ATLIXCO,</w:t>
            </w:r>
            <w:r>
              <w:rPr>
                <w:b/>
                <w:color w:val="FFFFFF"/>
                <w:spacing w:val="-6"/>
              </w:rPr>
              <w:t xml:space="preserve"> </w:t>
            </w:r>
            <w:r>
              <w:rPr>
                <w:b/>
                <w:color w:val="FFFFFF"/>
                <w:spacing w:val="-2"/>
              </w:rPr>
              <w:t>PUEBLA.</w:t>
            </w:r>
          </w:p>
        </w:tc>
        <w:tc>
          <w:tcPr>
            <w:tcW w:w="1842" w:type="dxa"/>
            <w:vMerge w:val="restart"/>
            <w:tcBorders>
              <w:top w:val="nil"/>
              <w:bottom w:val="nil"/>
              <w:right w:val="nil"/>
            </w:tcBorders>
            <w:shd w:val="clear" w:color="auto" w:fill="C1B895"/>
          </w:tcPr>
          <w:p w14:paraId="737FB095" w14:textId="77777777" w:rsidR="00DF3870" w:rsidRDefault="00DF3870">
            <w:pPr>
              <w:pStyle w:val="TableParagraph"/>
              <w:spacing w:before="102"/>
            </w:pPr>
          </w:p>
          <w:p w14:paraId="04A635CD" w14:textId="77777777" w:rsidR="00DF3870" w:rsidRDefault="00164D5B">
            <w:pPr>
              <w:pStyle w:val="TableParagraph"/>
              <w:spacing w:before="0" w:line="237" w:lineRule="auto"/>
              <w:ind w:left="423" w:firstLine="79"/>
              <w:rPr>
                <w:b/>
              </w:rPr>
            </w:pPr>
            <w:r>
              <w:rPr>
                <w:b/>
                <w:color w:val="FFFFFF"/>
                <w:spacing w:val="-2"/>
              </w:rPr>
              <w:t>INGRESO ESTIMADO</w:t>
            </w:r>
          </w:p>
        </w:tc>
      </w:tr>
      <w:tr w:rsidR="00DF3870" w14:paraId="755FC736" w14:textId="77777777">
        <w:trPr>
          <w:trHeight w:val="390"/>
        </w:trPr>
        <w:tc>
          <w:tcPr>
            <w:tcW w:w="812" w:type="dxa"/>
            <w:tcBorders>
              <w:top w:val="nil"/>
              <w:left w:val="nil"/>
              <w:bottom w:val="nil"/>
              <w:right w:val="nil"/>
            </w:tcBorders>
            <w:shd w:val="clear" w:color="auto" w:fill="C1B895"/>
          </w:tcPr>
          <w:p w14:paraId="4FE495B2"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0F4F9BD1" w14:textId="77777777" w:rsidR="00DF3870" w:rsidRDefault="00164D5B">
            <w:pPr>
              <w:pStyle w:val="TableParagraph"/>
              <w:spacing w:before="41"/>
              <w:ind w:left="1646"/>
              <w:rPr>
                <w:b/>
              </w:rPr>
            </w:pPr>
            <w:r>
              <w:rPr>
                <w:b/>
                <w:color w:val="FFFFFF"/>
              </w:rPr>
              <w:t>CLASIFICADOR</w:t>
            </w:r>
            <w:r>
              <w:rPr>
                <w:b/>
                <w:color w:val="FFFFFF"/>
                <w:spacing w:val="-6"/>
              </w:rPr>
              <w:t xml:space="preserve"> </w:t>
            </w:r>
            <w:r>
              <w:rPr>
                <w:b/>
                <w:color w:val="FFFFFF"/>
              </w:rPr>
              <w:t>DE</w:t>
            </w:r>
            <w:r>
              <w:rPr>
                <w:b/>
                <w:color w:val="FFFFFF"/>
                <w:spacing w:val="-5"/>
              </w:rPr>
              <w:t xml:space="preserve"> </w:t>
            </w:r>
            <w:r>
              <w:rPr>
                <w:b/>
                <w:color w:val="FFFFFF"/>
              </w:rPr>
              <w:t>RUBRO</w:t>
            </w:r>
            <w:r>
              <w:rPr>
                <w:b/>
                <w:color w:val="FFFFFF"/>
                <w:spacing w:val="-5"/>
              </w:rPr>
              <w:t xml:space="preserve"> </w:t>
            </w:r>
            <w:r>
              <w:rPr>
                <w:b/>
                <w:color w:val="FFFFFF"/>
              </w:rPr>
              <w:t>DE</w:t>
            </w:r>
            <w:r>
              <w:rPr>
                <w:b/>
                <w:color w:val="FFFFFF"/>
                <w:spacing w:val="-2"/>
              </w:rPr>
              <w:t xml:space="preserve"> INGRESOS</w:t>
            </w:r>
          </w:p>
        </w:tc>
        <w:tc>
          <w:tcPr>
            <w:tcW w:w="1842" w:type="dxa"/>
            <w:vMerge/>
            <w:tcBorders>
              <w:top w:val="nil"/>
              <w:bottom w:val="nil"/>
              <w:right w:val="nil"/>
            </w:tcBorders>
            <w:shd w:val="clear" w:color="auto" w:fill="C1B895"/>
          </w:tcPr>
          <w:p w14:paraId="7C1965B5" w14:textId="77777777" w:rsidR="00DF3870" w:rsidRDefault="00DF3870">
            <w:pPr>
              <w:rPr>
                <w:sz w:val="2"/>
                <w:szCs w:val="2"/>
              </w:rPr>
            </w:pPr>
          </w:p>
        </w:tc>
      </w:tr>
      <w:tr w:rsidR="00DF3870" w14:paraId="25A8B5CA" w14:textId="77777777">
        <w:trPr>
          <w:trHeight w:val="429"/>
        </w:trPr>
        <w:tc>
          <w:tcPr>
            <w:tcW w:w="812" w:type="dxa"/>
            <w:tcBorders>
              <w:top w:val="nil"/>
              <w:left w:val="nil"/>
              <w:bottom w:val="nil"/>
              <w:right w:val="nil"/>
            </w:tcBorders>
            <w:shd w:val="clear" w:color="auto" w:fill="C1B895"/>
          </w:tcPr>
          <w:p w14:paraId="766A698F"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6B609865" w14:textId="77777777" w:rsidR="00DF3870" w:rsidRDefault="00164D5B">
            <w:pPr>
              <w:pStyle w:val="TableParagraph"/>
              <w:spacing w:before="40"/>
              <w:ind w:left="690"/>
              <w:rPr>
                <w:b/>
              </w:rPr>
            </w:pPr>
            <w:r>
              <w:rPr>
                <w:b/>
                <w:color w:val="FFFFFF"/>
              </w:rPr>
              <w:t>PRESUPUESTO</w:t>
            </w:r>
            <w:r>
              <w:rPr>
                <w:b/>
                <w:color w:val="FFFFFF"/>
                <w:spacing w:val="-5"/>
              </w:rPr>
              <w:t xml:space="preserve"> </w:t>
            </w:r>
            <w:r>
              <w:rPr>
                <w:b/>
                <w:color w:val="FFFFFF"/>
              </w:rPr>
              <w:t>DE</w:t>
            </w:r>
            <w:r>
              <w:rPr>
                <w:b/>
                <w:color w:val="FFFFFF"/>
                <w:spacing w:val="-6"/>
              </w:rPr>
              <w:t xml:space="preserve"> </w:t>
            </w:r>
            <w:r>
              <w:rPr>
                <w:b/>
                <w:color w:val="FFFFFF"/>
              </w:rPr>
              <w:t>INGRESOS</w:t>
            </w:r>
            <w:r>
              <w:rPr>
                <w:b/>
                <w:color w:val="FFFFFF"/>
                <w:spacing w:val="-4"/>
              </w:rPr>
              <w:t xml:space="preserve"> </w:t>
            </w:r>
            <w:r>
              <w:rPr>
                <w:b/>
                <w:color w:val="FFFFFF"/>
              </w:rPr>
              <w:t>PARA</w:t>
            </w:r>
            <w:r>
              <w:rPr>
                <w:b/>
                <w:color w:val="FFFFFF"/>
                <w:spacing w:val="-6"/>
              </w:rPr>
              <w:t xml:space="preserve"> </w:t>
            </w:r>
            <w:r>
              <w:rPr>
                <w:b/>
                <w:color w:val="FFFFFF"/>
              </w:rPr>
              <w:t>EL</w:t>
            </w:r>
            <w:r>
              <w:rPr>
                <w:b/>
                <w:color w:val="FFFFFF"/>
                <w:spacing w:val="-7"/>
              </w:rPr>
              <w:t xml:space="preserve"> </w:t>
            </w:r>
            <w:r>
              <w:rPr>
                <w:b/>
                <w:color w:val="FFFFFF"/>
              </w:rPr>
              <w:t>EJERCICIO</w:t>
            </w:r>
            <w:r>
              <w:rPr>
                <w:b/>
                <w:color w:val="FFFFFF"/>
                <w:spacing w:val="-4"/>
              </w:rPr>
              <w:t xml:space="preserve"> </w:t>
            </w:r>
            <w:r>
              <w:rPr>
                <w:b/>
                <w:color w:val="FFFFFF"/>
              </w:rPr>
              <w:t>FISCAL</w:t>
            </w:r>
            <w:r>
              <w:rPr>
                <w:b/>
                <w:color w:val="FFFFFF"/>
                <w:spacing w:val="-4"/>
              </w:rPr>
              <w:t xml:space="preserve"> 2026</w:t>
            </w:r>
          </w:p>
        </w:tc>
        <w:tc>
          <w:tcPr>
            <w:tcW w:w="1842" w:type="dxa"/>
            <w:vMerge/>
            <w:tcBorders>
              <w:top w:val="nil"/>
              <w:bottom w:val="nil"/>
              <w:right w:val="nil"/>
            </w:tcBorders>
            <w:shd w:val="clear" w:color="auto" w:fill="C1B895"/>
          </w:tcPr>
          <w:p w14:paraId="73C347DC" w14:textId="77777777" w:rsidR="00DF3870" w:rsidRDefault="00DF3870">
            <w:pPr>
              <w:rPr>
                <w:sz w:val="2"/>
                <w:szCs w:val="2"/>
              </w:rPr>
            </w:pPr>
          </w:p>
        </w:tc>
      </w:tr>
      <w:tr w:rsidR="00DF3870" w14:paraId="6180B106" w14:textId="77777777">
        <w:trPr>
          <w:trHeight w:val="390"/>
        </w:trPr>
        <w:tc>
          <w:tcPr>
            <w:tcW w:w="8511" w:type="dxa"/>
            <w:gridSpan w:val="2"/>
            <w:tcBorders>
              <w:top w:val="nil"/>
            </w:tcBorders>
            <w:shd w:val="clear" w:color="auto" w:fill="808080"/>
          </w:tcPr>
          <w:p w14:paraId="5452CB64" w14:textId="77777777" w:rsidR="00DF3870" w:rsidRDefault="00164D5B">
            <w:pPr>
              <w:pStyle w:val="TableParagraph"/>
              <w:spacing w:before="59"/>
              <w:ind w:left="19"/>
              <w:jc w:val="center"/>
              <w:rPr>
                <w:b/>
              </w:rPr>
            </w:pPr>
            <w:r>
              <w:rPr>
                <w:b/>
                <w:color w:val="FFFFFF"/>
                <w:spacing w:val="-4"/>
              </w:rPr>
              <w:t>TOTAL</w:t>
            </w:r>
          </w:p>
        </w:tc>
        <w:tc>
          <w:tcPr>
            <w:tcW w:w="1842" w:type="dxa"/>
            <w:tcBorders>
              <w:top w:val="nil"/>
            </w:tcBorders>
            <w:shd w:val="clear" w:color="auto" w:fill="808080"/>
          </w:tcPr>
          <w:p w14:paraId="0751A056" w14:textId="77777777" w:rsidR="00DF3870" w:rsidRDefault="00164D5B">
            <w:pPr>
              <w:pStyle w:val="TableParagraph"/>
              <w:spacing w:before="59"/>
              <w:ind w:right="49"/>
              <w:jc w:val="right"/>
              <w:rPr>
                <w:b/>
              </w:rPr>
            </w:pPr>
            <w:r>
              <w:rPr>
                <w:b/>
                <w:color w:val="FFFFFF"/>
                <w:spacing w:val="-2"/>
              </w:rPr>
              <w:t>669,485,971.00</w:t>
            </w:r>
          </w:p>
        </w:tc>
      </w:tr>
      <w:tr w:rsidR="00DF3870" w14:paraId="7F2D92DF" w14:textId="77777777">
        <w:trPr>
          <w:trHeight w:val="327"/>
        </w:trPr>
        <w:tc>
          <w:tcPr>
            <w:tcW w:w="812" w:type="dxa"/>
          </w:tcPr>
          <w:p w14:paraId="21140C59" w14:textId="77777777" w:rsidR="00DF3870" w:rsidRDefault="00164D5B">
            <w:pPr>
              <w:pStyle w:val="TableParagraph"/>
              <w:spacing w:before="59" w:line="249" w:lineRule="exact"/>
              <w:ind w:left="71"/>
            </w:pPr>
            <w:r>
              <w:rPr>
                <w:spacing w:val="-2"/>
              </w:rPr>
              <w:t>8.1.4.2</w:t>
            </w:r>
          </w:p>
        </w:tc>
        <w:tc>
          <w:tcPr>
            <w:tcW w:w="7699" w:type="dxa"/>
          </w:tcPr>
          <w:p w14:paraId="192A6BA8" w14:textId="77777777" w:rsidR="00DF3870" w:rsidRDefault="00164D5B">
            <w:pPr>
              <w:pStyle w:val="TableParagraph"/>
              <w:spacing w:before="38"/>
              <w:ind w:left="683"/>
              <w:rPr>
                <w:rFonts w:ascii="Arial MT" w:hAnsi="Arial MT"/>
              </w:rPr>
            </w:pPr>
            <w:r>
              <w:rPr>
                <w:rFonts w:ascii="Arial MT" w:hAnsi="Arial MT"/>
              </w:rPr>
              <w:t>8.1.4.2.-</w:t>
            </w:r>
            <w:r>
              <w:rPr>
                <w:rFonts w:ascii="Arial MT" w:hAnsi="Arial MT"/>
                <w:spacing w:val="-6"/>
              </w:rPr>
              <w:t xml:space="preserve"> </w:t>
            </w:r>
            <w:r>
              <w:rPr>
                <w:rFonts w:ascii="Arial MT" w:hAnsi="Arial MT"/>
              </w:rPr>
              <w:t>Fondo</w:t>
            </w:r>
            <w:r>
              <w:rPr>
                <w:rFonts w:ascii="Arial MT" w:hAnsi="Arial MT"/>
                <w:spacing w:val="-8"/>
              </w:rPr>
              <w:t xml:space="preserve"> </w:t>
            </w:r>
            <w:r>
              <w:rPr>
                <w:rFonts w:ascii="Arial MT" w:hAnsi="Arial MT"/>
              </w:rPr>
              <w:t>de</w:t>
            </w:r>
            <w:r>
              <w:rPr>
                <w:rFonts w:ascii="Arial MT" w:hAnsi="Arial MT"/>
                <w:spacing w:val="-9"/>
              </w:rPr>
              <w:t xml:space="preserve"> </w:t>
            </w:r>
            <w:r>
              <w:rPr>
                <w:rFonts w:ascii="Arial MT" w:hAnsi="Arial MT"/>
              </w:rPr>
              <w:t>Compensación</w:t>
            </w:r>
            <w:r>
              <w:rPr>
                <w:rFonts w:ascii="Arial MT" w:hAnsi="Arial MT"/>
                <w:spacing w:val="-9"/>
              </w:rPr>
              <w:t xml:space="preserve"> </w:t>
            </w:r>
            <w:r>
              <w:rPr>
                <w:rFonts w:ascii="Arial MT" w:hAnsi="Arial MT"/>
                <w:spacing w:val="-2"/>
              </w:rPr>
              <w:t>(FOCO)</w:t>
            </w:r>
          </w:p>
        </w:tc>
        <w:tc>
          <w:tcPr>
            <w:tcW w:w="1842" w:type="dxa"/>
          </w:tcPr>
          <w:p w14:paraId="0B70BDCA" w14:textId="77777777" w:rsidR="00DF3870" w:rsidRDefault="00164D5B">
            <w:pPr>
              <w:pStyle w:val="TableParagraph"/>
              <w:spacing w:before="0" w:line="267" w:lineRule="exact"/>
              <w:ind w:right="49"/>
              <w:jc w:val="right"/>
            </w:pPr>
            <w:r>
              <w:rPr>
                <w:spacing w:val="-2"/>
              </w:rPr>
              <w:t>1,780,745.00</w:t>
            </w:r>
          </w:p>
        </w:tc>
      </w:tr>
      <w:tr w:rsidR="00DF3870" w14:paraId="4919894A" w14:textId="77777777">
        <w:trPr>
          <w:trHeight w:val="330"/>
        </w:trPr>
        <w:tc>
          <w:tcPr>
            <w:tcW w:w="812" w:type="dxa"/>
          </w:tcPr>
          <w:p w14:paraId="12686076" w14:textId="77777777" w:rsidR="00DF3870" w:rsidRDefault="00164D5B">
            <w:pPr>
              <w:pStyle w:val="TableParagraph"/>
              <w:spacing w:before="61" w:line="249" w:lineRule="exact"/>
              <w:ind w:left="71"/>
            </w:pPr>
            <w:r>
              <w:rPr>
                <w:spacing w:val="-2"/>
              </w:rPr>
              <w:t>8.1.5</w:t>
            </w:r>
          </w:p>
        </w:tc>
        <w:tc>
          <w:tcPr>
            <w:tcW w:w="7699" w:type="dxa"/>
          </w:tcPr>
          <w:p w14:paraId="494954A0" w14:textId="77777777" w:rsidR="00DF3870" w:rsidRDefault="00164D5B">
            <w:pPr>
              <w:pStyle w:val="TableParagraph"/>
              <w:spacing w:before="40"/>
              <w:ind w:left="375"/>
              <w:rPr>
                <w:rFonts w:ascii="Arial MT" w:hAnsi="Arial MT"/>
              </w:rPr>
            </w:pPr>
            <w:r>
              <w:rPr>
                <w:rFonts w:ascii="Arial MT" w:hAnsi="Arial MT"/>
              </w:rPr>
              <w:t>8.1.5.-</w:t>
            </w:r>
            <w:r>
              <w:rPr>
                <w:rFonts w:ascii="Arial MT" w:hAnsi="Arial MT"/>
                <w:spacing w:val="-9"/>
              </w:rPr>
              <w:t xml:space="preserve"> </w:t>
            </w:r>
            <w:r>
              <w:rPr>
                <w:rFonts w:ascii="Arial MT" w:hAnsi="Arial MT"/>
              </w:rPr>
              <w:t>Impuesto</w:t>
            </w:r>
            <w:r>
              <w:rPr>
                <w:rFonts w:ascii="Arial MT" w:hAnsi="Arial MT"/>
                <w:spacing w:val="-9"/>
              </w:rPr>
              <w:t xml:space="preserve"> </w:t>
            </w:r>
            <w:r>
              <w:rPr>
                <w:rFonts w:ascii="Arial MT" w:hAnsi="Arial MT"/>
              </w:rPr>
              <w:t>Sobre</w:t>
            </w:r>
            <w:r>
              <w:rPr>
                <w:rFonts w:ascii="Arial MT" w:hAnsi="Arial MT"/>
                <w:spacing w:val="-7"/>
              </w:rPr>
              <w:t xml:space="preserve"> </w:t>
            </w:r>
            <w:r>
              <w:rPr>
                <w:rFonts w:ascii="Arial MT" w:hAnsi="Arial MT"/>
              </w:rPr>
              <w:t>Automóviles</w:t>
            </w:r>
            <w:r>
              <w:rPr>
                <w:rFonts w:ascii="Arial MT" w:hAnsi="Arial MT"/>
                <w:spacing w:val="-7"/>
              </w:rPr>
              <w:t xml:space="preserve"> </w:t>
            </w:r>
            <w:r>
              <w:rPr>
                <w:rFonts w:ascii="Arial MT" w:hAnsi="Arial MT"/>
                <w:spacing w:val="-2"/>
              </w:rPr>
              <w:t>Nuevos</w:t>
            </w:r>
          </w:p>
        </w:tc>
        <w:tc>
          <w:tcPr>
            <w:tcW w:w="1842" w:type="dxa"/>
          </w:tcPr>
          <w:p w14:paraId="1D405C16" w14:textId="77777777" w:rsidR="00DF3870" w:rsidRDefault="00164D5B">
            <w:pPr>
              <w:pStyle w:val="TableParagraph"/>
              <w:spacing w:before="1"/>
              <w:ind w:right="49"/>
              <w:jc w:val="right"/>
            </w:pPr>
            <w:r>
              <w:rPr>
                <w:spacing w:val="-2"/>
              </w:rPr>
              <w:t>3,593,362.00</w:t>
            </w:r>
          </w:p>
        </w:tc>
      </w:tr>
      <w:tr w:rsidR="00DF3870" w14:paraId="41640879" w14:textId="77777777">
        <w:trPr>
          <w:trHeight w:val="330"/>
        </w:trPr>
        <w:tc>
          <w:tcPr>
            <w:tcW w:w="812" w:type="dxa"/>
          </w:tcPr>
          <w:p w14:paraId="73B4B8CB" w14:textId="77777777" w:rsidR="00DF3870" w:rsidRDefault="00164D5B">
            <w:pPr>
              <w:pStyle w:val="TableParagraph"/>
              <w:spacing w:before="61" w:line="249" w:lineRule="exact"/>
              <w:ind w:left="71"/>
            </w:pPr>
            <w:r>
              <w:rPr>
                <w:spacing w:val="-2"/>
              </w:rPr>
              <w:t>8.1.5.1</w:t>
            </w:r>
          </w:p>
        </w:tc>
        <w:tc>
          <w:tcPr>
            <w:tcW w:w="7699" w:type="dxa"/>
          </w:tcPr>
          <w:p w14:paraId="77222693" w14:textId="77777777" w:rsidR="00DF3870" w:rsidRDefault="00164D5B">
            <w:pPr>
              <w:pStyle w:val="TableParagraph"/>
              <w:spacing w:before="40"/>
              <w:ind w:left="683"/>
              <w:rPr>
                <w:rFonts w:ascii="Arial MT" w:hAnsi="Arial MT"/>
              </w:rPr>
            </w:pPr>
            <w:r>
              <w:rPr>
                <w:rFonts w:ascii="Arial MT" w:hAnsi="Arial MT"/>
              </w:rPr>
              <w:t>8.1.5.1.-Impuesto</w:t>
            </w:r>
            <w:r>
              <w:rPr>
                <w:rFonts w:ascii="Arial MT" w:hAnsi="Arial MT"/>
                <w:spacing w:val="-13"/>
              </w:rPr>
              <w:t xml:space="preserve"> </w:t>
            </w:r>
            <w:r>
              <w:rPr>
                <w:rFonts w:ascii="Arial MT" w:hAnsi="Arial MT"/>
              </w:rPr>
              <w:t>Sobre</w:t>
            </w:r>
            <w:r>
              <w:rPr>
                <w:rFonts w:ascii="Arial MT" w:hAnsi="Arial MT"/>
                <w:spacing w:val="-11"/>
              </w:rPr>
              <w:t xml:space="preserve"> </w:t>
            </w:r>
            <w:r>
              <w:rPr>
                <w:rFonts w:ascii="Arial MT" w:hAnsi="Arial MT"/>
              </w:rPr>
              <w:t>Automóviles</w:t>
            </w:r>
            <w:r>
              <w:rPr>
                <w:rFonts w:ascii="Arial MT" w:hAnsi="Arial MT"/>
                <w:spacing w:val="-10"/>
              </w:rPr>
              <w:t xml:space="preserve"> </w:t>
            </w:r>
            <w:r>
              <w:rPr>
                <w:rFonts w:ascii="Arial MT" w:hAnsi="Arial MT"/>
                <w:spacing w:val="-2"/>
              </w:rPr>
              <w:t>Nuevos</w:t>
            </w:r>
          </w:p>
        </w:tc>
        <w:tc>
          <w:tcPr>
            <w:tcW w:w="1842" w:type="dxa"/>
          </w:tcPr>
          <w:p w14:paraId="742EC5B8" w14:textId="77777777" w:rsidR="00DF3870" w:rsidRDefault="00164D5B">
            <w:pPr>
              <w:pStyle w:val="TableParagraph"/>
              <w:spacing w:before="1"/>
              <w:ind w:right="49"/>
              <w:jc w:val="right"/>
            </w:pPr>
            <w:r>
              <w:rPr>
                <w:spacing w:val="-2"/>
              </w:rPr>
              <w:t>3,069,072.00</w:t>
            </w:r>
          </w:p>
        </w:tc>
      </w:tr>
      <w:tr w:rsidR="00DF3870" w14:paraId="712D48E8" w14:textId="77777777">
        <w:trPr>
          <w:trHeight w:val="330"/>
        </w:trPr>
        <w:tc>
          <w:tcPr>
            <w:tcW w:w="812" w:type="dxa"/>
          </w:tcPr>
          <w:p w14:paraId="35A5E1B3" w14:textId="77777777" w:rsidR="00DF3870" w:rsidRDefault="00164D5B">
            <w:pPr>
              <w:pStyle w:val="TableParagraph"/>
              <w:spacing w:before="62" w:line="249" w:lineRule="exact"/>
              <w:ind w:left="71"/>
            </w:pPr>
            <w:r>
              <w:rPr>
                <w:spacing w:val="-2"/>
              </w:rPr>
              <w:t>8.1.5.2</w:t>
            </w:r>
          </w:p>
        </w:tc>
        <w:tc>
          <w:tcPr>
            <w:tcW w:w="7699" w:type="dxa"/>
          </w:tcPr>
          <w:p w14:paraId="37D05E67" w14:textId="77777777" w:rsidR="00DF3870" w:rsidRDefault="00164D5B">
            <w:pPr>
              <w:pStyle w:val="TableParagraph"/>
              <w:spacing w:before="41"/>
              <w:ind w:left="683"/>
              <w:rPr>
                <w:rFonts w:ascii="Arial MT" w:hAnsi="Arial MT"/>
              </w:rPr>
            </w:pPr>
            <w:r>
              <w:rPr>
                <w:rFonts w:ascii="Arial MT" w:hAnsi="Arial MT"/>
              </w:rPr>
              <w:t>8.1.5.2.-Fondo</w:t>
            </w:r>
            <w:r>
              <w:rPr>
                <w:rFonts w:ascii="Arial MT" w:hAnsi="Arial MT"/>
                <w:spacing w:val="-12"/>
              </w:rPr>
              <w:t xml:space="preserve"> </w:t>
            </w:r>
            <w:r>
              <w:rPr>
                <w:rFonts w:ascii="Arial MT" w:hAnsi="Arial MT"/>
              </w:rPr>
              <w:t>de</w:t>
            </w:r>
            <w:r>
              <w:rPr>
                <w:rFonts w:ascii="Arial MT" w:hAnsi="Arial MT"/>
                <w:spacing w:val="-11"/>
              </w:rPr>
              <w:t xml:space="preserve"> </w:t>
            </w:r>
            <w:r>
              <w:rPr>
                <w:rFonts w:ascii="Arial MT" w:hAnsi="Arial MT"/>
              </w:rPr>
              <w:t>Compensación</w:t>
            </w:r>
            <w:r>
              <w:rPr>
                <w:rFonts w:ascii="Arial MT" w:hAnsi="Arial MT"/>
                <w:spacing w:val="-11"/>
              </w:rPr>
              <w:t xml:space="preserve"> </w:t>
            </w:r>
            <w:r>
              <w:rPr>
                <w:rFonts w:ascii="Arial MT" w:hAnsi="Arial MT"/>
                <w:spacing w:val="-4"/>
              </w:rPr>
              <w:t>ISAN</w:t>
            </w:r>
          </w:p>
        </w:tc>
        <w:tc>
          <w:tcPr>
            <w:tcW w:w="1842" w:type="dxa"/>
          </w:tcPr>
          <w:p w14:paraId="4FC26F1B" w14:textId="77777777" w:rsidR="00DF3870" w:rsidRDefault="00164D5B">
            <w:pPr>
              <w:pStyle w:val="TableParagraph"/>
              <w:spacing w:before="0" w:line="267" w:lineRule="exact"/>
              <w:ind w:right="49"/>
              <w:jc w:val="right"/>
            </w:pPr>
            <w:r>
              <w:rPr>
                <w:spacing w:val="-2"/>
              </w:rPr>
              <w:t>524,290.00</w:t>
            </w:r>
          </w:p>
        </w:tc>
      </w:tr>
      <w:tr w:rsidR="00DF3870" w14:paraId="3C6A310E" w14:textId="77777777">
        <w:trPr>
          <w:trHeight w:val="330"/>
        </w:trPr>
        <w:tc>
          <w:tcPr>
            <w:tcW w:w="812" w:type="dxa"/>
          </w:tcPr>
          <w:p w14:paraId="7152CDE9" w14:textId="77777777" w:rsidR="00DF3870" w:rsidRDefault="00164D5B">
            <w:pPr>
              <w:pStyle w:val="TableParagraph"/>
              <w:spacing w:before="61" w:line="249" w:lineRule="exact"/>
              <w:ind w:left="71"/>
            </w:pPr>
            <w:r>
              <w:rPr>
                <w:spacing w:val="-2"/>
              </w:rPr>
              <w:t>8.1.6</w:t>
            </w:r>
          </w:p>
        </w:tc>
        <w:tc>
          <w:tcPr>
            <w:tcW w:w="7699" w:type="dxa"/>
          </w:tcPr>
          <w:p w14:paraId="10B25790" w14:textId="77777777" w:rsidR="00DF3870" w:rsidRDefault="00164D5B">
            <w:pPr>
              <w:pStyle w:val="TableParagraph"/>
              <w:spacing w:before="38"/>
              <w:ind w:left="375"/>
              <w:rPr>
                <w:rFonts w:ascii="Arial MT" w:hAnsi="Arial MT"/>
              </w:rPr>
            </w:pPr>
            <w:r>
              <w:rPr>
                <w:rFonts w:ascii="Arial MT" w:hAnsi="Arial MT"/>
              </w:rPr>
              <w:t>8.1.6.-</w:t>
            </w:r>
            <w:r>
              <w:rPr>
                <w:rFonts w:ascii="Arial MT" w:hAnsi="Arial MT"/>
                <w:spacing w:val="-6"/>
              </w:rPr>
              <w:t xml:space="preserve"> </w:t>
            </w:r>
            <w:r>
              <w:rPr>
                <w:rFonts w:ascii="Arial MT" w:hAnsi="Arial MT"/>
              </w:rPr>
              <w:t>Fondo</w:t>
            </w:r>
            <w:r>
              <w:rPr>
                <w:rFonts w:ascii="Arial MT" w:hAnsi="Arial MT"/>
                <w:spacing w:val="-8"/>
              </w:rPr>
              <w:t xml:space="preserve"> </w:t>
            </w:r>
            <w:r>
              <w:rPr>
                <w:rFonts w:ascii="Arial MT" w:hAnsi="Arial MT"/>
              </w:rPr>
              <w:t>de</w:t>
            </w:r>
            <w:r>
              <w:rPr>
                <w:rFonts w:ascii="Arial MT" w:hAnsi="Arial MT"/>
                <w:spacing w:val="-7"/>
              </w:rPr>
              <w:t xml:space="preserve"> </w:t>
            </w:r>
            <w:r>
              <w:rPr>
                <w:rFonts w:ascii="Arial MT" w:hAnsi="Arial MT"/>
              </w:rPr>
              <w:t>Fiscalización</w:t>
            </w:r>
            <w:r>
              <w:rPr>
                <w:rFonts w:ascii="Arial MT" w:hAnsi="Arial MT"/>
                <w:spacing w:val="-7"/>
              </w:rPr>
              <w:t xml:space="preserve"> </w:t>
            </w:r>
            <w:r>
              <w:rPr>
                <w:rFonts w:ascii="Arial MT" w:hAnsi="Arial MT"/>
              </w:rPr>
              <w:t>y</w:t>
            </w:r>
            <w:r>
              <w:rPr>
                <w:rFonts w:ascii="Arial MT" w:hAnsi="Arial MT"/>
                <w:spacing w:val="-6"/>
              </w:rPr>
              <w:t xml:space="preserve"> </w:t>
            </w:r>
            <w:r>
              <w:rPr>
                <w:rFonts w:ascii="Arial MT" w:hAnsi="Arial MT"/>
              </w:rPr>
              <w:t>Recaudación</w:t>
            </w:r>
            <w:r>
              <w:rPr>
                <w:rFonts w:ascii="Arial MT" w:hAnsi="Arial MT"/>
                <w:spacing w:val="-8"/>
              </w:rPr>
              <w:t xml:space="preserve"> </w:t>
            </w:r>
            <w:r>
              <w:rPr>
                <w:rFonts w:ascii="Arial MT" w:hAnsi="Arial MT"/>
                <w:spacing w:val="-2"/>
              </w:rPr>
              <w:t>(FOFIR)</w:t>
            </w:r>
          </w:p>
        </w:tc>
        <w:tc>
          <w:tcPr>
            <w:tcW w:w="1842" w:type="dxa"/>
          </w:tcPr>
          <w:p w14:paraId="24D5E2CA" w14:textId="77777777" w:rsidR="00DF3870" w:rsidRDefault="00164D5B">
            <w:pPr>
              <w:pStyle w:val="TableParagraph"/>
              <w:spacing w:before="0" w:line="267" w:lineRule="exact"/>
              <w:ind w:right="51"/>
              <w:jc w:val="right"/>
            </w:pPr>
            <w:r>
              <w:rPr>
                <w:spacing w:val="-2"/>
              </w:rPr>
              <w:t>16,157,215.00</w:t>
            </w:r>
          </w:p>
        </w:tc>
      </w:tr>
      <w:tr w:rsidR="00DF3870" w14:paraId="79374202" w14:textId="77777777">
        <w:trPr>
          <w:trHeight w:val="330"/>
        </w:trPr>
        <w:tc>
          <w:tcPr>
            <w:tcW w:w="812" w:type="dxa"/>
          </w:tcPr>
          <w:p w14:paraId="50E8BF7A" w14:textId="77777777" w:rsidR="00DF3870" w:rsidRDefault="00164D5B">
            <w:pPr>
              <w:pStyle w:val="TableParagraph"/>
              <w:spacing w:before="61" w:line="249" w:lineRule="exact"/>
              <w:ind w:left="71"/>
            </w:pPr>
            <w:r>
              <w:rPr>
                <w:spacing w:val="-2"/>
              </w:rPr>
              <w:t>8.1.7</w:t>
            </w:r>
          </w:p>
        </w:tc>
        <w:tc>
          <w:tcPr>
            <w:tcW w:w="7699" w:type="dxa"/>
          </w:tcPr>
          <w:p w14:paraId="0C06798D" w14:textId="77777777" w:rsidR="00DF3870" w:rsidRDefault="00164D5B">
            <w:pPr>
              <w:pStyle w:val="TableParagraph"/>
              <w:spacing w:before="38"/>
              <w:ind w:left="375"/>
              <w:rPr>
                <w:rFonts w:ascii="Arial MT" w:hAnsi="Arial MT"/>
              </w:rPr>
            </w:pPr>
            <w:r>
              <w:rPr>
                <w:rFonts w:ascii="Arial MT" w:hAnsi="Arial MT"/>
              </w:rPr>
              <w:t>8.1.7-</w:t>
            </w:r>
            <w:r>
              <w:rPr>
                <w:rFonts w:ascii="Arial MT" w:hAnsi="Arial MT"/>
                <w:spacing w:val="-7"/>
              </w:rPr>
              <w:t xml:space="preserve"> </w:t>
            </w:r>
            <w:r>
              <w:rPr>
                <w:rFonts w:ascii="Arial MT" w:hAnsi="Arial MT"/>
              </w:rPr>
              <w:t>Fondo</w:t>
            </w:r>
            <w:r>
              <w:rPr>
                <w:rFonts w:ascii="Arial MT" w:hAnsi="Arial MT"/>
                <w:spacing w:val="-7"/>
              </w:rPr>
              <w:t xml:space="preserve"> </w:t>
            </w:r>
            <w:r>
              <w:rPr>
                <w:rFonts w:ascii="Arial MT" w:hAnsi="Arial MT"/>
              </w:rPr>
              <w:t>de</w:t>
            </w:r>
            <w:r>
              <w:rPr>
                <w:rFonts w:ascii="Arial MT" w:hAnsi="Arial MT"/>
                <w:spacing w:val="-7"/>
              </w:rPr>
              <w:t xml:space="preserve"> </w:t>
            </w:r>
            <w:r>
              <w:rPr>
                <w:rFonts w:ascii="Arial MT" w:hAnsi="Arial MT"/>
              </w:rPr>
              <w:t>Extracción</w:t>
            </w:r>
            <w:r>
              <w:rPr>
                <w:rFonts w:ascii="Arial MT" w:hAnsi="Arial MT"/>
                <w:spacing w:val="-7"/>
              </w:rPr>
              <w:t xml:space="preserve"> </w:t>
            </w:r>
            <w:r>
              <w:rPr>
                <w:rFonts w:ascii="Arial MT" w:hAnsi="Arial MT"/>
              </w:rPr>
              <w:t>de</w:t>
            </w:r>
            <w:r>
              <w:rPr>
                <w:rFonts w:ascii="Arial MT" w:hAnsi="Arial MT"/>
                <w:spacing w:val="-6"/>
              </w:rPr>
              <w:t xml:space="preserve"> </w:t>
            </w:r>
            <w:r>
              <w:rPr>
                <w:rFonts w:ascii="Arial MT" w:hAnsi="Arial MT"/>
              </w:rPr>
              <w:t>Hidrocarburos</w:t>
            </w:r>
            <w:r>
              <w:rPr>
                <w:rFonts w:ascii="Arial MT" w:hAnsi="Arial MT"/>
                <w:spacing w:val="-7"/>
              </w:rPr>
              <w:t xml:space="preserve"> </w:t>
            </w:r>
            <w:r>
              <w:rPr>
                <w:rFonts w:ascii="Arial MT" w:hAnsi="Arial MT"/>
                <w:spacing w:val="-2"/>
              </w:rPr>
              <w:t>(FEXHI)</w:t>
            </w:r>
          </w:p>
        </w:tc>
        <w:tc>
          <w:tcPr>
            <w:tcW w:w="1842" w:type="dxa"/>
          </w:tcPr>
          <w:p w14:paraId="6F71BB9C" w14:textId="77777777" w:rsidR="00DF3870" w:rsidRDefault="00164D5B">
            <w:pPr>
              <w:pStyle w:val="TableParagraph"/>
              <w:spacing w:before="0" w:line="267" w:lineRule="exact"/>
              <w:ind w:right="48"/>
              <w:jc w:val="right"/>
            </w:pPr>
            <w:r>
              <w:rPr>
                <w:spacing w:val="-4"/>
              </w:rPr>
              <w:t>0.00</w:t>
            </w:r>
          </w:p>
        </w:tc>
      </w:tr>
      <w:tr w:rsidR="00DF3870" w14:paraId="1D210CA2" w14:textId="77777777">
        <w:trPr>
          <w:trHeight w:val="584"/>
        </w:trPr>
        <w:tc>
          <w:tcPr>
            <w:tcW w:w="812" w:type="dxa"/>
          </w:tcPr>
          <w:p w14:paraId="57EC4E1F" w14:textId="77777777" w:rsidR="00DF3870" w:rsidRDefault="00DF3870">
            <w:pPr>
              <w:pStyle w:val="TableParagraph"/>
              <w:spacing w:before="47"/>
            </w:pPr>
          </w:p>
          <w:p w14:paraId="1F7DDDCB" w14:textId="77777777" w:rsidR="00DF3870" w:rsidRDefault="00164D5B">
            <w:pPr>
              <w:pStyle w:val="TableParagraph"/>
              <w:spacing w:before="0" w:line="249" w:lineRule="exact"/>
              <w:ind w:left="71"/>
            </w:pPr>
            <w:r>
              <w:rPr>
                <w:spacing w:val="-2"/>
              </w:rPr>
              <w:t>8.1.8</w:t>
            </w:r>
          </w:p>
        </w:tc>
        <w:tc>
          <w:tcPr>
            <w:tcW w:w="7699" w:type="dxa"/>
          </w:tcPr>
          <w:p w14:paraId="3AB2891E" w14:textId="77777777" w:rsidR="00DF3870" w:rsidRDefault="00164D5B">
            <w:pPr>
              <w:pStyle w:val="TableParagraph"/>
              <w:spacing w:before="38"/>
              <w:ind w:left="68" w:firstLine="307"/>
              <w:rPr>
                <w:rFonts w:ascii="Arial MT"/>
              </w:rPr>
            </w:pPr>
            <w:r>
              <w:rPr>
                <w:rFonts w:ascii="Arial MT"/>
              </w:rPr>
              <w:t>8.1.8.-</w:t>
            </w:r>
            <w:r>
              <w:rPr>
                <w:rFonts w:ascii="Arial MT"/>
                <w:spacing w:val="-8"/>
              </w:rPr>
              <w:t xml:space="preserve"> </w:t>
            </w:r>
            <w:r>
              <w:rPr>
                <w:rFonts w:ascii="Arial MT"/>
              </w:rPr>
              <w:t>100%</w:t>
            </w:r>
            <w:r>
              <w:rPr>
                <w:rFonts w:ascii="Arial MT"/>
                <w:spacing w:val="-11"/>
              </w:rPr>
              <w:t xml:space="preserve"> </w:t>
            </w:r>
            <w:r>
              <w:rPr>
                <w:rFonts w:ascii="Arial MT"/>
              </w:rPr>
              <w:t>ISR</w:t>
            </w:r>
            <w:r>
              <w:rPr>
                <w:rFonts w:ascii="Arial MT"/>
                <w:spacing w:val="-7"/>
              </w:rPr>
              <w:t xml:space="preserve"> </w:t>
            </w:r>
            <w:r>
              <w:rPr>
                <w:rFonts w:ascii="Arial MT"/>
              </w:rPr>
              <w:t>de</w:t>
            </w:r>
            <w:r>
              <w:rPr>
                <w:rFonts w:ascii="Arial MT"/>
                <w:spacing w:val="-12"/>
              </w:rPr>
              <w:t xml:space="preserve"> </w:t>
            </w:r>
            <w:r>
              <w:rPr>
                <w:rFonts w:ascii="Arial MT"/>
              </w:rPr>
              <w:t>Sueldos</w:t>
            </w:r>
            <w:r>
              <w:rPr>
                <w:rFonts w:ascii="Arial MT"/>
                <w:spacing w:val="-6"/>
              </w:rPr>
              <w:t xml:space="preserve"> </w:t>
            </w:r>
            <w:r>
              <w:rPr>
                <w:rFonts w:ascii="Arial MT"/>
              </w:rPr>
              <w:t>y</w:t>
            </w:r>
            <w:r>
              <w:rPr>
                <w:rFonts w:ascii="Arial MT"/>
                <w:spacing w:val="-8"/>
              </w:rPr>
              <w:t xml:space="preserve"> </w:t>
            </w:r>
            <w:r>
              <w:rPr>
                <w:rFonts w:ascii="Arial MT"/>
              </w:rPr>
              <w:t>Salarios</w:t>
            </w:r>
            <w:r>
              <w:rPr>
                <w:rFonts w:ascii="Arial MT"/>
                <w:spacing w:val="-6"/>
              </w:rPr>
              <w:t xml:space="preserve"> </w:t>
            </w:r>
            <w:r>
              <w:rPr>
                <w:rFonts w:ascii="Arial MT"/>
              </w:rPr>
              <w:t>del</w:t>
            </w:r>
            <w:r>
              <w:rPr>
                <w:rFonts w:ascii="Arial MT"/>
                <w:spacing w:val="-9"/>
              </w:rPr>
              <w:t xml:space="preserve"> </w:t>
            </w:r>
            <w:r>
              <w:rPr>
                <w:rFonts w:ascii="Arial MT"/>
              </w:rPr>
              <w:t>Personal</w:t>
            </w:r>
            <w:r>
              <w:rPr>
                <w:rFonts w:ascii="Arial MT"/>
                <w:spacing w:val="-8"/>
              </w:rPr>
              <w:t xml:space="preserve"> </w:t>
            </w:r>
            <w:r>
              <w:rPr>
                <w:rFonts w:ascii="Arial MT"/>
              </w:rPr>
              <w:t>de</w:t>
            </w:r>
            <w:r>
              <w:rPr>
                <w:rFonts w:ascii="Arial MT"/>
                <w:spacing w:val="-9"/>
              </w:rPr>
              <w:t xml:space="preserve"> </w:t>
            </w:r>
            <w:r>
              <w:rPr>
                <w:rFonts w:ascii="Arial MT"/>
              </w:rPr>
              <w:t>las</w:t>
            </w:r>
            <w:r>
              <w:rPr>
                <w:rFonts w:ascii="Arial MT"/>
                <w:spacing w:val="-9"/>
              </w:rPr>
              <w:t xml:space="preserve"> </w:t>
            </w:r>
            <w:r>
              <w:rPr>
                <w:rFonts w:ascii="Arial MT"/>
              </w:rPr>
              <w:t>entidades</w:t>
            </w:r>
            <w:r>
              <w:rPr>
                <w:rFonts w:ascii="Arial MT"/>
                <w:spacing w:val="-11"/>
              </w:rPr>
              <w:t xml:space="preserve"> </w:t>
            </w:r>
            <w:r>
              <w:rPr>
                <w:rFonts w:ascii="Arial MT"/>
              </w:rPr>
              <w:t>y</w:t>
            </w:r>
            <w:r>
              <w:rPr>
                <w:rFonts w:ascii="Arial MT"/>
                <w:spacing w:val="-6"/>
              </w:rPr>
              <w:t xml:space="preserve"> </w:t>
            </w:r>
            <w:r>
              <w:rPr>
                <w:rFonts w:ascii="Arial MT"/>
              </w:rPr>
              <w:t>los Municipios (Fondo ISR)</w:t>
            </w:r>
          </w:p>
        </w:tc>
        <w:tc>
          <w:tcPr>
            <w:tcW w:w="1842" w:type="dxa"/>
          </w:tcPr>
          <w:p w14:paraId="6E430B9A" w14:textId="77777777" w:rsidR="00DF3870" w:rsidRDefault="00164D5B">
            <w:pPr>
              <w:pStyle w:val="TableParagraph"/>
              <w:spacing w:before="0" w:line="267" w:lineRule="exact"/>
              <w:ind w:right="51"/>
              <w:jc w:val="right"/>
            </w:pPr>
            <w:r>
              <w:rPr>
                <w:spacing w:val="-2"/>
              </w:rPr>
              <w:t>12,357,384.00</w:t>
            </w:r>
          </w:p>
        </w:tc>
      </w:tr>
      <w:tr w:rsidR="00DF3870" w14:paraId="7E20099D" w14:textId="77777777">
        <w:trPr>
          <w:trHeight w:val="330"/>
        </w:trPr>
        <w:tc>
          <w:tcPr>
            <w:tcW w:w="812" w:type="dxa"/>
          </w:tcPr>
          <w:p w14:paraId="17EE55BB" w14:textId="77777777" w:rsidR="00DF3870" w:rsidRDefault="00164D5B">
            <w:pPr>
              <w:pStyle w:val="TableParagraph"/>
              <w:spacing w:before="61" w:line="249" w:lineRule="exact"/>
              <w:ind w:left="71"/>
            </w:pPr>
            <w:r>
              <w:rPr>
                <w:spacing w:val="-2"/>
              </w:rPr>
              <w:t>8.1.9</w:t>
            </w:r>
          </w:p>
        </w:tc>
        <w:tc>
          <w:tcPr>
            <w:tcW w:w="7699" w:type="dxa"/>
          </w:tcPr>
          <w:p w14:paraId="2D5BA739" w14:textId="77777777" w:rsidR="00DF3870" w:rsidRDefault="00164D5B">
            <w:pPr>
              <w:pStyle w:val="TableParagraph"/>
              <w:spacing w:before="38"/>
              <w:ind w:left="375"/>
              <w:rPr>
                <w:rFonts w:ascii="Arial MT"/>
              </w:rPr>
            </w:pPr>
            <w:r>
              <w:rPr>
                <w:rFonts w:ascii="Arial MT"/>
              </w:rPr>
              <w:t>8.1.9.-Otros</w:t>
            </w:r>
            <w:r>
              <w:rPr>
                <w:rFonts w:ascii="Arial MT"/>
                <w:spacing w:val="-6"/>
              </w:rPr>
              <w:t xml:space="preserve"> </w:t>
            </w:r>
            <w:r>
              <w:rPr>
                <w:rFonts w:ascii="Arial MT"/>
              </w:rPr>
              <w:t>Fondos</w:t>
            </w:r>
            <w:r>
              <w:rPr>
                <w:rFonts w:ascii="Arial MT"/>
                <w:spacing w:val="-8"/>
              </w:rPr>
              <w:t xml:space="preserve"> </w:t>
            </w:r>
            <w:r>
              <w:rPr>
                <w:rFonts w:ascii="Arial MT"/>
              </w:rPr>
              <w:t>de</w:t>
            </w:r>
            <w:r>
              <w:rPr>
                <w:rFonts w:ascii="Arial MT"/>
                <w:spacing w:val="-6"/>
              </w:rPr>
              <w:t xml:space="preserve"> </w:t>
            </w:r>
            <w:r>
              <w:rPr>
                <w:rFonts w:ascii="Arial MT"/>
                <w:spacing w:val="-2"/>
              </w:rPr>
              <w:t>Participaciones</w:t>
            </w:r>
          </w:p>
        </w:tc>
        <w:tc>
          <w:tcPr>
            <w:tcW w:w="1842" w:type="dxa"/>
          </w:tcPr>
          <w:p w14:paraId="302B09B4" w14:textId="77777777" w:rsidR="00DF3870" w:rsidRDefault="00164D5B">
            <w:pPr>
              <w:pStyle w:val="TableParagraph"/>
              <w:spacing w:before="0" w:line="267" w:lineRule="exact"/>
              <w:ind w:right="49"/>
              <w:jc w:val="right"/>
            </w:pPr>
            <w:r>
              <w:rPr>
                <w:spacing w:val="-2"/>
              </w:rPr>
              <w:t>429,611.00</w:t>
            </w:r>
          </w:p>
        </w:tc>
      </w:tr>
      <w:tr w:rsidR="00DF3870" w14:paraId="10EA30CE" w14:textId="77777777">
        <w:trPr>
          <w:trHeight w:val="327"/>
        </w:trPr>
        <w:tc>
          <w:tcPr>
            <w:tcW w:w="812" w:type="dxa"/>
          </w:tcPr>
          <w:p w14:paraId="2E1DDA53" w14:textId="77777777" w:rsidR="00DF3870" w:rsidRDefault="00164D5B">
            <w:pPr>
              <w:pStyle w:val="TableParagraph"/>
              <w:spacing w:before="59" w:line="249" w:lineRule="exact"/>
              <w:ind w:left="71"/>
            </w:pPr>
            <w:r>
              <w:rPr>
                <w:spacing w:val="-2"/>
              </w:rPr>
              <w:t>8.1.9.1</w:t>
            </w:r>
          </w:p>
        </w:tc>
        <w:tc>
          <w:tcPr>
            <w:tcW w:w="7699" w:type="dxa"/>
          </w:tcPr>
          <w:p w14:paraId="4A4D7998" w14:textId="77777777" w:rsidR="00DF3870" w:rsidRDefault="00164D5B">
            <w:pPr>
              <w:pStyle w:val="TableParagraph"/>
              <w:spacing w:before="38"/>
              <w:ind w:left="683"/>
              <w:rPr>
                <w:rFonts w:ascii="Arial MT" w:hAnsi="Arial MT"/>
              </w:rPr>
            </w:pPr>
            <w:r>
              <w:rPr>
                <w:rFonts w:ascii="Arial MT" w:hAnsi="Arial MT"/>
              </w:rPr>
              <w:t>8.1.9.1</w:t>
            </w:r>
            <w:r>
              <w:rPr>
                <w:rFonts w:ascii="Arial MT" w:hAnsi="Arial MT"/>
                <w:spacing w:val="-10"/>
              </w:rPr>
              <w:t xml:space="preserve"> </w:t>
            </w:r>
            <w:r>
              <w:rPr>
                <w:rFonts w:ascii="Arial MT" w:hAnsi="Arial MT"/>
              </w:rPr>
              <w:t>Impuesto</w:t>
            </w:r>
            <w:r>
              <w:rPr>
                <w:rFonts w:ascii="Arial MT" w:hAnsi="Arial MT"/>
                <w:spacing w:val="-9"/>
              </w:rPr>
              <w:t xml:space="preserve"> </w:t>
            </w:r>
            <w:r>
              <w:rPr>
                <w:rFonts w:ascii="Arial MT" w:hAnsi="Arial MT"/>
              </w:rPr>
              <w:t>Sobre</w:t>
            </w:r>
            <w:r>
              <w:rPr>
                <w:rFonts w:ascii="Arial MT" w:hAnsi="Arial MT"/>
                <w:spacing w:val="-6"/>
              </w:rPr>
              <w:t xml:space="preserve"> </w:t>
            </w:r>
            <w:r>
              <w:rPr>
                <w:rFonts w:ascii="Arial MT" w:hAnsi="Arial MT"/>
              </w:rPr>
              <w:t>Tenencia</w:t>
            </w:r>
            <w:r>
              <w:rPr>
                <w:rFonts w:ascii="Arial MT" w:hAnsi="Arial MT"/>
                <w:spacing w:val="-5"/>
              </w:rPr>
              <w:t xml:space="preserve"> </w:t>
            </w:r>
            <w:r>
              <w:rPr>
                <w:rFonts w:ascii="Arial MT" w:hAnsi="Arial MT"/>
              </w:rPr>
              <w:t>o</w:t>
            </w:r>
            <w:r>
              <w:rPr>
                <w:rFonts w:ascii="Arial MT" w:hAnsi="Arial MT"/>
                <w:spacing w:val="-8"/>
              </w:rPr>
              <w:t xml:space="preserve"> </w:t>
            </w:r>
            <w:r>
              <w:rPr>
                <w:rFonts w:ascii="Arial MT" w:hAnsi="Arial MT"/>
              </w:rPr>
              <w:t>Uso</w:t>
            </w:r>
            <w:r>
              <w:rPr>
                <w:rFonts w:ascii="Arial MT" w:hAnsi="Arial MT"/>
                <w:spacing w:val="-5"/>
              </w:rPr>
              <w:t xml:space="preserve"> </w:t>
            </w:r>
            <w:r>
              <w:rPr>
                <w:rFonts w:ascii="Arial MT" w:hAnsi="Arial MT"/>
              </w:rPr>
              <w:t>de</w:t>
            </w:r>
            <w:r>
              <w:rPr>
                <w:rFonts w:ascii="Arial MT" w:hAnsi="Arial MT"/>
                <w:spacing w:val="-6"/>
              </w:rPr>
              <w:t xml:space="preserve"> </w:t>
            </w:r>
            <w:r>
              <w:rPr>
                <w:rFonts w:ascii="Arial MT" w:hAnsi="Arial MT"/>
              </w:rPr>
              <w:t>Vehículos</w:t>
            </w:r>
            <w:r>
              <w:rPr>
                <w:rFonts w:ascii="Arial MT" w:hAnsi="Arial MT"/>
                <w:spacing w:val="-7"/>
              </w:rPr>
              <w:t xml:space="preserve"> </w:t>
            </w:r>
            <w:r>
              <w:rPr>
                <w:rFonts w:ascii="Arial MT" w:hAnsi="Arial MT"/>
              </w:rPr>
              <w:t>(federal),</w:t>
            </w:r>
            <w:r>
              <w:rPr>
                <w:rFonts w:ascii="Arial MT" w:hAnsi="Arial MT"/>
                <w:spacing w:val="-6"/>
              </w:rPr>
              <w:t xml:space="preserve"> </w:t>
            </w:r>
            <w:r>
              <w:rPr>
                <w:rFonts w:ascii="Arial MT" w:hAnsi="Arial MT"/>
                <w:spacing w:val="-2"/>
              </w:rPr>
              <w:t>rezago</w:t>
            </w:r>
          </w:p>
        </w:tc>
        <w:tc>
          <w:tcPr>
            <w:tcW w:w="1842" w:type="dxa"/>
          </w:tcPr>
          <w:p w14:paraId="193E9516" w14:textId="77777777" w:rsidR="00DF3870" w:rsidRDefault="00164D5B">
            <w:pPr>
              <w:pStyle w:val="TableParagraph"/>
              <w:spacing w:before="0" w:line="267" w:lineRule="exact"/>
              <w:ind w:right="48"/>
              <w:jc w:val="right"/>
            </w:pPr>
            <w:r>
              <w:rPr>
                <w:spacing w:val="-4"/>
              </w:rPr>
              <w:t>0.00</w:t>
            </w:r>
          </w:p>
        </w:tc>
      </w:tr>
      <w:tr w:rsidR="00DF3870" w14:paraId="52807F42" w14:textId="77777777">
        <w:trPr>
          <w:trHeight w:val="330"/>
        </w:trPr>
        <w:tc>
          <w:tcPr>
            <w:tcW w:w="812" w:type="dxa"/>
          </w:tcPr>
          <w:p w14:paraId="035F1114" w14:textId="77777777" w:rsidR="00DF3870" w:rsidRDefault="00164D5B">
            <w:pPr>
              <w:pStyle w:val="TableParagraph"/>
              <w:spacing w:before="61" w:line="249" w:lineRule="exact"/>
              <w:ind w:left="71"/>
            </w:pPr>
            <w:r>
              <w:rPr>
                <w:spacing w:val="-5"/>
              </w:rPr>
              <w:t>8.2</w:t>
            </w:r>
          </w:p>
        </w:tc>
        <w:tc>
          <w:tcPr>
            <w:tcW w:w="7699" w:type="dxa"/>
          </w:tcPr>
          <w:p w14:paraId="711ECF41" w14:textId="77777777" w:rsidR="00DF3870" w:rsidRDefault="00164D5B">
            <w:pPr>
              <w:pStyle w:val="TableParagraph"/>
              <w:spacing w:before="40"/>
              <w:ind w:left="68"/>
              <w:rPr>
                <w:rFonts w:ascii="Arial MT"/>
              </w:rPr>
            </w:pPr>
            <w:r>
              <w:rPr>
                <w:rFonts w:ascii="Arial MT"/>
              </w:rPr>
              <w:t xml:space="preserve">8.2.- </w:t>
            </w:r>
            <w:r>
              <w:rPr>
                <w:rFonts w:ascii="Arial MT"/>
                <w:spacing w:val="-2"/>
              </w:rPr>
              <w:t>Aportaciones</w:t>
            </w:r>
          </w:p>
        </w:tc>
        <w:tc>
          <w:tcPr>
            <w:tcW w:w="1842" w:type="dxa"/>
          </w:tcPr>
          <w:p w14:paraId="4601EA26" w14:textId="77777777" w:rsidR="00DF3870" w:rsidRDefault="00164D5B">
            <w:pPr>
              <w:pStyle w:val="TableParagraph"/>
              <w:spacing w:before="1"/>
              <w:ind w:right="49"/>
              <w:jc w:val="right"/>
            </w:pPr>
            <w:r>
              <w:rPr>
                <w:spacing w:val="-2"/>
              </w:rPr>
              <w:t>242,476,541.00</w:t>
            </w:r>
          </w:p>
        </w:tc>
      </w:tr>
      <w:tr w:rsidR="00DF3870" w14:paraId="3AC3CE8F" w14:textId="77777777">
        <w:trPr>
          <w:trHeight w:val="330"/>
        </w:trPr>
        <w:tc>
          <w:tcPr>
            <w:tcW w:w="812" w:type="dxa"/>
          </w:tcPr>
          <w:p w14:paraId="269EDD72" w14:textId="77777777" w:rsidR="00DF3870" w:rsidRDefault="00164D5B">
            <w:pPr>
              <w:pStyle w:val="TableParagraph"/>
              <w:spacing w:before="61" w:line="249" w:lineRule="exact"/>
              <w:ind w:left="71"/>
            </w:pPr>
            <w:r>
              <w:rPr>
                <w:spacing w:val="-2"/>
              </w:rPr>
              <w:t>8.2.1</w:t>
            </w:r>
          </w:p>
        </w:tc>
        <w:tc>
          <w:tcPr>
            <w:tcW w:w="7699" w:type="dxa"/>
          </w:tcPr>
          <w:p w14:paraId="37A2296B" w14:textId="77777777" w:rsidR="00DF3870" w:rsidRDefault="00164D5B">
            <w:pPr>
              <w:pStyle w:val="TableParagraph"/>
              <w:spacing w:before="40"/>
              <w:ind w:left="375"/>
              <w:rPr>
                <w:rFonts w:ascii="Arial MT"/>
              </w:rPr>
            </w:pPr>
            <w:r>
              <w:rPr>
                <w:rFonts w:ascii="Arial MT"/>
              </w:rPr>
              <w:t>8.2.1.-</w:t>
            </w:r>
            <w:r>
              <w:rPr>
                <w:rFonts w:ascii="Arial MT"/>
                <w:spacing w:val="-4"/>
              </w:rPr>
              <w:t xml:space="preserve"> </w:t>
            </w:r>
            <w:r>
              <w:rPr>
                <w:rFonts w:ascii="Arial MT"/>
              </w:rPr>
              <w:t>Fondo</w:t>
            </w:r>
            <w:r>
              <w:rPr>
                <w:rFonts w:ascii="Arial MT"/>
                <w:spacing w:val="-8"/>
              </w:rPr>
              <w:t xml:space="preserve"> </w:t>
            </w:r>
            <w:r>
              <w:rPr>
                <w:rFonts w:ascii="Arial MT"/>
              </w:rPr>
              <w:t>de</w:t>
            </w:r>
            <w:r>
              <w:rPr>
                <w:rFonts w:ascii="Arial MT"/>
                <w:spacing w:val="-6"/>
              </w:rPr>
              <w:t xml:space="preserve"> </w:t>
            </w:r>
            <w:r>
              <w:rPr>
                <w:rFonts w:ascii="Arial MT"/>
              </w:rPr>
              <w:t>Aportaciones</w:t>
            </w:r>
            <w:r>
              <w:rPr>
                <w:rFonts w:ascii="Arial MT"/>
                <w:spacing w:val="-6"/>
              </w:rPr>
              <w:t xml:space="preserve"> </w:t>
            </w:r>
            <w:r>
              <w:rPr>
                <w:rFonts w:ascii="Arial MT"/>
              </w:rPr>
              <w:t>para</w:t>
            </w:r>
            <w:r>
              <w:rPr>
                <w:rFonts w:ascii="Arial MT"/>
                <w:spacing w:val="-5"/>
              </w:rPr>
              <w:t xml:space="preserve"> </w:t>
            </w:r>
            <w:r>
              <w:rPr>
                <w:rFonts w:ascii="Arial MT"/>
              </w:rPr>
              <w:t>la</w:t>
            </w:r>
            <w:r>
              <w:rPr>
                <w:rFonts w:ascii="Arial MT"/>
                <w:spacing w:val="-8"/>
              </w:rPr>
              <w:t xml:space="preserve"> </w:t>
            </w:r>
            <w:r>
              <w:rPr>
                <w:rFonts w:ascii="Arial MT"/>
              </w:rPr>
              <w:t>Infraestructura</w:t>
            </w:r>
            <w:r>
              <w:rPr>
                <w:rFonts w:ascii="Arial MT"/>
                <w:spacing w:val="-7"/>
              </w:rPr>
              <w:t xml:space="preserve"> </w:t>
            </w:r>
            <w:r>
              <w:rPr>
                <w:rFonts w:ascii="Arial MT"/>
                <w:spacing w:val="-2"/>
              </w:rPr>
              <w:t>Social</w:t>
            </w:r>
          </w:p>
        </w:tc>
        <w:tc>
          <w:tcPr>
            <w:tcW w:w="1842" w:type="dxa"/>
          </w:tcPr>
          <w:p w14:paraId="631BC0E4" w14:textId="77777777" w:rsidR="00DF3870" w:rsidRDefault="00164D5B">
            <w:pPr>
              <w:pStyle w:val="TableParagraph"/>
              <w:spacing w:before="0" w:line="267" w:lineRule="exact"/>
              <w:ind w:right="50"/>
              <w:jc w:val="right"/>
            </w:pPr>
            <w:r>
              <w:rPr>
                <w:spacing w:val="-2"/>
              </w:rPr>
              <w:t>105,876,890.00</w:t>
            </w:r>
          </w:p>
        </w:tc>
      </w:tr>
      <w:tr w:rsidR="00DF3870" w14:paraId="3C17B803" w14:textId="77777777">
        <w:trPr>
          <w:trHeight w:val="330"/>
        </w:trPr>
        <w:tc>
          <w:tcPr>
            <w:tcW w:w="812" w:type="dxa"/>
          </w:tcPr>
          <w:p w14:paraId="04D814BA" w14:textId="77777777" w:rsidR="00DF3870" w:rsidRDefault="00164D5B">
            <w:pPr>
              <w:pStyle w:val="TableParagraph"/>
              <w:spacing w:before="61" w:line="249" w:lineRule="exact"/>
              <w:ind w:left="71"/>
            </w:pPr>
            <w:r>
              <w:rPr>
                <w:spacing w:val="-2"/>
              </w:rPr>
              <w:t>8.2.1.1</w:t>
            </w:r>
          </w:p>
        </w:tc>
        <w:tc>
          <w:tcPr>
            <w:tcW w:w="7699" w:type="dxa"/>
          </w:tcPr>
          <w:p w14:paraId="709FCFB3" w14:textId="77777777" w:rsidR="00DF3870" w:rsidRDefault="00164D5B">
            <w:pPr>
              <w:pStyle w:val="TableParagraph"/>
              <w:spacing w:before="38"/>
              <w:ind w:left="683"/>
              <w:rPr>
                <w:rFonts w:ascii="Arial MT"/>
              </w:rPr>
            </w:pPr>
            <w:r>
              <w:rPr>
                <w:rFonts w:ascii="Arial MT"/>
              </w:rPr>
              <w:t>8.2.1.1.-</w:t>
            </w:r>
            <w:r>
              <w:rPr>
                <w:rFonts w:ascii="Arial MT"/>
                <w:spacing w:val="-11"/>
              </w:rPr>
              <w:t xml:space="preserve"> </w:t>
            </w:r>
            <w:r>
              <w:rPr>
                <w:rFonts w:ascii="Arial MT"/>
              </w:rPr>
              <w:t>Infraestructura</w:t>
            </w:r>
            <w:r>
              <w:rPr>
                <w:rFonts w:ascii="Arial MT"/>
                <w:spacing w:val="-12"/>
              </w:rPr>
              <w:t xml:space="preserve"> </w:t>
            </w:r>
            <w:r>
              <w:rPr>
                <w:rFonts w:ascii="Arial MT"/>
              </w:rPr>
              <w:t>Social</w:t>
            </w:r>
            <w:r>
              <w:rPr>
                <w:rFonts w:ascii="Arial MT"/>
                <w:spacing w:val="-10"/>
              </w:rPr>
              <w:t xml:space="preserve"> </w:t>
            </w:r>
            <w:r>
              <w:rPr>
                <w:rFonts w:ascii="Arial MT"/>
                <w:spacing w:val="-2"/>
              </w:rPr>
              <w:t>Municipal</w:t>
            </w:r>
          </w:p>
        </w:tc>
        <w:tc>
          <w:tcPr>
            <w:tcW w:w="1842" w:type="dxa"/>
          </w:tcPr>
          <w:p w14:paraId="3DF005B5" w14:textId="77777777" w:rsidR="00DF3870" w:rsidRDefault="00164D5B">
            <w:pPr>
              <w:pStyle w:val="TableParagraph"/>
              <w:spacing w:before="0" w:line="267" w:lineRule="exact"/>
              <w:ind w:right="49"/>
              <w:jc w:val="right"/>
            </w:pPr>
            <w:r>
              <w:rPr>
                <w:spacing w:val="-2"/>
              </w:rPr>
              <w:t>105,876,890.00</w:t>
            </w:r>
          </w:p>
        </w:tc>
      </w:tr>
      <w:tr w:rsidR="00DF3870" w14:paraId="0EAFBCD3" w14:textId="77777777">
        <w:trPr>
          <w:trHeight w:val="585"/>
        </w:trPr>
        <w:tc>
          <w:tcPr>
            <w:tcW w:w="812" w:type="dxa"/>
          </w:tcPr>
          <w:p w14:paraId="74FB1AF6" w14:textId="77777777" w:rsidR="00DF3870" w:rsidRDefault="00DF3870">
            <w:pPr>
              <w:pStyle w:val="TableParagraph"/>
              <w:spacing w:before="47"/>
            </w:pPr>
          </w:p>
          <w:p w14:paraId="60464155" w14:textId="77777777" w:rsidR="00DF3870" w:rsidRDefault="00164D5B">
            <w:pPr>
              <w:pStyle w:val="TableParagraph"/>
              <w:spacing w:before="0" w:line="249" w:lineRule="exact"/>
              <w:ind w:left="71"/>
            </w:pPr>
            <w:r>
              <w:rPr>
                <w:spacing w:val="-2"/>
              </w:rPr>
              <w:t>8.2.2</w:t>
            </w:r>
          </w:p>
        </w:tc>
        <w:tc>
          <w:tcPr>
            <w:tcW w:w="7699" w:type="dxa"/>
          </w:tcPr>
          <w:p w14:paraId="02453E5D" w14:textId="77777777" w:rsidR="00DF3870" w:rsidRDefault="00164D5B">
            <w:pPr>
              <w:pStyle w:val="TableParagraph"/>
              <w:spacing w:before="41"/>
              <w:ind w:left="68" w:firstLine="307"/>
              <w:rPr>
                <w:rFonts w:ascii="Arial MT"/>
              </w:rPr>
            </w:pPr>
            <w:r>
              <w:rPr>
                <w:rFonts w:ascii="Arial MT"/>
              </w:rPr>
              <w:t>8.2.2.- Fondo de Aportaciones para el Fortalecimiento de los Municipios y las Demarcaciones Territoriales del D.F.</w:t>
            </w:r>
          </w:p>
        </w:tc>
        <w:tc>
          <w:tcPr>
            <w:tcW w:w="1842" w:type="dxa"/>
          </w:tcPr>
          <w:p w14:paraId="35761927" w14:textId="77777777" w:rsidR="00DF3870" w:rsidRDefault="00164D5B">
            <w:pPr>
              <w:pStyle w:val="TableParagraph"/>
              <w:spacing w:before="0" w:line="268" w:lineRule="exact"/>
              <w:ind w:right="49"/>
              <w:jc w:val="right"/>
            </w:pPr>
            <w:r>
              <w:rPr>
                <w:spacing w:val="-2"/>
              </w:rPr>
              <w:t>136,599,651.00</w:t>
            </w:r>
          </w:p>
        </w:tc>
      </w:tr>
      <w:tr w:rsidR="00DF3870" w14:paraId="57395965" w14:textId="77777777">
        <w:trPr>
          <w:trHeight w:val="330"/>
        </w:trPr>
        <w:tc>
          <w:tcPr>
            <w:tcW w:w="812" w:type="dxa"/>
          </w:tcPr>
          <w:p w14:paraId="06EB91FE" w14:textId="77777777" w:rsidR="00DF3870" w:rsidRDefault="00164D5B">
            <w:pPr>
              <w:pStyle w:val="TableParagraph"/>
              <w:spacing w:before="61" w:line="249" w:lineRule="exact"/>
              <w:ind w:left="71"/>
            </w:pPr>
            <w:r>
              <w:rPr>
                <w:spacing w:val="-5"/>
              </w:rPr>
              <w:t>8.3</w:t>
            </w:r>
          </w:p>
        </w:tc>
        <w:tc>
          <w:tcPr>
            <w:tcW w:w="7699" w:type="dxa"/>
          </w:tcPr>
          <w:p w14:paraId="164C7E9D" w14:textId="77777777" w:rsidR="00DF3870" w:rsidRDefault="00164D5B">
            <w:pPr>
              <w:pStyle w:val="TableParagraph"/>
              <w:spacing w:before="38"/>
              <w:ind w:left="68"/>
              <w:rPr>
                <w:rFonts w:ascii="Arial MT"/>
              </w:rPr>
            </w:pPr>
            <w:r>
              <w:rPr>
                <w:rFonts w:ascii="Arial MT"/>
              </w:rPr>
              <w:t xml:space="preserve">8.3.- </w:t>
            </w:r>
            <w:r>
              <w:rPr>
                <w:rFonts w:ascii="Arial MT"/>
                <w:spacing w:val="-2"/>
              </w:rPr>
              <w:t>Convenios</w:t>
            </w:r>
          </w:p>
        </w:tc>
        <w:tc>
          <w:tcPr>
            <w:tcW w:w="1842" w:type="dxa"/>
          </w:tcPr>
          <w:p w14:paraId="0FA20F80" w14:textId="77777777" w:rsidR="00DF3870" w:rsidRDefault="00164D5B">
            <w:pPr>
              <w:pStyle w:val="TableParagraph"/>
              <w:spacing w:before="0" w:line="267" w:lineRule="exact"/>
              <w:ind w:right="49"/>
              <w:jc w:val="right"/>
            </w:pPr>
            <w:r>
              <w:rPr>
                <w:spacing w:val="-2"/>
              </w:rPr>
              <w:t>2,675,640.00</w:t>
            </w:r>
          </w:p>
        </w:tc>
      </w:tr>
      <w:tr w:rsidR="00DF3870" w14:paraId="7AA4E791" w14:textId="77777777">
        <w:trPr>
          <w:trHeight w:val="330"/>
        </w:trPr>
        <w:tc>
          <w:tcPr>
            <w:tcW w:w="812" w:type="dxa"/>
          </w:tcPr>
          <w:p w14:paraId="4E2764DD" w14:textId="77777777" w:rsidR="00DF3870" w:rsidRDefault="00164D5B">
            <w:pPr>
              <w:pStyle w:val="TableParagraph"/>
              <w:spacing w:before="61" w:line="249" w:lineRule="exact"/>
              <w:ind w:left="71"/>
            </w:pPr>
            <w:r>
              <w:rPr>
                <w:spacing w:val="-5"/>
              </w:rPr>
              <w:t>8.4</w:t>
            </w:r>
          </w:p>
        </w:tc>
        <w:tc>
          <w:tcPr>
            <w:tcW w:w="7699" w:type="dxa"/>
          </w:tcPr>
          <w:p w14:paraId="58553EB6" w14:textId="77777777" w:rsidR="00DF3870" w:rsidRDefault="00164D5B">
            <w:pPr>
              <w:pStyle w:val="TableParagraph"/>
              <w:spacing w:before="38"/>
              <w:ind w:left="68"/>
              <w:rPr>
                <w:rFonts w:ascii="Arial MT" w:hAnsi="Arial MT"/>
              </w:rPr>
            </w:pPr>
            <w:r>
              <w:rPr>
                <w:rFonts w:ascii="Arial MT" w:hAnsi="Arial MT"/>
              </w:rPr>
              <w:t>8.4.-</w:t>
            </w:r>
            <w:r>
              <w:rPr>
                <w:rFonts w:ascii="Arial MT" w:hAnsi="Arial MT"/>
                <w:spacing w:val="-8"/>
              </w:rPr>
              <w:t xml:space="preserve"> </w:t>
            </w:r>
            <w:r>
              <w:rPr>
                <w:rFonts w:ascii="Arial MT" w:hAnsi="Arial MT"/>
              </w:rPr>
              <w:t>Incentivos</w:t>
            </w:r>
            <w:r>
              <w:rPr>
                <w:rFonts w:ascii="Arial MT" w:hAnsi="Arial MT"/>
                <w:spacing w:val="-9"/>
              </w:rPr>
              <w:t xml:space="preserve"> </w:t>
            </w:r>
            <w:r>
              <w:rPr>
                <w:rFonts w:ascii="Arial MT" w:hAnsi="Arial MT"/>
              </w:rPr>
              <w:t>Derivados</w:t>
            </w:r>
            <w:r>
              <w:rPr>
                <w:rFonts w:ascii="Arial MT" w:hAnsi="Arial MT"/>
                <w:spacing w:val="-5"/>
              </w:rPr>
              <w:t xml:space="preserve"> </w:t>
            </w:r>
            <w:r>
              <w:rPr>
                <w:rFonts w:ascii="Arial MT" w:hAnsi="Arial MT"/>
              </w:rPr>
              <w:t>de</w:t>
            </w:r>
            <w:r>
              <w:rPr>
                <w:rFonts w:ascii="Arial MT" w:hAnsi="Arial MT"/>
                <w:spacing w:val="-7"/>
              </w:rPr>
              <w:t xml:space="preserve"> </w:t>
            </w:r>
            <w:r>
              <w:rPr>
                <w:rFonts w:ascii="Arial MT" w:hAnsi="Arial MT"/>
              </w:rPr>
              <w:t>la</w:t>
            </w:r>
            <w:r>
              <w:rPr>
                <w:rFonts w:ascii="Arial MT" w:hAnsi="Arial MT"/>
                <w:spacing w:val="-7"/>
              </w:rPr>
              <w:t xml:space="preserve"> </w:t>
            </w:r>
            <w:r>
              <w:rPr>
                <w:rFonts w:ascii="Arial MT" w:hAnsi="Arial MT"/>
              </w:rPr>
              <w:t>Colaboración</w:t>
            </w:r>
            <w:r>
              <w:rPr>
                <w:rFonts w:ascii="Arial MT" w:hAnsi="Arial MT"/>
                <w:spacing w:val="-6"/>
              </w:rPr>
              <w:t xml:space="preserve"> </w:t>
            </w:r>
            <w:r>
              <w:rPr>
                <w:rFonts w:ascii="Arial MT" w:hAnsi="Arial MT"/>
                <w:spacing w:val="-2"/>
              </w:rPr>
              <w:t>Fiscal</w:t>
            </w:r>
          </w:p>
        </w:tc>
        <w:tc>
          <w:tcPr>
            <w:tcW w:w="1842" w:type="dxa"/>
          </w:tcPr>
          <w:p w14:paraId="5953B072" w14:textId="77777777" w:rsidR="00DF3870" w:rsidRDefault="00164D5B">
            <w:pPr>
              <w:pStyle w:val="TableParagraph"/>
              <w:spacing w:before="0" w:line="267" w:lineRule="exact"/>
              <w:ind w:right="48"/>
              <w:jc w:val="right"/>
            </w:pPr>
            <w:r>
              <w:rPr>
                <w:spacing w:val="-4"/>
              </w:rPr>
              <w:t>0.00</w:t>
            </w:r>
          </w:p>
        </w:tc>
      </w:tr>
      <w:tr w:rsidR="00DF3870" w14:paraId="0565859E" w14:textId="77777777">
        <w:trPr>
          <w:trHeight w:val="328"/>
        </w:trPr>
        <w:tc>
          <w:tcPr>
            <w:tcW w:w="812" w:type="dxa"/>
          </w:tcPr>
          <w:p w14:paraId="2354A3EF" w14:textId="77777777" w:rsidR="00DF3870" w:rsidRDefault="00164D5B">
            <w:pPr>
              <w:pStyle w:val="TableParagraph"/>
              <w:spacing w:before="59" w:line="249" w:lineRule="exact"/>
              <w:ind w:left="71"/>
            </w:pPr>
            <w:r>
              <w:rPr>
                <w:spacing w:val="-5"/>
              </w:rPr>
              <w:t>8.5</w:t>
            </w:r>
          </w:p>
        </w:tc>
        <w:tc>
          <w:tcPr>
            <w:tcW w:w="7699" w:type="dxa"/>
          </w:tcPr>
          <w:p w14:paraId="0121BDDA" w14:textId="77777777" w:rsidR="00DF3870" w:rsidRDefault="00164D5B">
            <w:pPr>
              <w:pStyle w:val="TableParagraph"/>
              <w:spacing w:before="38"/>
              <w:ind w:left="68"/>
              <w:rPr>
                <w:rFonts w:ascii="Arial MT"/>
              </w:rPr>
            </w:pPr>
            <w:r>
              <w:rPr>
                <w:rFonts w:ascii="Arial MT"/>
              </w:rPr>
              <w:t>8.5.-Fondos</w:t>
            </w:r>
            <w:r>
              <w:rPr>
                <w:rFonts w:ascii="Arial MT"/>
                <w:spacing w:val="-6"/>
              </w:rPr>
              <w:t xml:space="preserve"> </w:t>
            </w:r>
            <w:r>
              <w:rPr>
                <w:rFonts w:ascii="Arial MT"/>
              </w:rPr>
              <w:t>Distintos</w:t>
            </w:r>
            <w:r>
              <w:rPr>
                <w:rFonts w:ascii="Arial MT"/>
                <w:spacing w:val="-5"/>
              </w:rPr>
              <w:t xml:space="preserve"> </w:t>
            </w:r>
            <w:r>
              <w:rPr>
                <w:rFonts w:ascii="Arial MT"/>
              </w:rPr>
              <w:t>de</w:t>
            </w:r>
            <w:r>
              <w:rPr>
                <w:rFonts w:ascii="Arial MT"/>
                <w:spacing w:val="-8"/>
              </w:rPr>
              <w:t xml:space="preserve"> </w:t>
            </w:r>
            <w:r>
              <w:rPr>
                <w:rFonts w:ascii="Arial MT"/>
                <w:spacing w:val="-2"/>
              </w:rPr>
              <w:t>Aportaciones</w:t>
            </w:r>
          </w:p>
        </w:tc>
        <w:tc>
          <w:tcPr>
            <w:tcW w:w="1842" w:type="dxa"/>
          </w:tcPr>
          <w:p w14:paraId="067D0640" w14:textId="77777777" w:rsidR="00DF3870" w:rsidRDefault="00164D5B">
            <w:pPr>
              <w:pStyle w:val="TableParagraph"/>
              <w:spacing w:before="30"/>
              <w:ind w:right="49"/>
              <w:jc w:val="right"/>
            </w:pPr>
            <w:r>
              <w:rPr>
                <w:spacing w:val="-4"/>
              </w:rPr>
              <w:t>0.00</w:t>
            </w:r>
          </w:p>
        </w:tc>
      </w:tr>
      <w:tr w:rsidR="00DF3870" w14:paraId="061CE820" w14:textId="77777777">
        <w:trPr>
          <w:trHeight w:val="507"/>
        </w:trPr>
        <w:tc>
          <w:tcPr>
            <w:tcW w:w="812" w:type="dxa"/>
          </w:tcPr>
          <w:p w14:paraId="22C3BE7F" w14:textId="77777777" w:rsidR="00DF3870" w:rsidRDefault="00164D5B">
            <w:pPr>
              <w:pStyle w:val="TableParagraph"/>
              <w:spacing w:before="239" w:line="249" w:lineRule="exact"/>
              <w:ind w:left="71"/>
            </w:pPr>
            <w:r>
              <w:rPr>
                <w:spacing w:val="-2"/>
              </w:rPr>
              <w:t>8.5.1</w:t>
            </w:r>
          </w:p>
        </w:tc>
        <w:tc>
          <w:tcPr>
            <w:tcW w:w="7699" w:type="dxa"/>
          </w:tcPr>
          <w:p w14:paraId="4A6FDC43" w14:textId="77777777" w:rsidR="00DF3870" w:rsidRDefault="00164D5B">
            <w:pPr>
              <w:pStyle w:val="TableParagraph"/>
              <w:spacing w:before="0" w:line="252" w:lineRule="exact"/>
              <w:ind w:left="68" w:firstLine="307"/>
              <w:rPr>
                <w:rFonts w:ascii="Arial MT"/>
              </w:rPr>
            </w:pPr>
            <w:r>
              <w:rPr>
                <w:rFonts w:ascii="Arial MT"/>
              </w:rPr>
              <w:t>8.5.1</w:t>
            </w:r>
            <w:r>
              <w:rPr>
                <w:rFonts w:ascii="Arial MT"/>
                <w:spacing w:val="40"/>
              </w:rPr>
              <w:t xml:space="preserve"> </w:t>
            </w:r>
            <w:r>
              <w:rPr>
                <w:rFonts w:ascii="Arial MT"/>
              </w:rPr>
              <w:t>Fondo</w:t>
            </w:r>
            <w:r>
              <w:rPr>
                <w:rFonts w:ascii="Arial MT"/>
                <w:spacing w:val="40"/>
              </w:rPr>
              <w:t xml:space="preserve"> </w:t>
            </w:r>
            <w:r>
              <w:rPr>
                <w:rFonts w:ascii="Arial MT"/>
              </w:rPr>
              <w:t>para</w:t>
            </w:r>
            <w:r>
              <w:rPr>
                <w:rFonts w:ascii="Arial MT"/>
                <w:spacing w:val="40"/>
              </w:rPr>
              <w:t xml:space="preserve"> </w:t>
            </w:r>
            <w:r>
              <w:rPr>
                <w:rFonts w:ascii="Arial MT"/>
              </w:rPr>
              <w:t>Entidades</w:t>
            </w:r>
            <w:r>
              <w:rPr>
                <w:rFonts w:ascii="Arial MT"/>
                <w:spacing w:val="40"/>
              </w:rPr>
              <w:t xml:space="preserve"> </w:t>
            </w:r>
            <w:r>
              <w:rPr>
                <w:rFonts w:ascii="Arial MT"/>
              </w:rPr>
              <w:t>Federativas</w:t>
            </w:r>
            <w:r>
              <w:rPr>
                <w:rFonts w:ascii="Arial MT"/>
                <w:spacing w:val="40"/>
              </w:rPr>
              <w:t xml:space="preserve"> </w:t>
            </w:r>
            <w:r>
              <w:rPr>
                <w:rFonts w:ascii="Arial MT"/>
              </w:rPr>
              <w:t>y</w:t>
            </w:r>
            <w:r>
              <w:rPr>
                <w:rFonts w:ascii="Arial MT"/>
                <w:spacing w:val="40"/>
              </w:rPr>
              <w:t xml:space="preserve"> </w:t>
            </w:r>
            <w:r>
              <w:rPr>
                <w:rFonts w:ascii="Arial MT"/>
              </w:rPr>
              <w:t>Municipios</w:t>
            </w:r>
            <w:r>
              <w:rPr>
                <w:rFonts w:ascii="Arial MT"/>
                <w:spacing w:val="40"/>
              </w:rPr>
              <w:t xml:space="preserve"> </w:t>
            </w:r>
            <w:r>
              <w:rPr>
                <w:rFonts w:ascii="Arial MT"/>
              </w:rPr>
              <w:t>Productores</w:t>
            </w:r>
            <w:r>
              <w:rPr>
                <w:rFonts w:ascii="Arial MT"/>
                <w:spacing w:val="40"/>
              </w:rPr>
              <w:t xml:space="preserve"> </w:t>
            </w:r>
            <w:r>
              <w:rPr>
                <w:rFonts w:ascii="Arial MT"/>
              </w:rPr>
              <w:t xml:space="preserve">de </w:t>
            </w:r>
            <w:r>
              <w:rPr>
                <w:rFonts w:ascii="Arial MT"/>
                <w:spacing w:val="-2"/>
              </w:rPr>
              <w:t>Hidrocarburos</w:t>
            </w:r>
          </w:p>
        </w:tc>
        <w:tc>
          <w:tcPr>
            <w:tcW w:w="1842" w:type="dxa"/>
          </w:tcPr>
          <w:p w14:paraId="4061E1B6" w14:textId="77777777" w:rsidR="00DF3870" w:rsidRDefault="00164D5B">
            <w:pPr>
              <w:pStyle w:val="TableParagraph"/>
              <w:spacing w:before="119"/>
              <w:ind w:right="49"/>
              <w:jc w:val="right"/>
            </w:pPr>
            <w:r>
              <w:rPr>
                <w:spacing w:val="-4"/>
              </w:rPr>
              <w:t>0.00</w:t>
            </w:r>
          </w:p>
        </w:tc>
      </w:tr>
      <w:tr w:rsidR="00DF3870" w14:paraId="3F6360E2" w14:textId="77777777">
        <w:trPr>
          <w:trHeight w:val="536"/>
        </w:trPr>
        <w:tc>
          <w:tcPr>
            <w:tcW w:w="812" w:type="dxa"/>
            <w:shd w:val="clear" w:color="auto" w:fill="D0CECE"/>
          </w:tcPr>
          <w:p w14:paraId="1E01C169" w14:textId="77777777" w:rsidR="00DF3870" w:rsidRDefault="00164D5B">
            <w:pPr>
              <w:pStyle w:val="TableParagraph"/>
              <w:spacing w:before="133"/>
              <w:ind w:left="71"/>
              <w:rPr>
                <w:b/>
              </w:rPr>
            </w:pPr>
            <w:r>
              <w:rPr>
                <w:b/>
                <w:spacing w:val="-10"/>
              </w:rPr>
              <w:t>9</w:t>
            </w:r>
          </w:p>
        </w:tc>
        <w:tc>
          <w:tcPr>
            <w:tcW w:w="7699" w:type="dxa"/>
            <w:shd w:val="clear" w:color="auto" w:fill="D0CECE"/>
          </w:tcPr>
          <w:p w14:paraId="44658BF2" w14:textId="77777777" w:rsidR="00DF3870" w:rsidRDefault="00164D5B">
            <w:pPr>
              <w:pStyle w:val="TableParagraph"/>
              <w:spacing w:before="0" w:line="267" w:lineRule="exact"/>
              <w:ind w:left="68"/>
              <w:rPr>
                <w:b/>
              </w:rPr>
            </w:pPr>
            <w:r>
              <w:rPr>
                <w:b/>
              </w:rPr>
              <w:t>9.-</w:t>
            </w:r>
            <w:r>
              <w:rPr>
                <w:b/>
                <w:spacing w:val="-9"/>
              </w:rPr>
              <w:t xml:space="preserve"> </w:t>
            </w:r>
            <w:r>
              <w:rPr>
                <w:b/>
              </w:rPr>
              <w:t>Transferencias,</w:t>
            </w:r>
            <w:r>
              <w:rPr>
                <w:b/>
                <w:spacing w:val="-8"/>
              </w:rPr>
              <w:t xml:space="preserve"> </w:t>
            </w:r>
            <w:r>
              <w:rPr>
                <w:b/>
              </w:rPr>
              <w:t>Asignaciones,</w:t>
            </w:r>
            <w:r>
              <w:rPr>
                <w:b/>
                <w:spacing w:val="-8"/>
              </w:rPr>
              <w:t xml:space="preserve"> </w:t>
            </w:r>
            <w:r>
              <w:rPr>
                <w:b/>
              </w:rPr>
              <w:t>Subsidios</w:t>
            </w:r>
            <w:r>
              <w:rPr>
                <w:b/>
                <w:spacing w:val="-7"/>
              </w:rPr>
              <w:t xml:space="preserve"> </w:t>
            </w:r>
            <w:r>
              <w:rPr>
                <w:b/>
              </w:rPr>
              <w:t>y</w:t>
            </w:r>
            <w:r>
              <w:rPr>
                <w:b/>
                <w:spacing w:val="-7"/>
              </w:rPr>
              <w:t xml:space="preserve"> </w:t>
            </w:r>
            <w:r>
              <w:rPr>
                <w:b/>
              </w:rPr>
              <w:t>Subvenciones,</w:t>
            </w:r>
            <w:r>
              <w:rPr>
                <w:b/>
                <w:spacing w:val="-8"/>
              </w:rPr>
              <w:t xml:space="preserve"> </w:t>
            </w:r>
            <w:r>
              <w:rPr>
                <w:b/>
              </w:rPr>
              <w:t>y</w:t>
            </w:r>
            <w:r>
              <w:rPr>
                <w:b/>
                <w:spacing w:val="-6"/>
              </w:rPr>
              <w:t xml:space="preserve"> </w:t>
            </w:r>
            <w:r>
              <w:rPr>
                <w:b/>
              </w:rPr>
              <w:t>Pensiones</w:t>
            </w:r>
            <w:r>
              <w:rPr>
                <w:b/>
                <w:spacing w:val="-6"/>
              </w:rPr>
              <w:t xml:space="preserve"> </w:t>
            </w:r>
            <w:r>
              <w:rPr>
                <w:b/>
                <w:spacing w:val="-10"/>
              </w:rPr>
              <w:t>y</w:t>
            </w:r>
          </w:p>
          <w:p w14:paraId="06B6A29A" w14:textId="77777777" w:rsidR="00DF3870" w:rsidRDefault="00164D5B">
            <w:pPr>
              <w:pStyle w:val="TableParagraph"/>
              <w:spacing w:before="0" w:line="249" w:lineRule="exact"/>
              <w:ind w:left="68"/>
              <w:rPr>
                <w:b/>
              </w:rPr>
            </w:pPr>
            <w:r>
              <w:rPr>
                <w:b/>
                <w:spacing w:val="-2"/>
              </w:rPr>
              <w:t>Jubilaciones</w:t>
            </w:r>
          </w:p>
        </w:tc>
        <w:tc>
          <w:tcPr>
            <w:tcW w:w="1842" w:type="dxa"/>
            <w:shd w:val="clear" w:color="auto" w:fill="D0CECE"/>
          </w:tcPr>
          <w:p w14:paraId="27889FB3" w14:textId="77777777" w:rsidR="00DF3870" w:rsidRDefault="00164D5B">
            <w:pPr>
              <w:pStyle w:val="TableParagraph"/>
              <w:spacing w:before="267" w:line="249" w:lineRule="exact"/>
              <w:ind w:right="49"/>
              <w:jc w:val="right"/>
              <w:rPr>
                <w:b/>
              </w:rPr>
            </w:pPr>
            <w:r>
              <w:rPr>
                <w:b/>
                <w:spacing w:val="-4"/>
              </w:rPr>
              <w:t>0.00</w:t>
            </w:r>
          </w:p>
        </w:tc>
      </w:tr>
      <w:tr w:rsidR="00DF3870" w14:paraId="6F9CB323" w14:textId="77777777">
        <w:trPr>
          <w:trHeight w:val="330"/>
        </w:trPr>
        <w:tc>
          <w:tcPr>
            <w:tcW w:w="812" w:type="dxa"/>
          </w:tcPr>
          <w:p w14:paraId="6288832F" w14:textId="77777777" w:rsidR="00DF3870" w:rsidRDefault="00164D5B">
            <w:pPr>
              <w:pStyle w:val="TableParagraph"/>
              <w:spacing w:before="61" w:line="249" w:lineRule="exact"/>
              <w:ind w:left="71"/>
            </w:pPr>
            <w:r>
              <w:rPr>
                <w:spacing w:val="-5"/>
              </w:rPr>
              <w:t>9.1</w:t>
            </w:r>
          </w:p>
        </w:tc>
        <w:tc>
          <w:tcPr>
            <w:tcW w:w="7699" w:type="dxa"/>
          </w:tcPr>
          <w:p w14:paraId="2A1D8E0C" w14:textId="77777777" w:rsidR="00DF3870" w:rsidRDefault="00164D5B">
            <w:pPr>
              <w:pStyle w:val="TableParagraph"/>
              <w:spacing w:before="38"/>
              <w:ind w:left="68"/>
              <w:rPr>
                <w:rFonts w:ascii="Arial MT"/>
              </w:rPr>
            </w:pPr>
            <w:r>
              <w:rPr>
                <w:rFonts w:ascii="Arial MT"/>
              </w:rPr>
              <w:t>9.1.-</w:t>
            </w:r>
            <w:r>
              <w:rPr>
                <w:rFonts w:ascii="Arial MT"/>
                <w:spacing w:val="-4"/>
              </w:rPr>
              <w:t xml:space="preserve"> </w:t>
            </w:r>
            <w:r>
              <w:rPr>
                <w:rFonts w:ascii="Arial MT"/>
              </w:rPr>
              <w:t>Transferencias</w:t>
            </w:r>
            <w:r>
              <w:rPr>
                <w:rFonts w:ascii="Arial MT"/>
                <w:spacing w:val="-5"/>
              </w:rPr>
              <w:t xml:space="preserve"> </w:t>
            </w:r>
            <w:r>
              <w:rPr>
                <w:rFonts w:ascii="Arial MT"/>
              </w:rPr>
              <w:t>y</w:t>
            </w:r>
            <w:r>
              <w:rPr>
                <w:rFonts w:ascii="Arial MT"/>
                <w:spacing w:val="-5"/>
              </w:rPr>
              <w:t xml:space="preserve"> </w:t>
            </w:r>
            <w:r>
              <w:rPr>
                <w:rFonts w:ascii="Arial MT"/>
                <w:spacing w:val="-2"/>
              </w:rPr>
              <w:t>Asignaciones</w:t>
            </w:r>
          </w:p>
        </w:tc>
        <w:tc>
          <w:tcPr>
            <w:tcW w:w="1842" w:type="dxa"/>
          </w:tcPr>
          <w:p w14:paraId="4ADF3262" w14:textId="77777777" w:rsidR="00DF3870" w:rsidRDefault="00164D5B">
            <w:pPr>
              <w:pStyle w:val="TableParagraph"/>
              <w:spacing w:before="30"/>
              <w:ind w:right="49"/>
              <w:jc w:val="right"/>
            </w:pPr>
            <w:r>
              <w:rPr>
                <w:spacing w:val="-4"/>
              </w:rPr>
              <w:t>0.00</w:t>
            </w:r>
          </w:p>
        </w:tc>
      </w:tr>
      <w:tr w:rsidR="00DF3870" w14:paraId="4C1EBB42" w14:textId="77777777">
        <w:trPr>
          <w:trHeight w:val="328"/>
        </w:trPr>
        <w:tc>
          <w:tcPr>
            <w:tcW w:w="812" w:type="dxa"/>
          </w:tcPr>
          <w:p w14:paraId="6991483D" w14:textId="77777777" w:rsidR="00DF3870" w:rsidRDefault="00164D5B">
            <w:pPr>
              <w:pStyle w:val="TableParagraph"/>
              <w:spacing w:before="59" w:line="250" w:lineRule="exact"/>
              <w:ind w:left="71"/>
            </w:pPr>
            <w:r>
              <w:rPr>
                <w:spacing w:val="-5"/>
              </w:rPr>
              <w:t>9.2</w:t>
            </w:r>
          </w:p>
        </w:tc>
        <w:tc>
          <w:tcPr>
            <w:tcW w:w="7699" w:type="dxa"/>
          </w:tcPr>
          <w:p w14:paraId="058D3630" w14:textId="77777777" w:rsidR="00DF3870" w:rsidRDefault="00164D5B">
            <w:pPr>
              <w:pStyle w:val="TableParagraph"/>
              <w:spacing w:before="38"/>
              <w:ind w:left="68"/>
              <w:rPr>
                <w:rFonts w:ascii="Arial MT" w:hAnsi="Arial MT"/>
              </w:rPr>
            </w:pPr>
            <w:r>
              <w:rPr>
                <w:rFonts w:ascii="Arial MT" w:hAnsi="Arial MT"/>
              </w:rPr>
              <w:t>9.2.-</w:t>
            </w:r>
            <w:r>
              <w:rPr>
                <w:rFonts w:ascii="Arial MT" w:hAnsi="Arial MT"/>
                <w:spacing w:val="-4"/>
              </w:rPr>
              <w:t xml:space="preserve"> </w:t>
            </w:r>
            <w:r>
              <w:rPr>
                <w:rFonts w:ascii="Arial MT" w:hAnsi="Arial MT"/>
              </w:rPr>
              <w:t>Transferencias</w:t>
            </w:r>
            <w:r>
              <w:rPr>
                <w:rFonts w:ascii="Arial MT" w:hAnsi="Arial MT"/>
                <w:spacing w:val="-5"/>
              </w:rPr>
              <w:t xml:space="preserve"> </w:t>
            </w:r>
            <w:r>
              <w:rPr>
                <w:rFonts w:ascii="Arial MT" w:hAnsi="Arial MT"/>
              </w:rPr>
              <w:t>al</w:t>
            </w:r>
            <w:r>
              <w:rPr>
                <w:rFonts w:ascii="Arial MT" w:hAnsi="Arial MT"/>
                <w:spacing w:val="-5"/>
              </w:rPr>
              <w:t xml:space="preserve"> </w:t>
            </w:r>
            <w:r>
              <w:rPr>
                <w:rFonts w:ascii="Arial MT" w:hAnsi="Arial MT"/>
              </w:rPr>
              <w:t>Resto</w:t>
            </w:r>
            <w:r>
              <w:rPr>
                <w:rFonts w:ascii="Arial MT" w:hAnsi="Arial MT"/>
                <w:spacing w:val="-5"/>
              </w:rPr>
              <w:t xml:space="preserve"> </w:t>
            </w:r>
            <w:r>
              <w:rPr>
                <w:rFonts w:ascii="Arial MT" w:hAnsi="Arial MT"/>
              </w:rPr>
              <w:t>del</w:t>
            </w:r>
            <w:r>
              <w:rPr>
                <w:rFonts w:ascii="Arial MT" w:hAnsi="Arial MT"/>
                <w:spacing w:val="-5"/>
              </w:rPr>
              <w:t xml:space="preserve"> </w:t>
            </w:r>
            <w:r>
              <w:rPr>
                <w:rFonts w:ascii="Arial MT" w:hAnsi="Arial MT"/>
              </w:rPr>
              <w:t>Sector</w:t>
            </w:r>
            <w:r>
              <w:rPr>
                <w:rFonts w:ascii="Arial MT" w:hAnsi="Arial MT"/>
                <w:spacing w:val="-6"/>
              </w:rPr>
              <w:t xml:space="preserve"> </w:t>
            </w:r>
            <w:r>
              <w:rPr>
                <w:rFonts w:ascii="Arial MT" w:hAnsi="Arial MT"/>
              </w:rPr>
              <w:t>Público</w:t>
            </w:r>
            <w:r>
              <w:rPr>
                <w:rFonts w:ascii="Arial MT" w:hAnsi="Arial MT"/>
                <w:spacing w:val="-5"/>
              </w:rPr>
              <w:t xml:space="preserve"> </w:t>
            </w:r>
            <w:r>
              <w:rPr>
                <w:rFonts w:ascii="Arial MT" w:hAnsi="Arial MT"/>
                <w:spacing w:val="-2"/>
              </w:rPr>
              <w:t>(Derogado)</w:t>
            </w:r>
          </w:p>
        </w:tc>
        <w:tc>
          <w:tcPr>
            <w:tcW w:w="1842" w:type="dxa"/>
          </w:tcPr>
          <w:p w14:paraId="156483BE" w14:textId="77777777" w:rsidR="00DF3870" w:rsidRDefault="00164D5B">
            <w:pPr>
              <w:pStyle w:val="TableParagraph"/>
              <w:spacing w:before="30"/>
              <w:ind w:right="49"/>
              <w:jc w:val="right"/>
            </w:pPr>
            <w:r>
              <w:rPr>
                <w:spacing w:val="-4"/>
              </w:rPr>
              <w:t>0.00</w:t>
            </w:r>
          </w:p>
        </w:tc>
      </w:tr>
      <w:tr w:rsidR="00DF3870" w14:paraId="7CFDDF9B" w14:textId="77777777">
        <w:trPr>
          <w:trHeight w:val="330"/>
        </w:trPr>
        <w:tc>
          <w:tcPr>
            <w:tcW w:w="812" w:type="dxa"/>
          </w:tcPr>
          <w:p w14:paraId="5202A566" w14:textId="77777777" w:rsidR="00DF3870" w:rsidRDefault="00164D5B">
            <w:pPr>
              <w:pStyle w:val="TableParagraph"/>
              <w:spacing w:before="61" w:line="249" w:lineRule="exact"/>
              <w:ind w:left="71"/>
            </w:pPr>
            <w:r>
              <w:rPr>
                <w:spacing w:val="-5"/>
              </w:rPr>
              <w:t>9.3</w:t>
            </w:r>
          </w:p>
        </w:tc>
        <w:tc>
          <w:tcPr>
            <w:tcW w:w="7699" w:type="dxa"/>
          </w:tcPr>
          <w:p w14:paraId="4A900C67" w14:textId="77777777" w:rsidR="00DF3870" w:rsidRDefault="00164D5B">
            <w:pPr>
              <w:pStyle w:val="TableParagraph"/>
              <w:spacing w:before="40"/>
              <w:ind w:left="68"/>
              <w:rPr>
                <w:rFonts w:ascii="Arial MT"/>
              </w:rPr>
            </w:pPr>
            <w:r>
              <w:rPr>
                <w:rFonts w:ascii="Arial MT"/>
              </w:rPr>
              <w:t>9.3.-</w:t>
            </w:r>
            <w:r>
              <w:rPr>
                <w:rFonts w:ascii="Arial MT"/>
                <w:spacing w:val="-2"/>
              </w:rPr>
              <w:t xml:space="preserve"> </w:t>
            </w:r>
            <w:r>
              <w:rPr>
                <w:rFonts w:ascii="Arial MT"/>
              </w:rPr>
              <w:t>Subsidios</w:t>
            </w:r>
            <w:r>
              <w:rPr>
                <w:rFonts w:ascii="Arial MT"/>
                <w:spacing w:val="-4"/>
              </w:rPr>
              <w:t xml:space="preserve"> </w:t>
            </w:r>
            <w:r>
              <w:rPr>
                <w:rFonts w:ascii="Arial MT"/>
              </w:rPr>
              <w:t>y</w:t>
            </w:r>
            <w:r>
              <w:rPr>
                <w:rFonts w:ascii="Arial MT"/>
                <w:spacing w:val="-4"/>
              </w:rPr>
              <w:t xml:space="preserve"> </w:t>
            </w:r>
            <w:r>
              <w:rPr>
                <w:rFonts w:ascii="Arial MT"/>
                <w:spacing w:val="-2"/>
              </w:rPr>
              <w:t>Subvenciones</w:t>
            </w:r>
          </w:p>
        </w:tc>
        <w:tc>
          <w:tcPr>
            <w:tcW w:w="1842" w:type="dxa"/>
          </w:tcPr>
          <w:p w14:paraId="133896CD" w14:textId="77777777" w:rsidR="00DF3870" w:rsidRDefault="00164D5B">
            <w:pPr>
              <w:pStyle w:val="TableParagraph"/>
              <w:spacing w:before="30"/>
              <w:ind w:right="49"/>
              <w:jc w:val="right"/>
            </w:pPr>
            <w:r>
              <w:rPr>
                <w:spacing w:val="-4"/>
              </w:rPr>
              <w:t>0.00</w:t>
            </w:r>
          </w:p>
        </w:tc>
      </w:tr>
      <w:tr w:rsidR="00DF3870" w14:paraId="41ECFA2A" w14:textId="77777777">
        <w:trPr>
          <w:trHeight w:val="330"/>
        </w:trPr>
        <w:tc>
          <w:tcPr>
            <w:tcW w:w="812" w:type="dxa"/>
          </w:tcPr>
          <w:p w14:paraId="327832CC" w14:textId="77777777" w:rsidR="00DF3870" w:rsidRDefault="00164D5B">
            <w:pPr>
              <w:pStyle w:val="TableParagraph"/>
              <w:spacing w:before="61" w:line="249" w:lineRule="exact"/>
              <w:ind w:left="71"/>
            </w:pPr>
            <w:r>
              <w:rPr>
                <w:spacing w:val="-5"/>
              </w:rPr>
              <w:t>9.4</w:t>
            </w:r>
          </w:p>
        </w:tc>
        <w:tc>
          <w:tcPr>
            <w:tcW w:w="7699" w:type="dxa"/>
          </w:tcPr>
          <w:p w14:paraId="48418EC1" w14:textId="77777777" w:rsidR="00DF3870" w:rsidRDefault="00164D5B">
            <w:pPr>
              <w:pStyle w:val="TableParagraph"/>
              <w:spacing w:before="40"/>
              <w:ind w:left="68"/>
              <w:rPr>
                <w:rFonts w:ascii="Arial MT"/>
              </w:rPr>
            </w:pPr>
            <w:r>
              <w:rPr>
                <w:rFonts w:ascii="Arial MT"/>
              </w:rPr>
              <w:t>9.4.-</w:t>
            </w:r>
            <w:r>
              <w:rPr>
                <w:rFonts w:ascii="Arial MT"/>
                <w:spacing w:val="-3"/>
              </w:rPr>
              <w:t xml:space="preserve"> </w:t>
            </w:r>
            <w:r>
              <w:rPr>
                <w:rFonts w:ascii="Arial MT"/>
              </w:rPr>
              <w:t>Ayudas</w:t>
            </w:r>
            <w:r>
              <w:rPr>
                <w:rFonts w:ascii="Arial MT"/>
                <w:spacing w:val="-7"/>
              </w:rPr>
              <w:t xml:space="preserve"> </w:t>
            </w:r>
            <w:r>
              <w:rPr>
                <w:rFonts w:ascii="Arial MT"/>
              </w:rPr>
              <w:t>Sociales</w:t>
            </w:r>
            <w:r>
              <w:rPr>
                <w:rFonts w:ascii="Arial MT"/>
                <w:spacing w:val="-4"/>
              </w:rPr>
              <w:t xml:space="preserve"> </w:t>
            </w:r>
            <w:r>
              <w:rPr>
                <w:rFonts w:ascii="Arial MT"/>
                <w:spacing w:val="-2"/>
              </w:rPr>
              <w:t>(Derogado)</w:t>
            </w:r>
          </w:p>
        </w:tc>
        <w:tc>
          <w:tcPr>
            <w:tcW w:w="1842" w:type="dxa"/>
          </w:tcPr>
          <w:p w14:paraId="160E695E" w14:textId="77777777" w:rsidR="00DF3870" w:rsidRDefault="00164D5B">
            <w:pPr>
              <w:pStyle w:val="TableParagraph"/>
              <w:spacing w:before="30"/>
              <w:ind w:right="49"/>
              <w:jc w:val="right"/>
            </w:pPr>
            <w:r>
              <w:rPr>
                <w:spacing w:val="-4"/>
              </w:rPr>
              <w:t>0.00</w:t>
            </w:r>
          </w:p>
        </w:tc>
      </w:tr>
      <w:tr w:rsidR="00DF3870" w14:paraId="67870E25" w14:textId="77777777">
        <w:trPr>
          <w:trHeight w:val="330"/>
        </w:trPr>
        <w:tc>
          <w:tcPr>
            <w:tcW w:w="812" w:type="dxa"/>
          </w:tcPr>
          <w:p w14:paraId="3B45EDE2" w14:textId="77777777" w:rsidR="00DF3870" w:rsidRDefault="00164D5B">
            <w:pPr>
              <w:pStyle w:val="TableParagraph"/>
              <w:spacing w:before="61" w:line="249" w:lineRule="exact"/>
              <w:ind w:left="71"/>
            </w:pPr>
            <w:r>
              <w:rPr>
                <w:spacing w:val="-5"/>
              </w:rPr>
              <w:t>9.5</w:t>
            </w:r>
          </w:p>
        </w:tc>
        <w:tc>
          <w:tcPr>
            <w:tcW w:w="7699" w:type="dxa"/>
          </w:tcPr>
          <w:p w14:paraId="04C3BBAA" w14:textId="77777777" w:rsidR="00DF3870" w:rsidRDefault="00164D5B">
            <w:pPr>
              <w:pStyle w:val="TableParagraph"/>
              <w:spacing w:before="38"/>
              <w:ind w:left="68"/>
              <w:rPr>
                <w:rFonts w:ascii="Arial MT"/>
              </w:rPr>
            </w:pPr>
            <w:r>
              <w:rPr>
                <w:rFonts w:ascii="Arial MT"/>
              </w:rPr>
              <w:t>9.5.-</w:t>
            </w:r>
            <w:r>
              <w:rPr>
                <w:rFonts w:ascii="Arial MT"/>
                <w:spacing w:val="-2"/>
              </w:rPr>
              <w:t xml:space="preserve"> </w:t>
            </w:r>
            <w:r>
              <w:rPr>
                <w:rFonts w:ascii="Arial MT"/>
              </w:rPr>
              <w:t>Pensiones</w:t>
            </w:r>
            <w:r>
              <w:rPr>
                <w:rFonts w:ascii="Arial MT"/>
                <w:spacing w:val="-5"/>
              </w:rPr>
              <w:t xml:space="preserve"> </w:t>
            </w:r>
            <w:r>
              <w:rPr>
                <w:rFonts w:ascii="Arial MT"/>
              </w:rPr>
              <w:t>y</w:t>
            </w:r>
            <w:r>
              <w:rPr>
                <w:rFonts w:ascii="Arial MT"/>
                <w:spacing w:val="-2"/>
              </w:rPr>
              <w:t xml:space="preserve"> Jubilaciones</w:t>
            </w:r>
          </w:p>
        </w:tc>
        <w:tc>
          <w:tcPr>
            <w:tcW w:w="1842" w:type="dxa"/>
          </w:tcPr>
          <w:p w14:paraId="640323F3" w14:textId="77777777" w:rsidR="00DF3870" w:rsidRDefault="00164D5B">
            <w:pPr>
              <w:pStyle w:val="TableParagraph"/>
              <w:spacing w:before="30"/>
              <w:ind w:right="49"/>
              <w:jc w:val="right"/>
            </w:pPr>
            <w:r>
              <w:rPr>
                <w:spacing w:val="-4"/>
              </w:rPr>
              <w:t>0.00</w:t>
            </w:r>
          </w:p>
        </w:tc>
      </w:tr>
      <w:tr w:rsidR="00DF3870" w14:paraId="4AE613EA" w14:textId="77777777">
        <w:trPr>
          <w:trHeight w:val="330"/>
        </w:trPr>
        <w:tc>
          <w:tcPr>
            <w:tcW w:w="812" w:type="dxa"/>
          </w:tcPr>
          <w:p w14:paraId="43369EB9" w14:textId="77777777" w:rsidR="00DF3870" w:rsidRDefault="00164D5B">
            <w:pPr>
              <w:pStyle w:val="TableParagraph"/>
              <w:spacing w:before="61" w:line="249" w:lineRule="exact"/>
              <w:ind w:left="71"/>
            </w:pPr>
            <w:r>
              <w:rPr>
                <w:spacing w:val="-5"/>
              </w:rPr>
              <w:t>9.6</w:t>
            </w:r>
          </w:p>
        </w:tc>
        <w:tc>
          <w:tcPr>
            <w:tcW w:w="7699" w:type="dxa"/>
          </w:tcPr>
          <w:p w14:paraId="2173EDA9" w14:textId="77777777" w:rsidR="00DF3870" w:rsidRDefault="00164D5B">
            <w:pPr>
              <w:pStyle w:val="TableParagraph"/>
              <w:spacing w:before="38"/>
              <w:ind w:left="68"/>
              <w:rPr>
                <w:rFonts w:ascii="Arial MT" w:hAnsi="Arial MT"/>
              </w:rPr>
            </w:pPr>
            <w:r>
              <w:rPr>
                <w:rFonts w:ascii="Arial MT" w:hAnsi="Arial MT"/>
              </w:rPr>
              <w:t>9.6.-</w:t>
            </w:r>
            <w:r>
              <w:rPr>
                <w:rFonts w:ascii="Arial MT" w:hAnsi="Arial MT"/>
                <w:spacing w:val="-7"/>
              </w:rPr>
              <w:t xml:space="preserve"> </w:t>
            </w:r>
            <w:r>
              <w:rPr>
                <w:rFonts w:ascii="Arial MT" w:hAnsi="Arial MT"/>
              </w:rPr>
              <w:t>Transferencias</w:t>
            </w:r>
            <w:r>
              <w:rPr>
                <w:rFonts w:ascii="Arial MT" w:hAnsi="Arial MT"/>
                <w:spacing w:val="-6"/>
              </w:rPr>
              <w:t xml:space="preserve"> </w:t>
            </w:r>
            <w:r>
              <w:rPr>
                <w:rFonts w:ascii="Arial MT" w:hAnsi="Arial MT"/>
              </w:rPr>
              <w:t>a</w:t>
            </w:r>
            <w:r>
              <w:rPr>
                <w:rFonts w:ascii="Arial MT" w:hAnsi="Arial MT"/>
                <w:spacing w:val="-8"/>
              </w:rPr>
              <w:t xml:space="preserve"> </w:t>
            </w:r>
            <w:r>
              <w:rPr>
                <w:rFonts w:ascii="Arial MT" w:hAnsi="Arial MT"/>
              </w:rPr>
              <w:t>Fideicomisos,</w:t>
            </w:r>
            <w:r>
              <w:rPr>
                <w:rFonts w:ascii="Arial MT" w:hAnsi="Arial MT"/>
                <w:spacing w:val="-7"/>
              </w:rPr>
              <w:t xml:space="preserve"> </w:t>
            </w:r>
            <w:r>
              <w:rPr>
                <w:rFonts w:ascii="Arial MT" w:hAnsi="Arial MT"/>
              </w:rPr>
              <w:t>mandatos</w:t>
            </w:r>
            <w:r>
              <w:rPr>
                <w:rFonts w:ascii="Arial MT" w:hAnsi="Arial MT"/>
                <w:spacing w:val="-8"/>
              </w:rPr>
              <w:t xml:space="preserve"> </w:t>
            </w:r>
            <w:r>
              <w:rPr>
                <w:rFonts w:ascii="Arial MT" w:hAnsi="Arial MT"/>
              </w:rPr>
              <w:t>y</w:t>
            </w:r>
            <w:r>
              <w:rPr>
                <w:rFonts w:ascii="Arial MT" w:hAnsi="Arial MT"/>
                <w:spacing w:val="-7"/>
              </w:rPr>
              <w:t xml:space="preserve"> </w:t>
            </w:r>
            <w:r>
              <w:rPr>
                <w:rFonts w:ascii="Arial MT" w:hAnsi="Arial MT"/>
              </w:rPr>
              <w:t>análogos</w:t>
            </w:r>
            <w:r>
              <w:rPr>
                <w:rFonts w:ascii="Arial MT" w:hAnsi="Arial MT"/>
                <w:spacing w:val="-6"/>
              </w:rPr>
              <w:t xml:space="preserve"> </w:t>
            </w:r>
            <w:r>
              <w:rPr>
                <w:rFonts w:ascii="Arial MT" w:hAnsi="Arial MT"/>
                <w:spacing w:val="-2"/>
              </w:rPr>
              <w:t>(Derogado)</w:t>
            </w:r>
          </w:p>
        </w:tc>
        <w:tc>
          <w:tcPr>
            <w:tcW w:w="1842" w:type="dxa"/>
          </w:tcPr>
          <w:p w14:paraId="777126B0" w14:textId="77777777" w:rsidR="00DF3870" w:rsidRDefault="00164D5B">
            <w:pPr>
              <w:pStyle w:val="TableParagraph"/>
              <w:spacing w:before="30"/>
              <w:ind w:right="49"/>
              <w:jc w:val="right"/>
            </w:pPr>
            <w:r>
              <w:rPr>
                <w:spacing w:val="-4"/>
              </w:rPr>
              <w:t>0.00</w:t>
            </w:r>
          </w:p>
        </w:tc>
      </w:tr>
      <w:tr w:rsidR="00DF3870" w14:paraId="0CB65339" w14:textId="77777777">
        <w:trPr>
          <w:trHeight w:val="570"/>
        </w:trPr>
        <w:tc>
          <w:tcPr>
            <w:tcW w:w="812" w:type="dxa"/>
          </w:tcPr>
          <w:p w14:paraId="7796DA16" w14:textId="77777777" w:rsidR="00DF3870" w:rsidRDefault="00164D5B">
            <w:pPr>
              <w:pStyle w:val="TableParagraph"/>
              <w:spacing w:before="0" w:line="267" w:lineRule="exact"/>
              <w:ind w:left="71"/>
            </w:pPr>
            <w:r>
              <w:rPr>
                <w:spacing w:val="-5"/>
              </w:rPr>
              <w:t>9.7</w:t>
            </w:r>
          </w:p>
        </w:tc>
        <w:tc>
          <w:tcPr>
            <w:tcW w:w="7699" w:type="dxa"/>
          </w:tcPr>
          <w:p w14:paraId="71397546" w14:textId="77777777" w:rsidR="00DF3870" w:rsidRDefault="00164D5B">
            <w:pPr>
              <w:pStyle w:val="TableParagraph"/>
              <w:spacing w:before="0"/>
              <w:ind w:left="68"/>
              <w:rPr>
                <w:rFonts w:ascii="Arial MT" w:hAnsi="Arial MT"/>
              </w:rPr>
            </w:pPr>
            <w:r>
              <w:rPr>
                <w:rFonts w:ascii="Arial MT" w:hAnsi="Arial MT"/>
              </w:rPr>
              <w:t>9.7.-Transferencias del Fondo Mexicano del Petróleo para la Estabilización y el Desarrollo</w:t>
            </w:r>
          </w:p>
        </w:tc>
        <w:tc>
          <w:tcPr>
            <w:tcW w:w="1842" w:type="dxa"/>
          </w:tcPr>
          <w:p w14:paraId="4455053A" w14:textId="77777777" w:rsidR="00DF3870" w:rsidRDefault="00164D5B">
            <w:pPr>
              <w:pStyle w:val="TableParagraph"/>
              <w:spacing w:before="0" w:line="267" w:lineRule="exact"/>
              <w:ind w:right="49"/>
              <w:jc w:val="right"/>
            </w:pPr>
            <w:r>
              <w:rPr>
                <w:spacing w:val="-4"/>
              </w:rPr>
              <w:t>0.00</w:t>
            </w:r>
          </w:p>
        </w:tc>
      </w:tr>
      <w:tr w:rsidR="00DF3870" w14:paraId="28EE801E" w14:textId="77777777">
        <w:trPr>
          <w:trHeight w:val="313"/>
        </w:trPr>
        <w:tc>
          <w:tcPr>
            <w:tcW w:w="812" w:type="dxa"/>
            <w:shd w:val="clear" w:color="auto" w:fill="D0CECE"/>
          </w:tcPr>
          <w:p w14:paraId="49A35A51" w14:textId="77777777" w:rsidR="00DF3870" w:rsidRDefault="00164D5B">
            <w:pPr>
              <w:pStyle w:val="TableParagraph"/>
              <w:ind w:left="71"/>
              <w:rPr>
                <w:b/>
              </w:rPr>
            </w:pPr>
            <w:r>
              <w:rPr>
                <w:b/>
                <w:spacing w:val="-10"/>
              </w:rPr>
              <w:t>0</w:t>
            </w:r>
          </w:p>
        </w:tc>
        <w:tc>
          <w:tcPr>
            <w:tcW w:w="7699" w:type="dxa"/>
            <w:shd w:val="clear" w:color="auto" w:fill="D0CECE"/>
          </w:tcPr>
          <w:p w14:paraId="1ACCC080" w14:textId="77777777" w:rsidR="00DF3870" w:rsidRDefault="00164D5B">
            <w:pPr>
              <w:pStyle w:val="TableParagraph"/>
              <w:spacing w:before="44" w:line="249" w:lineRule="exact"/>
              <w:ind w:left="68"/>
              <w:rPr>
                <w:b/>
              </w:rPr>
            </w:pPr>
            <w:r>
              <w:rPr>
                <w:b/>
              </w:rPr>
              <w:t>0.-</w:t>
            </w:r>
            <w:r>
              <w:rPr>
                <w:b/>
                <w:spacing w:val="-7"/>
              </w:rPr>
              <w:t xml:space="preserve"> </w:t>
            </w:r>
            <w:r>
              <w:rPr>
                <w:b/>
              </w:rPr>
              <w:t>Ingresos</w:t>
            </w:r>
            <w:r>
              <w:rPr>
                <w:b/>
                <w:spacing w:val="-4"/>
              </w:rPr>
              <w:t xml:space="preserve"> </w:t>
            </w:r>
            <w:r>
              <w:rPr>
                <w:b/>
              </w:rPr>
              <w:t>derivados</w:t>
            </w:r>
            <w:r>
              <w:rPr>
                <w:b/>
                <w:spacing w:val="-5"/>
              </w:rPr>
              <w:t xml:space="preserve"> </w:t>
            </w:r>
            <w:r>
              <w:rPr>
                <w:b/>
              </w:rPr>
              <w:t>de</w:t>
            </w:r>
            <w:r>
              <w:rPr>
                <w:b/>
                <w:spacing w:val="-5"/>
              </w:rPr>
              <w:t xml:space="preserve"> </w:t>
            </w:r>
            <w:r>
              <w:rPr>
                <w:b/>
                <w:spacing w:val="-2"/>
              </w:rPr>
              <w:t>Financiamientos</w:t>
            </w:r>
          </w:p>
        </w:tc>
        <w:tc>
          <w:tcPr>
            <w:tcW w:w="1842" w:type="dxa"/>
            <w:shd w:val="clear" w:color="auto" w:fill="D0CECE"/>
          </w:tcPr>
          <w:p w14:paraId="3C01B7A1" w14:textId="77777777" w:rsidR="00DF3870" w:rsidRDefault="00164D5B">
            <w:pPr>
              <w:pStyle w:val="TableParagraph"/>
              <w:spacing w:before="44" w:line="249" w:lineRule="exact"/>
              <w:ind w:right="49"/>
              <w:jc w:val="right"/>
              <w:rPr>
                <w:b/>
              </w:rPr>
            </w:pPr>
            <w:r>
              <w:rPr>
                <w:b/>
                <w:spacing w:val="-4"/>
              </w:rPr>
              <w:t>0.00</w:t>
            </w:r>
          </w:p>
        </w:tc>
      </w:tr>
      <w:tr w:rsidR="00DF3870" w14:paraId="6B300969" w14:textId="77777777">
        <w:trPr>
          <w:trHeight w:val="330"/>
        </w:trPr>
        <w:tc>
          <w:tcPr>
            <w:tcW w:w="812" w:type="dxa"/>
          </w:tcPr>
          <w:p w14:paraId="60B5D690" w14:textId="77777777" w:rsidR="00DF3870" w:rsidRDefault="00164D5B">
            <w:pPr>
              <w:pStyle w:val="TableParagraph"/>
              <w:spacing w:before="61" w:line="249" w:lineRule="exact"/>
              <w:ind w:left="71"/>
            </w:pPr>
            <w:r>
              <w:rPr>
                <w:spacing w:val="-5"/>
              </w:rPr>
              <w:t>0.1</w:t>
            </w:r>
          </w:p>
        </w:tc>
        <w:tc>
          <w:tcPr>
            <w:tcW w:w="7699" w:type="dxa"/>
          </w:tcPr>
          <w:p w14:paraId="3AF54015" w14:textId="77777777" w:rsidR="00DF3870" w:rsidRDefault="00164D5B">
            <w:pPr>
              <w:pStyle w:val="TableParagraph"/>
              <w:spacing w:before="40"/>
              <w:ind w:left="68"/>
              <w:rPr>
                <w:rFonts w:ascii="Arial MT"/>
              </w:rPr>
            </w:pPr>
            <w:r>
              <w:rPr>
                <w:rFonts w:ascii="Arial MT"/>
              </w:rPr>
              <w:t>0.1.-</w:t>
            </w:r>
            <w:r>
              <w:rPr>
                <w:rFonts w:ascii="Arial MT"/>
                <w:spacing w:val="-7"/>
              </w:rPr>
              <w:t xml:space="preserve"> </w:t>
            </w:r>
            <w:r>
              <w:rPr>
                <w:rFonts w:ascii="Arial MT"/>
              </w:rPr>
              <w:t>Endeudamiento</w:t>
            </w:r>
            <w:r>
              <w:rPr>
                <w:rFonts w:ascii="Arial MT"/>
                <w:spacing w:val="-7"/>
              </w:rPr>
              <w:t xml:space="preserve"> </w:t>
            </w:r>
            <w:r>
              <w:rPr>
                <w:rFonts w:ascii="Arial MT"/>
                <w:spacing w:val="-2"/>
              </w:rPr>
              <w:t>interno</w:t>
            </w:r>
          </w:p>
        </w:tc>
        <w:tc>
          <w:tcPr>
            <w:tcW w:w="1842" w:type="dxa"/>
          </w:tcPr>
          <w:p w14:paraId="6DA84370" w14:textId="77777777" w:rsidR="00DF3870" w:rsidRDefault="00164D5B">
            <w:pPr>
              <w:pStyle w:val="TableParagraph"/>
              <w:spacing w:before="30"/>
              <w:ind w:right="49"/>
              <w:jc w:val="right"/>
            </w:pPr>
            <w:r>
              <w:rPr>
                <w:spacing w:val="-4"/>
              </w:rPr>
              <w:t>0.00</w:t>
            </w:r>
          </w:p>
        </w:tc>
      </w:tr>
    </w:tbl>
    <w:p w14:paraId="2CE5E660" w14:textId="77777777" w:rsidR="00DF3870" w:rsidRDefault="00164D5B">
      <w:pPr>
        <w:spacing w:before="269"/>
        <w:ind w:right="936"/>
        <w:jc w:val="right"/>
        <w:rPr>
          <w:sz w:val="24"/>
        </w:rPr>
      </w:pPr>
      <w:r>
        <w:rPr>
          <w:noProof/>
          <w:sz w:val="24"/>
        </w:rPr>
        <w:drawing>
          <wp:anchor distT="0" distB="0" distL="0" distR="0" simplePos="0" relativeHeight="479058432" behindDoc="1" locked="0" layoutInCell="1" allowOverlap="1" wp14:anchorId="40979DFC" wp14:editId="1394924F">
            <wp:simplePos x="0" y="0"/>
            <wp:positionH relativeFrom="page">
              <wp:posOffset>10161</wp:posOffset>
            </wp:positionH>
            <wp:positionV relativeFrom="page">
              <wp:posOffset>145569</wp:posOffset>
            </wp:positionV>
            <wp:extent cx="7762239" cy="9888758"/>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7</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0AC3B3A4"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12"/>
        <w:gridCol w:w="7699"/>
        <w:gridCol w:w="1842"/>
      </w:tblGrid>
      <w:tr w:rsidR="00DF3870" w14:paraId="41D6853D" w14:textId="77777777">
        <w:trPr>
          <w:trHeight w:val="454"/>
        </w:trPr>
        <w:tc>
          <w:tcPr>
            <w:tcW w:w="812" w:type="dxa"/>
            <w:tcBorders>
              <w:top w:val="nil"/>
              <w:left w:val="nil"/>
              <w:bottom w:val="nil"/>
              <w:right w:val="nil"/>
            </w:tcBorders>
            <w:shd w:val="clear" w:color="auto" w:fill="C1B895"/>
          </w:tcPr>
          <w:p w14:paraId="10CF47FD"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7B096B3B" w14:textId="77777777" w:rsidR="00DF3870" w:rsidRDefault="00164D5B">
            <w:pPr>
              <w:pStyle w:val="TableParagraph"/>
              <w:spacing w:before="105"/>
              <w:ind w:left="1929"/>
              <w:rPr>
                <w:b/>
              </w:rPr>
            </w:pPr>
            <w:r>
              <w:rPr>
                <w:b/>
                <w:color w:val="FFFFFF"/>
              </w:rPr>
              <w:t>MUNICIPIO</w:t>
            </w:r>
            <w:r>
              <w:rPr>
                <w:b/>
                <w:color w:val="FFFFFF"/>
                <w:spacing w:val="-5"/>
              </w:rPr>
              <w:t xml:space="preserve"> </w:t>
            </w:r>
            <w:r>
              <w:rPr>
                <w:b/>
                <w:color w:val="FFFFFF"/>
              </w:rPr>
              <w:t>DE</w:t>
            </w:r>
            <w:r>
              <w:rPr>
                <w:b/>
                <w:color w:val="FFFFFF"/>
                <w:spacing w:val="-7"/>
              </w:rPr>
              <w:t xml:space="preserve"> </w:t>
            </w:r>
            <w:r>
              <w:rPr>
                <w:b/>
                <w:color w:val="FFFFFF"/>
              </w:rPr>
              <w:t>ATLIXCO,</w:t>
            </w:r>
            <w:r>
              <w:rPr>
                <w:b/>
                <w:color w:val="FFFFFF"/>
                <w:spacing w:val="-6"/>
              </w:rPr>
              <w:t xml:space="preserve"> </w:t>
            </w:r>
            <w:r>
              <w:rPr>
                <w:b/>
                <w:color w:val="FFFFFF"/>
                <w:spacing w:val="-2"/>
              </w:rPr>
              <w:t>PUEBLA.</w:t>
            </w:r>
          </w:p>
        </w:tc>
        <w:tc>
          <w:tcPr>
            <w:tcW w:w="1842" w:type="dxa"/>
            <w:vMerge w:val="restart"/>
            <w:tcBorders>
              <w:top w:val="nil"/>
              <w:bottom w:val="nil"/>
              <w:right w:val="nil"/>
            </w:tcBorders>
            <w:shd w:val="clear" w:color="auto" w:fill="C1B895"/>
          </w:tcPr>
          <w:p w14:paraId="3363AAB9" w14:textId="77777777" w:rsidR="00DF3870" w:rsidRDefault="00DF3870">
            <w:pPr>
              <w:pStyle w:val="TableParagraph"/>
              <w:spacing w:before="102"/>
            </w:pPr>
          </w:p>
          <w:p w14:paraId="11995174" w14:textId="77777777" w:rsidR="00DF3870" w:rsidRDefault="00164D5B">
            <w:pPr>
              <w:pStyle w:val="TableParagraph"/>
              <w:spacing w:before="0" w:line="237" w:lineRule="auto"/>
              <w:ind w:left="423" w:firstLine="79"/>
              <w:rPr>
                <w:b/>
              </w:rPr>
            </w:pPr>
            <w:r>
              <w:rPr>
                <w:b/>
                <w:color w:val="FFFFFF"/>
                <w:spacing w:val="-2"/>
              </w:rPr>
              <w:t>INGRESO ESTIMADO</w:t>
            </w:r>
          </w:p>
        </w:tc>
      </w:tr>
      <w:tr w:rsidR="00DF3870" w14:paraId="09BFF59C" w14:textId="77777777">
        <w:trPr>
          <w:trHeight w:val="390"/>
        </w:trPr>
        <w:tc>
          <w:tcPr>
            <w:tcW w:w="812" w:type="dxa"/>
            <w:tcBorders>
              <w:top w:val="nil"/>
              <w:left w:val="nil"/>
              <w:bottom w:val="nil"/>
              <w:right w:val="nil"/>
            </w:tcBorders>
            <w:shd w:val="clear" w:color="auto" w:fill="C1B895"/>
          </w:tcPr>
          <w:p w14:paraId="5DC2548B"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03323B1B" w14:textId="77777777" w:rsidR="00DF3870" w:rsidRDefault="00164D5B">
            <w:pPr>
              <w:pStyle w:val="TableParagraph"/>
              <w:spacing w:before="41"/>
              <w:ind w:left="1646"/>
              <w:rPr>
                <w:b/>
              </w:rPr>
            </w:pPr>
            <w:r>
              <w:rPr>
                <w:b/>
                <w:color w:val="FFFFFF"/>
              </w:rPr>
              <w:t>CLASIFICADOR</w:t>
            </w:r>
            <w:r>
              <w:rPr>
                <w:b/>
                <w:color w:val="FFFFFF"/>
                <w:spacing w:val="-6"/>
              </w:rPr>
              <w:t xml:space="preserve"> </w:t>
            </w:r>
            <w:r>
              <w:rPr>
                <w:b/>
                <w:color w:val="FFFFFF"/>
              </w:rPr>
              <w:t>DE</w:t>
            </w:r>
            <w:r>
              <w:rPr>
                <w:b/>
                <w:color w:val="FFFFFF"/>
                <w:spacing w:val="-5"/>
              </w:rPr>
              <w:t xml:space="preserve"> </w:t>
            </w:r>
            <w:r>
              <w:rPr>
                <w:b/>
                <w:color w:val="FFFFFF"/>
              </w:rPr>
              <w:t>RUBRO</w:t>
            </w:r>
            <w:r>
              <w:rPr>
                <w:b/>
                <w:color w:val="FFFFFF"/>
                <w:spacing w:val="-5"/>
              </w:rPr>
              <w:t xml:space="preserve"> </w:t>
            </w:r>
            <w:r>
              <w:rPr>
                <w:b/>
                <w:color w:val="FFFFFF"/>
              </w:rPr>
              <w:t>DE</w:t>
            </w:r>
            <w:r>
              <w:rPr>
                <w:b/>
                <w:color w:val="FFFFFF"/>
                <w:spacing w:val="-2"/>
              </w:rPr>
              <w:t xml:space="preserve"> INGRESOS</w:t>
            </w:r>
          </w:p>
        </w:tc>
        <w:tc>
          <w:tcPr>
            <w:tcW w:w="1842" w:type="dxa"/>
            <w:vMerge/>
            <w:tcBorders>
              <w:top w:val="nil"/>
              <w:bottom w:val="nil"/>
              <w:right w:val="nil"/>
            </w:tcBorders>
            <w:shd w:val="clear" w:color="auto" w:fill="C1B895"/>
          </w:tcPr>
          <w:p w14:paraId="39122FC9" w14:textId="77777777" w:rsidR="00DF3870" w:rsidRDefault="00DF3870">
            <w:pPr>
              <w:rPr>
                <w:sz w:val="2"/>
                <w:szCs w:val="2"/>
              </w:rPr>
            </w:pPr>
          </w:p>
        </w:tc>
      </w:tr>
      <w:tr w:rsidR="00DF3870" w14:paraId="284DD31E" w14:textId="77777777">
        <w:trPr>
          <w:trHeight w:val="429"/>
        </w:trPr>
        <w:tc>
          <w:tcPr>
            <w:tcW w:w="812" w:type="dxa"/>
            <w:tcBorders>
              <w:top w:val="nil"/>
              <w:left w:val="nil"/>
              <w:bottom w:val="nil"/>
              <w:right w:val="nil"/>
            </w:tcBorders>
            <w:shd w:val="clear" w:color="auto" w:fill="C1B895"/>
          </w:tcPr>
          <w:p w14:paraId="243E2602" w14:textId="77777777" w:rsidR="00DF3870" w:rsidRDefault="00DF3870">
            <w:pPr>
              <w:pStyle w:val="TableParagraph"/>
              <w:spacing w:before="0"/>
              <w:rPr>
                <w:rFonts w:ascii="Times New Roman"/>
              </w:rPr>
            </w:pPr>
          </w:p>
        </w:tc>
        <w:tc>
          <w:tcPr>
            <w:tcW w:w="7699" w:type="dxa"/>
            <w:tcBorders>
              <w:top w:val="nil"/>
              <w:left w:val="nil"/>
              <w:bottom w:val="nil"/>
            </w:tcBorders>
            <w:shd w:val="clear" w:color="auto" w:fill="C1B895"/>
          </w:tcPr>
          <w:p w14:paraId="7F44E760" w14:textId="77777777" w:rsidR="00DF3870" w:rsidRDefault="00164D5B">
            <w:pPr>
              <w:pStyle w:val="TableParagraph"/>
              <w:spacing w:before="40"/>
              <w:ind w:left="690"/>
              <w:rPr>
                <w:b/>
              </w:rPr>
            </w:pPr>
            <w:r>
              <w:rPr>
                <w:b/>
                <w:color w:val="FFFFFF"/>
              </w:rPr>
              <w:t>PRESUPUESTO</w:t>
            </w:r>
            <w:r>
              <w:rPr>
                <w:b/>
                <w:color w:val="FFFFFF"/>
                <w:spacing w:val="-5"/>
              </w:rPr>
              <w:t xml:space="preserve"> </w:t>
            </w:r>
            <w:r>
              <w:rPr>
                <w:b/>
                <w:color w:val="FFFFFF"/>
              </w:rPr>
              <w:t>DE</w:t>
            </w:r>
            <w:r>
              <w:rPr>
                <w:b/>
                <w:color w:val="FFFFFF"/>
                <w:spacing w:val="-6"/>
              </w:rPr>
              <w:t xml:space="preserve"> </w:t>
            </w:r>
            <w:r>
              <w:rPr>
                <w:b/>
                <w:color w:val="FFFFFF"/>
              </w:rPr>
              <w:t>INGRESOS</w:t>
            </w:r>
            <w:r>
              <w:rPr>
                <w:b/>
                <w:color w:val="FFFFFF"/>
                <w:spacing w:val="-4"/>
              </w:rPr>
              <w:t xml:space="preserve"> </w:t>
            </w:r>
            <w:r>
              <w:rPr>
                <w:b/>
                <w:color w:val="FFFFFF"/>
              </w:rPr>
              <w:t>PARA</w:t>
            </w:r>
            <w:r>
              <w:rPr>
                <w:b/>
                <w:color w:val="FFFFFF"/>
                <w:spacing w:val="-6"/>
              </w:rPr>
              <w:t xml:space="preserve"> </w:t>
            </w:r>
            <w:r>
              <w:rPr>
                <w:b/>
                <w:color w:val="FFFFFF"/>
              </w:rPr>
              <w:t>EL</w:t>
            </w:r>
            <w:r>
              <w:rPr>
                <w:b/>
                <w:color w:val="FFFFFF"/>
                <w:spacing w:val="-7"/>
              </w:rPr>
              <w:t xml:space="preserve"> </w:t>
            </w:r>
            <w:r>
              <w:rPr>
                <w:b/>
                <w:color w:val="FFFFFF"/>
              </w:rPr>
              <w:t>EJERCICIO</w:t>
            </w:r>
            <w:r>
              <w:rPr>
                <w:b/>
                <w:color w:val="FFFFFF"/>
                <w:spacing w:val="-4"/>
              </w:rPr>
              <w:t xml:space="preserve"> </w:t>
            </w:r>
            <w:r>
              <w:rPr>
                <w:b/>
                <w:color w:val="FFFFFF"/>
              </w:rPr>
              <w:t>FISCAL</w:t>
            </w:r>
            <w:r>
              <w:rPr>
                <w:b/>
                <w:color w:val="FFFFFF"/>
                <w:spacing w:val="-4"/>
              </w:rPr>
              <w:t xml:space="preserve"> 2026</w:t>
            </w:r>
          </w:p>
        </w:tc>
        <w:tc>
          <w:tcPr>
            <w:tcW w:w="1842" w:type="dxa"/>
            <w:vMerge/>
            <w:tcBorders>
              <w:top w:val="nil"/>
              <w:bottom w:val="nil"/>
              <w:right w:val="nil"/>
            </w:tcBorders>
            <w:shd w:val="clear" w:color="auto" w:fill="C1B895"/>
          </w:tcPr>
          <w:p w14:paraId="116D471D" w14:textId="77777777" w:rsidR="00DF3870" w:rsidRDefault="00DF3870">
            <w:pPr>
              <w:rPr>
                <w:sz w:val="2"/>
                <w:szCs w:val="2"/>
              </w:rPr>
            </w:pPr>
          </w:p>
        </w:tc>
      </w:tr>
      <w:tr w:rsidR="00DF3870" w14:paraId="1FA57C1E" w14:textId="77777777">
        <w:trPr>
          <w:trHeight w:val="390"/>
        </w:trPr>
        <w:tc>
          <w:tcPr>
            <w:tcW w:w="8511" w:type="dxa"/>
            <w:gridSpan w:val="2"/>
            <w:tcBorders>
              <w:top w:val="nil"/>
            </w:tcBorders>
            <w:shd w:val="clear" w:color="auto" w:fill="808080"/>
          </w:tcPr>
          <w:p w14:paraId="4CA8E67C" w14:textId="77777777" w:rsidR="00DF3870" w:rsidRDefault="00164D5B">
            <w:pPr>
              <w:pStyle w:val="TableParagraph"/>
              <w:spacing w:before="59"/>
              <w:ind w:left="19"/>
              <w:jc w:val="center"/>
              <w:rPr>
                <w:b/>
              </w:rPr>
            </w:pPr>
            <w:r>
              <w:rPr>
                <w:b/>
                <w:color w:val="FFFFFF"/>
                <w:spacing w:val="-4"/>
              </w:rPr>
              <w:t>TOTAL</w:t>
            </w:r>
          </w:p>
        </w:tc>
        <w:tc>
          <w:tcPr>
            <w:tcW w:w="1842" w:type="dxa"/>
            <w:tcBorders>
              <w:top w:val="nil"/>
            </w:tcBorders>
            <w:shd w:val="clear" w:color="auto" w:fill="808080"/>
          </w:tcPr>
          <w:p w14:paraId="069F12EB" w14:textId="77777777" w:rsidR="00DF3870" w:rsidRDefault="00164D5B">
            <w:pPr>
              <w:pStyle w:val="TableParagraph"/>
              <w:spacing w:before="59"/>
              <w:ind w:right="49"/>
              <w:jc w:val="right"/>
              <w:rPr>
                <w:b/>
              </w:rPr>
            </w:pPr>
            <w:r>
              <w:rPr>
                <w:b/>
                <w:color w:val="FFFFFF"/>
                <w:spacing w:val="-2"/>
              </w:rPr>
              <w:t>669,485,971.00</w:t>
            </w:r>
          </w:p>
        </w:tc>
      </w:tr>
      <w:tr w:rsidR="00DF3870" w14:paraId="6AFD9DA6" w14:textId="77777777">
        <w:trPr>
          <w:trHeight w:val="327"/>
        </w:trPr>
        <w:tc>
          <w:tcPr>
            <w:tcW w:w="812" w:type="dxa"/>
          </w:tcPr>
          <w:p w14:paraId="2A974DF6" w14:textId="77777777" w:rsidR="00DF3870" w:rsidRDefault="00164D5B">
            <w:pPr>
              <w:pStyle w:val="TableParagraph"/>
              <w:spacing w:before="59" w:line="249" w:lineRule="exact"/>
              <w:ind w:left="71"/>
            </w:pPr>
            <w:r>
              <w:rPr>
                <w:spacing w:val="-5"/>
              </w:rPr>
              <w:t>0.2</w:t>
            </w:r>
          </w:p>
        </w:tc>
        <w:tc>
          <w:tcPr>
            <w:tcW w:w="7699" w:type="dxa"/>
          </w:tcPr>
          <w:p w14:paraId="09969FA7" w14:textId="77777777" w:rsidR="00DF3870" w:rsidRDefault="00164D5B">
            <w:pPr>
              <w:pStyle w:val="TableParagraph"/>
              <w:spacing w:before="38"/>
              <w:ind w:left="68"/>
              <w:rPr>
                <w:rFonts w:ascii="Arial MT"/>
              </w:rPr>
            </w:pPr>
            <w:r>
              <w:rPr>
                <w:rFonts w:ascii="Arial MT"/>
              </w:rPr>
              <w:t>0.2.-</w:t>
            </w:r>
            <w:r>
              <w:rPr>
                <w:rFonts w:ascii="Arial MT"/>
                <w:spacing w:val="-7"/>
              </w:rPr>
              <w:t xml:space="preserve"> </w:t>
            </w:r>
            <w:r>
              <w:rPr>
                <w:rFonts w:ascii="Arial MT"/>
              </w:rPr>
              <w:t>Endeudamiento</w:t>
            </w:r>
            <w:r>
              <w:rPr>
                <w:rFonts w:ascii="Arial MT"/>
                <w:spacing w:val="-7"/>
              </w:rPr>
              <w:t xml:space="preserve"> </w:t>
            </w:r>
            <w:r>
              <w:rPr>
                <w:rFonts w:ascii="Arial MT"/>
                <w:spacing w:val="-2"/>
              </w:rPr>
              <w:t>externo</w:t>
            </w:r>
          </w:p>
        </w:tc>
        <w:tc>
          <w:tcPr>
            <w:tcW w:w="1842" w:type="dxa"/>
          </w:tcPr>
          <w:p w14:paraId="72776F81" w14:textId="77777777" w:rsidR="00DF3870" w:rsidRDefault="00164D5B">
            <w:pPr>
              <w:pStyle w:val="TableParagraph"/>
              <w:spacing w:before="38"/>
              <w:ind w:right="47"/>
              <w:jc w:val="right"/>
              <w:rPr>
                <w:rFonts w:ascii="Arial MT"/>
              </w:rPr>
            </w:pPr>
            <w:r>
              <w:rPr>
                <w:rFonts w:ascii="Arial MT"/>
                <w:spacing w:val="-4"/>
              </w:rPr>
              <w:t>0.00</w:t>
            </w:r>
          </w:p>
        </w:tc>
      </w:tr>
      <w:tr w:rsidR="00DF3870" w14:paraId="7F9AD553" w14:textId="77777777">
        <w:trPr>
          <w:trHeight w:val="332"/>
        </w:trPr>
        <w:tc>
          <w:tcPr>
            <w:tcW w:w="812" w:type="dxa"/>
          </w:tcPr>
          <w:p w14:paraId="1E95D7D4" w14:textId="77777777" w:rsidR="00DF3870" w:rsidRDefault="00164D5B">
            <w:pPr>
              <w:pStyle w:val="TableParagraph"/>
              <w:spacing w:before="61" w:line="251" w:lineRule="exact"/>
              <w:ind w:left="71"/>
            </w:pPr>
            <w:r>
              <w:rPr>
                <w:spacing w:val="-5"/>
              </w:rPr>
              <w:t>0.3</w:t>
            </w:r>
          </w:p>
        </w:tc>
        <w:tc>
          <w:tcPr>
            <w:tcW w:w="7699" w:type="dxa"/>
          </w:tcPr>
          <w:p w14:paraId="7585907E" w14:textId="77777777" w:rsidR="00DF3870" w:rsidRDefault="00164D5B">
            <w:pPr>
              <w:pStyle w:val="TableParagraph"/>
              <w:spacing w:before="40"/>
              <w:ind w:left="68"/>
              <w:rPr>
                <w:rFonts w:ascii="Arial MT"/>
              </w:rPr>
            </w:pPr>
            <w:r>
              <w:rPr>
                <w:rFonts w:ascii="Arial MT"/>
              </w:rPr>
              <w:t>0.3.-</w:t>
            </w:r>
            <w:r>
              <w:rPr>
                <w:rFonts w:ascii="Arial MT"/>
                <w:spacing w:val="-7"/>
              </w:rPr>
              <w:t xml:space="preserve"> </w:t>
            </w:r>
            <w:r>
              <w:rPr>
                <w:rFonts w:ascii="Arial MT"/>
              </w:rPr>
              <w:t>Financiamiento</w:t>
            </w:r>
            <w:r>
              <w:rPr>
                <w:rFonts w:ascii="Arial MT"/>
                <w:spacing w:val="-10"/>
              </w:rPr>
              <w:t xml:space="preserve"> </w:t>
            </w:r>
            <w:r>
              <w:rPr>
                <w:rFonts w:ascii="Arial MT"/>
                <w:spacing w:val="-2"/>
              </w:rPr>
              <w:t>Interno</w:t>
            </w:r>
          </w:p>
        </w:tc>
        <w:tc>
          <w:tcPr>
            <w:tcW w:w="1842" w:type="dxa"/>
          </w:tcPr>
          <w:p w14:paraId="20051F9F" w14:textId="77777777" w:rsidR="00DF3870" w:rsidRDefault="00164D5B">
            <w:pPr>
              <w:pStyle w:val="TableParagraph"/>
              <w:spacing w:before="40"/>
              <w:ind w:right="47"/>
              <w:jc w:val="right"/>
              <w:rPr>
                <w:rFonts w:ascii="Arial MT"/>
              </w:rPr>
            </w:pPr>
            <w:r>
              <w:rPr>
                <w:rFonts w:ascii="Arial MT"/>
                <w:spacing w:val="-4"/>
              </w:rPr>
              <w:t>0.00</w:t>
            </w:r>
          </w:p>
        </w:tc>
      </w:tr>
    </w:tbl>
    <w:p w14:paraId="71F6C4B0" w14:textId="77777777" w:rsidR="00DF3870" w:rsidRDefault="00164D5B">
      <w:r>
        <w:rPr>
          <w:noProof/>
        </w:rPr>
        <w:drawing>
          <wp:anchor distT="0" distB="0" distL="0" distR="0" simplePos="0" relativeHeight="479058944" behindDoc="1" locked="0" layoutInCell="1" allowOverlap="1" wp14:anchorId="45BD984C" wp14:editId="15886CE9">
            <wp:simplePos x="0" y="0"/>
            <wp:positionH relativeFrom="page">
              <wp:posOffset>10161</wp:posOffset>
            </wp:positionH>
            <wp:positionV relativeFrom="page">
              <wp:posOffset>145569</wp:posOffset>
            </wp:positionV>
            <wp:extent cx="7762239" cy="9888758"/>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stretch>
                      <a:fillRect/>
                    </a:stretch>
                  </pic:blipFill>
                  <pic:spPr>
                    <a:xfrm>
                      <a:off x="0" y="0"/>
                      <a:ext cx="7762239" cy="9888758"/>
                    </a:xfrm>
                    <a:prstGeom prst="rect">
                      <a:avLst/>
                    </a:prstGeom>
                  </pic:spPr>
                </pic:pic>
              </a:graphicData>
            </a:graphic>
          </wp:anchor>
        </w:drawing>
      </w:r>
    </w:p>
    <w:p w14:paraId="22E497BD" w14:textId="77777777" w:rsidR="00DF3870" w:rsidRDefault="00DF3870"/>
    <w:p w14:paraId="369DF49E" w14:textId="77777777" w:rsidR="00DF3870" w:rsidRDefault="00DF3870">
      <w:pPr>
        <w:spacing w:before="21"/>
      </w:pPr>
    </w:p>
    <w:p w14:paraId="64BE2BC3" w14:textId="77777777" w:rsidR="00DF3870" w:rsidRDefault="00164D5B">
      <w:pPr>
        <w:pStyle w:val="Ttulo2"/>
      </w:pPr>
      <w:bookmarkStart w:id="3" w:name="_bookmark3"/>
      <w:bookmarkEnd w:id="3"/>
      <w:r>
        <w:t>¿QUÉ</w:t>
      </w:r>
      <w:r>
        <w:rPr>
          <w:spacing w:val="-6"/>
        </w:rPr>
        <w:t xml:space="preserve"> </w:t>
      </w:r>
      <w:r>
        <w:t>ES</w:t>
      </w:r>
      <w:r>
        <w:rPr>
          <w:spacing w:val="-2"/>
        </w:rPr>
        <w:t xml:space="preserve"> </w:t>
      </w:r>
      <w:r>
        <w:t>EL</w:t>
      </w:r>
      <w:r>
        <w:rPr>
          <w:spacing w:val="-5"/>
        </w:rPr>
        <w:t xml:space="preserve"> </w:t>
      </w:r>
      <w:r>
        <w:t>PRESUPUESTO</w:t>
      </w:r>
      <w:r>
        <w:rPr>
          <w:spacing w:val="-3"/>
        </w:rPr>
        <w:t xml:space="preserve"> </w:t>
      </w:r>
      <w:r>
        <w:t>DE</w:t>
      </w:r>
      <w:r>
        <w:rPr>
          <w:spacing w:val="-3"/>
        </w:rPr>
        <w:t xml:space="preserve"> </w:t>
      </w:r>
      <w:r>
        <w:t>EGRESOS</w:t>
      </w:r>
      <w:r>
        <w:rPr>
          <w:spacing w:val="-2"/>
        </w:rPr>
        <w:t xml:space="preserve"> </w:t>
      </w:r>
      <w:r>
        <w:t>Y</w:t>
      </w:r>
      <w:r>
        <w:rPr>
          <w:spacing w:val="-7"/>
        </w:rPr>
        <w:t xml:space="preserve"> </w:t>
      </w:r>
      <w:r>
        <w:t>CUÁL</w:t>
      </w:r>
      <w:r>
        <w:rPr>
          <w:spacing w:val="-3"/>
        </w:rPr>
        <w:t xml:space="preserve"> </w:t>
      </w:r>
      <w:r>
        <w:t>ES</w:t>
      </w:r>
      <w:r>
        <w:rPr>
          <w:spacing w:val="-3"/>
        </w:rPr>
        <w:t xml:space="preserve"> </w:t>
      </w:r>
      <w:r>
        <w:t>SU</w:t>
      </w:r>
      <w:r>
        <w:rPr>
          <w:spacing w:val="-5"/>
        </w:rPr>
        <w:t xml:space="preserve"> </w:t>
      </w:r>
      <w:r>
        <w:rPr>
          <w:spacing w:val="-2"/>
        </w:rPr>
        <w:t>IMPORTANCIA?</w:t>
      </w:r>
    </w:p>
    <w:p w14:paraId="6EA1B3ED" w14:textId="77777777" w:rsidR="00DF3870" w:rsidRDefault="00164D5B">
      <w:pPr>
        <w:pStyle w:val="Textoindependiente"/>
        <w:spacing w:before="37" w:line="360" w:lineRule="auto"/>
        <w:ind w:left="772" w:right="680"/>
        <w:jc w:val="both"/>
      </w:pPr>
      <w:r>
        <w:t>El</w:t>
      </w:r>
      <w:r>
        <w:rPr>
          <w:spacing w:val="-3"/>
        </w:rPr>
        <w:t xml:space="preserve"> </w:t>
      </w:r>
      <w:r>
        <w:t>Presupuesto</w:t>
      </w:r>
      <w:r>
        <w:rPr>
          <w:spacing w:val="-5"/>
        </w:rPr>
        <w:t xml:space="preserve"> </w:t>
      </w:r>
      <w:r>
        <w:t>de</w:t>
      </w:r>
      <w:r>
        <w:rPr>
          <w:spacing w:val="-3"/>
        </w:rPr>
        <w:t xml:space="preserve"> </w:t>
      </w:r>
      <w:r>
        <w:t>Egresos</w:t>
      </w:r>
      <w:r>
        <w:rPr>
          <w:spacing w:val="-3"/>
        </w:rPr>
        <w:t xml:space="preserve"> </w:t>
      </w:r>
      <w:r>
        <w:t>es</w:t>
      </w:r>
      <w:r>
        <w:rPr>
          <w:spacing w:val="-2"/>
        </w:rPr>
        <w:t xml:space="preserve"> </w:t>
      </w:r>
      <w:r>
        <w:t>un</w:t>
      </w:r>
      <w:r>
        <w:rPr>
          <w:spacing w:val="-5"/>
        </w:rPr>
        <w:t xml:space="preserve"> </w:t>
      </w:r>
      <w:r>
        <w:t>lineamiento</w:t>
      </w:r>
      <w:r>
        <w:rPr>
          <w:spacing w:val="-5"/>
        </w:rPr>
        <w:t xml:space="preserve"> </w:t>
      </w:r>
      <w:r>
        <w:t>aprobado</w:t>
      </w:r>
      <w:r>
        <w:rPr>
          <w:spacing w:val="-3"/>
        </w:rPr>
        <w:t xml:space="preserve"> </w:t>
      </w:r>
      <w:r>
        <w:t>por</w:t>
      </w:r>
      <w:r>
        <w:rPr>
          <w:spacing w:val="-4"/>
        </w:rPr>
        <w:t xml:space="preserve"> </w:t>
      </w:r>
      <w:r>
        <w:t>el</w:t>
      </w:r>
      <w:r>
        <w:rPr>
          <w:spacing w:val="-4"/>
        </w:rPr>
        <w:t xml:space="preserve"> </w:t>
      </w:r>
      <w:r>
        <w:t>Cabildo</w:t>
      </w:r>
      <w:r>
        <w:rPr>
          <w:spacing w:val="-3"/>
        </w:rPr>
        <w:t xml:space="preserve"> </w:t>
      </w:r>
      <w:r>
        <w:t>Municipal</w:t>
      </w:r>
      <w:r>
        <w:rPr>
          <w:spacing w:val="-3"/>
        </w:rPr>
        <w:t xml:space="preserve"> </w:t>
      </w:r>
      <w:r>
        <w:t>que</w:t>
      </w:r>
      <w:r>
        <w:rPr>
          <w:spacing w:val="-3"/>
        </w:rPr>
        <w:t xml:space="preserve"> </w:t>
      </w:r>
      <w:r>
        <w:t>permite</w:t>
      </w:r>
      <w:r>
        <w:rPr>
          <w:spacing w:val="-3"/>
        </w:rPr>
        <w:t xml:space="preserve"> </w:t>
      </w:r>
      <w:r>
        <w:t>ordenar</w:t>
      </w:r>
      <w:r>
        <w:rPr>
          <w:spacing w:val="-2"/>
        </w:rPr>
        <w:t xml:space="preserve"> </w:t>
      </w:r>
      <w:r>
        <w:t>y clasificar los gastos que el gobierno municipal debe realizar durante un año para cumplir con sus funciones. Para su elaboración, el Plan Municipal de Desarrollo es el punto de partida porque los recursos</w:t>
      </w:r>
      <w:r>
        <w:rPr>
          <w:spacing w:val="-4"/>
        </w:rPr>
        <w:t xml:space="preserve"> </w:t>
      </w:r>
      <w:r>
        <w:t>deben</w:t>
      </w:r>
      <w:r>
        <w:rPr>
          <w:spacing w:val="-4"/>
        </w:rPr>
        <w:t xml:space="preserve"> </w:t>
      </w:r>
      <w:r>
        <w:t>ser</w:t>
      </w:r>
      <w:r>
        <w:rPr>
          <w:spacing w:val="-3"/>
        </w:rPr>
        <w:t xml:space="preserve"> </w:t>
      </w:r>
      <w:r>
        <w:t>destinados</w:t>
      </w:r>
      <w:r>
        <w:rPr>
          <w:spacing w:val="-1"/>
        </w:rPr>
        <w:t xml:space="preserve"> </w:t>
      </w:r>
      <w:r>
        <w:t>a</w:t>
      </w:r>
      <w:r>
        <w:rPr>
          <w:spacing w:val="-2"/>
        </w:rPr>
        <w:t xml:space="preserve"> </w:t>
      </w:r>
      <w:r>
        <w:t>cumplir</w:t>
      </w:r>
      <w:r>
        <w:rPr>
          <w:spacing w:val="-1"/>
        </w:rPr>
        <w:t xml:space="preserve"> </w:t>
      </w:r>
      <w:r>
        <w:t>con</w:t>
      </w:r>
      <w:r>
        <w:rPr>
          <w:spacing w:val="-2"/>
        </w:rPr>
        <w:t xml:space="preserve"> </w:t>
      </w:r>
      <w:r>
        <w:t>los</w:t>
      </w:r>
      <w:r>
        <w:rPr>
          <w:spacing w:val="-4"/>
        </w:rPr>
        <w:t xml:space="preserve"> </w:t>
      </w:r>
      <w:r>
        <w:t>objetivos</w:t>
      </w:r>
      <w:r>
        <w:rPr>
          <w:spacing w:val="-4"/>
        </w:rPr>
        <w:t xml:space="preserve"> </w:t>
      </w:r>
      <w:r>
        <w:t>y</w:t>
      </w:r>
      <w:r>
        <w:rPr>
          <w:spacing w:val="-4"/>
        </w:rPr>
        <w:t xml:space="preserve"> </w:t>
      </w:r>
      <w:r>
        <w:t>metas</w:t>
      </w:r>
      <w:r>
        <w:rPr>
          <w:spacing w:val="-2"/>
        </w:rPr>
        <w:t xml:space="preserve"> </w:t>
      </w:r>
      <w:r>
        <w:t>establecidos</w:t>
      </w:r>
      <w:r>
        <w:rPr>
          <w:spacing w:val="-1"/>
        </w:rPr>
        <w:t xml:space="preserve"> </w:t>
      </w:r>
      <w:r>
        <w:t>en</w:t>
      </w:r>
      <w:r>
        <w:rPr>
          <w:spacing w:val="-2"/>
        </w:rPr>
        <w:t xml:space="preserve"> </w:t>
      </w:r>
      <w:r>
        <w:t>él.</w:t>
      </w:r>
      <w:r>
        <w:rPr>
          <w:spacing w:val="-3"/>
        </w:rPr>
        <w:t xml:space="preserve"> </w:t>
      </w:r>
      <w:r>
        <w:t>Su</w:t>
      </w:r>
      <w:r>
        <w:rPr>
          <w:spacing w:val="-2"/>
        </w:rPr>
        <w:t xml:space="preserve"> </w:t>
      </w:r>
      <w:r>
        <w:t>armado</w:t>
      </w:r>
      <w:r>
        <w:rPr>
          <w:spacing w:val="-6"/>
        </w:rPr>
        <w:t xml:space="preserve"> </w:t>
      </w:r>
      <w:r>
        <w:t>inicia una vez que el Cabildo aprueba el Proyecto de Presupuesto de Ingresos, pues ello nos permite saber cuál es el monto disponible de recursos con los que cuenta el municipio para trabajar durante un año.</w:t>
      </w:r>
    </w:p>
    <w:p w14:paraId="4C806E01" w14:textId="77777777" w:rsidR="00DF3870" w:rsidRDefault="00DF3870">
      <w:pPr>
        <w:pStyle w:val="Textoindependiente"/>
        <w:spacing w:before="169"/>
      </w:pPr>
    </w:p>
    <w:p w14:paraId="7608ED35" w14:textId="77777777" w:rsidR="00DF3870" w:rsidRDefault="00164D5B">
      <w:pPr>
        <w:pStyle w:val="Ttulo2"/>
      </w:pPr>
      <w:bookmarkStart w:id="4" w:name="_bookmark4"/>
      <w:bookmarkEnd w:id="4"/>
      <w:r>
        <w:t>¿EN</w:t>
      </w:r>
      <w:r>
        <w:rPr>
          <w:spacing w:val="-2"/>
        </w:rPr>
        <w:t xml:space="preserve"> </w:t>
      </w:r>
      <w:r>
        <w:t>QUÉ</w:t>
      </w:r>
      <w:r>
        <w:rPr>
          <w:spacing w:val="-2"/>
        </w:rPr>
        <w:t xml:space="preserve"> </w:t>
      </w:r>
      <w:r>
        <w:t>SE</w:t>
      </w:r>
      <w:r>
        <w:rPr>
          <w:spacing w:val="-3"/>
        </w:rPr>
        <w:t xml:space="preserve"> </w:t>
      </w:r>
      <w:r>
        <w:rPr>
          <w:spacing w:val="-2"/>
        </w:rPr>
        <w:t>GASTA?</w:t>
      </w:r>
    </w:p>
    <w:p w14:paraId="4F810A15" w14:textId="77777777" w:rsidR="00DF3870" w:rsidRDefault="00164D5B">
      <w:pPr>
        <w:pStyle w:val="Textoindependiente"/>
        <w:spacing w:before="35" w:line="360" w:lineRule="auto"/>
        <w:ind w:left="772" w:right="677" w:firstLine="50"/>
        <w:jc w:val="both"/>
      </w:pPr>
      <w:r>
        <w:t>En</w:t>
      </w:r>
      <w:r>
        <w:rPr>
          <w:spacing w:val="-6"/>
        </w:rPr>
        <w:t xml:space="preserve"> </w:t>
      </w:r>
      <w:r>
        <w:t>el</w:t>
      </w:r>
      <w:r>
        <w:rPr>
          <w:spacing w:val="-7"/>
        </w:rPr>
        <w:t xml:space="preserve"> </w:t>
      </w:r>
      <w:r>
        <w:t>gasto</w:t>
      </w:r>
      <w:r>
        <w:rPr>
          <w:spacing w:val="-6"/>
        </w:rPr>
        <w:t xml:space="preserve"> </w:t>
      </w:r>
      <w:r>
        <w:t>corriente</w:t>
      </w:r>
      <w:r>
        <w:rPr>
          <w:spacing w:val="-6"/>
        </w:rPr>
        <w:t xml:space="preserve"> </w:t>
      </w:r>
      <w:r>
        <w:t>de</w:t>
      </w:r>
      <w:r>
        <w:rPr>
          <w:spacing w:val="-12"/>
        </w:rPr>
        <w:t xml:space="preserve"> </w:t>
      </w:r>
      <w:r>
        <w:t>la</w:t>
      </w:r>
      <w:r>
        <w:rPr>
          <w:spacing w:val="-6"/>
        </w:rPr>
        <w:t xml:space="preserve"> </w:t>
      </w:r>
      <w:r>
        <w:t>administración</w:t>
      </w:r>
      <w:r>
        <w:rPr>
          <w:spacing w:val="-7"/>
        </w:rPr>
        <w:t xml:space="preserve"> </w:t>
      </w:r>
      <w:r>
        <w:t>como</w:t>
      </w:r>
      <w:r>
        <w:rPr>
          <w:spacing w:val="-6"/>
        </w:rPr>
        <w:t xml:space="preserve"> </w:t>
      </w:r>
      <w:r>
        <w:t>es</w:t>
      </w:r>
      <w:r>
        <w:rPr>
          <w:spacing w:val="-6"/>
        </w:rPr>
        <w:t xml:space="preserve"> </w:t>
      </w:r>
      <w:r>
        <w:t>el</w:t>
      </w:r>
      <w:r>
        <w:rPr>
          <w:spacing w:val="-7"/>
        </w:rPr>
        <w:t xml:space="preserve"> </w:t>
      </w:r>
      <w:r>
        <w:t>sueldo</w:t>
      </w:r>
      <w:r>
        <w:rPr>
          <w:spacing w:val="-7"/>
        </w:rPr>
        <w:t xml:space="preserve"> </w:t>
      </w:r>
      <w:r>
        <w:t>del</w:t>
      </w:r>
      <w:r>
        <w:rPr>
          <w:spacing w:val="-7"/>
        </w:rPr>
        <w:t xml:space="preserve"> </w:t>
      </w:r>
      <w:r>
        <w:t>personal,</w:t>
      </w:r>
      <w:r>
        <w:rPr>
          <w:spacing w:val="-7"/>
        </w:rPr>
        <w:t xml:space="preserve"> </w:t>
      </w:r>
      <w:r>
        <w:t>mantenimiento</w:t>
      </w:r>
      <w:r>
        <w:rPr>
          <w:spacing w:val="-6"/>
        </w:rPr>
        <w:t xml:space="preserve"> </w:t>
      </w:r>
      <w:r>
        <w:t>del</w:t>
      </w:r>
      <w:r>
        <w:rPr>
          <w:spacing w:val="-7"/>
        </w:rPr>
        <w:t xml:space="preserve"> </w:t>
      </w:r>
      <w:r>
        <w:t>equipo</w:t>
      </w:r>
      <w:r>
        <w:rPr>
          <w:spacing w:val="-7"/>
        </w:rPr>
        <w:t xml:space="preserve"> </w:t>
      </w:r>
      <w:r>
        <w:t>de transporte, de cómputo, papelería, insumos y servicios necesarios para el</w:t>
      </w:r>
      <w:r>
        <w:rPr>
          <w:spacing w:val="-1"/>
        </w:rPr>
        <w:t xml:space="preserve"> </w:t>
      </w:r>
      <w:r>
        <w:t>funcionamiento, dotación de servicios públicos a la ciudadanía, viáticos, etc., así como en gastos de inversión como son obras de pavimentación, agua potable, electrificación, etc. Además de otras que prioridades de gasto que se describen más adelante.</w:t>
      </w:r>
    </w:p>
    <w:p w14:paraId="246C9CF9" w14:textId="77777777" w:rsidR="00DF3870" w:rsidRDefault="00DF3870">
      <w:pPr>
        <w:pStyle w:val="Textoindependiente"/>
        <w:spacing w:before="168"/>
      </w:pPr>
    </w:p>
    <w:p w14:paraId="75CED206" w14:textId="77777777" w:rsidR="00DF3870" w:rsidRDefault="00164D5B">
      <w:pPr>
        <w:pStyle w:val="Ttulo2"/>
        <w:ind w:left="835"/>
      </w:pPr>
      <w:bookmarkStart w:id="5" w:name="_bookmark5"/>
      <w:bookmarkEnd w:id="5"/>
      <w:r>
        <w:t>¿PARA</w:t>
      </w:r>
      <w:r>
        <w:rPr>
          <w:spacing w:val="-3"/>
        </w:rPr>
        <w:t xml:space="preserve"> </w:t>
      </w:r>
      <w:r>
        <w:t>QUÉ</w:t>
      </w:r>
      <w:r>
        <w:rPr>
          <w:spacing w:val="-3"/>
        </w:rPr>
        <w:t xml:space="preserve"> </w:t>
      </w:r>
      <w:r>
        <w:t>SE</w:t>
      </w:r>
      <w:r>
        <w:rPr>
          <w:spacing w:val="-4"/>
        </w:rPr>
        <w:t xml:space="preserve"> </w:t>
      </w:r>
      <w:r>
        <w:rPr>
          <w:spacing w:val="-2"/>
        </w:rPr>
        <w:t>GASTA?</w:t>
      </w:r>
    </w:p>
    <w:p w14:paraId="1A5C1AA8" w14:textId="77777777" w:rsidR="00DF3870" w:rsidRDefault="00164D5B">
      <w:pPr>
        <w:pStyle w:val="Textoindependiente"/>
        <w:spacing w:before="37"/>
        <w:ind w:left="835"/>
        <w:jc w:val="both"/>
      </w:pPr>
      <w:r>
        <w:t>Para</w:t>
      </w:r>
      <w:r>
        <w:rPr>
          <w:spacing w:val="-7"/>
        </w:rPr>
        <w:t xml:space="preserve"> </w:t>
      </w:r>
      <w:r>
        <w:t>poder</w:t>
      </w:r>
      <w:r>
        <w:rPr>
          <w:spacing w:val="-5"/>
        </w:rPr>
        <w:t xml:space="preserve"> </w:t>
      </w:r>
      <w:r>
        <w:t>generar</w:t>
      </w:r>
      <w:r>
        <w:rPr>
          <w:spacing w:val="-5"/>
        </w:rPr>
        <w:t xml:space="preserve"> </w:t>
      </w:r>
      <w:r>
        <w:t>el</w:t>
      </w:r>
      <w:r>
        <w:rPr>
          <w:spacing w:val="-6"/>
        </w:rPr>
        <w:t xml:space="preserve"> </w:t>
      </w:r>
      <w:r>
        <w:t>desarrollo</w:t>
      </w:r>
      <w:r>
        <w:rPr>
          <w:spacing w:val="-6"/>
        </w:rPr>
        <w:t xml:space="preserve"> </w:t>
      </w:r>
      <w:r>
        <w:t>social</w:t>
      </w:r>
      <w:r>
        <w:rPr>
          <w:spacing w:val="-6"/>
        </w:rPr>
        <w:t xml:space="preserve"> </w:t>
      </w:r>
      <w:r>
        <w:t>y</w:t>
      </w:r>
      <w:r>
        <w:rPr>
          <w:spacing w:val="-8"/>
        </w:rPr>
        <w:t xml:space="preserve"> </w:t>
      </w:r>
      <w:r>
        <w:t>económico</w:t>
      </w:r>
      <w:r>
        <w:rPr>
          <w:spacing w:val="-5"/>
        </w:rPr>
        <w:t xml:space="preserve"> </w:t>
      </w:r>
      <w:r>
        <w:t>del</w:t>
      </w:r>
      <w:r>
        <w:rPr>
          <w:spacing w:val="-8"/>
        </w:rPr>
        <w:t xml:space="preserve"> </w:t>
      </w:r>
      <w:r>
        <w:rPr>
          <w:spacing w:val="-2"/>
        </w:rPr>
        <w:t>municipio.</w:t>
      </w:r>
    </w:p>
    <w:p w14:paraId="5A7756DA" w14:textId="77777777" w:rsidR="00DF3870" w:rsidRDefault="00DF3870">
      <w:pPr>
        <w:pStyle w:val="Textoindependiente"/>
      </w:pPr>
    </w:p>
    <w:p w14:paraId="2F4BCF66" w14:textId="77777777" w:rsidR="00DF3870" w:rsidRDefault="00DF3870">
      <w:pPr>
        <w:pStyle w:val="Textoindependiente"/>
        <w:spacing w:before="41"/>
      </w:pPr>
    </w:p>
    <w:p w14:paraId="0A604C9B" w14:textId="77777777" w:rsidR="00DF3870" w:rsidRDefault="00164D5B">
      <w:pPr>
        <w:pStyle w:val="Ttulo2"/>
      </w:pPr>
      <w:bookmarkStart w:id="6" w:name="_bookmark6"/>
      <w:bookmarkEnd w:id="6"/>
      <w:r>
        <w:t>¿QUÉ</w:t>
      </w:r>
      <w:r>
        <w:rPr>
          <w:spacing w:val="-4"/>
        </w:rPr>
        <w:t xml:space="preserve"> </w:t>
      </w:r>
      <w:r>
        <w:t>PUEDEN</w:t>
      </w:r>
      <w:r>
        <w:rPr>
          <w:spacing w:val="-3"/>
        </w:rPr>
        <w:t xml:space="preserve"> </w:t>
      </w:r>
      <w:r>
        <w:t>HACER</w:t>
      </w:r>
      <w:r>
        <w:rPr>
          <w:spacing w:val="-3"/>
        </w:rPr>
        <w:t xml:space="preserve"> </w:t>
      </w:r>
      <w:r>
        <w:t>LOS</w:t>
      </w:r>
      <w:r>
        <w:rPr>
          <w:spacing w:val="-4"/>
        </w:rPr>
        <w:t xml:space="preserve"> </w:t>
      </w:r>
      <w:r>
        <w:rPr>
          <w:spacing w:val="-2"/>
        </w:rPr>
        <w:t>CIUDADANOS?</w:t>
      </w:r>
    </w:p>
    <w:p w14:paraId="2B6793E7" w14:textId="77777777" w:rsidR="00DF3870" w:rsidRDefault="00164D5B">
      <w:pPr>
        <w:pStyle w:val="Textoindependiente"/>
        <w:spacing w:before="38" w:line="360" w:lineRule="auto"/>
        <w:ind w:left="772" w:right="678"/>
      </w:pPr>
      <w:r>
        <w:t>Involucrarse en la vigilancia del ejercicio del presupuesto de egresos, para obtener más información, favor</w:t>
      </w:r>
      <w:r>
        <w:rPr>
          <w:spacing w:val="-3"/>
        </w:rPr>
        <w:t xml:space="preserve"> </w:t>
      </w:r>
      <w:r>
        <w:t>de</w:t>
      </w:r>
      <w:r>
        <w:rPr>
          <w:spacing w:val="-4"/>
        </w:rPr>
        <w:t xml:space="preserve"> </w:t>
      </w:r>
      <w:r>
        <w:t>consultar</w:t>
      </w:r>
      <w:r>
        <w:rPr>
          <w:spacing w:val="-3"/>
        </w:rPr>
        <w:t xml:space="preserve"> </w:t>
      </w:r>
      <w:r>
        <w:t>la</w:t>
      </w:r>
      <w:r>
        <w:rPr>
          <w:spacing w:val="-4"/>
        </w:rPr>
        <w:t xml:space="preserve"> </w:t>
      </w:r>
      <w:r>
        <w:t>versión</w:t>
      </w:r>
      <w:r>
        <w:rPr>
          <w:spacing w:val="-2"/>
        </w:rPr>
        <w:t xml:space="preserve"> </w:t>
      </w:r>
      <w:r>
        <w:t>ciudadana</w:t>
      </w:r>
      <w:r>
        <w:rPr>
          <w:spacing w:val="-2"/>
        </w:rPr>
        <w:t xml:space="preserve"> </w:t>
      </w:r>
      <w:r>
        <w:t>del</w:t>
      </w:r>
      <w:r>
        <w:rPr>
          <w:spacing w:val="-5"/>
        </w:rPr>
        <w:t xml:space="preserve"> </w:t>
      </w:r>
      <w:r>
        <w:t>presupuesto</w:t>
      </w:r>
      <w:r>
        <w:rPr>
          <w:spacing w:val="-4"/>
        </w:rPr>
        <w:t xml:space="preserve"> </w:t>
      </w:r>
      <w:r>
        <w:t>de</w:t>
      </w:r>
      <w:r>
        <w:rPr>
          <w:spacing w:val="-4"/>
        </w:rPr>
        <w:t xml:space="preserve"> </w:t>
      </w:r>
      <w:r>
        <w:t>egresos</w:t>
      </w:r>
      <w:r>
        <w:rPr>
          <w:spacing w:val="-4"/>
        </w:rPr>
        <w:t xml:space="preserve"> </w:t>
      </w:r>
      <w:r>
        <w:t>en</w:t>
      </w:r>
      <w:r>
        <w:rPr>
          <w:spacing w:val="-4"/>
        </w:rPr>
        <w:t xml:space="preserve"> </w:t>
      </w:r>
      <w:r>
        <w:t>el</w:t>
      </w:r>
      <w:r>
        <w:rPr>
          <w:spacing w:val="-5"/>
        </w:rPr>
        <w:t xml:space="preserve"> </w:t>
      </w:r>
      <w:r>
        <w:t>apartado</w:t>
      </w:r>
      <w:r>
        <w:rPr>
          <w:spacing w:val="-4"/>
        </w:rPr>
        <w:t xml:space="preserve"> </w:t>
      </w:r>
      <w:r>
        <w:t>de</w:t>
      </w:r>
      <w:r>
        <w:rPr>
          <w:spacing w:val="-4"/>
        </w:rPr>
        <w:t xml:space="preserve"> </w:t>
      </w:r>
      <w:r>
        <w:t>transparencia</w:t>
      </w:r>
      <w:r>
        <w:rPr>
          <w:spacing w:val="-2"/>
        </w:rPr>
        <w:t xml:space="preserve"> </w:t>
      </w:r>
      <w:r>
        <w:t>de la</w:t>
      </w:r>
      <w:r>
        <w:rPr>
          <w:spacing w:val="80"/>
          <w:w w:val="150"/>
        </w:rPr>
        <w:t xml:space="preserve"> </w:t>
      </w:r>
      <w:r>
        <w:t>página</w:t>
      </w:r>
      <w:r>
        <w:rPr>
          <w:spacing w:val="80"/>
          <w:w w:val="150"/>
        </w:rPr>
        <w:t xml:space="preserve"> </w:t>
      </w:r>
      <w:r>
        <w:t>del</w:t>
      </w:r>
      <w:r>
        <w:rPr>
          <w:spacing w:val="79"/>
          <w:w w:val="150"/>
        </w:rPr>
        <w:t xml:space="preserve"> </w:t>
      </w:r>
      <w:r>
        <w:t>Honorable</w:t>
      </w:r>
      <w:r>
        <w:rPr>
          <w:spacing w:val="80"/>
          <w:w w:val="150"/>
        </w:rPr>
        <w:t xml:space="preserve"> </w:t>
      </w:r>
      <w:r>
        <w:t>Ayuntamiento</w:t>
      </w:r>
      <w:r>
        <w:rPr>
          <w:spacing w:val="80"/>
          <w:w w:val="150"/>
        </w:rPr>
        <w:t xml:space="preserve"> </w:t>
      </w:r>
      <w:r>
        <w:t>de</w:t>
      </w:r>
      <w:r>
        <w:rPr>
          <w:spacing w:val="77"/>
          <w:w w:val="150"/>
        </w:rPr>
        <w:t xml:space="preserve"> </w:t>
      </w:r>
      <w:r>
        <w:t>Atlixco,</w:t>
      </w:r>
      <w:r>
        <w:rPr>
          <w:spacing w:val="80"/>
          <w:w w:val="150"/>
        </w:rPr>
        <w:t xml:space="preserve"> </w:t>
      </w:r>
      <w:r>
        <w:t>Puebla,</w:t>
      </w:r>
      <w:r>
        <w:rPr>
          <w:spacing w:val="80"/>
          <w:w w:val="150"/>
        </w:rPr>
        <w:t xml:space="preserve"> </w:t>
      </w:r>
      <w:r>
        <w:t>ubicada</w:t>
      </w:r>
      <w:r>
        <w:rPr>
          <w:spacing w:val="80"/>
          <w:w w:val="150"/>
        </w:rPr>
        <w:t xml:space="preserve"> </w:t>
      </w:r>
      <w:r>
        <w:t>en</w:t>
      </w:r>
      <w:r>
        <w:rPr>
          <w:spacing w:val="79"/>
          <w:w w:val="150"/>
        </w:rPr>
        <w:t xml:space="preserve"> </w:t>
      </w:r>
      <w:r>
        <w:t>el</w:t>
      </w:r>
      <w:r>
        <w:rPr>
          <w:spacing w:val="79"/>
          <w:w w:val="150"/>
        </w:rPr>
        <w:t xml:space="preserve"> </w:t>
      </w:r>
      <w:r>
        <w:t>siguiente</w:t>
      </w:r>
      <w:r>
        <w:rPr>
          <w:spacing w:val="80"/>
          <w:w w:val="150"/>
        </w:rPr>
        <w:t xml:space="preserve"> </w:t>
      </w:r>
      <w:r>
        <w:t xml:space="preserve">enlace: </w:t>
      </w:r>
      <w:hyperlink r:id="rId7">
        <w:r>
          <w:rPr>
            <w:color w:val="0462C1"/>
            <w:spacing w:val="-2"/>
            <w:u w:val="single" w:color="0462C1"/>
          </w:rPr>
          <w:t>https://transparencia.atlixco.gob.mx/Pages/Presupuesto-Egresos/Presupuesto-Egresos-</w:t>
        </w:r>
      </w:hyperlink>
      <w:r>
        <w:rPr>
          <w:color w:val="0462C1"/>
          <w:spacing w:val="80"/>
          <w:w w:val="150"/>
        </w:rPr>
        <w:t xml:space="preserve"> </w:t>
      </w:r>
      <w:hyperlink r:id="rId8">
        <w:r>
          <w:rPr>
            <w:color w:val="0462C1"/>
            <w:spacing w:val="-2"/>
            <w:u w:val="single" w:color="0462C1"/>
          </w:rPr>
          <w:t>Ciudadano.aspx</w:t>
        </w:r>
      </w:hyperlink>
    </w:p>
    <w:p w14:paraId="3FA1C43C" w14:textId="77777777" w:rsidR="00DF3870" w:rsidRDefault="00DF3870">
      <w:pPr>
        <w:pStyle w:val="Textoindependiente"/>
        <w:spacing w:before="149"/>
        <w:rPr>
          <w:sz w:val="24"/>
        </w:rPr>
      </w:pPr>
    </w:p>
    <w:p w14:paraId="3BF1F7EE"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8</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4CC13FE6" w14:textId="77777777" w:rsidR="00DF3870" w:rsidRDefault="00DF3870">
      <w:pPr>
        <w:jc w:val="right"/>
        <w:rPr>
          <w:sz w:val="24"/>
        </w:rPr>
        <w:sectPr w:rsidR="00DF3870">
          <w:pgSz w:w="12240" w:h="15840"/>
          <w:pgMar w:top="1820" w:right="360" w:bottom="280" w:left="360" w:header="720" w:footer="720" w:gutter="0"/>
          <w:cols w:space="720"/>
        </w:sectPr>
      </w:pPr>
    </w:p>
    <w:p w14:paraId="2CBD3D9D" w14:textId="77777777" w:rsidR="00DF3870" w:rsidRDefault="00164D5B">
      <w:pPr>
        <w:pStyle w:val="Ttulo2"/>
        <w:numPr>
          <w:ilvl w:val="0"/>
          <w:numId w:val="6"/>
        </w:numPr>
        <w:tabs>
          <w:tab w:val="left" w:pos="1853"/>
        </w:tabs>
        <w:spacing w:before="64"/>
      </w:pPr>
      <w:r>
        <w:rPr>
          <w:noProof/>
        </w:rPr>
        <w:lastRenderedPageBreak/>
        <w:drawing>
          <wp:anchor distT="0" distB="0" distL="0" distR="0" simplePos="0" relativeHeight="479059456" behindDoc="1" locked="0" layoutInCell="1" allowOverlap="1" wp14:anchorId="2DC6DD32" wp14:editId="412083A2">
            <wp:simplePos x="0" y="0"/>
            <wp:positionH relativeFrom="page">
              <wp:posOffset>10161</wp:posOffset>
            </wp:positionH>
            <wp:positionV relativeFrom="page">
              <wp:posOffset>145569</wp:posOffset>
            </wp:positionV>
            <wp:extent cx="7762239" cy="9888758"/>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7762239" cy="9888758"/>
                    </a:xfrm>
                    <a:prstGeom prst="rect">
                      <a:avLst/>
                    </a:prstGeom>
                  </pic:spPr>
                </pic:pic>
              </a:graphicData>
            </a:graphic>
          </wp:anchor>
        </w:drawing>
      </w:r>
      <w:bookmarkStart w:id="7" w:name="_bookmark7"/>
      <w:bookmarkEnd w:id="7"/>
      <w:r>
        <w:t>CLASIFICACIÓN</w:t>
      </w:r>
      <w:r>
        <w:rPr>
          <w:spacing w:val="-7"/>
        </w:rPr>
        <w:t xml:space="preserve"> </w:t>
      </w:r>
      <w:r>
        <w:t>DEL</w:t>
      </w:r>
      <w:r>
        <w:rPr>
          <w:spacing w:val="-9"/>
        </w:rPr>
        <w:t xml:space="preserve"> </w:t>
      </w:r>
      <w:r>
        <w:t>PRESUPUESTO</w:t>
      </w:r>
      <w:r>
        <w:rPr>
          <w:spacing w:val="-5"/>
        </w:rPr>
        <w:t xml:space="preserve"> </w:t>
      </w:r>
      <w:r>
        <w:t>DE</w:t>
      </w:r>
      <w:r>
        <w:rPr>
          <w:spacing w:val="-7"/>
        </w:rPr>
        <w:t xml:space="preserve"> </w:t>
      </w:r>
      <w:r>
        <w:rPr>
          <w:spacing w:val="-2"/>
        </w:rPr>
        <w:t>EGRESOS</w:t>
      </w:r>
    </w:p>
    <w:p w14:paraId="72F16874" w14:textId="77777777" w:rsidR="00DF3870" w:rsidRDefault="00DF3870">
      <w:pPr>
        <w:pStyle w:val="Textoindependiente"/>
        <w:spacing w:before="172" w:after="1"/>
        <w:rPr>
          <w:rFonts w:ascii="Arial"/>
          <w:b/>
          <w:sz w:val="20"/>
        </w:r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2D48328B" w14:textId="77777777">
        <w:trPr>
          <w:trHeight w:val="631"/>
        </w:trPr>
        <w:tc>
          <w:tcPr>
            <w:tcW w:w="10352" w:type="dxa"/>
            <w:gridSpan w:val="3"/>
            <w:tcBorders>
              <w:top w:val="nil"/>
              <w:left w:val="nil"/>
              <w:bottom w:val="nil"/>
              <w:right w:val="nil"/>
            </w:tcBorders>
            <w:shd w:val="clear" w:color="auto" w:fill="C1B895"/>
          </w:tcPr>
          <w:p w14:paraId="324121BA" w14:textId="77777777" w:rsidR="00DF3870" w:rsidRDefault="00164D5B">
            <w:pPr>
              <w:pStyle w:val="TableParagraph"/>
              <w:ind w:left="16"/>
              <w:jc w:val="center"/>
              <w:rPr>
                <w:b/>
              </w:rPr>
            </w:pPr>
            <w:r>
              <w:rPr>
                <w:b/>
                <w:color w:val="FFFFFF"/>
              </w:rPr>
              <w:t>MUNICIPIO</w:t>
            </w:r>
            <w:r>
              <w:rPr>
                <w:b/>
                <w:color w:val="FFFFFF"/>
                <w:spacing w:val="-5"/>
              </w:rPr>
              <w:t xml:space="preserve"> </w:t>
            </w:r>
            <w:r>
              <w:rPr>
                <w:b/>
                <w:color w:val="FFFFFF"/>
              </w:rPr>
              <w:t>DE</w:t>
            </w:r>
            <w:r>
              <w:rPr>
                <w:b/>
                <w:color w:val="FFFFFF"/>
                <w:spacing w:val="-7"/>
              </w:rPr>
              <w:t xml:space="preserve"> </w:t>
            </w:r>
            <w:r>
              <w:rPr>
                <w:b/>
                <w:color w:val="FFFFFF"/>
              </w:rPr>
              <w:t>ATLIXCO,</w:t>
            </w:r>
            <w:r>
              <w:rPr>
                <w:b/>
                <w:color w:val="FFFFFF"/>
                <w:spacing w:val="-6"/>
              </w:rPr>
              <w:t xml:space="preserve"> </w:t>
            </w:r>
            <w:r>
              <w:rPr>
                <w:b/>
                <w:color w:val="FFFFFF"/>
                <w:spacing w:val="-2"/>
              </w:rPr>
              <w:t>PUEBLA</w:t>
            </w:r>
          </w:p>
          <w:p w14:paraId="07B7B284" w14:textId="77777777" w:rsidR="00DF3870" w:rsidRDefault="00164D5B">
            <w:pPr>
              <w:pStyle w:val="TableParagraph"/>
              <w:spacing w:before="46"/>
              <w:ind w:left="1854"/>
              <w:jc w:val="center"/>
              <w:rPr>
                <w:b/>
              </w:rPr>
            </w:pPr>
            <w:r>
              <w:rPr>
                <w:b/>
                <w:color w:val="FFFFFF"/>
              </w:rPr>
              <w:t>PRESUPUESTO</w:t>
            </w:r>
            <w:r>
              <w:rPr>
                <w:b/>
                <w:color w:val="FFFFFF"/>
                <w:spacing w:val="-5"/>
              </w:rPr>
              <w:t xml:space="preserve"> </w:t>
            </w:r>
            <w:r>
              <w:rPr>
                <w:b/>
                <w:color w:val="FFFFFF"/>
              </w:rPr>
              <w:t>DE</w:t>
            </w:r>
            <w:r>
              <w:rPr>
                <w:b/>
                <w:color w:val="FFFFFF"/>
                <w:spacing w:val="-6"/>
              </w:rPr>
              <w:t xml:space="preserve"> </w:t>
            </w:r>
            <w:r>
              <w:rPr>
                <w:b/>
                <w:color w:val="FFFFFF"/>
              </w:rPr>
              <w:t>EGRESOS</w:t>
            </w:r>
            <w:r>
              <w:rPr>
                <w:b/>
                <w:color w:val="FFFFFF"/>
                <w:spacing w:val="-4"/>
              </w:rPr>
              <w:t xml:space="preserve"> </w:t>
            </w:r>
            <w:r>
              <w:rPr>
                <w:b/>
                <w:color w:val="FFFFFF"/>
              </w:rPr>
              <w:t>PARA</w:t>
            </w:r>
            <w:r>
              <w:rPr>
                <w:b/>
                <w:color w:val="FFFFFF"/>
                <w:spacing w:val="-6"/>
              </w:rPr>
              <w:t xml:space="preserve"> </w:t>
            </w:r>
            <w:r>
              <w:rPr>
                <w:b/>
                <w:color w:val="FFFFFF"/>
              </w:rPr>
              <w:t>EL</w:t>
            </w:r>
            <w:r>
              <w:rPr>
                <w:b/>
                <w:color w:val="FFFFFF"/>
                <w:spacing w:val="-7"/>
              </w:rPr>
              <w:t xml:space="preserve"> </w:t>
            </w:r>
            <w:r>
              <w:rPr>
                <w:b/>
                <w:color w:val="FFFFFF"/>
              </w:rPr>
              <w:t>EJERCICIO</w:t>
            </w:r>
            <w:r>
              <w:rPr>
                <w:b/>
                <w:color w:val="FFFFFF"/>
                <w:spacing w:val="-5"/>
              </w:rPr>
              <w:t xml:space="preserve"> </w:t>
            </w:r>
            <w:r>
              <w:rPr>
                <w:b/>
                <w:color w:val="FFFFFF"/>
              </w:rPr>
              <w:t>FISCAL</w:t>
            </w:r>
            <w:r>
              <w:rPr>
                <w:b/>
                <w:color w:val="FFFFFF"/>
                <w:spacing w:val="-4"/>
              </w:rPr>
              <w:t xml:space="preserve"> 2026</w:t>
            </w:r>
          </w:p>
        </w:tc>
      </w:tr>
      <w:tr w:rsidR="00DF3870" w14:paraId="58A8BA3B" w14:textId="77777777">
        <w:trPr>
          <w:trHeight w:val="314"/>
        </w:trPr>
        <w:tc>
          <w:tcPr>
            <w:tcW w:w="8650" w:type="dxa"/>
            <w:gridSpan w:val="2"/>
            <w:tcBorders>
              <w:top w:val="nil"/>
            </w:tcBorders>
            <w:shd w:val="clear" w:color="auto" w:fill="808080"/>
          </w:tcPr>
          <w:p w14:paraId="45C7C800" w14:textId="77777777" w:rsidR="00DF3870" w:rsidRDefault="00164D5B">
            <w:pPr>
              <w:pStyle w:val="TableParagraph"/>
              <w:spacing w:before="21"/>
              <w:ind w:left="3382"/>
              <w:rPr>
                <w:b/>
              </w:rPr>
            </w:pPr>
            <w:r>
              <w:rPr>
                <w:b/>
                <w:color w:val="FFFFFF"/>
              </w:rPr>
              <w:t>Clasificación</w:t>
            </w:r>
            <w:r>
              <w:rPr>
                <w:b/>
                <w:color w:val="FFFFFF"/>
                <w:spacing w:val="-6"/>
              </w:rPr>
              <w:t xml:space="preserve"> </w:t>
            </w:r>
            <w:r>
              <w:rPr>
                <w:b/>
                <w:color w:val="FFFFFF"/>
              </w:rPr>
              <w:t>por</w:t>
            </w:r>
            <w:r>
              <w:rPr>
                <w:b/>
                <w:color w:val="FFFFFF"/>
                <w:spacing w:val="-5"/>
              </w:rPr>
              <w:t xml:space="preserve"> </w:t>
            </w:r>
            <w:r>
              <w:rPr>
                <w:b/>
                <w:color w:val="FFFFFF"/>
              </w:rPr>
              <w:t>Objeto</w:t>
            </w:r>
            <w:r>
              <w:rPr>
                <w:b/>
                <w:color w:val="FFFFFF"/>
                <w:spacing w:val="-6"/>
              </w:rPr>
              <w:t xml:space="preserve"> </w:t>
            </w:r>
            <w:r>
              <w:rPr>
                <w:b/>
                <w:color w:val="FFFFFF"/>
              </w:rPr>
              <w:t>del</w:t>
            </w:r>
            <w:r>
              <w:rPr>
                <w:b/>
                <w:color w:val="FFFFFF"/>
                <w:spacing w:val="-4"/>
              </w:rPr>
              <w:t xml:space="preserve"> </w:t>
            </w:r>
            <w:r>
              <w:rPr>
                <w:b/>
                <w:color w:val="FFFFFF"/>
                <w:spacing w:val="-2"/>
              </w:rPr>
              <w:t>Gasto</w:t>
            </w:r>
          </w:p>
        </w:tc>
        <w:tc>
          <w:tcPr>
            <w:tcW w:w="1702" w:type="dxa"/>
            <w:tcBorders>
              <w:top w:val="nil"/>
            </w:tcBorders>
            <w:shd w:val="clear" w:color="auto" w:fill="808080"/>
          </w:tcPr>
          <w:p w14:paraId="1C50891C" w14:textId="77777777" w:rsidR="00DF3870" w:rsidRDefault="00164D5B">
            <w:pPr>
              <w:pStyle w:val="TableParagraph"/>
              <w:spacing w:before="21"/>
              <w:ind w:left="481"/>
              <w:rPr>
                <w:b/>
              </w:rPr>
            </w:pPr>
            <w:r>
              <w:rPr>
                <w:b/>
                <w:color w:val="FFFFFF"/>
                <w:spacing w:val="-2"/>
              </w:rPr>
              <w:t>Importe</w:t>
            </w:r>
          </w:p>
        </w:tc>
      </w:tr>
      <w:tr w:rsidR="00DF3870" w14:paraId="791F66F8" w14:textId="77777777">
        <w:trPr>
          <w:trHeight w:val="330"/>
        </w:trPr>
        <w:tc>
          <w:tcPr>
            <w:tcW w:w="1136" w:type="dxa"/>
            <w:shd w:val="clear" w:color="auto" w:fill="D0D0D0"/>
          </w:tcPr>
          <w:p w14:paraId="5BFD5913" w14:textId="77777777" w:rsidR="00DF3870" w:rsidRDefault="00164D5B">
            <w:pPr>
              <w:pStyle w:val="TableParagraph"/>
              <w:spacing w:before="30"/>
              <w:ind w:left="69"/>
              <w:rPr>
                <w:b/>
              </w:rPr>
            </w:pPr>
            <w:r>
              <w:rPr>
                <w:b/>
                <w:spacing w:val="-2"/>
              </w:rPr>
              <w:t>Partida</w:t>
            </w:r>
          </w:p>
        </w:tc>
        <w:tc>
          <w:tcPr>
            <w:tcW w:w="7514" w:type="dxa"/>
            <w:shd w:val="clear" w:color="auto" w:fill="D0D0D0"/>
          </w:tcPr>
          <w:p w14:paraId="214F2078" w14:textId="77777777" w:rsidR="00DF3870" w:rsidRDefault="00164D5B">
            <w:pPr>
              <w:pStyle w:val="TableParagraph"/>
              <w:spacing w:before="30"/>
              <w:ind w:left="19" w:right="4"/>
              <w:jc w:val="center"/>
              <w:rPr>
                <w:b/>
              </w:rPr>
            </w:pPr>
            <w:r>
              <w:rPr>
                <w:b/>
              </w:rPr>
              <w:t>Capítulo</w:t>
            </w:r>
            <w:r>
              <w:rPr>
                <w:b/>
                <w:spacing w:val="-7"/>
              </w:rPr>
              <w:t xml:space="preserve"> </w:t>
            </w:r>
            <w:r>
              <w:rPr>
                <w:b/>
              </w:rPr>
              <w:t>/</w:t>
            </w:r>
            <w:r>
              <w:rPr>
                <w:b/>
                <w:spacing w:val="-1"/>
              </w:rPr>
              <w:t xml:space="preserve"> </w:t>
            </w:r>
            <w:r>
              <w:rPr>
                <w:b/>
                <w:spacing w:val="-2"/>
              </w:rPr>
              <w:t>Concepto</w:t>
            </w:r>
          </w:p>
        </w:tc>
        <w:tc>
          <w:tcPr>
            <w:tcW w:w="1702" w:type="dxa"/>
            <w:shd w:val="clear" w:color="auto" w:fill="D0D0D0"/>
          </w:tcPr>
          <w:p w14:paraId="739D6B04" w14:textId="77777777" w:rsidR="00DF3870" w:rsidRDefault="00DF3870">
            <w:pPr>
              <w:pStyle w:val="TableParagraph"/>
              <w:spacing w:before="0"/>
              <w:rPr>
                <w:rFonts w:ascii="Times New Roman"/>
              </w:rPr>
            </w:pPr>
          </w:p>
        </w:tc>
      </w:tr>
      <w:tr w:rsidR="00DF3870" w14:paraId="2ADD96DE" w14:textId="77777777">
        <w:trPr>
          <w:trHeight w:val="284"/>
        </w:trPr>
        <w:tc>
          <w:tcPr>
            <w:tcW w:w="1136" w:type="dxa"/>
            <w:shd w:val="clear" w:color="auto" w:fill="252525"/>
          </w:tcPr>
          <w:p w14:paraId="44BE354D" w14:textId="77777777" w:rsidR="00DF3870" w:rsidRDefault="00164D5B">
            <w:pPr>
              <w:pStyle w:val="TableParagraph"/>
              <w:spacing w:before="6" w:line="259" w:lineRule="exact"/>
              <w:ind w:right="323"/>
              <w:jc w:val="right"/>
              <w:rPr>
                <w:b/>
              </w:rPr>
            </w:pPr>
            <w:r>
              <w:rPr>
                <w:b/>
                <w:color w:val="FFFFFF"/>
                <w:spacing w:val="-4"/>
              </w:rPr>
              <w:t>1000</w:t>
            </w:r>
          </w:p>
        </w:tc>
        <w:tc>
          <w:tcPr>
            <w:tcW w:w="7514" w:type="dxa"/>
            <w:shd w:val="clear" w:color="auto" w:fill="252525"/>
          </w:tcPr>
          <w:p w14:paraId="500F9287" w14:textId="77777777" w:rsidR="00DF3870" w:rsidRDefault="00164D5B">
            <w:pPr>
              <w:pStyle w:val="TableParagraph"/>
              <w:spacing w:before="6" w:line="259" w:lineRule="exact"/>
              <w:ind w:left="19" w:right="5"/>
              <w:jc w:val="center"/>
              <w:rPr>
                <w:b/>
              </w:rPr>
            </w:pPr>
            <w:r>
              <w:rPr>
                <w:b/>
                <w:color w:val="FFFFFF"/>
              </w:rPr>
              <w:t>SERVICIOS</w:t>
            </w:r>
            <w:r>
              <w:rPr>
                <w:b/>
                <w:color w:val="FFFFFF"/>
                <w:spacing w:val="-8"/>
              </w:rPr>
              <w:t xml:space="preserve"> </w:t>
            </w:r>
            <w:r>
              <w:rPr>
                <w:b/>
                <w:color w:val="FFFFFF"/>
                <w:spacing w:val="-2"/>
              </w:rPr>
              <w:t>PERSONALES</w:t>
            </w:r>
          </w:p>
        </w:tc>
        <w:tc>
          <w:tcPr>
            <w:tcW w:w="1702" w:type="dxa"/>
            <w:shd w:val="clear" w:color="auto" w:fill="252525"/>
          </w:tcPr>
          <w:p w14:paraId="007530CB" w14:textId="77777777" w:rsidR="00DF3870" w:rsidRDefault="00164D5B">
            <w:pPr>
              <w:pStyle w:val="TableParagraph"/>
              <w:spacing w:before="6" w:line="259" w:lineRule="exact"/>
              <w:ind w:right="48"/>
              <w:jc w:val="right"/>
              <w:rPr>
                <w:b/>
              </w:rPr>
            </w:pPr>
            <w:r>
              <w:rPr>
                <w:b/>
                <w:color w:val="FFFFFF"/>
                <w:spacing w:val="-2"/>
              </w:rPr>
              <w:t>244,276,746.96</w:t>
            </w:r>
          </w:p>
        </w:tc>
      </w:tr>
      <w:tr w:rsidR="00DF3870" w14:paraId="62C4791F" w14:textId="77777777">
        <w:trPr>
          <w:trHeight w:val="313"/>
        </w:trPr>
        <w:tc>
          <w:tcPr>
            <w:tcW w:w="1136" w:type="dxa"/>
            <w:shd w:val="clear" w:color="auto" w:fill="E7E6E6"/>
          </w:tcPr>
          <w:p w14:paraId="11F18231" w14:textId="77777777" w:rsidR="00DF3870" w:rsidRDefault="00164D5B">
            <w:pPr>
              <w:pStyle w:val="TableParagraph"/>
              <w:ind w:right="323"/>
              <w:jc w:val="right"/>
              <w:rPr>
                <w:b/>
              </w:rPr>
            </w:pPr>
            <w:r>
              <w:rPr>
                <w:b/>
                <w:spacing w:val="-4"/>
              </w:rPr>
              <w:t>1100</w:t>
            </w:r>
          </w:p>
        </w:tc>
        <w:tc>
          <w:tcPr>
            <w:tcW w:w="7514" w:type="dxa"/>
            <w:shd w:val="clear" w:color="auto" w:fill="E7E6E6"/>
          </w:tcPr>
          <w:p w14:paraId="791C51F9" w14:textId="77777777" w:rsidR="00DF3870" w:rsidRDefault="00164D5B">
            <w:pPr>
              <w:pStyle w:val="TableParagraph"/>
              <w:ind w:left="68"/>
              <w:rPr>
                <w:b/>
              </w:rPr>
            </w:pPr>
            <w:r>
              <w:rPr>
                <w:b/>
              </w:rPr>
              <w:t>REMUNERACIONES</w:t>
            </w:r>
            <w:r>
              <w:rPr>
                <w:b/>
                <w:spacing w:val="-9"/>
              </w:rPr>
              <w:t xml:space="preserve"> </w:t>
            </w:r>
            <w:r>
              <w:rPr>
                <w:b/>
              </w:rPr>
              <w:t>AL</w:t>
            </w:r>
            <w:r>
              <w:rPr>
                <w:b/>
                <w:spacing w:val="-6"/>
              </w:rPr>
              <w:t xml:space="preserve"> </w:t>
            </w:r>
            <w:r>
              <w:rPr>
                <w:b/>
              </w:rPr>
              <w:t>PERSONAL</w:t>
            </w:r>
            <w:r>
              <w:rPr>
                <w:b/>
                <w:spacing w:val="-6"/>
              </w:rPr>
              <w:t xml:space="preserve"> </w:t>
            </w:r>
            <w:r>
              <w:rPr>
                <w:b/>
              </w:rPr>
              <w:t>DE</w:t>
            </w:r>
            <w:r>
              <w:rPr>
                <w:b/>
                <w:spacing w:val="-6"/>
              </w:rPr>
              <w:t xml:space="preserve"> </w:t>
            </w:r>
            <w:r>
              <w:rPr>
                <w:b/>
              </w:rPr>
              <w:t>CARÁCTER</w:t>
            </w:r>
            <w:r>
              <w:rPr>
                <w:b/>
                <w:spacing w:val="-5"/>
              </w:rPr>
              <w:t xml:space="preserve"> </w:t>
            </w:r>
            <w:r>
              <w:rPr>
                <w:b/>
                <w:spacing w:val="-2"/>
              </w:rPr>
              <w:t>PERMANENTE</w:t>
            </w:r>
          </w:p>
        </w:tc>
        <w:tc>
          <w:tcPr>
            <w:tcW w:w="1702" w:type="dxa"/>
            <w:shd w:val="clear" w:color="auto" w:fill="E7E6E6"/>
          </w:tcPr>
          <w:p w14:paraId="4E81C08B" w14:textId="77777777" w:rsidR="00DF3870" w:rsidRDefault="00164D5B">
            <w:pPr>
              <w:pStyle w:val="TableParagraph"/>
              <w:ind w:right="48"/>
              <w:jc w:val="right"/>
              <w:rPr>
                <w:b/>
              </w:rPr>
            </w:pPr>
            <w:r>
              <w:rPr>
                <w:b/>
                <w:spacing w:val="-2"/>
              </w:rPr>
              <w:t>117,016,526.66</w:t>
            </w:r>
          </w:p>
        </w:tc>
      </w:tr>
      <w:tr w:rsidR="00DF3870" w14:paraId="0B50220C" w14:textId="77777777">
        <w:trPr>
          <w:trHeight w:val="316"/>
        </w:trPr>
        <w:tc>
          <w:tcPr>
            <w:tcW w:w="1136" w:type="dxa"/>
          </w:tcPr>
          <w:p w14:paraId="2667984B" w14:textId="77777777" w:rsidR="00DF3870" w:rsidRDefault="00164D5B">
            <w:pPr>
              <w:pStyle w:val="TableParagraph"/>
              <w:ind w:left="69"/>
            </w:pPr>
            <w:r>
              <w:rPr>
                <w:spacing w:val="-2"/>
              </w:rPr>
              <w:t>1.1.1.0</w:t>
            </w:r>
          </w:p>
        </w:tc>
        <w:tc>
          <w:tcPr>
            <w:tcW w:w="7514" w:type="dxa"/>
          </w:tcPr>
          <w:p w14:paraId="6F4A3CA6" w14:textId="77777777" w:rsidR="00DF3870" w:rsidRDefault="00164D5B">
            <w:pPr>
              <w:pStyle w:val="TableParagraph"/>
              <w:ind w:left="68"/>
            </w:pPr>
            <w:r>
              <w:rPr>
                <w:spacing w:val="-2"/>
              </w:rPr>
              <w:t>Dietas</w:t>
            </w:r>
          </w:p>
        </w:tc>
        <w:tc>
          <w:tcPr>
            <w:tcW w:w="1702" w:type="dxa"/>
          </w:tcPr>
          <w:p w14:paraId="0E05B07B" w14:textId="77777777" w:rsidR="00DF3870" w:rsidRDefault="00164D5B">
            <w:pPr>
              <w:pStyle w:val="TableParagraph"/>
              <w:ind w:right="48"/>
              <w:jc w:val="right"/>
            </w:pPr>
            <w:r>
              <w:rPr>
                <w:spacing w:val="-4"/>
              </w:rPr>
              <w:t>0.00</w:t>
            </w:r>
          </w:p>
        </w:tc>
      </w:tr>
      <w:tr w:rsidR="00DF3870" w14:paraId="42D3FB66" w14:textId="77777777">
        <w:trPr>
          <w:trHeight w:val="313"/>
        </w:trPr>
        <w:tc>
          <w:tcPr>
            <w:tcW w:w="1136" w:type="dxa"/>
          </w:tcPr>
          <w:p w14:paraId="1C36E527" w14:textId="77777777" w:rsidR="00DF3870" w:rsidRDefault="00164D5B">
            <w:pPr>
              <w:pStyle w:val="TableParagraph"/>
              <w:ind w:left="69"/>
            </w:pPr>
            <w:r>
              <w:rPr>
                <w:spacing w:val="-2"/>
              </w:rPr>
              <w:t>1.1.1.1</w:t>
            </w:r>
          </w:p>
        </w:tc>
        <w:tc>
          <w:tcPr>
            <w:tcW w:w="7514" w:type="dxa"/>
          </w:tcPr>
          <w:p w14:paraId="0101C4E4" w14:textId="77777777" w:rsidR="00DF3870" w:rsidRDefault="00164D5B">
            <w:pPr>
              <w:pStyle w:val="TableParagraph"/>
              <w:ind w:left="68"/>
            </w:pPr>
            <w:r>
              <w:rPr>
                <w:spacing w:val="-2"/>
              </w:rPr>
              <w:t>Dietas</w:t>
            </w:r>
          </w:p>
        </w:tc>
        <w:tc>
          <w:tcPr>
            <w:tcW w:w="1702" w:type="dxa"/>
          </w:tcPr>
          <w:p w14:paraId="3BEB0963" w14:textId="77777777" w:rsidR="00DF3870" w:rsidRDefault="00164D5B">
            <w:pPr>
              <w:pStyle w:val="TableParagraph"/>
              <w:ind w:right="48"/>
              <w:jc w:val="right"/>
            </w:pPr>
            <w:r>
              <w:rPr>
                <w:spacing w:val="-2"/>
              </w:rPr>
              <w:t>6,622,800.00</w:t>
            </w:r>
          </w:p>
        </w:tc>
      </w:tr>
      <w:tr w:rsidR="00DF3870" w14:paraId="07840460" w14:textId="77777777">
        <w:trPr>
          <w:trHeight w:val="316"/>
        </w:trPr>
        <w:tc>
          <w:tcPr>
            <w:tcW w:w="1136" w:type="dxa"/>
          </w:tcPr>
          <w:p w14:paraId="59605497" w14:textId="77777777" w:rsidR="00DF3870" w:rsidRDefault="00164D5B">
            <w:pPr>
              <w:pStyle w:val="TableParagraph"/>
              <w:ind w:left="69"/>
            </w:pPr>
            <w:r>
              <w:rPr>
                <w:spacing w:val="-2"/>
              </w:rPr>
              <w:t>1.1.2.0</w:t>
            </w:r>
          </w:p>
        </w:tc>
        <w:tc>
          <w:tcPr>
            <w:tcW w:w="7514" w:type="dxa"/>
          </w:tcPr>
          <w:p w14:paraId="5F9A0B35" w14:textId="77777777" w:rsidR="00DF3870" w:rsidRDefault="00164D5B">
            <w:pPr>
              <w:pStyle w:val="TableParagraph"/>
              <w:ind w:left="68"/>
            </w:pPr>
            <w:r>
              <w:t>(No</w:t>
            </w:r>
            <w:r>
              <w:rPr>
                <w:spacing w:val="-2"/>
              </w:rPr>
              <w:t xml:space="preserve"> </w:t>
            </w:r>
            <w:r>
              <w:t>aplica)</w:t>
            </w:r>
            <w:r>
              <w:rPr>
                <w:spacing w:val="-5"/>
              </w:rPr>
              <w:t xml:space="preserve"> </w:t>
            </w:r>
            <w:r>
              <w:rPr>
                <w:spacing w:val="-2"/>
              </w:rPr>
              <w:t>Haberes</w:t>
            </w:r>
          </w:p>
        </w:tc>
        <w:tc>
          <w:tcPr>
            <w:tcW w:w="1702" w:type="dxa"/>
          </w:tcPr>
          <w:p w14:paraId="33ACCEBD" w14:textId="77777777" w:rsidR="00DF3870" w:rsidRDefault="00164D5B">
            <w:pPr>
              <w:pStyle w:val="TableParagraph"/>
              <w:ind w:right="48"/>
              <w:jc w:val="right"/>
            </w:pPr>
            <w:r>
              <w:rPr>
                <w:spacing w:val="-4"/>
              </w:rPr>
              <w:t>0.00</w:t>
            </w:r>
          </w:p>
        </w:tc>
      </w:tr>
      <w:tr w:rsidR="00DF3870" w14:paraId="15D6A12B" w14:textId="77777777">
        <w:trPr>
          <w:trHeight w:val="316"/>
        </w:trPr>
        <w:tc>
          <w:tcPr>
            <w:tcW w:w="1136" w:type="dxa"/>
          </w:tcPr>
          <w:p w14:paraId="6EA896F0" w14:textId="77777777" w:rsidR="00DF3870" w:rsidRDefault="00164D5B">
            <w:pPr>
              <w:pStyle w:val="TableParagraph"/>
              <w:ind w:left="69"/>
            </w:pPr>
            <w:r>
              <w:rPr>
                <w:spacing w:val="-2"/>
              </w:rPr>
              <w:t>1.1.2.1</w:t>
            </w:r>
          </w:p>
        </w:tc>
        <w:tc>
          <w:tcPr>
            <w:tcW w:w="7514" w:type="dxa"/>
          </w:tcPr>
          <w:p w14:paraId="54B35AA4" w14:textId="77777777" w:rsidR="00DF3870" w:rsidRDefault="00164D5B">
            <w:pPr>
              <w:pStyle w:val="TableParagraph"/>
              <w:ind w:left="68"/>
            </w:pPr>
            <w:r>
              <w:t>(No</w:t>
            </w:r>
            <w:r>
              <w:rPr>
                <w:spacing w:val="-2"/>
              </w:rPr>
              <w:t xml:space="preserve"> </w:t>
            </w:r>
            <w:r>
              <w:t>aplica)</w:t>
            </w:r>
            <w:r>
              <w:rPr>
                <w:spacing w:val="-5"/>
              </w:rPr>
              <w:t xml:space="preserve"> </w:t>
            </w:r>
            <w:r>
              <w:rPr>
                <w:spacing w:val="-2"/>
              </w:rPr>
              <w:t>Haberes</w:t>
            </w:r>
          </w:p>
        </w:tc>
        <w:tc>
          <w:tcPr>
            <w:tcW w:w="1702" w:type="dxa"/>
          </w:tcPr>
          <w:p w14:paraId="7FA91D51" w14:textId="77777777" w:rsidR="00DF3870" w:rsidRDefault="00164D5B">
            <w:pPr>
              <w:pStyle w:val="TableParagraph"/>
              <w:ind w:right="48"/>
              <w:jc w:val="right"/>
            </w:pPr>
            <w:r>
              <w:rPr>
                <w:spacing w:val="-4"/>
              </w:rPr>
              <w:t>0.00</w:t>
            </w:r>
          </w:p>
        </w:tc>
      </w:tr>
      <w:tr w:rsidR="00DF3870" w14:paraId="6123EE17" w14:textId="77777777">
        <w:trPr>
          <w:trHeight w:val="313"/>
        </w:trPr>
        <w:tc>
          <w:tcPr>
            <w:tcW w:w="1136" w:type="dxa"/>
          </w:tcPr>
          <w:p w14:paraId="65F1A218" w14:textId="77777777" w:rsidR="00DF3870" w:rsidRDefault="00164D5B">
            <w:pPr>
              <w:pStyle w:val="TableParagraph"/>
              <w:ind w:left="69"/>
            </w:pPr>
            <w:r>
              <w:rPr>
                <w:spacing w:val="-2"/>
              </w:rPr>
              <w:t>1.1.3.0</w:t>
            </w:r>
          </w:p>
        </w:tc>
        <w:tc>
          <w:tcPr>
            <w:tcW w:w="7514" w:type="dxa"/>
          </w:tcPr>
          <w:p w14:paraId="01E46AC2" w14:textId="77777777" w:rsidR="00DF3870" w:rsidRDefault="00164D5B">
            <w:pPr>
              <w:pStyle w:val="TableParagraph"/>
              <w:ind w:left="68"/>
            </w:pPr>
            <w:r>
              <w:t>Sueldos</w:t>
            </w:r>
            <w:r>
              <w:rPr>
                <w:spacing w:val="-3"/>
              </w:rPr>
              <w:t xml:space="preserve"> </w:t>
            </w:r>
            <w:r>
              <w:t>base</w:t>
            </w:r>
            <w:r>
              <w:rPr>
                <w:spacing w:val="-5"/>
              </w:rPr>
              <w:t xml:space="preserve"> </w:t>
            </w:r>
            <w:r>
              <w:t>al</w:t>
            </w:r>
            <w:r>
              <w:rPr>
                <w:spacing w:val="-3"/>
              </w:rPr>
              <w:t xml:space="preserve"> </w:t>
            </w:r>
            <w:r>
              <w:t>personal</w:t>
            </w:r>
            <w:r>
              <w:rPr>
                <w:spacing w:val="-2"/>
              </w:rPr>
              <w:t xml:space="preserve"> permanente</w:t>
            </w:r>
          </w:p>
        </w:tc>
        <w:tc>
          <w:tcPr>
            <w:tcW w:w="1702" w:type="dxa"/>
          </w:tcPr>
          <w:p w14:paraId="32E04781" w14:textId="77777777" w:rsidR="00DF3870" w:rsidRDefault="00164D5B">
            <w:pPr>
              <w:pStyle w:val="TableParagraph"/>
              <w:ind w:right="48"/>
              <w:jc w:val="right"/>
            </w:pPr>
            <w:r>
              <w:rPr>
                <w:spacing w:val="-4"/>
              </w:rPr>
              <w:t>0.00</w:t>
            </w:r>
          </w:p>
        </w:tc>
      </w:tr>
      <w:tr w:rsidR="00DF3870" w14:paraId="49CC5EB5" w14:textId="77777777">
        <w:trPr>
          <w:trHeight w:val="316"/>
        </w:trPr>
        <w:tc>
          <w:tcPr>
            <w:tcW w:w="1136" w:type="dxa"/>
          </w:tcPr>
          <w:p w14:paraId="3A71CB1D" w14:textId="77777777" w:rsidR="00DF3870" w:rsidRDefault="00164D5B">
            <w:pPr>
              <w:pStyle w:val="TableParagraph"/>
              <w:ind w:left="69"/>
            </w:pPr>
            <w:r>
              <w:rPr>
                <w:spacing w:val="-2"/>
              </w:rPr>
              <w:t>1.1.3.1</w:t>
            </w:r>
          </w:p>
        </w:tc>
        <w:tc>
          <w:tcPr>
            <w:tcW w:w="7514" w:type="dxa"/>
          </w:tcPr>
          <w:p w14:paraId="3A89DA72" w14:textId="77777777" w:rsidR="00DF3870" w:rsidRDefault="00164D5B">
            <w:pPr>
              <w:pStyle w:val="TableParagraph"/>
              <w:ind w:left="68"/>
            </w:pPr>
            <w:r>
              <w:t>Sueldo</w:t>
            </w:r>
            <w:r>
              <w:rPr>
                <w:spacing w:val="-2"/>
              </w:rPr>
              <w:t xml:space="preserve"> </w:t>
            </w:r>
            <w:r>
              <w:t>base</w:t>
            </w:r>
            <w:r>
              <w:rPr>
                <w:spacing w:val="-5"/>
              </w:rPr>
              <w:t xml:space="preserve"> </w:t>
            </w:r>
            <w:r>
              <w:t>al</w:t>
            </w:r>
            <w:r>
              <w:rPr>
                <w:spacing w:val="-2"/>
              </w:rPr>
              <w:t xml:space="preserve"> </w:t>
            </w:r>
            <w:r>
              <w:t>personal</w:t>
            </w:r>
            <w:r>
              <w:rPr>
                <w:spacing w:val="-3"/>
              </w:rPr>
              <w:t xml:space="preserve"> </w:t>
            </w:r>
            <w:r>
              <w:t>de</w:t>
            </w:r>
            <w:r>
              <w:rPr>
                <w:spacing w:val="-6"/>
              </w:rPr>
              <w:t xml:space="preserve"> </w:t>
            </w:r>
            <w:r>
              <w:rPr>
                <w:spacing w:val="-4"/>
              </w:rPr>
              <w:t>base</w:t>
            </w:r>
          </w:p>
        </w:tc>
        <w:tc>
          <w:tcPr>
            <w:tcW w:w="1702" w:type="dxa"/>
          </w:tcPr>
          <w:p w14:paraId="558E291F" w14:textId="77777777" w:rsidR="00DF3870" w:rsidRDefault="00164D5B">
            <w:pPr>
              <w:pStyle w:val="TableParagraph"/>
              <w:ind w:right="50"/>
              <w:jc w:val="right"/>
            </w:pPr>
            <w:r>
              <w:rPr>
                <w:spacing w:val="-2"/>
              </w:rPr>
              <w:t>38,360,388.00</w:t>
            </w:r>
          </w:p>
        </w:tc>
      </w:tr>
      <w:tr w:rsidR="00DF3870" w14:paraId="3F7BEB5B" w14:textId="77777777">
        <w:trPr>
          <w:trHeight w:val="313"/>
        </w:trPr>
        <w:tc>
          <w:tcPr>
            <w:tcW w:w="1136" w:type="dxa"/>
          </w:tcPr>
          <w:p w14:paraId="405A146E" w14:textId="77777777" w:rsidR="00DF3870" w:rsidRDefault="00164D5B">
            <w:pPr>
              <w:pStyle w:val="TableParagraph"/>
              <w:ind w:left="69"/>
            </w:pPr>
            <w:r>
              <w:rPr>
                <w:spacing w:val="-2"/>
              </w:rPr>
              <w:t>1.1.3.2</w:t>
            </w:r>
          </w:p>
        </w:tc>
        <w:tc>
          <w:tcPr>
            <w:tcW w:w="7514" w:type="dxa"/>
          </w:tcPr>
          <w:p w14:paraId="5ACE8F29" w14:textId="77777777" w:rsidR="00DF3870" w:rsidRDefault="00164D5B">
            <w:pPr>
              <w:pStyle w:val="TableParagraph"/>
              <w:ind w:left="68"/>
            </w:pPr>
            <w:r>
              <w:t>Sueldo</w:t>
            </w:r>
            <w:r>
              <w:rPr>
                <w:spacing w:val="-2"/>
              </w:rPr>
              <w:t xml:space="preserve"> </w:t>
            </w:r>
            <w:r>
              <w:t>base</w:t>
            </w:r>
            <w:r>
              <w:rPr>
                <w:spacing w:val="-5"/>
              </w:rPr>
              <w:t xml:space="preserve"> </w:t>
            </w:r>
            <w:r>
              <w:t>al</w:t>
            </w:r>
            <w:r>
              <w:rPr>
                <w:spacing w:val="-2"/>
              </w:rPr>
              <w:t xml:space="preserve"> </w:t>
            </w:r>
            <w:r>
              <w:t>personal</w:t>
            </w:r>
            <w:r>
              <w:rPr>
                <w:spacing w:val="-3"/>
              </w:rPr>
              <w:t xml:space="preserve"> </w:t>
            </w:r>
            <w:r>
              <w:t>de</w:t>
            </w:r>
            <w:r>
              <w:rPr>
                <w:spacing w:val="-6"/>
              </w:rPr>
              <w:t xml:space="preserve"> </w:t>
            </w:r>
            <w:r>
              <w:rPr>
                <w:spacing w:val="-2"/>
              </w:rPr>
              <w:t>confianza</w:t>
            </w:r>
          </w:p>
        </w:tc>
        <w:tc>
          <w:tcPr>
            <w:tcW w:w="1702" w:type="dxa"/>
          </w:tcPr>
          <w:p w14:paraId="4156F182" w14:textId="77777777" w:rsidR="00DF3870" w:rsidRDefault="00164D5B">
            <w:pPr>
              <w:pStyle w:val="TableParagraph"/>
              <w:ind w:right="50"/>
              <w:jc w:val="right"/>
            </w:pPr>
            <w:r>
              <w:rPr>
                <w:spacing w:val="-2"/>
              </w:rPr>
              <w:t>72,033,338.66</w:t>
            </w:r>
          </w:p>
        </w:tc>
      </w:tr>
      <w:tr w:rsidR="00DF3870" w14:paraId="64F50755" w14:textId="77777777">
        <w:trPr>
          <w:trHeight w:val="315"/>
        </w:trPr>
        <w:tc>
          <w:tcPr>
            <w:tcW w:w="1136" w:type="dxa"/>
          </w:tcPr>
          <w:p w14:paraId="1000E7D1" w14:textId="77777777" w:rsidR="00DF3870" w:rsidRDefault="00164D5B">
            <w:pPr>
              <w:pStyle w:val="TableParagraph"/>
              <w:ind w:left="69"/>
            </w:pPr>
            <w:r>
              <w:rPr>
                <w:spacing w:val="-2"/>
              </w:rPr>
              <w:t>1.1.4.0</w:t>
            </w:r>
          </w:p>
        </w:tc>
        <w:tc>
          <w:tcPr>
            <w:tcW w:w="7514" w:type="dxa"/>
          </w:tcPr>
          <w:p w14:paraId="0DC9E3AB" w14:textId="77777777" w:rsidR="00DF3870" w:rsidRDefault="00164D5B">
            <w:pPr>
              <w:pStyle w:val="TableParagraph"/>
              <w:ind w:left="68"/>
            </w:pPr>
            <w:r>
              <w:t>Remuneraciones</w:t>
            </w:r>
            <w:r>
              <w:rPr>
                <w:spacing w:val="-4"/>
              </w:rPr>
              <w:t xml:space="preserve"> </w:t>
            </w:r>
            <w:r>
              <w:t>por</w:t>
            </w:r>
            <w:r>
              <w:rPr>
                <w:spacing w:val="-4"/>
              </w:rPr>
              <w:t xml:space="preserve"> </w:t>
            </w:r>
            <w:r>
              <w:t>adscripción</w:t>
            </w:r>
            <w:r>
              <w:rPr>
                <w:spacing w:val="-5"/>
              </w:rPr>
              <w:t xml:space="preserve"> </w:t>
            </w:r>
            <w:r>
              <w:t>laboral</w:t>
            </w:r>
            <w:r>
              <w:rPr>
                <w:spacing w:val="-8"/>
              </w:rPr>
              <w:t xml:space="preserve"> </w:t>
            </w:r>
            <w:r>
              <w:t>en</w:t>
            </w:r>
            <w:r>
              <w:rPr>
                <w:spacing w:val="-6"/>
              </w:rPr>
              <w:t xml:space="preserve"> </w:t>
            </w:r>
            <w:r>
              <w:t>el</w:t>
            </w:r>
            <w:r>
              <w:rPr>
                <w:spacing w:val="-4"/>
              </w:rPr>
              <w:t xml:space="preserve"> </w:t>
            </w:r>
            <w:r>
              <w:rPr>
                <w:spacing w:val="-2"/>
              </w:rPr>
              <w:t>extranjero</w:t>
            </w:r>
          </w:p>
        </w:tc>
        <w:tc>
          <w:tcPr>
            <w:tcW w:w="1702" w:type="dxa"/>
          </w:tcPr>
          <w:p w14:paraId="152FC714" w14:textId="77777777" w:rsidR="00DF3870" w:rsidRDefault="00164D5B">
            <w:pPr>
              <w:pStyle w:val="TableParagraph"/>
              <w:ind w:right="48"/>
              <w:jc w:val="right"/>
            </w:pPr>
            <w:r>
              <w:rPr>
                <w:spacing w:val="-4"/>
              </w:rPr>
              <w:t>0.00</w:t>
            </w:r>
          </w:p>
        </w:tc>
      </w:tr>
      <w:tr w:rsidR="00DF3870" w14:paraId="559A980C" w14:textId="77777777">
        <w:trPr>
          <w:trHeight w:val="316"/>
        </w:trPr>
        <w:tc>
          <w:tcPr>
            <w:tcW w:w="1136" w:type="dxa"/>
          </w:tcPr>
          <w:p w14:paraId="27272325" w14:textId="77777777" w:rsidR="00DF3870" w:rsidRDefault="00164D5B">
            <w:pPr>
              <w:pStyle w:val="TableParagraph"/>
              <w:ind w:left="69"/>
            </w:pPr>
            <w:r>
              <w:rPr>
                <w:spacing w:val="-2"/>
              </w:rPr>
              <w:t>1.1.4.1</w:t>
            </w:r>
          </w:p>
        </w:tc>
        <w:tc>
          <w:tcPr>
            <w:tcW w:w="7514" w:type="dxa"/>
          </w:tcPr>
          <w:p w14:paraId="237BFF0F" w14:textId="77777777" w:rsidR="00DF3870" w:rsidRDefault="00164D5B">
            <w:pPr>
              <w:pStyle w:val="TableParagraph"/>
              <w:ind w:left="68"/>
            </w:pPr>
            <w:r>
              <w:t>Remuneraciones</w:t>
            </w:r>
            <w:r>
              <w:rPr>
                <w:spacing w:val="-4"/>
              </w:rPr>
              <w:t xml:space="preserve"> </w:t>
            </w:r>
            <w:r>
              <w:t>por</w:t>
            </w:r>
            <w:r>
              <w:rPr>
                <w:spacing w:val="-4"/>
              </w:rPr>
              <w:t xml:space="preserve"> </w:t>
            </w:r>
            <w:r>
              <w:t>adscripción</w:t>
            </w:r>
            <w:r>
              <w:rPr>
                <w:spacing w:val="-5"/>
              </w:rPr>
              <w:t xml:space="preserve"> </w:t>
            </w:r>
            <w:r>
              <w:t>laboral</w:t>
            </w:r>
            <w:r>
              <w:rPr>
                <w:spacing w:val="-8"/>
              </w:rPr>
              <w:t xml:space="preserve"> </w:t>
            </w:r>
            <w:r>
              <w:t>en</w:t>
            </w:r>
            <w:r>
              <w:rPr>
                <w:spacing w:val="-6"/>
              </w:rPr>
              <w:t xml:space="preserve"> </w:t>
            </w:r>
            <w:r>
              <w:t>el</w:t>
            </w:r>
            <w:r>
              <w:rPr>
                <w:spacing w:val="-4"/>
              </w:rPr>
              <w:t xml:space="preserve"> </w:t>
            </w:r>
            <w:r>
              <w:rPr>
                <w:spacing w:val="-2"/>
              </w:rPr>
              <w:t>extranjero</w:t>
            </w:r>
          </w:p>
        </w:tc>
        <w:tc>
          <w:tcPr>
            <w:tcW w:w="1702" w:type="dxa"/>
          </w:tcPr>
          <w:p w14:paraId="66F4BA43" w14:textId="77777777" w:rsidR="00DF3870" w:rsidRDefault="00164D5B">
            <w:pPr>
              <w:pStyle w:val="TableParagraph"/>
              <w:ind w:right="48"/>
              <w:jc w:val="right"/>
            </w:pPr>
            <w:r>
              <w:rPr>
                <w:spacing w:val="-4"/>
              </w:rPr>
              <w:t>0.00</w:t>
            </w:r>
          </w:p>
        </w:tc>
      </w:tr>
      <w:tr w:rsidR="00DF3870" w14:paraId="09B78F0B" w14:textId="77777777">
        <w:trPr>
          <w:trHeight w:val="313"/>
        </w:trPr>
        <w:tc>
          <w:tcPr>
            <w:tcW w:w="1136" w:type="dxa"/>
            <w:shd w:val="clear" w:color="auto" w:fill="E7E6E6"/>
          </w:tcPr>
          <w:p w14:paraId="26C7D9EE" w14:textId="77777777" w:rsidR="00DF3870" w:rsidRDefault="00164D5B">
            <w:pPr>
              <w:pStyle w:val="TableParagraph"/>
              <w:spacing w:before="20"/>
              <w:ind w:right="323"/>
              <w:jc w:val="right"/>
              <w:rPr>
                <w:b/>
              </w:rPr>
            </w:pPr>
            <w:r>
              <w:rPr>
                <w:b/>
                <w:spacing w:val="-4"/>
              </w:rPr>
              <w:t>1200</w:t>
            </w:r>
          </w:p>
        </w:tc>
        <w:tc>
          <w:tcPr>
            <w:tcW w:w="7514" w:type="dxa"/>
            <w:shd w:val="clear" w:color="auto" w:fill="E7E6E6"/>
          </w:tcPr>
          <w:p w14:paraId="5C004392" w14:textId="77777777" w:rsidR="00DF3870" w:rsidRDefault="00164D5B">
            <w:pPr>
              <w:pStyle w:val="TableParagraph"/>
              <w:spacing w:before="20"/>
              <w:ind w:left="68"/>
              <w:rPr>
                <w:b/>
              </w:rPr>
            </w:pPr>
            <w:r>
              <w:rPr>
                <w:b/>
              </w:rPr>
              <w:t>REMUNERACIONES</w:t>
            </w:r>
            <w:r>
              <w:rPr>
                <w:b/>
                <w:spacing w:val="-7"/>
              </w:rPr>
              <w:t xml:space="preserve"> </w:t>
            </w:r>
            <w:r>
              <w:rPr>
                <w:b/>
              </w:rPr>
              <w:t>AL</w:t>
            </w:r>
            <w:r>
              <w:rPr>
                <w:b/>
                <w:spacing w:val="-6"/>
              </w:rPr>
              <w:t xml:space="preserve"> </w:t>
            </w:r>
            <w:r>
              <w:rPr>
                <w:b/>
              </w:rPr>
              <w:t>PERSONAL</w:t>
            </w:r>
            <w:r>
              <w:rPr>
                <w:b/>
                <w:spacing w:val="-6"/>
              </w:rPr>
              <w:t xml:space="preserve"> </w:t>
            </w:r>
            <w:r>
              <w:rPr>
                <w:b/>
              </w:rPr>
              <w:t>DE</w:t>
            </w:r>
            <w:r>
              <w:rPr>
                <w:b/>
                <w:spacing w:val="-6"/>
              </w:rPr>
              <w:t xml:space="preserve"> </w:t>
            </w:r>
            <w:r>
              <w:rPr>
                <w:b/>
              </w:rPr>
              <w:t>CARÁCTER</w:t>
            </w:r>
            <w:r>
              <w:rPr>
                <w:b/>
                <w:spacing w:val="-5"/>
              </w:rPr>
              <w:t xml:space="preserve"> </w:t>
            </w:r>
            <w:r>
              <w:rPr>
                <w:b/>
                <w:spacing w:val="-2"/>
              </w:rPr>
              <w:t>TRANSITORIO</w:t>
            </w:r>
          </w:p>
        </w:tc>
        <w:tc>
          <w:tcPr>
            <w:tcW w:w="1702" w:type="dxa"/>
            <w:shd w:val="clear" w:color="auto" w:fill="E7E6E6"/>
          </w:tcPr>
          <w:p w14:paraId="112D1627" w14:textId="77777777" w:rsidR="00DF3870" w:rsidRDefault="00164D5B">
            <w:pPr>
              <w:pStyle w:val="TableParagraph"/>
              <w:spacing w:before="20"/>
              <w:ind w:right="47"/>
              <w:jc w:val="right"/>
              <w:rPr>
                <w:b/>
              </w:rPr>
            </w:pPr>
            <w:r>
              <w:rPr>
                <w:b/>
                <w:spacing w:val="-2"/>
              </w:rPr>
              <w:t>78,708,444.00</w:t>
            </w:r>
          </w:p>
        </w:tc>
      </w:tr>
      <w:tr w:rsidR="00DF3870" w14:paraId="43E9A3F9" w14:textId="77777777">
        <w:trPr>
          <w:trHeight w:val="316"/>
        </w:trPr>
        <w:tc>
          <w:tcPr>
            <w:tcW w:w="1136" w:type="dxa"/>
          </w:tcPr>
          <w:p w14:paraId="61F7474D" w14:textId="77777777" w:rsidR="00DF3870" w:rsidRDefault="00164D5B">
            <w:pPr>
              <w:pStyle w:val="TableParagraph"/>
              <w:ind w:left="69"/>
            </w:pPr>
            <w:r>
              <w:rPr>
                <w:spacing w:val="-2"/>
              </w:rPr>
              <w:t>1.2.1.0</w:t>
            </w:r>
          </w:p>
        </w:tc>
        <w:tc>
          <w:tcPr>
            <w:tcW w:w="7514" w:type="dxa"/>
          </w:tcPr>
          <w:p w14:paraId="6677388D" w14:textId="77777777" w:rsidR="00DF3870" w:rsidRDefault="00164D5B">
            <w:pPr>
              <w:pStyle w:val="TableParagraph"/>
              <w:ind w:left="68"/>
            </w:pPr>
            <w:r>
              <w:t>Honorarios</w:t>
            </w:r>
            <w:r>
              <w:rPr>
                <w:spacing w:val="-4"/>
              </w:rPr>
              <w:t xml:space="preserve"> </w:t>
            </w:r>
            <w:r>
              <w:t>asimilables</w:t>
            </w:r>
            <w:r>
              <w:rPr>
                <w:spacing w:val="-4"/>
              </w:rPr>
              <w:t xml:space="preserve"> </w:t>
            </w:r>
            <w:r>
              <w:t>a</w:t>
            </w:r>
            <w:r>
              <w:rPr>
                <w:spacing w:val="-4"/>
              </w:rPr>
              <w:t xml:space="preserve"> </w:t>
            </w:r>
            <w:r>
              <w:rPr>
                <w:spacing w:val="-2"/>
              </w:rPr>
              <w:t>salarios</w:t>
            </w:r>
          </w:p>
        </w:tc>
        <w:tc>
          <w:tcPr>
            <w:tcW w:w="1702" w:type="dxa"/>
          </w:tcPr>
          <w:p w14:paraId="06C1626D" w14:textId="77777777" w:rsidR="00DF3870" w:rsidRDefault="00164D5B">
            <w:pPr>
              <w:pStyle w:val="TableParagraph"/>
              <w:ind w:right="48"/>
              <w:jc w:val="right"/>
            </w:pPr>
            <w:r>
              <w:rPr>
                <w:spacing w:val="-4"/>
              </w:rPr>
              <w:t>0.00</w:t>
            </w:r>
          </w:p>
        </w:tc>
      </w:tr>
      <w:tr w:rsidR="00DF3870" w14:paraId="161C0E83" w14:textId="77777777">
        <w:trPr>
          <w:trHeight w:val="313"/>
        </w:trPr>
        <w:tc>
          <w:tcPr>
            <w:tcW w:w="1136" w:type="dxa"/>
          </w:tcPr>
          <w:p w14:paraId="75446005" w14:textId="77777777" w:rsidR="00DF3870" w:rsidRDefault="00164D5B">
            <w:pPr>
              <w:pStyle w:val="TableParagraph"/>
              <w:ind w:left="69"/>
            </w:pPr>
            <w:r>
              <w:rPr>
                <w:spacing w:val="-2"/>
              </w:rPr>
              <w:t>1.2.1.1</w:t>
            </w:r>
          </w:p>
        </w:tc>
        <w:tc>
          <w:tcPr>
            <w:tcW w:w="7514" w:type="dxa"/>
          </w:tcPr>
          <w:p w14:paraId="5B24947A" w14:textId="77777777" w:rsidR="00DF3870" w:rsidRDefault="00164D5B">
            <w:pPr>
              <w:pStyle w:val="TableParagraph"/>
              <w:ind w:left="68"/>
            </w:pPr>
            <w:r>
              <w:t>Honorarios</w:t>
            </w:r>
            <w:r>
              <w:rPr>
                <w:spacing w:val="-4"/>
              </w:rPr>
              <w:t xml:space="preserve"> </w:t>
            </w:r>
            <w:r>
              <w:t>asimilables</w:t>
            </w:r>
            <w:r>
              <w:rPr>
                <w:spacing w:val="-4"/>
              </w:rPr>
              <w:t xml:space="preserve"> </w:t>
            </w:r>
            <w:r>
              <w:t>a</w:t>
            </w:r>
            <w:r>
              <w:rPr>
                <w:spacing w:val="-4"/>
              </w:rPr>
              <w:t xml:space="preserve"> </w:t>
            </w:r>
            <w:r>
              <w:rPr>
                <w:spacing w:val="-2"/>
              </w:rPr>
              <w:t>salarios</w:t>
            </w:r>
          </w:p>
        </w:tc>
        <w:tc>
          <w:tcPr>
            <w:tcW w:w="1702" w:type="dxa"/>
          </w:tcPr>
          <w:p w14:paraId="2561057B" w14:textId="77777777" w:rsidR="00DF3870" w:rsidRDefault="00164D5B">
            <w:pPr>
              <w:pStyle w:val="TableParagraph"/>
              <w:ind w:right="48"/>
              <w:jc w:val="right"/>
            </w:pPr>
            <w:r>
              <w:rPr>
                <w:spacing w:val="-2"/>
              </w:rPr>
              <w:t>1,661,520.00</w:t>
            </w:r>
          </w:p>
        </w:tc>
      </w:tr>
      <w:tr w:rsidR="00DF3870" w14:paraId="30EE63DB" w14:textId="77777777">
        <w:trPr>
          <w:trHeight w:val="315"/>
        </w:trPr>
        <w:tc>
          <w:tcPr>
            <w:tcW w:w="1136" w:type="dxa"/>
          </w:tcPr>
          <w:p w14:paraId="4D656E5D" w14:textId="77777777" w:rsidR="00DF3870" w:rsidRDefault="00164D5B">
            <w:pPr>
              <w:pStyle w:val="TableParagraph"/>
              <w:ind w:left="69"/>
            </w:pPr>
            <w:r>
              <w:rPr>
                <w:spacing w:val="-2"/>
              </w:rPr>
              <w:t>1.2.2.0</w:t>
            </w:r>
          </w:p>
        </w:tc>
        <w:tc>
          <w:tcPr>
            <w:tcW w:w="7514" w:type="dxa"/>
          </w:tcPr>
          <w:p w14:paraId="4747B728" w14:textId="77777777" w:rsidR="00DF3870" w:rsidRDefault="00164D5B">
            <w:pPr>
              <w:pStyle w:val="TableParagraph"/>
              <w:ind w:left="68"/>
            </w:pPr>
            <w:r>
              <w:t>Sueldos</w:t>
            </w:r>
            <w:r>
              <w:rPr>
                <w:spacing w:val="-3"/>
              </w:rPr>
              <w:t xml:space="preserve"> </w:t>
            </w:r>
            <w:r>
              <w:t>base</w:t>
            </w:r>
            <w:r>
              <w:rPr>
                <w:spacing w:val="-5"/>
              </w:rPr>
              <w:t xml:space="preserve"> </w:t>
            </w:r>
            <w:r>
              <w:t>al</w:t>
            </w:r>
            <w:r>
              <w:rPr>
                <w:spacing w:val="-3"/>
              </w:rPr>
              <w:t xml:space="preserve"> </w:t>
            </w:r>
            <w:r>
              <w:t>personal</w:t>
            </w:r>
            <w:r>
              <w:rPr>
                <w:spacing w:val="-5"/>
              </w:rPr>
              <w:t xml:space="preserve"> </w:t>
            </w:r>
            <w:r>
              <w:rPr>
                <w:spacing w:val="-2"/>
              </w:rPr>
              <w:t>eventual</w:t>
            </w:r>
          </w:p>
        </w:tc>
        <w:tc>
          <w:tcPr>
            <w:tcW w:w="1702" w:type="dxa"/>
          </w:tcPr>
          <w:p w14:paraId="254A5D6A" w14:textId="77777777" w:rsidR="00DF3870" w:rsidRDefault="00164D5B">
            <w:pPr>
              <w:pStyle w:val="TableParagraph"/>
              <w:ind w:right="48"/>
              <w:jc w:val="right"/>
            </w:pPr>
            <w:r>
              <w:rPr>
                <w:spacing w:val="-4"/>
              </w:rPr>
              <w:t>0.00</w:t>
            </w:r>
          </w:p>
        </w:tc>
      </w:tr>
      <w:tr w:rsidR="00DF3870" w14:paraId="277DED6B" w14:textId="77777777">
        <w:trPr>
          <w:trHeight w:val="313"/>
        </w:trPr>
        <w:tc>
          <w:tcPr>
            <w:tcW w:w="1136" w:type="dxa"/>
          </w:tcPr>
          <w:p w14:paraId="447992D0" w14:textId="77777777" w:rsidR="00DF3870" w:rsidRDefault="00164D5B">
            <w:pPr>
              <w:pStyle w:val="TableParagraph"/>
              <w:ind w:left="69"/>
            </w:pPr>
            <w:r>
              <w:rPr>
                <w:spacing w:val="-2"/>
              </w:rPr>
              <w:t>1.2.2.1</w:t>
            </w:r>
          </w:p>
        </w:tc>
        <w:tc>
          <w:tcPr>
            <w:tcW w:w="7514" w:type="dxa"/>
          </w:tcPr>
          <w:p w14:paraId="07020FA1" w14:textId="77777777" w:rsidR="00DF3870" w:rsidRDefault="00164D5B">
            <w:pPr>
              <w:pStyle w:val="TableParagraph"/>
              <w:ind w:left="68"/>
            </w:pPr>
            <w:r>
              <w:t>Sueldos</w:t>
            </w:r>
            <w:r>
              <w:rPr>
                <w:spacing w:val="-3"/>
              </w:rPr>
              <w:t xml:space="preserve"> </w:t>
            </w:r>
            <w:r>
              <w:t>base</w:t>
            </w:r>
            <w:r>
              <w:rPr>
                <w:spacing w:val="-5"/>
              </w:rPr>
              <w:t xml:space="preserve"> </w:t>
            </w:r>
            <w:r>
              <w:t>al</w:t>
            </w:r>
            <w:r>
              <w:rPr>
                <w:spacing w:val="-3"/>
              </w:rPr>
              <w:t xml:space="preserve"> </w:t>
            </w:r>
            <w:r>
              <w:t>personal</w:t>
            </w:r>
            <w:r>
              <w:rPr>
                <w:spacing w:val="-5"/>
              </w:rPr>
              <w:t xml:space="preserve"> </w:t>
            </w:r>
            <w:r>
              <w:rPr>
                <w:spacing w:val="-2"/>
              </w:rPr>
              <w:t>eventual</w:t>
            </w:r>
          </w:p>
        </w:tc>
        <w:tc>
          <w:tcPr>
            <w:tcW w:w="1702" w:type="dxa"/>
          </w:tcPr>
          <w:p w14:paraId="751E53B3" w14:textId="77777777" w:rsidR="00DF3870" w:rsidRDefault="00164D5B">
            <w:pPr>
              <w:pStyle w:val="TableParagraph"/>
              <w:ind w:right="50"/>
              <w:jc w:val="right"/>
            </w:pPr>
            <w:r>
              <w:rPr>
                <w:spacing w:val="-2"/>
              </w:rPr>
              <w:t>77,046,924.00</w:t>
            </w:r>
          </w:p>
        </w:tc>
      </w:tr>
      <w:tr w:rsidR="00DF3870" w14:paraId="0D4B79C5" w14:textId="77777777">
        <w:trPr>
          <w:trHeight w:val="315"/>
        </w:trPr>
        <w:tc>
          <w:tcPr>
            <w:tcW w:w="1136" w:type="dxa"/>
          </w:tcPr>
          <w:p w14:paraId="2509F139" w14:textId="77777777" w:rsidR="00DF3870" w:rsidRDefault="00164D5B">
            <w:pPr>
              <w:pStyle w:val="TableParagraph"/>
              <w:ind w:left="69"/>
            </w:pPr>
            <w:r>
              <w:rPr>
                <w:spacing w:val="-2"/>
              </w:rPr>
              <w:t>1.2.3.0</w:t>
            </w:r>
          </w:p>
        </w:tc>
        <w:tc>
          <w:tcPr>
            <w:tcW w:w="7514" w:type="dxa"/>
          </w:tcPr>
          <w:p w14:paraId="0977D8E6" w14:textId="77777777" w:rsidR="00DF3870" w:rsidRDefault="00164D5B">
            <w:pPr>
              <w:pStyle w:val="TableParagraph"/>
              <w:ind w:left="68"/>
            </w:pPr>
            <w:r>
              <w:t>Retribuciones</w:t>
            </w:r>
            <w:r>
              <w:rPr>
                <w:spacing w:val="-4"/>
              </w:rPr>
              <w:t xml:space="preserve"> </w:t>
            </w:r>
            <w:r>
              <w:t>por</w:t>
            </w:r>
            <w:r>
              <w:rPr>
                <w:spacing w:val="-5"/>
              </w:rPr>
              <w:t xml:space="preserve"> </w:t>
            </w:r>
            <w:r>
              <w:t>servicios</w:t>
            </w:r>
            <w:r>
              <w:rPr>
                <w:spacing w:val="-7"/>
              </w:rPr>
              <w:t xml:space="preserve"> </w:t>
            </w:r>
            <w:r>
              <w:t>de</w:t>
            </w:r>
            <w:r>
              <w:rPr>
                <w:spacing w:val="-5"/>
              </w:rPr>
              <w:t xml:space="preserve"> </w:t>
            </w:r>
            <w:r>
              <w:t>carácter</w:t>
            </w:r>
            <w:r>
              <w:rPr>
                <w:spacing w:val="-6"/>
              </w:rPr>
              <w:t xml:space="preserve"> </w:t>
            </w:r>
            <w:r>
              <w:rPr>
                <w:spacing w:val="-2"/>
              </w:rPr>
              <w:t>social</w:t>
            </w:r>
          </w:p>
        </w:tc>
        <w:tc>
          <w:tcPr>
            <w:tcW w:w="1702" w:type="dxa"/>
          </w:tcPr>
          <w:p w14:paraId="55C8A414" w14:textId="77777777" w:rsidR="00DF3870" w:rsidRDefault="00164D5B">
            <w:pPr>
              <w:pStyle w:val="TableParagraph"/>
              <w:ind w:right="48"/>
              <w:jc w:val="right"/>
            </w:pPr>
            <w:r>
              <w:rPr>
                <w:spacing w:val="-4"/>
              </w:rPr>
              <w:t>0.00</w:t>
            </w:r>
          </w:p>
        </w:tc>
      </w:tr>
      <w:tr w:rsidR="00DF3870" w14:paraId="6CDC6C19" w14:textId="77777777">
        <w:trPr>
          <w:trHeight w:val="316"/>
        </w:trPr>
        <w:tc>
          <w:tcPr>
            <w:tcW w:w="1136" w:type="dxa"/>
          </w:tcPr>
          <w:p w14:paraId="238B40A0" w14:textId="77777777" w:rsidR="00DF3870" w:rsidRDefault="00164D5B">
            <w:pPr>
              <w:pStyle w:val="TableParagraph"/>
              <w:ind w:left="69"/>
            </w:pPr>
            <w:r>
              <w:rPr>
                <w:spacing w:val="-2"/>
              </w:rPr>
              <w:t>1.2.3.1</w:t>
            </w:r>
          </w:p>
        </w:tc>
        <w:tc>
          <w:tcPr>
            <w:tcW w:w="7514" w:type="dxa"/>
          </w:tcPr>
          <w:p w14:paraId="303B0D99" w14:textId="77777777" w:rsidR="00DF3870" w:rsidRDefault="00164D5B">
            <w:pPr>
              <w:pStyle w:val="TableParagraph"/>
              <w:ind w:left="68"/>
            </w:pPr>
            <w:r>
              <w:t>Retribuciones</w:t>
            </w:r>
            <w:r>
              <w:rPr>
                <w:spacing w:val="-4"/>
              </w:rPr>
              <w:t xml:space="preserve"> </w:t>
            </w:r>
            <w:r>
              <w:t>por</w:t>
            </w:r>
            <w:r>
              <w:rPr>
                <w:spacing w:val="-5"/>
              </w:rPr>
              <w:t xml:space="preserve"> </w:t>
            </w:r>
            <w:r>
              <w:t>servicios</w:t>
            </w:r>
            <w:r>
              <w:rPr>
                <w:spacing w:val="-7"/>
              </w:rPr>
              <w:t xml:space="preserve"> </w:t>
            </w:r>
            <w:r>
              <w:t>de</w:t>
            </w:r>
            <w:r>
              <w:rPr>
                <w:spacing w:val="-5"/>
              </w:rPr>
              <w:t xml:space="preserve"> </w:t>
            </w:r>
            <w:r>
              <w:t>carácter</w:t>
            </w:r>
            <w:r>
              <w:rPr>
                <w:spacing w:val="-6"/>
              </w:rPr>
              <w:t xml:space="preserve"> </w:t>
            </w:r>
            <w:r>
              <w:rPr>
                <w:spacing w:val="-2"/>
              </w:rPr>
              <w:t>social</w:t>
            </w:r>
          </w:p>
        </w:tc>
        <w:tc>
          <w:tcPr>
            <w:tcW w:w="1702" w:type="dxa"/>
          </w:tcPr>
          <w:p w14:paraId="64856765" w14:textId="77777777" w:rsidR="00DF3870" w:rsidRDefault="00164D5B">
            <w:pPr>
              <w:pStyle w:val="TableParagraph"/>
              <w:ind w:right="48"/>
              <w:jc w:val="right"/>
            </w:pPr>
            <w:r>
              <w:rPr>
                <w:spacing w:val="-4"/>
              </w:rPr>
              <w:t>0.00</w:t>
            </w:r>
          </w:p>
        </w:tc>
      </w:tr>
      <w:tr w:rsidR="00DF3870" w14:paraId="2B89EF68" w14:textId="77777777">
        <w:trPr>
          <w:trHeight w:val="536"/>
        </w:trPr>
        <w:tc>
          <w:tcPr>
            <w:tcW w:w="1136" w:type="dxa"/>
          </w:tcPr>
          <w:p w14:paraId="5F2BF630" w14:textId="77777777" w:rsidR="00DF3870" w:rsidRDefault="00164D5B">
            <w:pPr>
              <w:pStyle w:val="TableParagraph"/>
              <w:spacing w:before="133"/>
              <w:ind w:left="69"/>
            </w:pPr>
            <w:r>
              <w:rPr>
                <w:spacing w:val="-2"/>
              </w:rPr>
              <w:t>1.2.4.0</w:t>
            </w:r>
          </w:p>
        </w:tc>
        <w:tc>
          <w:tcPr>
            <w:tcW w:w="7514" w:type="dxa"/>
          </w:tcPr>
          <w:p w14:paraId="34907A10" w14:textId="77777777" w:rsidR="00DF3870" w:rsidRDefault="00164D5B">
            <w:pPr>
              <w:pStyle w:val="TableParagraph"/>
              <w:spacing w:before="0" w:line="267" w:lineRule="exact"/>
              <w:ind w:left="68"/>
            </w:pPr>
            <w:r>
              <w:t>Retribución</w:t>
            </w:r>
            <w:r>
              <w:rPr>
                <w:spacing w:val="-10"/>
              </w:rPr>
              <w:t xml:space="preserve"> </w:t>
            </w:r>
            <w:r>
              <w:t>a</w:t>
            </w:r>
            <w:r>
              <w:rPr>
                <w:spacing w:val="-3"/>
              </w:rPr>
              <w:t xml:space="preserve"> </w:t>
            </w:r>
            <w:r>
              <w:t>los</w:t>
            </w:r>
            <w:r>
              <w:rPr>
                <w:spacing w:val="-3"/>
              </w:rPr>
              <w:t xml:space="preserve"> </w:t>
            </w:r>
            <w:r>
              <w:t>representantes</w:t>
            </w:r>
            <w:r>
              <w:rPr>
                <w:spacing w:val="-4"/>
              </w:rPr>
              <w:t xml:space="preserve"> </w:t>
            </w:r>
            <w:r>
              <w:t>de</w:t>
            </w:r>
            <w:r>
              <w:rPr>
                <w:spacing w:val="-5"/>
              </w:rPr>
              <w:t xml:space="preserve"> </w:t>
            </w:r>
            <w:r>
              <w:t>trabajadores</w:t>
            </w:r>
            <w:r>
              <w:rPr>
                <w:spacing w:val="-5"/>
              </w:rPr>
              <w:t xml:space="preserve"> </w:t>
            </w:r>
            <w:r>
              <w:t>y</w:t>
            </w:r>
            <w:r>
              <w:rPr>
                <w:spacing w:val="-3"/>
              </w:rPr>
              <w:t xml:space="preserve"> </w:t>
            </w:r>
            <w:r>
              <w:t>de</w:t>
            </w:r>
            <w:r>
              <w:rPr>
                <w:spacing w:val="-7"/>
              </w:rPr>
              <w:t xml:space="preserve"> </w:t>
            </w:r>
            <w:r>
              <w:t>patrones</w:t>
            </w:r>
            <w:r>
              <w:rPr>
                <w:spacing w:val="-6"/>
              </w:rPr>
              <w:t xml:space="preserve"> </w:t>
            </w:r>
            <w:r>
              <w:t>en</w:t>
            </w:r>
            <w:r>
              <w:rPr>
                <w:spacing w:val="-4"/>
              </w:rPr>
              <w:t xml:space="preserve"> </w:t>
            </w:r>
            <w:r>
              <w:t>la</w:t>
            </w:r>
            <w:r>
              <w:rPr>
                <w:spacing w:val="-3"/>
              </w:rPr>
              <w:t xml:space="preserve"> </w:t>
            </w:r>
            <w:r>
              <w:t>Junta</w:t>
            </w:r>
            <w:r>
              <w:rPr>
                <w:spacing w:val="-3"/>
              </w:rPr>
              <w:t xml:space="preserve"> </w:t>
            </w:r>
            <w:r>
              <w:rPr>
                <w:spacing w:val="-5"/>
              </w:rPr>
              <w:t>de</w:t>
            </w:r>
          </w:p>
          <w:p w14:paraId="25A77D7F" w14:textId="77777777" w:rsidR="00DF3870" w:rsidRDefault="00164D5B">
            <w:pPr>
              <w:pStyle w:val="TableParagraph"/>
              <w:spacing w:before="0" w:line="249" w:lineRule="exact"/>
              <w:ind w:left="68"/>
            </w:pPr>
            <w:r>
              <w:t>Conciliación</w:t>
            </w:r>
            <w:r>
              <w:rPr>
                <w:spacing w:val="-4"/>
              </w:rPr>
              <w:t xml:space="preserve"> </w:t>
            </w:r>
            <w:r>
              <w:t>y</w:t>
            </w:r>
            <w:r>
              <w:rPr>
                <w:spacing w:val="-3"/>
              </w:rPr>
              <w:t xml:space="preserve"> </w:t>
            </w:r>
            <w:r>
              <w:rPr>
                <w:spacing w:val="-2"/>
              </w:rPr>
              <w:t>Arbitraje</w:t>
            </w:r>
          </w:p>
        </w:tc>
        <w:tc>
          <w:tcPr>
            <w:tcW w:w="1702" w:type="dxa"/>
          </w:tcPr>
          <w:p w14:paraId="25864821" w14:textId="77777777" w:rsidR="00DF3870" w:rsidRDefault="00164D5B">
            <w:pPr>
              <w:pStyle w:val="TableParagraph"/>
              <w:spacing w:before="133"/>
              <w:ind w:right="48"/>
              <w:jc w:val="right"/>
            </w:pPr>
            <w:r>
              <w:rPr>
                <w:spacing w:val="-4"/>
              </w:rPr>
              <w:t>0.00</w:t>
            </w:r>
          </w:p>
        </w:tc>
      </w:tr>
      <w:tr w:rsidR="00DF3870" w14:paraId="6A7D0801" w14:textId="77777777">
        <w:trPr>
          <w:trHeight w:val="659"/>
        </w:trPr>
        <w:tc>
          <w:tcPr>
            <w:tcW w:w="1136" w:type="dxa"/>
          </w:tcPr>
          <w:p w14:paraId="65B24551" w14:textId="77777777" w:rsidR="00DF3870" w:rsidRDefault="00164D5B">
            <w:pPr>
              <w:pStyle w:val="TableParagraph"/>
              <w:spacing w:before="195"/>
              <w:ind w:left="69"/>
            </w:pPr>
            <w:r>
              <w:rPr>
                <w:spacing w:val="-2"/>
              </w:rPr>
              <w:t>1.2.4.1</w:t>
            </w:r>
          </w:p>
        </w:tc>
        <w:tc>
          <w:tcPr>
            <w:tcW w:w="7514" w:type="dxa"/>
          </w:tcPr>
          <w:p w14:paraId="031A1AC8" w14:textId="77777777" w:rsidR="00DF3870" w:rsidRDefault="00164D5B">
            <w:pPr>
              <w:pStyle w:val="TableParagraph"/>
              <w:spacing w:before="61"/>
              <w:ind w:left="68"/>
            </w:pPr>
            <w:r>
              <w:t>Retribución</w:t>
            </w:r>
            <w:r>
              <w:rPr>
                <w:spacing w:val="-6"/>
              </w:rPr>
              <w:t xml:space="preserve"> </w:t>
            </w:r>
            <w:r>
              <w:t>a</w:t>
            </w:r>
            <w:r>
              <w:rPr>
                <w:spacing w:val="-3"/>
              </w:rPr>
              <w:t xml:space="preserve"> </w:t>
            </w:r>
            <w:r>
              <w:t>representantes</w:t>
            </w:r>
            <w:r>
              <w:rPr>
                <w:spacing w:val="-2"/>
              </w:rPr>
              <w:t xml:space="preserve"> </w:t>
            </w:r>
            <w:r>
              <w:t>de</w:t>
            </w:r>
            <w:r>
              <w:rPr>
                <w:spacing w:val="-5"/>
              </w:rPr>
              <w:t xml:space="preserve"> </w:t>
            </w:r>
            <w:r>
              <w:t>trabajadores</w:t>
            </w:r>
            <w:r>
              <w:rPr>
                <w:spacing w:val="-5"/>
              </w:rPr>
              <w:t xml:space="preserve"> </w:t>
            </w:r>
            <w:r>
              <w:t>y</w:t>
            </w:r>
            <w:r>
              <w:rPr>
                <w:spacing w:val="-3"/>
              </w:rPr>
              <w:t xml:space="preserve"> </w:t>
            </w:r>
            <w:r>
              <w:t>de</w:t>
            </w:r>
            <w:r>
              <w:rPr>
                <w:spacing w:val="-3"/>
              </w:rPr>
              <w:t xml:space="preserve"> </w:t>
            </w:r>
            <w:r>
              <w:t>patrones</w:t>
            </w:r>
            <w:r>
              <w:rPr>
                <w:spacing w:val="-5"/>
              </w:rPr>
              <w:t xml:space="preserve"> </w:t>
            </w:r>
            <w:r>
              <w:t>en</w:t>
            </w:r>
            <w:r>
              <w:rPr>
                <w:spacing w:val="-3"/>
              </w:rPr>
              <w:t xml:space="preserve"> </w:t>
            </w:r>
            <w:r>
              <w:t>la</w:t>
            </w:r>
            <w:r>
              <w:rPr>
                <w:spacing w:val="-3"/>
              </w:rPr>
              <w:t xml:space="preserve"> </w:t>
            </w:r>
            <w:r>
              <w:t>Junta</w:t>
            </w:r>
            <w:r>
              <w:rPr>
                <w:spacing w:val="-5"/>
              </w:rPr>
              <w:t xml:space="preserve"> </w:t>
            </w:r>
            <w:r>
              <w:t>Local</w:t>
            </w:r>
            <w:r>
              <w:rPr>
                <w:spacing w:val="-3"/>
              </w:rPr>
              <w:t xml:space="preserve"> </w:t>
            </w:r>
            <w:r>
              <w:t>de Conciliación y Arbitraje</w:t>
            </w:r>
          </w:p>
        </w:tc>
        <w:tc>
          <w:tcPr>
            <w:tcW w:w="1702" w:type="dxa"/>
          </w:tcPr>
          <w:p w14:paraId="1B8222C8" w14:textId="77777777" w:rsidR="00DF3870" w:rsidRDefault="00164D5B">
            <w:pPr>
              <w:pStyle w:val="TableParagraph"/>
              <w:spacing w:before="195"/>
              <w:ind w:right="48"/>
              <w:jc w:val="right"/>
            </w:pPr>
            <w:r>
              <w:rPr>
                <w:spacing w:val="-4"/>
              </w:rPr>
              <w:t>0.00</w:t>
            </w:r>
          </w:p>
        </w:tc>
      </w:tr>
      <w:tr w:rsidR="00DF3870" w14:paraId="7D5734ED" w14:textId="77777777">
        <w:trPr>
          <w:trHeight w:val="316"/>
        </w:trPr>
        <w:tc>
          <w:tcPr>
            <w:tcW w:w="1136" w:type="dxa"/>
            <w:shd w:val="clear" w:color="auto" w:fill="E7E6E6"/>
          </w:tcPr>
          <w:p w14:paraId="59A90BCB" w14:textId="77777777" w:rsidR="00DF3870" w:rsidRDefault="00164D5B">
            <w:pPr>
              <w:pStyle w:val="TableParagraph"/>
              <w:ind w:right="323"/>
              <w:jc w:val="right"/>
              <w:rPr>
                <w:b/>
              </w:rPr>
            </w:pPr>
            <w:r>
              <w:rPr>
                <w:b/>
                <w:spacing w:val="-4"/>
              </w:rPr>
              <w:t>1300</w:t>
            </w:r>
          </w:p>
        </w:tc>
        <w:tc>
          <w:tcPr>
            <w:tcW w:w="7514" w:type="dxa"/>
            <w:shd w:val="clear" w:color="auto" w:fill="E7E6E6"/>
          </w:tcPr>
          <w:p w14:paraId="45364722" w14:textId="77777777" w:rsidR="00DF3870" w:rsidRDefault="00164D5B">
            <w:pPr>
              <w:pStyle w:val="TableParagraph"/>
              <w:ind w:left="68"/>
              <w:rPr>
                <w:b/>
              </w:rPr>
            </w:pPr>
            <w:r>
              <w:rPr>
                <w:b/>
              </w:rPr>
              <w:t>REMUNERACIONES</w:t>
            </w:r>
            <w:r>
              <w:rPr>
                <w:b/>
                <w:spacing w:val="-8"/>
              </w:rPr>
              <w:t xml:space="preserve"> </w:t>
            </w:r>
            <w:r>
              <w:rPr>
                <w:b/>
              </w:rPr>
              <w:t>ADICIONALES</w:t>
            </w:r>
            <w:r>
              <w:rPr>
                <w:b/>
                <w:spacing w:val="-8"/>
              </w:rPr>
              <w:t xml:space="preserve"> </w:t>
            </w:r>
            <w:r>
              <w:rPr>
                <w:b/>
              </w:rPr>
              <w:t>Y</w:t>
            </w:r>
            <w:r>
              <w:rPr>
                <w:b/>
                <w:spacing w:val="-7"/>
              </w:rPr>
              <w:t xml:space="preserve"> </w:t>
            </w:r>
            <w:r>
              <w:rPr>
                <w:b/>
                <w:spacing w:val="-2"/>
              </w:rPr>
              <w:t>ESPECIALES</w:t>
            </w:r>
          </w:p>
        </w:tc>
        <w:tc>
          <w:tcPr>
            <w:tcW w:w="1702" w:type="dxa"/>
            <w:shd w:val="clear" w:color="auto" w:fill="E7E6E6"/>
          </w:tcPr>
          <w:p w14:paraId="4E53BBC4" w14:textId="77777777" w:rsidR="00DF3870" w:rsidRDefault="00164D5B">
            <w:pPr>
              <w:pStyle w:val="TableParagraph"/>
              <w:ind w:right="48"/>
              <w:jc w:val="right"/>
              <w:rPr>
                <w:b/>
              </w:rPr>
            </w:pPr>
            <w:r>
              <w:rPr>
                <w:b/>
                <w:spacing w:val="-2"/>
              </w:rPr>
              <w:t>33,917,584.87</w:t>
            </w:r>
          </w:p>
        </w:tc>
      </w:tr>
      <w:tr w:rsidR="00DF3870" w14:paraId="6515F3ED" w14:textId="77777777">
        <w:trPr>
          <w:trHeight w:val="313"/>
        </w:trPr>
        <w:tc>
          <w:tcPr>
            <w:tcW w:w="1136" w:type="dxa"/>
          </w:tcPr>
          <w:p w14:paraId="1596696D" w14:textId="77777777" w:rsidR="00DF3870" w:rsidRDefault="00164D5B">
            <w:pPr>
              <w:pStyle w:val="TableParagraph"/>
              <w:ind w:left="69"/>
            </w:pPr>
            <w:r>
              <w:rPr>
                <w:spacing w:val="-2"/>
              </w:rPr>
              <w:t>1.3.1.0</w:t>
            </w:r>
          </w:p>
        </w:tc>
        <w:tc>
          <w:tcPr>
            <w:tcW w:w="7514" w:type="dxa"/>
          </w:tcPr>
          <w:p w14:paraId="465741DB" w14:textId="77777777" w:rsidR="00DF3870" w:rsidRDefault="00164D5B">
            <w:pPr>
              <w:pStyle w:val="TableParagraph"/>
              <w:ind w:left="68"/>
            </w:pPr>
            <w:r>
              <w:t>Primas</w:t>
            </w:r>
            <w:r>
              <w:rPr>
                <w:spacing w:val="-4"/>
              </w:rPr>
              <w:t xml:space="preserve"> </w:t>
            </w:r>
            <w:r>
              <w:t>por</w:t>
            </w:r>
            <w:r>
              <w:rPr>
                <w:spacing w:val="-5"/>
              </w:rPr>
              <w:t xml:space="preserve"> </w:t>
            </w:r>
            <w:r>
              <w:t>años</w:t>
            </w:r>
            <w:r>
              <w:rPr>
                <w:spacing w:val="-6"/>
              </w:rPr>
              <w:t xml:space="preserve"> </w:t>
            </w:r>
            <w:r>
              <w:t>de</w:t>
            </w:r>
            <w:r>
              <w:rPr>
                <w:spacing w:val="-3"/>
              </w:rPr>
              <w:t xml:space="preserve"> </w:t>
            </w:r>
            <w:r>
              <w:t>servicios</w:t>
            </w:r>
            <w:r>
              <w:rPr>
                <w:spacing w:val="-3"/>
              </w:rPr>
              <w:t xml:space="preserve"> </w:t>
            </w:r>
            <w:r>
              <w:t>efectivos</w:t>
            </w:r>
            <w:r>
              <w:rPr>
                <w:spacing w:val="-3"/>
              </w:rPr>
              <w:t xml:space="preserve"> </w:t>
            </w:r>
            <w:r>
              <w:rPr>
                <w:spacing w:val="-2"/>
              </w:rPr>
              <w:t>prestados</w:t>
            </w:r>
          </w:p>
        </w:tc>
        <w:tc>
          <w:tcPr>
            <w:tcW w:w="1702" w:type="dxa"/>
          </w:tcPr>
          <w:p w14:paraId="1C863E6F" w14:textId="77777777" w:rsidR="00DF3870" w:rsidRDefault="00164D5B">
            <w:pPr>
              <w:pStyle w:val="TableParagraph"/>
              <w:ind w:right="48"/>
              <w:jc w:val="right"/>
            </w:pPr>
            <w:r>
              <w:rPr>
                <w:spacing w:val="-4"/>
              </w:rPr>
              <w:t>0.00</w:t>
            </w:r>
          </w:p>
        </w:tc>
      </w:tr>
      <w:tr w:rsidR="00DF3870" w14:paraId="610B20E0" w14:textId="77777777">
        <w:trPr>
          <w:trHeight w:val="315"/>
        </w:trPr>
        <w:tc>
          <w:tcPr>
            <w:tcW w:w="1136" w:type="dxa"/>
          </w:tcPr>
          <w:p w14:paraId="163BAF81" w14:textId="77777777" w:rsidR="00DF3870" w:rsidRDefault="00164D5B">
            <w:pPr>
              <w:pStyle w:val="TableParagraph"/>
              <w:ind w:left="69"/>
            </w:pPr>
            <w:r>
              <w:rPr>
                <w:spacing w:val="-2"/>
              </w:rPr>
              <w:t>1.3.1.1</w:t>
            </w:r>
          </w:p>
        </w:tc>
        <w:tc>
          <w:tcPr>
            <w:tcW w:w="7514" w:type="dxa"/>
          </w:tcPr>
          <w:p w14:paraId="0AC8AAA1" w14:textId="77777777" w:rsidR="00DF3870" w:rsidRDefault="00164D5B">
            <w:pPr>
              <w:pStyle w:val="TableParagraph"/>
              <w:ind w:left="68"/>
            </w:pPr>
            <w:r>
              <w:t>Prima</w:t>
            </w:r>
            <w:r>
              <w:rPr>
                <w:spacing w:val="-5"/>
              </w:rPr>
              <w:t xml:space="preserve"> </w:t>
            </w:r>
            <w:r>
              <w:t>quinquenal</w:t>
            </w:r>
            <w:r>
              <w:rPr>
                <w:spacing w:val="-4"/>
              </w:rPr>
              <w:t xml:space="preserve"> </w:t>
            </w:r>
            <w:r>
              <w:t>por</w:t>
            </w:r>
            <w:r>
              <w:rPr>
                <w:spacing w:val="-4"/>
              </w:rPr>
              <w:t xml:space="preserve"> </w:t>
            </w:r>
            <w:r>
              <w:t>años</w:t>
            </w:r>
            <w:r>
              <w:rPr>
                <w:spacing w:val="-5"/>
              </w:rPr>
              <w:t xml:space="preserve"> </w:t>
            </w:r>
            <w:r>
              <w:t>de</w:t>
            </w:r>
            <w:r>
              <w:rPr>
                <w:spacing w:val="-3"/>
              </w:rPr>
              <w:t xml:space="preserve"> </w:t>
            </w:r>
            <w:r>
              <w:t>servicios</w:t>
            </w:r>
            <w:r>
              <w:rPr>
                <w:spacing w:val="-5"/>
              </w:rPr>
              <w:t xml:space="preserve"> </w:t>
            </w:r>
            <w:r>
              <w:t>efectivos</w:t>
            </w:r>
            <w:r>
              <w:rPr>
                <w:spacing w:val="-3"/>
              </w:rPr>
              <w:t xml:space="preserve"> </w:t>
            </w:r>
            <w:r>
              <w:rPr>
                <w:spacing w:val="-2"/>
              </w:rPr>
              <w:t>prestados</w:t>
            </w:r>
          </w:p>
        </w:tc>
        <w:tc>
          <w:tcPr>
            <w:tcW w:w="1702" w:type="dxa"/>
          </w:tcPr>
          <w:p w14:paraId="4F468FE5" w14:textId="77777777" w:rsidR="00DF3870" w:rsidRDefault="00164D5B">
            <w:pPr>
              <w:pStyle w:val="TableParagraph"/>
              <w:ind w:right="48"/>
              <w:jc w:val="right"/>
            </w:pPr>
            <w:r>
              <w:rPr>
                <w:spacing w:val="-4"/>
              </w:rPr>
              <w:t>0.00</w:t>
            </w:r>
          </w:p>
        </w:tc>
      </w:tr>
      <w:tr w:rsidR="00DF3870" w14:paraId="545D1A41" w14:textId="77777777">
        <w:trPr>
          <w:trHeight w:val="313"/>
        </w:trPr>
        <w:tc>
          <w:tcPr>
            <w:tcW w:w="1136" w:type="dxa"/>
          </w:tcPr>
          <w:p w14:paraId="02F925AB" w14:textId="77777777" w:rsidR="00DF3870" w:rsidRDefault="00164D5B">
            <w:pPr>
              <w:pStyle w:val="TableParagraph"/>
              <w:ind w:left="69"/>
            </w:pPr>
            <w:r>
              <w:rPr>
                <w:spacing w:val="-2"/>
              </w:rPr>
              <w:t>1.3.1.2</w:t>
            </w:r>
          </w:p>
        </w:tc>
        <w:tc>
          <w:tcPr>
            <w:tcW w:w="7514" w:type="dxa"/>
          </w:tcPr>
          <w:p w14:paraId="2B26C100" w14:textId="77777777" w:rsidR="00DF3870" w:rsidRDefault="00164D5B">
            <w:pPr>
              <w:pStyle w:val="TableParagraph"/>
              <w:ind w:left="68"/>
            </w:pPr>
            <w:r>
              <w:t>Prima</w:t>
            </w:r>
            <w:r>
              <w:rPr>
                <w:spacing w:val="-2"/>
              </w:rPr>
              <w:t xml:space="preserve"> </w:t>
            </w:r>
            <w:r>
              <w:t xml:space="preserve">de </w:t>
            </w:r>
            <w:r>
              <w:rPr>
                <w:spacing w:val="-2"/>
              </w:rPr>
              <w:t>antigüedad</w:t>
            </w:r>
          </w:p>
        </w:tc>
        <w:tc>
          <w:tcPr>
            <w:tcW w:w="1702" w:type="dxa"/>
          </w:tcPr>
          <w:p w14:paraId="08C6F978" w14:textId="77777777" w:rsidR="00DF3870" w:rsidRDefault="00164D5B">
            <w:pPr>
              <w:pStyle w:val="TableParagraph"/>
              <w:ind w:right="48"/>
              <w:jc w:val="right"/>
            </w:pPr>
            <w:r>
              <w:rPr>
                <w:spacing w:val="-2"/>
              </w:rPr>
              <w:t>24,000.00</w:t>
            </w:r>
          </w:p>
        </w:tc>
      </w:tr>
      <w:tr w:rsidR="00DF3870" w14:paraId="50D3CA0E" w14:textId="77777777">
        <w:trPr>
          <w:trHeight w:val="316"/>
        </w:trPr>
        <w:tc>
          <w:tcPr>
            <w:tcW w:w="1136" w:type="dxa"/>
          </w:tcPr>
          <w:p w14:paraId="12C50928" w14:textId="77777777" w:rsidR="00DF3870" w:rsidRDefault="00164D5B">
            <w:pPr>
              <w:pStyle w:val="TableParagraph"/>
              <w:ind w:left="69"/>
            </w:pPr>
            <w:r>
              <w:rPr>
                <w:spacing w:val="-2"/>
              </w:rPr>
              <w:t>1.3.2.0</w:t>
            </w:r>
          </w:p>
        </w:tc>
        <w:tc>
          <w:tcPr>
            <w:tcW w:w="7514" w:type="dxa"/>
          </w:tcPr>
          <w:p w14:paraId="2BFCF955" w14:textId="77777777" w:rsidR="00DF3870" w:rsidRDefault="00164D5B">
            <w:pPr>
              <w:pStyle w:val="TableParagraph"/>
              <w:ind w:left="68"/>
            </w:pPr>
            <w:r>
              <w:t>Primas</w:t>
            </w:r>
            <w:r>
              <w:rPr>
                <w:spacing w:val="-4"/>
              </w:rPr>
              <w:t xml:space="preserve"> </w:t>
            </w:r>
            <w:r>
              <w:t>de</w:t>
            </w:r>
            <w:r>
              <w:rPr>
                <w:spacing w:val="-5"/>
              </w:rPr>
              <w:t xml:space="preserve"> </w:t>
            </w:r>
            <w:r>
              <w:t>vacaciones,</w:t>
            </w:r>
            <w:r>
              <w:rPr>
                <w:spacing w:val="-3"/>
              </w:rPr>
              <w:t xml:space="preserve"> </w:t>
            </w:r>
            <w:r>
              <w:t>dominical</w:t>
            </w:r>
            <w:r>
              <w:rPr>
                <w:spacing w:val="-4"/>
              </w:rPr>
              <w:t xml:space="preserve"> </w:t>
            </w:r>
            <w:r>
              <w:t>y</w:t>
            </w:r>
            <w:r>
              <w:rPr>
                <w:spacing w:val="-2"/>
              </w:rPr>
              <w:t xml:space="preserve"> </w:t>
            </w:r>
            <w:r>
              <w:t>gratificación</w:t>
            </w:r>
            <w:r>
              <w:rPr>
                <w:spacing w:val="-7"/>
              </w:rPr>
              <w:t xml:space="preserve"> </w:t>
            </w:r>
            <w:r>
              <w:t>de</w:t>
            </w:r>
            <w:r>
              <w:rPr>
                <w:spacing w:val="-3"/>
              </w:rPr>
              <w:t xml:space="preserve"> </w:t>
            </w:r>
            <w:r>
              <w:t>fin</w:t>
            </w:r>
            <w:r>
              <w:rPr>
                <w:spacing w:val="-7"/>
              </w:rPr>
              <w:t xml:space="preserve"> </w:t>
            </w:r>
            <w:r>
              <w:t>de</w:t>
            </w:r>
            <w:r>
              <w:rPr>
                <w:spacing w:val="-3"/>
              </w:rPr>
              <w:t xml:space="preserve"> </w:t>
            </w:r>
            <w:r>
              <w:rPr>
                <w:spacing w:val="-5"/>
              </w:rPr>
              <w:t>año</w:t>
            </w:r>
          </w:p>
        </w:tc>
        <w:tc>
          <w:tcPr>
            <w:tcW w:w="1702" w:type="dxa"/>
          </w:tcPr>
          <w:p w14:paraId="22F5F564" w14:textId="77777777" w:rsidR="00DF3870" w:rsidRDefault="00164D5B">
            <w:pPr>
              <w:pStyle w:val="TableParagraph"/>
              <w:ind w:right="48"/>
              <w:jc w:val="right"/>
            </w:pPr>
            <w:r>
              <w:rPr>
                <w:spacing w:val="-4"/>
              </w:rPr>
              <w:t>0.00</w:t>
            </w:r>
          </w:p>
        </w:tc>
      </w:tr>
      <w:tr w:rsidR="00DF3870" w14:paraId="53C60C3A" w14:textId="77777777">
        <w:trPr>
          <w:trHeight w:val="315"/>
        </w:trPr>
        <w:tc>
          <w:tcPr>
            <w:tcW w:w="1136" w:type="dxa"/>
          </w:tcPr>
          <w:p w14:paraId="67FB54EC" w14:textId="77777777" w:rsidR="00DF3870" w:rsidRDefault="00164D5B">
            <w:pPr>
              <w:pStyle w:val="TableParagraph"/>
              <w:ind w:left="69"/>
            </w:pPr>
            <w:r>
              <w:rPr>
                <w:spacing w:val="-2"/>
              </w:rPr>
              <w:t>1.3.2.1</w:t>
            </w:r>
          </w:p>
        </w:tc>
        <w:tc>
          <w:tcPr>
            <w:tcW w:w="7514" w:type="dxa"/>
          </w:tcPr>
          <w:p w14:paraId="2FF5D9C5" w14:textId="77777777" w:rsidR="00DF3870" w:rsidRDefault="00164D5B">
            <w:pPr>
              <w:pStyle w:val="TableParagraph"/>
              <w:ind w:left="68"/>
            </w:pPr>
            <w:r>
              <w:t>Primas</w:t>
            </w:r>
            <w:r>
              <w:rPr>
                <w:spacing w:val="-3"/>
              </w:rPr>
              <w:t xml:space="preserve"> </w:t>
            </w:r>
            <w:r>
              <w:t>de</w:t>
            </w:r>
            <w:r>
              <w:rPr>
                <w:spacing w:val="-4"/>
              </w:rPr>
              <w:t xml:space="preserve"> </w:t>
            </w:r>
            <w:r>
              <w:t>vacaciones</w:t>
            </w:r>
            <w:r>
              <w:rPr>
                <w:spacing w:val="-3"/>
              </w:rPr>
              <w:t xml:space="preserve"> </w:t>
            </w:r>
            <w:r>
              <w:t>y</w:t>
            </w:r>
            <w:r>
              <w:rPr>
                <w:spacing w:val="-3"/>
              </w:rPr>
              <w:t xml:space="preserve"> </w:t>
            </w:r>
            <w:r>
              <w:rPr>
                <w:spacing w:val="-2"/>
              </w:rPr>
              <w:t>dominical</w:t>
            </w:r>
          </w:p>
        </w:tc>
        <w:tc>
          <w:tcPr>
            <w:tcW w:w="1702" w:type="dxa"/>
          </w:tcPr>
          <w:p w14:paraId="05B033F6" w14:textId="77777777" w:rsidR="00DF3870" w:rsidRDefault="00164D5B">
            <w:pPr>
              <w:pStyle w:val="TableParagraph"/>
              <w:ind w:right="48"/>
              <w:jc w:val="right"/>
            </w:pPr>
            <w:r>
              <w:rPr>
                <w:spacing w:val="-2"/>
              </w:rPr>
              <w:t>2,643,659.84</w:t>
            </w:r>
          </w:p>
        </w:tc>
      </w:tr>
      <w:tr w:rsidR="00DF3870" w14:paraId="5C490796" w14:textId="77777777">
        <w:trPr>
          <w:trHeight w:val="313"/>
        </w:trPr>
        <w:tc>
          <w:tcPr>
            <w:tcW w:w="1136" w:type="dxa"/>
          </w:tcPr>
          <w:p w14:paraId="6FCFFF2F" w14:textId="77777777" w:rsidR="00DF3870" w:rsidRDefault="00164D5B">
            <w:pPr>
              <w:pStyle w:val="TableParagraph"/>
              <w:ind w:left="69"/>
            </w:pPr>
            <w:r>
              <w:rPr>
                <w:spacing w:val="-2"/>
              </w:rPr>
              <w:t>1.3.2.2</w:t>
            </w:r>
          </w:p>
        </w:tc>
        <w:tc>
          <w:tcPr>
            <w:tcW w:w="7514" w:type="dxa"/>
          </w:tcPr>
          <w:p w14:paraId="197DA06B" w14:textId="77777777" w:rsidR="00DF3870" w:rsidRDefault="00164D5B">
            <w:pPr>
              <w:pStyle w:val="TableParagraph"/>
              <w:ind w:left="68"/>
            </w:pPr>
            <w:r>
              <w:t>Aguinaldo</w:t>
            </w:r>
            <w:r>
              <w:rPr>
                <w:spacing w:val="-5"/>
              </w:rPr>
              <w:t xml:space="preserve"> </w:t>
            </w:r>
            <w:r>
              <w:t>o</w:t>
            </w:r>
            <w:r>
              <w:rPr>
                <w:spacing w:val="-3"/>
              </w:rPr>
              <w:t xml:space="preserve"> </w:t>
            </w:r>
            <w:r>
              <w:t>gratificación</w:t>
            </w:r>
            <w:r>
              <w:rPr>
                <w:spacing w:val="-4"/>
              </w:rPr>
              <w:t xml:space="preserve"> </w:t>
            </w:r>
            <w:r>
              <w:t>de</w:t>
            </w:r>
            <w:r>
              <w:rPr>
                <w:spacing w:val="-4"/>
              </w:rPr>
              <w:t xml:space="preserve"> </w:t>
            </w:r>
            <w:r>
              <w:t>fin</w:t>
            </w:r>
            <w:r>
              <w:rPr>
                <w:spacing w:val="-5"/>
              </w:rPr>
              <w:t xml:space="preserve"> </w:t>
            </w:r>
            <w:r>
              <w:t>de</w:t>
            </w:r>
            <w:r>
              <w:rPr>
                <w:spacing w:val="-3"/>
              </w:rPr>
              <w:t xml:space="preserve"> </w:t>
            </w:r>
            <w:r>
              <w:rPr>
                <w:spacing w:val="-5"/>
              </w:rPr>
              <w:t>año</w:t>
            </w:r>
          </w:p>
        </w:tc>
        <w:tc>
          <w:tcPr>
            <w:tcW w:w="1702" w:type="dxa"/>
          </w:tcPr>
          <w:p w14:paraId="037FE38B" w14:textId="77777777" w:rsidR="00DF3870" w:rsidRDefault="00164D5B">
            <w:pPr>
              <w:pStyle w:val="TableParagraph"/>
              <w:ind w:right="50"/>
              <w:jc w:val="right"/>
            </w:pPr>
            <w:r>
              <w:rPr>
                <w:spacing w:val="-2"/>
              </w:rPr>
              <w:t>22,206,847.14</w:t>
            </w:r>
          </w:p>
        </w:tc>
      </w:tr>
      <w:tr w:rsidR="00DF3870" w14:paraId="0463666C" w14:textId="77777777">
        <w:trPr>
          <w:trHeight w:val="315"/>
        </w:trPr>
        <w:tc>
          <w:tcPr>
            <w:tcW w:w="1136" w:type="dxa"/>
          </w:tcPr>
          <w:p w14:paraId="78B4F941" w14:textId="77777777" w:rsidR="00DF3870" w:rsidRDefault="00164D5B">
            <w:pPr>
              <w:pStyle w:val="TableParagraph"/>
              <w:ind w:left="69"/>
            </w:pPr>
            <w:r>
              <w:rPr>
                <w:spacing w:val="-2"/>
              </w:rPr>
              <w:t>1.3.3.0</w:t>
            </w:r>
          </w:p>
        </w:tc>
        <w:tc>
          <w:tcPr>
            <w:tcW w:w="7514" w:type="dxa"/>
          </w:tcPr>
          <w:p w14:paraId="51CB24CE" w14:textId="77777777" w:rsidR="00DF3870" w:rsidRDefault="00164D5B">
            <w:pPr>
              <w:pStyle w:val="TableParagraph"/>
              <w:ind w:left="68"/>
            </w:pPr>
            <w:r>
              <w:t>Horas</w:t>
            </w:r>
            <w:r>
              <w:rPr>
                <w:spacing w:val="-2"/>
              </w:rPr>
              <w:t xml:space="preserve"> extraordinarias</w:t>
            </w:r>
          </w:p>
        </w:tc>
        <w:tc>
          <w:tcPr>
            <w:tcW w:w="1702" w:type="dxa"/>
          </w:tcPr>
          <w:p w14:paraId="794FC5C7" w14:textId="77777777" w:rsidR="00DF3870" w:rsidRDefault="00164D5B">
            <w:pPr>
              <w:pStyle w:val="TableParagraph"/>
              <w:ind w:right="48"/>
              <w:jc w:val="right"/>
            </w:pPr>
            <w:r>
              <w:rPr>
                <w:spacing w:val="-4"/>
              </w:rPr>
              <w:t>0.00</w:t>
            </w:r>
          </w:p>
        </w:tc>
      </w:tr>
      <w:tr w:rsidR="00DF3870" w14:paraId="52FFD1EB" w14:textId="77777777">
        <w:trPr>
          <w:trHeight w:val="315"/>
        </w:trPr>
        <w:tc>
          <w:tcPr>
            <w:tcW w:w="1136" w:type="dxa"/>
          </w:tcPr>
          <w:p w14:paraId="745CEBE9" w14:textId="77777777" w:rsidR="00DF3870" w:rsidRDefault="00164D5B">
            <w:pPr>
              <w:pStyle w:val="TableParagraph"/>
              <w:ind w:left="69"/>
            </w:pPr>
            <w:r>
              <w:rPr>
                <w:spacing w:val="-2"/>
              </w:rPr>
              <w:t>1.3.3.1</w:t>
            </w:r>
          </w:p>
        </w:tc>
        <w:tc>
          <w:tcPr>
            <w:tcW w:w="7514" w:type="dxa"/>
          </w:tcPr>
          <w:p w14:paraId="2BD35011" w14:textId="77777777" w:rsidR="00DF3870" w:rsidRDefault="00164D5B">
            <w:pPr>
              <w:pStyle w:val="TableParagraph"/>
              <w:ind w:left="68"/>
            </w:pPr>
            <w:r>
              <w:t>Horas</w:t>
            </w:r>
            <w:r>
              <w:rPr>
                <w:spacing w:val="-2"/>
              </w:rPr>
              <w:t xml:space="preserve"> extraordinarias</w:t>
            </w:r>
          </w:p>
        </w:tc>
        <w:tc>
          <w:tcPr>
            <w:tcW w:w="1702" w:type="dxa"/>
          </w:tcPr>
          <w:p w14:paraId="64B370EB" w14:textId="77777777" w:rsidR="00DF3870" w:rsidRDefault="00164D5B">
            <w:pPr>
              <w:pStyle w:val="TableParagraph"/>
              <w:ind w:right="48"/>
              <w:jc w:val="right"/>
            </w:pPr>
            <w:r>
              <w:rPr>
                <w:spacing w:val="-4"/>
              </w:rPr>
              <w:t>0.00</w:t>
            </w:r>
          </w:p>
        </w:tc>
      </w:tr>
    </w:tbl>
    <w:p w14:paraId="3B250973" w14:textId="77777777" w:rsidR="00DF3870" w:rsidRDefault="00164D5B">
      <w:pPr>
        <w:spacing w:before="251"/>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9</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16E85BE5" w14:textId="77777777" w:rsidR="00DF3870" w:rsidRDefault="00DF3870">
      <w:pPr>
        <w:jc w:val="right"/>
        <w:rPr>
          <w:sz w:val="24"/>
        </w:rPr>
        <w:sectPr w:rsidR="00DF3870">
          <w:pgSz w:w="12240" w:h="15840"/>
          <w:pgMar w:top="178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33EFE8B5" w14:textId="77777777">
        <w:trPr>
          <w:trHeight w:val="314"/>
        </w:trPr>
        <w:tc>
          <w:tcPr>
            <w:tcW w:w="1136" w:type="dxa"/>
            <w:tcBorders>
              <w:top w:val="nil"/>
            </w:tcBorders>
          </w:tcPr>
          <w:p w14:paraId="6B1A0EDF" w14:textId="77777777" w:rsidR="00DF3870" w:rsidRDefault="00164D5B">
            <w:pPr>
              <w:pStyle w:val="TableParagraph"/>
              <w:spacing w:before="21"/>
              <w:ind w:left="69"/>
            </w:pPr>
            <w:r>
              <w:rPr>
                <w:spacing w:val="-2"/>
              </w:rPr>
              <w:lastRenderedPageBreak/>
              <w:t>1.3.4.0</w:t>
            </w:r>
          </w:p>
        </w:tc>
        <w:tc>
          <w:tcPr>
            <w:tcW w:w="7514" w:type="dxa"/>
            <w:tcBorders>
              <w:top w:val="nil"/>
            </w:tcBorders>
          </w:tcPr>
          <w:p w14:paraId="61B96111" w14:textId="77777777" w:rsidR="00DF3870" w:rsidRDefault="00164D5B">
            <w:pPr>
              <w:pStyle w:val="TableParagraph"/>
              <w:spacing w:before="21"/>
              <w:ind w:left="68"/>
            </w:pPr>
            <w:r>
              <w:rPr>
                <w:spacing w:val="-2"/>
              </w:rPr>
              <w:t>Compensaciones</w:t>
            </w:r>
          </w:p>
        </w:tc>
        <w:tc>
          <w:tcPr>
            <w:tcW w:w="1702" w:type="dxa"/>
            <w:tcBorders>
              <w:top w:val="nil"/>
            </w:tcBorders>
          </w:tcPr>
          <w:p w14:paraId="1FCDC449" w14:textId="77777777" w:rsidR="00DF3870" w:rsidRDefault="00164D5B">
            <w:pPr>
              <w:pStyle w:val="TableParagraph"/>
              <w:spacing w:before="21"/>
              <w:ind w:right="48"/>
              <w:jc w:val="right"/>
            </w:pPr>
            <w:r>
              <w:rPr>
                <w:spacing w:val="-4"/>
              </w:rPr>
              <w:t>0.00</w:t>
            </w:r>
          </w:p>
        </w:tc>
      </w:tr>
      <w:tr w:rsidR="00DF3870" w14:paraId="3486DA2B" w14:textId="77777777">
        <w:trPr>
          <w:trHeight w:val="359"/>
        </w:trPr>
        <w:tc>
          <w:tcPr>
            <w:tcW w:w="1136" w:type="dxa"/>
          </w:tcPr>
          <w:p w14:paraId="15BF2679" w14:textId="77777777" w:rsidR="00DF3870" w:rsidRDefault="00164D5B">
            <w:pPr>
              <w:pStyle w:val="TableParagraph"/>
              <w:spacing w:before="44"/>
              <w:ind w:left="69"/>
            </w:pPr>
            <w:r>
              <w:rPr>
                <w:spacing w:val="-2"/>
              </w:rPr>
              <w:t>1.3.4.1</w:t>
            </w:r>
          </w:p>
        </w:tc>
        <w:tc>
          <w:tcPr>
            <w:tcW w:w="7514" w:type="dxa"/>
          </w:tcPr>
          <w:p w14:paraId="6133A4B4" w14:textId="77777777" w:rsidR="00DF3870" w:rsidRDefault="00164D5B">
            <w:pPr>
              <w:pStyle w:val="TableParagraph"/>
              <w:spacing w:before="44"/>
              <w:ind w:left="68"/>
            </w:pPr>
            <w:r>
              <w:t>Compensaciones</w:t>
            </w:r>
            <w:r>
              <w:rPr>
                <w:spacing w:val="-6"/>
              </w:rPr>
              <w:t xml:space="preserve"> </w:t>
            </w:r>
            <w:r>
              <w:t>por</w:t>
            </w:r>
            <w:r>
              <w:rPr>
                <w:spacing w:val="-5"/>
              </w:rPr>
              <w:t xml:space="preserve"> </w:t>
            </w:r>
            <w:r>
              <w:t>titulación</w:t>
            </w:r>
            <w:r>
              <w:rPr>
                <w:spacing w:val="-5"/>
              </w:rPr>
              <w:t xml:space="preserve"> </w:t>
            </w:r>
            <w:r>
              <w:t>a</w:t>
            </w:r>
            <w:r>
              <w:rPr>
                <w:spacing w:val="-5"/>
              </w:rPr>
              <w:t xml:space="preserve"> </w:t>
            </w:r>
            <w:r>
              <w:t>nivel</w:t>
            </w:r>
            <w:r>
              <w:rPr>
                <w:spacing w:val="-4"/>
              </w:rPr>
              <w:t xml:space="preserve"> </w:t>
            </w:r>
            <w:r>
              <w:t>licenciatura,</w:t>
            </w:r>
            <w:r>
              <w:rPr>
                <w:spacing w:val="-8"/>
              </w:rPr>
              <w:t xml:space="preserve"> </w:t>
            </w:r>
            <w:r>
              <w:t>maestría</w:t>
            </w:r>
            <w:r>
              <w:rPr>
                <w:spacing w:val="-7"/>
              </w:rPr>
              <w:t xml:space="preserve"> </w:t>
            </w:r>
            <w:r>
              <w:t>y</w:t>
            </w:r>
            <w:r>
              <w:rPr>
                <w:spacing w:val="-4"/>
              </w:rPr>
              <w:t xml:space="preserve"> </w:t>
            </w:r>
            <w:r>
              <w:rPr>
                <w:spacing w:val="-2"/>
              </w:rPr>
              <w:t>doctorado</w:t>
            </w:r>
          </w:p>
        </w:tc>
        <w:tc>
          <w:tcPr>
            <w:tcW w:w="1702" w:type="dxa"/>
          </w:tcPr>
          <w:p w14:paraId="154288CD" w14:textId="77777777" w:rsidR="00DF3870" w:rsidRDefault="00164D5B">
            <w:pPr>
              <w:pStyle w:val="TableParagraph"/>
              <w:spacing w:before="44"/>
              <w:ind w:right="48"/>
              <w:jc w:val="right"/>
            </w:pPr>
            <w:r>
              <w:rPr>
                <w:spacing w:val="-4"/>
              </w:rPr>
              <w:t>0.00</w:t>
            </w:r>
          </w:p>
        </w:tc>
      </w:tr>
      <w:tr w:rsidR="00DF3870" w14:paraId="27B3F0B7" w14:textId="77777777">
        <w:trPr>
          <w:trHeight w:val="635"/>
        </w:trPr>
        <w:tc>
          <w:tcPr>
            <w:tcW w:w="1136" w:type="dxa"/>
          </w:tcPr>
          <w:p w14:paraId="346C7837" w14:textId="77777777" w:rsidR="00DF3870" w:rsidRDefault="00164D5B">
            <w:pPr>
              <w:pStyle w:val="TableParagraph"/>
              <w:spacing w:before="183"/>
              <w:ind w:left="69"/>
            </w:pPr>
            <w:r>
              <w:rPr>
                <w:spacing w:val="-2"/>
              </w:rPr>
              <w:t>1.3.4.2</w:t>
            </w:r>
          </w:p>
        </w:tc>
        <w:tc>
          <w:tcPr>
            <w:tcW w:w="7514" w:type="dxa"/>
          </w:tcPr>
          <w:p w14:paraId="404CB298" w14:textId="77777777" w:rsidR="00DF3870" w:rsidRDefault="00164D5B">
            <w:pPr>
              <w:pStyle w:val="TableParagraph"/>
              <w:spacing w:before="49"/>
              <w:ind w:left="68"/>
            </w:pPr>
            <w:r>
              <w:t>Compensaciones</w:t>
            </w:r>
            <w:r>
              <w:rPr>
                <w:spacing w:val="-2"/>
              </w:rPr>
              <w:t xml:space="preserve"> </w:t>
            </w:r>
            <w:r>
              <w:t>a</w:t>
            </w:r>
            <w:r>
              <w:rPr>
                <w:spacing w:val="-6"/>
              </w:rPr>
              <w:t xml:space="preserve"> </w:t>
            </w:r>
            <w:r>
              <w:t>sustitutos</w:t>
            </w:r>
            <w:r>
              <w:rPr>
                <w:spacing w:val="-3"/>
              </w:rPr>
              <w:t xml:space="preserve"> </w:t>
            </w:r>
            <w:r>
              <w:t>de</w:t>
            </w:r>
            <w:r>
              <w:rPr>
                <w:spacing w:val="-5"/>
              </w:rPr>
              <w:t xml:space="preserve"> </w:t>
            </w:r>
            <w:r>
              <w:t>profesores</w:t>
            </w:r>
            <w:r>
              <w:rPr>
                <w:spacing w:val="-5"/>
              </w:rPr>
              <w:t xml:space="preserve"> </w:t>
            </w:r>
            <w:r>
              <w:t>y</w:t>
            </w:r>
            <w:r>
              <w:rPr>
                <w:spacing w:val="-3"/>
              </w:rPr>
              <w:t xml:space="preserve"> </w:t>
            </w:r>
            <w:r>
              <w:t>profesoras</w:t>
            </w:r>
            <w:r>
              <w:rPr>
                <w:spacing w:val="-3"/>
              </w:rPr>
              <w:t xml:space="preserve"> </w:t>
            </w:r>
            <w:r>
              <w:t>en</w:t>
            </w:r>
            <w:r>
              <w:rPr>
                <w:spacing w:val="-4"/>
              </w:rPr>
              <w:t xml:space="preserve"> </w:t>
            </w:r>
            <w:r>
              <w:t>estado</w:t>
            </w:r>
            <w:r>
              <w:rPr>
                <w:spacing w:val="-5"/>
              </w:rPr>
              <w:t xml:space="preserve"> </w:t>
            </w:r>
            <w:r>
              <w:t>grávido</w:t>
            </w:r>
            <w:r>
              <w:rPr>
                <w:spacing w:val="-2"/>
              </w:rPr>
              <w:t xml:space="preserve"> </w:t>
            </w:r>
            <w:r>
              <w:t>y personal docente con licencia prejubilatoria</w:t>
            </w:r>
          </w:p>
        </w:tc>
        <w:tc>
          <w:tcPr>
            <w:tcW w:w="1702" w:type="dxa"/>
          </w:tcPr>
          <w:p w14:paraId="596C382D" w14:textId="77777777" w:rsidR="00DF3870" w:rsidRDefault="00164D5B">
            <w:pPr>
              <w:pStyle w:val="TableParagraph"/>
              <w:spacing w:before="183"/>
              <w:ind w:right="48"/>
              <w:jc w:val="right"/>
            </w:pPr>
            <w:r>
              <w:rPr>
                <w:spacing w:val="-4"/>
              </w:rPr>
              <w:t>0.00</w:t>
            </w:r>
          </w:p>
        </w:tc>
      </w:tr>
      <w:tr w:rsidR="00DF3870" w14:paraId="3C449979" w14:textId="77777777">
        <w:trPr>
          <w:trHeight w:val="315"/>
        </w:trPr>
        <w:tc>
          <w:tcPr>
            <w:tcW w:w="1136" w:type="dxa"/>
          </w:tcPr>
          <w:p w14:paraId="3D265234" w14:textId="77777777" w:rsidR="00DF3870" w:rsidRDefault="00164D5B">
            <w:pPr>
              <w:pStyle w:val="TableParagraph"/>
              <w:ind w:left="69"/>
            </w:pPr>
            <w:r>
              <w:rPr>
                <w:spacing w:val="-2"/>
              </w:rPr>
              <w:t>1.3.4.3</w:t>
            </w:r>
          </w:p>
        </w:tc>
        <w:tc>
          <w:tcPr>
            <w:tcW w:w="7514" w:type="dxa"/>
          </w:tcPr>
          <w:p w14:paraId="022C77CD" w14:textId="77777777" w:rsidR="00DF3870" w:rsidRDefault="00164D5B">
            <w:pPr>
              <w:pStyle w:val="TableParagraph"/>
              <w:ind w:left="68"/>
            </w:pPr>
            <w:r>
              <w:t>Compensación</w:t>
            </w:r>
            <w:r>
              <w:rPr>
                <w:spacing w:val="-6"/>
              </w:rPr>
              <w:t xml:space="preserve"> </w:t>
            </w:r>
            <w:r>
              <w:t>por</w:t>
            </w:r>
            <w:r>
              <w:rPr>
                <w:spacing w:val="-6"/>
              </w:rPr>
              <w:t xml:space="preserve"> </w:t>
            </w:r>
            <w:r>
              <w:t>adquisición</w:t>
            </w:r>
            <w:r>
              <w:rPr>
                <w:spacing w:val="-5"/>
              </w:rPr>
              <w:t xml:space="preserve"> </w:t>
            </w:r>
            <w:r>
              <w:t>de</w:t>
            </w:r>
            <w:r>
              <w:rPr>
                <w:spacing w:val="-6"/>
              </w:rPr>
              <w:t xml:space="preserve"> </w:t>
            </w:r>
            <w:r>
              <w:t>material</w:t>
            </w:r>
            <w:r>
              <w:rPr>
                <w:spacing w:val="-5"/>
              </w:rPr>
              <w:t xml:space="preserve"> </w:t>
            </w:r>
            <w:r>
              <w:rPr>
                <w:spacing w:val="-2"/>
              </w:rPr>
              <w:t>didáctico</w:t>
            </w:r>
          </w:p>
        </w:tc>
        <w:tc>
          <w:tcPr>
            <w:tcW w:w="1702" w:type="dxa"/>
          </w:tcPr>
          <w:p w14:paraId="7EFC9DF4" w14:textId="77777777" w:rsidR="00DF3870" w:rsidRDefault="00164D5B">
            <w:pPr>
              <w:pStyle w:val="TableParagraph"/>
              <w:ind w:right="48"/>
              <w:jc w:val="right"/>
            </w:pPr>
            <w:r>
              <w:rPr>
                <w:spacing w:val="-4"/>
              </w:rPr>
              <w:t>0.00</w:t>
            </w:r>
          </w:p>
        </w:tc>
      </w:tr>
      <w:tr w:rsidR="00DF3870" w14:paraId="2BE819A6" w14:textId="77777777">
        <w:trPr>
          <w:trHeight w:val="315"/>
        </w:trPr>
        <w:tc>
          <w:tcPr>
            <w:tcW w:w="1136" w:type="dxa"/>
          </w:tcPr>
          <w:p w14:paraId="2EC07CDE" w14:textId="77777777" w:rsidR="00DF3870" w:rsidRDefault="00164D5B">
            <w:pPr>
              <w:pStyle w:val="TableParagraph"/>
              <w:ind w:left="69"/>
            </w:pPr>
            <w:r>
              <w:rPr>
                <w:spacing w:val="-2"/>
              </w:rPr>
              <w:t>1.3.4.4</w:t>
            </w:r>
          </w:p>
        </w:tc>
        <w:tc>
          <w:tcPr>
            <w:tcW w:w="7514" w:type="dxa"/>
          </w:tcPr>
          <w:p w14:paraId="2983162F" w14:textId="77777777" w:rsidR="00DF3870" w:rsidRDefault="00164D5B">
            <w:pPr>
              <w:pStyle w:val="TableParagraph"/>
              <w:ind w:left="68"/>
            </w:pPr>
            <w:r>
              <w:t>Compensación</w:t>
            </w:r>
            <w:r>
              <w:rPr>
                <w:spacing w:val="-6"/>
              </w:rPr>
              <w:t xml:space="preserve"> </w:t>
            </w:r>
            <w:r>
              <w:t>a</w:t>
            </w:r>
            <w:r>
              <w:rPr>
                <w:spacing w:val="-5"/>
              </w:rPr>
              <w:t xml:space="preserve"> </w:t>
            </w:r>
            <w:r>
              <w:t>docentes,</w:t>
            </w:r>
            <w:r>
              <w:rPr>
                <w:spacing w:val="-7"/>
              </w:rPr>
              <w:t xml:space="preserve"> </w:t>
            </w:r>
            <w:r>
              <w:t>pedagógicas</w:t>
            </w:r>
            <w:r>
              <w:rPr>
                <w:spacing w:val="-4"/>
              </w:rPr>
              <w:t xml:space="preserve"> </w:t>
            </w:r>
            <w:r>
              <w:t>genéricas</w:t>
            </w:r>
            <w:r>
              <w:rPr>
                <w:spacing w:val="-7"/>
              </w:rPr>
              <w:t xml:space="preserve"> </w:t>
            </w:r>
            <w:r>
              <w:t>y</w:t>
            </w:r>
            <w:r>
              <w:rPr>
                <w:spacing w:val="-6"/>
              </w:rPr>
              <w:t xml:space="preserve"> </w:t>
            </w:r>
            <w:r>
              <w:rPr>
                <w:spacing w:val="-2"/>
              </w:rPr>
              <w:t>específicas</w:t>
            </w:r>
          </w:p>
        </w:tc>
        <w:tc>
          <w:tcPr>
            <w:tcW w:w="1702" w:type="dxa"/>
          </w:tcPr>
          <w:p w14:paraId="24F6D222" w14:textId="77777777" w:rsidR="00DF3870" w:rsidRDefault="00164D5B">
            <w:pPr>
              <w:pStyle w:val="TableParagraph"/>
              <w:ind w:right="48"/>
              <w:jc w:val="right"/>
            </w:pPr>
            <w:r>
              <w:rPr>
                <w:spacing w:val="-4"/>
              </w:rPr>
              <w:t>0.00</w:t>
            </w:r>
          </w:p>
        </w:tc>
      </w:tr>
      <w:tr w:rsidR="00DF3870" w14:paraId="30216B97" w14:textId="77777777">
        <w:trPr>
          <w:trHeight w:val="313"/>
        </w:trPr>
        <w:tc>
          <w:tcPr>
            <w:tcW w:w="1136" w:type="dxa"/>
          </w:tcPr>
          <w:p w14:paraId="022CD119" w14:textId="77777777" w:rsidR="00DF3870" w:rsidRDefault="00164D5B">
            <w:pPr>
              <w:pStyle w:val="TableParagraph"/>
              <w:spacing w:before="20"/>
              <w:ind w:left="69"/>
            </w:pPr>
            <w:r>
              <w:rPr>
                <w:spacing w:val="-2"/>
              </w:rPr>
              <w:t>1.3.4.5</w:t>
            </w:r>
          </w:p>
        </w:tc>
        <w:tc>
          <w:tcPr>
            <w:tcW w:w="7514" w:type="dxa"/>
          </w:tcPr>
          <w:p w14:paraId="0C5E4CC1" w14:textId="77777777" w:rsidR="00DF3870" w:rsidRDefault="00164D5B">
            <w:pPr>
              <w:pStyle w:val="TableParagraph"/>
              <w:spacing w:before="20"/>
              <w:ind w:left="68"/>
            </w:pPr>
            <w:r>
              <w:t>Compensaciones</w:t>
            </w:r>
            <w:r>
              <w:rPr>
                <w:spacing w:val="-7"/>
              </w:rPr>
              <w:t xml:space="preserve"> </w:t>
            </w:r>
            <w:r>
              <w:t>por</w:t>
            </w:r>
            <w:r>
              <w:rPr>
                <w:spacing w:val="-7"/>
              </w:rPr>
              <w:t xml:space="preserve"> </w:t>
            </w:r>
            <w:r>
              <w:t>servicios</w:t>
            </w:r>
            <w:r>
              <w:rPr>
                <w:spacing w:val="-6"/>
              </w:rPr>
              <w:t xml:space="preserve"> </w:t>
            </w:r>
            <w:r>
              <w:rPr>
                <w:spacing w:val="-2"/>
              </w:rPr>
              <w:t>especiales</w:t>
            </w:r>
          </w:p>
        </w:tc>
        <w:tc>
          <w:tcPr>
            <w:tcW w:w="1702" w:type="dxa"/>
          </w:tcPr>
          <w:p w14:paraId="18B34316" w14:textId="77777777" w:rsidR="00DF3870" w:rsidRDefault="00164D5B">
            <w:pPr>
              <w:pStyle w:val="TableParagraph"/>
              <w:spacing w:before="20"/>
              <w:ind w:right="48"/>
              <w:jc w:val="right"/>
            </w:pPr>
            <w:r>
              <w:rPr>
                <w:spacing w:val="-4"/>
              </w:rPr>
              <w:t>0.00</w:t>
            </w:r>
          </w:p>
        </w:tc>
      </w:tr>
      <w:tr w:rsidR="00DF3870" w14:paraId="5D18DBD3" w14:textId="77777777">
        <w:trPr>
          <w:trHeight w:val="315"/>
        </w:trPr>
        <w:tc>
          <w:tcPr>
            <w:tcW w:w="1136" w:type="dxa"/>
          </w:tcPr>
          <w:p w14:paraId="0D294AD3" w14:textId="77777777" w:rsidR="00DF3870" w:rsidRDefault="00164D5B">
            <w:pPr>
              <w:pStyle w:val="TableParagraph"/>
              <w:ind w:left="69"/>
            </w:pPr>
            <w:r>
              <w:rPr>
                <w:spacing w:val="-2"/>
              </w:rPr>
              <w:t>1.3.4.6</w:t>
            </w:r>
          </w:p>
        </w:tc>
        <w:tc>
          <w:tcPr>
            <w:tcW w:w="7514" w:type="dxa"/>
          </w:tcPr>
          <w:p w14:paraId="04283D03" w14:textId="77777777" w:rsidR="00DF3870" w:rsidRDefault="00164D5B">
            <w:pPr>
              <w:pStyle w:val="TableParagraph"/>
              <w:ind w:left="68"/>
            </w:pPr>
            <w:r>
              <w:t>Compensaciones</w:t>
            </w:r>
            <w:r>
              <w:rPr>
                <w:spacing w:val="-5"/>
              </w:rPr>
              <w:t xml:space="preserve"> </w:t>
            </w:r>
            <w:r>
              <w:t>adicionales</w:t>
            </w:r>
            <w:r>
              <w:rPr>
                <w:spacing w:val="-5"/>
              </w:rPr>
              <w:t xml:space="preserve"> </w:t>
            </w:r>
            <w:r>
              <w:t>por</w:t>
            </w:r>
            <w:r>
              <w:rPr>
                <w:spacing w:val="-8"/>
              </w:rPr>
              <w:t xml:space="preserve"> </w:t>
            </w:r>
            <w:r>
              <w:t>servicios</w:t>
            </w:r>
            <w:r>
              <w:rPr>
                <w:spacing w:val="-5"/>
              </w:rPr>
              <w:t xml:space="preserve"> </w:t>
            </w:r>
            <w:r>
              <w:rPr>
                <w:spacing w:val="-2"/>
              </w:rPr>
              <w:t>especiales</w:t>
            </w:r>
          </w:p>
        </w:tc>
        <w:tc>
          <w:tcPr>
            <w:tcW w:w="1702" w:type="dxa"/>
          </w:tcPr>
          <w:p w14:paraId="16B94856" w14:textId="77777777" w:rsidR="00DF3870" w:rsidRDefault="00164D5B">
            <w:pPr>
              <w:pStyle w:val="TableParagraph"/>
              <w:ind w:right="48"/>
              <w:jc w:val="right"/>
            </w:pPr>
            <w:r>
              <w:rPr>
                <w:spacing w:val="-4"/>
              </w:rPr>
              <w:t>0.00</w:t>
            </w:r>
          </w:p>
        </w:tc>
      </w:tr>
      <w:tr w:rsidR="00DF3870" w14:paraId="4F7E16CB" w14:textId="77777777">
        <w:trPr>
          <w:trHeight w:val="314"/>
        </w:trPr>
        <w:tc>
          <w:tcPr>
            <w:tcW w:w="1136" w:type="dxa"/>
          </w:tcPr>
          <w:p w14:paraId="1DB62846" w14:textId="77777777" w:rsidR="00DF3870" w:rsidRDefault="00164D5B">
            <w:pPr>
              <w:pStyle w:val="TableParagraph"/>
              <w:ind w:left="69"/>
            </w:pPr>
            <w:r>
              <w:rPr>
                <w:spacing w:val="-2"/>
              </w:rPr>
              <w:t>1.3.4.7</w:t>
            </w:r>
          </w:p>
        </w:tc>
        <w:tc>
          <w:tcPr>
            <w:tcW w:w="7514" w:type="dxa"/>
          </w:tcPr>
          <w:p w14:paraId="7033D5E6" w14:textId="77777777" w:rsidR="00DF3870" w:rsidRDefault="00164D5B">
            <w:pPr>
              <w:pStyle w:val="TableParagraph"/>
              <w:ind w:left="68"/>
            </w:pPr>
            <w:r>
              <w:t>Compensación</w:t>
            </w:r>
            <w:r>
              <w:rPr>
                <w:spacing w:val="-6"/>
              </w:rPr>
              <w:t xml:space="preserve"> </w:t>
            </w:r>
            <w:r>
              <w:t>por</w:t>
            </w:r>
            <w:r>
              <w:rPr>
                <w:spacing w:val="-8"/>
              </w:rPr>
              <w:t xml:space="preserve"> </w:t>
            </w:r>
            <w:r>
              <w:t>actualización</w:t>
            </w:r>
            <w:r>
              <w:rPr>
                <w:spacing w:val="-7"/>
              </w:rPr>
              <w:t xml:space="preserve"> </w:t>
            </w:r>
            <w:r>
              <w:t>y</w:t>
            </w:r>
            <w:r>
              <w:rPr>
                <w:spacing w:val="-5"/>
              </w:rPr>
              <w:t xml:space="preserve"> </w:t>
            </w:r>
            <w:r>
              <w:t>formación</w:t>
            </w:r>
            <w:r>
              <w:rPr>
                <w:spacing w:val="-5"/>
              </w:rPr>
              <w:t xml:space="preserve"> </w:t>
            </w:r>
            <w:r>
              <w:rPr>
                <w:spacing w:val="-2"/>
              </w:rPr>
              <w:t>académica</w:t>
            </w:r>
          </w:p>
        </w:tc>
        <w:tc>
          <w:tcPr>
            <w:tcW w:w="1702" w:type="dxa"/>
          </w:tcPr>
          <w:p w14:paraId="0FA1DBE8" w14:textId="77777777" w:rsidR="00DF3870" w:rsidRDefault="00164D5B">
            <w:pPr>
              <w:pStyle w:val="TableParagraph"/>
              <w:ind w:right="48"/>
              <w:jc w:val="right"/>
            </w:pPr>
            <w:r>
              <w:rPr>
                <w:spacing w:val="-4"/>
              </w:rPr>
              <w:t>0.00</w:t>
            </w:r>
          </w:p>
        </w:tc>
      </w:tr>
      <w:tr w:rsidR="00DF3870" w14:paraId="2EA3EA0C" w14:textId="77777777">
        <w:trPr>
          <w:trHeight w:val="315"/>
        </w:trPr>
        <w:tc>
          <w:tcPr>
            <w:tcW w:w="1136" w:type="dxa"/>
          </w:tcPr>
          <w:p w14:paraId="333D3679" w14:textId="77777777" w:rsidR="00DF3870" w:rsidRDefault="00164D5B">
            <w:pPr>
              <w:pStyle w:val="TableParagraph"/>
              <w:ind w:left="69"/>
            </w:pPr>
            <w:r>
              <w:rPr>
                <w:spacing w:val="-2"/>
              </w:rPr>
              <w:t>1.3.4.8</w:t>
            </w:r>
          </w:p>
        </w:tc>
        <w:tc>
          <w:tcPr>
            <w:tcW w:w="7514" w:type="dxa"/>
          </w:tcPr>
          <w:p w14:paraId="4E5F99CC" w14:textId="77777777" w:rsidR="00DF3870" w:rsidRDefault="00164D5B">
            <w:pPr>
              <w:pStyle w:val="TableParagraph"/>
              <w:ind w:left="68"/>
            </w:pPr>
            <w:r>
              <w:rPr>
                <w:spacing w:val="-2"/>
              </w:rPr>
              <w:t>Sobresueldos</w:t>
            </w:r>
          </w:p>
        </w:tc>
        <w:tc>
          <w:tcPr>
            <w:tcW w:w="1702" w:type="dxa"/>
          </w:tcPr>
          <w:p w14:paraId="449BF8C8" w14:textId="77777777" w:rsidR="00DF3870" w:rsidRDefault="00164D5B">
            <w:pPr>
              <w:pStyle w:val="TableParagraph"/>
              <w:ind w:right="48"/>
              <w:jc w:val="right"/>
            </w:pPr>
            <w:r>
              <w:rPr>
                <w:spacing w:val="-4"/>
              </w:rPr>
              <w:t>0.00</w:t>
            </w:r>
          </w:p>
        </w:tc>
      </w:tr>
      <w:tr w:rsidR="00DF3870" w14:paraId="771ACD2A" w14:textId="77777777">
        <w:trPr>
          <w:trHeight w:val="313"/>
        </w:trPr>
        <w:tc>
          <w:tcPr>
            <w:tcW w:w="1136" w:type="dxa"/>
          </w:tcPr>
          <w:p w14:paraId="61569C95" w14:textId="77777777" w:rsidR="00DF3870" w:rsidRDefault="00164D5B">
            <w:pPr>
              <w:pStyle w:val="TableParagraph"/>
              <w:ind w:left="69"/>
            </w:pPr>
            <w:r>
              <w:rPr>
                <w:spacing w:val="-2"/>
              </w:rPr>
              <w:t>1.3.4.9</w:t>
            </w:r>
          </w:p>
        </w:tc>
        <w:tc>
          <w:tcPr>
            <w:tcW w:w="7514" w:type="dxa"/>
          </w:tcPr>
          <w:p w14:paraId="52C1F23E" w14:textId="77777777" w:rsidR="00DF3870" w:rsidRDefault="00164D5B">
            <w:pPr>
              <w:pStyle w:val="TableParagraph"/>
              <w:ind w:left="68"/>
            </w:pPr>
            <w:r>
              <w:t>Otras</w:t>
            </w:r>
            <w:r>
              <w:rPr>
                <w:spacing w:val="-2"/>
              </w:rPr>
              <w:t xml:space="preserve"> compensaciones</w:t>
            </w:r>
          </w:p>
        </w:tc>
        <w:tc>
          <w:tcPr>
            <w:tcW w:w="1702" w:type="dxa"/>
          </w:tcPr>
          <w:p w14:paraId="757726DC" w14:textId="77777777" w:rsidR="00DF3870" w:rsidRDefault="00164D5B">
            <w:pPr>
              <w:pStyle w:val="TableParagraph"/>
              <w:ind w:right="48"/>
              <w:jc w:val="right"/>
            </w:pPr>
            <w:r>
              <w:rPr>
                <w:spacing w:val="-2"/>
              </w:rPr>
              <w:t>9,043,077.89</w:t>
            </w:r>
          </w:p>
        </w:tc>
      </w:tr>
      <w:tr w:rsidR="00DF3870" w14:paraId="5788BD9A" w14:textId="77777777">
        <w:trPr>
          <w:trHeight w:val="315"/>
        </w:trPr>
        <w:tc>
          <w:tcPr>
            <w:tcW w:w="1136" w:type="dxa"/>
          </w:tcPr>
          <w:p w14:paraId="5A3DBF37" w14:textId="77777777" w:rsidR="00DF3870" w:rsidRDefault="00164D5B">
            <w:pPr>
              <w:pStyle w:val="TableParagraph"/>
              <w:ind w:left="69"/>
            </w:pPr>
            <w:r>
              <w:rPr>
                <w:spacing w:val="-2"/>
              </w:rPr>
              <w:t>1.3.5.0</w:t>
            </w:r>
          </w:p>
        </w:tc>
        <w:tc>
          <w:tcPr>
            <w:tcW w:w="7514" w:type="dxa"/>
          </w:tcPr>
          <w:p w14:paraId="0DDD7DAC" w14:textId="77777777" w:rsidR="00DF3870" w:rsidRDefault="00164D5B">
            <w:pPr>
              <w:pStyle w:val="TableParagraph"/>
              <w:ind w:left="68"/>
            </w:pPr>
            <w:r>
              <w:t>(No</w:t>
            </w:r>
            <w:r>
              <w:rPr>
                <w:spacing w:val="-2"/>
              </w:rPr>
              <w:t xml:space="preserve"> </w:t>
            </w:r>
            <w:r>
              <w:t>aplica)</w:t>
            </w:r>
            <w:r>
              <w:rPr>
                <w:spacing w:val="-5"/>
              </w:rPr>
              <w:t xml:space="preserve"> </w:t>
            </w:r>
            <w:proofErr w:type="spellStart"/>
            <w:r>
              <w:rPr>
                <w:spacing w:val="-2"/>
              </w:rPr>
              <w:t>Sobrehaberes</w:t>
            </w:r>
            <w:proofErr w:type="spellEnd"/>
          </w:p>
        </w:tc>
        <w:tc>
          <w:tcPr>
            <w:tcW w:w="1702" w:type="dxa"/>
          </w:tcPr>
          <w:p w14:paraId="052AD70D" w14:textId="77777777" w:rsidR="00DF3870" w:rsidRDefault="00164D5B">
            <w:pPr>
              <w:pStyle w:val="TableParagraph"/>
              <w:ind w:right="48"/>
              <w:jc w:val="right"/>
            </w:pPr>
            <w:r>
              <w:rPr>
                <w:spacing w:val="-4"/>
              </w:rPr>
              <w:t>0.00</w:t>
            </w:r>
          </w:p>
        </w:tc>
      </w:tr>
      <w:tr w:rsidR="00DF3870" w14:paraId="666D2C9F" w14:textId="77777777">
        <w:trPr>
          <w:trHeight w:val="316"/>
        </w:trPr>
        <w:tc>
          <w:tcPr>
            <w:tcW w:w="1136" w:type="dxa"/>
          </w:tcPr>
          <w:p w14:paraId="33DE9968" w14:textId="77777777" w:rsidR="00DF3870" w:rsidRDefault="00164D5B">
            <w:pPr>
              <w:pStyle w:val="TableParagraph"/>
              <w:ind w:left="69"/>
            </w:pPr>
            <w:r>
              <w:rPr>
                <w:spacing w:val="-2"/>
              </w:rPr>
              <w:t>1.3.5.1</w:t>
            </w:r>
          </w:p>
        </w:tc>
        <w:tc>
          <w:tcPr>
            <w:tcW w:w="7514" w:type="dxa"/>
          </w:tcPr>
          <w:p w14:paraId="7DB00A29" w14:textId="77777777" w:rsidR="00DF3870" w:rsidRDefault="00164D5B">
            <w:pPr>
              <w:pStyle w:val="TableParagraph"/>
              <w:ind w:left="68"/>
            </w:pPr>
            <w:r>
              <w:t>(No</w:t>
            </w:r>
            <w:r>
              <w:rPr>
                <w:spacing w:val="-2"/>
              </w:rPr>
              <w:t xml:space="preserve"> </w:t>
            </w:r>
            <w:r>
              <w:t>aplica)</w:t>
            </w:r>
            <w:r>
              <w:rPr>
                <w:spacing w:val="-5"/>
              </w:rPr>
              <w:t xml:space="preserve"> </w:t>
            </w:r>
            <w:proofErr w:type="spellStart"/>
            <w:r>
              <w:rPr>
                <w:spacing w:val="-2"/>
              </w:rPr>
              <w:t>Sobrehaberes</w:t>
            </w:r>
            <w:proofErr w:type="spellEnd"/>
          </w:p>
        </w:tc>
        <w:tc>
          <w:tcPr>
            <w:tcW w:w="1702" w:type="dxa"/>
          </w:tcPr>
          <w:p w14:paraId="6582CFDD" w14:textId="77777777" w:rsidR="00DF3870" w:rsidRDefault="00164D5B">
            <w:pPr>
              <w:pStyle w:val="TableParagraph"/>
              <w:ind w:right="48"/>
              <w:jc w:val="right"/>
            </w:pPr>
            <w:r>
              <w:rPr>
                <w:spacing w:val="-4"/>
              </w:rPr>
              <w:t>0.00</w:t>
            </w:r>
          </w:p>
        </w:tc>
      </w:tr>
      <w:tr w:rsidR="00DF3870" w14:paraId="73D59BD5" w14:textId="77777777">
        <w:trPr>
          <w:trHeight w:val="536"/>
        </w:trPr>
        <w:tc>
          <w:tcPr>
            <w:tcW w:w="1136" w:type="dxa"/>
          </w:tcPr>
          <w:p w14:paraId="0555B9B7" w14:textId="77777777" w:rsidR="00DF3870" w:rsidRDefault="00164D5B">
            <w:pPr>
              <w:pStyle w:val="TableParagraph"/>
              <w:spacing w:before="133"/>
              <w:ind w:left="69"/>
            </w:pPr>
            <w:r>
              <w:rPr>
                <w:spacing w:val="-2"/>
              </w:rPr>
              <w:t>1.3.6.0</w:t>
            </w:r>
          </w:p>
        </w:tc>
        <w:tc>
          <w:tcPr>
            <w:tcW w:w="7514" w:type="dxa"/>
          </w:tcPr>
          <w:p w14:paraId="44C24ED0" w14:textId="77777777" w:rsidR="00DF3870" w:rsidRDefault="00164D5B">
            <w:pPr>
              <w:pStyle w:val="TableParagraph"/>
              <w:spacing w:before="0" w:line="267" w:lineRule="exact"/>
              <w:ind w:left="68"/>
            </w:pPr>
            <w:r>
              <w:t>(No</w:t>
            </w:r>
            <w:r>
              <w:rPr>
                <w:spacing w:val="-3"/>
              </w:rPr>
              <w:t xml:space="preserve"> </w:t>
            </w:r>
            <w:r>
              <w:t>aplica)</w:t>
            </w:r>
            <w:r>
              <w:rPr>
                <w:spacing w:val="-5"/>
              </w:rPr>
              <w:t xml:space="preserve"> </w:t>
            </w:r>
            <w:r>
              <w:t>Asignaciones</w:t>
            </w:r>
            <w:r>
              <w:rPr>
                <w:spacing w:val="-2"/>
              </w:rPr>
              <w:t xml:space="preserve"> </w:t>
            </w:r>
            <w:r>
              <w:t>de</w:t>
            </w:r>
            <w:r>
              <w:rPr>
                <w:spacing w:val="-5"/>
              </w:rPr>
              <w:t xml:space="preserve"> </w:t>
            </w:r>
            <w:r>
              <w:t>técnico,</w:t>
            </w:r>
            <w:r>
              <w:rPr>
                <w:spacing w:val="-3"/>
              </w:rPr>
              <w:t xml:space="preserve"> </w:t>
            </w:r>
            <w:r>
              <w:t>de</w:t>
            </w:r>
            <w:r>
              <w:rPr>
                <w:spacing w:val="-5"/>
              </w:rPr>
              <w:t xml:space="preserve"> </w:t>
            </w:r>
            <w:r>
              <w:t>mando,</w:t>
            </w:r>
            <w:r>
              <w:rPr>
                <w:spacing w:val="-3"/>
              </w:rPr>
              <w:t xml:space="preserve"> </w:t>
            </w:r>
            <w:r>
              <w:t>por</w:t>
            </w:r>
            <w:r>
              <w:rPr>
                <w:spacing w:val="-3"/>
              </w:rPr>
              <w:t xml:space="preserve"> </w:t>
            </w:r>
            <w:r>
              <w:t>comisión,</w:t>
            </w:r>
            <w:r>
              <w:rPr>
                <w:spacing w:val="-6"/>
              </w:rPr>
              <w:t xml:space="preserve"> </w:t>
            </w:r>
            <w:r>
              <w:t>de</w:t>
            </w:r>
            <w:r>
              <w:rPr>
                <w:spacing w:val="-5"/>
              </w:rPr>
              <w:t xml:space="preserve"> </w:t>
            </w:r>
            <w:r>
              <w:t>vuelo</w:t>
            </w:r>
            <w:r>
              <w:rPr>
                <w:spacing w:val="-2"/>
              </w:rPr>
              <w:t xml:space="preserve"> </w:t>
            </w:r>
            <w:r>
              <w:t>y</w:t>
            </w:r>
            <w:r>
              <w:rPr>
                <w:spacing w:val="-3"/>
              </w:rPr>
              <w:t xml:space="preserve"> </w:t>
            </w:r>
            <w:r>
              <w:rPr>
                <w:spacing w:val="-5"/>
              </w:rPr>
              <w:t>de</w:t>
            </w:r>
          </w:p>
          <w:p w14:paraId="6D565747" w14:textId="77777777" w:rsidR="00DF3870" w:rsidRDefault="00164D5B">
            <w:pPr>
              <w:pStyle w:val="TableParagraph"/>
              <w:spacing w:before="0" w:line="249" w:lineRule="exact"/>
              <w:ind w:left="68"/>
            </w:pPr>
            <w:r>
              <w:t>técnico</w:t>
            </w:r>
            <w:r>
              <w:rPr>
                <w:spacing w:val="-5"/>
              </w:rPr>
              <w:t xml:space="preserve"> </w:t>
            </w:r>
            <w:r>
              <w:rPr>
                <w:spacing w:val="-2"/>
              </w:rPr>
              <w:t>especial</w:t>
            </w:r>
          </w:p>
        </w:tc>
        <w:tc>
          <w:tcPr>
            <w:tcW w:w="1702" w:type="dxa"/>
          </w:tcPr>
          <w:p w14:paraId="245F3734" w14:textId="77777777" w:rsidR="00DF3870" w:rsidRDefault="00164D5B">
            <w:pPr>
              <w:pStyle w:val="TableParagraph"/>
              <w:spacing w:before="133"/>
              <w:ind w:right="48"/>
              <w:jc w:val="right"/>
            </w:pPr>
            <w:r>
              <w:rPr>
                <w:spacing w:val="-4"/>
              </w:rPr>
              <w:t>0.00</w:t>
            </w:r>
          </w:p>
        </w:tc>
      </w:tr>
      <w:tr w:rsidR="00DF3870" w14:paraId="5960F223" w14:textId="77777777">
        <w:trPr>
          <w:trHeight w:val="536"/>
        </w:trPr>
        <w:tc>
          <w:tcPr>
            <w:tcW w:w="1136" w:type="dxa"/>
          </w:tcPr>
          <w:p w14:paraId="64C82154" w14:textId="77777777" w:rsidR="00DF3870" w:rsidRDefault="00164D5B">
            <w:pPr>
              <w:pStyle w:val="TableParagraph"/>
              <w:spacing w:before="133"/>
              <w:ind w:left="69"/>
            </w:pPr>
            <w:r>
              <w:rPr>
                <w:spacing w:val="-2"/>
              </w:rPr>
              <w:t>1.3.6.1</w:t>
            </w:r>
          </w:p>
        </w:tc>
        <w:tc>
          <w:tcPr>
            <w:tcW w:w="7514" w:type="dxa"/>
          </w:tcPr>
          <w:p w14:paraId="6CB38388" w14:textId="77777777" w:rsidR="00DF3870" w:rsidRDefault="00164D5B">
            <w:pPr>
              <w:pStyle w:val="TableParagraph"/>
              <w:spacing w:before="0" w:line="267" w:lineRule="exact"/>
              <w:ind w:left="68"/>
            </w:pPr>
            <w:r>
              <w:t>(No</w:t>
            </w:r>
            <w:r>
              <w:rPr>
                <w:spacing w:val="-3"/>
              </w:rPr>
              <w:t xml:space="preserve"> </w:t>
            </w:r>
            <w:r>
              <w:t>aplica)</w:t>
            </w:r>
            <w:r>
              <w:rPr>
                <w:spacing w:val="-5"/>
              </w:rPr>
              <w:t xml:space="preserve"> </w:t>
            </w:r>
            <w:r>
              <w:t>Asignaciones</w:t>
            </w:r>
            <w:r>
              <w:rPr>
                <w:spacing w:val="-2"/>
              </w:rPr>
              <w:t xml:space="preserve"> </w:t>
            </w:r>
            <w:r>
              <w:t>de</w:t>
            </w:r>
            <w:r>
              <w:rPr>
                <w:spacing w:val="-5"/>
              </w:rPr>
              <w:t xml:space="preserve"> </w:t>
            </w:r>
            <w:r>
              <w:t>técnico,</w:t>
            </w:r>
            <w:r>
              <w:rPr>
                <w:spacing w:val="-3"/>
              </w:rPr>
              <w:t xml:space="preserve"> </w:t>
            </w:r>
            <w:r>
              <w:t>de</w:t>
            </w:r>
            <w:r>
              <w:rPr>
                <w:spacing w:val="-5"/>
              </w:rPr>
              <w:t xml:space="preserve"> </w:t>
            </w:r>
            <w:r>
              <w:t>mando,</w:t>
            </w:r>
            <w:r>
              <w:rPr>
                <w:spacing w:val="-3"/>
              </w:rPr>
              <w:t xml:space="preserve"> </w:t>
            </w:r>
            <w:r>
              <w:t>por</w:t>
            </w:r>
            <w:r>
              <w:rPr>
                <w:spacing w:val="-3"/>
              </w:rPr>
              <w:t xml:space="preserve"> </w:t>
            </w:r>
            <w:r>
              <w:t>comisión,</w:t>
            </w:r>
            <w:r>
              <w:rPr>
                <w:spacing w:val="-6"/>
              </w:rPr>
              <w:t xml:space="preserve"> </w:t>
            </w:r>
            <w:r>
              <w:t>de</w:t>
            </w:r>
            <w:r>
              <w:rPr>
                <w:spacing w:val="-5"/>
              </w:rPr>
              <w:t xml:space="preserve"> </w:t>
            </w:r>
            <w:r>
              <w:t>vuelo</w:t>
            </w:r>
            <w:r>
              <w:rPr>
                <w:spacing w:val="-2"/>
              </w:rPr>
              <w:t xml:space="preserve"> </w:t>
            </w:r>
            <w:r>
              <w:t>y</w:t>
            </w:r>
            <w:r>
              <w:rPr>
                <w:spacing w:val="-3"/>
              </w:rPr>
              <w:t xml:space="preserve"> </w:t>
            </w:r>
            <w:r>
              <w:rPr>
                <w:spacing w:val="-5"/>
              </w:rPr>
              <w:t>de</w:t>
            </w:r>
          </w:p>
          <w:p w14:paraId="3DC9E773" w14:textId="77777777" w:rsidR="00DF3870" w:rsidRDefault="00164D5B">
            <w:pPr>
              <w:pStyle w:val="TableParagraph"/>
              <w:spacing w:before="0" w:line="249" w:lineRule="exact"/>
              <w:ind w:left="68"/>
            </w:pPr>
            <w:r>
              <w:t>técnico</w:t>
            </w:r>
            <w:r>
              <w:rPr>
                <w:spacing w:val="-5"/>
              </w:rPr>
              <w:t xml:space="preserve"> </w:t>
            </w:r>
            <w:r>
              <w:rPr>
                <w:spacing w:val="-2"/>
              </w:rPr>
              <w:t>especial</w:t>
            </w:r>
          </w:p>
        </w:tc>
        <w:tc>
          <w:tcPr>
            <w:tcW w:w="1702" w:type="dxa"/>
          </w:tcPr>
          <w:p w14:paraId="05C1081D" w14:textId="77777777" w:rsidR="00DF3870" w:rsidRDefault="00164D5B">
            <w:pPr>
              <w:pStyle w:val="TableParagraph"/>
              <w:spacing w:before="133"/>
              <w:ind w:right="48"/>
              <w:jc w:val="right"/>
            </w:pPr>
            <w:r>
              <w:rPr>
                <w:spacing w:val="-4"/>
              </w:rPr>
              <w:t>0.00</w:t>
            </w:r>
          </w:p>
        </w:tc>
      </w:tr>
      <w:tr w:rsidR="00DF3870" w14:paraId="3ED3B1FF" w14:textId="77777777">
        <w:trPr>
          <w:trHeight w:val="316"/>
        </w:trPr>
        <w:tc>
          <w:tcPr>
            <w:tcW w:w="1136" w:type="dxa"/>
          </w:tcPr>
          <w:p w14:paraId="77360BFE" w14:textId="77777777" w:rsidR="00DF3870" w:rsidRDefault="00164D5B">
            <w:pPr>
              <w:pStyle w:val="TableParagraph"/>
              <w:ind w:left="69"/>
            </w:pPr>
            <w:r>
              <w:rPr>
                <w:spacing w:val="-2"/>
              </w:rPr>
              <w:t>1.3.7.0</w:t>
            </w:r>
          </w:p>
        </w:tc>
        <w:tc>
          <w:tcPr>
            <w:tcW w:w="7514" w:type="dxa"/>
          </w:tcPr>
          <w:p w14:paraId="6F7702F6" w14:textId="77777777" w:rsidR="00DF3870" w:rsidRDefault="00164D5B">
            <w:pPr>
              <w:pStyle w:val="TableParagraph"/>
              <w:ind w:left="68"/>
            </w:pPr>
            <w:r>
              <w:t>(No</w:t>
            </w:r>
            <w:r>
              <w:rPr>
                <w:spacing w:val="-4"/>
              </w:rPr>
              <w:t xml:space="preserve"> </w:t>
            </w:r>
            <w:r>
              <w:t>aplica)</w:t>
            </w:r>
            <w:r>
              <w:rPr>
                <w:spacing w:val="-7"/>
              </w:rPr>
              <w:t xml:space="preserve"> </w:t>
            </w:r>
            <w:r>
              <w:t>Honorarios</w:t>
            </w:r>
            <w:r>
              <w:rPr>
                <w:spacing w:val="-4"/>
              </w:rPr>
              <w:t xml:space="preserve"> </w:t>
            </w:r>
            <w:r>
              <w:rPr>
                <w:spacing w:val="-2"/>
              </w:rPr>
              <w:t>especiales</w:t>
            </w:r>
          </w:p>
        </w:tc>
        <w:tc>
          <w:tcPr>
            <w:tcW w:w="1702" w:type="dxa"/>
          </w:tcPr>
          <w:p w14:paraId="43B98297" w14:textId="77777777" w:rsidR="00DF3870" w:rsidRDefault="00164D5B">
            <w:pPr>
              <w:pStyle w:val="TableParagraph"/>
              <w:ind w:right="48"/>
              <w:jc w:val="right"/>
            </w:pPr>
            <w:r>
              <w:rPr>
                <w:spacing w:val="-4"/>
              </w:rPr>
              <w:t>0.00</w:t>
            </w:r>
          </w:p>
        </w:tc>
      </w:tr>
      <w:tr w:rsidR="00DF3870" w14:paraId="498028BC" w14:textId="77777777">
        <w:trPr>
          <w:trHeight w:val="313"/>
        </w:trPr>
        <w:tc>
          <w:tcPr>
            <w:tcW w:w="1136" w:type="dxa"/>
          </w:tcPr>
          <w:p w14:paraId="5A6066FE" w14:textId="77777777" w:rsidR="00DF3870" w:rsidRDefault="00164D5B">
            <w:pPr>
              <w:pStyle w:val="TableParagraph"/>
              <w:spacing w:before="20"/>
              <w:ind w:left="69"/>
            </w:pPr>
            <w:r>
              <w:rPr>
                <w:spacing w:val="-2"/>
              </w:rPr>
              <w:t>1.3.7.1</w:t>
            </w:r>
          </w:p>
        </w:tc>
        <w:tc>
          <w:tcPr>
            <w:tcW w:w="7514" w:type="dxa"/>
          </w:tcPr>
          <w:p w14:paraId="3F5BF291" w14:textId="77777777" w:rsidR="00DF3870" w:rsidRDefault="00164D5B">
            <w:pPr>
              <w:pStyle w:val="TableParagraph"/>
              <w:spacing w:before="20"/>
              <w:ind w:left="68"/>
            </w:pPr>
            <w:r>
              <w:t>(No</w:t>
            </w:r>
            <w:r>
              <w:rPr>
                <w:spacing w:val="-4"/>
              </w:rPr>
              <w:t xml:space="preserve"> </w:t>
            </w:r>
            <w:r>
              <w:t>aplica)</w:t>
            </w:r>
            <w:r>
              <w:rPr>
                <w:spacing w:val="-7"/>
              </w:rPr>
              <w:t xml:space="preserve"> </w:t>
            </w:r>
            <w:r>
              <w:t>Honorarios</w:t>
            </w:r>
            <w:r>
              <w:rPr>
                <w:spacing w:val="-4"/>
              </w:rPr>
              <w:t xml:space="preserve"> </w:t>
            </w:r>
            <w:r>
              <w:rPr>
                <w:spacing w:val="-2"/>
              </w:rPr>
              <w:t>especiales</w:t>
            </w:r>
          </w:p>
        </w:tc>
        <w:tc>
          <w:tcPr>
            <w:tcW w:w="1702" w:type="dxa"/>
          </w:tcPr>
          <w:p w14:paraId="45758BC7" w14:textId="77777777" w:rsidR="00DF3870" w:rsidRDefault="00164D5B">
            <w:pPr>
              <w:pStyle w:val="TableParagraph"/>
              <w:spacing w:before="20"/>
              <w:ind w:right="48"/>
              <w:jc w:val="right"/>
            </w:pPr>
            <w:r>
              <w:rPr>
                <w:spacing w:val="-4"/>
              </w:rPr>
              <w:t>0.00</w:t>
            </w:r>
          </w:p>
        </w:tc>
      </w:tr>
      <w:tr w:rsidR="00DF3870" w14:paraId="047747A7" w14:textId="77777777">
        <w:trPr>
          <w:trHeight w:val="359"/>
        </w:trPr>
        <w:tc>
          <w:tcPr>
            <w:tcW w:w="1136" w:type="dxa"/>
          </w:tcPr>
          <w:p w14:paraId="54A78D29" w14:textId="77777777" w:rsidR="00DF3870" w:rsidRDefault="00164D5B">
            <w:pPr>
              <w:pStyle w:val="TableParagraph"/>
              <w:spacing w:before="45"/>
              <w:ind w:left="69"/>
            </w:pPr>
            <w:r>
              <w:rPr>
                <w:spacing w:val="-2"/>
              </w:rPr>
              <w:t>1.3.8.0</w:t>
            </w:r>
          </w:p>
        </w:tc>
        <w:tc>
          <w:tcPr>
            <w:tcW w:w="7514" w:type="dxa"/>
          </w:tcPr>
          <w:p w14:paraId="3ADF4812" w14:textId="77777777" w:rsidR="00DF3870" w:rsidRDefault="00164D5B">
            <w:pPr>
              <w:pStyle w:val="TableParagraph"/>
              <w:spacing w:before="45"/>
              <w:ind w:left="68"/>
            </w:pPr>
            <w:r>
              <w:t>Participaciones</w:t>
            </w:r>
            <w:r>
              <w:rPr>
                <w:spacing w:val="-8"/>
              </w:rPr>
              <w:t xml:space="preserve"> </w:t>
            </w:r>
            <w:r>
              <w:t>por</w:t>
            </w:r>
            <w:r>
              <w:rPr>
                <w:spacing w:val="-5"/>
              </w:rPr>
              <w:t xml:space="preserve"> </w:t>
            </w:r>
            <w:r>
              <w:t>vigilancia</w:t>
            </w:r>
            <w:r>
              <w:rPr>
                <w:spacing w:val="-4"/>
              </w:rPr>
              <w:t xml:space="preserve"> </w:t>
            </w:r>
            <w:r>
              <w:t>en</w:t>
            </w:r>
            <w:r>
              <w:rPr>
                <w:spacing w:val="-3"/>
              </w:rPr>
              <w:t xml:space="preserve"> </w:t>
            </w:r>
            <w:r>
              <w:t>el</w:t>
            </w:r>
            <w:r>
              <w:rPr>
                <w:spacing w:val="-5"/>
              </w:rPr>
              <w:t xml:space="preserve"> </w:t>
            </w:r>
            <w:r>
              <w:t>cumplimiento</w:t>
            </w:r>
            <w:r>
              <w:rPr>
                <w:spacing w:val="-3"/>
              </w:rPr>
              <w:t xml:space="preserve"> </w:t>
            </w:r>
            <w:r>
              <w:t>de</w:t>
            </w:r>
            <w:r>
              <w:rPr>
                <w:spacing w:val="-5"/>
              </w:rPr>
              <w:t xml:space="preserve"> </w:t>
            </w:r>
            <w:r>
              <w:t>las</w:t>
            </w:r>
            <w:r>
              <w:rPr>
                <w:spacing w:val="-4"/>
              </w:rPr>
              <w:t xml:space="preserve"> </w:t>
            </w:r>
            <w:r>
              <w:t>leyes</w:t>
            </w:r>
            <w:r>
              <w:rPr>
                <w:spacing w:val="-5"/>
              </w:rPr>
              <w:t xml:space="preserve"> </w:t>
            </w:r>
            <w:r>
              <w:t>y</w:t>
            </w:r>
            <w:r>
              <w:rPr>
                <w:spacing w:val="-4"/>
              </w:rPr>
              <w:t xml:space="preserve"> </w:t>
            </w:r>
            <w:r>
              <w:t>custodia</w:t>
            </w:r>
            <w:r>
              <w:rPr>
                <w:spacing w:val="-3"/>
              </w:rPr>
              <w:t xml:space="preserve"> </w:t>
            </w:r>
            <w:r>
              <w:t>de</w:t>
            </w:r>
            <w:r>
              <w:rPr>
                <w:spacing w:val="-5"/>
              </w:rPr>
              <w:t xml:space="preserve"> </w:t>
            </w:r>
            <w:r>
              <w:rPr>
                <w:spacing w:val="-2"/>
              </w:rPr>
              <w:t>valores</w:t>
            </w:r>
          </w:p>
        </w:tc>
        <w:tc>
          <w:tcPr>
            <w:tcW w:w="1702" w:type="dxa"/>
          </w:tcPr>
          <w:p w14:paraId="22DC9CC7" w14:textId="77777777" w:rsidR="00DF3870" w:rsidRDefault="00164D5B">
            <w:pPr>
              <w:pStyle w:val="TableParagraph"/>
              <w:spacing w:before="45"/>
              <w:ind w:right="48"/>
              <w:jc w:val="right"/>
            </w:pPr>
            <w:r>
              <w:rPr>
                <w:spacing w:val="-4"/>
              </w:rPr>
              <w:t>0.00</w:t>
            </w:r>
          </w:p>
        </w:tc>
      </w:tr>
      <w:tr w:rsidR="00DF3870" w14:paraId="5D42BB25" w14:textId="77777777">
        <w:trPr>
          <w:trHeight w:val="376"/>
        </w:trPr>
        <w:tc>
          <w:tcPr>
            <w:tcW w:w="1136" w:type="dxa"/>
          </w:tcPr>
          <w:p w14:paraId="6F047E79" w14:textId="77777777" w:rsidR="00DF3870" w:rsidRDefault="00164D5B">
            <w:pPr>
              <w:pStyle w:val="TableParagraph"/>
              <w:spacing w:before="54"/>
              <w:ind w:left="69"/>
            </w:pPr>
            <w:r>
              <w:rPr>
                <w:spacing w:val="-2"/>
              </w:rPr>
              <w:t>1.3.8.1</w:t>
            </w:r>
          </w:p>
        </w:tc>
        <w:tc>
          <w:tcPr>
            <w:tcW w:w="7514" w:type="dxa"/>
          </w:tcPr>
          <w:p w14:paraId="1A74D9A0" w14:textId="77777777" w:rsidR="00DF3870" w:rsidRDefault="00164D5B">
            <w:pPr>
              <w:pStyle w:val="TableParagraph"/>
              <w:spacing w:before="54"/>
              <w:ind w:left="68"/>
            </w:pPr>
            <w:r>
              <w:t>Participaciones</w:t>
            </w:r>
            <w:r>
              <w:rPr>
                <w:spacing w:val="-8"/>
              </w:rPr>
              <w:t xml:space="preserve"> </w:t>
            </w:r>
            <w:r>
              <w:t>por</w:t>
            </w:r>
            <w:r>
              <w:rPr>
                <w:spacing w:val="-5"/>
              </w:rPr>
              <w:t xml:space="preserve"> </w:t>
            </w:r>
            <w:r>
              <w:t>vigilancia</w:t>
            </w:r>
            <w:r>
              <w:rPr>
                <w:spacing w:val="-4"/>
              </w:rPr>
              <w:t xml:space="preserve"> </w:t>
            </w:r>
            <w:r>
              <w:t>en</w:t>
            </w:r>
            <w:r>
              <w:rPr>
                <w:spacing w:val="-3"/>
              </w:rPr>
              <w:t xml:space="preserve"> </w:t>
            </w:r>
            <w:r>
              <w:t>el</w:t>
            </w:r>
            <w:r>
              <w:rPr>
                <w:spacing w:val="-5"/>
              </w:rPr>
              <w:t xml:space="preserve"> </w:t>
            </w:r>
            <w:r>
              <w:t>cumplimiento</w:t>
            </w:r>
            <w:r>
              <w:rPr>
                <w:spacing w:val="-3"/>
              </w:rPr>
              <w:t xml:space="preserve"> </w:t>
            </w:r>
            <w:r>
              <w:t>de</w:t>
            </w:r>
            <w:r>
              <w:rPr>
                <w:spacing w:val="-5"/>
              </w:rPr>
              <w:t xml:space="preserve"> </w:t>
            </w:r>
            <w:r>
              <w:t>las</w:t>
            </w:r>
            <w:r>
              <w:rPr>
                <w:spacing w:val="-4"/>
              </w:rPr>
              <w:t xml:space="preserve"> </w:t>
            </w:r>
            <w:r>
              <w:t>leyes</w:t>
            </w:r>
            <w:r>
              <w:rPr>
                <w:spacing w:val="-5"/>
              </w:rPr>
              <w:t xml:space="preserve"> </w:t>
            </w:r>
            <w:r>
              <w:t>y</w:t>
            </w:r>
            <w:r>
              <w:rPr>
                <w:spacing w:val="-4"/>
              </w:rPr>
              <w:t xml:space="preserve"> </w:t>
            </w:r>
            <w:r>
              <w:t>custodia</w:t>
            </w:r>
            <w:r>
              <w:rPr>
                <w:spacing w:val="-3"/>
              </w:rPr>
              <w:t xml:space="preserve"> </w:t>
            </w:r>
            <w:r>
              <w:t>de</w:t>
            </w:r>
            <w:r>
              <w:rPr>
                <w:spacing w:val="-5"/>
              </w:rPr>
              <w:t xml:space="preserve"> </w:t>
            </w:r>
            <w:r>
              <w:rPr>
                <w:spacing w:val="-2"/>
              </w:rPr>
              <w:t>valores</w:t>
            </w:r>
          </w:p>
        </w:tc>
        <w:tc>
          <w:tcPr>
            <w:tcW w:w="1702" w:type="dxa"/>
          </w:tcPr>
          <w:p w14:paraId="0FCD97BC" w14:textId="77777777" w:rsidR="00DF3870" w:rsidRDefault="00164D5B">
            <w:pPr>
              <w:pStyle w:val="TableParagraph"/>
              <w:spacing w:before="54"/>
              <w:ind w:right="48"/>
              <w:jc w:val="right"/>
            </w:pPr>
            <w:r>
              <w:rPr>
                <w:spacing w:val="-4"/>
              </w:rPr>
              <w:t>0.00</w:t>
            </w:r>
          </w:p>
        </w:tc>
      </w:tr>
      <w:tr w:rsidR="00DF3870" w14:paraId="09D8A932" w14:textId="77777777">
        <w:trPr>
          <w:trHeight w:val="315"/>
        </w:trPr>
        <w:tc>
          <w:tcPr>
            <w:tcW w:w="1136" w:type="dxa"/>
            <w:shd w:val="clear" w:color="auto" w:fill="E7E6E6"/>
          </w:tcPr>
          <w:p w14:paraId="64126EF4" w14:textId="77777777" w:rsidR="00DF3870" w:rsidRDefault="00164D5B">
            <w:pPr>
              <w:pStyle w:val="TableParagraph"/>
              <w:ind w:right="322"/>
              <w:jc w:val="right"/>
              <w:rPr>
                <w:b/>
              </w:rPr>
            </w:pPr>
            <w:r>
              <w:rPr>
                <w:b/>
                <w:spacing w:val="-4"/>
              </w:rPr>
              <w:t>1400</w:t>
            </w:r>
          </w:p>
        </w:tc>
        <w:tc>
          <w:tcPr>
            <w:tcW w:w="7514" w:type="dxa"/>
            <w:shd w:val="clear" w:color="auto" w:fill="E7E6E6"/>
          </w:tcPr>
          <w:p w14:paraId="323771CA" w14:textId="77777777" w:rsidR="00DF3870" w:rsidRDefault="00164D5B">
            <w:pPr>
              <w:pStyle w:val="TableParagraph"/>
              <w:ind w:left="68"/>
              <w:rPr>
                <w:b/>
              </w:rPr>
            </w:pPr>
            <w:r>
              <w:rPr>
                <w:b/>
              </w:rPr>
              <w:t>SEGURIDAD</w:t>
            </w:r>
            <w:r>
              <w:rPr>
                <w:b/>
                <w:spacing w:val="-7"/>
              </w:rPr>
              <w:t xml:space="preserve"> </w:t>
            </w:r>
            <w:r>
              <w:rPr>
                <w:b/>
                <w:spacing w:val="-2"/>
              </w:rPr>
              <w:t>SOCIAL</w:t>
            </w:r>
          </w:p>
        </w:tc>
        <w:tc>
          <w:tcPr>
            <w:tcW w:w="1702" w:type="dxa"/>
            <w:shd w:val="clear" w:color="auto" w:fill="E7E6E6"/>
          </w:tcPr>
          <w:p w14:paraId="1415227C" w14:textId="77777777" w:rsidR="00DF3870" w:rsidRDefault="00164D5B">
            <w:pPr>
              <w:pStyle w:val="TableParagraph"/>
              <w:ind w:right="48"/>
              <w:jc w:val="right"/>
              <w:rPr>
                <w:b/>
              </w:rPr>
            </w:pPr>
            <w:r>
              <w:rPr>
                <w:b/>
                <w:spacing w:val="-2"/>
              </w:rPr>
              <w:t>4,604,482.79</w:t>
            </w:r>
          </w:p>
        </w:tc>
      </w:tr>
      <w:tr w:rsidR="00DF3870" w14:paraId="453FC7F0" w14:textId="77777777">
        <w:trPr>
          <w:trHeight w:val="316"/>
        </w:trPr>
        <w:tc>
          <w:tcPr>
            <w:tcW w:w="1136" w:type="dxa"/>
          </w:tcPr>
          <w:p w14:paraId="57DF94D7" w14:textId="77777777" w:rsidR="00DF3870" w:rsidRDefault="00164D5B">
            <w:pPr>
              <w:pStyle w:val="TableParagraph"/>
              <w:ind w:left="69"/>
            </w:pPr>
            <w:r>
              <w:rPr>
                <w:spacing w:val="-2"/>
              </w:rPr>
              <w:t>1.4.1.0</w:t>
            </w:r>
          </w:p>
        </w:tc>
        <w:tc>
          <w:tcPr>
            <w:tcW w:w="7514" w:type="dxa"/>
          </w:tcPr>
          <w:p w14:paraId="375DE65B" w14:textId="77777777" w:rsidR="00DF3870" w:rsidRDefault="00164D5B">
            <w:pPr>
              <w:pStyle w:val="TableParagraph"/>
              <w:ind w:left="68"/>
            </w:pPr>
            <w:r>
              <w:t>Aportaciones</w:t>
            </w:r>
            <w:r>
              <w:rPr>
                <w:spacing w:val="-6"/>
              </w:rPr>
              <w:t xml:space="preserve"> </w:t>
            </w:r>
            <w:r>
              <w:t>de</w:t>
            </w:r>
            <w:r>
              <w:rPr>
                <w:spacing w:val="-7"/>
              </w:rPr>
              <w:t xml:space="preserve"> </w:t>
            </w:r>
            <w:r>
              <w:t>seguridad</w:t>
            </w:r>
            <w:r>
              <w:rPr>
                <w:spacing w:val="-9"/>
              </w:rPr>
              <w:t xml:space="preserve"> </w:t>
            </w:r>
            <w:r>
              <w:rPr>
                <w:spacing w:val="-2"/>
              </w:rPr>
              <w:t>social</w:t>
            </w:r>
          </w:p>
        </w:tc>
        <w:tc>
          <w:tcPr>
            <w:tcW w:w="1702" w:type="dxa"/>
          </w:tcPr>
          <w:p w14:paraId="285AFA44" w14:textId="77777777" w:rsidR="00DF3870" w:rsidRDefault="00164D5B">
            <w:pPr>
              <w:pStyle w:val="TableParagraph"/>
              <w:ind w:right="48"/>
              <w:jc w:val="right"/>
            </w:pPr>
            <w:r>
              <w:rPr>
                <w:spacing w:val="-4"/>
              </w:rPr>
              <w:t>0.00</w:t>
            </w:r>
          </w:p>
        </w:tc>
      </w:tr>
      <w:tr w:rsidR="00DF3870" w14:paraId="1B4BEEB5" w14:textId="77777777">
        <w:trPr>
          <w:trHeight w:val="659"/>
        </w:trPr>
        <w:tc>
          <w:tcPr>
            <w:tcW w:w="1136" w:type="dxa"/>
          </w:tcPr>
          <w:p w14:paraId="3AE615BC" w14:textId="77777777" w:rsidR="00DF3870" w:rsidRDefault="00164D5B">
            <w:pPr>
              <w:pStyle w:val="TableParagraph"/>
              <w:spacing w:before="193"/>
              <w:ind w:left="69"/>
            </w:pPr>
            <w:r>
              <w:rPr>
                <w:spacing w:val="-2"/>
              </w:rPr>
              <w:t>1.4.1.1</w:t>
            </w:r>
          </w:p>
        </w:tc>
        <w:tc>
          <w:tcPr>
            <w:tcW w:w="7514" w:type="dxa"/>
          </w:tcPr>
          <w:p w14:paraId="27DC9514" w14:textId="77777777" w:rsidR="00DF3870" w:rsidRDefault="00164D5B">
            <w:pPr>
              <w:pStyle w:val="TableParagraph"/>
              <w:spacing w:before="59"/>
              <w:ind w:left="68"/>
            </w:pPr>
            <w:r>
              <w:t>Aportaciones</w:t>
            </w:r>
            <w:r>
              <w:rPr>
                <w:spacing w:val="-2"/>
              </w:rPr>
              <w:t xml:space="preserve"> </w:t>
            </w:r>
            <w:r>
              <w:t>al</w:t>
            </w:r>
            <w:r>
              <w:rPr>
                <w:spacing w:val="-6"/>
              </w:rPr>
              <w:t xml:space="preserve"> </w:t>
            </w:r>
            <w:r>
              <w:t>Instituto</w:t>
            </w:r>
            <w:r>
              <w:rPr>
                <w:spacing w:val="-2"/>
              </w:rPr>
              <w:t xml:space="preserve"> </w:t>
            </w:r>
            <w:r>
              <w:t>de</w:t>
            </w:r>
            <w:r>
              <w:rPr>
                <w:spacing w:val="-3"/>
              </w:rPr>
              <w:t xml:space="preserve"> </w:t>
            </w:r>
            <w:r>
              <w:t>Seguridad</w:t>
            </w:r>
            <w:r>
              <w:rPr>
                <w:spacing w:val="-4"/>
              </w:rPr>
              <w:t xml:space="preserve"> </w:t>
            </w:r>
            <w:r>
              <w:t>y</w:t>
            </w:r>
            <w:r>
              <w:rPr>
                <w:spacing w:val="-2"/>
              </w:rPr>
              <w:t xml:space="preserve"> </w:t>
            </w:r>
            <w:r>
              <w:t>Servicios</w:t>
            </w:r>
            <w:r>
              <w:rPr>
                <w:spacing w:val="-6"/>
              </w:rPr>
              <w:t xml:space="preserve"> </w:t>
            </w:r>
            <w:r>
              <w:t>Sociales</w:t>
            </w:r>
            <w:r>
              <w:rPr>
                <w:spacing w:val="-3"/>
              </w:rPr>
              <w:t xml:space="preserve"> </w:t>
            </w:r>
            <w:r>
              <w:t>de</w:t>
            </w:r>
            <w:r>
              <w:rPr>
                <w:spacing w:val="-3"/>
              </w:rPr>
              <w:t xml:space="preserve"> </w:t>
            </w:r>
            <w:r>
              <w:t>los</w:t>
            </w:r>
            <w:r>
              <w:rPr>
                <w:spacing w:val="-5"/>
              </w:rPr>
              <w:t xml:space="preserve"> </w:t>
            </w:r>
            <w:r>
              <w:t>Trabajadores</w:t>
            </w:r>
            <w:r>
              <w:rPr>
                <w:spacing w:val="-2"/>
              </w:rPr>
              <w:t xml:space="preserve"> </w:t>
            </w:r>
            <w:r>
              <w:t>al Servicio de los Poderes del Estado de Puebla (ISSSTEP)</w:t>
            </w:r>
          </w:p>
        </w:tc>
        <w:tc>
          <w:tcPr>
            <w:tcW w:w="1702" w:type="dxa"/>
          </w:tcPr>
          <w:p w14:paraId="544FFA8E" w14:textId="77777777" w:rsidR="00DF3870" w:rsidRDefault="00164D5B">
            <w:pPr>
              <w:pStyle w:val="TableParagraph"/>
              <w:spacing w:before="193"/>
              <w:ind w:right="47"/>
              <w:jc w:val="right"/>
            </w:pPr>
            <w:r>
              <w:rPr>
                <w:spacing w:val="-2"/>
              </w:rPr>
              <w:t>4,028,507.67</w:t>
            </w:r>
          </w:p>
        </w:tc>
      </w:tr>
      <w:tr w:rsidR="00DF3870" w14:paraId="32D1E584" w14:textId="77777777">
        <w:trPr>
          <w:trHeight w:val="315"/>
        </w:trPr>
        <w:tc>
          <w:tcPr>
            <w:tcW w:w="1136" w:type="dxa"/>
          </w:tcPr>
          <w:p w14:paraId="4B11566B" w14:textId="77777777" w:rsidR="00DF3870" w:rsidRDefault="00164D5B">
            <w:pPr>
              <w:pStyle w:val="TableParagraph"/>
              <w:ind w:left="69"/>
            </w:pPr>
            <w:r>
              <w:rPr>
                <w:spacing w:val="-2"/>
              </w:rPr>
              <w:t>1.4.2.0</w:t>
            </w:r>
          </w:p>
        </w:tc>
        <w:tc>
          <w:tcPr>
            <w:tcW w:w="7514" w:type="dxa"/>
          </w:tcPr>
          <w:p w14:paraId="732D1757" w14:textId="77777777" w:rsidR="00DF3870" w:rsidRDefault="00164D5B">
            <w:pPr>
              <w:pStyle w:val="TableParagraph"/>
              <w:ind w:left="68"/>
            </w:pPr>
            <w:r>
              <w:t>Aportaciones</w:t>
            </w:r>
            <w:r>
              <w:rPr>
                <w:spacing w:val="-2"/>
              </w:rPr>
              <w:t xml:space="preserve"> </w:t>
            </w:r>
            <w:r>
              <w:t>a</w:t>
            </w:r>
            <w:r>
              <w:rPr>
                <w:spacing w:val="-5"/>
              </w:rPr>
              <w:t xml:space="preserve"> </w:t>
            </w:r>
            <w:r>
              <w:t>fondos</w:t>
            </w:r>
            <w:r>
              <w:rPr>
                <w:spacing w:val="-3"/>
              </w:rPr>
              <w:t xml:space="preserve"> </w:t>
            </w:r>
            <w:r>
              <w:t>de</w:t>
            </w:r>
            <w:r>
              <w:rPr>
                <w:spacing w:val="-4"/>
              </w:rPr>
              <w:t xml:space="preserve"> </w:t>
            </w:r>
            <w:r>
              <w:rPr>
                <w:spacing w:val="-2"/>
              </w:rPr>
              <w:t>vivienda</w:t>
            </w:r>
          </w:p>
        </w:tc>
        <w:tc>
          <w:tcPr>
            <w:tcW w:w="1702" w:type="dxa"/>
          </w:tcPr>
          <w:p w14:paraId="23E567F5" w14:textId="77777777" w:rsidR="00DF3870" w:rsidRDefault="00164D5B">
            <w:pPr>
              <w:pStyle w:val="TableParagraph"/>
              <w:ind w:right="48"/>
              <w:jc w:val="right"/>
            </w:pPr>
            <w:r>
              <w:rPr>
                <w:spacing w:val="-4"/>
              </w:rPr>
              <w:t>0.00</w:t>
            </w:r>
          </w:p>
        </w:tc>
      </w:tr>
      <w:tr w:rsidR="00DF3870" w14:paraId="09DC1E16" w14:textId="77777777">
        <w:trPr>
          <w:trHeight w:val="313"/>
        </w:trPr>
        <w:tc>
          <w:tcPr>
            <w:tcW w:w="1136" w:type="dxa"/>
          </w:tcPr>
          <w:p w14:paraId="395EC5AE" w14:textId="77777777" w:rsidR="00DF3870" w:rsidRDefault="00164D5B">
            <w:pPr>
              <w:pStyle w:val="TableParagraph"/>
              <w:spacing w:before="20"/>
              <w:ind w:left="69"/>
            </w:pPr>
            <w:r>
              <w:rPr>
                <w:spacing w:val="-2"/>
              </w:rPr>
              <w:t>1.4.2.1</w:t>
            </w:r>
          </w:p>
        </w:tc>
        <w:tc>
          <w:tcPr>
            <w:tcW w:w="7514" w:type="dxa"/>
          </w:tcPr>
          <w:p w14:paraId="03D27E0E" w14:textId="77777777" w:rsidR="00DF3870" w:rsidRDefault="00164D5B">
            <w:pPr>
              <w:pStyle w:val="TableParagraph"/>
              <w:spacing w:before="20"/>
              <w:ind w:left="68"/>
            </w:pPr>
            <w:r>
              <w:t>Aportaciones</w:t>
            </w:r>
            <w:r>
              <w:rPr>
                <w:spacing w:val="-2"/>
              </w:rPr>
              <w:t xml:space="preserve"> </w:t>
            </w:r>
            <w:r>
              <w:t>para</w:t>
            </w:r>
            <w:r>
              <w:rPr>
                <w:spacing w:val="-5"/>
              </w:rPr>
              <w:t xml:space="preserve"> </w:t>
            </w:r>
            <w:r>
              <w:t>la</w:t>
            </w:r>
            <w:r>
              <w:rPr>
                <w:spacing w:val="-4"/>
              </w:rPr>
              <w:t xml:space="preserve"> </w:t>
            </w:r>
            <w:r>
              <w:rPr>
                <w:spacing w:val="-2"/>
              </w:rPr>
              <w:t>vivienda</w:t>
            </w:r>
          </w:p>
        </w:tc>
        <w:tc>
          <w:tcPr>
            <w:tcW w:w="1702" w:type="dxa"/>
          </w:tcPr>
          <w:p w14:paraId="3D3A8A65" w14:textId="77777777" w:rsidR="00DF3870" w:rsidRDefault="00164D5B">
            <w:pPr>
              <w:pStyle w:val="TableParagraph"/>
              <w:spacing w:before="20"/>
              <w:ind w:right="48"/>
              <w:jc w:val="right"/>
            </w:pPr>
            <w:r>
              <w:rPr>
                <w:spacing w:val="-4"/>
              </w:rPr>
              <w:t>0.00</w:t>
            </w:r>
          </w:p>
        </w:tc>
      </w:tr>
      <w:tr w:rsidR="00DF3870" w14:paraId="6A8CE7AA" w14:textId="77777777">
        <w:trPr>
          <w:trHeight w:val="316"/>
        </w:trPr>
        <w:tc>
          <w:tcPr>
            <w:tcW w:w="1136" w:type="dxa"/>
          </w:tcPr>
          <w:p w14:paraId="5C7AD9DA" w14:textId="77777777" w:rsidR="00DF3870" w:rsidRDefault="00164D5B">
            <w:pPr>
              <w:pStyle w:val="TableParagraph"/>
              <w:ind w:left="69"/>
            </w:pPr>
            <w:r>
              <w:rPr>
                <w:spacing w:val="-2"/>
              </w:rPr>
              <w:t>1.4.3.0</w:t>
            </w:r>
          </w:p>
        </w:tc>
        <w:tc>
          <w:tcPr>
            <w:tcW w:w="7514" w:type="dxa"/>
          </w:tcPr>
          <w:p w14:paraId="7004724F" w14:textId="77777777" w:rsidR="00DF3870" w:rsidRDefault="00164D5B">
            <w:pPr>
              <w:pStyle w:val="TableParagraph"/>
              <w:ind w:left="68"/>
            </w:pPr>
            <w:r>
              <w:t>Aportaciones</w:t>
            </w:r>
            <w:r>
              <w:rPr>
                <w:spacing w:val="-2"/>
              </w:rPr>
              <w:t xml:space="preserve"> </w:t>
            </w:r>
            <w:r>
              <w:t>al</w:t>
            </w:r>
            <w:r>
              <w:rPr>
                <w:spacing w:val="-4"/>
              </w:rPr>
              <w:t xml:space="preserve"> </w:t>
            </w:r>
            <w:r>
              <w:t>sistema</w:t>
            </w:r>
            <w:r>
              <w:rPr>
                <w:spacing w:val="-5"/>
              </w:rPr>
              <w:t xml:space="preserve"> </w:t>
            </w:r>
            <w:r>
              <w:t>para</w:t>
            </w:r>
            <w:r>
              <w:rPr>
                <w:spacing w:val="-2"/>
              </w:rPr>
              <w:t xml:space="preserve"> </w:t>
            </w:r>
            <w:r>
              <w:t>el</w:t>
            </w:r>
            <w:r>
              <w:rPr>
                <w:spacing w:val="-2"/>
              </w:rPr>
              <w:t xml:space="preserve"> retiro</w:t>
            </w:r>
          </w:p>
        </w:tc>
        <w:tc>
          <w:tcPr>
            <w:tcW w:w="1702" w:type="dxa"/>
          </w:tcPr>
          <w:p w14:paraId="75A23309" w14:textId="77777777" w:rsidR="00DF3870" w:rsidRDefault="00164D5B">
            <w:pPr>
              <w:pStyle w:val="TableParagraph"/>
              <w:ind w:right="48"/>
              <w:jc w:val="right"/>
            </w:pPr>
            <w:r>
              <w:rPr>
                <w:spacing w:val="-4"/>
              </w:rPr>
              <w:t>0.00</w:t>
            </w:r>
          </w:p>
        </w:tc>
      </w:tr>
      <w:tr w:rsidR="00DF3870" w14:paraId="6EE5541B" w14:textId="77777777">
        <w:trPr>
          <w:trHeight w:val="314"/>
        </w:trPr>
        <w:tc>
          <w:tcPr>
            <w:tcW w:w="1136" w:type="dxa"/>
          </w:tcPr>
          <w:p w14:paraId="3AA0474A" w14:textId="77777777" w:rsidR="00DF3870" w:rsidRDefault="00164D5B">
            <w:pPr>
              <w:pStyle w:val="TableParagraph"/>
              <w:ind w:left="69"/>
            </w:pPr>
            <w:r>
              <w:rPr>
                <w:spacing w:val="-2"/>
              </w:rPr>
              <w:t>1.4.3.1</w:t>
            </w:r>
          </w:p>
        </w:tc>
        <w:tc>
          <w:tcPr>
            <w:tcW w:w="7514" w:type="dxa"/>
          </w:tcPr>
          <w:p w14:paraId="31DBB641" w14:textId="77777777" w:rsidR="00DF3870" w:rsidRDefault="00164D5B">
            <w:pPr>
              <w:pStyle w:val="TableParagraph"/>
              <w:ind w:left="68"/>
            </w:pPr>
            <w:r>
              <w:t>Aportaciones</w:t>
            </w:r>
            <w:r>
              <w:rPr>
                <w:spacing w:val="-3"/>
              </w:rPr>
              <w:t xml:space="preserve"> </w:t>
            </w:r>
            <w:r>
              <w:t>al</w:t>
            </w:r>
            <w:r>
              <w:rPr>
                <w:spacing w:val="-4"/>
              </w:rPr>
              <w:t xml:space="preserve"> </w:t>
            </w:r>
            <w:r>
              <w:t>sistema</w:t>
            </w:r>
            <w:r>
              <w:rPr>
                <w:spacing w:val="-5"/>
              </w:rPr>
              <w:t xml:space="preserve"> </w:t>
            </w:r>
            <w:r>
              <w:t>de</w:t>
            </w:r>
            <w:r>
              <w:rPr>
                <w:spacing w:val="-3"/>
              </w:rPr>
              <w:t xml:space="preserve"> </w:t>
            </w:r>
            <w:r>
              <w:t>ahorro</w:t>
            </w:r>
            <w:r>
              <w:rPr>
                <w:spacing w:val="-4"/>
              </w:rPr>
              <w:t xml:space="preserve"> </w:t>
            </w:r>
            <w:r>
              <w:t>para</w:t>
            </w:r>
            <w:r>
              <w:rPr>
                <w:spacing w:val="-2"/>
              </w:rPr>
              <w:t xml:space="preserve"> </w:t>
            </w:r>
            <w:r>
              <w:t>el</w:t>
            </w:r>
            <w:r>
              <w:rPr>
                <w:spacing w:val="-4"/>
              </w:rPr>
              <w:t xml:space="preserve"> </w:t>
            </w:r>
            <w:r>
              <w:rPr>
                <w:spacing w:val="-2"/>
              </w:rPr>
              <w:t>retiro</w:t>
            </w:r>
          </w:p>
        </w:tc>
        <w:tc>
          <w:tcPr>
            <w:tcW w:w="1702" w:type="dxa"/>
          </w:tcPr>
          <w:p w14:paraId="54EBA352" w14:textId="77777777" w:rsidR="00DF3870" w:rsidRDefault="00164D5B">
            <w:pPr>
              <w:pStyle w:val="TableParagraph"/>
              <w:ind w:right="48"/>
              <w:jc w:val="right"/>
            </w:pPr>
            <w:r>
              <w:rPr>
                <w:spacing w:val="-4"/>
              </w:rPr>
              <w:t>0.00</w:t>
            </w:r>
          </w:p>
        </w:tc>
      </w:tr>
      <w:tr w:rsidR="00DF3870" w14:paraId="5B4A2BCC" w14:textId="77777777">
        <w:trPr>
          <w:trHeight w:val="316"/>
        </w:trPr>
        <w:tc>
          <w:tcPr>
            <w:tcW w:w="1136" w:type="dxa"/>
          </w:tcPr>
          <w:p w14:paraId="6ED88F69" w14:textId="77777777" w:rsidR="00DF3870" w:rsidRDefault="00164D5B">
            <w:pPr>
              <w:pStyle w:val="TableParagraph"/>
              <w:ind w:left="69"/>
            </w:pPr>
            <w:r>
              <w:rPr>
                <w:spacing w:val="-2"/>
              </w:rPr>
              <w:t>1.4.4.0</w:t>
            </w:r>
          </w:p>
        </w:tc>
        <w:tc>
          <w:tcPr>
            <w:tcW w:w="7514" w:type="dxa"/>
          </w:tcPr>
          <w:p w14:paraId="050295E0" w14:textId="77777777" w:rsidR="00DF3870" w:rsidRDefault="00164D5B">
            <w:pPr>
              <w:pStyle w:val="TableParagraph"/>
              <w:ind w:left="68"/>
            </w:pPr>
            <w:r>
              <w:t>Aportaciones</w:t>
            </w:r>
            <w:r>
              <w:rPr>
                <w:spacing w:val="-3"/>
              </w:rPr>
              <w:t xml:space="preserve"> </w:t>
            </w:r>
            <w:r>
              <w:t>para</w:t>
            </w:r>
            <w:r>
              <w:rPr>
                <w:spacing w:val="-6"/>
              </w:rPr>
              <w:t xml:space="preserve"> </w:t>
            </w:r>
            <w:r>
              <w:rPr>
                <w:spacing w:val="-2"/>
              </w:rPr>
              <w:t>seguros</w:t>
            </w:r>
          </w:p>
        </w:tc>
        <w:tc>
          <w:tcPr>
            <w:tcW w:w="1702" w:type="dxa"/>
          </w:tcPr>
          <w:p w14:paraId="4F3C670D" w14:textId="77777777" w:rsidR="00DF3870" w:rsidRDefault="00164D5B">
            <w:pPr>
              <w:pStyle w:val="TableParagraph"/>
              <w:ind w:right="48"/>
              <w:jc w:val="right"/>
            </w:pPr>
            <w:r>
              <w:rPr>
                <w:spacing w:val="-4"/>
              </w:rPr>
              <w:t>0.00</w:t>
            </w:r>
          </w:p>
        </w:tc>
      </w:tr>
      <w:tr w:rsidR="00DF3870" w14:paraId="2DA28668" w14:textId="77777777">
        <w:trPr>
          <w:trHeight w:val="313"/>
        </w:trPr>
        <w:tc>
          <w:tcPr>
            <w:tcW w:w="1136" w:type="dxa"/>
          </w:tcPr>
          <w:p w14:paraId="477F154A" w14:textId="77777777" w:rsidR="00DF3870" w:rsidRDefault="00164D5B">
            <w:pPr>
              <w:pStyle w:val="TableParagraph"/>
              <w:ind w:left="69"/>
            </w:pPr>
            <w:r>
              <w:rPr>
                <w:spacing w:val="-2"/>
              </w:rPr>
              <w:t>1.4.4.1</w:t>
            </w:r>
          </w:p>
        </w:tc>
        <w:tc>
          <w:tcPr>
            <w:tcW w:w="7514" w:type="dxa"/>
          </w:tcPr>
          <w:p w14:paraId="71608C19" w14:textId="77777777" w:rsidR="00DF3870" w:rsidRDefault="00164D5B">
            <w:pPr>
              <w:pStyle w:val="TableParagraph"/>
              <w:ind w:left="68"/>
            </w:pPr>
            <w:r>
              <w:t>Cuotas</w:t>
            </w:r>
            <w:r>
              <w:rPr>
                <w:spacing w:val="-3"/>
              </w:rPr>
              <w:t xml:space="preserve"> </w:t>
            </w:r>
            <w:r>
              <w:t>para</w:t>
            </w:r>
            <w:r>
              <w:rPr>
                <w:spacing w:val="-4"/>
              </w:rPr>
              <w:t xml:space="preserve"> </w:t>
            </w:r>
            <w:r>
              <w:t>el</w:t>
            </w:r>
            <w:r>
              <w:rPr>
                <w:spacing w:val="-4"/>
              </w:rPr>
              <w:t xml:space="preserve"> </w:t>
            </w:r>
            <w:r>
              <w:t>seguro</w:t>
            </w:r>
            <w:r>
              <w:rPr>
                <w:spacing w:val="-4"/>
              </w:rPr>
              <w:t xml:space="preserve"> </w:t>
            </w:r>
            <w:r>
              <w:t>de</w:t>
            </w:r>
            <w:r>
              <w:rPr>
                <w:spacing w:val="-4"/>
              </w:rPr>
              <w:t xml:space="preserve"> </w:t>
            </w:r>
            <w:r>
              <w:t>vida</w:t>
            </w:r>
            <w:r>
              <w:rPr>
                <w:spacing w:val="-2"/>
              </w:rPr>
              <w:t xml:space="preserve"> </w:t>
            </w:r>
            <w:r>
              <w:t>del</w:t>
            </w:r>
            <w:r>
              <w:rPr>
                <w:spacing w:val="-2"/>
              </w:rPr>
              <w:t xml:space="preserve"> personal</w:t>
            </w:r>
          </w:p>
        </w:tc>
        <w:tc>
          <w:tcPr>
            <w:tcW w:w="1702" w:type="dxa"/>
          </w:tcPr>
          <w:p w14:paraId="1FEBA195" w14:textId="77777777" w:rsidR="00DF3870" w:rsidRDefault="00164D5B">
            <w:pPr>
              <w:pStyle w:val="TableParagraph"/>
              <w:ind w:right="48"/>
              <w:jc w:val="right"/>
            </w:pPr>
            <w:r>
              <w:rPr>
                <w:spacing w:val="-2"/>
              </w:rPr>
              <w:t>575,975.12</w:t>
            </w:r>
          </w:p>
        </w:tc>
      </w:tr>
      <w:tr w:rsidR="00DF3870" w14:paraId="4D511F19" w14:textId="77777777">
        <w:trPr>
          <w:trHeight w:val="316"/>
        </w:trPr>
        <w:tc>
          <w:tcPr>
            <w:tcW w:w="1136" w:type="dxa"/>
            <w:shd w:val="clear" w:color="auto" w:fill="E7E6E6"/>
          </w:tcPr>
          <w:p w14:paraId="4F0AFCE0" w14:textId="77777777" w:rsidR="00DF3870" w:rsidRDefault="00164D5B">
            <w:pPr>
              <w:pStyle w:val="TableParagraph"/>
              <w:ind w:right="323"/>
              <w:jc w:val="right"/>
              <w:rPr>
                <w:b/>
              </w:rPr>
            </w:pPr>
            <w:r>
              <w:rPr>
                <w:b/>
                <w:spacing w:val="-4"/>
              </w:rPr>
              <w:t>1500</w:t>
            </w:r>
          </w:p>
        </w:tc>
        <w:tc>
          <w:tcPr>
            <w:tcW w:w="7514" w:type="dxa"/>
            <w:shd w:val="clear" w:color="auto" w:fill="E7E6E6"/>
          </w:tcPr>
          <w:p w14:paraId="739406F2" w14:textId="77777777" w:rsidR="00DF3870" w:rsidRDefault="00164D5B">
            <w:pPr>
              <w:pStyle w:val="TableParagraph"/>
              <w:ind w:left="68"/>
              <w:rPr>
                <w:b/>
              </w:rPr>
            </w:pPr>
            <w:r>
              <w:rPr>
                <w:b/>
              </w:rPr>
              <w:t>OTRAS</w:t>
            </w:r>
            <w:r>
              <w:rPr>
                <w:b/>
                <w:spacing w:val="-7"/>
              </w:rPr>
              <w:t xml:space="preserve"> </w:t>
            </w:r>
            <w:r>
              <w:rPr>
                <w:b/>
              </w:rPr>
              <w:t>PRESTACIONES</w:t>
            </w:r>
            <w:r>
              <w:rPr>
                <w:b/>
                <w:spacing w:val="-6"/>
              </w:rPr>
              <w:t xml:space="preserve"> </w:t>
            </w:r>
            <w:r>
              <w:rPr>
                <w:b/>
              </w:rPr>
              <w:t>SOCIALES</w:t>
            </w:r>
            <w:r>
              <w:rPr>
                <w:b/>
                <w:spacing w:val="-5"/>
              </w:rPr>
              <w:t xml:space="preserve"> </w:t>
            </w:r>
            <w:r>
              <w:rPr>
                <w:b/>
              </w:rPr>
              <w:t>Y</w:t>
            </w:r>
            <w:r>
              <w:rPr>
                <w:b/>
                <w:spacing w:val="-7"/>
              </w:rPr>
              <w:t xml:space="preserve"> </w:t>
            </w:r>
            <w:r>
              <w:rPr>
                <w:b/>
                <w:spacing w:val="-2"/>
              </w:rPr>
              <w:t>ECONÓMICAS</w:t>
            </w:r>
          </w:p>
        </w:tc>
        <w:tc>
          <w:tcPr>
            <w:tcW w:w="1702" w:type="dxa"/>
            <w:shd w:val="clear" w:color="auto" w:fill="E7E6E6"/>
          </w:tcPr>
          <w:p w14:paraId="10DB6F7F" w14:textId="77777777" w:rsidR="00DF3870" w:rsidRDefault="00164D5B">
            <w:pPr>
              <w:pStyle w:val="TableParagraph"/>
              <w:ind w:right="48"/>
              <w:jc w:val="right"/>
              <w:rPr>
                <w:b/>
              </w:rPr>
            </w:pPr>
            <w:r>
              <w:rPr>
                <w:b/>
                <w:spacing w:val="-2"/>
              </w:rPr>
              <w:t>9,229,708.64</w:t>
            </w:r>
          </w:p>
        </w:tc>
      </w:tr>
      <w:tr w:rsidR="00DF3870" w14:paraId="68BB7D0D" w14:textId="77777777">
        <w:trPr>
          <w:trHeight w:val="316"/>
        </w:trPr>
        <w:tc>
          <w:tcPr>
            <w:tcW w:w="1136" w:type="dxa"/>
          </w:tcPr>
          <w:p w14:paraId="3C22D242" w14:textId="77777777" w:rsidR="00DF3870" w:rsidRDefault="00164D5B">
            <w:pPr>
              <w:pStyle w:val="TableParagraph"/>
              <w:ind w:left="69"/>
            </w:pPr>
            <w:r>
              <w:rPr>
                <w:spacing w:val="-2"/>
              </w:rPr>
              <w:t>1.5.1.0</w:t>
            </w:r>
          </w:p>
        </w:tc>
        <w:tc>
          <w:tcPr>
            <w:tcW w:w="7514" w:type="dxa"/>
          </w:tcPr>
          <w:p w14:paraId="1EE8EF17" w14:textId="77777777" w:rsidR="00DF3870" w:rsidRDefault="00164D5B">
            <w:pPr>
              <w:pStyle w:val="TableParagraph"/>
              <w:ind w:left="68"/>
            </w:pPr>
            <w:r>
              <w:t>Cuotas</w:t>
            </w:r>
            <w:r>
              <w:rPr>
                <w:spacing w:val="-3"/>
              </w:rPr>
              <w:t xml:space="preserve"> </w:t>
            </w:r>
            <w:r>
              <w:t>para</w:t>
            </w:r>
            <w:r>
              <w:rPr>
                <w:spacing w:val="-4"/>
              </w:rPr>
              <w:t xml:space="preserve"> </w:t>
            </w:r>
            <w:r>
              <w:t>el</w:t>
            </w:r>
            <w:r>
              <w:rPr>
                <w:spacing w:val="-3"/>
              </w:rPr>
              <w:t xml:space="preserve"> </w:t>
            </w:r>
            <w:r>
              <w:t>fondo</w:t>
            </w:r>
            <w:r>
              <w:rPr>
                <w:spacing w:val="-3"/>
              </w:rPr>
              <w:t xml:space="preserve"> </w:t>
            </w:r>
            <w:r>
              <w:t>de</w:t>
            </w:r>
            <w:r>
              <w:rPr>
                <w:spacing w:val="-3"/>
              </w:rPr>
              <w:t xml:space="preserve"> </w:t>
            </w:r>
            <w:r>
              <w:t>ahorro</w:t>
            </w:r>
            <w:r>
              <w:rPr>
                <w:spacing w:val="-3"/>
              </w:rPr>
              <w:t xml:space="preserve"> </w:t>
            </w:r>
            <w:r>
              <w:t>y</w:t>
            </w:r>
            <w:r>
              <w:rPr>
                <w:spacing w:val="-2"/>
              </w:rPr>
              <w:t xml:space="preserve"> </w:t>
            </w:r>
            <w:r>
              <w:t>fondo</w:t>
            </w:r>
            <w:r>
              <w:rPr>
                <w:spacing w:val="-4"/>
              </w:rPr>
              <w:t xml:space="preserve"> </w:t>
            </w:r>
            <w:r>
              <w:t>de</w:t>
            </w:r>
            <w:r>
              <w:rPr>
                <w:spacing w:val="-3"/>
              </w:rPr>
              <w:t xml:space="preserve"> </w:t>
            </w:r>
            <w:r>
              <w:rPr>
                <w:spacing w:val="-2"/>
              </w:rPr>
              <w:t>trabajo</w:t>
            </w:r>
          </w:p>
        </w:tc>
        <w:tc>
          <w:tcPr>
            <w:tcW w:w="1702" w:type="dxa"/>
          </w:tcPr>
          <w:p w14:paraId="69291946" w14:textId="77777777" w:rsidR="00DF3870" w:rsidRDefault="00164D5B">
            <w:pPr>
              <w:pStyle w:val="TableParagraph"/>
              <w:ind w:right="48"/>
              <w:jc w:val="right"/>
            </w:pPr>
            <w:r>
              <w:rPr>
                <w:spacing w:val="-4"/>
              </w:rPr>
              <w:t>0.00</w:t>
            </w:r>
          </w:p>
        </w:tc>
      </w:tr>
      <w:tr w:rsidR="00DF3870" w14:paraId="79C6C88D" w14:textId="77777777">
        <w:trPr>
          <w:trHeight w:val="313"/>
        </w:trPr>
        <w:tc>
          <w:tcPr>
            <w:tcW w:w="1136" w:type="dxa"/>
          </w:tcPr>
          <w:p w14:paraId="7BB947C4" w14:textId="77777777" w:rsidR="00DF3870" w:rsidRDefault="00164D5B">
            <w:pPr>
              <w:pStyle w:val="TableParagraph"/>
              <w:spacing w:before="20"/>
              <w:ind w:left="69"/>
            </w:pPr>
            <w:r>
              <w:rPr>
                <w:spacing w:val="-2"/>
              </w:rPr>
              <w:t>1.5.1.1</w:t>
            </w:r>
          </w:p>
        </w:tc>
        <w:tc>
          <w:tcPr>
            <w:tcW w:w="7514" w:type="dxa"/>
          </w:tcPr>
          <w:p w14:paraId="0E032790" w14:textId="77777777" w:rsidR="00DF3870" w:rsidRDefault="00164D5B">
            <w:pPr>
              <w:pStyle w:val="TableParagraph"/>
              <w:spacing w:before="20"/>
              <w:ind w:left="68"/>
            </w:pPr>
            <w:r>
              <w:t>Cuotas</w:t>
            </w:r>
            <w:r>
              <w:rPr>
                <w:spacing w:val="-3"/>
              </w:rPr>
              <w:t xml:space="preserve"> </w:t>
            </w:r>
            <w:r>
              <w:t>para</w:t>
            </w:r>
            <w:r>
              <w:rPr>
                <w:spacing w:val="-4"/>
              </w:rPr>
              <w:t xml:space="preserve"> </w:t>
            </w:r>
            <w:r>
              <w:t>el</w:t>
            </w:r>
            <w:r>
              <w:rPr>
                <w:spacing w:val="-3"/>
              </w:rPr>
              <w:t xml:space="preserve"> </w:t>
            </w:r>
            <w:r>
              <w:t>fondo</w:t>
            </w:r>
            <w:r>
              <w:rPr>
                <w:spacing w:val="-3"/>
              </w:rPr>
              <w:t xml:space="preserve"> </w:t>
            </w:r>
            <w:r>
              <w:t>de</w:t>
            </w:r>
            <w:r>
              <w:rPr>
                <w:spacing w:val="-3"/>
              </w:rPr>
              <w:t xml:space="preserve"> </w:t>
            </w:r>
            <w:r>
              <w:t>ahorro</w:t>
            </w:r>
            <w:r>
              <w:rPr>
                <w:spacing w:val="-3"/>
              </w:rPr>
              <w:t xml:space="preserve"> </w:t>
            </w:r>
            <w:r>
              <w:t>y</w:t>
            </w:r>
            <w:r>
              <w:rPr>
                <w:spacing w:val="-2"/>
              </w:rPr>
              <w:t xml:space="preserve"> </w:t>
            </w:r>
            <w:r>
              <w:t>fondo</w:t>
            </w:r>
            <w:r>
              <w:rPr>
                <w:spacing w:val="-4"/>
              </w:rPr>
              <w:t xml:space="preserve"> </w:t>
            </w:r>
            <w:r>
              <w:t>de</w:t>
            </w:r>
            <w:r>
              <w:rPr>
                <w:spacing w:val="-3"/>
              </w:rPr>
              <w:t xml:space="preserve"> </w:t>
            </w:r>
            <w:r>
              <w:rPr>
                <w:spacing w:val="-2"/>
              </w:rPr>
              <w:t>trabajo</w:t>
            </w:r>
          </w:p>
        </w:tc>
        <w:tc>
          <w:tcPr>
            <w:tcW w:w="1702" w:type="dxa"/>
          </w:tcPr>
          <w:p w14:paraId="2A116E72" w14:textId="77777777" w:rsidR="00DF3870" w:rsidRDefault="00164D5B">
            <w:pPr>
              <w:pStyle w:val="TableParagraph"/>
              <w:spacing w:before="20"/>
              <w:ind w:right="48"/>
              <w:jc w:val="right"/>
            </w:pPr>
            <w:r>
              <w:rPr>
                <w:spacing w:val="-4"/>
              </w:rPr>
              <w:t>0.00</w:t>
            </w:r>
          </w:p>
        </w:tc>
      </w:tr>
      <w:tr w:rsidR="00DF3870" w14:paraId="7636D354" w14:textId="77777777">
        <w:trPr>
          <w:trHeight w:val="315"/>
        </w:trPr>
        <w:tc>
          <w:tcPr>
            <w:tcW w:w="1136" w:type="dxa"/>
          </w:tcPr>
          <w:p w14:paraId="5A08D1D1" w14:textId="77777777" w:rsidR="00DF3870" w:rsidRDefault="00164D5B">
            <w:pPr>
              <w:pStyle w:val="TableParagraph"/>
              <w:ind w:left="69"/>
            </w:pPr>
            <w:r>
              <w:rPr>
                <w:spacing w:val="-2"/>
              </w:rPr>
              <w:t>1.5.2.0</w:t>
            </w:r>
          </w:p>
        </w:tc>
        <w:tc>
          <w:tcPr>
            <w:tcW w:w="7514" w:type="dxa"/>
          </w:tcPr>
          <w:p w14:paraId="1F661DDD" w14:textId="77777777" w:rsidR="00DF3870" w:rsidRDefault="00164D5B">
            <w:pPr>
              <w:pStyle w:val="TableParagraph"/>
              <w:ind w:left="68"/>
            </w:pPr>
            <w:r>
              <w:rPr>
                <w:spacing w:val="-2"/>
              </w:rPr>
              <w:t>Indemnizaciones</w:t>
            </w:r>
          </w:p>
        </w:tc>
        <w:tc>
          <w:tcPr>
            <w:tcW w:w="1702" w:type="dxa"/>
          </w:tcPr>
          <w:p w14:paraId="2B946015" w14:textId="77777777" w:rsidR="00DF3870" w:rsidRDefault="00164D5B">
            <w:pPr>
              <w:pStyle w:val="TableParagraph"/>
              <w:ind w:right="48"/>
              <w:jc w:val="right"/>
            </w:pPr>
            <w:r>
              <w:rPr>
                <w:spacing w:val="-4"/>
              </w:rPr>
              <w:t>0.00</w:t>
            </w:r>
          </w:p>
        </w:tc>
      </w:tr>
      <w:tr w:rsidR="00DF3870" w14:paraId="7041BE09" w14:textId="77777777">
        <w:trPr>
          <w:trHeight w:val="313"/>
        </w:trPr>
        <w:tc>
          <w:tcPr>
            <w:tcW w:w="1136" w:type="dxa"/>
          </w:tcPr>
          <w:p w14:paraId="30562538" w14:textId="77777777" w:rsidR="00DF3870" w:rsidRDefault="00164D5B">
            <w:pPr>
              <w:pStyle w:val="TableParagraph"/>
              <w:ind w:left="69"/>
            </w:pPr>
            <w:r>
              <w:rPr>
                <w:spacing w:val="-2"/>
              </w:rPr>
              <w:t>1.5.2.1</w:t>
            </w:r>
          </w:p>
        </w:tc>
        <w:tc>
          <w:tcPr>
            <w:tcW w:w="7514" w:type="dxa"/>
          </w:tcPr>
          <w:p w14:paraId="73DE97CD" w14:textId="77777777" w:rsidR="00DF3870" w:rsidRDefault="00164D5B">
            <w:pPr>
              <w:pStyle w:val="TableParagraph"/>
              <w:ind w:left="68"/>
            </w:pPr>
            <w:r>
              <w:t>Indemnizaciones</w:t>
            </w:r>
            <w:r>
              <w:rPr>
                <w:spacing w:val="-7"/>
              </w:rPr>
              <w:t xml:space="preserve"> </w:t>
            </w:r>
            <w:r>
              <w:t>por</w:t>
            </w:r>
            <w:r>
              <w:rPr>
                <w:spacing w:val="-9"/>
              </w:rPr>
              <w:t xml:space="preserve"> </w:t>
            </w:r>
            <w:r>
              <w:rPr>
                <w:spacing w:val="-2"/>
              </w:rPr>
              <w:t>separación</w:t>
            </w:r>
          </w:p>
        </w:tc>
        <w:tc>
          <w:tcPr>
            <w:tcW w:w="1702" w:type="dxa"/>
          </w:tcPr>
          <w:p w14:paraId="3D729819" w14:textId="77777777" w:rsidR="00DF3870" w:rsidRDefault="00164D5B">
            <w:pPr>
              <w:pStyle w:val="TableParagraph"/>
              <w:ind w:right="47"/>
              <w:jc w:val="right"/>
            </w:pPr>
            <w:r>
              <w:rPr>
                <w:spacing w:val="-2"/>
              </w:rPr>
              <w:t>100,000.00</w:t>
            </w:r>
          </w:p>
        </w:tc>
      </w:tr>
      <w:tr w:rsidR="00DF3870" w14:paraId="4AD7A650" w14:textId="77777777">
        <w:trPr>
          <w:trHeight w:val="315"/>
        </w:trPr>
        <w:tc>
          <w:tcPr>
            <w:tcW w:w="1136" w:type="dxa"/>
          </w:tcPr>
          <w:p w14:paraId="25246000" w14:textId="77777777" w:rsidR="00DF3870" w:rsidRDefault="00164D5B">
            <w:pPr>
              <w:pStyle w:val="TableParagraph"/>
              <w:ind w:left="69"/>
            </w:pPr>
            <w:r>
              <w:rPr>
                <w:spacing w:val="-2"/>
              </w:rPr>
              <w:t>1.5.2.2</w:t>
            </w:r>
          </w:p>
        </w:tc>
        <w:tc>
          <w:tcPr>
            <w:tcW w:w="7514" w:type="dxa"/>
          </w:tcPr>
          <w:p w14:paraId="7F8395DF" w14:textId="77777777" w:rsidR="00DF3870" w:rsidRDefault="00164D5B">
            <w:pPr>
              <w:pStyle w:val="TableParagraph"/>
              <w:ind w:left="68"/>
            </w:pPr>
            <w:r>
              <w:t>Indemnizaciones</w:t>
            </w:r>
            <w:r>
              <w:rPr>
                <w:spacing w:val="-4"/>
              </w:rPr>
              <w:t xml:space="preserve"> </w:t>
            </w:r>
            <w:r>
              <w:t>por</w:t>
            </w:r>
            <w:r>
              <w:rPr>
                <w:spacing w:val="-7"/>
              </w:rPr>
              <w:t xml:space="preserve"> </w:t>
            </w:r>
            <w:r>
              <w:t>accidente</w:t>
            </w:r>
            <w:r>
              <w:rPr>
                <w:spacing w:val="-6"/>
              </w:rPr>
              <w:t xml:space="preserve"> </w:t>
            </w:r>
            <w:r>
              <w:t>en</w:t>
            </w:r>
            <w:r>
              <w:rPr>
                <w:spacing w:val="-4"/>
              </w:rPr>
              <w:t xml:space="preserve"> </w:t>
            </w:r>
            <w:r>
              <w:t>el</w:t>
            </w:r>
            <w:r>
              <w:rPr>
                <w:spacing w:val="-5"/>
              </w:rPr>
              <w:t xml:space="preserve"> </w:t>
            </w:r>
            <w:r>
              <w:rPr>
                <w:spacing w:val="-2"/>
              </w:rPr>
              <w:t>trabajo</w:t>
            </w:r>
          </w:p>
        </w:tc>
        <w:tc>
          <w:tcPr>
            <w:tcW w:w="1702" w:type="dxa"/>
          </w:tcPr>
          <w:p w14:paraId="76197CDA" w14:textId="77777777" w:rsidR="00DF3870" w:rsidRDefault="00164D5B">
            <w:pPr>
              <w:pStyle w:val="TableParagraph"/>
              <w:ind w:right="48"/>
              <w:jc w:val="right"/>
            </w:pPr>
            <w:r>
              <w:rPr>
                <w:spacing w:val="-4"/>
              </w:rPr>
              <w:t>0.00</w:t>
            </w:r>
          </w:p>
        </w:tc>
      </w:tr>
    </w:tbl>
    <w:p w14:paraId="4E14334A" w14:textId="77777777" w:rsidR="00DF3870" w:rsidRDefault="00164D5B">
      <w:pPr>
        <w:spacing w:before="207"/>
        <w:ind w:right="936"/>
        <w:jc w:val="right"/>
        <w:rPr>
          <w:sz w:val="24"/>
        </w:rPr>
      </w:pPr>
      <w:r>
        <w:rPr>
          <w:noProof/>
          <w:sz w:val="24"/>
        </w:rPr>
        <w:drawing>
          <wp:anchor distT="0" distB="0" distL="0" distR="0" simplePos="0" relativeHeight="479059968" behindDoc="1" locked="0" layoutInCell="1" allowOverlap="1" wp14:anchorId="1766A7BC" wp14:editId="583D8E85">
            <wp:simplePos x="0" y="0"/>
            <wp:positionH relativeFrom="page">
              <wp:posOffset>10161</wp:posOffset>
            </wp:positionH>
            <wp:positionV relativeFrom="page">
              <wp:posOffset>145569</wp:posOffset>
            </wp:positionV>
            <wp:extent cx="7762239" cy="9888758"/>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10</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78006AC2"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68165AC9" w14:textId="77777777">
        <w:trPr>
          <w:trHeight w:val="314"/>
        </w:trPr>
        <w:tc>
          <w:tcPr>
            <w:tcW w:w="1136" w:type="dxa"/>
            <w:tcBorders>
              <w:top w:val="nil"/>
            </w:tcBorders>
          </w:tcPr>
          <w:p w14:paraId="430C7C41" w14:textId="77777777" w:rsidR="00DF3870" w:rsidRDefault="00164D5B">
            <w:pPr>
              <w:pStyle w:val="TableParagraph"/>
              <w:spacing w:before="21"/>
              <w:ind w:left="69"/>
            </w:pPr>
            <w:r>
              <w:rPr>
                <w:spacing w:val="-2"/>
              </w:rPr>
              <w:lastRenderedPageBreak/>
              <w:t>1.5.2.3</w:t>
            </w:r>
          </w:p>
        </w:tc>
        <w:tc>
          <w:tcPr>
            <w:tcW w:w="7514" w:type="dxa"/>
            <w:tcBorders>
              <w:top w:val="nil"/>
            </w:tcBorders>
          </w:tcPr>
          <w:p w14:paraId="5107931E" w14:textId="77777777" w:rsidR="00DF3870" w:rsidRDefault="00164D5B">
            <w:pPr>
              <w:pStyle w:val="TableParagraph"/>
              <w:spacing w:before="21"/>
              <w:ind w:left="68"/>
            </w:pPr>
            <w:r>
              <w:t>Prima</w:t>
            </w:r>
            <w:r>
              <w:rPr>
                <w:spacing w:val="-5"/>
              </w:rPr>
              <w:t xml:space="preserve"> </w:t>
            </w:r>
            <w:r>
              <w:t>por</w:t>
            </w:r>
            <w:r>
              <w:rPr>
                <w:spacing w:val="-4"/>
              </w:rPr>
              <w:t xml:space="preserve"> </w:t>
            </w:r>
            <w:r>
              <w:t>riesgo</w:t>
            </w:r>
            <w:r>
              <w:rPr>
                <w:spacing w:val="-1"/>
              </w:rPr>
              <w:t xml:space="preserve"> </w:t>
            </w:r>
            <w:r>
              <w:t>de</w:t>
            </w:r>
            <w:r>
              <w:rPr>
                <w:spacing w:val="-2"/>
              </w:rPr>
              <w:t xml:space="preserve"> trabajo</w:t>
            </w:r>
          </w:p>
        </w:tc>
        <w:tc>
          <w:tcPr>
            <w:tcW w:w="1702" w:type="dxa"/>
            <w:tcBorders>
              <w:top w:val="nil"/>
            </w:tcBorders>
          </w:tcPr>
          <w:p w14:paraId="2AA3C702" w14:textId="77777777" w:rsidR="00DF3870" w:rsidRDefault="00164D5B">
            <w:pPr>
              <w:pStyle w:val="TableParagraph"/>
              <w:spacing w:before="21"/>
              <w:ind w:right="48"/>
              <w:jc w:val="right"/>
            </w:pPr>
            <w:r>
              <w:rPr>
                <w:spacing w:val="-4"/>
              </w:rPr>
              <w:t>0.00</w:t>
            </w:r>
          </w:p>
        </w:tc>
      </w:tr>
      <w:tr w:rsidR="00DF3870" w14:paraId="55F89CE7" w14:textId="77777777">
        <w:trPr>
          <w:trHeight w:val="315"/>
        </w:trPr>
        <w:tc>
          <w:tcPr>
            <w:tcW w:w="1136" w:type="dxa"/>
          </w:tcPr>
          <w:p w14:paraId="3CA5C0AA" w14:textId="77777777" w:rsidR="00DF3870" w:rsidRDefault="00164D5B">
            <w:pPr>
              <w:pStyle w:val="TableParagraph"/>
              <w:ind w:left="69"/>
            </w:pPr>
            <w:r>
              <w:rPr>
                <w:spacing w:val="-2"/>
              </w:rPr>
              <w:t>1.5.2.4</w:t>
            </w:r>
          </w:p>
        </w:tc>
        <w:tc>
          <w:tcPr>
            <w:tcW w:w="7514" w:type="dxa"/>
          </w:tcPr>
          <w:p w14:paraId="3DDD05F6" w14:textId="77777777" w:rsidR="00DF3870" w:rsidRDefault="00164D5B">
            <w:pPr>
              <w:pStyle w:val="TableParagraph"/>
              <w:ind w:left="68"/>
            </w:pPr>
            <w:r>
              <w:t>Indemnizaciones</w:t>
            </w:r>
            <w:r>
              <w:rPr>
                <w:spacing w:val="-5"/>
              </w:rPr>
              <w:t xml:space="preserve"> </w:t>
            </w:r>
            <w:r>
              <w:t>por</w:t>
            </w:r>
            <w:r>
              <w:rPr>
                <w:spacing w:val="-6"/>
              </w:rPr>
              <w:t xml:space="preserve"> </w:t>
            </w:r>
            <w:r>
              <w:t>riesgo</w:t>
            </w:r>
            <w:r>
              <w:rPr>
                <w:spacing w:val="-6"/>
              </w:rPr>
              <w:t xml:space="preserve"> </w:t>
            </w:r>
            <w:r>
              <w:t>de</w:t>
            </w:r>
            <w:r>
              <w:rPr>
                <w:spacing w:val="-4"/>
              </w:rPr>
              <w:t xml:space="preserve"> </w:t>
            </w:r>
            <w:r>
              <w:rPr>
                <w:spacing w:val="-2"/>
              </w:rPr>
              <w:t>trabajo</w:t>
            </w:r>
          </w:p>
        </w:tc>
        <w:tc>
          <w:tcPr>
            <w:tcW w:w="1702" w:type="dxa"/>
          </w:tcPr>
          <w:p w14:paraId="633A7DCA" w14:textId="77777777" w:rsidR="00DF3870" w:rsidRDefault="00164D5B">
            <w:pPr>
              <w:pStyle w:val="TableParagraph"/>
              <w:ind w:right="48"/>
              <w:jc w:val="right"/>
            </w:pPr>
            <w:r>
              <w:rPr>
                <w:spacing w:val="-4"/>
              </w:rPr>
              <w:t>0.00</w:t>
            </w:r>
          </w:p>
        </w:tc>
      </w:tr>
      <w:tr w:rsidR="00DF3870" w14:paraId="7012A613" w14:textId="77777777">
        <w:trPr>
          <w:trHeight w:val="313"/>
        </w:trPr>
        <w:tc>
          <w:tcPr>
            <w:tcW w:w="1136" w:type="dxa"/>
          </w:tcPr>
          <w:p w14:paraId="3DA820AF" w14:textId="77777777" w:rsidR="00DF3870" w:rsidRDefault="00164D5B">
            <w:pPr>
              <w:pStyle w:val="TableParagraph"/>
              <w:ind w:left="69"/>
            </w:pPr>
            <w:r>
              <w:rPr>
                <w:spacing w:val="-2"/>
              </w:rPr>
              <w:t>1.5.3.0</w:t>
            </w:r>
          </w:p>
        </w:tc>
        <w:tc>
          <w:tcPr>
            <w:tcW w:w="7514" w:type="dxa"/>
          </w:tcPr>
          <w:p w14:paraId="75FAC073" w14:textId="77777777" w:rsidR="00DF3870" w:rsidRDefault="00164D5B">
            <w:pPr>
              <w:pStyle w:val="TableParagraph"/>
              <w:ind w:left="68"/>
            </w:pPr>
            <w:r>
              <w:t>Prestaciones</w:t>
            </w:r>
            <w:r>
              <w:rPr>
                <w:spacing w:val="-7"/>
              </w:rPr>
              <w:t xml:space="preserve"> </w:t>
            </w:r>
            <w:r>
              <w:t>y</w:t>
            </w:r>
            <w:r>
              <w:rPr>
                <w:spacing w:val="-5"/>
              </w:rPr>
              <w:t xml:space="preserve"> </w:t>
            </w:r>
            <w:r>
              <w:t>haberes</w:t>
            </w:r>
            <w:r>
              <w:rPr>
                <w:spacing w:val="-5"/>
              </w:rPr>
              <w:t xml:space="preserve"> </w:t>
            </w:r>
            <w:r>
              <w:t>de</w:t>
            </w:r>
            <w:r>
              <w:rPr>
                <w:spacing w:val="-4"/>
              </w:rPr>
              <w:t xml:space="preserve"> </w:t>
            </w:r>
            <w:r>
              <w:rPr>
                <w:spacing w:val="-2"/>
              </w:rPr>
              <w:t>retiro</w:t>
            </w:r>
          </w:p>
        </w:tc>
        <w:tc>
          <w:tcPr>
            <w:tcW w:w="1702" w:type="dxa"/>
          </w:tcPr>
          <w:p w14:paraId="2FB5E4AE" w14:textId="77777777" w:rsidR="00DF3870" w:rsidRDefault="00164D5B">
            <w:pPr>
              <w:pStyle w:val="TableParagraph"/>
              <w:ind w:right="48"/>
              <w:jc w:val="right"/>
            </w:pPr>
            <w:r>
              <w:rPr>
                <w:spacing w:val="-4"/>
              </w:rPr>
              <w:t>0.00</w:t>
            </w:r>
          </w:p>
        </w:tc>
      </w:tr>
      <w:tr w:rsidR="00DF3870" w14:paraId="15CE1C42" w14:textId="77777777">
        <w:trPr>
          <w:trHeight w:val="315"/>
        </w:trPr>
        <w:tc>
          <w:tcPr>
            <w:tcW w:w="1136" w:type="dxa"/>
          </w:tcPr>
          <w:p w14:paraId="167A0FF4" w14:textId="77777777" w:rsidR="00DF3870" w:rsidRDefault="00164D5B">
            <w:pPr>
              <w:pStyle w:val="TableParagraph"/>
              <w:ind w:left="69"/>
            </w:pPr>
            <w:r>
              <w:rPr>
                <w:spacing w:val="-2"/>
              </w:rPr>
              <w:t>1.5.3.1</w:t>
            </w:r>
          </w:p>
        </w:tc>
        <w:tc>
          <w:tcPr>
            <w:tcW w:w="7514" w:type="dxa"/>
          </w:tcPr>
          <w:p w14:paraId="63C2D097" w14:textId="77777777" w:rsidR="00DF3870" w:rsidRDefault="00164D5B">
            <w:pPr>
              <w:pStyle w:val="TableParagraph"/>
              <w:ind w:left="68"/>
            </w:pPr>
            <w:r>
              <w:t>Prestación</w:t>
            </w:r>
            <w:r>
              <w:rPr>
                <w:spacing w:val="-8"/>
              </w:rPr>
              <w:t xml:space="preserve"> </w:t>
            </w:r>
            <w:r>
              <w:t>de</w:t>
            </w:r>
            <w:r>
              <w:rPr>
                <w:spacing w:val="-4"/>
              </w:rPr>
              <w:t xml:space="preserve"> </w:t>
            </w:r>
            <w:r>
              <w:rPr>
                <w:spacing w:val="-2"/>
              </w:rPr>
              <w:t>retiro</w:t>
            </w:r>
          </w:p>
        </w:tc>
        <w:tc>
          <w:tcPr>
            <w:tcW w:w="1702" w:type="dxa"/>
          </w:tcPr>
          <w:p w14:paraId="43C91F99" w14:textId="77777777" w:rsidR="00DF3870" w:rsidRDefault="00164D5B">
            <w:pPr>
              <w:pStyle w:val="TableParagraph"/>
              <w:ind w:right="48"/>
              <w:jc w:val="right"/>
            </w:pPr>
            <w:r>
              <w:rPr>
                <w:spacing w:val="-2"/>
              </w:rPr>
              <w:t>9,119,708.64</w:t>
            </w:r>
          </w:p>
        </w:tc>
      </w:tr>
      <w:tr w:rsidR="00DF3870" w14:paraId="20C47ED8" w14:textId="77777777">
        <w:trPr>
          <w:trHeight w:val="313"/>
        </w:trPr>
        <w:tc>
          <w:tcPr>
            <w:tcW w:w="1136" w:type="dxa"/>
          </w:tcPr>
          <w:p w14:paraId="1F1EC421" w14:textId="77777777" w:rsidR="00DF3870" w:rsidRDefault="00164D5B">
            <w:pPr>
              <w:pStyle w:val="TableParagraph"/>
              <w:ind w:left="69"/>
            </w:pPr>
            <w:r>
              <w:rPr>
                <w:spacing w:val="-2"/>
              </w:rPr>
              <w:t>1.5.4.0</w:t>
            </w:r>
          </w:p>
        </w:tc>
        <w:tc>
          <w:tcPr>
            <w:tcW w:w="7514" w:type="dxa"/>
          </w:tcPr>
          <w:p w14:paraId="7A56E9A5" w14:textId="77777777" w:rsidR="00DF3870" w:rsidRDefault="00164D5B">
            <w:pPr>
              <w:pStyle w:val="TableParagraph"/>
              <w:ind w:left="68"/>
            </w:pPr>
            <w:r>
              <w:t>Prestaciones</w:t>
            </w:r>
            <w:r>
              <w:rPr>
                <w:spacing w:val="-12"/>
              </w:rPr>
              <w:t xml:space="preserve"> </w:t>
            </w:r>
            <w:r>
              <w:rPr>
                <w:spacing w:val="-2"/>
              </w:rPr>
              <w:t>contractuales</w:t>
            </w:r>
          </w:p>
        </w:tc>
        <w:tc>
          <w:tcPr>
            <w:tcW w:w="1702" w:type="dxa"/>
          </w:tcPr>
          <w:p w14:paraId="734E5FF7" w14:textId="77777777" w:rsidR="00DF3870" w:rsidRDefault="00164D5B">
            <w:pPr>
              <w:pStyle w:val="TableParagraph"/>
              <w:ind w:right="48"/>
              <w:jc w:val="right"/>
            </w:pPr>
            <w:r>
              <w:rPr>
                <w:spacing w:val="-4"/>
              </w:rPr>
              <w:t>0.00</w:t>
            </w:r>
          </w:p>
        </w:tc>
      </w:tr>
      <w:tr w:rsidR="00DF3870" w14:paraId="67E2153E" w14:textId="77777777">
        <w:trPr>
          <w:trHeight w:val="315"/>
        </w:trPr>
        <w:tc>
          <w:tcPr>
            <w:tcW w:w="1136" w:type="dxa"/>
          </w:tcPr>
          <w:p w14:paraId="2D42DE8A" w14:textId="77777777" w:rsidR="00DF3870" w:rsidRDefault="00164D5B">
            <w:pPr>
              <w:pStyle w:val="TableParagraph"/>
              <w:ind w:left="69"/>
            </w:pPr>
            <w:r>
              <w:rPr>
                <w:spacing w:val="-2"/>
              </w:rPr>
              <w:t>1.5.4.1</w:t>
            </w:r>
          </w:p>
        </w:tc>
        <w:tc>
          <w:tcPr>
            <w:tcW w:w="7514" w:type="dxa"/>
          </w:tcPr>
          <w:p w14:paraId="79602534" w14:textId="77777777" w:rsidR="00DF3870" w:rsidRDefault="00164D5B">
            <w:pPr>
              <w:pStyle w:val="TableParagraph"/>
              <w:ind w:left="68"/>
            </w:pPr>
            <w:r>
              <w:t>Previsión</w:t>
            </w:r>
            <w:r>
              <w:rPr>
                <w:spacing w:val="-7"/>
              </w:rPr>
              <w:t xml:space="preserve"> </w:t>
            </w:r>
            <w:r>
              <w:t>social</w:t>
            </w:r>
            <w:r>
              <w:rPr>
                <w:spacing w:val="-6"/>
              </w:rPr>
              <w:t xml:space="preserve"> </w:t>
            </w:r>
            <w:r>
              <w:t>múltiple</w:t>
            </w:r>
            <w:r>
              <w:rPr>
                <w:spacing w:val="-4"/>
              </w:rPr>
              <w:t xml:space="preserve"> </w:t>
            </w:r>
            <w:r>
              <w:t>para</w:t>
            </w:r>
            <w:r>
              <w:rPr>
                <w:spacing w:val="-4"/>
              </w:rPr>
              <w:t xml:space="preserve"> </w:t>
            </w:r>
            <w:r>
              <w:t>personal</w:t>
            </w:r>
            <w:r>
              <w:rPr>
                <w:spacing w:val="-6"/>
              </w:rPr>
              <w:t xml:space="preserve"> </w:t>
            </w:r>
            <w:r>
              <w:t>de</w:t>
            </w:r>
            <w:r>
              <w:rPr>
                <w:spacing w:val="-6"/>
              </w:rPr>
              <w:t xml:space="preserve"> </w:t>
            </w:r>
            <w:r>
              <w:t>educación</w:t>
            </w:r>
            <w:r>
              <w:rPr>
                <w:spacing w:val="-6"/>
              </w:rPr>
              <w:t xml:space="preserve"> </w:t>
            </w:r>
            <w:r>
              <w:t>y</w:t>
            </w:r>
            <w:r>
              <w:rPr>
                <w:spacing w:val="-5"/>
              </w:rPr>
              <w:t xml:space="preserve"> </w:t>
            </w:r>
            <w:r>
              <w:rPr>
                <w:spacing w:val="-2"/>
              </w:rPr>
              <w:t>salud</w:t>
            </w:r>
          </w:p>
        </w:tc>
        <w:tc>
          <w:tcPr>
            <w:tcW w:w="1702" w:type="dxa"/>
          </w:tcPr>
          <w:p w14:paraId="78802A42" w14:textId="77777777" w:rsidR="00DF3870" w:rsidRDefault="00164D5B">
            <w:pPr>
              <w:pStyle w:val="TableParagraph"/>
              <w:ind w:right="48"/>
              <w:jc w:val="right"/>
            </w:pPr>
            <w:r>
              <w:rPr>
                <w:spacing w:val="-4"/>
              </w:rPr>
              <w:t>0.00</w:t>
            </w:r>
          </w:p>
        </w:tc>
      </w:tr>
      <w:tr w:rsidR="00DF3870" w14:paraId="43602B10" w14:textId="77777777">
        <w:trPr>
          <w:trHeight w:val="316"/>
        </w:trPr>
        <w:tc>
          <w:tcPr>
            <w:tcW w:w="1136" w:type="dxa"/>
          </w:tcPr>
          <w:p w14:paraId="6755E1AF" w14:textId="77777777" w:rsidR="00DF3870" w:rsidRDefault="00164D5B">
            <w:pPr>
              <w:pStyle w:val="TableParagraph"/>
              <w:ind w:left="69"/>
            </w:pPr>
            <w:r>
              <w:rPr>
                <w:spacing w:val="-2"/>
              </w:rPr>
              <w:t>1.5.4.2</w:t>
            </w:r>
          </w:p>
        </w:tc>
        <w:tc>
          <w:tcPr>
            <w:tcW w:w="7514" w:type="dxa"/>
          </w:tcPr>
          <w:p w14:paraId="64BFE192" w14:textId="77777777" w:rsidR="00DF3870" w:rsidRDefault="00164D5B">
            <w:pPr>
              <w:pStyle w:val="TableParagraph"/>
              <w:ind w:left="68"/>
            </w:pPr>
            <w:r>
              <w:t>Gratificaciones</w:t>
            </w:r>
            <w:r>
              <w:rPr>
                <w:spacing w:val="-5"/>
              </w:rPr>
              <w:t xml:space="preserve"> </w:t>
            </w:r>
            <w:r>
              <w:t>genéricas</w:t>
            </w:r>
            <w:r>
              <w:rPr>
                <w:spacing w:val="-8"/>
              </w:rPr>
              <w:t xml:space="preserve"> </w:t>
            </w:r>
            <w:r>
              <w:t>de</w:t>
            </w:r>
            <w:r>
              <w:rPr>
                <w:spacing w:val="-5"/>
              </w:rPr>
              <w:t xml:space="preserve"> </w:t>
            </w:r>
            <w:r>
              <w:rPr>
                <w:spacing w:val="-2"/>
              </w:rPr>
              <w:t>educación</w:t>
            </w:r>
          </w:p>
        </w:tc>
        <w:tc>
          <w:tcPr>
            <w:tcW w:w="1702" w:type="dxa"/>
          </w:tcPr>
          <w:p w14:paraId="303D8691" w14:textId="77777777" w:rsidR="00DF3870" w:rsidRDefault="00164D5B">
            <w:pPr>
              <w:pStyle w:val="TableParagraph"/>
              <w:ind w:right="48"/>
              <w:jc w:val="right"/>
            </w:pPr>
            <w:r>
              <w:rPr>
                <w:spacing w:val="-4"/>
              </w:rPr>
              <w:t>0.00</w:t>
            </w:r>
          </w:p>
        </w:tc>
      </w:tr>
      <w:tr w:rsidR="00DF3870" w14:paraId="348665F8" w14:textId="77777777">
        <w:trPr>
          <w:trHeight w:val="635"/>
        </w:trPr>
        <w:tc>
          <w:tcPr>
            <w:tcW w:w="1136" w:type="dxa"/>
          </w:tcPr>
          <w:p w14:paraId="5B60DC1A" w14:textId="77777777" w:rsidR="00DF3870" w:rsidRDefault="00164D5B">
            <w:pPr>
              <w:pStyle w:val="TableParagraph"/>
              <w:spacing w:before="181"/>
              <w:ind w:left="69"/>
            </w:pPr>
            <w:r>
              <w:rPr>
                <w:spacing w:val="-2"/>
              </w:rPr>
              <w:t>1.5.4.3</w:t>
            </w:r>
          </w:p>
        </w:tc>
        <w:tc>
          <w:tcPr>
            <w:tcW w:w="7514" w:type="dxa"/>
          </w:tcPr>
          <w:p w14:paraId="2DE8C2BD" w14:textId="77777777" w:rsidR="00DF3870" w:rsidRDefault="00164D5B">
            <w:pPr>
              <w:pStyle w:val="TableParagraph"/>
              <w:spacing w:before="47"/>
              <w:ind w:left="68"/>
            </w:pPr>
            <w:r>
              <w:t>Prestaciones</w:t>
            </w:r>
            <w:r>
              <w:rPr>
                <w:spacing w:val="-4"/>
              </w:rPr>
              <w:t xml:space="preserve"> </w:t>
            </w:r>
            <w:r>
              <w:t>establecidas</w:t>
            </w:r>
            <w:r>
              <w:rPr>
                <w:spacing w:val="-8"/>
              </w:rPr>
              <w:t xml:space="preserve"> </w:t>
            </w:r>
            <w:r>
              <w:t>por</w:t>
            </w:r>
            <w:r>
              <w:rPr>
                <w:spacing w:val="-5"/>
              </w:rPr>
              <w:t xml:space="preserve"> </w:t>
            </w:r>
            <w:r>
              <w:t>condiciones</w:t>
            </w:r>
            <w:r>
              <w:rPr>
                <w:spacing w:val="-4"/>
              </w:rPr>
              <w:t xml:space="preserve"> </w:t>
            </w:r>
            <w:r>
              <w:t>generales</w:t>
            </w:r>
            <w:r>
              <w:rPr>
                <w:spacing w:val="-5"/>
              </w:rPr>
              <w:t xml:space="preserve"> </w:t>
            </w:r>
            <w:r>
              <w:t>de</w:t>
            </w:r>
            <w:r>
              <w:rPr>
                <w:spacing w:val="-5"/>
              </w:rPr>
              <w:t xml:space="preserve"> </w:t>
            </w:r>
            <w:r>
              <w:t>trabajo</w:t>
            </w:r>
            <w:r>
              <w:rPr>
                <w:spacing w:val="-6"/>
              </w:rPr>
              <w:t xml:space="preserve"> </w:t>
            </w:r>
            <w:r>
              <w:t>o</w:t>
            </w:r>
            <w:r>
              <w:rPr>
                <w:spacing w:val="-4"/>
              </w:rPr>
              <w:t xml:space="preserve"> </w:t>
            </w:r>
            <w:r>
              <w:t>contratos colectivos de trabajo</w:t>
            </w:r>
          </w:p>
        </w:tc>
        <w:tc>
          <w:tcPr>
            <w:tcW w:w="1702" w:type="dxa"/>
          </w:tcPr>
          <w:p w14:paraId="558398B6" w14:textId="77777777" w:rsidR="00DF3870" w:rsidRDefault="00164D5B">
            <w:pPr>
              <w:pStyle w:val="TableParagraph"/>
              <w:spacing w:before="181"/>
              <w:ind w:right="47"/>
              <w:jc w:val="right"/>
            </w:pPr>
            <w:r>
              <w:rPr>
                <w:spacing w:val="-2"/>
              </w:rPr>
              <w:t>10,000.00</w:t>
            </w:r>
          </w:p>
        </w:tc>
      </w:tr>
      <w:tr w:rsidR="00DF3870" w14:paraId="580302B8" w14:textId="77777777">
        <w:trPr>
          <w:trHeight w:val="313"/>
        </w:trPr>
        <w:tc>
          <w:tcPr>
            <w:tcW w:w="1136" w:type="dxa"/>
          </w:tcPr>
          <w:p w14:paraId="2302AB7E" w14:textId="77777777" w:rsidR="00DF3870" w:rsidRDefault="00164D5B">
            <w:pPr>
              <w:pStyle w:val="TableParagraph"/>
              <w:spacing w:before="20"/>
              <w:ind w:left="69"/>
            </w:pPr>
            <w:r>
              <w:rPr>
                <w:spacing w:val="-2"/>
              </w:rPr>
              <w:t>1.5.4.4</w:t>
            </w:r>
          </w:p>
        </w:tc>
        <w:tc>
          <w:tcPr>
            <w:tcW w:w="7514" w:type="dxa"/>
          </w:tcPr>
          <w:p w14:paraId="3879D6CB" w14:textId="77777777" w:rsidR="00DF3870" w:rsidRDefault="00164D5B">
            <w:pPr>
              <w:pStyle w:val="TableParagraph"/>
              <w:spacing w:before="20"/>
              <w:ind w:left="68"/>
            </w:pPr>
            <w:r>
              <w:rPr>
                <w:spacing w:val="-2"/>
              </w:rPr>
              <w:t>Homologación</w:t>
            </w:r>
          </w:p>
        </w:tc>
        <w:tc>
          <w:tcPr>
            <w:tcW w:w="1702" w:type="dxa"/>
          </w:tcPr>
          <w:p w14:paraId="3531F14E" w14:textId="77777777" w:rsidR="00DF3870" w:rsidRDefault="00164D5B">
            <w:pPr>
              <w:pStyle w:val="TableParagraph"/>
              <w:spacing w:before="20"/>
              <w:ind w:right="48"/>
              <w:jc w:val="right"/>
            </w:pPr>
            <w:r>
              <w:rPr>
                <w:spacing w:val="-4"/>
              </w:rPr>
              <w:t>0.00</w:t>
            </w:r>
          </w:p>
        </w:tc>
      </w:tr>
      <w:tr w:rsidR="00DF3870" w14:paraId="5BC7A9B3" w14:textId="77777777">
        <w:trPr>
          <w:trHeight w:val="316"/>
        </w:trPr>
        <w:tc>
          <w:tcPr>
            <w:tcW w:w="1136" w:type="dxa"/>
          </w:tcPr>
          <w:p w14:paraId="068C2E54" w14:textId="77777777" w:rsidR="00DF3870" w:rsidRDefault="00164D5B">
            <w:pPr>
              <w:pStyle w:val="TableParagraph"/>
              <w:ind w:left="69"/>
            </w:pPr>
            <w:r>
              <w:rPr>
                <w:spacing w:val="-2"/>
              </w:rPr>
              <w:t>1.5.5.0</w:t>
            </w:r>
          </w:p>
        </w:tc>
        <w:tc>
          <w:tcPr>
            <w:tcW w:w="7514" w:type="dxa"/>
          </w:tcPr>
          <w:p w14:paraId="4ADA0C0E" w14:textId="77777777" w:rsidR="00DF3870" w:rsidRDefault="00164D5B">
            <w:pPr>
              <w:pStyle w:val="TableParagraph"/>
              <w:ind w:left="68"/>
            </w:pPr>
            <w:r>
              <w:t>Apoyos</w:t>
            </w:r>
            <w:r>
              <w:rPr>
                <w:spacing w:val="-3"/>
              </w:rPr>
              <w:t xml:space="preserve"> </w:t>
            </w:r>
            <w:r>
              <w:t>a</w:t>
            </w:r>
            <w:r>
              <w:rPr>
                <w:spacing w:val="-3"/>
              </w:rPr>
              <w:t xml:space="preserve"> </w:t>
            </w:r>
            <w:r>
              <w:t>la</w:t>
            </w:r>
            <w:r>
              <w:rPr>
                <w:spacing w:val="-5"/>
              </w:rPr>
              <w:t xml:space="preserve"> </w:t>
            </w:r>
            <w:r>
              <w:t>capacitación</w:t>
            </w:r>
            <w:r>
              <w:rPr>
                <w:spacing w:val="-7"/>
              </w:rPr>
              <w:t xml:space="preserve"> </w:t>
            </w:r>
            <w:r>
              <w:t>de</w:t>
            </w:r>
            <w:r>
              <w:rPr>
                <w:spacing w:val="-2"/>
              </w:rPr>
              <w:t xml:space="preserve"> </w:t>
            </w:r>
            <w:r>
              <w:t>las</w:t>
            </w:r>
            <w:r>
              <w:rPr>
                <w:spacing w:val="-6"/>
              </w:rPr>
              <w:t xml:space="preserve"> </w:t>
            </w:r>
            <w:r>
              <w:t>y</w:t>
            </w:r>
            <w:r>
              <w:rPr>
                <w:spacing w:val="-2"/>
              </w:rPr>
              <w:t xml:space="preserve"> </w:t>
            </w:r>
            <w:r>
              <w:t>los</w:t>
            </w:r>
            <w:r>
              <w:rPr>
                <w:spacing w:val="-3"/>
              </w:rPr>
              <w:t xml:space="preserve"> </w:t>
            </w:r>
            <w:r>
              <w:t>servidores</w:t>
            </w:r>
            <w:r>
              <w:rPr>
                <w:spacing w:val="-2"/>
              </w:rPr>
              <w:t xml:space="preserve"> públicos</w:t>
            </w:r>
          </w:p>
        </w:tc>
        <w:tc>
          <w:tcPr>
            <w:tcW w:w="1702" w:type="dxa"/>
          </w:tcPr>
          <w:p w14:paraId="2A0D5020" w14:textId="77777777" w:rsidR="00DF3870" w:rsidRDefault="00164D5B">
            <w:pPr>
              <w:pStyle w:val="TableParagraph"/>
              <w:ind w:right="48"/>
              <w:jc w:val="right"/>
            </w:pPr>
            <w:r>
              <w:rPr>
                <w:spacing w:val="-4"/>
              </w:rPr>
              <w:t>0.00</w:t>
            </w:r>
          </w:p>
        </w:tc>
      </w:tr>
      <w:tr w:rsidR="00DF3870" w14:paraId="6A1E40FE" w14:textId="77777777">
        <w:trPr>
          <w:trHeight w:val="313"/>
        </w:trPr>
        <w:tc>
          <w:tcPr>
            <w:tcW w:w="1136" w:type="dxa"/>
          </w:tcPr>
          <w:p w14:paraId="15C61C36" w14:textId="77777777" w:rsidR="00DF3870" w:rsidRDefault="00164D5B">
            <w:pPr>
              <w:pStyle w:val="TableParagraph"/>
              <w:ind w:left="69"/>
            </w:pPr>
            <w:r>
              <w:rPr>
                <w:spacing w:val="-2"/>
              </w:rPr>
              <w:t>1.5.5.1</w:t>
            </w:r>
          </w:p>
        </w:tc>
        <w:tc>
          <w:tcPr>
            <w:tcW w:w="7514" w:type="dxa"/>
          </w:tcPr>
          <w:p w14:paraId="6C34F179" w14:textId="77777777" w:rsidR="00DF3870" w:rsidRDefault="00164D5B">
            <w:pPr>
              <w:pStyle w:val="TableParagraph"/>
              <w:ind w:left="68"/>
            </w:pPr>
            <w:r>
              <w:t>Apoyos</w:t>
            </w:r>
            <w:r>
              <w:rPr>
                <w:spacing w:val="-6"/>
              </w:rPr>
              <w:t xml:space="preserve"> </w:t>
            </w:r>
            <w:r>
              <w:t>a</w:t>
            </w:r>
            <w:r>
              <w:rPr>
                <w:spacing w:val="-3"/>
              </w:rPr>
              <w:t xml:space="preserve"> </w:t>
            </w:r>
            <w:r>
              <w:t>la</w:t>
            </w:r>
            <w:r>
              <w:rPr>
                <w:spacing w:val="-6"/>
              </w:rPr>
              <w:t xml:space="preserve"> </w:t>
            </w:r>
            <w:r>
              <w:t>capacitación</w:t>
            </w:r>
            <w:r>
              <w:rPr>
                <w:spacing w:val="-6"/>
              </w:rPr>
              <w:t xml:space="preserve"> </w:t>
            </w:r>
            <w:r>
              <w:t>específica</w:t>
            </w:r>
            <w:r>
              <w:rPr>
                <w:spacing w:val="-3"/>
              </w:rPr>
              <w:t xml:space="preserve"> </w:t>
            </w:r>
            <w:r>
              <w:t>de</w:t>
            </w:r>
            <w:r>
              <w:rPr>
                <w:spacing w:val="-6"/>
              </w:rPr>
              <w:t xml:space="preserve"> </w:t>
            </w:r>
            <w:r>
              <w:t>las</w:t>
            </w:r>
            <w:r>
              <w:rPr>
                <w:spacing w:val="-3"/>
              </w:rPr>
              <w:t xml:space="preserve"> </w:t>
            </w:r>
            <w:r>
              <w:t>y</w:t>
            </w:r>
            <w:r>
              <w:rPr>
                <w:spacing w:val="-4"/>
              </w:rPr>
              <w:t xml:space="preserve"> </w:t>
            </w:r>
            <w:r>
              <w:t>los</w:t>
            </w:r>
            <w:r>
              <w:rPr>
                <w:spacing w:val="-3"/>
              </w:rPr>
              <w:t xml:space="preserve"> </w:t>
            </w:r>
            <w:r>
              <w:t>servidores</w:t>
            </w:r>
            <w:r>
              <w:rPr>
                <w:spacing w:val="-3"/>
              </w:rPr>
              <w:t xml:space="preserve"> </w:t>
            </w:r>
            <w:r>
              <w:rPr>
                <w:spacing w:val="-2"/>
              </w:rPr>
              <w:t>públicos</w:t>
            </w:r>
          </w:p>
        </w:tc>
        <w:tc>
          <w:tcPr>
            <w:tcW w:w="1702" w:type="dxa"/>
          </w:tcPr>
          <w:p w14:paraId="46208F17" w14:textId="77777777" w:rsidR="00DF3870" w:rsidRDefault="00164D5B">
            <w:pPr>
              <w:pStyle w:val="TableParagraph"/>
              <w:ind w:right="48"/>
              <w:jc w:val="right"/>
            </w:pPr>
            <w:r>
              <w:rPr>
                <w:spacing w:val="-4"/>
              </w:rPr>
              <w:t>0.00</w:t>
            </w:r>
          </w:p>
        </w:tc>
      </w:tr>
      <w:tr w:rsidR="00DF3870" w14:paraId="3CC73560" w14:textId="77777777">
        <w:trPr>
          <w:trHeight w:val="316"/>
        </w:trPr>
        <w:tc>
          <w:tcPr>
            <w:tcW w:w="1136" w:type="dxa"/>
          </w:tcPr>
          <w:p w14:paraId="25B02FBC" w14:textId="77777777" w:rsidR="00DF3870" w:rsidRDefault="00164D5B">
            <w:pPr>
              <w:pStyle w:val="TableParagraph"/>
              <w:ind w:left="69"/>
            </w:pPr>
            <w:r>
              <w:rPr>
                <w:spacing w:val="-2"/>
              </w:rPr>
              <w:t>1.5.9.0</w:t>
            </w:r>
          </w:p>
        </w:tc>
        <w:tc>
          <w:tcPr>
            <w:tcW w:w="7514" w:type="dxa"/>
          </w:tcPr>
          <w:p w14:paraId="73240281" w14:textId="77777777" w:rsidR="00DF3870" w:rsidRDefault="00164D5B">
            <w:pPr>
              <w:pStyle w:val="TableParagraph"/>
              <w:ind w:left="68"/>
            </w:pPr>
            <w:r>
              <w:t>Otras</w:t>
            </w:r>
            <w:r>
              <w:rPr>
                <w:spacing w:val="-4"/>
              </w:rPr>
              <w:t xml:space="preserve"> </w:t>
            </w:r>
            <w:r>
              <w:t>prestaciones</w:t>
            </w:r>
            <w:r>
              <w:rPr>
                <w:spacing w:val="-6"/>
              </w:rPr>
              <w:t xml:space="preserve"> </w:t>
            </w:r>
            <w:r>
              <w:t>sociales</w:t>
            </w:r>
            <w:r>
              <w:rPr>
                <w:spacing w:val="-7"/>
              </w:rPr>
              <w:t xml:space="preserve"> </w:t>
            </w:r>
            <w:r>
              <w:t>y</w:t>
            </w:r>
            <w:r>
              <w:rPr>
                <w:spacing w:val="-2"/>
              </w:rPr>
              <w:t xml:space="preserve"> económicas</w:t>
            </w:r>
          </w:p>
        </w:tc>
        <w:tc>
          <w:tcPr>
            <w:tcW w:w="1702" w:type="dxa"/>
          </w:tcPr>
          <w:p w14:paraId="47810C71" w14:textId="77777777" w:rsidR="00DF3870" w:rsidRDefault="00164D5B">
            <w:pPr>
              <w:pStyle w:val="TableParagraph"/>
              <w:ind w:right="48"/>
              <w:jc w:val="right"/>
            </w:pPr>
            <w:r>
              <w:rPr>
                <w:spacing w:val="-4"/>
              </w:rPr>
              <w:t>0.00</w:t>
            </w:r>
          </w:p>
        </w:tc>
      </w:tr>
      <w:tr w:rsidR="00DF3870" w14:paraId="7F7A3E04" w14:textId="77777777">
        <w:trPr>
          <w:trHeight w:val="313"/>
        </w:trPr>
        <w:tc>
          <w:tcPr>
            <w:tcW w:w="1136" w:type="dxa"/>
          </w:tcPr>
          <w:p w14:paraId="4157740C" w14:textId="77777777" w:rsidR="00DF3870" w:rsidRDefault="00164D5B">
            <w:pPr>
              <w:pStyle w:val="TableParagraph"/>
              <w:ind w:left="69"/>
            </w:pPr>
            <w:r>
              <w:rPr>
                <w:spacing w:val="-2"/>
              </w:rPr>
              <w:t>1.5.9.1</w:t>
            </w:r>
          </w:p>
        </w:tc>
        <w:tc>
          <w:tcPr>
            <w:tcW w:w="7514" w:type="dxa"/>
          </w:tcPr>
          <w:p w14:paraId="530BD7D6" w14:textId="77777777" w:rsidR="00DF3870" w:rsidRDefault="00164D5B">
            <w:pPr>
              <w:pStyle w:val="TableParagraph"/>
              <w:ind w:left="68"/>
            </w:pPr>
            <w:r>
              <w:t>Otras</w:t>
            </w:r>
            <w:r>
              <w:rPr>
                <w:spacing w:val="-5"/>
              </w:rPr>
              <w:t xml:space="preserve"> </w:t>
            </w:r>
            <w:r>
              <w:t>prestaciones</w:t>
            </w:r>
            <w:r>
              <w:rPr>
                <w:spacing w:val="-6"/>
              </w:rPr>
              <w:t xml:space="preserve"> </w:t>
            </w:r>
            <w:r>
              <w:rPr>
                <w:spacing w:val="-2"/>
              </w:rPr>
              <w:t>sociales</w:t>
            </w:r>
          </w:p>
        </w:tc>
        <w:tc>
          <w:tcPr>
            <w:tcW w:w="1702" w:type="dxa"/>
          </w:tcPr>
          <w:p w14:paraId="086400AA" w14:textId="77777777" w:rsidR="00DF3870" w:rsidRDefault="00164D5B">
            <w:pPr>
              <w:pStyle w:val="TableParagraph"/>
              <w:ind w:right="48"/>
              <w:jc w:val="right"/>
            </w:pPr>
            <w:r>
              <w:rPr>
                <w:spacing w:val="-4"/>
              </w:rPr>
              <w:t>0.00</w:t>
            </w:r>
          </w:p>
        </w:tc>
      </w:tr>
      <w:tr w:rsidR="00DF3870" w14:paraId="6A0FA71E" w14:textId="77777777">
        <w:trPr>
          <w:trHeight w:val="315"/>
        </w:trPr>
        <w:tc>
          <w:tcPr>
            <w:tcW w:w="1136" w:type="dxa"/>
          </w:tcPr>
          <w:p w14:paraId="0FAA0B81" w14:textId="77777777" w:rsidR="00DF3870" w:rsidRDefault="00164D5B">
            <w:pPr>
              <w:pStyle w:val="TableParagraph"/>
              <w:ind w:left="69"/>
            </w:pPr>
            <w:r>
              <w:rPr>
                <w:spacing w:val="-2"/>
              </w:rPr>
              <w:t>1.5.9.2</w:t>
            </w:r>
          </w:p>
        </w:tc>
        <w:tc>
          <w:tcPr>
            <w:tcW w:w="7514" w:type="dxa"/>
          </w:tcPr>
          <w:p w14:paraId="098804A5" w14:textId="77777777" w:rsidR="00DF3870" w:rsidRDefault="00164D5B">
            <w:pPr>
              <w:pStyle w:val="TableParagraph"/>
              <w:ind w:left="68"/>
            </w:pPr>
            <w:r>
              <w:t>Pago</w:t>
            </w:r>
            <w:r>
              <w:rPr>
                <w:spacing w:val="-9"/>
              </w:rPr>
              <w:t xml:space="preserve"> </w:t>
            </w:r>
            <w:r>
              <w:t>extraordinario</w:t>
            </w:r>
            <w:r>
              <w:rPr>
                <w:spacing w:val="-5"/>
              </w:rPr>
              <w:t xml:space="preserve"> </w:t>
            </w:r>
            <w:r>
              <w:t>por</w:t>
            </w:r>
            <w:r>
              <w:rPr>
                <w:spacing w:val="-7"/>
              </w:rPr>
              <w:t xml:space="preserve"> </w:t>
            </w:r>
            <w:r>
              <w:rPr>
                <w:spacing w:val="-2"/>
              </w:rPr>
              <w:t>riesgo</w:t>
            </w:r>
          </w:p>
        </w:tc>
        <w:tc>
          <w:tcPr>
            <w:tcW w:w="1702" w:type="dxa"/>
          </w:tcPr>
          <w:p w14:paraId="4226EAEF" w14:textId="77777777" w:rsidR="00DF3870" w:rsidRDefault="00164D5B">
            <w:pPr>
              <w:pStyle w:val="TableParagraph"/>
              <w:ind w:right="48"/>
              <w:jc w:val="right"/>
            </w:pPr>
            <w:r>
              <w:rPr>
                <w:spacing w:val="-4"/>
              </w:rPr>
              <w:t>0.00</w:t>
            </w:r>
          </w:p>
        </w:tc>
      </w:tr>
      <w:tr w:rsidR="00DF3870" w14:paraId="755D4A20" w14:textId="77777777">
        <w:trPr>
          <w:trHeight w:val="316"/>
        </w:trPr>
        <w:tc>
          <w:tcPr>
            <w:tcW w:w="1136" w:type="dxa"/>
          </w:tcPr>
          <w:p w14:paraId="758B10FF" w14:textId="77777777" w:rsidR="00DF3870" w:rsidRDefault="00164D5B">
            <w:pPr>
              <w:pStyle w:val="TableParagraph"/>
              <w:ind w:left="69"/>
            </w:pPr>
            <w:r>
              <w:rPr>
                <w:spacing w:val="-2"/>
              </w:rPr>
              <w:t>1.5.9.3</w:t>
            </w:r>
          </w:p>
        </w:tc>
        <w:tc>
          <w:tcPr>
            <w:tcW w:w="7514" w:type="dxa"/>
          </w:tcPr>
          <w:p w14:paraId="73180470" w14:textId="77777777" w:rsidR="00DF3870" w:rsidRDefault="00164D5B">
            <w:pPr>
              <w:pStyle w:val="TableParagraph"/>
              <w:ind w:left="68"/>
            </w:pPr>
            <w:r>
              <w:t>Otras</w:t>
            </w:r>
            <w:r>
              <w:rPr>
                <w:spacing w:val="-4"/>
              </w:rPr>
              <w:t xml:space="preserve"> </w:t>
            </w:r>
            <w:r>
              <w:rPr>
                <w:spacing w:val="-2"/>
              </w:rPr>
              <w:t>prestaciones</w:t>
            </w:r>
          </w:p>
        </w:tc>
        <w:tc>
          <w:tcPr>
            <w:tcW w:w="1702" w:type="dxa"/>
          </w:tcPr>
          <w:p w14:paraId="7B6F3BFD" w14:textId="77777777" w:rsidR="00DF3870" w:rsidRDefault="00164D5B">
            <w:pPr>
              <w:pStyle w:val="TableParagraph"/>
              <w:ind w:right="48"/>
              <w:jc w:val="right"/>
            </w:pPr>
            <w:r>
              <w:rPr>
                <w:spacing w:val="-4"/>
              </w:rPr>
              <w:t>0.00</w:t>
            </w:r>
          </w:p>
        </w:tc>
      </w:tr>
      <w:tr w:rsidR="00DF3870" w14:paraId="2E6F32AB" w14:textId="77777777">
        <w:trPr>
          <w:trHeight w:val="313"/>
        </w:trPr>
        <w:tc>
          <w:tcPr>
            <w:tcW w:w="1136" w:type="dxa"/>
            <w:shd w:val="clear" w:color="auto" w:fill="E7E6E6"/>
          </w:tcPr>
          <w:p w14:paraId="16F19926" w14:textId="77777777" w:rsidR="00DF3870" w:rsidRDefault="00164D5B">
            <w:pPr>
              <w:pStyle w:val="TableParagraph"/>
              <w:ind w:right="323"/>
              <w:jc w:val="right"/>
              <w:rPr>
                <w:b/>
              </w:rPr>
            </w:pPr>
            <w:r>
              <w:rPr>
                <w:b/>
                <w:spacing w:val="-4"/>
              </w:rPr>
              <w:t>1600</w:t>
            </w:r>
          </w:p>
        </w:tc>
        <w:tc>
          <w:tcPr>
            <w:tcW w:w="7514" w:type="dxa"/>
            <w:shd w:val="clear" w:color="auto" w:fill="E7E6E6"/>
          </w:tcPr>
          <w:p w14:paraId="4D8D1375" w14:textId="77777777" w:rsidR="00DF3870" w:rsidRDefault="00164D5B">
            <w:pPr>
              <w:pStyle w:val="TableParagraph"/>
              <w:ind w:left="68"/>
              <w:rPr>
                <w:b/>
              </w:rPr>
            </w:pPr>
            <w:r>
              <w:rPr>
                <w:b/>
                <w:spacing w:val="-2"/>
              </w:rPr>
              <w:t>PREVISIONES</w:t>
            </w:r>
          </w:p>
        </w:tc>
        <w:tc>
          <w:tcPr>
            <w:tcW w:w="1702" w:type="dxa"/>
            <w:shd w:val="clear" w:color="auto" w:fill="E7E6E6"/>
          </w:tcPr>
          <w:p w14:paraId="38304260" w14:textId="77777777" w:rsidR="00DF3870" w:rsidRDefault="00164D5B">
            <w:pPr>
              <w:pStyle w:val="TableParagraph"/>
              <w:ind w:right="48"/>
              <w:jc w:val="right"/>
              <w:rPr>
                <w:b/>
              </w:rPr>
            </w:pPr>
            <w:r>
              <w:rPr>
                <w:b/>
                <w:spacing w:val="-4"/>
              </w:rPr>
              <w:t>0.00</w:t>
            </w:r>
          </w:p>
        </w:tc>
      </w:tr>
      <w:tr w:rsidR="00DF3870" w14:paraId="3C990D0C" w14:textId="77777777">
        <w:trPr>
          <w:trHeight w:val="316"/>
        </w:trPr>
        <w:tc>
          <w:tcPr>
            <w:tcW w:w="1136" w:type="dxa"/>
          </w:tcPr>
          <w:p w14:paraId="7AF7A322" w14:textId="77777777" w:rsidR="00DF3870" w:rsidRDefault="00164D5B">
            <w:pPr>
              <w:pStyle w:val="TableParagraph"/>
              <w:ind w:left="69"/>
            </w:pPr>
            <w:r>
              <w:rPr>
                <w:spacing w:val="-2"/>
              </w:rPr>
              <w:t>1.6.1.0</w:t>
            </w:r>
          </w:p>
        </w:tc>
        <w:tc>
          <w:tcPr>
            <w:tcW w:w="7514" w:type="dxa"/>
          </w:tcPr>
          <w:p w14:paraId="093A4777" w14:textId="77777777" w:rsidR="00DF3870" w:rsidRDefault="00164D5B">
            <w:pPr>
              <w:pStyle w:val="TableParagraph"/>
              <w:ind w:left="68"/>
            </w:pPr>
            <w:r>
              <w:t>Previsiones</w:t>
            </w:r>
            <w:r>
              <w:rPr>
                <w:spacing w:val="-4"/>
              </w:rPr>
              <w:t xml:space="preserve"> </w:t>
            </w:r>
            <w:r>
              <w:t>de</w:t>
            </w:r>
            <w:r>
              <w:rPr>
                <w:spacing w:val="-6"/>
              </w:rPr>
              <w:t xml:space="preserve"> </w:t>
            </w:r>
            <w:r>
              <w:t>carácter</w:t>
            </w:r>
            <w:r>
              <w:rPr>
                <w:spacing w:val="-4"/>
              </w:rPr>
              <w:t xml:space="preserve"> </w:t>
            </w:r>
            <w:r>
              <w:t>laboral,</w:t>
            </w:r>
            <w:r>
              <w:rPr>
                <w:spacing w:val="-6"/>
              </w:rPr>
              <w:t xml:space="preserve"> </w:t>
            </w:r>
            <w:r>
              <w:t>económica</w:t>
            </w:r>
            <w:r>
              <w:rPr>
                <w:spacing w:val="-6"/>
              </w:rPr>
              <w:t xml:space="preserve"> </w:t>
            </w:r>
            <w:r>
              <w:t>y</w:t>
            </w:r>
            <w:r>
              <w:rPr>
                <w:spacing w:val="-5"/>
              </w:rPr>
              <w:t xml:space="preserve"> </w:t>
            </w:r>
            <w:r>
              <w:t>de</w:t>
            </w:r>
            <w:r>
              <w:rPr>
                <w:spacing w:val="-5"/>
              </w:rPr>
              <w:t xml:space="preserve"> </w:t>
            </w:r>
            <w:r>
              <w:t>seguridad</w:t>
            </w:r>
            <w:r>
              <w:rPr>
                <w:spacing w:val="-5"/>
              </w:rPr>
              <w:t xml:space="preserve"> </w:t>
            </w:r>
            <w:r>
              <w:rPr>
                <w:spacing w:val="-2"/>
              </w:rPr>
              <w:t>social</w:t>
            </w:r>
          </w:p>
        </w:tc>
        <w:tc>
          <w:tcPr>
            <w:tcW w:w="1702" w:type="dxa"/>
          </w:tcPr>
          <w:p w14:paraId="1BD45A4D" w14:textId="77777777" w:rsidR="00DF3870" w:rsidRDefault="00164D5B">
            <w:pPr>
              <w:pStyle w:val="TableParagraph"/>
              <w:ind w:right="48"/>
              <w:jc w:val="right"/>
            </w:pPr>
            <w:r>
              <w:rPr>
                <w:spacing w:val="-4"/>
              </w:rPr>
              <w:t>0.00</w:t>
            </w:r>
          </w:p>
        </w:tc>
      </w:tr>
      <w:tr w:rsidR="00DF3870" w14:paraId="4B935F56" w14:textId="77777777">
        <w:trPr>
          <w:trHeight w:val="313"/>
        </w:trPr>
        <w:tc>
          <w:tcPr>
            <w:tcW w:w="1136" w:type="dxa"/>
          </w:tcPr>
          <w:p w14:paraId="56964D5D" w14:textId="77777777" w:rsidR="00DF3870" w:rsidRDefault="00164D5B">
            <w:pPr>
              <w:pStyle w:val="TableParagraph"/>
              <w:ind w:left="69"/>
            </w:pPr>
            <w:r>
              <w:rPr>
                <w:spacing w:val="-2"/>
              </w:rPr>
              <w:t>1.6.1.1</w:t>
            </w:r>
          </w:p>
        </w:tc>
        <w:tc>
          <w:tcPr>
            <w:tcW w:w="7514" w:type="dxa"/>
          </w:tcPr>
          <w:p w14:paraId="5F22D7FA" w14:textId="77777777" w:rsidR="00DF3870" w:rsidRDefault="00164D5B">
            <w:pPr>
              <w:pStyle w:val="TableParagraph"/>
              <w:ind w:left="68"/>
            </w:pPr>
            <w:r>
              <w:t>Incrementos</w:t>
            </w:r>
            <w:r>
              <w:rPr>
                <w:spacing w:val="-6"/>
              </w:rPr>
              <w:t xml:space="preserve"> </w:t>
            </w:r>
            <w:r>
              <w:t>a</w:t>
            </w:r>
            <w:r>
              <w:rPr>
                <w:spacing w:val="-3"/>
              </w:rPr>
              <w:t xml:space="preserve"> </w:t>
            </w:r>
            <w:r>
              <w:t>las</w:t>
            </w:r>
            <w:r>
              <w:rPr>
                <w:spacing w:val="-5"/>
              </w:rPr>
              <w:t xml:space="preserve"> </w:t>
            </w:r>
            <w:r>
              <w:rPr>
                <w:spacing w:val="-2"/>
              </w:rPr>
              <w:t>percepciones</w:t>
            </w:r>
          </w:p>
        </w:tc>
        <w:tc>
          <w:tcPr>
            <w:tcW w:w="1702" w:type="dxa"/>
          </w:tcPr>
          <w:p w14:paraId="56C480F0" w14:textId="77777777" w:rsidR="00DF3870" w:rsidRDefault="00164D5B">
            <w:pPr>
              <w:pStyle w:val="TableParagraph"/>
              <w:ind w:right="48"/>
              <w:jc w:val="right"/>
            </w:pPr>
            <w:r>
              <w:rPr>
                <w:spacing w:val="-4"/>
              </w:rPr>
              <w:t>0.00</w:t>
            </w:r>
          </w:p>
        </w:tc>
      </w:tr>
      <w:tr w:rsidR="00DF3870" w14:paraId="5793F5E4" w14:textId="77777777">
        <w:trPr>
          <w:trHeight w:val="316"/>
        </w:trPr>
        <w:tc>
          <w:tcPr>
            <w:tcW w:w="1136" w:type="dxa"/>
          </w:tcPr>
          <w:p w14:paraId="6FBD5283" w14:textId="77777777" w:rsidR="00DF3870" w:rsidRDefault="00164D5B">
            <w:pPr>
              <w:pStyle w:val="TableParagraph"/>
              <w:ind w:left="69"/>
            </w:pPr>
            <w:r>
              <w:rPr>
                <w:spacing w:val="-2"/>
              </w:rPr>
              <w:t>1.6.1.2</w:t>
            </w:r>
          </w:p>
        </w:tc>
        <w:tc>
          <w:tcPr>
            <w:tcW w:w="7514" w:type="dxa"/>
          </w:tcPr>
          <w:p w14:paraId="4D13577C" w14:textId="77777777" w:rsidR="00DF3870" w:rsidRDefault="00164D5B">
            <w:pPr>
              <w:pStyle w:val="TableParagraph"/>
              <w:ind w:left="68"/>
            </w:pPr>
            <w:r>
              <w:t>Creación</w:t>
            </w:r>
            <w:r>
              <w:rPr>
                <w:spacing w:val="-7"/>
              </w:rPr>
              <w:t xml:space="preserve"> </w:t>
            </w:r>
            <w:r>
              <w:t>de</w:t>
            </w:r>
            <w:r>
              <w:rPr>
                <w:spacing w:val="-3"/>
              </w:rPr>
              <w:t xml:space="preserve"> </w:t>
            </w:r>
            <w:r>
              <w:rPr>
                <w:spacing w:val="-2"/>
              </w:rPr>
              <w:t>plazas</w:t>
            </w:r>
          </w:p>
        </w:tc>
        <w:tc>
          <w:tcPr>
            <w:tcW w:w="1702" w:type="dxa"/>
          </w:tcPr>
          <w:p w14:paraId="7A101F76" w14:textId="77777777" w:rsidR="00DF3870" w:rsidRDefault="00164D5B">
            <w:pPr>
              <w:pStyle w:val="TableParagraph"/>
              <w:ind w:right="48"/>
              <w:jc w:val="right"/>
            </w:pPr>
            <w:r>
              <w:rPr>
                <w:spacing w:val="-4"/>
              </w:rPr>
              <w:t>0.00</w:t>
            </w:r>
          </w:p>
        </w:tc>
      </w:tr>
      <w:tr w:rsidR="00DF3870" w14:paraId="7A65B59D" w14:textId="77777777">
        <w:trPr>
          <w:trHeight w:val="315"/>
        </w:trPr>
        <w:tc>
          <w:tcPr>
            <w:tcW w:w="1136" w:type="dxa"/>
          </w:tcPr>
          <w:p w14:paraId="624D07C3" w14:textId="77777777" w:rsidR="00DF3870" w:rsidRDefault="00164D5B">
            <w:pPr>
              <w:pStyle w:val="TableParagraph"/>
              <w:ind w:left="69"/>
            </w:pPr>
            <w:r>
              <w:rPr>
                <w:spacing w:val="-2"/>
              </w:rPr>
              <w:t>1.6.1.3</w:t>
            </w:r>
          </w:p>
        </w:tc>
        <w:tc>
          <w:tcPr>
            <w:tcW w:w="7514" w:type="dxa"/>
          </w:tcPr>
          <w:p w14:paraId="402FBF2C" w14:textId="77777777" w:rsidR="00DF3870" w:rsidRDefault="00164D5B">
            <w:pPr>
              <w:pStyle w:val="TableParagraph"/>
              <w:ind w:left="68"/>
            </w:pPr>
            <w:r>
              <w:t>Otras</w:t>
            </w:r>
            <w:r>
              <w:rPr>
                <w:spacing w:val="-6"/>
              </w:rPr>
              <w:t xml:space="preserve"> </w:t>
            </w:r>
            <w:r>
              <w:t>medidas</w:t>
            </w:r>
            <w:r>
              <w:rPr>
                <w:spacing w:val="-2"/>
              </w:rPr>
              <w:t xml:space="preserve"> </w:t>
            </w:r>
            <w:r>
              <w:t>de</w:t>
            </w:r>
            <w:r>
              <w:rPr>
                <w:spacing w:val="-3"/>
              </w:rPr>
              <w:t xml:space="preserve"> </w:t>
            </w:r>
            <w:r>
              <w:t>carácter</w:t>
            </w:r>
            <w:r>
              <w:rPr>
                <w:spacing w:val="-5"/>
              </w:rPr>
              <w:t xml:space="preserve"> </w:t>
            </w:r>
            <w:r>
              <w:t>laboral</w:t>
            </w:r>
            <w:r>
              <w:rPr>
                <w:spacing w:val="-4"/>
              </w:rPr>
              <w:t xml:space="preserve"> </w:t>
            </w:r>
            <w:r>
              <w:t>y</w:t>
            </w:r>
            <w:r>
              <w:rPr>
                <w:spacing w:val="-3"/>
              </w:rPr>
              <w:t xml:space="preserve"> </w:t>
            </w:r>
            <w:r>
              <w:rPr>
                <w:spacing w:val="-2"/>
              </w:rPr>
              <w:t>económico</w:t>
            </w:r>
          </w:p>
        </w:tc>
        <w:tc>
          <w:tcPr>
            <w:tcW w:w="1702" w:type="dxa"/>
          </w:tcPr>
          <w:p w14:paraId="02C5D414" w14:textId="77777777" w:rsidR="00DF3870" w:rsidRDefault="00164D5B">
            <w:pPr>
              <w:pStyle w:val="TableParagraph"/>
              <w:ind w:right="48"/>
              <w:jc w:val="right"/>
            </w:pPr>
            <w:r>
              <w:rPr>
                <w:spacing w:val="-4"/>
              </w:rPr>
              <w:t>0.00</w:t>
            </w:r>
          </w:p>
        </w:tc>
      </w:tr>
      <w:tr w:rsidR="00DF3870" w14:paraId="5BA94FB6" w14:textId="77777777">
        <w:trPr>
          <w:trHeight w:val="313"/>
        </w:trPr>
        <w:tc>
          <w:tcPr>
            <w:tcW w:w="1136" w:type="dxa"/>
            <w:tcBorders>
              <w:bottom w:val="single" w:sz="4" w:space="0" w:color="000000"/>
            </w:tcBorders>
            <w:shd w:val="clear" w:color="auto" w:fill="E7E6E6"/>
          </w:tcPr>
          <w:p w14:paraId="2AF54AA4" w14:textId="77777777" w:rsidR="00DF3870" w:rsidRDefault="00164D5B">
            <w:pPr>
              <w:pStyle w:val="TableParagraph"/>
              <w:spacing w:before="20"/>
              <w:ind w:right="323"/>
              <w:jc w:val="right"/>
              <w:rPr>
                <w:b/>
              </w:rPr>
            </w:pPr>
            <w:r>
              <w:rPr>
                <w:b/>
                <w:spacing w:val="-4"/>
              </w:rPr>
              <w:t>1700</w:t>
            </w:r>
          </w:p>
        </w:tc>
        <w:tc>
          <w:tcPr>
            <w:tcW w:w="7514" w:type="dxa"/>
            <w:shd w:val="clear" w:color="auto" w:fill="E7E6E6"/>
          </w:tcPr>
          <w:p w14:paraId="1F3D30B3" w14:textId="77777777" w:rsidR="00DF3870" w:rsidRDefault="00164D5B">
            <w:pPr>
              <w:pStyle w:val="TableParagraph"/>
              <w:spacing w:before="20"/>
              <w:ind w:left="68"/>
              <w:rPr>
                <w:b/>
              </w:rPr>
            </w:pPr>
            <w:r>
              <w:rPr>
                <w:b/>
              </w:rPr>
              <w:t>PAGO</w:t>
            </w:r>
            <w:r>
              <w:rPr>
                <w:b/>
                <w:spacing w:val="-5"/>
              </w:rPr>
              <w:t xml:space="preserve"> </w:t>
            </w:r>
            <w:r>
              <w:rPr>
                <w:b/>
              </w:rPr>
              <w:t>DE</w:t>
            </w:r>
            <w:r>
              <w:rPr>
                <w:b/>
                <w:spacing w:val="-4"/>
              </w:rPr>
              <w:t xml:space="preserve"> </w:t>
            </w:r>
            <w:r>
              <w:rPr>
                <w:b/>
              </w:rPr>
              <w:t>ESTÍMULOS</w:t>
            </w:r>
            <w:r>
              <w:rPr>
                <w:b/>
                <w:spacing w:val="-4"/>
              </w:rPr>
              <w:t xml:space="preserve"> </w:t>
            </w:r>
            <w:r>
              <w:rPr>
                <w:b/>
              </w:rPr>
              <w:t>A</w:t>
            </w:r>
            <w:r>
              <w:rPr>
                <w:b/>
                <w:spacing w:val="-3"/>
              </w:rPr>
              <w:t xml:space="preserve"> </w:t>
            </w:r>
            <w:r>
              <w:rPr>
                <w:b/>
              </w:rPr>
              <w:t>LAS</w:t>
            </w:r>
            <w:r>
              <w:rPr>
                <w:b/>
                <w:spacing w:val="-1"/>
              </w:rPr>
              <w:t xml:space="preserve"> </w:t>
            </w:r>
            <w:r>
              <w:rPr>
                <w:b/>
              </w:rPr>
              <w:t>Y</w:t>
            </w:r>
            <w:r>
              <w:rPr>
                <w:b/>
                <w:spacing w:val="-4"/>
              </w:rPr>
              <w:t xml:space="preserve"> </w:t>
            </w:r>
            <w:r>
              <w:rPr>
                <w:b/>
              </w:rPr>
              <w:t>LOS</w:t>
            </w:r>
            <w:r>
              <w:rPr>
                <w:b/>
                <w:spacing w:val="-1"/>
              </w:rPr>
              <w:t xml:space="preserve"> </w:t>
            </w:r>
            <w:r>
              <w:rPr>
                <w:b/>
              </w:rPr>
              <w:t>SERVIDORES</w:t>
            </w:r>
            <w:r>
              <w:rPr>
                <w:b/>
                <w:spacing w:val="-3"/>
              </w:rPr>
              <w:t xml:space="preserve"> </w:t>
            </w:r>
            <w:r>
              <w:rPr>
                <w:b/>
                <w:spacing w:val="-2"/>
              </w:rPr>
              <w:t>PÚBLICOS</w:t>
            </w:r>
          </w:p>
        </w:tc>
        <w:tc>
          <w:tcPr>
            <w:tcW w:w="1702" w:type="dxa"/>
            <w:shd w:val="clear" w:color="auto" w:fill="E7E6E6"/>
          </w:tcPr>
          <w:p w14:paraId="09820292" w14:textId="77777777" w:rsidR="00DF3870" w:rsidRDefault="00164D5B">
            <w:pPr>
              <w:pStyle w:val="TableParagraph"/>
              <w:spacing w:before="20"/>
              <w:ind w:right="47"/>
              <w:jc w:val="right"/>
              <w:rPr>
                <w:b/>
              </w:rPr>
            </w:pPr>
            <w:r>
              <w:rPr>
                <w:b/>
                <w:spacing w:val="-2"/>
              </w:rPr>
              <w:t>800,000.00</w:t>
            </w:r>
          </w:p>
        </w:tc>
      </w:tr>
      <w:tr w:rsidR="00DF3870" w14:paraId="70B1FA5D" w14:textId="77777777">
        <w:trPr>
          <w:trHeight w:val="316"/>
        </w:trPr>
        <w:tc>
          <w:tcPr>
            <w:tcW w:w="1136" w:type="dxa"/>
            <w:tcBorders>
              <w:top w:val="single" w:sz="4" w:space="0" w:color="000000"/>
            </w:tcBorders>
          </w:tcPr>
          <w:p w14:paraId="0963ED8F" w14:textId="77777777" w:rsidR="00DF3870" w:rsidRDefault="00164D5B">
            <w:pPr>
              <w:pStyle w:val="TableParagraph"/>
              <w:ind w:left="69"/>
            </w:pPr>
            <w:r>
              <w:rPr>
                <w:spacing w:val="-2"/>
              </w:rPr>
              <w:t>1.7.1.0</w:t>
            </w:r>
          </w:p>
        </w:tc>
        <w:tc>
          <w:tcPr>
            <w:tcW w:w="7514" w:type="dxa"/>
          </w:tcPr>
          <w:p w14:paraId="599D44C4" w14:textId="77777777" w:rsidR="00DF3870" w:rsidRDefault="00164D5B">
            <w:pPr>
              <w:pStyle w:val="TableParagraph"/>
              <w:ind w:left="68"/>
            </w:pPr>
            <w:r>
              <w:rPr>
                <w:spacing w:val="-2"/>
              </w:rPr>
              <w:t>Estímulos</w:t>
            </w:r>
          </w:p>
        </w:tc>
        <w:tc>
          <w:tcPr>
            <w:tcW w:w="1702" w:type="dxa"/>
          </w:tcPr>
          <w:p w14:paraId="0163E76D" w14:textId="77777777" w:rsidR="00DF3870" w:rsidRDefault="00164D5B">
            <w:pPr>
              <w:pStyle w:val="TableParagraph"/>
              <w:ind w:right="48"/>
              <w:jc w:val="right"/>
            </w:pPr>
            <w:r>
              <w:rPr>
                <w:spacing w:val="-4"/>
              </w:rPr>
              <w:t>0.00</w:t>
            </w:r>
          </w:p>
        </w:tc>
      </w:tr>
      <w:tr w:rsidR="00DF3870" w14:paraId="11D5753E" w14:textId="77777777">
        <w:trPr>
          <w:trHeight w:val="313"/>
        </w:trPr>
        <w:tc>
          <w:tcPr>
            <w:tcW w:w="1136" w:type="dxa"/>
          </w:tcPr>
          <w:p w14:paraId="76DEC3B5" w14:textId="77777777" w:rsidR="00DF3870" w:rsidRDefault="00164D5B">
            <w:pPr>
              <w:pStyle w:val="TableParagraph"/>
              <w:ind w:left="69"/>
            </w:pPr>
            <w:r>
              <w:rPr>
                <w:spacing w:val="-2"/>
              </w:rPr>
              <w:t>1.7.1.1</w:t>
            </w:r>
          </w:p>
        </w:tc>
        <w:tc>
          <w:tcPr>
            <w:tcW w:w="7514" w:type="dxa"/>
          </w:tcPr>
          <w:p w14:paraId="5B070125" w14:textId="77777777" w:rsidR="00DF3870" w:rsidRDefault="00164D5B">
            <w:pPr>
              <w:pStyle w:val="TableParagraph"/>
              <w:ind w:left="68"/>
            </w:pPr>
            <w:r>
              <w:t>Estímulos</w:t>
            </w:r>
            <w:r>
              <w:rPr>
                <w:spacing w:val="-4"/>
              </w:rPr>
              <w:t xml:space="preserve"> </w:t>
            </w:r>
            <w:r>
              <w:t>por</w:t>
            </w:r>
            <w:r>
              <w:rPr>
                <w:spacing w:val="-4"/>
              </w:rPr>
              <w:t xml:space="preserve"> </w:t>
            </w:r>
            <w:r>
              <w:t>productividad</w:t>
            </w:r>
            <w:r>
              <w:rPr>
                <w:spacing w:val="-5"/>
              </w:rPr>
              <w:t xml:space="preserve"> </w:t>
            </w:r>
            <w:r>
              <w:t>y</w:t>
            </w:r>
            <w:r>
              <w:rPr>
                <w:spacing w:val="-2"/>
              </w:rPr>
              <w:t xml:space="preserve"> eficiencia</w:t>
            </w:r>
          </w:p>
        </w:tc>
        <w:tc>
          <w:tcPr>
            <w:tcW w:w="1702" w:type="dxa"/>
          </w:tcPr>
          <w:p w14:paraId="36C3D52A" w14:textId="77777777" w:rsidR="00DF3870" w:rsidRDefault="00164D5B">
            <w:pPr>
              <w:pStyle w:val="TableParagraph"/>
              <w:ind w:right="48"/>
              <w:jc w:val="right"/>
            </w:pPr>
            <w:r>
              <w:rPr>
                <w:spacing w:val="-4"/>
              </w:rPr>
              <w:t>0.00</w:t>
            </w:r>
          </w:p>
        </w:tc>
      </w:tr>
      <w:tr w:rsidR="00DF3870" w14:paraId="6CDD8E15" w14:textId="77777777">
        <w:trPr>
          <w:trHeight w:val="315"/>
        </w:trPr>
        <w:tc>
          <w:tcPr>
            <w:tcW w:w="1136" w:type="dxa"/>
          </w:tcPr>
          <w:p w14:paraId="44FF7BDA" w14:textId="77777777" w:rsidR="00DF3870" w:rsidRDefault="00164D5B">
            <w:pPr>
              <w:pStyle w:val="TableParagraph"/>
              <w:ind w:left="69"/>
            </w:pPr>
            <w:r>
              <w:rPr>
                <w:spacing w:val="-2"/>
              </w:rPr>
              <w:t>1.7.1.2</w:t>
            </w:r>
          </w:p>
        </w:tc>
        <w:tc>
          <w:tcPr>
            <w:tcW w:w="7514" w:type="dxa"/>
          </w:tcPr>
          <w:p w14:paraId="183F3A1B" w14:textId="77777777" w:rsidR="00DF3870" w:rsidRDefault="00164D5B">
            <w:pPr>
              <w:pStyle w:val="TableParagraph"/>
              <w:ind w:left="68"/>
            </w:pPr>
            <w:r>
              <w:t>Estímulos</w:t>
            </w:r>
            <w:r>
              <w:rPr>
                <w:spacing w:val="-4"/>
              </w:rPr>
              <w:t xml:space="preserve"> </w:t>
            </w:r>
            <w:r>
              <w:t>al</w:t>
            </w:r>
            <w:r>
              <w:rPr>
                <w:spacing w:val="-5"/>
              </w:rPr>
              <w:t xml:space="preserve"> </w:t>
            </w:r>
            <w:r>
              <w:t>personal</w:t>
            </w:r>
            <w:r>
              <w:rPr>
                <w:spacing w:val="-3"/>
              </w:rPr>
              <w:t xml:space="preserve"> </w:t>
            </w:r>
            <w:r>
              <w:rPr>
                <w:spacing w:val="-2"/>
              </w:rPr>
              <w:t>operativo</w:t>
            </w:r>
          </w:p>
        </w:tc>
        <w:tc>
          <w:tcPr>
            <w:tcW w:w="1702" w:type="dxa"/>
          </w:tcPr>
          <w:p w14:paraId="4CA4E477" w14:textId="77777777" w:rsidR="00DF3870" w:rsidRDefault="00164D5B">
            <w:pPr>
              <w:pStyle w:val="TableParagraph"/>
              <w:ind w:right="47"/>
              <w:jc w:val="right"/>
            </w:pPr>
            <w:r>
              <w:rPr>
                <w:spacing w:val="-2"/>
              </w:rPr>
              <w:t>800,000.00</w:t>
            </w:r>
          </w:p>
        </w:tc>
      </w:tr>
      <w:tr w:rsidR="00DF3870" w14:paraId="78CAA386" w14:textId="77777777">
        <w:trPr>
          <w:trHeight w:val="313"/>
        </w:trPr>
        <w:tc>
          <w:tcPr>
            <w:tcW w:w="1136" w:type="dxa"/>
          </w:tcPr>
          <w:p w14:paraId="0AA0A834" w14:textId="77777777" w:rsidR="00DF3870" w:rsidRDefault="00164D5B">
            <w:pPr>
              <w:pStyle w:val="TableParagraph"/>
              <w:ind w:left="69"/>
            </w:pPr>
            <w:r>
              <w:rPr>
                <w:spacing w:val="-2"/>
              </w:rPr>
              <w:t>1.7.2.0</w:t>
            </w:r>
          </w:p>
        </w:tc>
        <w:tc>
          <w:tcPr>
            <w:tcW w:w="7514" w:type="dxa"/>
          </w:tcPr>
          <w:p w14:paraId="50618E02" w14:textId="77777777" w:rsidR="00DF3870" w:rsidRDefault="00164D5B">
            <w:pPr>
              <w:pStyle w:val="TableParagraph"/>
              <w:ind w:left="68"/>
            </w:pPr>
            <w:r>
              <w:rPr>
                <w:spacing w:val="-2"/>
              </w:rPr>
              <w:t>Recompensas</w:t>
            </w:r>
          </w:p>
        </w:tc>
        <w:tc>
          <w:tcPr>
            <w:tcW w:w="1702" w:type="dxa"/>
          </w:tcPr>
          <w:p w14:paraId="4991C8A1" w14:textId="77777777" w:rsidR="00DF3870" w:rsidRDefault="00164D5B">
            <w:pPr>
              <w:pStyle w:val="TableParagraph"/>
              <w:ind w:right="48"/>
              <w:jc w:val="right"/>
            </w:pPr>
            <w:r>
              <w:rPr>
                <w:spacing w:val="-4"/>
              </w:rPr>
              <w:t>0.00</w:t>
            </w:r>
          </w:p>
        </w:tc>
      </w:tr>
      <w:tr w:rsidR="00DF3870" w14:paraId="602CEB1C" w14:textId="77777777">
        <w:trPr>
          <w:trHeight w:val="315"/>
        </w:trPr>
        <w:tc>
          <w:tcPr>
            <w:tcW w:w="1136" w:type="dxa"/>
          </w:tcPr>
          <w:p w14:paraId="10F0401F" w14:textId="77777777" w:rsidR="00DF3870" w:rsidRDefault="00164D5B">
            <w:pPr>
              <w:pStyle w:val="TableParagraph"/>
              <w:ind w:left="69"/>
            </w:pPr>
            <w:r>
              <w:rPr>
                <w:spacing w:val="-2"/>
              </w:rPr>
              <w:t>1.7.2.1</w:t>
            </w:r>
          </w:p>
        </w:tc>
        <w:tc>
          <w:tcPr>
            <w:tcW w:w="7514" w:type="dxa"/>
          </w:tcPr>
          <w:p w14:paraId="6BD8A33A" w14:textId="77777777" w:rsidR="00DF3870" w:rsidRDefault="00164D5B">
            <w:pPr>
              <w:pStyle w:val="TableParagraph"/>
              <w:ind w:left="68"/>
            </w:pPr>
            <w:r>
              <w:rPr>
                <w:spacing w:val="-2"/>
              </w:rPr>
              <w:t>Recompensas</w:t>
            </w:r>
          </w:p>
        </w:tc>
        <w:tc>
          <w:tcPr>
            <w:tcW w:w="1702" w:type="dxa"/>
          </w:tcPr>
          <w:p w14:paraId="70FACA39" w14:textId="77777777" w:rsidR="00DF3870" w:rsidRDefault="00164D5B">
            <w:pPr>
              <w:pStyle w:val="TableParagraph"/>
              <w:ind w:right="48"/>
              <w:jc w:val="right"/>
            </w:pPr>
            <w:r>
              <w:rPr>
                <w:spacing w:val="-4"/>
              </w:rPr>
              <w:t>0.00</w:t>
            </w:r>
          </w:p>
        </w:tc>
      </w:tr>
      <w:tr w:rsidR="00DF3870" w14:paraId="062B9759" w14:textId="77777777">
        <w:trPr>
          <w:trHeight w:val="316"/>
        </w:trPr>
        <w:tc>
          <w:tcPr>
            <w:tcW w:w="1136" w:type="dxa"/>
            <w:shd w:val="clear" w:color="auto" w:fill="252525"/>
          </w:tcPr>
          <w:p w14:paraId="36447B7F" w14:textId="77777777" w:rsidR="00DF3870" w:rsidRDefault="00164D5B">
            <w:pPr>
              <w:pStyle w:val="TableParagraph"/>
              <w:ind w:right="323"/>
              <w:jc w:val="right"/>
              <w:rPr>
                <w:b/>
              </w:rPr>
            </w:pPr>
            <w:r>
              <w:rPr>
                <w:b/>
                <w:color w:val="FFFFFF"/>
                <w:spacing w:val="-4"/>
              </w:rPr>
              <w:t>2000</w:t>
            </w:r>
          </w:p>
        </w:tc>
        <w:tc>
          <w:tcPr>
            <w:tcW w:w="7514" w:type="dxa"/>
            <w:shd w:val="clear" w:color="auto" w:fill="252525"/>
          </w:tcPr>
          <w:p w14:paraId="7C42874E" w14:textId="77777777" w:rsidR="00DF3870" w:rsidRDefault="00164D5B">
            <w:pPr>
              <w:pStyle w:val="TableParagraph"/>
              <w:ind w:left="19" w:right="3"/>
              <w:jc w:val="center"/>
              <w:rPr>
                <w:b/>
              </w:rPr>
            </w:pPr>
            <w:r>
              <w:rPr>
                <w:b/>
                <w:color w:val="FFFFFF"/>
              </w:rPr>
              <w:t>MATERIALES</w:t>
            </w:r>
            <w:r>
              <w:rPr>
                <w:b/>
                <w:color w:val="FFFFFF"/>
                <w:spacing w:val="-4"/>
              </w:rPr>
              <w:t xml:space="preserve"> </w:t>
            </w:r>
            <w:r>
              <w:rPr>
                <w:b/>
                <w:color w:val="FFFFFF"/>
              </w:rPr>
              <w:t>Y</w:t>
            </w:r>
            <w:r>
              <w:rPr>
                <w:b/>
                <w:color w:val="FFFFFF"/>
                <w:spacing w:val="-5"/>
              </w:rPr>
              <w:t xml:space="preserve"> </w:t>
            </w:r>
            <w:r>
              <w:rPr>
                <w:b/>
                <w:color w:val="FFFFFF"/>
                <w:spacing w:val="-2"/>
              </w:rPr>
              <w:t>SUMINISTROS</w:t>
            </w:r>
          </w:p>
        </w:tc>
        <w:tc>
          <w:tcPr>
            <w:tcW w:w="1702" w:type="dxa"/>
            <w:shd w:val="clear" w:color="auto" w:fill="252525"/>
          </w:tcPr>
          <w:p w14:paraId="1F4DC92D" w14:textId="77777777" w:rsidR="00DF3870" w:rsidRDefault="00164D5B">
            <w:pPr>
              <w:pStyle w:val="TableParagraph"/>
              <w:ind w:right="48"/>
              <w:jc w:val="right"/>
              <w:rPr>
                <w:b/>
              </w:rPr>
            </w:pPr>
            <w:r>
              <w:rPr>
                <w:b/>
                <w:color w:val="FFFFFF"/>
                <w:spacing w:val="-2"/>
              </w:rPr>
              <w:t>78,243,825.07</w:t>
            </w:r>
          </w:p>
        </w:tc>
      </w:tr>
      <w:tr w:rsidR="00DF3870" w14:paraId="12A9177C" w14:textId="77777777">
        <w:trPr>
          <w:trHeight w:val="537"/>
        </w:trPr>
        <w:tc>
          <w:tcPr>
            <w:tcW w:w="1136" w:type="dxa"/>
            <w:tcBorders>
              <w:bottom w:val="single" w:sz="4" w:space="0" w:color="000000"/>
            </w:tcBorders>
            <w:shd w:val="clear" w:color="auto" w:fill="E7E6E6"/>
          </w:tcPr>
          <w:p w14:paraId="5159D632" w14:textId="77777777" w:rsidR="00DF3870" w:rsidRDefault="00164D5B">
            <w:pPr>
              <w:pStyle w:val="TableParagraph"/>
              <w:spacing w:before="134"/>
              <w:ind w:right="323"/>
              <w:jc w:val="right"/>
              <w:rPr>
                <w:b/>
              </w:rPr>
            </w:pPr>
            <w:r>
              <w:rPr>
                <w:b/>
                <w:spacing w:val="-4"/>
              </w:rPr>
              <w:t>2100</w:t>
            </w:r>
          </w:p>
        </w:tc>
        <w:tc>
          <w:tcPr>
            <w:tcW w:w="7514" w:type="dxa"/>
            <w:shd w:val="clear" w:color="auto" w:fill="E7E6E6"/>
          </w:tcPr>
          <w:p w14:paraId="7E7B2416" w14:textId="77777777" w:rsidR="00DF3870" w:rsidRDefault="00164D5B">
            <w:pPr>
              <w:pStyle w:val="TableParagraph"/>
              <w:spacing w:before="0" w:line="268" w:lineRule="exact"/>
              <w:ind w:left="68"/>
              <w:rPr>
                <w:b/>
              </w:rPr>
            </w:pPr>
            <w:r>
              <w:rPr>
                <w:b/>
              </w:rPr>
              <w:t>MATERIALES</w:t>
            </w:r>
            <w:r>
              <w:rPr>
                <w:b/>
                <w:spacing w:val="-7"/>
              </w:rPr>
              <w:t xml:space="preserve"> </w:t>
            </w:r>
            <w:r>
              <w:rPr>
                <w:b/>
              </w:rPr>
              <w:t>DE</w:t>
            </w:r>
            <w:r>
              <w:rPr>
                <w:b/>
                <w:spacing w:val="-6"/>
              </w:rPr>
              <w:t xml:space="preserve"> </w:t>
            </w:r>
            <w:r>
              <w:rPr>
                <w:b/>
              </w:rPr>
              <w:t>ADMINISTRACIÓN,</w:t>
            </w:r>
            <w:r>
              <w:rPr>
                <w:b/>
                <w:spacing w:val="-5"/>
              </w:rPr>
              <w:t xml:space="preserve"> </w:t>
            </w:r>
            <w:r>
              <w:rPr>
                <w:b/>
              </w:rPr>
              <w:t>EMISIÓN</w:t>
            </w:r>
            <w:r>
              <w:rPr>
                <w:b/>
                <w:spacing w:val="-6"/>
              </w:rPr>
              <w:t xml:space="preserve"> </w:t>
            </w:r>
            <w:r>
              <w:rPr>
                <w:b/>
              </w:rPr>
              <w:t>DE</w:t>
            </w:r>
            <w:r>
              <w:rPr>
                <w:b/>
                <w:spacing w:val="-7"/>
              </w:rPr>
              <w:t xml:space="preserve"> </w:t>
            </w:r>
            <w:r>
              <w:rPr>
                <w:b/>
              </w:rPr>
              <w:t>DOCUMENTOS</w:t>
            </w:r>
            <w:r>
              <w:rPr>
                <w:b/>
                <w:spacing w:val="-8"/>
              </w:rPr>
              <w:t xml:space="preserve"> </w:t>
            </w:r>
            <w:r>
              <w:rPr>
                <w:b/>
              </w:rPr>
              <w:t>Y</w:t>
            </w:r>
            <w:r>
              <w:rPr>
                <w:b/>
                <w:spacing w:val="-7"/>
              </w:rPr>
              <w:t xml:space="preserve"> </w:t>
            </w:r>
            <w:r>
              <w:rPr>
                <w:b/>
                <w:spacing w:val="-2"/>
              </w:rPr>
              <w:t>ARTÍCULOS</w:t>
            </w:r>
          </w:p>
          <w:p w14:paraId="55245DB9" w14:textId="77777777" w:rsidR="00DF3870" w:rsidRDefault="00164D5B">
            <w:pPr>
              <w:pStyle w:val="TableParagraph"/>
              <w:spacing w:before="0" w:line="249" w:lineRule="exact"/>
              <w:ind w:left="68"/>
              <w:rPr>
                <w:b/>
              </w:rPr>
            </w:pPr>
            <w:r>
              <w:rPr>
                <w:b/>
                <w:spacing w:val="-2"/>
              </w:rPr>
              <w:t>OFICIALES</w:t>
            </w:r>
          </w:p>
        </w:tc>
        <w:tc>
          <w:tcPr>
            <w:tcW w:w="1702" w:type="dxa"/>
            <w:tcBorders>
              <w:bottom w:val="single" w:sz="4" w:space="0" w:color="000000"/>
            </w:tcBorders>
            <w:shd w:val="clear" w:color="auto" w:fill="E7E6E6"/>
          </w:tcPr>
          <w:p w14:paraId="6F2C5440" w14:textId="77777777" w:rsidR="00DF3870" w:rsidRDefault="00164D5B">
            <w:pPr>
              <w:pStyle w:val="TableParagraph"/>
              <w:spacing w:before="134"/>
              <w:ind w:right="48"/>
              <w:jc w:val="right"/>
              <w:rPr>
                <w:b/>
              </w:rPr>
            </w:pPr>
            <w:r>
              <w:rPr>
                <w:b/>
                <w:spacing w:val="-2"/>
              </w:rPr>
              <w:t>10,973,173.28</w:t>
            </w:r>
          </w:p>
        </w:tc>
      </w:tr>
      <w:tr w:rsidR="00DF3870" w14:paraId="16412DFE" w14:textId="77777777">
        <w:trPr>
          <w:trHeight w:val="313"/>
        </w:trPr>
        <w:tc>
          <w:tcPr>
            <w:tcW w:w="1136" w:type="dxa"/>
            <w:tcBorders>
              <w:top w:val="single" w:sz="4" w:space="0" w:color="000000"/>
            </w:tcBorders>
          </w:tcPr>
          <w:p w14:paraId="7BF6A9D0" w14:textId="77777777" w:rsidR="00DF3870" w:rsidRDefault="00164D5B">
            <w:pPr>
              <w:pStyle w:val="TableParagraph"/>
              <w:ind w:left="69"/>
            </w:pPr>
            <w:r>
              <w:rPr>
                <w:spacing w:val="-2"/>
              </w:rPr>
              <w:t>2.1.1.0</w:t>
            </w:r>
          </w:p>
        </w:tc>
        <w:tc>
          <w:tcPr>
            <w:tcW w:w="7514" w:type="dxa"/>
          </w:tcPr>
          <w:p w14:paraId="40DD927D" w14:textId="77777777" w:rsidR="00DF3870" w:rsidRDefault="00164D5B">
            <w:pPr>
              <w:pStyle w:val="TableParagraph"/>
              <w:ind w:left="68"/>
            </w:pPr>
            <w:r>
              <w:t>Materiales,</w:t>
            </w:r>
            <w:r>
              <w:rPr>
                <w:spacing w:val="-3"/>
              </w:rPr>
              <w:t xml:space="preserve"> </w:t>
            </w:r>
            <w:r>
              <w:t>útiles</w:t>
            </w:r>
            <w:r>
              <w:rPr>
                <w:spacing w:val="-6"/>
              </w:rPr>
              <w:t xml:space="preserve"> </w:t>
            </w:r>
            <w:r>
              <w:t>y</w:t>
            </w:r>
            <w:r>
              <w:rPr>
                <w:spacing w:val="-4"/>
              </w:rPr>
              <w:t xml:space="preserve"> </w:t>
            </w:r>
            <w:r>
              <w:t>equipos</w:t>
            </w:r>
            <w:r>
              <w:rPr>
                <w:spacing w:val="-6"/>
              </w:rPr>
              <w:t xml:space="preserve"> </w:t>
            </w:r>
            <w:r>
              <w:t>menores</w:t>
            </w:r>
            <w:r>
              <w:rPr>
                <w:spacing w:val="-7"/>
              </w:rPr>
              <w:t xml:space="preserve"> </w:t>
            </w:r>
            <w:r>
              <w:t>de</w:t>
            </w:r>
            <w:r>
              <w:rPr>
                <w:spacing w:val="-5"/>
              </w:rPr>
              <w:t xml:space="preserve"> </w:t>
            </w:r>
            <w:r>
              <w:rPr>
                <w:spacing w:val="-2"/>
              </w:rPr>
              <w:t>oficina</w:t>
            </w:r>
          </w:p>
        </w:tc>
        <w:tc>
          <w:tcPr>
            <w:tcW w:w="1702" w:type="dxa"/>
            <w:tcBorders>
              <w:top w:val="single" w:sz="4" w:space="0" w:color="000000"/>
            </w:tcBorders>
          </w:tcPr>
          <w:p w14:paraId="0F499E0E" w14:textId="77777777" w:rsidR="00DF3870" w:rsidRDefault="00164D5B">
            <w:pPr>
              <w:pStyle w:val="TableParagraph"/>
              <w:ind w:right="48"/>
              <w:jc w:val="right"/>
            </w:pPr>
            <w:r>
              <w:rPr>
                <w:spacing w:val="-4"/>
              </w:rPr>
              <w:t>0.00</w:t>
            </w:r>
          </w:p>
        </w:tc>
      </w:tr>
      <w:tr w:rsidR="00DF3870" w14:paraId="0C9334C1" w14:textId="77777777">
        <w:trPr>
          <w:trHeight w:val="315"/>
        </w:trPr>
        <w:tc>
          <w:tcPr>
            <w:tcW w:w="1136" w:type="dxa"/>
          </w:tcPr>
          <w:p w14:paraId="5D8E37DF" w14:textId="77777777" w:rsidR="00DF3870" w:rsidRDefault="00164D5B">
            <w:pPr>
              <w:pStyle w:val="TableParagraph"/>
              <w:ind w:left="69"/>
            </w:pPr>
            <w:r>
              <w:rPr>
                <w:spacing w:val="-2"/>
              </w:rPr>
              <w:t>2.1.1.1</w:t>
            </w:r>
          </w:p>
        </w:tc>
        <w:tc>
          <w:tcPr>
            <w:tcW w:w="7514" w:type="dxa"/>
          </w:tcPr>
          <w:p w14:paraId="3402549B" w14:textId="77777777" w:rsidR="00DF3870" w:rsidRDefault="00164D5B">
            <w:pPr>
              <w:pStyle w:val="TableParagraph"/>
              <w:ind w:left="68"/>
            </w:pPr>
            <w:r>
              <w:t>Materiales,</w:t>
            </w:r>
            <w:r>
              <w:rPr>
                <w:spacing w:val="-3"/>
              </w:rPr>
              <w:t xml:space="preserve"> </w:t>
            </w:r>
            <w:r>
              <w:t>útiles</w:t>
            </w:r>
            <w:r>
              <w:rPr>
                <w:spacing w:val="-6"/>
              </w:rPr>
              <w:t xml:space="preserve"> </w:t>
            </w:r>
            <w:r>
              <w:t>y</w:t>
            </w:r>
            <w:r>
              <w:rPr>
                <w:spacing w:val="-4"/>
              </w:rPr>
              <w:t xml:space="preserve"> </w:t>
            </w:r>
            <w:r>
              <w:t>equipos</w:t>
            </w:r>
            <w:r>
              <w:rPr>
                <w:spacing w:val="-6"/>
              </w:rPr>
              <w:t xml:space="preserve"> </w:t>
            </w:r>
            <w:r>
              <w:t>menores</w:t>
            </w:r>
            <w:r>
              <w:rPr>
                <w:spacing w:val="-7"/>
              </w:rPr>
              <w:t xml:space="preserve"> </w:t>
            </w:r>
            <w:r>
              <w:t>de</w:t>
            </w:r>
            <w:r>
              <w:rPr>
                <w:spacing w:val="-5"/>
              </w:rPr>
              <w:t xml:space="preserve"> </w:t>
            </w:r>
            <w:r>
              <w:rPr>
                <w:spacing w:val="-2"/>
              </w:rPr>
              <w:t>oficina</w:t>
            </w:r>
          </w:p>
        </w:tc>
        <w:tc>
          <w:tcPr>
            <w:tcW w:w="1702" w:type="dxa"/>
          </w:tcPr>
          <w:p w14:paraId="58749C0B" w14:textId="77777777" w:rsidR="00DF3870" w:rsidRDefault="00164D5B">
            <w:pPr>
              <w:pStyle w:val="TableParagraph"/>
              <w:ind w:right="48"/>
              <w:jc w:val="right"/>
            </w:pPr>
            <w:r>
              <w:rPr>
                <w:spacing w:val="-2"/>
              </w:rPr>
              <w:t>4,149,474.00</w:t>
            </w:r>
          </w:p>
        </w:tc>
      </w:tr>
      <w:tr w:rsidR="00DF3870" w14:paraId="25A24F53" w14:textId="77777777">
        <w:trPr>
          <w:trHeight w:val="315"/>
        </w:trPr>
        <w:tc>
          <w:tcPr>
            <w:tcW w:w="1136" w:type="dxa"/>
          </w:tcPr>
          <w:p w14:paraId="065B9307" w14:textId="77777777" w:rsidR="00DF3870" w:rsidRDefault="00164D5B">
            <w:pPr>
              <w:pStyle w:val="TableParagraph"/>
              <w:ind w:left="69"/>
            </w:pPr>
            <w:r>
              <w:rPr>
                <w:spacing w:val="-2"/>
              </w:rPr>
              <w:t>2.1.2.0</w:t>
            </w:r>
          </w:p>
        </w:tc>
        <w:tc>
          <w:tcPr>
            <w:tcW w:w="7514" w:type="dxa"/>
          </w:tcPr>
          <w:p w14:paraId="02242EE4" w14:textId="77777777" w:rsidR="00DF3870" w:rsidRDefault="00164D5B">
            <w:pPr>
              <w:pStyle w:val="TableParagraph"/>
              <w:ind w:left="68"/>
            </w:pPr>
            <w:r>
              <w:t>Materiales</w:t>
            </w:r>
            <w:r>
              <w:rPr>
                <w:spacing w:val="-5"/>
              </w:rPr>
              <w:t xml:space="preserve"> </w:t>
            </w:r>
            <w:r>
              <w:t>y</w:t>
            </w:r>
            <w:r>
              <w:rPr>
                <w:spacing w:val="-3"/>
              </w:rPr>
              <w:t xml:space="preserve"> </w:t>
            </w:r>
            <w:r>
              <w:t>útiles</w:t>
            </w:r>
            <w:r>
              <w:rPr>
                <w:spacing w:val="-3"/>
              </w:rPr>
              <w:t xml:space="preserve"> </w:t>
            </w:r>
            <w:r>
              <w:t>de</w:t>
            </w:r>
            <w:r>
              <w:rPr>
                <w:spacing w:val="-3"/>
              </w:rPr>
              <w:t xml:space="preserve"> </w:t>
            </w:r>
            <w:r>
              <w:t>impresión</w:t>
            </w:r>
            <w:r>
              <w:rPr>
                <w:spacing w:val="-6"/>
              </w:rPr>
              <w:t xml:space="preserve"> </w:t>
            </w:r>
            <w:r>
              <w:t>y</w:t>
            </w:r>
            <w:r>
              <w:rPr>
                <w:spacing w:val="-2"/>
              </w:rPr>
              <w:t xml:space="preserve"> reproducción</w:t>
            </w:r>
          </w:p>
        </w:tc>
        <w:tc>
          <w:tcPr>
            <w:tcW w:w="1702" w:type="dxa"/>
          </w:tcPr>
          <w:p w14:paraId="41278EE9" w14:textId="77777777" w:rsidR="00DF3870" w:rsidRDefault="00164D5B">
            <w:pPr>
              <w:pStyle w:val="TableParagraph"/>
              <w:ind w:right="48"/>
              <w:jc w:val="right"/>
            </w:pPr>
            <w:r>
              <w:rPr>
                <w:spacing w:val="-4"/>
              </w:rPr>
              <w:t>0.00</w:t>
            </w:r>
          </w:p>
        </w:tc>
      </w:tr>
      <w:tr w:rsidR="00DF3870" w14:paraId="72AEE633" w14:textId="77777777">
        <w:trPr>
          <w:trHeight w:val="313"/>
        </w:trPr>
        <w:tc>
          <w:tcPr>
            <w:tcW w:w="1136" w:type="dxa"/>
          </w:tcPr>
          <w:p w14:paraId="5EC9E2FD" w14:textId="77777777" w:rsidR="00DF3870" w:rsidRDefault="00164D5B">
            <w:pPr>
              <w:pStyle w:val="TableParagraph"/>
              <w:spacing w:before="20"/>
              <w:ind w:left="69"/>
            </w:pPr>
            <w:r>
              <w:rPr>
                <w:spacing w:val="-2"/>
              </w:rPr>
              <w:t>2.1.2.1</w:t>
            </w:r>
          </w:p>
        </w:tc>
        <w:tc>
          <w:tcPr>
            <w:tcW w:w="7514" w:type="dxa"/>
          </w:tcPr>
          <w:p w14:paraId="0215FAD3" w14:textId="77777777" w:rsidR="00DF3870" w:rsidRDefault="00164D5B">
            <w:pPr>
              <w:pStyle w:val="TableParagraph"/>
              <w:spacing w:before="20"/>
              <w:ind w:left="68"/>
            </w:pPr>
            <w:r>
              <w:t>Materiales</w:t>
            </w:r>
            <w:r>
              <w:rPr>
                <w:spacing w:val="-5"/>
              </w:rPr>
              <w:t xml:space="preserve"> </w:t>
            </w:r>
            <w:r>
              <w:t>y</w:t>
            </w:r>
            <w:r>
              <w:rPr>
                <w:spacing w:val="-3"/>
              </w:rPr>
              <w:t xml:space="preserve"> </w:t>
            </w:r>
            <w:r>
              <w:t>útiles</w:t>
            </w:r>
            <w:r>
              <w:rPr>
                <w:spacing w:val="-3"/>
              </w:rPr>
              <w:t xml:space="preserve"> </w:t>
            </w:r>
            <w:r>
              <w:t>de</w:t>
            </w:r>
            <w:r>
              <w:rPr>
                <w:spacing w:val="-3"/>
              </w:rPr>
              <w:t xml:space="preserve"> </w:t>
            </w:r>
            <w:r>
              <w:t>impresión</w:t>
            </w:r>
            <w:r>
              <w:rPr>
                <w:spacing w:val="-6"/>
              </w:rPr>
              <w:t xml:space="preserve"> </w:t>
            </w:r>
            <w:r>
              <w:t>y</w:t>
            </w:r>
            <w:r>
              <w:rPr>
                <w:spacing w:val="-2"/>
              </w:rPr>
              <w:t xml:space="preserve"> reproducción</w:t>
            </w:r>
          </w:p>
        </w:tc>
        <w:tc>
          <w:tcPr>
            <w:tcW w:w="1702" w:type="dxa"/>
          </w:tcPr>
          <w:p w14:paraId="20442E3F" w14:textId="77777777" w:rsidR="00DF3870" w:rsidRDefault="00164D5B">
            <w:pPr>
              <w:pStyle w:val="TableParagraph"/>
              <w:spacing w:before="20"/>
              <w:ind w:right="47"/>
              <w:jc w:val="right"/>
            </w:pPr>
            <w:r>
              <w:rPr>
                <w:spacing w:val="-2"/>
              </w:rPr>
              <w:t>259,000.00</w:t>
            </w:r>
          </w:p>
        </w:tc>
      </w:tr>
      <w:tr w:rsidR="00DF3870" w14:paraId="471F8411" w14:textId="77777777">
        <w:trPr>
          <w:trHeight w:val="315"/>
        </w:trPr>
        <w:tc>
          <w:tcPr>
            <w:tcW w:w="1136" w:type="dxa"/>
          </w:tcPr>
          <w:p w14:paraId="3AC23607" w14:textId="77777777" w:rsidR="00DF3870" w:rsidRDefault="00164D5B">
            <w:pPr>
              <w:pStyle w:val="TableParagraph"/>
              <w:ind w:left="69"/>
            </w:pPr>
            <w:r>
              <w:rPr>
                <w:spacing w:val="-2"/>
              </w:rPr>
              <w:t>2.1.3.0</w:t>
            </w:r>
          </w:p>
        </w:tc>
        <w:tc>
          <w:tcPr>
            <w:tcW w:w="7514" w:type="dxa"/>
          </w:tcPr>
          <w:p w14:paraId="479F7BFD" w14:textId="77777777" w:rsidR="00DF3870" w:rsidRDefault="00164D5B">
            <w:pPr>
              <w:pStyle w:val="TableParagraph"/>
              <w:ind w:left="68"/>
            </w:pPr>
            <w:r>
              <w:t>Material</w:t>
            </w:r>
            <w:r>
              <w:rPr>
                <w:spacing w:val="-6"/>
              </w:rPr>
              <w:t xml:space="preserve"> </w:t>
            </w:r>
            <w:r>
              <w:t>estadístico</w:t>
            </w:r>
            <w:r>
              <w:rPr>
                <w:spacing w:val="-1"/>
              </w:rPr>
              <w:t xml:space="preserve"> </w:t>
            </w:r>
            <w:r>
              <w:t>y</w:t>
            </w:r>
            <w:r>
              <w:rPr>
                <w:spacing w:val="-3"/>
              </w:rPr>
              <w:t xml:space="preserve"> </w:t>
            </w:r>
            <w:r>
              <w:rPr>
                <w:spacing w:val="-2"/>
              </w:rPr>
              <w:t>geográfico</w:t>
            </w:r>
          </w:p>
        </w:tc>
        <w:tc>
          <w:tcPr>
            <w:tcW w:w="1702" w:type="dxa"/>
          </w:tcPr>
          <w:p w14:paraId="4C6483C2" w14:textId="77777777" w:rsidR="00DF3870" w:rsidRDefault="00164D5B">
            <w:pPr>
              <w:pStyle w:val="TableParagraph"/>
              <w:ind w:right="48"/>
              <w:jc w:val="right"/>
            </w:pPr>
            <w:r>
              <w:rPr>
                <w:spacing w:val="-4"/>
              </w:rPr>
              <w:t>0.00</w:t>
            </w:r>
          </w:p>
        </w:tc>
      </w:tr>
      <w:tr w:rsidR="00DF3870" w14:paraId="4BCC8484" w14:textId="77777777">
        <w:trPr>
          <w:trHeight w:val="313"/>
        </w:trPr>
        <w:tc>
          <w:tcPr>
            <w:tcW w:w="1136" w:type="dxa"/>
          </w:tcPr>
          <w:p w14:paraId="1F1A4ACF" w14:textId="77777777" w:rsidR="00DF3870" w:rsidRDefault="00164D5B">
            <w:pPr>
              <w:pStyle w:val="TableParagraph"/>
              <w:ind w:left="69"/>
            </w:pPr>
            <w:r>
              <w:rPr>
                <w:spacing w:val="-2"/>
              </w:rPr>
              <w:t>2.1.3.1</w:t>
            </w:r>
          </w:p>
        </w:tc>
        <w:tc>
          <w:tcPr>
            <w:tcW w:w="7514" w:type="dxa"/>
          </w:tcPr>
          <w:p w14:paraId="4EB49761" w14:textId="77777777" w:rsidR="00DF3870" w:rsidRDefault="00164D5B">
            <w:pPr>
              <w:pStyle w:val="TableParagraph"/>
              <w:ind w:left="68"/>
            </w:pPr>
            <w:r>
              <w:t>Material</w:t>
            </w:r>
            <w:r>
              <w:rPr>
                <w:spacing w:val="-6"/>
              </w:rPr>
              <w:t xml:space="preserve"> </w:t>
            </w:r>
            <w:r>
              <w:t>estadístico</w:t>
            </w:r>
            <w:r>
              <w:rPr>
                <w:spacing w:val="-1"/>
              </w:rPr>
              <w:t xml:space="preserve"> </w:t>
            </w:r>
            <w:r>
              <w:t>y</w:t>
            </w:r>
            <w:r>
              <w:rPr>
                <w:spacing w:val="-3"/>
              </w:rPr>
              <w:t xml:space="preserve"> </w:t>
            </w:r>
            <w:r>
              <w:rPr>
                <w:spacing w:val="-2"/>
              </w:rPr>
              <w:t>geográfico</w:t>
            </w:r>
          </w:p>
        </w:tc>
        <w:tc>
          <w:tcPr>
            <w:tcW w:w="1702" w:type="dxa"/>
          </w:tcPr>
          <w:p w14:paraId="01203637" w14:textId="77777777" w:rsidR="00DF3870" w:rsidRDefault="00164D5B">
            <w:pPr>
              <w:pStyle w:val="TableParagraph"/>
              <w:ind w:right="48"/>
              <w:jc w:val="right"/>
            </w:pPr>
            <w:r>
              <w:rPr>
                <w:spacing w:val="-4"/>
              </w:rPr>
              <w:t>0.00</w:t>
            </w:r>
          </w:p>
        </w:tc>
      </w:tr>
      <w:tr w:rsidR="00DF3870" w14:paraId="1188037B" w14:textId="77777777">
        <w:trPr>
          <w:trHeight w:val="301"/>
        </w:trPr>
        <w:tc>
          <w:tcPr>
            <w:tcW w:w="1136" w:type="dxa"/>
          </w:tcPr>
          <w:p w14:paraId="0004A010" w14:textId="77777777" w:rsidR="00DF3870" w:rsidRDefault="00164D5B">
            <w:pPr>
              <w:pStyle w:val="TableParagraph"/>
              <w:spacing w:before="15" w:line="266" w:lineRule="exact"/>
              <w:ind w:left="69"/>
            </w:pPr>
            <w:r>
              <w:rPr>
                <w:spacing w:val="-2"/>
              </w:rPr>
              <w:t>2.1.4.0</w:t>
            </w:r>
          </w:p>
        </w:tc>
        <w:tc>
          <w:tcPr>
            <w:tcW w:w="7514" w:type="dxa"/>
          </w:tcPr>
          <w:p w14:paraId="4C7D382A" w14:textId="77777777" w:rsidR="00DF3870" w:rsidRDefault="00DF3870">
            <w:pPr>
              <w:pStyle w:val="TableParagraph"/>
              <w:spacing w:before="0"/>
              <w:rPr>
                <w:rFonts w:ascii="Times New Roman"/>
              </w:rPr>
            </w:pPr>
          </w:p>
        </w:tc>
        <w:tc>
          <w:tcPr>
            <w:tcW w:w="1702" w:type="dxa"/>
          </w:tcPr>
          <w:p w14:paraId="7AE07F7E" w14:textId="77777777" w:rsidR="00DF3870" w:rsidRDefault="00164D5B">
            <w:pPr>
              <w:pStyle w:val="TableParagraph"/>
              <w:spacing w:before="15" w:line="266" w:lineRule="exact"/>
              <w:ind w:right="48"/>
              <w:jc w:val="right"/>
            </w:pPr>
            <w:r>
              <w:rPr>
                <w:spacing w:val="-4"/>
              </w:rPr>
              <w:t>0.00</w:t>
            </w:r>
          </w:p>
        </w:tc>
      </w:tr>
    </w:tbl>
    <w:p w14:paraId="29FA3F28" w14:textId="77777777" w:rsidR="00DF3870" w:rsidRDefault="00164D5B">
      <w:pPr>
        <w:spacing w:before="273"/>
        <w:ind w:right="936"/>
        <w:jc w:val="right"/>
        <w:rPr>
          <w:sz w:val="24"/>
        </w:rPr>
      </w:pPr>
      <w:r>
        <w:rPr>
          <w:noProof/>
          <w:sz w:val="24"/>
        </w:rPr>
        <w:drawing>
          <wp:anchor distT="0" distB="0" distL="0" distR="0" simplePos="0" relativeHeight="479060480" behindDoc="1" locked="0" layoutInCell="1" allowOverlap="1" wp14:anchorId="4C915923" wp14:editId="7F155EDD">
            <wp:simplePos x="0" y="0"/>
            <wp:positionH relativeFrom="page">
              <wp:posOffset>10161</wp:posOffset>
            </wp:positionH>
            <wp:positionV relativeFrom="page">
              <wp:posOffset>145569</wp:posOffset>
            </wp:positionV>
            <wp:extent cx="7762239" cy="9888758"/>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11</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0055A139"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1D4C649E" w14:textId="77777777">
        <w:trPr>
          <w:trHeight w:val="537"/>
        </w:trPr>
        <w:tc>
          <w:tcPr>
            <w:tcW w:w="1136" w:type="dxa"/>
            <w:tcBorders>
              <w:top w:val="nil"/>
            </w:tcBorders>
          </w:tcPr>
          <w:p w14:paraId="7016CA51" w14:textId="77777777" w:rsidR="00DF3870" w:rsidRDefault="00DF3870">
            <w:pPr>
              <w:pStyle w:val="TableParagraph"/>
              <w:spacing w:before="0"/>
              <w:rPr>
                <w:rFonts w:ascii="Times New Roman"/>
              </w:rPr>
            </w:pPr>
          </w:p>
        </w:tc>
        <w:tc>
          <w:tcPr>
            <w:tcW w:w="7514" w:type="dxa"/>
            <w:tcBorders>
              <w:top w:val="nil"/>
            </w:tcBorders>
          </w:tcPr>
          <w:p w14:paraId="355C71A0" w14:textId="77777777" w:rsidR="00DF3870" w:rsidRDefault="00164D5B">
            <w:pPr>
              <w:pStyle w:val="TableParagraph"/>
              <w:spacing w:before="0" w:line="268" w:lineRule="exact"/>
              <w:ind w:left="68"/>
            </w:pPr>
            <w:r>
              <w:t>Materiales,</w:t>
            </w:r>
            <w:r>
              <w:rPr>
                <w:spacing w:val="-6"/>
              </w:rPr>
              <w:t xml:space="preserve"> </w:t>
            </w:r>
            <w:r>
              <w:t>útiles</w:t>
            </w:r>
            <w:r>
              <w:rPr>
                <w:spacing w:val="-6"/>
              </w:rPr>
              <w:t xml:space="preserve"> </w:t>
            </w:r>
            <w:r>
              <w:t>y</w:t>
            </w:r>
            <w:r>
              <w:rPr>
                <w:spacing w:val="-4"/>
              </w:rPr>
              <w:t xml:space="preserve"> </w:t>
            </w:r>
            <w:r>
              <w:t>equipos</w:t>
            </w:r>
            <w:r>
              <w:rPr>
                <w:spacing w:val="-7"/>
              </w:rPr>
              <w:t xml:space="preserve"> </w:t>
            </w:r>
            <w:r>
              <w:t>menores</w:t>
            </w:r>
            <w:r>
              <w:rPr>
                <w:spacing w:val="-7"/>
              </w:rPr>
              <w:t xml:space="preserve"> </w:t>
            </w:r>
            <w:r>
              <w:t>de</w:t>
            </w:r>
            <w:r>
              <w:rPr>
                <w:spacing w:val="-5"/>
              </w:rPr>
              <w:t xml:space="preserve"> </w:t>
            </w:r>
            <w:r>
              <w:t>tecnologías</w:t>
            </w:r>
            <w:r>
              <w:rPr>
                <w:spacing w:val="-7"/>
              </w:rPr>
              <w:t xml:space="preserve"> </w:t>
            </w:r>
            <w:r>
              <w:t>de</w:t>
            </w:r>
            <w:r>
              <w:rPr>
                <w:spacing w:val="-4"/>
              </w:rPr>
              <w:t xml:space="preserve"> </w:t>
            </w:r>
            <w:r>
              <w:t>la</w:t>
            </w:r>
            <w:r>
              <w:rPr>
                <w:spacing w:val="-5"/>
              </w:rPr>
              <w:t xml:space="preserve"> </w:t>
            </w:r>
            <w:r>
              <w:t>información</w:t>
            </w:r>
            <w:r>
              <w:rPr>
                <w:spacing w:val="-6"/>
              </w:rPr>
              <w:t xml:space="preserve"> </w:t>
            </w:r>
            <w:r>
              <w:rPr>
                <w:spacing w:val="-10"/>
              </w:rPr>
              <w:t>y</w:t>
            </w:r>
          </w:p>
          <w:p w14:paraId="367FD414" w14:textId="77777777" w:rsidR="00DF3870" w:rsidRDefault="00164D5B">
            <w:pPr>
              <w:pStyle w:val="TableParagraph"/>
              <w:spacing w:before="0" w:line="249" w:lineRule="exact"/>
              <w:ind w:left="68"/>
            </w:pPr>
            <w:r>
              <w:rPr>
                <w:spacing w:val="-2"/>
              </w:rPr>
              <w:t>comunicaciones</w:t>
            </w:r>
          </w:p>
        </w:tc>
        <w:tc>
          <w:tcPr>
            <w:tcW w:w="1702" w:type="dxa"/>
            <w:tcBorders>
              <w:top w:val="nil"/>
            </w:tcBorders>
          </w:tcPr>
          <w:p w14:paraId="60F7CBA5" w14:textId="77777777" w:rsidR="00DF3870" w:rsidRDefault="00DF3870">
            <w:pPr>
              <w:pStyle w:val="TableParagraph"/>
              <w:spacing w:before="0"/>
              <w:rPr>
                <w:rFonts w:ascii="Times New Roman"/>
              </w:rPr>
            </w:pPr>
          </w:p>
        </w:tc>
      </w:tr>
      <w:tr w:rsidR="00DF3870" w14:paraId="64D1ABE4" w14:textId="77777777">
        <w:trPr>
          <w:trHeight w:val="536"/>
        </w:trPr>
        <w:tc>
          <w:tcPr>
            <w:tcW w:w="1136" w:type="dxa"/>
          </w:tcPr>
          <w:p w14:paraId="16BCB58D" w14:textId="77777777" w:rsidR="00DF3870" w:rsidRDefault="00164D5B">
            <w:pPr>
              <w:pStyle w:val="TableParagraph"/>
              <w:spacing w:before="133"/>
              <w:ind w:left="69"/>
            </w:pPr>
            <w:r>
              <w:rPr>
                <w:spacing w:val="-2"/>
              </w:rPr>
              <w:t>2.1.4.1</w:t>
            </w:r>
          </w:p>
        </w:tc>
        <w:tc>
          <w:tcPr>
            <w:tcW w:w="7514" w:type="dxa"/>
          </w:tcPr>
          <w:p w14:paraId="608DA5E2" w14:textId="77777777" w:rsidR="00DF3870" w:rsidRDefault="00164D5B">
            <w:pPr>
              <w:pStyle w:val="TableParagraph"/>
              <w:spacing w:before="0" w:line="267" w:lineRule="exact"/>
              <w:ind w:left="68"/>
            </w:pPr>
            <w:r>
              <w:t>Materiales,</w:t>
            </w:r>
            <w:r>
              <w:rPr>
                <w:spacing w:val="-6"/>
              </w:rPr>
              <w:t xml:space="preserve"> </w:t>
            </w:r>
            <w:r>
              <w:t>útiles</w:t>
            </w:r>
            <w:r>
              <w:rPr>
                <w:spacing w:val="-6"/>
              </w:rPr>
              <w:t xml:space="preserve"> </w:t>
            </w:r>
            <w:r>
              <w:t>y</w:t>
            </w:r>
            <w:r>
              <w:rPr>
                <w:spacing w:val="-4"/>
              </w:rPr>
              <w:t xml:space="preserve"> </w:t>
            </w:r>
            <w:r>
              <w:t>equipos</w:t>
            </w:r>
            <w:r>
              <w:rPr>
                <w:spacing w:val="-7"/>
              </w:rPr>
              <w:t xml:space="preserve"> </w:t>
            </w:r>
            <w:r>
              <w:t>menores</w:t>
            </w:r>
            <w:r>
              <w:rPr>
                <w:spacing w:val="-7"/>
              </w:rPr>
              <w:t xml:space="preserve"> </w:t>
            </w:r>
            <w:r>
              <w:t>de</w:t>
            </w:r>
            <w:r>
              <w:rPr>
                <w:spacing w:val="-5"/>
              </w:rPr>
              <w:t xml:space="preserve"> </w:t>
            </w:r>
            <w:r>
              <w:t>tecnologías</w:t>
            </w:r>
            <w:r>
              <w:rPr>
                <w:spacing w:val="-7"/>
              </w:rPr>
              <w:t xml:space="preserve"> </w:t>
            </w:r>
            <w:r>
              <w:t>de</w:t>
            </w:r>
            <w:r>
              <w:rPr>
                <w:spacing w:val="-4"/>
              </w:rPr>
              <w:t xml:space="preserve"> </w:t>
            </w:r>
            <w:r>
              <w:t>la</w:t>
            </w:r>
            <w:r>
              <w:rPr>
                <w:spacing w:val="-5"/>
              </w:rPr>
              <w:t xml:space="preserve"> </w:t>
            </w:r>
            <w:r>
              <w:t>información</w:t>
            </w:r>
            <w:r>
              <w:rPr>
                <w:spacing w:val="-6"/>
              </w:rPr>
              <w:t xml:space="preserve"> </w:t>
            </w:r>
            <w:r>
              <w:rPr>
                <w:spacing w:val="-10"/>
              </w:rPr>
              <w:t>y</w:t>
            </w:r>
          </w:p>
          <w:p w14:paraId="3521A9C4" w14:textId="77777777" w:rsidR="00DF3870" w:rsidRDefault="00164D5B">
            <w:pPr>
              <w:pStyle w:val="TableParagraph"/>
              <w:spacing w:before="0" w:line="249" w:lineRule="exact"/>
              <w:ind w:left="68"/>
            </w:pPr>
            <w:r>
              <w:rPr>
                <w:spacing w:val="-2"/>
              </w:rPr>
              <w:t>comunicaciones</w:t>
            </w:r>
          </w:p>
        </w:tc>
        <w:tc>
          <w:tcPr>
            <w:tcW w:w="1702" w:type="dxa"/>
          </w:tcPr>
          <w:p w14:paraId="677A95CC" w14:textId="77777777" w:rsidR="00DF3870" w:rsidRDefault="00164D5B">
            <w:pPr>
              <w:pStyle w:val="TableParagraph"/>
              <w:spacing w:before="133"/>
              <w:ind w:right="48"/>
              <w:jc w:val="right"/>
            </w:pPr>
            <w:r>
              <w:rPr>
                <w:spacing w:val="-2"/>
              </w:rPr>
              <w:t>1,095,671.28</w:t>
            </w:r>
          </w:p>
        </w:tc>
      </w:tr>
      <w:tr w:rsidR="00DF3870" w14:paraId="5079997B" w14:textId="77777777">
        <w:trPr>
          <w:trHeight w:val="313"/>
        </w:trPr>
        <w:tc>
          <w:tcPr>
            <w:tcW w:w="1136" w:type="dxa"/>
          </w:tcPr>
          <w:p w14:paraId="5ABC4289" w14:textId="77777777" w:rsidR="00DF3870" w:rsidRDefault="00164D5B">
            <w:pPr>
              <w:pStyle w:val="TableParagraph"/>
              <w:ind w:left="69"/>
            </w:pPr>
            <w:r>
              <w:rPr>
                <w:spacing w:val="-2"/>
              </w:rPr>
              <w:t>2.1.5.0</w:t>
            </w:r>
          </w:p>
        </w:tc>
        <w:tc>
          <w:tcPr>
            <w:tcW w:w="7514" w:type="dxa"/>
          </w:tcPr>
          <w:p w14:paraId="03517384" w14:textId="77777777" w:rsidR="00DF3870" w:rsidRDefault="00164D5B">
            <w:pPr>
              <w:pStyle w:val="TableParagraph"/>
              <w:ind w:left="68"/>
            </w:pPr>
            <w:r>
              <w:t>Material</w:t>
            </w:r>
            <w:r>
              <w:rPr>
                <w:spacing w:val="-8"/>
              </w:rPr>
              <w:t xml:space="preserve"> </w:t>
            </w:r>
            <w:r>
              <w:t>impreso</w:t>
            </w:r>
            <w:r>
              <w:rPr>
                <w:spacing w:val="-5"/>
              </w:rPr>
              <w:t xml:space="preserve"> </w:t>
            </w:r>
            <w:r>
              <w:t>e</w:t>
            </w:r>
            <w:r>
              <w:rPr>
                <w:spacing w:val="-5"/>
              </w:rPr>
              <w:t xml:space="preserve"> </w:t>
            </w:r>
            <w:r>
              <w:t>información</w:t>
            </w:r>
            <w:r>
              <w:rPr>
                <w:spacing w:val="-6"/>
              </w:rPr>
              <w:t xml:space="preserve"> </w:t>
            </w:r>
            <w:r>
              <w:rPr>
                <w:spacing w:val="-2"/>
              </w:rPr>
              <w:t>digital</w:t>
            </w:r>
          </w:p>
        </w:tc>
        <w:tc>
          <w:tcPr>
            <w:tcW w:w="1702" w:type="dxa"/>
          </w:tcPr>
          <w:p w14:paraId="66C93816" w14:textId="77777777" w:rsidR="00DF3870" w:rsidRDefault="00164D5B">
            <w:pPr>
              <w:pStyle w:val="TableParagraph"/>
              <w:ind w:right="48"/>
              <w:jc w:val="right"/>
            </w:pPr>
            <w:r>
              <w:rPr>
                <w:spacing w:val="-4"/>
              </w:rPr>
              <w:t>0.00</w:t>
            </w:r>
          </w:p>
        </w:tc>
      </w:tr>
      <w:tr w:rsidR="00DF3870" w14:paraId="549F5A00" w14:textId="77777777">
        <w:trPr>
          <w:trHeight w:val="316"/>
        </w:trPr>
        <w:tc>
          <w:tcPr>
            <w:tcW w:w="1136" w:type="dxa"/>
          </w:tcPr>
          <w:p w14:paraId="6401ED55" w14:textId="77777777" w:rsidR="00DF3870" w:rsidRDefault="00164D5B">
            <w:pPr>
              <w:pStyle w:val="TableParagraph"/>
              <w:ind w:left="69"/>
            </w:pPr>
            <w:r>
              <w:rPr>
                <w:spacing w:val="-2"/>
              </w:rPr>
              <w:t>2.1.5.1</w:t>
            </w:r>
          </w:p>
        </w:tc>
        <w:tc>
          <w:tcPr>
            <w:tcW w:w="7514" w:type="dxa"/>
          </w:tcPr>
          <w:p w14:paraId="38FAB411" w14:textId="77777777" w:rsidR="00DF3870" w:rsidRDefault="00164D5B">
            <w:pPr>
              <w:pStyle w:val="TableParagraph"/>
              <w:ind w:left="68"/>
            </w:pPr>
            <w:r>
              <w:t>Material</w:t>
            </w:r>
            <w:r>
              <w:rPr>
                <w:spacing w:val="-8"/>
              </w:rPr>
              <w:t xml:space="preserve"> </w:t>
            </w:r>
            <w:r>
              <w:t>impreso</w:t>
            </w:r>
            <w:r>
              <w:rPr>
                <w:spacing w:val="-5"/>
              </w:rPr>
              <w:t xml:space="preserve"> </w:t>
            </w:r>
            <w:r>
              <w:t>e</w:t>
            </w:r>
            <w:r>
              <w:rPr>
                <w:spacing w:val="-5"/>
              </w:rPr>
              <w:t xml:space="preserve"> </w:t>
            </w:r>
            <w:r>
              <w:t>información</w:t>
            </w:r>
            <w:r>
              <w:rPr>
                <w:spacing w:val="-6"/>
              </w:rPr>
              <w:t xml:space="preserve"> </w:t>
            </w:r>
            <w:r>
              <w:rPr>
                <w:spacing w:val="-2"/>
              </w:rPr>
              <w:t>digital</w:t>
            </w:r>
          </w:p>
        </w:tc>
        <w:tc>
          <w:tcPr>
            <w:tcW w:w="1702" w:type="dxa"/>
          </w:tcPr>
          <w:p w14:paraId="04DAB005" w14:textId="77777777" w:rsidR="00DF3870" w:rsidRDefault="00164D5B">
            <w:pPr>
              <w:pStyle w:val="TableParagraph"/>
              <w:ind w:right="48"/>
              <w:jc w:val="right"/>
            </w:pPr>
            <w:r>
              <w:rPr>
                <w:spacing w:val="-4"/>
              </w:rPr>
              <w:t>0.00</w:t>
            </w:r>
          </w:p>
        </w:tc>
      </w:tr>
      <w:tr w:rsidR="00DF3870" w14:paraId="385F488B" w14:textId="77777777">
        <w:trPr>
          <w:trHeight w:val="315"/>
        </w:trPr>
        <w:tc>
          <w:tcPr>
            <w:tcW w:w="1136" w:type="dxa"/>
          </w:tcPr>
          <w:p w14:paraId="004C95F5" w14:textId="77777777" w:rsidR="00DF3870" w:rsidRDefault="00164D5B">
            <w:pPr>
              <w:pStyle w:val="TableParagraph"/>
              <w:ind w:left="69"/>
            </w:pPr>
            <w:r>
              <w:rPr>
                <w:spacing w:val="-2"/>
              </w:rPr>
              <w:t>2.1.6.0</w:t>
            </w:r>
          </w:p>
        </w:tc>
        <w:tc>
          <w:tcPr>
            <w:tcW w:w="7514" w:type="dxa"/>
          </w:tcPr>
          <w:p w14:paraId="15219752" w14:textId="77777777" w:rsidR="00DF3870" w:rsidRDefault="00164D5B">
            <w:pPr>
              <w:pStyle w:val="TableParagraph"/>
              <w:ind w:left="68"/>
            </w:pPr>
            <w:r>
              <w:t>Material</w:t>
            </w:r>
            <w:r>
              <w:rPr>
                <w:spacing w:val="-4"/>
              </w:rPr>
              <w:t xml:space="preserve"> </w:t>
            </w:r>
            <w:r>
              <w:t xml:space="preserve">de </w:t>
            </w:r>
            <w:r>
              <w:rPr>
                <w:spacing w:val="-2"/>
              </w:rPr>
              <w:t>limpieza</w:t>
            </w:r>
          </w:p>
        </w:tc>
        <w:tc>
          <w:tcPr>
            <w:tcW w:w="1702" w:type="dxa"/>
          </w:tcPr>
          <w:p w14:paraId="44B6EAEC" w14:textId="77777777" w:rsidR="00DF3870" w:rsidRDefault="00164D5B">
            <w:pPr>
              <w:pStyle w:val="TableParagraph"/>
              <w:ind w:right="48"/>
              <w:jc w:val="right"/>
            </w:pPr>
            <w:r>
              <w:rPr>
                <w:spacing w:val="-4"/>
              </w:rPr>
              <w:t>0.00</w:t>
            </w:r>
          </w:p>
        </w:tc>
      </w:tr>
      <w:tr w:rsidR="00DF3870" w14:paraId="46EF94B8" w14:textId="77777777">
        <w:trPr>
          <w:trHeight w:val="313"/>
        </w:trPr>
        <w:tc>
          <w:tcPr>
            <w:tcW w:w="1136" w:type="dxa"/>
          </w:tcPr>
          <w:p w14:paraId="3A6EBC43" w14:textId="77777777" w:rsidR="00DF3870" w:rsidRDefault="00164D5B">
            <w:pPr>
              <w:pStyle w:val="TableParagraph"/>
              <w:spacing w:before="20"/>
              <w:ind w:left="69"/>
            </w:pPr>
            <w:r>
              <w:rPr>
                <w:spacing w:val="-2"/>
              </w:rPr>
              <w:t>2.1.6.1</w:t>
            </w:r>
          </w:p>
        </w:tc>
        <w:tc>
          <w:tcPr>
            <w:tcW w:w="7514" w:type="dxa"/>
          </w:tcPr>
          <w:p w14:paraId="45391FEB" w14:textId="77777777" w:rsidR="00DF3870" w:rsidRDefault="00164D5B">
            <w:pPr>
              <w:pStyle w:val="TableParagraph"/>
              <w:spacing w:before="20"/>
              <w:ind w:left="68"/>
            </w:pPr>
            <w:r>
              <w:t>Material</w:t>
            </w:r>
            <w:r>
              <w:rPr>
                <w:spacing w:val="-4"/>
              </w:rPr>
              <w:t xml:space="preserve"> </w:t>
            </w:r>
            <w:r>
              <w:t xml:space="preserve">de </w:t>
            </w:r>
            <w:r>
              <w:rPr>
                <w:spacing w:val="-2"/>
              </w:rPr>
              <w:t>limpieza</w:t>
            </w:r>
          </w:p>
        </w:tc>
        <w:tc>
          <w:tcPr>
            <w:tcW w:w="1702" w:type="dxa"/>
          </w:tcPr>
          <w:p w14:paraId="3B8A6272" w14:textId="77777777" w:rsidR="00DF3870" w:rsidRDefault="00164D5B">
            <w:pPr>
              <w:pStyle w:val="TableParagraph"/>
              <w:spacing w:before="20"/>
              <w:ind w:right="47"/>
              <w:jc w:val="right"/>
            </w:pPr>
            <w:r>
              <w:rPr>
                <w:spacing w:val="-2"/>
              </w:rPr>
              <w:t>1,979,900.00</w:t>
            </w:r>
          </w:p>
        </w:tc>
      </w:tr>
      <w:tr w:rsidR="00DF3870" w14:paraId="40E2FB09" w14:textId="77777777">
        <w:trPr>
          <w:trHeight w:val="315"/>
        </w:trPr>
        <w:tc>
          <w:tcPr>
            <w:tcW w:w="1136" w:type="dxa"/>
          </w:tcPr>
          <w:p w14:paraId="7029207F" w14:textId="77777777" w:rsidR="00DF3870" w:rsidRDefault="00164D5B">
            <w:pPr>
              <w:pStyle w:val="TableParagraph"/>
              <w:ind w:left="69"/>
            </w:pPr>
            <w:r>
              <w:rPr>
                <w:spacing w:val="-2"/>
              </w:rPr>
              <w:t>2.1.7.0</w:t>
            </w:r>
          </w:p>
        </w:tc>
        <w:tc>
          <w:tcPr>
            <w:tcW w:w="7514" w:type="dxa"/>
          </w:tcPr>
          <w:p w14:paraId="74D0972D" w14:textId="77777777" w:rsidR="00DF3870" w:rsidRDefault="00164D5B">
            <w:pPr>
              <w:pStyle w:val="TableParagraph"/>
              <w:ind w:left="68"/>
            </w:pPr>
            <w:r>
              <w:t>Materiales</w:t>
            </w:r>
            <w:r>
              <w:rPr>
                <w:spacing w:val="-4"/>
              </w:rPr>
              <w:t xml:space="preserve"> </w:t>
            </w:r>
            <w:r>
              <w:t>y</w:t>
            </w:r>
            <w:r>
              <w:rPr>
                <w:spacing w:val="-2"/>
              </w:rPr>
              <w:t xml:space="preserve"> </w:t>
            </w:r>
            <w:r>
              <w:t>útiles</w:t>
            </w:r>
            <w:r>
              <w:rPr>
                <w:spacing w:val="-3"/>
              </w:rPr>
              <w:t xml:space="preserve"> </w:t>
            </w:r>
            <w:r>
              <w:t>de</w:t>
            </w:r>
            <w:r>
              <w:rPr>
                <w:spacing w:val="-3"/>
              </w:rPr>
              <w:t xml:space="preserve"> </w:t>
            </w:r>
            <w:r>
              <w:rPr>
                <w:spacing w:val="-2"/>
              </w:rPr>
              <w:t>enseñanza</w:t>
            </w:r>
          </w:p>
        </w:tc>
        <w:tc>
          <w:tcPr>
            <w:tcW w:w="1702" w:type="dxa"/>
          </w:tcPr>
          <w:p w14:paraId="0144A10C" w14:textId="77777777" w:rsidR="00DF3870" w:rsidRDefault="00164D5B">
            <w:pPr>
              <w:pStyle w:val="TableParagraph"/>
              <w:ind w:right="48"/>
              <w:jc w:val="right"/>
            </w:pPr>
            <w:r>
              <w:rPr>
                <w:spacing w:val="-4"/>
              </w:rPr>
              <w:t>0.00</w:t>
            </w:r>
          </w:p>
        </w:tc>
      </w:tr>
      <w:tr w:rsidR="00DF3870" w14:paraId="4C1FEBD3" w14:textId="77777777">
        <w:trPr>
          <w:trHeight w:val="314"/>
        </w:trPr>
        <w:tc>
          <w:tcPr>
            <w:tcW w:w="1136" w:type="dxa"/>
          </w:tcPr>
          <w:p w14:paraId="5EC57284" w14:textId="77777777" w:rsidR="00DF3870" w:rsidRDefault="00164D5B">
            <w:pPr>
              <w:pStyle w:val="TableParagraph"/>
              <w:ind w:left="69"/>
            </w:pPr>
            <w:r>
              <w:rPr>
                <w:spacing w:val="-2"/>
              </w:rPr>
              <w:t>2.1.7.1</w:t>
            </w:r>
          </w:p>
        </w:tc>
        <w:tc>
          <w:tcPr>
            <w:tcW w:w="7514" w:type="dxa"/>
          </w:tcPr>
          <w:p w14:paraId="57C72CFC" w14:textId="77777777" w:rsidR="00DF3870" w:rsidRDefault="00164D5B">
            <w:pPr>
              <w:pStyle w:val="TableParagraph"/>
              <w:ind w:left="68"/>
            </w:pPr>
            <w:r>
              <w:t>Materiales</w:t>
            </w:r>
            <w:r>
              <w:rPr>
                <w:spacing w:val="-4"/>
              </w:rPr>
              <w:t xml:space="preserve"> </w:t>
            </w:r>
            <w:r>
              <w:t>y</w:t>
            </w:r>
            <w:r>
              <w:rPr>
                <w:spacing w:val="-2"/>
              </w:rPr>
              <w:t xml:space="preserve"> </w:t>
            </w:r>
            <w:r>
              <w:t>útiles</w:t>
            </w:r>
            <w:r>
              <w:rPr>
                <w:spacing w:val="-3"/>
              </w:rPr>
              <w:t xml:space="preserve"> </w:t>
            </w:r>
            <w:r>
              <w:t>de</w:t>
            </w:r>
            <w:r>
              <w:rPr>
                <w:spacing w:val="-3"/>
              </w:rPr>
              <w:t xml:space="preserve"> </w:t>
            </w:r>
            <w:r>
              <w:rPr>
                <w:spacing w:val="-2"/>
              </w:rPr>
              <w:t>enseñanza</w:t>
            </w:r>
          </w:p>
        </w:tc>
        <w:tc>
          <w:tcPr>
            <w:tcW w:w="1702" w:type="dxa"/>
          </w:tcPr>
          <w:p w14:paraId="0F15A321" w14:textId="77777777" w:rsidR="00DF3870" w:rsidRDefault="00164D5B">
            <w:pPr>
              <w:pStyle w:val="TableParagraph"/>
              <w:ind w:right="47"/>
              <w:jc w:val="right"/>
            </w:pPr>
            <w:r>
              <w:rPr>
                <w:spacing w:val="-2"/>
              </w:rPr>
              <w:t>280,400.00</w:t>
            </w:r>
          </w:p>
        </w:tc>
      </w:tr>
      <w:tr w:rsidR="00DF3870" w14:paraId="593D633C" w14:textId="77777777">
        <w:trPr>
          <w:trHeight w:val="316"/>
        </w:trPr>
        <w:tc>
          <w:tcPr>
            <w:tcW w:w="1136" w:type="dxa"/>
          </w:tcPr>
          <w:p w14:paraId="7FA6D863" w14:textId="77777777" w:rsidR="00DF3870" w:rsidRDefault="00164D5B">
            <w:pPr>
              <w:pStyle w:val="TableParagraph"/>
              <w:ind w:left="69"/>
            </w:pPr>
            <w:r>
              <w:rPr>
                <w:spacing w:val="-2"/>
              </w:rPr>
              <w:t>2.1.8.0</w:t>
            </w:r>
          </w:p>
        </w:tc>
        <w:tc>
          <w:tcPr>
            <w:tcW w:w="7514" w:type="dxa"/>
          </w:tcPr>
          <w:p w14:paraId="3EC84CE5" w14:textId="77777777" w:rsidR="00DF3870" w:rsidRDefault="00164D5B">
            <w:pPr>
              <w:pStyle w:val="TableParagraph"/>
              <w:ind w:left="68"/>
            </w:pPr>
            <w:r>
              <w:t>Materiales</w:t>
            </w:r>
            <w:r>
              <w:rPr>
                <w:spacing w:val="-4"/>
              </w:rPr>
              <w:t xml:space="preserve"> </w:t>
            </w:r>
            <w:r>
              <w:t>para</w:t>
            </w:r>
            <w:r>
              <w:rPr>
                <w:spacing w:val="-6"/>
              </w:rPr>
              <w:t xml:space="preserve"> </w:t>
            </w:r>
            <w:r>
              <w:t>el</w:t>
            </w:r>
            <w:r>
              <w:rPr>
                <w:spacing w:val="-3"/>
              </w:rPr>
              <w:t xml:space="preserve"> </w:t>
            </w:r>
            <w:r>
              <w:t>registro</w:t>
            </w:r>
            <w:r>
              <w:rPr>
                <w:spacing w:val="-3"/>
              </w:rPr>
              <w:t xml:space="preserve"> </w:t>
            </w:r>
            <w:r>
              <w:t>e</w:t>
            </w:r>
            <w:r>
              <w:rPr>
                <w:spacing w:val="-3"/>
              </w:rPr>
              <w:t xml:space="preserve"> </w:t>
            </w:r>
            <w:r>
              <w:t>identificación</w:t>
            </w:r>
            <w:r>
              <w:rPr>
                <w:spacing w:val="-4"/>
              </w:rPr>
              <w:t xml:space="preserve"> </w:t>
            </w:r>
            <w:r>
              <w:t>de</w:t>
            </w:r>
            <w:r>
              <w:rPr>
                <w:spacing w:val="-4"/>
              </w:rPr>
              <w:t xml:space="preserve"> </w:t>
            </w:r>
            <w:r>
              <w:t>bienes</w:t>
            </w:r>
            <w:r>
              <w:rPr>
                <w:spacing w:val="-5"/>
              </w:rPr>
              <w:t xml:space="preserve"> </w:t>
            </w:r>
            <w:r>
              <w:t>y</w:t>
            </w:r>
            <w:r>
              <w:rPr>
                <w:spacing w:val="-3"/>
              </w:rPr>
              <w:t xml:space="preserve"> </w:t>
            </w:r>
            <w:r>
              <w:rPr>
                <w:spacing w:val="-2"/>
              </w:rPr>
              <w:t>personas</w:t>
            </w:r>
          </w:p>
        </w:tc>
        <w:tc>
          <w:tcPr>
            <w:tcW w:w="1702" w:type="dxa"/>
          </w:tcPr>
          <w:p w14:paraId="253ABBA5" w14:textId="77777777" w:rsidR="00DF3870" w:rsidRDefault="00164D5B">
            <w:pPr>
              <w:pStyle w:val="TableParagraph"/>
              <w:ind w:right="48"/>
              <w:jc w:val="right"/>
            </w:pPr>
            <w:r>
              <w:rPr>
                <w:spacing w:val="-4"/>
              </w:rPr>
              <w:t>0.00</w:t>
            </w:r>
          </w:p>
        </w:tc>
      </w:tr>
      <w:tr w:rsidR="00DF3870" w14:paraId="51A85DB5" w14:textId="77777777">
        <w:trPr>
          <w:trHeight w:val="316"/>
        </w:trPr>
        <w:tc>
          <w:tcPr>
            <w:tcW w:w="1136" w:type="dxa"/>
          </w:tcPr>
          <w:p w14:paraId="2314DAC7" w14:textId="77777777" w:rsidR="00DF3870" w:rsidRDefault="00164D5B">
            <w:pPr>
              <w:pStyle w:val="TableParagraph"/>
              <w:ind w:left="69"/>
            </w:pPr>
            <w:r>
              <w:rPr>
                <w:spacing w:val="-2"/>
              </w:rPr>
              <w:t>2.1.8.1</w:t>
            </w:r>
          </w:p>
        </w:tc>
        <w:tc>
          <w:tcPr>
            <w:tcW w:w="7514" w:type="dxa"/>
          </w:tcPr>
          <w:p w14:paraId="7219BFEF" w14:textId="77777777" w:rsidR="00DF3870" w:rsidRDefault="00164D5B">
            <w:pPr>
              <w:pStyle w:val="TableParagraph"/>
              <w:ind w:left="68"/>
            </w:pPr>
            <w:r>
              <w:t>Registro</w:t>
            </w:r>
            <w:r>
              <w:rPr>
                <w:spacing w:val="-2"/>
              </w:rPr>
              <w:t xml:space="preserve"> </w:t>
            </w:r>
            <w:r>
              <w:t>e</w:t>
            </w:r>
            <w:r>
              <w:rPr>
                <w:spacing w:val="-3"/>
              </w:rPr>
              <w:t xml:space="preserve"> </w:t>
            </w:r>
            <w:r>
              <w:t>identificación</w:t>
            </w:r>
            <w:r>
              <w:rPr>
                <w:spacing w:val="-4"/>
              </w:rPr>
              <w:t xml:space="preserve"> </w:t>
            </w:r>
            <w:r>
              <w:t>de</w:t>
            </w:r>
            <w:r>
              <w:rPr>
                <w:spacing w:val="-4"/>
              </w:rPr>
              <w:t xml:space="preserve"> </w:t>
            </w:r>
            <w:r>
              <w:t>bienes</w:t>
            </w:r>
            <w:r>
              <w:rPr>
                <w:spacing w:val="-5"/>
              </w:rPr>
              <w:t xml:space="preserve"> </w:t>
            </w:r>
            <w:r>
              <w:t>y</w:t>
            </w:r>
            <w:r>
              <w:rPr>
                <w:spacing w:val="-2"/>
              </w:rPr>
              <w:t xml:space="preserve"> personas</w:t>
            </w:r>
          </w:p>
        </w:tc>
        <w:tc>
          <w:tcPr>
            <w:tcW w:w="1702" w:type="dxa"/>
          </w:tcPr>
          <w:p w14:paraId="60E52424" w14:textId="77777777" w:rsidR="00DF3870" w:rsidRDefault="00164D5B">
            <w:pPr>
              <w:pStyle w:val="TableParagraph"/>
              <w:ind w:right="48"/>
              <w:jc w:val="right"/>
            </w:pPr>
            <w:r>
              <w:rPr>
                <w:spacing w:val="-4"/>
              </w:rPr>
              <w:t>0.00</w:t>
            </w:r>
          </w:p>
        </w:tc>
      </w:tr>
      <w:tr w:rsidR="00DF3870" w14:paraId="1975B2B1" w14:textId="77777777">
        <w:trPr>
          <w:trHeight w:val="313"/>
        </w:trPr>
        <w:tc>
          <w:tcPr>
            <w:tcW w:w="1136" w:type="dxa"/>
          </w:tcPr>
          <w:p w14:paraId="431FC06C" w14:textId="77777777" w:rsidR="00DF3870" w:rsidRDefault="00164D5B">
            <w:pPr>
              <w:pStyle w:val="TableParagraph"/>
              <w:spacing w:before="20"/>
              <w:ind w:left="69"/>
            </w:pPr>
            <w:r>
              <w:rPr>
                <w:spacing w:val="-2"/>
              </w:rPr>
              <w:t>2.1.8.2</w:t>
            </w:r>
          </w:p>
        </w:tc>
        <w:tc>
          <w:tcPr>
            <w:tcW w:w="7514" w:type="dxa"/>
          </w:tcPr>
          <w:p w14:paraId="3425B6A4" w14:textId="77777777" w:rsidR="00DF3870" w:rsidRDefault="00164D5B">
            <w:pPr>
              <w:pStyle w:val="TableParagraph"/>
              <w:spacing w:before="20"/>
              <w:ind w:left="68"/>
            </w:pPr>
            <w:r>
              <w:t>Registro</w:t>
            </w:r>
            <w:r>
              <w:rPr>
                <w:spacing w:val="-5"/>
              </w:rPr>
              <w:t xml:space="preserve"> </w:t>
            </w:r>
            <w:r>
              <w:t>e</w:t>
            </w:r>
            <w:r>
              <w:rPr>
                <w:spacing w:val="-4"/>
              </w:rPr>
              <w:t xml:space="preserve"> </w:t>
            </w:r>
            <w:r>
              <w:t>identificación</w:t>
            </w:r>
            <w:r>
              <w:rPr>
                <w:spacing w:val="-6"/>
              </w:rPr>
              <w:t xml:space="preserve"> </w:t>
            </w:r>
            <w:r>
              <w:rPr>
                <w:spacing w:val="-2"/>
              </w:rPr>
              <w:t>vehicular</w:t>
            </w:r>
          </w:p>
        </w:tc>
        <w:tc>
          <w:tcPr>
            <w:tcW w:w="1702" w:type="dxa"/>
          </w:tcPr>
          <w:p w14:paraId="25DC8F64" w14:textId="77777777" w:rsidR="00DF3870" w:rsidRDefault="00164D5B">
            <w:pPr>
              <w:pStyle w:val="TableParagraph"/>
              <w:spacing w:before="20"/>
              <w:ind w:right="48"/>
              <w:jc w:val="right"/>
            </w:pPr>
            <w:r>
              <w:rPr>
                <w:spacing w:val="-4"/>
              </w:rPr>
              <w:t>0.00</w:t>
            </w:r>
          </w:p>
        </w:tc>
      </w:tr>
      <w:tr w:rsidR="00DF3870" w14:paraId="4BD1751B" w14:textId="77777777">
        <w:trPr>
          <w:trHeight w:val="316"/>
        </w:trPr>
        <w:tc>
          <w:tcPr>
            <w:tcW w:w="1136" w:type="dxa"/>
          </w:tcPr>
          <w:p w14:paraId="5354EF17" w14:textId="77777777" w:rsidR="00DF3870" w:rsidRDefault="00164D5B">
            <w:pPr>
              <w:pStyle w:val="TableParagraph"/>
              <w:ind w:left="69"/>
            </w:pPr>
            <w:r>
              <w:rPr>
                <w:spacing w:val="-2"/>
              </w:rPr>
              <w:t>2.1.8.3</w:t>
            </w:r>
          </w:p>
        </w:tc>
        <w:tc>
          <w:tcPr>
            <w:tcW w:w="7514" w:type="dxa"/>
          </w:tcPr>
          <w:p w14:paraId="7C65276F" w14:textId="77777777" w:rsidR="00DF3870" w:rsidRDefault="00164D5B">
            <w:pPr>
              <w:pStyle w:val="TableParagraph"/>
              <w:ind w:left="68"/>
            </w:pPr>
            <w:r>
              <w:t>Adquisición</w:t>
            </w:r>
            <w:r>
              <w:rPr>
                <w:spacing w:val="-6"/>
              </w:rPr>
              <w:t xml:space="preserve"> </w:t>
            </w:r>
            <w:r>
              <w:t>de</w:t>
            </w:r>
            <w:r>
              <w:rPr>
                <w:spacing w:val="-4"/>
              </w:rPr>
              <w:t xml:space="preserve"> </w:t>
            </w:r>
            <w:r>
              <w:t>formas</w:t>
            </w:r>
            <w:r>
              <w:rPr>
                <w:spacing w:val="-6"/>
              </w:rPr>
              <w:t xml:space="preserve"> </w:t>
            </w:r>
            <w:r>
              <w:rPr>
                <w:spacing w:val="-2"/>
              </w:rPr>
              <w:t>valoradas</w:t>
            </w:r>
          </w:p>
        </w:tc>
        <w:tc>
          <w:tcPr>
            <w:tcW w:w="1702" w:type="dxa"/>
          </w:tcPr>
          <w:p w14:paraId="4FA6C49C" w14:textId="77777777" w:rsidR="00DF3870" w:rsidRDefault="00164D5B">
            <w:pPr>
              <w:pStyle w:val="TableParagraph"/>
              <w:ind w:right="47"/>
              <w:jc w:val="right"/>
            </w:pPr>
            <w:r>
              <w:rPr>
                <w:spacing w:val="-2"/>
              </w:rPr>
              <w:t>1,600,000.00</w:t>
            </w:r>
          </w:p>
        </w:tc>
      </w:tr>
      <w:tr w:rsidR="00DF3870" w14:paraId="6AF0451E" w14:textId="77777777">
        <w:trPr>
          <w:trHeight w:val="313"/>
        </w:trPr>
        <w:tc>
          <w:tcPr>
            <w:tcW w:w="1136" w:type="dxa"/>
            <w:shd w:val="clear" w:color="auto" w:fill="E7E6E6"/>
          </w:tcPr>
          <w:p w14:paraId="3D865DE2" w14:textId="77777777" w:rsidR="00DF3870" w:rsidRDefault="00164D5B">
            <w:pPr>
              <w:pStyle w:val="TableParagraph"/>
              <w:ind w:right="323"/>
              <w:jc w:val="right"/>
              <w:rPr>
                <w:b/>
              </w:rPr>
            </w:pPr>
            <w:r>
              <w:rPr>
                <w:b/>
                <w:spacing w:val="-4"/>
              </w:rPr>
              <w:t>2200</w:t>
            </w:r>
          </w:p>
        </w:tc>
        <w:tc>
          <w:tcPr>
            <w:tcW w:w="7514" w:type="dxa"/>
            <w:shd w:val="clear" w:color="auto" w:fill="E7E6E6"/>
          </w:tcPr>
          <w:p w14:paraId="66CC6F1B" w14:textId="77777777" w:rsidR="00DF3870" w:rsidRDefault="00164D5B">
            <w:pPr>
              <w:pStyle w:val="TableParagraph"/>
              <w:ind w:left="68"/>
              <w:rPr>
                <w:b/>
              </w:rPr>
            </w:pPr>
            <w:r>
              <w:rPr>
                <w:b/>
              </w:rPr>
              <w:t>ALIMENTOS</w:t>
            </w:r>
            <w:r>
              <w:rPr>
                <w:b/>
                <w:spacing w:val="-5"/>
              </w:rPr>
              <w:t xml:space="preserve"> </w:t>
            </w:r>
            <w:r>
              <w:rPr>
                <w:b/>
              </w:rPr>
              <w:t>Y</w:t>
            </w:r>
            <w:r>
              <w:rPr>
                <w:b/>
                <w:spacing w:val="-3"/>
              </w:rPr>
              <w:t xml:space="preserve"> </w:t>
            </w:r>
            <w:r>
              <w:rPr>
                <w:b/>
                <w:spacing w:val="-2"/>
              </w:rPr>
              <w:t>UTENSILIOS</w:t>
            </w:r>
          </w:p>
        </w:tc>
        <w:tc>
          <w:tcPr>
            <w:tcW w:w="1702" w:type="dxa"/>
            <w:shd w:val="clear" w:color="auto" w:fill="E7E6E6"/>
          </w:tcPr>
          <w:p w14:paraId="4BCF4E00" w14:textId="77777777" w:rsidR="00DF3870" w:rsidRDefault="00164D5B">
            <w:pPr>
              <w:pStyle w:val="TableParagraph"/>
              <w:ind w:right="47"/>
              <w:jc w:val="right"/>
              <w:rPr>
                <w:b/>
              </w:rPr>
            </w:pPr>
            <w:r>
              <w:rPr>
                <w:b/>
                <w:spacing w:val="-2"/>
              </w:rPr>
              <w:t>6,953,633.00</w:t>
            </w:r>
          </w:p>
        </w:tc>
      </w:tr>
      <w:tr w:rsidR="00DF3870" w14:paraId="57069ECD" w14:textId="77777777">
        <w:trPr>
          <w:trHeight w:val="316"/>
        </w:trPr>
        <w:tc>
          <w:tcPr>
            <w:tcW w:w="1136" w:type="dxa"/>
          </w:tcPr>
          <w:p w14:paraId="1E98780D" w14:textId="77777777" w:rsidR="00DF3870" w:rsidRDefault="00164D5B">
            <w:pPr>
              <w:pStyle w:val="TableParagraph"/>
              <w:ind w:left="69"/>
            </w:pPr>
            <w:r>
              <w:rPr>
                <w:spacing w:val="-2"/>
              </w:rPr>
              <w:t>2.2.1.0</w:t>
            </w:r>
          </w:p>
        </w:tc>
        <w:tc>
          <w:tcPr>
            <w:tcW w:w="7514" w:type="dxa"/>
          </w:tcPr>
          <w:p w14:paraId="5A4250C8" w14:textId="77777777" w:rsidR="00DF3870" w:rsidRDefault="00164D5B">
            <w:pPr>
              <w:pStyle w:val="TableParagraph"/>
              <w:ind w:left="68"/>
            </w:pPr>
            <w:r>
              <w:t>Productos</w:t>
            </w:r>
            <w:r>
              <w:rPr>
                <w:spacing w:val="-8"/>
              </w:rPr>
              <w:t xml:space="preserve"> </w:t>
            </w:r>
            <w:r>
              <w:t>alimenticios</w:t>
            </w:r>
            <w:r>
              <w:rPr>
                <w:spacing w:val="-4"/>
              </w:rPr>
              <w:t xml:space="preserve"> </w:t>
            </w:r>
            <w:r>
              <w:t>para</w:t>
            </w:r>
            <w:r>
              <w:rPr>
                <w:spacing w:val="-4"/>
              </w:rPr>
              <w:t xml:space="preserve"> </w:t>
            </w:r>
            <w:r>
              <w:rPr>
                <w:spacing w:val="-2"/>
              </w:rPr>
              <w:t>personas</w:t>
            </w:r>
          </w:p>
        </w:tc>
        <w:tc>
          <w:tcPr>
            <w:tcW w:w="1702" w:type="dxa"/>
          </w:tcPr>
          <w:p w14:paraId="3D21DC20" w14:textId="77777777" w:rsidR="00DF3870" w:rsidRDefault="00164D5B">
            <w:pPr>
              <w:pStyle w:val="TableParagraph"/>
              <w:ind w:right="48"/>
              <w:jc w:val="right"/>
            </w:pPr>
            <w:r>
              <w:rPr>
                <w:spacing w:val="-4"/>
              </w:rPr>
              <w:t>0.00</w:t>
            </w:r>
          </w:p>
        </w:tc>
      </w:tr>
      <w:tr w:rsidR="00DF3870" w14:paraId="2E408998" w14:textId="77777777">
        <w:trPr>
          <w:trHeight w:val="536"/>
        </w:trPr>
        <w:tc>
          <w:tcPr>
            <w:tcW w:w="1136" w:type="dxa"/>
          </w:tcPr>
          <w:p w14:paraId="3406FCE2" w14:textId="77777777" w:rsidR="00DF3870" w:rsidRDefault="00164D5B">
            <w:pPr>
              <w:pStyle w:val="TableParagraph"/>
              <w:spacing w:before="133"/>
              <w:ind w:left="69"/>
            </w:pPr>
            <w:r>
              <w:rPr>
                <w:spacing w:val="-2"/>
              </w:rPr>
              <w:t>2.2.1.1</w:t>
            </w:r>
          </w:p>
        </w:tc>
        <w:tc>
          <w:tcPr>
            <w:tcW w:w="7514" w:type="dxa"/>
          </w:tcPr>
          <w:p w14:paraId="0B203ED9" w14:textId="77777777" w:rsidR="00DF3870" w:rsidRDefault="00164D5B">
            <w:pPr>
              <w:pStyle w:val="TableParagraph"/>
              <w:spacing w:before="0" w:line="267" w:lineRule="exact"/>
              <w:ind w:left="68"/>
            </w:pPr>
            <w:r>
              <w:t>Productos</w:t>
            </w:r>
            <w:r>
              <w:rPr>
                <w:spacing w:val="-7"/>
              </w:rPr>
              <w:t xml:space="preserve"> </w:t>
            </w:r>
            <w:r>
              <w:t>alimenticios</w:t>
            </w:r>
            <w:r>
              <w:rPr>
                <w:spacing w:val="-4"/>
              </w:rPr>
              <w:t xml:space="preserve"> </w:t>
            </w:r>
            <w:r>
              <w:t>para</w:t>
            </w:r>
            <w:r>
              <w:rPr>
                <w:spacing w:val="-3"/>
              </w:rPr>
              <w:t xml:space="preserve"> </w:t>
            </w:r>
            <w:r>
              <w:t>los</w:t>
            </w:r>
            <w:r>
              <w:rPr>
                <w:spacing w:val="-6"/>
              </w:rPr>
              <w:t xml:space="preserve"> </w:t>
            </w:r>
            <w:r>
              <w:t>efectivos</w:t>
            </w:r>
            <w:r>
              <w:rPr>
                <w:spacing w:val="-3"/>
              </w:rPr>
              <w:t xml:space="preserve"> </w:t>
            </w:r>
            <w:r>
              <w:t>que</w:t>
            </w:r>
            <w:r>
              <w:rPr>
                <w:spacing w:val="-6"/>
              </w:rPr>
              <w:t xml:space="preserve"> </w:t>
            </w:r>
            <w:r>
              <w:t>participen</w:t>
            </w:r>
            <w:r>
              <w:rPr>
                <w:spacing w:val="-3"/>
              </w:rPr>
              <w:t xml:space="preserve"> </w:t>
            </w:r>
            <w:r>
              <w:t>en</w:t>
            </w:r>
            <w:r>
              <w:rPr>
                <w:spacing w:val="-5"/>
              </w:rPr>
              <w:t xml:space="preserve"> </w:t>
            </w:r>
            <w:r>
              <w:t>programas</w:t>
            </w:r>
            <w:r>
              <w:rPr>
                <w:spacing w:val="-3"/>
              </w:rPr>
              <w:t xml:space="preserve"> </w:t>
            </w:r>
            <w:r>
              <w:rPr>
                <w:spacing w:val="-5"/>
              </w:rPr>
              <w:t>de</w:t>
            </w:r>
          </w:p>
          <w:p w14:paraId="6F17CF04" w14:textId="77777777" w:rsidR="00DF3870" w:rsidRDefault="00164D5B">
            <w:pPr>
              <w:pStyle w:val="TableParagraph"/>
              <w:spacing w:before="0" w:line="249" w:lineRule="exact"/>
              <w:ind w:left="68"/>
            </w:pPr>
            <w:r>
              <w:t>seguridad</w:t>
            </w:r>
            <w:r>
              <w:rPr>
                <w:spacing w:val="-11"/>
              </w:rPr>
              <w:t xml:space="preserve"> </w:t>
            </w:r>
            <w:r>
              <w:rPr>
                <w:spacing w:val="-2"/>
              </w:rPr>
              <w:t>pública</w:t>
            </w:r>
          </w:p>
        </w:tc>
        <w:tc>
          <w:tcPr>
            <w:tcW w:w="1702" w:type="dxa"/>
          </w:tcPr>
          <w:p w14:paraId="7F6DB187" w14:textId="77777777" w:rsidR="00DF3870" w:rsidRDefault="00164D5B">
            <w:pPr>
              <w:pStyle w:val="TableParagraph"/>
              <w:spacing w:before="133"/>
              <w:ind w:right="48"/>
              <w:jc w:val="right"/>
            </w:pPr>
            <w:r>
              <w:rPr>
                <w:spacing w:val="-4"/>
              </w:rPr>
              <w:t>0.00</w:t>
            </w:r>
          </w:p>
        </w:tc>
      </w:tr>
      <w:tr w:rsidR="00DF3870" w14:paraId="4ACEC6E2" w14:textId="77777777">
        <w:trPr>
          <w:trHeight w:val="536"/>
        </w:trPr>
        <w:tc>
          <w:tcPr>
            <w:tcW w:w="1136" w:type="dxa"/>
          </w:tcPr>
          <w:p w14:paraId="7CEB684D" w14:textId="77777777" w:rsidR="00DF3870" w:rsidRDefault="00164D5B">
            <w:pPr>
              <w:pStyle w:val="TableParagraph"/>
              <w:spacing w:before="133"/>
              <w:ind w:left="69"/>
            </w:pPr>
            <w:r>
              <w:rPr>
                <w:spacing w:val="-2"/>
              </w:rPr>
              <w:t>2.2.1.2</w:t>
            </w:r>
          </w:p>
        </w:tc>
        <w:tc>
          <w:tcPr>
            <w:tcW w:w="7514" w:type="dxa"/>
          </w:tcPr>
          <w:p w14:paraId="6E0D5B3D" w14:textId="77777777" w:rsidR="00DF3870" w:rsidRDefault="00164D5B">
            <w:pPr>
              <w:pStyle w:val="TableParagraph"/>
              <w:spacing w:before="0" w:line="267" w:lineRule="exact"/>
              <w:ind w:left="68"/>
            </w:pPr>
            <w:r>
              <w:t>Productos</w:t>
            </w:r>
            <w:r>
              <w:rPr>
                <w:spacing w:val="-7"/>
              </w:rPr>
              <w:t xml:space="preserve"> </w:t>
            </w:r>
            <w:r>
              <w:t>alimenticios</w:t>
            </w:r>
            <w:r>
              <w:rPr>
                <w:spacing w:val="-3"/>
              </w:rPr>
              <w:t xml:space="preserve"> </w:t>
            </w:r>
            <w:r>
              <w:t>para</w:t>
            </w:r>
            <w:r>
              <w:rPr>
                <w:spacing w:val="-3"/>
              </w:rPr>
              <w:t xml:space="preserve"> </w:t>
            </w:r>
            <w:r>
              <w:t>los</w:t>
            </w:r>
            <w:r>
              <w:rPr>
                <w:spacing w:val="-6"/>
              </w:rPr>
              <w:t xml:space="preserve"> </w:t>
            </w:r>
            <w:r>
              <w:t>efectivos</w:t>
            </w:r>
            <w:r>
              <w:rPr>
                <w:spacing w:val="-3"/>
              </w:rPr>
              <w:t xml:space="preserve"> </w:t>
            </w:r>
            <w:r>
              <w:t>que</w:t>
            </w:r>
            <w:r>
              <w:rPr>
                <w:spacing w:val="-5"/>
              </w:rPr>
              <w:t xml:space="preserve"> </w:t>
            </w:r>
            <w:r>
              <w:t>realicen</w:t>
            </w:r>
            <w:r>
              <w:rPr>
                <w:spacing w:val="-6"/>
              </w:rPr>
              <w:t xml:space="preserve"> </w:t>
            </w:r>
            <w:r>
              <w:t>labores</w:t>
            </w:r>
            <w:r>
              <w:rPr>
                <w:spacing w:val="-6"/>
              </w:rPr>
              <w:t xml:space="preserve"> </w:t>
            </w:r>
            <w:r>
              <w:t>en</w:t>
            </w:r>
            <w:r>
              <w:rPr>
                <w:spacing w:val="-5"/>
              </w:rPr>
              <w:t xml:space="preserve"> </w:t>
            </w:r>
            <w:r>
              <w:t>campo</w:t>
            </w:r>
            <w:r>
              <w:rPr>
                <w:spacing w:val="-4"/>
              </w:rPr>
              <w:t xml:space="preserve"> </w:t>
            </w:r>
            <w:r>
              <w:t>o</w:t>
            </w:r>
            <w:r>
              <w:rPr>
                <w:spacing w:val="-2"/>
              </w:rPr>
              <w:t xml:space="preserve"> </w:t>
            </w:r>
            <w:r>
              <w:rPr>
                <w:spacing w:val="-5"/>
              </w:rPr>
              <w:t>de</w:t>
            </w:r>
          </w:p>
          <w:p w14:paraId="11722A60" w14:textId="77777777" w:rsidR="00DF3870" w:rsidRDefault="00164D5B">
            <w:pPr>
              <w:pStyle w:val="TableParagraph"/>
              <w:spacing w:before="0" w:line="249" w:lineRule="exact"/>
              <w:ind w:left="68"/>
            </w:pPr>
            <w:r>
              <w:rPr>
                <w:spacing w:val="-2"/>
              </w:rPr>
              <w:t>supervisión</w:t>
            </w:r>
          </w:p>
        </w:tc>
        <w:tc>
          <w:tcPr>
            <w:tcW w:w="1702" w:type="dxa"/>
          </w:tcPr>
          <w:p w14:paraId="63D0580D" w14:textId="77777777" w:rsidR="00DF3870" w:rsidRDefault="00164D5B">
            <w:pPr>
              <w:pStyle w:val="TableParagraph"/>
              <w:spacing w:before="133"/>
              <w:ind w:right="48"/>
              <w:jc w:val="right"/>
            </w:pPr>
            <w:r>
              <w:rPr>
                <w:spacing w:val="-2"/>
              </w:rPr>
              <w:t>71,000.00</w:t>
            </w:r>
          </w:p>
        </w:tc>
      </w:tr>
      <w:tr w:rsidR="00DF3870" w14:paraId="0BB2CCB4" w14:textId="77777777">
        <w:trPr>
          <w:trHeight w:val="659"/>
        </w:trPr>
        <w:tc>
          <w:tcPr>
            <w:tcW w:w="1136" w:type="dxa"/>
          </w:tcPr>
          <w:p w14:paraId="79B0B5F9" w14:textId="77777777" w:rsidR="00DF3870" w:rsidRDefault="00164D5B">
            <w:pPr>
              <w:pStyle w:val="TableParagraph"/>
              <w:spacing w:before="196"/>
              <w:ind w:left="69"/>
            </w:pPr>
            <w:r>
              <w:rPr>
                <w:spacing w:val="-2"/>
              </w:rPr>
              <w:t>2.2.1.3</w:t>
            </w:r>
          </w:p>
        </w:tc>
        <w:tc>
          <w:tcPr>
            <w:tcW w:w="7514" w:type="dxa"/>
          </w:tcPr>
          <w:p w14:paraId="0B42048D" w14:textId="77777777" w:rsidR="00DF3870" w:rsidRDefault="00164D5B">
            <w:pPr>
              <w:pStyle w:val="TableParagraph"/>
              <w:spacing w:before="61"/>
              <w:ind w:left="68"/>
            </w:pPr>
            <w:r>
              <w:t>Productos</w:t>
            </w:r>
            <w:r>
              <w:rPr>
                <w:spacing w:val="-6"/>
              </w:rPr>
              <w:t xml:space="preserve"> </w:t>
            </w:r>
            <w:r>
              <w:t>alimenticios</w:t>
            </w:r>
            <w:r>
              <w:rPr>
                <w:spacing w:val="-3"/>
              </w:rPr>
              <w:t xml:space="preserve"> </w:t>
            </w:r>
            <w:r>
              <w:t>para</w:t>
            </w:r>
            <w:r>
              <w:rPr>
                <w:spacing w:val="-3"/>
              </w:rPr>
              <w:t xml:space="preserve"> </w:t>
            </w:r>
            <w:r>
              <w:t>el</w:t>
            </w:r>
            <w:r>
              <w:rPr>
                <w:spacing w:val="-3"/>
              </w:rPr>
              <w:t xml:space="preserve"> </w:t>
            </w:r>
            <w:r>
              <w:t>personal</w:t>
            </w:r>
            <w:r>
              <w:rPr>
                <w:spacing w:val="-6"/>
              </w:rPr>
              <w:t xml:space="preserve"> </w:t>
            </w:r>
            <w:r>
              <w:t>en</w:t>
            </w:r>
            <w:r>
              <w:rPr>
                <w:spacing w:val="-3"/>
              </w:rPr>
              <w:t xml:space="preserve"> </w:t>
            </w:r>
            <w:r>
              <w:t>las</w:t>
            </w:r>
            <w:r>
              <w:rPr>
                <w:spacing w:val="-3"/>
              </w:rPr>
              <w:t xml:space="preserve"> </w:t>
            </w:r>
            <w:r>
              <w:t>instalaciones</w:t>
            </w:r>
            <w:r>
              <w:rPr>
                <w:spacing w:val="-2"/>
              </w:rPr>
              <w:t xml:space="preserve"> </w:t>
            </w:r>
            <w:r>
              <w:t>de</w:t>
            </w:r>
            <w:r>
              <w:rPr>
                <w:spacing w:val="-5"/>
              </w:rPr>
              <w:t xml:space="preserve"> </w:t>
            </w:r>
            <w:r>
              <w:t>las</w:t>
            </w:r>
            <w:r>
              <w:rPr>
                <w:spacing w:val="-5"/>
              </w:rPr>
              <w:t xml:space="preserve"> </w:t>
            </w:r>
            <w:r>
              <w:t>Dependencias</w:t>
            </w:r>
            <w:r>
              <w:rPr>
                <w:spacing w:val="-6"/>
              </w:rPr>
              <w:t xml:space="preserve"> </w:t>
            </w:r>
            <w:r>
              <w:t xml:space="preserve">y </w:t>
            </w:r>
            <w:r>
              <w:rPr>
                <w:spacing w:val="-2"/>
              </w:rPr>
              <w:t>Entidades</w:t>
            </w:r>
          </w:p>
        </w:tc>
        <w:tc>
          <w:tcPr>
            <w:tcW w:w="1702" w:type="dxa"/>
          </w:tcPr>
          <w:p w14:paraId="7EB548B2" w14:textId="77777777" w:rsidR="00DF3870" w:rsidRDefault="00164D5B">
            <w:pPr>
              <w:pStyle w:val="TableParagraph"/>
              <w:spacing w:before="196"/>
              <w:ind w:right="48"/>
              <w:jc w:val="right"/>
            </w:pPr>
            <w:r>
              <w:rPr>
                <w:spacing w:val="-2"/>
              </w:rPr>
              <w:t>3,369,200.00</w:t>
            </w:r>
          </w:p>
        </w:tc>
      </w:tr>
      <w:tr w:rsidR="00DF3870" w14:paraId="2FD65720" w14:textId="77777777">
        <w:trPr>
          <w:trHeight w:val="395"/>
        </w:trPr>
        <w:tc>
          <w:tcPr>
            <w:tcW w:w="1136" w:type="dxa"/>
          </w:tcPr>
          <w:p w14:paraId="6563C891" w14:textId="77777777" w:rsidR="00DF3870" w:rsidRDefault="00164D5B">
            <w:pPr>
              <w:pStyle w:val="TableParagraph"/>
              <w:spacing w:before="63"/>
              <w:ind w:left="69"/>
            </w:pPr>
            <w:r>
              <w:rPr>
                <w:spacing w:val="-2"/>
              </w:rPr>
              <w:t>2.2.1.4</w:t>
            </w:r>
          </w:p>
        </w:tc>
        <w:tc>
          <w:tcPr>
            <w:tcW w:w="7514" w:type="dxa"/>
          </w:tcPr>
          <w:p w14:paraId="40123ED7" w14:textId="77777777" w:rsidR="00DF3870" w:rsidRDefault="00164D5B">
            <w:pPr>
              <w:pStyle w:val="TableParagraph"/>
              <w:spacing w:before="63"/>
              <w:ind w:left="68"/>
            </w:pPr>
            <w:r>
              <w:t>Productos</w:t>
            </w:r>
            <w:r>
              <w:rPr>
                <w:spacing w:val="-9"/>
              </w:rPr>
              <w:t xml:space="preserve"> </w:t>
            </w:r>
            <w:r>
              <w:t>alimenticios</w:t>
            </w:r>
            <w:r>
              <w:rPr>
                <w:spacing w:val="-4"/>
              </w:rPr>
              <w:t xml:space="preserve"> </w:t>
            </w:r>
            <w:r>
              <w:t>para</w:t>
            </w:r>
            <w:r>
              <w:rPr>
                <w:spacing w:val="-4"/>
              </w:rPr>
              <w:t xml:space="preserve"> </w:t>
            </w:r>
            <w:r>
              <w:t>la</w:t>
            </w:r>
            <w:r>
              <w:rPr>
                <w:spacing w:val="-5"/>
              </w:rPr>
              <w:t xml:space="preserve"> </w:t>
            </w:r>
            <w:r>
              <w:t>población</w:t>
            </w:r>
            <w:r>
              <w:rPr>
                <w:spacing w:val="-5"/>
              </w:rPr>
              <w:t xml:space="preserve"> </w:t>
            </w:r>
            <w:r>
              <w:t>afectada</w:t>
            </w:r>
            <w:r>
              <w:rPr>
                <w:spacing w:val="-5"/>
              </w:rPr>
              <w:t xml:space="preserve"> </w:t>
            </w:r>
            <w:r>
              <w:t>en</w:t>
            </w:r>
            <w:r>
              <w:rPr>
                <w:spacing w:val="-7"/>
              </w:rPr>
              <w:t xml:space="preserve"> </w:t>
            </w:r>
            <w:r>
              <w:t>caso</w:t>
            </w:r>
            <w:r>
              <w:rPr>
                <w:spacing w:val="-3"/>
              </w:rPr>
              <w:t xml:space="preserve"> </w:t>
            </w:r>
            <w:r>
              <w:t>de</w:t>
            </w:r>
            <w:r>
              <w:rPr>
                <w:spacing w:val="-5"/>
              </w:rPr>
              <w:t xml:space="preserve"> </w:t>
            </w:r>
            <w:r>
              <w:t>desastres</w:t>
            </w:r>
            <w:r>
              <w:rPr>
                <w:spacing w:val="-5"/>
              </w:rPr>
              <w:t xml:space="preserve"> </w:t>
            </w:r>
            <w:r>
              <w:rPr>
                <w:spacing w:val="-2"/>
              </w:rPr>
              <w:t>naturales</w:t>
            </w:r>
          </w:p>
        </w:tc>
        <w:tc>
          <w:tcPr>
            <w:tcW w:w="1702" w:type="dxa"/>
          </w:tcPr>
          <w:p w14:paraId="1701819E" w14:textId="77777777" w:rsidR="00DF3870" w:rsidRDefault="00164D5B">
            <w:pPr>
              <w:pStyle w:val="TableParagraph"/>
              <w:spacing w:before="63"/>
              <w:ind w:right="48"/>
              <w:jc w:val="right"/>
            </w:pPr>
            <w:r>
              <w:rPr>
                <w:spacing w:val="-4"/>
              </w:rPr>
              <w:t>0.00</w:t>
            </w:r>
          </w:p>
        </w:tc>
      </w:tr>
      <w:tr w:rsidR="00DF3870" w14:paraId="46DD75ED" w14:textId="77777777">
        <w:trPr>
          <w:trHeight w:val="359"/>
        </w:trPr>
        <w:tc>
          <w:tcPr>
            <w:tcW w:w="1136" w:type="dxa"/>
          </w:tcPr>
          <w:p w14:paraId="4CD94077" w14:textId="77777777" w:rsidR="00DF3870" w:rsidRDefault="00164D5B">
            <w:pPr>
              <w:pStyle w:val="TableParagraph"/>
              <w:spacing w:before="44"/>
              <w:ind w:left="69"/>
            </w:pPr>
            <w:r>
              <w:rPr>
                <w:spacing w:val="-2"/>
              </w:rPr>
              <w:t>2.2.1.5</w:t>
            </w:r>
          </w:p>
        </w:tc>
        <w:tc>
          <w:tcPr>
            <w:tcW w:w="7514" w:type="dxa"/>
          </w:tcPr>
          <w:p w14:paraId="458AE6E7" w14:textId="77777777" w:rsidR="00DF3870" w:rsidRDefault="00164D5B">
            <w:pPr>
              <w:pStyle w:val="TableParagraph"/>
              <w:spacing w:before="44"/>
              <w:ind w:left="68"/>
            </w:pPr>
            <w:r>
              <w:t>Productos</w:t>
            </w:r>
            <w:r>
              <w:rPr>
                <w:spacing w:val="-9"/>
              </w:rPr>
              <w:t xml:space="preserve"> </w:t>
            </w:r>
            <w:r>
              <w:t>alimenticios</w:t>
            </w:r>
            <w:r>
              <w:rPr>
                <w:spacing w:val="-5"/>
              </w:rPr>
              <w:t xml:space="preserve"> </w:t>
            </w:r>
            <w:r>
              <w:t>para</w:t>
            </w:r>
            <w:r>
              <w:rPr>
                <w:spacing w:val="-4"/>
              </w:rPr>
              <w:t xml:space="preserve"> </w:t>
            </w:r>
            <w:r>
              <w:t>el</w:t>
            </w:r>
            <w:r>
              <w:rPr>
                <w:spacing w:val="-4"/>
              </w:rPr>
              <w:t xml:space="preserve"> </w:t>
            </w:r>
            <w:r>
              <w:t>personal</w:t>
            </w:r>
            <w:r>
              <w:rPr>
                <w:spacing w:val="-4"/>
              </w:rPr>
              <w:t xml:space="preserve"> </w:t>
            </w:r>
            <w:r>
              <w:t>derivado</w:t>
            </w:r>
            <w:r>
              <w:rPr>
                <w:spacing w:val="-3"/>
              </w:rPr>
              <w:t xml:space="preserve"> </w:t>
            </w:r>
            <w:r>
              <w:t>de</w:t>
            </w:r>
            <w:r>
              <w:rPr>
                <w:spacing w:val="-6"/>
              </w:rPr>
              <w:t xml:space="preserve"> </w:t>
            </w:r>
            <w:r>
              <w:t>situaciones</w:t>
            </w:r>
            <w:r>
              <w:rPr>
                <w:spacing w:val="-6"/>
              </w:rPr>
              <w:t xml:space="preserve"> </w:t>
            </w:r>
            <w:r>
              <w:rPr>
                <w:spacing w:val="-2"/>
              </w:rPr>
              <w:t>contingentes</w:t>
            </w:r>
          </w:p>
        </w:tc>
        <w:tc>
          <w:tcPr>
            <w:tcW w:w="1702" w:type="dxa"/>
          </w:tcPr>
          <w:p w14:paraId="7CC9054E" w14:textId="77777777" w:rsidR="00DF3870" w:rsidRDefault="00164D5B">
            <w:pPr>
              <w:pStyle w:val="TableParagraph"/>
              <w:spacing w:before="44"/>
              <w:ind w:right="48"/>
              <w:jc w:val="right"/>
            </w:pPr>
            <w:r>
              <w:rPr>
                <w:spacing w:val="-4"/>
              </w:rPr>
              <w:t>0.00</w:t>
            </w:r>
          </w:p>
        </w:tc>
      </w:tr>
      <w:tr w:rsidR="00DF3870" w14:paraId="7D27302A" w14:textId="77777777">
        <w:trPr>
          <w:trHeight w:val="644"/>
        </w:trPr>
        <w:tc>
          <w:tcPr>
            <w:tcW w:w="1136" w:type="dxa"/>
          </w:tcPr>
          <w:p w14:paraId="3901D0DA" w14:textId="77777777" w:rsidR="00DF3870" w:rsidRDefault="00164D5B">
            <w:pPr>
              <w:pStyle w:val="TableParagraph"/>
              <w:spacing w:before="188"/>
              <w:ind w:left="69"/>
            </w:pPr>
            <w:r>
              <w:rPr>
                <w:spacing w:val="-2"/>
              </w:rPr>
              <w:t>2.2.1.6</w:t>
            </w:r>
          </w:p>
        </w:tc>
        <w:tc>
          <w:tcPr>
            <w:tcW w:w="7514" w:type="dxa"/>
          </w:tcPr>
          <w:p w14:paraId="15B6072D" w14:textId="77777777" w:rsidR="00DF3870" w:rsidRDefault="00164D5B">
            <w:pPr>
              <w:pStyle w:val="TableParagraph"/>
              <w:spacing w:before="54"/>
              <w:ind w:left="68" w:right="132"/>
            </w:pPr>
            <w:r>
              <w:t>Productos</w:t>
            </w:r>
            <w:r>
              <w:rPr>
                <w:spacing w:val="-6"/>
              </w:rPr>
              <w:t xml:space="preserve"> </w:t>
            </w:r>
            <w:r>
              <w:t>alimenticios</w:t>
            </w:r>
            <w:r>
              <w:rPr>
                <w:spacing w:val="-3"/>
              </w:rPr>
              <w:t xml:space="preserve"> </w:t>
            </w:r>
            <w:r>
              <w:t>para</w:t>
            </w:r>
            <w:r>
              <w:rPr>
                <w:spacing w:val="-3"/>
              </w:rPr>
              <w:t xml:space="preserve"> </w:t>
            </w:r>
            <w:r>
              <w:t>personas</w:t>
            </w:r>
            <w:r>
              <w:rPr>
                <w:spacing w:val="-6"/>
              </w:rPr>
              <w:t xml:space="preserve"> </w:t>
            </w:r>
            <w:r>
              <w:t>asociado</w:t>
            </w:r>
            <w:r>
              <w:rPr>
                <w:spacing w:val="-5"/>
              </w:rPr>
              <w:t xml:space="preserve"> </w:t>
            </w:r>
            <w:r>
              <w:t>a</w:t>
            </w:r>
            <w:r>
              <w:rPr>
                <w:spacing w:val="-3"/>
              </w:rPr>
              <w:t xml:space="preserve"> </w:t>
            </w:r>
            <w:r>
              <w:t>la</w:t>
            </w:r>
            <w:r>
              <w:rPr>
                <w:spacing w:val="-3"/>
              </w:rPr>
              <w:t xml:space="preserve"> </w:t>
            </w:r>
            <w:r>
              <w:t>prestación</w:t>
            </w:r>
            <w:r>
              <w:rPr>
                <w:spacing w:val="-4"/>
              </w:rPr>
              <w:t xml:space="preserve"> </w:t>
            </w:r>
            <w:r>
              <w:t>de</w:t>
            </w:r>
            <w:r>
              <w:rPr>
                <w:spacing w:val="-5"/>
              </w:rPr>
              <w:t xml:space="preserve"> </w:t>
            </w:r>
            <w:r>
              <w:t>servicios públicos en unidades de salud, educativas, de reinserción social y otras</w:t>
            </w:r>
          </w:p>
        </w:tc>
        <w:tc>
          <w:tcPr>
            <w:tcW w:w="1702" w:type="dxa"/>
          </w:tcPr>
          <w:p w14:paraId="033E03DF" w14:textId="77777777" w:rsidR="00DF3870" w:rsidRDefault="00164D5B">
            <w:pPr>
              <w:pStyle w:val="TableParagraph"/>
              <w:spacing w:before="188"/>
              <w:ind w:right="48"/>
              <w:jc w:val="right"/>
            </w:pPr>
            <w:r>
              <w:rPr>
                <w:spacing w:val="-2"/>
              </w:rPr>
              <w:t>3,029,433.00</w:t>
            </w:r>
          </w:p>
        </w:tc>
      </w:tr>
      <w:tr w:rsidR="00DF3870" w14:paraId="21D185FC" w14:textId="77777777">
        <w:trPr>
          <w:trHeight w:val="315"/>
        </w:trPr>
        <w:tc>
          <w:tcPr>
            <w:tcW w:w="1136" w:type="dxa"/>
          </w:tcPr>
          <w:p w14:paraId="636FB744" w14:textId="77777777" w:rsidR="00DF3870" w:rsidRDefault="00164D5B">
            <w:pPr>
              <w:pStyle w:val="TableParagraph"/>
              <w:ind w:left="69"/>
            </w:pPr>
            <w:r>
              <w:rPr>
                <w:spacing w:val="-2"/>
              </w:rPr>
              <w:t>2.2.2.0</w:t>
            </w:r>
          </w:p>
        </w:tc>
        <w:tc>
          <w:tcPr>
            <w:tcW w:w="7514" w:type="dxa"/>
          </w:tcPr>
          <w:p w14:paraId="4FD68DC9" w14:textId="77777777" w:rsidR="00DF3870" w:rsidRDefault="00164D5B">
            <w:pPr>
              <w:pStyle w:val="TableParagraph"/>
              <w:ind w:left="68"/>
            </w:pPr>
            <w:r>
              <w:t>Productos</w:t>
            </w:r>
            <w:r>
              <w:rPr>
                <w:spacing w:val="-8"/>
              </w:rPr>
              <w:t xml:space="preserve"> </w:t>
            </w:r>
            <w:r>
              <w:t>alimenticios</w:t>
            </w:r>
            <w:r>
              <w:rPr>
                <w:spacing w:val="-4"/>
              </w:rPr>
              <w:t xml:space="preserve"> </w:t>
            </w:r>
            <w:r>
              <w:t>para</w:t>
            </w:r>
            <w:r>
              <w:rPr>
                <w:spacing w:val="-4"/>
              </w:rPr>
              <w:t xml:space="preserve"> </w:t>
            </w:r>
            <w:r>
              <w:rPr>
                <w:spacing w:val="-2"/>
              </w:rPr>
              <w:t>animales</w:t>
            </w:r>
          </w:p>
        </w:tc>
        <w:tc>
          <w:tcPr>
            <w:tcW w:w="1702" w:type="dxa"/>
          </w:tcPr>
          <w:p w14:paraId="750A28F0" w14:textId="77777777" w:rsidR="00DF3870" w:rsidRDefault="00164D5B">
            <w:pPr>
              <w:pStyle w:val="TableParagraph"/>
              <w:ind w:right="48"/>
              <w:jc w:val="right"/>
            </w:pPr>
            <w:r>
              <w:rPr>
                <w:spacing w:val="-4"/>
              </w:rPr>
              <w:t>0.00</w:t>
            </w:r>
          </w:p>
        </w:tc>
      </w:tr>
      <w:tr w:rsidR="00DF3870" w14:paraId="4FBAA3D4" w14:textId="77777777">
        <w:trPr>
          <w:trHeight w:val="316"/>
        </w:trPr>
        <w:tc>
          <w:tcPr>
            <w:tcW w:w="1136" w:type="dxa"/>
          </w:tcPr>
          <w:p w14:paraId="7E0DE5B1" w14:textId="77777777" w:rsidR="00DF3870" w:rsidRDefault="00164D5B">
            <w:pPr>
              <w:pStyle w:val="TableParagraph"/>
              <w:ind w:left="69"/>
            </w:pPr>
            <w:r>
              <w:rPr>
                <w:spacing w:val="-2"/>
              </w:rPr>
              <w:t>2.2.2.1</w:t>
            </w:r>
          </w:p>
        </w:tc>
        <w:tc>
          <w:tcPr>
            <w:tcW w:w="7514" w:type="dxa"/>
          </w:tcPr>
          <w:p w14:paraId="7631ACA3" w14:textId="77777777" w:rsidR="00DF3870" w:rsidRDefault="00164D5B">
            <w:pPr>
              <w:pStyle w:val="TableParagraph"/>
              <w:ind w:left="68"/>
            </w:pPr>
            <w:r>
              <w:t>Productos</w:t>
            </w:r>
            <w:r>
              <w:rPr>
                <w:spacing w:val="-8"/>
              </w:rPr>
              <w:t xml:space="preserve"> </w:t>
            </w:r>
            <w:r>
              <w:t>alimenticios</w:t>
            </w:r>
            <w:r>
              <w:rPr>
                <w:spacing w:val="-4"/>
              </w:rPr>
              <w:t xml:space="preserve"> </w:t>
            </w:r>
            <w:r>
              <w:t>para</w:t>
            </w:r>
            <w:r>
              <w:rPr>
                <w:spacing w:val="-4"/>
              </w:rPr>
              <w:t xml:space="preserve"> </w:t>
            </w:r>
            <w:r>
              <w:rPr>
                <w:spacing w:val="-2"/>
              </w:rPr>
              <w:t>animales</w:t>
            </w:r>
          </w:p>
        </w:tc>
        <w:tc>
          <w:tcPr>
            <w:tcW w:w="1702" w:type="dxa"/>
          </w:tcPr>
          <w:p w14:paraId="6AB8D46F" w14:textId="77777777" w:rsidR="00DF3870" w:rsidRDefault="00164D5B">
            <w:pPr>
              <w:pStyle w:val="TableParagraph"/>
              <w:ind w:right="47"/>
              <w:jc w:val="right"/>
            </w:pPr>
            <w:r>
              <w:rPr>
                <w:spacing w:val="-2"/>
              </w:rPr>
              <w:t>380,000.00</w:t>
            </w:r>
          </w:p>
        </w:tc>
      </w:tr>
      <w:tr w:rsidR="00DF3870" w14:paraId="1E784AA2" w14:textId="77777777">
        <w:trPr>
          <w:trHeight w:val="313"/>
        </w:trPr>
        <w:tc>
          <w:tcPr>
            <w:tcW w:w="1136" w:type="dxa"/>
          </w:tcPr>
          <w:p w14:paraId="462BDF5F" w14:textId="77777777" w:rsidR="00DF3870" w:rsidRDefault="00164D5B">
            <w:pPr>
              <w:pStyle w:val="TableParagraph"/>
              <w:spacing w:before="20"/>
              <w:ind w:left="69"/>
            </w:pPr>
            <w:r>
              <w:rPr>
                <w:spacing w:val="-2"/>
              </w:rPr>
              <w:t>2.2.3.0</w:t>
            </w:r>
          </w:p>
        </w:tc>
        <w:tc>
          <w:tcPr>
            <w:tcW w:w="7514" w:type="dxa"/>
          </w:tcPr>
          <w:p w14:paraId="1C2513CF" w14:textId="77777777" w:rsidR="00DF3870" w:rsidRDefault="00164D5B">
            <w:pPr>
              <w:pStyle w:val="TableParagraph"/>
              <w:spacing w:before="20"/>
              <w:ind w:left="68"/>
            </w:pPr>
            <w:r>
              <w:t>Utensilios</w:t>
            </w:r>
            <w:r>
              <w:rPr>
                <w:spacing w:val="-3"/>
              </w:rPr>
              <w:t xml:space="preserve"> </w:t>
            </w:r>
            <w:r>
              <w:t>para</w:t>
            </w:r>
            <w:r>
              <w:rPr>
                <w:spacing w:val="-6"/>
              </w:rPr>
              <w:t xml:space="preserve"> </w:t>
            </w:r>
            <w:r>
              <w:t>el</w:t>
            </w:r>
            <w:r>
              <w:rPr>
                <w:spacing w:val="-3"/>
              </w:rPr>
              <w:t xml:space="preserve"> </w:t>
            </w:r>
            <w:r>
              <w:t>servicio</w:t>
            </w:r>
            <w:r>
              <w:rPr>
                <w:spacing w:val="-2"/>
              </w:rPr>
              <w:t xml:space="preserve"> </w:t>
            </w:r>
            <w:r>
              <w:t>de</w:t>
            </w:r>
            <w:r>
              <w:rPr>
                <w:spacing w:val="-2"/>
              </w:rPr>
              <w:t xml:space="preserve"> alimentación</w:t>
            </w:r>
          </w:p>
        </w:tc>
        <w:tc>
          <w:tcPr>
            <w:tcW w:w="1702" w:type="dxa"/>
          </w:tcPr>
          <w:p w14:paraId="5575ACF0" w14:textId="77777777" w:rsidR="00DF3870" w:rsidRDefault="00164D5B">
            <w:pPr>
              <w:pStyle w:val="TableParagraph"/>
              <w:spacing w:before="20"/>
              <w:ind w:right="48"/>
              <w:jc w:val="right"/>
            </w:pPr>
            <w:r>
              <w:rPr>
                <w:spacing w:val="-4"/>
              </w:rPr>
              <w:t>0.00</w:t>
            </w:r>
          </w:p>
        </w:tc>
      </w:tr>
      <w:tr w:rsidR="00DF3870" w14:paraId="5FCE169A" w14:textId="77777777">
        <w:trPr>
          <w:trHeight w:val="316"/>
        </w:trPr>
        <w:tc>
          <w:tcPr>
            <w:tcW w:w="1136" w:type="dxa"/>
          </w:tcPr>
          <w:p w14:paraId="07D3DB5B" w14:textId="77777777" w:rsidR="00DF3870" w:rsidRDefault="00164D5B">
            <w:pPr>
              <w:pStyle w:val="TableParagraph"/>
              <w:ind w:left="69"/>
            </w:pPr>
            <w:r>
              <w:rPr>
                <w:spacing w:val="-2"/>
              </w:rPr>
              <w:t>2.2.3.1</w:t>
            </w:r>
          </w:p>
        </w:tc>
        <w:tc>
          <w:tcPr>
            <w:tcW w:w="7514" w:type="dxa"/>
          </w:tcPr>
          <w:p w14:paraId="6592F5DE" w14:textId="77777777" w:rsidR="00DF3870" w:rsidRDefault="00164D5B">
            <w:pPr>
              <w:pStyle w:val="TableParagraph"/>
              <w:ind w:left="68"/>
            </w:pPr>
            <w:r>
              <w:t>Utensilios</w:t>
            </w:r>
            <w:r>
              <w:rPr>
                <w:spacing w:val="-3"/>
              </w:rPr>
              <w:t xml:space="preserve"> </w:t>
            </w:r>
            <w:r>
              <w:t>para</w:t>
            </w:r>
            <w:r>
              <w:rPr>
                <w:spacing w:val="-6"/>
              </w:rPr>
              <w:t xml:space="preserve"> </w:t>
            </w:r>
            <w:r>
              <w:t>el</w:t>
            </w:r>
            <w:r>
              <w:rPr>
                <w:spacing w:val="-3"/>
              </w:rPr>
              <w:t xml:space="preserve"> </w:t>
            </w:r>
            <w:r>
              <w:t>servicio</w:t>
            </w:r>
            <w:r>
              <w:rPr>
                <w:spacing w:val="-2"/>
              </w:rPr>
              <w:t xml:space="preserve"> </w:t>
            </w:r>
            <w:r>
              <w:t>de</w:t>
            </w:r>
            <w:r>
              <w:rPr>
                <w:spacing w:val="-2"/>
              </w:rPr>
              <w:t xml:space="preserve"> alimentación</w:t>
            </w:r>
          </w:p>
        </w:tc>
        <w:tc>
          <w:tcPr>
            <w:tcW w:w="1702" w:type="dxa"/>
          </w:tcPr>
          <w:p w14:paraId="51EF2E3F" w14:textId="77777777" w:rsidR="00DF3870" w:rsidRDefault="00164D5B">
            <w:pPr>
              <w:pStyle w:val="TableParagraph"/>
              <w:ind w:right="48"/>
              <w:jc w:val="right"/>
            </w:pPr>
            <w:r>
              <w:rPr>
                <w:spacing w:val="-2"/>
              </w:rPr>
              <w:t>104,000.00</w:t>
            </w:r>
          </w:p>
        </w:tc>
      </w:tr>
      <w:tr w:rsidR="00DF3870" w14:paraId="2D8372AA" w14:textId="77777777">
        <w:trPr>
          <w:trHeight w:val="359"/>
        </w:trPr>
        <w:tc>
          <w:tcPr>
            <w:tcW w:w="1136" w:type="dxa"/>
            <w:shd w:val="clear" w:color="auto" w:fill="E7E6E6"/>
          </w:tcPr>
          <w:p w14:paraId="00460B7C" w14:textId="77777777" w:rsidR="00DF3870" w:rsidRDefault="00164D5B">
            <w:pPr>
              <w:pStyle w:val="TableParagraph"/>
              <w:spacing w:before="13"/>
              <w:ind w:right="323"/>
              <w:jc w:val="right"/>
              <w:rPr>
                <w:b/>
              </w:rPr>
            </w:pPr>
            <w:r>
              <w:rPr>
                <w:b/>
                <w:spacing w:val="-4"/>
              </w:rPr>
              <w:t>2300</w:t>
            </w:r>
          </w:p>
        </w:tc>
        <w:tc>
          <w:tcPr>
            <w:tcW w:w="7514" w:type="dxa"/>
            <w:shd w:val="clear" w:color="auto" w:fill="E7E6E6"/>
          </w:tcPr>
          <w:p w14:paraId="1A3338FD" w14:textId="77777777" w:rsidR="00DF3870" w:rsidRDefault="00164D5B">
            <w:pPr>
              <w:pStyle w:val="TableParagraph"/>
              <w:spacing w:before="44"/>
              <w:ind w:left="68"/>
              <w:rPr>
                <w:b/>
              </w:rPr>
            </w:pPr>
            <w:r>
              <w:rPr>
                <w:b/>
              </w:rPr>
              <w:t>MATERIAS</w:t>
            </w:r>
            <w:r>
              <w:rPr>
                <w:b/>
                <w:spacing w:val="-7"/>
              </w:rPr>
              <w:t xml:space="preserve"> </w:t>
            </w:r>
            <w:r>
              <w:rPr>
                <w:b/>
              </w:rPr>
              <w:t>PRIMAS</w:t>
            </w:r>
            <w:r>
              <w:rPr>
                <w:b/>
                <w:spacing w:val="-4"/>
              </w:rPr>
              <w:t xml:space="preserve"> </w:t>
            </w:r>
            <w:r>
              <w:rPr>
                <w:b/>
              </w:rPr>
              <w:t>Y</w:t>
            </w:r>
            <w:r>
              <w:rPr>
                <w:b/>
                <w:spacing w:val="-7"/>
              </w:rPr>
              <w:t xml:space="preserve"> </w:t>
            </w:r>
            <w:r>
              <w:rPr>
                <w:b/>
              </w:rPr>
              <w:t>MATERIALES</w:t>
            </w:r>
            <w:r>
              <w:rPr>
                <w:b/>
                <w:spacing w:val="-4"/>
              </w:rPr>
              <w:t xml:space="preserve"> </w:t>
            </w:r>
            <w:r>
              <w:rPr>
                <w:b/>
              </w:rPr>
              <w:t>DE</w:t>
            </w:r>
            <w:r>
              <w:rPr>
                <w:b/>
                <w:spacing w:val="-5"/>
              </w:rPr>
              <w:t xml:space="preserve"> </w:t>
            </w:r>
            <w:r>
              <w:rPr>
                <w:b/>
              </w:rPr>
              <w:t>PRODUCCIÓN</w:t>
            </w:r>
            <w:r>
              <w:rPr>
                <w:b/>
                <w:spacing w:val="-7"/>
              </w:rPr>
              <w:t xml:space="preserve"> </w:t>
            </w:r>
            <w:r>
              <w:rPr>
                <w:b/>
              </w:rPr>
              <w:t>Y</w:t>
            </w:r>
            <w:r>
              <w:rPr>
                <w:b/>
                <w:spacing w:val="-4"/>
              </w:rPr>
              <w:t xml:space="preserve"> </w:t>
            </w:r>
            <w:r>
              <w:rPr>
                <w:b/>
                <w:spacing w:val="-2"/>
              </w:rPr>
              <w:t>COMERCIALIZACIÓN</w:t>
            </w:r>
          </w:p>
        </w:tc>
        <w:tc>
          <w:tcPr>
            <w:tcW w:w="1702" w:type="dxa"/>
            <w:shd w:val="clear" w:color="auto" w:fill="E7E6E6"/>
          </w:tcPr>
          <w:p w14:paraId="3A1E0A71" w14:textId="77777777" w:rsidR="00DF3870" w:rsidRDefault="00164D5B">
            <w:pPr>
              <w:pStyle w:val="TableParagraph"/>
              <w:spacing w:before="44"/>
              <w:ind w:right="48"/>
              <w:jc w:val="right"/>
              <w:rPr>
                <w:b/>
              </w:rPr>
            </w:pPr>
            <w:r>
              <w:rPr>
                <w:b/>
                <w:spacing w:val="-2"/>
              </w:rPr>
              <w:t>1,925,800.00</w:t>
            </w:r>
          </w:p>
        </w:tc>
      </w:tr>
      <w:tr w:rsidR="00DF3870" w14:paraId="67A2AB7F" w14:textId="77777777">
        <w:trPr>
          <w:trHeight w:val="359"/>
        </w:trPr>
        <w:tc>
          <w:tcPr>
            <w:tcW w:w="1136" w:type="dxa"/>
          </w:tcPr>
          <w:p w14:paraId="26D2B91A" w14:textId="77777777" w:rsidR="00DF3870" w:rsidRDefault="00164D5B">
            <w:pPr>
              <w:pStyle w:val="TableParagraph"/>
              <w:spacing w:before="44"/>
              <w:ind w:left="69"/>
            </w:pPr>
            <w:r>
              <w:rPr>
                <w:spacing w:val="-2"/>
              </w:rPr>
              <w:t>2.3.1.0</w:t>
            </w:r>
          </w:p>
        </w:tc>
        <w:tc>
          <w:tcPr>
            <w:tcW w:w="7514" w:type="dxa"/>
          </w:tcPr>
          <w:p w14:paraId="7D13F003" w14:textId="77777777" w:rsidR="00DF3870" w:rsidRDefault="00164D5B">
            <w:pPr>
              <w:pStyle w:val="TableParagraph"/>
              <w:spacing w:before="44"/>
              <w:ind w:left="68"/>
            </w:pPr>
            <w:r>
              <w:t>Productos</w:t>
            </w:r>
            <w:r>
              <w:rPr>
                <w:spacing w:val="-10"/>
              </w:rPr>
              <w:t xml:space="preserve"> </w:t>
            </w:r>
            <w:r>
              <w:t>alimenticios,</w:t>
            </w:r>
            <w:r>
              <w:rPr>
                <w:spacing w:val="-5"/>
              </w:rPr>
              <w:t xml:space="preserve"> </w:t>
            </w:r>
            <w:r>
              <w:t>agropecuarios</w:t>
            </w:r>
            <w:r>
              <w:rPr>
                <w:spacing w:val="-6"/>
              </w:rPr>
              <w:t xml:space="preserve"> </w:t>
            </w:r>
            <w:r>
              <w:t>y</w:t>
            </w:r>
            <w:r>
              <w:rPr>
                <w:spacing w:val="-5"/>
              </w:rPr>
              <w:t xml:space="preserve"> </w:t>
            </w:r>
            <w:r>
              <w:t>forestales</w:t>
            </w:r>
            <w:r>
              <w:rPr>
                <w:spacing w:val="-5"/>
              </w:rPr>
              <w:t xml:space="preserve"> </w:t>
            </w:r>
            <w:r>
              <w:t>adquiridos</w:t>
            </w:r>
            <w:r>
              <w:rPr>
                <w:spacing w:val="-5"/>
              </w:rPr>
              <w:t xml:space="preserve"> </w:t>
            </w:r>
            <w:r>
              <w:t>como</w:t>
            </w:r>
            <w:r>
              <w:rPr>
                <w:spacing w:val="-6"/>
              </w:rPr>
              <w:t xml:space="preserve"> </w:t>
            </w:r>
            <w:r>
              <w:t>materia</w:t>
            </w:r>
            <w:r>
              <w:rPr>
                <w:spacing w:val="-4"/>
              </w:rPr>
              <w:t xml:space="preserve"> </w:t>
            </w:r>
            <w:r>
              <w:rPr>
                <w:spacing w:val="-2"/>
              </w:rPr>
              <w:t>prima</w:t>
            </w:r>
          </w:p>
        </w:tc>
        <w:tc>
          <w:tcPr>
            <w:tcW w:w="1702" w:type="dxa"/>
          </w:tcPr>
          <w:p w14:paraId="00EB8D91" w14:textId="77777777" w:rsidR="00DF3870" w:rsidRDefault="00164D5B">
            <w:pPr>
              <w:pStyle w:val="TableParagraph"/>
              <w:spacing w:before="44"/>
              <w:ind w:right="48"/>
              <w:jc w:val="right"/>
            </w:pPr>
            <w:r>
              <w:rPr>
                <w:spacing w:val="-4"/>
              </w:rPr>
              <w:t>0.00</w:t>
            </w:r>
          </w:p>
        </w:tc>
      </w:tr>
      <w:tr w:rsidR="00DF3870" w14:paraId="36458B36" w14:textId="77777777">
        <w:trPr>
          <w:trHeight w:val="361"/>
        </w:trPr>
        <w:tc>
          <w:tcPr>
            <w:tcW w:w="1136" w:type="dxa"/>
          </w:tcPr>
          <w:p w14:paraId="669A0D57" w14:textId="77777777" w:rsidR="00DF3870" w:rsidRDefault="00164D5B">
            <w:pPr>
              <w:pStyle w:val="TableParagraph"/>
              <w:spacing w:before="47"/>
              <w:ind w:left="69"/>
            </w:pPr>
            <w:r>
              <w:rPr>
                <w:spacing w:val="-2"/>
              </w:rPr>
              <w:t>2.3.1.1</w:t>
            </w:r>
          </w:p>
        </w:tc>
        <w:tc>
          <w:tcPr>
            <w:tcW w:w="7514" w:type="dxa"/>
          </w:tcPr>
          <w:p w14:paraId="3EFE9E9E" w14:textId="77777777" w:rsidR="00DF3870" w:rsidRDefault="00164D5B">
            <w:pPr>
              <w:pStyle w:val="TableParagraph"/>
              <w:spacing w:before="47"/>
              <w:ind w:left="68"/>
            </w:pPr>
            <w:r>
              <w:t>Productos</w:t>
            </w:r>
            <w:r>
              <w:rPr>
                <w:spacing w:val="-10"/>
              </w:rPr>
              <w:t xml:space="preserve"> </w:t>
            </w:r>
            <w:r>
              <w:t>alimenticios,</w:t>
            </w:r>
            <w:r>
              <w:rPr>
                <w:spacing w:val="-5"/>
              </w:rPr>
              <w:t xml:space="preserve"> </w:t>
            </w:r>
            <w:r>
              <w:t>agropecuarios</w:t>
            </w:r>
            <w:r>
              <w:rPr>
                <w:spacing w:val="-6"/>
              </w:rPr>
              <w:t xml:space="preserve"> </w:t>
            </w:r>
            <w:r>
              <w:t>y</w:t>
            </w:r>
            <w:r>
              <w:rPr>
                <w:spacing w:val="-5"/>
              </w:rPr>
              <w:t xml:space="preserve"> </w:t>
            </w:r>
            <w:r>
              <w:t>forestales</w:t>
            </w:r>
            <w:r>
              <w:rPr>
                <w:spacing w:val="-5"/>
              </w:rPr>
              <w:t xml:space="preserve"> </w:t>
            </w:r>
            <w:r>
              <w:t>adquiridos</w:t>
            </w:r>
            <w:r>
              <w:rPr>
                <w:spacing w:val="-5"/>
              </w:rPr>
              <w:t xml:space="preserve"> </w:t>
            </w:r>
            <w:r>
              <w:t>como</w:t>
            </w:r>
            <w:r>
              <w:rPr>
                <w:spacing w:val="-6"/>
              </w:rPr>
              <w:t xml:space="preserve"> </w:t>
            </w:r>
            <w:r>
              <w:t>materia</w:t>
            </w:r>
            <w:r>
              <w:rPr>
                <w:spacing w:val="-4"/>
              </w:rPr>
              <w:t xml:space="preserve"> </w:t>
            </w:r>
            <w:r>
              <w:rPr>
                <w:spacing w:val="-2"/>
              </w:rPr>
              <w:t>prima</w:t>
            </w:r>
          </w:p>
        </w:tc>
        <w:tc>
          <w:tcPr>
            <w:tcW w:w="1702" w:type="dxa"/>
          </w:tcPr>
          <w:p w14:paraId="4917EF56" w14:textId="77777777" w:rsidR="00DF3870" w:rsidRDefault="00164D5B">
            <w:pPr>
              <w:pStyle w:val="TableParagraph"/>
              <w:spacing w:before="47"/>
              <w:ind w:right="48"/>
              <w:jc w:val="right"/>
            </w:pPr>
            <w:r>
              <w:rPr>
                <w:spacing w:val="-2"/>
              </w:rPr>
              <w:t>2,800.00</w:t>
            </w:r>
          </w:p>
        </w:tc>
      </w:tr>
      <w:tr w:rsidR="00DF3870" w14:paraId="4260B3DC" w14:textId="77777777">
        <w:trPr>
          <w:trHeight w:val="313"/>
        </w:trPr>
        <w:tc>
          <w:tcPr>
            <w:tcW w:w="1136" w:type="dxa"/>
          </w:tcPr>
          <w:p w14:paraId="24FA6FB5" w14:textId="77777777" w:rsidR="00DF3870" w:rsidRDefault="00164D5B">
            <w:pPr>
              <w:pStyle w:val="TableParagraph"/>
              <w:ind w:left="69"/>
            </w:pPr>
            <w:r>
              <w:rPr>
                <w:spacing w:val="-2"/>
              </w:rPr>
              <w:t>2.3.2.0</w:t>
            </w:r>
          </w:p>
        </w:tc>
        <w:tc>
          <w:tcPr>
            <w:tcW w:w="7514" w:type="dxa"/>
          </w:tcPr>
          <w:p w14:paraId="369C4B78" w14:textId="77777777" w:rsidR="00DF3870" w:rsidRDefault="00164D5B">
            <w:pPr>
              <w:pStyle w:val="TableParagraph"/>
              <w:ind w:left="68"/>
            </w:pPr>
            <w:r>
              <w:t>Insumos</w:t>
            </w:r>
            <w:r>
              <w:rPr>
                <w:spacing w:val="-7"/>
              </w:rPr>
              <w:t xml:space="preserve"> </w:t>
            </w:r>
            <w:r>
              <w:t>textiles</w:t>
            </w:r>
            <w:r>
              <w:rPr>
                <w:spacing w:val="-6"/>
              </w:rPr>
              <w:t xml:space="preserve"> </w:t>
            </w:r>
            <w:r>
              <w:t>adquiridos</w:t>
            </w:r>
            <w:r>
              <w:rPr>
                <w:spacing w:val="-7"/>
              </w:rPr>
              <w:t xml:space="preserve"> </w:t>
            </w:r>
            <w:r>
              <w:t>como</w:t>
            </w:r>
            <w:r>
              <w:rPr>
                <w:spacing w:val="-5"/>
              </w:rPr>
              <w:t xml:space="preserve"> </w:t>
            </w:r>
            <w:r>
              <w:t>materia</w:t>
            </w:r>
            <w:r>
              <w:rPr>
                <w:spacing w:val="-7"/>
              </w:rPr>
              <w:t xml:space="preserve"> </w:t>
            </w:r>
            <w:r>
              <w:rPr>
                <w:spacing w:val="-4"/>
              </w:rPr>
              <w:t>prima</w:t>
            </w:r>
          </w:p>
        </w:tc>
        <w:tc>
          <w:tcPr>
            <w:tcW w:w="1702" w:type="dxa"/>
          </w:tcPr>
          <w:p w14:paraId="250816D5" w14:textId="77777777" w:rsidR="00DF3870" w:rsidRDefault="00164D5B">
            <w:pPr>
              <w:pStyle w:val="TableParagraph"/>
              <w:ind w:right="48"/>
              <w:jc w:val="right"/>
            </w:pPr>
            <w:r>
              <w:rPr>
                <w:spacing w:val="-4"/>
              </w:rPr>
              <w:t>0.00</w:t>
            </w:r>
          </w:p>
        </w:tc>
      </w:tr>
      <w:tr w:rsidR="00DF3870" w14:paraId="3412C0C6" w14:textId="77777777">
        <w:trPr>
          <w:trHeight w:val="315"/>
        </w:trPr>
        <w:tc>
          <w:tcPr>
            <w:tcW w:w="1136" w:type="dxa"/>
          </w:tcPr>
          <w:p w14:paraId="12E0C788" w14:textId="77777777" w:rsidR="00DF3870" w:rsidRDefault="00164D5B">
            <w:pPr>
              <w:pStyle w:val="TableParagraph"/>
              <w:ind w:left="69"/>
            </w:pPr>
            <w:r>
              <w:rPr>
                <w:spacing w:val="-2"/>
              </w:rPr>
              <w:t>2.3.2.1</w:t>
            </w:r>
          </w:p>
        </w:tc>
        <w:tc>
          <w:tcPr>
            <w:tcW w:w="7514" w:type="dxa"/>
          </w:tcPr>
          <w:p w14:paraId="54536041" w14:textId="77777777" w:rsidR="00DF3870" w:rsidRDefault="00164D5B">
            <w:pPr>
              <w:pStyle w:val="TableParagraph"/>
              <w:ind w:left="68"/>
            </w:pPr>
            <w:r>
              <w:t>Insumos</w:t>
            </w:r>
            <w:r>
              <w:rPr>
                <w:spacing w:val="-7"/>
              </w:rPr>
              <w:t xml:space="preserve"> </w:t>
            </w:r>
            <w:r>
              <w:t>textiles</w:t>
            </w:r>
            <w:r>
              <w:rPr>
                <w:spacing w:val="-6"/>
              </w:rPr>
              <w:t xml:space="preserve"> </w:t>
            </w:r>
            <w:r>
              <w:t>adquiridos</w:t>
            </w:r>
            <w:r>
              <w:rPr>
                <w:spacing w:val="-7"/>
              </w:rPr>
              <w:t xml:space="preserve"> </w:t>
            </w:r>
            <w:r>
              <w:t>como</w:t>
            </w:r>
            <w:r>
              <w:rPr>
                <w:spacing w:val="-5"/>
              </w:rPr>
              <w:t xml:space="preserve"> </w:t>
            </w:r>
            <w:r>
              <w:t>materia</w:t>
            </w:r>
            <w:r>
              <w:rPr>
                <w:spacing w:val="-7"/>
              </w:rPr>
              <w:t xml:space="preserve"> </w:t>
            </w:r>
            <w:r>
              <w:rPr>
                <w:spacing w:val="-4"/>
              </w:rPr>
              <w:t>prima</w:t>
            </w:r>
          </w:p>
        </w:tc>
        <w:tc>
          <w:tcPr>
            <w:tcW w:w="1702" w:type="dxa"/>
          </w:tcPr>
          <w:p w14:paraId="1DA09221" w14:textId="77777777" w:rsidR="00DF3870" w:rsidRDefault="00164D5B">
            <w:pPr>
              <w:pStyle w:val="TableParagraph"/>
              <w:ind w:right="48"/>
              <w:jc w:val="right"/>
            </w:pPr>
            <w:r>
              <w:rPr>
                <w:spacing w:val="-2"/>
              </w:rPr>
              <w:t>5,000.00</w:t>
            </w:r>
          </w:p>
        </w:tc>
      </w:tr>
      <w:tr w:rsidR="00DF3870" w14:paraId="75B0C616" w14:textId="77777777">
        <w:trPr>
          <w:trHeight w:val="313"/>
        </w:trPr>
        <w:tc>
          <w:tcPr>
            <w:tcW w:w="1136" w:type="dxa"/>
          </w:tcPr>
          <w:p w14:paraId="4E7A3C07" w14:textId="77777777" w:rsidR="00DF3870" w:rsidRDefault="00164D5B">
            <w:pPr>
              <w:pStyle w:val="TableParagraph"/>
              <w:ind w:left="69"/>
            </w:pPr>
            <w:r>
              <w:rPr>
                <w:spacing w:val="-2"/>
              </w:rPr>
              <w:t>2.3.3.0</w:t>
            </w:r>
          </w:p>
        </w:tc>
        <w:tc>
          <w:tcPr>
            <w:tcW w:w="7514" w:type="dxa"/>
          </w:tcPr>
          <w:p w14:paraId="425DB90D" w14:textId="77777777" w:rsidR="00DF3870" w:rsidRDefault="00164D5B">
            <w:pPr>
              <w:pStyle w:val="TableParagraph"/>
              <w:ind w:left="68"/>
            </w:pPr>
            <w:r>
              <w:t>Productos</w:t>
            </w:r>
            <w:r>
              <w:rPr>
                <w:spacing w:val="-7"/>
              </w:rPr>
              <w:t xml:space="preserve"> </w:t>
            </w:r>
            <w:r>
              <w:t>de</w:t>
            </w:r>
            <w:r>
              <w:rPr>
                <w:spacing w:val="-3"/>
              </w:rPr>
              <w:t xml:space="preserve"> </w:t>
            </w:r>
            <w:r>
              <w:t>papel,</w:t>
            </w:r>
            <w:r>
              <w:rPr>
                <w:spacing w:val="-7"/>
              </w:rPr>
              <w:t xml:space="preserve"> </w:t>
            </w:r>
            <w:r>
              <w:t>cartón</w:t>
            </w:r>
            <w:r>
              <w:rPr>
                <w:spacing w:val="-7"/>
              </w:rPr>
              <w:t xml:space="preserve"> </w:t>
            </w:r>
            <w:r>
              <w:t>e</w:t>
            </w:r>
            <w:r>
              <w:rPr>
                <w:spacing w:val="-3"/>
              </w:rPr>
              <w:t xml:space="preserve"> </w:t>
            </w:r>
            <w:r>
              <w:t>impresos</w:t>
            </w:r>
            <w:r>
              <w:rPr>
                <w:spacing w:val="-4"/>
              </w:rPr>
              <w:t xml:space="preserve"> </w:t>
            </w:r>
            <w:r>
              <w:t>adquiridos</w:t>
            </w:r>
            <w:r>
              <w:rPr>
                <w:spacing w:val="-6"/>
              </w:rPr>
              <w:t xml:space="preserve"> </w:t>
            </w:r>
            <w:r>
              <w:t>como</w:t>
            </w:r>
            <w:r>
              <w:rPr>
                <w:spacing w:val="-5"/>
              </w:rPr>
              <w:t xml:space="preserve"> </w:t>
            </w:r>
            <w:r>
              <w:t>materia</w:t>
            </w:r>
            <w:r>
              <w:rPr>
                <w:spacing w:val="-7"/>
              </w:rPr>
              <w:t xml:space="preserve"> </w:t>
            </w:r>
            <w:r>
              <w:rPr>
                <w:spacing w:val="-2"/>
              </w:rPr>
              <w:t>prima</w:t>
            </w:r>
          </w:p>
        </w:tc>
        <w:tc>
          <w:tcPr>
            <w:tcW w:w="1702" w:type="dxa"/>
          </w:tcPr>
          <w:p w14:paraId="2090FFC4" w14:textId="77777777" w:rsidR="00DF3870" w:rsidRDefault="00164D5B">
            <w:pPr>
              <w:pStyle w:val="TableParagraph"/>
              <w:ind w:right="48"/>
              <w:jc w:val="right"/>
            </w:pPr>
            <w:r>
              <w:rPr>
                <w:spacing w:val="-4"/>
              </w:rPr>
              <w:t>0.00</w:t>
            </w:r>
          </w:p>
        </w:tc>
      </w:tr>
      <w:tr w:rsidR="00DF3870" w14:paraId="45504B74" w14:textId="77777777">
        <w:trPr>
          <w:trHeight w:val="315"/>
        </w:trPr>
        <w:tc>
          <w:tcPr>
            <w:tcW w:w="1136" w:type="dxa"/>
          </w:tcPr>
          <w:p w14:paraId="19AC2990" w14:textId="77777777" w:rsidR="00DF3870" w:rsidRDefault="00164D5B">
            <w:pPr>
              <w:pStyle w:val="TableParagraph"/>
              <w:ind w:left="69"/>
            </w:pPr>
            <w:r>
              <w:rPr>
                <w:spacing w:val="-2"/>
              </w:rPr>
              <w:t>2.3.3.1</w:t>
            </w:r>
          </w:p>
        </w:tc>
        <w:tc>
          <w:tcPr>
            <w:tcW w:w="7514" w:type="dxa"/>
          </w:tcPr>
          <w:p w14:paraId="7CC33E9E" w14:textId="77777777" w:rsidR="00DF3870" w:rsidRDefault="00164D5B">
            <w:pPr>
              <w:pStyle w:val="TableParagraph"/>
              <w:ind w:left="68"/>
            </w:pPr>
            <w:r>
              <w:t>Productos</w:t>
            </w:r>
            <w:r>
              <w:rPr>
                <w:spacing w:val="-7"/>
              </w:rPr>
              <w:t xml:space="preserve"> </w:t>
            </w:r>
            <w:r>
              <w:t>de</w:t>
            </w:r>
            <w:r>
              <w:rPr>
                <w:spacing w:val="-3"/>
              </w:rPr>
              <w:t xml:space="preserve"> </w:t>
            </w:r>
            <w:r>
              <w:t>papel,</w:t>
            </w:r>
            <w:r>
              <w:rPr>
                <w:spacing w:val="-7"/>
              </w:rPr>
              <w:t xml:space="preserve"> </w:t>
            </w:r>
            <w:r>
              <w:t>cartón</w:t>
            </w:r>
            <w:r>
              <w:rPr>
                <w:spacing w:val="-7"/>
              </w:rPr>
              <w:t xml:space="preserve"> </w:t>
            </w:r>
            <w:r>
              <w:t>e</w:t>
            </w:r>
            <w:r>
              <w:rPr>
                <w:spacing w:val="-3"/>
              </w:rPr>
              <w:t xml:space="preserve"> </w:t>
            </w:r>
            <w:r>
              <w:t>impresos</w:t>
            </w:r>
            <w:r>
              <w:rPr>
                <w:spacing w:val="-4"/>
              </w:rPr>
              <w:t xml:space="preserve"> </w:t>
            </w:r>
            <w:r>
              <w:t>adquiridos</w:t>
            </w:r>
            <w:r>
              <w:rPr>
                <w:spacing w:val="-6"/>
              </w:rPr>
              <w:t xml:space="preserve"> </w:t>
            </w:r>
            <w:r>
              <w:t>como</w:t>
            </w:r>
            <w:r>
              <w:rPr>
                <w:spacing w:val="-5"/>
              </w:rPr>
              <w:t xml:space="preserve"> </w:t>
            </w:r>
            <w:r>
              <w:t>materia</w:t>
            </w:r>
            <w:r>
              <w:rPr>
                <w:spacing w:val="-7"/>
              </w:rPr>
              <w:t xml:space="preserve"> </w:t>
            </w:r>
            <w:r>
              <w:rPr>
                <w:spacing w:val="-2"/>
              </w:rPr>
              <w:t>prima</w:t>
            </w:r>
          </w:p>
        </w:tc>
        <w:tc>
          <w:tcPr>
            <w:tcW w:w="1702" w:type="dxa"/>
          </w:tcPr>
          <w:p w14:paraId="69463446" w14:textId="77777777" w:rsidR="00DF3870" w:rsidRDefault="00164D5B">
            <w:pPr>
              <w:pStyle w:val="TableParagraph"/>
              <w:ind w:right="48"/>
              <w:jc w:val="right"/>
            </w:pPr>
            <w:r>
              <w:rPr>
                <w:spacing w:val="-4"/>
              </w:rPr>
              <w:t>0.00</w:t>
            </w:r>
          </w:p>
        </w:tc>
      </w:tr>
    </w:tbl>
    <w:p w14:paraId="346B7BCE" w14:textId="77777777" w:rsidR="00DF3870" w:rsidRDefault="00164D5B">
      <w:pPr>
        <w:spacing w:before="21"/>
        <w:rPr>
          <w:sz w:val="24"/>
        </w:rPr>
      </w:pPr>
      <w:r>
        <w:rPr>
          <w:noProof/>
          <w:sz w:val="24"/>
        </w:rPr>
        <w:drawing>
          <wp:anchor distT="0" distB="0" distL="0" distR="0" simplePos="0" relativeHeight="479060992" behindDoc="1" locked="0" layoutInCell="1" allowOverlap="1" wp14:anchorId="71E54B9A" wp14:editId="049254F3">
            <wp:simplePos x="0" y="0"/>
            <wp:positionH relativeFrom="page">
              <wp:posOffset>10161</wp:posOffset>
            </wp:positionH>
            <wp:positionV relativeFrom="page">
              <wp:posOffset>145569</wp:posOffset>
            </wp:positionV>
            <wp:extent cx="7762239" cy="988875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 cstate="print"/>
                    <a:stretch>
                      <a:fillRect/>
                    </a:stretch>
                  </pic:blipFill>
                  <pic:spPr>
                    <a:xfrm>
                      <a:off x="0" y="0"/>
                      <a:ext cx="7762239" cy="9888758"/>
                    </a:xfrm>
                    <a:prstGeom prst="rect">
                      <a:avLst/>
                    </a:prstGeom>
                  </pic:spPr>
                </pic:pic>
              </a:graphicData>
            </a:graphic>
          </wp:anchor>
        </w:drawing>
      </w:r>
    </w:p>
    <w:p w14:paraId="1A795F6F"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12</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3D4EF7BF"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3BE12726" w14:textId="77777777">
        <w:trPr>
          <w:trHeight w:val="537"/>
        </w:trPr>
        <w:tc>
          <w:tcPr>
            <w:tcW w:w="1136" w:type="dxa"/>
            <w:tcBorders>
              <w:top w:val="nil"/>
            </w:tcBorders>
          </w:tcPr>
          <w:p w14:paraId="19832CBC" w14:textId="77777777" w:rsidR="00DF3870" w:rsidRDefault="00164D5B">
            <w:pPr>
              <w:pStyle w:val="TableParagraph"/>
              <w:spacing w:before="133"/>
              <w:ind w:left="69"/>
            </w:pPr>
            <w:r>
              <w:rPr>
                <w:spacing w:val="-2"/>
              </w:rPr>
              <w:lastRenderedPageBreak/>
              <w:t>2.3.4.0</w:t>
            </w:r>
          </w:p>
        </w:tc>
        <w:tc>
          <w:tcPr>
            <w:tcW w:w="7514" w:type="dxa"/>
            <w:tcBorders>
              <w:top w:val="nil"/>
            </w:tcBorders>
          </w:tcPr>
          <w:p w14:paraId="5857F3AC" w14:textId="77777777" w:rsidR="00DF3870" w:rsidRDefault="00164D5B">
            <w:pPr>
              <w:pStyle w:val="TableParagraph"/>
              <w:spacing w:before="0" w:line="268" w:lineRule="exact"/>
              <w:ind w:left="68"/>
            </w:pPr>
            <w:r>
              <w:t>Combustibles,</w:t>
            </w:r>
            <w:r>
              <w:rPr>
                <w:spacing w:val="-5"/>
              </w:rPr>
              <w:t xml:space="preserve"> </w:t>
            </w:r>
            <w:r>
              <w:t>lubricantes,</w:t>
            </w:r>
            <w:r>
              <w:rPr>
                <w:spacing w:val="-7"/>
              </w:rPr>
              <w:t xml:space="preserve"> </w:t>
            </w:r>
            <w:r>
              <w:t>aditivos,</w:t>
            </w:r>
            <w:r>
              <w:rPr>
                <w:spacing w:val="-5"/>
              </w:rPr>
              <w:t xml:space="preserve"> </w:t>
            </w:r>
            <w:r>
              <w:t>carbón</w:t>
            </w:r>
            <w:r>
              <w:rPr>
                <w:spacing w:val="-6"/>
              </w:rPr>
              <w:t xml:space="preserve"> </w:t>
            </w:r>
            <w:r>
              <w:t>y</w:t>
            </w:r>
            <w:r>
              <w:rPr>
                <w:spacing w:val="-6"/>
              </w:rPr>
              <w:t xml:space="preserve"> </w:t>
            </w:r>
            <w:r>
              <w:t>sus</w:t>
            </w:r>
            <w:r>
              <w:rPr>
                <w:spacing w:val="-5"/>
              </w:rPr>
              <w:t xml:space="preserve"> </w:t>
            </w:r>
            <w:r>
              <w:t>derivados</w:t>
            </w:r>
            <w:r>
              <w:rPr>
                <w:spacing w:val="-6"/>
              </w:rPr>
              <w:t xml:space="preserve"> </w:t>
            </w:r>
            <w:r>
              <w:t>adquiridos</w:t>
            </w:r>
            <w:r>
              <w:rPr>
                <w:spacing w:val="-6"/>
              </w:rPr>
              <w:t xml:space="preserve"> </w:t>
            </w:r>
            <w:r>
              <w:rPr>
                <w:spacing w:val="-4"/>
              </w:rPr>
              <w:t>como</w:t>
            </w:r>
          </w:p>
          <w:p w14:paraId="412C0359" w14:textId="77777777" w:rsidR="00DF3870" w:rsidRDefault="00164D5B">
            <w:pPr>
              <w:pStyle w:val="TableParagraph"/>
              <w:spacing w:before="0" w:line="249" w:lineRule="exact"/>
              <w:ind w:left="68"/>
            </w:pPr>
            <w:r>
              <w:t>materia</w:t>
            </w:r>
            <w:r>
              <w:rPr>
                <w:spacing w:val="-3"/>
              </w:rPr>
              <w:t xml:space="preserve"> </w:t>
            </w:r>
            <w:r>
              <w:rPr>
                <w:spacing w:val="-2"/>
              </w:rPr>
              <w:t>prima</w:t>
            </w:r>
          </w:p>
        </w:tc>
        <w:tc>
          <w:tcPr>
            <w:tcW w:w="1702" w:type="dxa"/>
            <w:tcBorders>
              <w:top w:val="nil"/>
            </w:tcBorders>
          </w:tcPr>
          <w:p w14:paraId="50893C75" w14:textId="77777777" w:rsidR="00DF3870" w:rsidRDefault="00164D5B">
            <w:pPr>
              <w:pStyle w:val="TableParagraph"/>
              <w:spacing w:before="133"/>
              <w:ind w:right="48"/>
              <w:jc w:val="right"/>
            </w:pPr>
            <w:r>
              <w:rPr>
                <w:spacing w:val="-4"/>
              </w:rPr>
              <w:t>0.00</w:t>
            </w:r>
          </w:p>
        </w:tc>
      </w:tr>
      <w:tr w:rsidR="00DF3870" w14:paraId="5C536574" w14:textId="77777777">
        <w:trPr>
          <w:trHeight w:val="536"/>
        </w:trPr>
        <w:tc>
          <w:tcPr>
            <w:tcW w:w="1136" w:type="dxa"/>
          </w:tcPr>
          <w:p w14:paraId="47A7C40E" w14:textId="77777777" w:rsidR="00DF3870" w:rsidRDefault="00164D5B">
            <w:pPr>
              <w:pStyle w:val="TableParagraph"/>
              <w:spacing w:before="133"/>
              <w:ind w:left="69"/>
            </w:pPr>
            <w:r>
              <w:rPr>
                <w:spacing w:val="-2"/>
              </w:rPr>
              <w:t>2.3.4.1</w:t>
            </w:r>
          </w:p>
        </w:tc>
        <w:tc>
          <w:tcPr>
            <w:tcW w:w="7514" w:type="dxa"/>
          </w:tcPr>
          <w:p w14:paraId="0A193278" w14:textId="77777777" w:rsidR="00DF3870" w:rsidRDefault="00164D5B">
            <w:pPr>
              <w:pStyle w:val="TableParagraph"/>
              <w:spacing w:before="0" w:line="267" w:lineRule="exact"/>
              <w:ind w:left="68"/>
            </w:pPr>
            <w:r>
              <w:t>Combustibles,</w:t>
            </w:r>
            <w:r>
              <w:rPr>
                <w:spacing w:val="-5"/>
              </w:rPr>
              <w:t xml:space="preserve"> </w:t>
            </w:r>
            <w:r>
              <w:t>lubricantes,</w:t>
            </w:r>
            <w:r>
              <w:rPr>
                <w:spacing w:val="-7"/>
              </w:rPr>
              <w:t xml:space="preserve"> </w:t>
            </w:r>
            <w:r>
              <w:t>aditivos,</w:t>
            </w:r>
            <w:r>
              <w:rPr>
                <w:spacing w:val="-5"/>
              </w:rPr>
              <w:t xml:space="preserve"> </w:t>
            </w:r>
            <w:r>
              <w:t>carbón</w:t>
            </w:r>
            <w:r>
              <w:rPr>
                <w:spacing w:val="-6"/>
              </w:rPr>
              <w:t xml:space="preserve"> </w:t>
            </w:r>
            <w:r>
              <w:t>y</w:t>
            </w:r>
            <w:r>
              <w:rPr>
                <w:spacing w:val="-6"/>
              </w:rPr>
              <w:t xml:space="preserve"> </w:t>
            </w:r>
            <w:r>
              <w:t>sus</w:t>
            </w:r>
            <w:r>
              <w:rPr>
                <w:spacing w:val="-5"/>
              </w:rPr>
              <w:t xml:space="preserve"> </w:t>
            </w:r>
            <w:r>
              <w:t>derivados</w:t>
            </w:r>
            <w:r>
              <w:rPr>
                <w:spacing w:val="-6"/>
              </w:rPr>
              <w:t xml:space="preserve"> </w:t>
            </w:r>
            <w:r>
              <w:t>adquiridos</w:t>
            </w:r>
            <w:r>
              <w:rPr>
                <w:spacing w:val="-6"/>
              </w:rPr>
              <w:t xml:space="preserve"> </w:t>
            </w:r>
            <w:r>
              <w:rPr>
                <w:spacing w:val="-4"/>
              </w:rPr>
              <w:t>como</w:t>
            </w:r>
          </w:p>
          <w:p w14:paraId="03B1CFDB" w14:textId="77777777" w:rsidR="00DF3870" w:rsidRDefault="00164D5B">
            <w:pPr>
              <w:pStyle w:val="TableParagraph"/>
              <w:spacing w:before="0" w:line="249" w:lineRule="exact"/>
              <w:ind w:left="68"/>
            </w:pPr>
            <w:r>
              <w:t>materia</w:t>
            </w:r>
            <w:r>
              <w:rPr>
                <w:spacing w:val="-3"/>
              </w:rPr>
              <w:t xml:space="preserve"> </w:t>
            </w:r>
            <w:r>
              <w:rPr>
                <w:spacing w:val="-2"/>
              </w:rPr>
              <w:t>prima</w:t>
            </w:r>
          </w:p>
        </w:tc>
        <w:tc>
          <w:tcPr>
            <w:tcW w:w="1702" w:type="dxa"/>
          </w:tcPr>
          <w:p w14:paraId="577FC91E" w14:textId="77777777" w:rsidR="00DF3870" w:rsidRDefault="00164D5B">
            <w:pPr>
              <w:pStyle w:val="TableParagraph"/>
              <w:spacing w:before="133"/>
              <w:ind w:right="48"/>
              <w:jc w:val="right"/>
            </w:pPr>
            <w:r>
              <w:rPr>
                <w:spacing w:val="-4"/>
              </w:rPr>
              <w:t>0.00</w:t>
            </w:r>
          </w:p>
        </w:tc>
      </w:tr>
      <w:tr w:rsidR="00DF3870" w14:paraId="63FB7457" w14:textId="77777777">
        <w:trPr>
          <w:trHeight w:val="536"/>
        </w:trPr>
        <w:tc>
          <w:tcPr>
            <w:tcW w:w="1136" w:type="dxa"/>
          </w:tcPr>
          <w:p w14:paraId="06680004" w14:textId="77777777" w:rsidR="00DF3870" w:rsidRDefault="00164D5B">
            <w:pPr>
              <w:pStyle w:val="TableParagraph"/>
              <w:spacing w:before="133"/>
              <w:ind w:left="69"/>
            </w:pPr>
            <w:r>
              <w:rPr>
                <w:spacing w:val="-2"/>
              </w:rPr>
              <w:t>2.3.5.0</w:t>
            </w:r>
          </w:p>
        </w:tc>
        <w:tc>
          <w:tcPr>
            <w:tcW w:w="7514" w:type="dxa"/>
          </w:tcPr>
          <w:p w14:paraId="5ED54A01" w14:textId="77777777" w:rsidR="00DF3870" w:rsidRDefault="00164D5B">
            <w:pPr>
              <w:pStyle w:val="TableParagraph"/>
              <w:spacing w:before="0" w:line="267" w:lineRule="exact"/>
              <w:ind w:left="68"/>
            </w:pPr>
            <w:r>
              <w:t>Productos</w:t>
            </w:r>
            <w:r>
              <w:rPr>
                <w:spacing w:val="-8"/>
              </w:rPr>
              <w:t xml:space="preserve"> </w:t>
            </w:r>
            <w:r>
              <w:t>químicos,</w:t>
            </w:r>
            <w:r>
              <w:rPr>
                <w:spacing w:val="-5"/>
              </w:rPr>
              <w:t xml:space="preserve"> </w:t>
            </w:r>
            <w:r>
              <w:t>farmacéuticos</w:t>
            </w:r>
            <w:r>
              <w:rPr>
                <w:spacing w:val="-6"/>
              </w:rPr>
              <w:t xml:space="preserve"> </w:t>
            </w:r>
            <w:r>
              <w:t>y</w:t>
            </w:r>
            <w:r>
              <w:rPr>
                <w:spacing w:val="-5"/>
              </w:rPr>
              <w:t xml:space="preserve"> </w:t>
            </w:r>
            <w:r>
              <w:t>de</w:t>
            </w:r>
            <w:r>
              <w:rPr>
                <w:spacing w:val="-5"/>
              </w:rPr>
              <w:t xml:space="preserve"> </w:t>
            </w:r>
            <w:r>
              <w:t>laboratorio</w:t>
            </w:r>
            <w:r>
              <w:rPr>
                <w:spacing w:val="-4"/>
              </w:rPr>
              <w:t xml:space="preserve"> </w:t>
            </w:r>
            <w:r>
              <w:t>adquiridos</w:t>
            </w:r>
            <w:r>
              <w:rPr>
                <w:spacing w:val="-5"/>
              </w:rPr>
              <w:t xml:space="preserve"> </w:t>
            </w:r>
            <w:r>
              <w:t>como</w:t>
            </w:r>
            <w:r>
              <w:rPr>
                <w:spacing w:val="-5"/>
              </w:rPr>
              <w:t xml:space="preserve"> </w:t>
            </w:r>
            <w:r>
              <w:rPr>
                <w:spacing w:val="-2"/>
              </w:rPr>
              <w:t>materia</w:t>
            </w:r>
          </w:p>
          <w:p w14:paraId="3784FD2D" w14:textId="77777777" w:rsidR="00DF3870" w:rsidRDefault="00164D5B">
            <w:pPr>
              <w:pStyle w:val="TableParagraph"/>
              <w:spacing w:before="0" w:line="249" w:lineRule="exact"/>
              <w:ind w:left="68"/>
            </w:pPr>
            <w:r>
              <w:rPr>
                <w:spacing w:val="-2"/>
              </w:rPr>
              <w:t>prima</w:t>
            </w:r>
          </w:p>
        </w:tc>
        <w:tc>
          <w:tcPr>
            <w:tcW w:w="1702" w:type="dxa"/>
          </w:tcPr>
          <w:p w14:paraId="03F18802" w14:textId="77777777" w:rsidR="00DF3870" w:rsidRDefault="00164D5B">
            <w:pPr>
              <w:pStyle w:val="TableParagraph"/>
              <w:spacing w:before="133"/>
              <w:ind w:right="48"/>
              <w:jc w:val="right"/>
            </w:pPr>
            <w:r>
              <w:rPr>
                <w:spacing w:val="-4"/>
              </w:rPr>
              <w:t>0.00</w:t>
            </w:r>
          </w:p>
        </w:tc>
      </w:tr>
      <w:tr w:rsidR="00DF3870" w14:paraId="19C99715" w14:textId="77777777">
        <w:trPr>
          <w:trHeight w:val="635"/>
        </w:trPr>
        <w:tc>
          <w:tcPr>
            <w:tcW w:w="1136" w:type="dxa"/>
          </w:tcPr>
          <w:p w14:paraId="40AB0F9D" w14:textId="77777777" w:rsidR="00DF3870" w:rsidRDefault="00164D5B">
            <w:pPr>
              <w:pStyle w:val="TableParagraph"/>
              <w:spacing w:before="183"/>
              <w:ind w:left="69"/>
            </w:pPr>
            <w:r>
              <w:rPr>
                <w:spacing w:val="-2"/>
              </w:rPr>
              <w:t>2.3.5.1</w:t>
            </w:r>
          </w:p>
        </w:tc>
        <w:tc>
          <w:tcPr>
            <w:tcW w:w="7514" w:type="dxa"/>
          </w:tcPr>
          <w:p w14:paraId="7D82C3FC" w14:textId="77777777" w:rsidR="00DF3870" w:rsidRDefault="00164D5B">
            <w:pPr>
              <w:pStyle w:val="TableParagraph"/>
              <w:spacing w:before="51" w:line="237" w:lineRule="auto"/>
              <w:ind w:left="68" w:right="132"/>
            </w:pPr>
            <w:r>
              <w:t>Productos</w:t>
            </w:r>
            <w:r>
              <w:rPr>
                <w:spacing w:val="-7"/>
              </w:rPr>
              <w:t xml:space="preserve"> </w:t>
            </w:r>
            <w:r>
              <w:t>químicos,</w:t>
            </w:r>
            <w:r>
              <w:rPr>
                <w:spacing w:val="-5"/>
              </w:rPr>
              <w:t xml:space="preserve"> </w:t>
            </w:r>
            <w:r>
              <w:t>farmacéuticos</w:t>
            </w:r>
            <w:r>
              <w:rPr>
                <w:spacing w:val="-6"/>
              </w:rPr>
              <w:t xml:space="preserve"> </w:t>
            </w:r>
            <w:r>
              <w:t>y</w:t>
            </w:r>
            <w:r>
              <w:rPr>
                <w:spacing w:val="-5"/>
              </w:rPr>
              <w:t xml:space="preserve"> </w:t>
            </w:r>
            <w:r>
              <w:t>de</w:t>
            </w:r>
            <w:r>
              <w:rPr>
                <w:spacing w:val="-5"/>
              </w:rPr>
              <w:t xml:space="preserve"> </w:t>
            </w:r>
            <w:r>
              <w:t>laboratorio</w:t>
            </w:r>
            <w:r>
              <w:rPr>
                <w:spacing w:val="-4"/>
              </w:rPr>
              <w:t xml:space="preserve"> </w:t>
            </w:r>
            <w:r>
              <w:t>adquiridos</w:t>
            </w:r>
            <w:r>
              <w:rPr>
                <w:spacing w:val="-5"/>
              </w:rPr>
              <w:t xml:space="preserve"> </w:t>
            </w:r>
            <w:r>
              <w:t>como</w:t>
            </w:r>
            <w:r>
              <w:rPr>
                <w:spacing w:val="-5"/>
              </w:rPr>
              <w:t xml:space="preserve"> </w:t>
            </w:r>
            <w:r>
              <w:t xml:space="preserve">materia </w:t>
            </w:r>
            <w:r>
              <w:rPr>
                <w:spacing w:val="-2"/>
              </w:rPr>
              <w:t>prima</w:t>
            </w:r>
          </w:p>
        </w:tc>
        <w:tc>
          <w:tcPr>
            <w:tcW w:w="1702" w:type="dxa"/>
          </w:tcPr>
          <w:p w14:paraId="1CA5A577" w14:textId="77777777" w:rsidR="00DF3870" w:rsidRDefault="00164D5B">
            <w:pPr>
              <w:pStyle w:val="TableParagraph"/>
              <w:spacing w:before="183"/>
              <w:ind w:right="48"/>
              <w:jc w:val="right"/>
            </w:pPr>
            <w:r>
              <w:rPr>
                <w:spacing w:val="-4"/>
              </w:rPr>
              <w:t>0.00</w:t>
            </w:r>
          </w:p>
        </w:tc>
      </w:tr>
      <w:tr w:rsidR="00DF3870" w14:paraId="3CDF00E5" w14:textId="77777777">
        <w:trPr>
          <w:trHeight w:val="536"/>
        </w:trPr>
        <w:tc>
          <w:tcPr>
            <w:tcW w:w="1136" w:type="dxa"/>
          </w:tcPr>
          <w:p w14:paraId="65B5B3BA" w14:textId="77777777" w:rsidR="00DF3870" w:rsidRDefault="00164D5B">
            <w:pPr>
              <w:pStyle w:val="TableParagraph"/>
              <w:spacing w:before="133"/>
              <w:ind w:left="69"/>
            </w:pPr>
            <w:r>
              <w:rPr>
                <w:spacing w:val="-2"/>
              </w:rPr>
              <w:t>2.3.6.0</w:t>
            </w:r>
          </w:p>
        </w:tc>
        <w:tc>
          <w:tcPr>
            <w:tcW w:w="7514" w:type="dxa"/>
          </w:tcPr>
          <w:p w14:paraId="06BCE222" w14:textId="77777777" w:rsidR="00DF3870" w:rsidRDefault="00164D5B">
            <w:pPr>
              <w:pStyle w:val="TableParagraph"/>
              <w:spacing w:before="0" w:line="267" w:lineRule="exact"/>
              <w:ind w:left="68"/>
            </w:pPr>
            <w:r>
              <w:t>Productos</w:t>
            </w:r>
            <w:r>
              <w:rPr>
                <w:spacing w:val="-9"/>
              </w:rPr>
              <w:t xml:space="preserve"> </w:t>
            </w:r>
            <w:r>
              <w:t>metálicos</w:t>
            </w:r>
            <w:r>
              <w:rPr>
                <w:spacing w:val="-5"/>
              </w:rPr>
              <w:t xml:space="preserve"> </w:t>
            </w:r>
            <w:r>
              <w:t>y</w:t>
            </w:r>
            <w:r>
              <w:rPr>
                <w:spacing w:val="-3"/>
              </w:rPr>
              <w:t xml:space="preserve"> </w:t>
            </w:r>
            <w:r>
              <w:t>a</w:t>
            </w:r>
            <w:r>
              <w:rPr>
                <w:spacing w:val="-6"/>
              </w:rPr>
              <w:t xml:space="preserve"> </w:t>
            </w:r>
            <w:r>
              <w:t>base</w:t>
            </w:r>
            <w:r>
              <w:rPr>
                <w:spacing w:val="-3"/>
              </w:rPr>
              <w:t xml:space="preserve"> </w:t>
            </w:r>
            <w:r>
              <w:t>de</w:t>
            </w:r>
            <w:r>
              <w:rPr>
                <w:spacing w:val="-6"/>
              </w:rPr>
              <w:t xml:space="preserve"> </w:t>
            </w:r>
            <w:r>
              <w:t>minerales</w:t>
            </w:r>
            <w:r>
              <w:rPr>
                <w:spacing w:val="-2"/>
              </w:rPr>
              <w:t xml:space="preserve"> </w:t>
            </w:r>
            <w:r>
              <w:t>no</w:t>
            </w:r>
            <w:r>
              <w:rPr>
                <w:spacing w:val="-4"/>
              </w:rPr>
              <w:t xml:space="preserve"> </w:t>
            </w:r>
            <w:r>
              <w:t>metálicos</w:t>
            </w:r>
            <w:r>
              <w:rPr>
                <w:spacing w:val="-4"/>
              </w:rPr>
              <w:t xml:space="preserve"> </w:t>
            </w:r>
            <w:r>
              <w:t>adquiridos</w:t>
            </w:r>
            <w:r>
              <w:rPr>
                <w:spacing w:val="-6"/>
              </w:rPr>
              <w:t xml:space="preserve"> </w:t>
            </w:r>
            <w:r>
              <w:t>como</w:t>
            </w:r>
            <w:r>
              <w:rPr>
                <w:spacing w:val="-4"/>
              </w:rPr>
              <w:t xml:space="preserve"> </w:t>
            </w:r>
            <w:r>
              <w:rPr>
                <w:spacing w:val="-2"/>
              </w:rPr>
              <w:t>materia</w:t>
            </w:r>
          </w:p>
          <w:p w14:paraId="173BD39F" w14:textId="77777777" w:rsidR="00DF3870" w:rsidRDefault="00164D5B">
            <w:pPr>
              <w:pStyle w:val="TableParagraph"/>
              <w:spacing w:before="0" w:line="249" w:lineRule="exact"/>
              <w:ind w:left="68"/>
            </w:pPr>
            <w:r>
              <w:rPr>
                <w:spacing w:val="-2"/>
              </w:rPr>
              <w:t>prima</w:t>
            </w:r>
          </w:p>
        </w:tc>
        <w:tc>
          <w:tcPr>
            <w:tcW w:w="1702" w:type="dxa"/>
          </w:tcPr>
          <w:p w14:paraId="6D32471C" w14:textId="77777777" w:rsidR="00DF3870" w:rsidRDefault="00164D5B">
            <w:pPr>
              <w:pStyle w:val="TableParagraph"/>
              <w:spacing w:before="133"/>
              <w:ind w:right="48"/>
              <w:jc w:val="right"/>
            </w:pPr>
            <w:r>
              <w:rPr>
                <w:spacing w:val="-4"/>
              </w:rPr>
              <w:t>0.00</w:t>
            </w:r>
          </w:p>
        </w:tc>
      </w:tr>
      <w:tr w:rsidR="00DF3870" w14:paraId="6929DE17" w14:textId="77777777">
        <w:trPr>
          <w:trHeight w:val="537"/>
        </w:trPr>
        <w:tc>
          <w:tcPr>
            <w:tcW w:w="1136" w:type="dxa"/>
          </w:tcPr>
          <w:p w14:paraId="5232379E" w14:textId="77777777" w:rsidR="00DF3870" w:rsidRDefault="00164D5B">
            <w:pPr>
              <w:pStyle w:val="TableParagraph"/>
              <w:spacing w:before="134"/>
              <w:ind w:left="69"/>
            </w:pPr>
            <w:r>
              <w:rPr>
                <w:spacing w:val="-2"/>
              </w:rPr>
              <w:t>2.3.6.1</w:t>
            </w:r>
          </w:p>
        </w:tc>
        <w:tc>
          <w:tcPr>
            <w:tcW w:w="7514" w:type="dxa"/>
          </w:tcPr>
          <w:p w14:paraId="6B8C8DD9" w14:textId="77777777" w:rsidR="00DF3870" w:rsidRDefault="00164D5B">
            <w:pPr>
              <w:pStyle w:val="TableParagraph"/>
              <w:spacing w:before="0" w:line="268" w:lineRule="exact"/>
              <w:ind w:left="68"/>
            </w:pPr>
            <w:r>
              <w:t>Productos</w:t>
            </w:r>
            <w:r>
              <w:rPr>
                <w:spacing w:val="-9"/>
              </w:rPr>
              <w:t xml:space="preserve"> </w:t>
            </w:r>
            <w:r>
              <w:t>metálicos</w:t>
            </w:r>
            <w:r>
              <w:rPr>
                <w:spacing w:val="-5"/>
              </w:rPr>
              <w:t xml:space="preserve"> </w:t>
            </w:r>
            <w:r>
              <w:t>y</w:t>
            </w:r>
            <w:r>
              <w:rPr>
                <w:spacing w:val="-3"/>
              </w:rPr>
              <w:t xml:space="preserve"> </w:t>
            </w:r>
            <w:r>
              <w:t>a</w:t>
            </w:r>
            <w:r>
              <w:rPr>
                <w:spacing w:val="-6"/>
              </w:rPr>
              <w:t xml:space="preserve"> </w:t>
            </w:r>
            <w:r>
              <w:t>base</w:t>
            </w:r>
            <w:r>
              <w:rPr>
                <w:spacing w:val="-3"/>
              </w:rPr>
              <w:t xml:space="preserve"> </w:t>
            </w:r>
            <w:r>
              <w:t>de</w:t>
            </w:r>
            <w:r>
              <w:rPr>
                <w:spacing w:val="-6"/>
              </w:rPr>
              <w:t xml:space="preserve"> </w:t>
            </w:r>
            <w:r>
              <w:t>minerales</w:t>
            </w:r>
            <w:r>
              <w:rPr>
                <w:spacing w:val="-2"/>
              </w:rPr>
              <w:t xml:space="preserve"> </w:t>
            </w:r>
            <w:r>
              <w:t>no</w:t>
            </w:r>
            <w:r>
              <w:rPr>
                <w:spacing w:val="-4"/>
              </w:rPr>
              <w:t xml:space="preserve"> </w:t>
            </w:r>
            <w:r>
              <w:t>metálicos</w:t>
            </w:r>
            <w:r>
              <w:rPr>
                <w:spacing w:val="-4"/>
              </w:rPr>
              <w:t xml:space="preserve"> </w:t>
            </w:r>
            <w:r>
              <w:t>adquiridos</w:t>
            </w:r>
            <w:r>
              <w:rPr>
                <w:spacing w:val="-6"/>
              </w:rPr>
              <w:t xml:space="preserve"> </w:t>
            </w:r>
            <w:r>
              <w:t>como</w:t>
            </w:r>
            <w:r>
              <w:rPr>
                <w:spacing w:val="-4"/>
              </w:rPr>
              <w:t xml:space="preserve"> </w:t>
            </w:r>
            <w:r>
              <w:rPr>
                <w:spacing w:val="-2"/>
              </w:rPr>
              <w:t>materia</w:t>
            </w:r>
          </w:p>
          <w:p w14:paraId="0A2ABBCA" w14:textId="77777777" w:rsidR="00DF3870" w:rsidRDefault="00164D5B">
            <w:pPr>
              <w:pStyle w:val="TableParagraph"/>
              <w:spacing w:before="0" w:line="249" w:lineRule="exact"/>
              <w:ind w:left="68"/>
            </w:pPr>
            <w:r>
              <w:rPr>
                <w:spacing w:val="-2"/>
              </w:rPr>
              <w:t>prima</w:t>
            </w:r>
          </w:p>
        </w:tc>
        <w:tc>
          <w:tcPr>
            <w:tcW w:w="1702" w:type="dxa"/>
          </w:tcPr>
          <w:p w14:paraId="2472F4E6" w14:textId="77777777" w:rsidR="00DF3870" w:rsidRDefault="00164D5B">
            <w:pPr>
              <w:pStyle w:val="TableParagraph"/>
              <w:spacing w:before="134"/>
              <w:ind w:right="48"/>
              <w:jc w:val="right"/>
            </w:pPr>
            <w:r>
              <w:rPr>
                <w:spacing w:val="-2"/>
              </w:rPr>
              <w:t>188,000.00</w:t>
            </w:r>
          </w:p>
        </w:tc>
      </w:tr>
      <w:tr w:rsidR="00DF3870" w14:paraId="270BA579" w14:textId="77777777">
        <w:trPr>
          <w:trHeight w:val="268"/>
        </w:trPr>
        <w:tc>
          <w:tcPr>
            <w:tcW w:w="1136" w:type="dxa"/>
          </w:tcPr>
          <w:p w14:paraId="0639FD96" w14:textId="77777777" w:rsidR="00DF3870" w:rsidRDefault="00164D5B">
            <w:pPr>
              <w:pStyle w:val="TableParagraph"/>
              <w:spacing w:before="0" w:line="248" w:lineRule="exact"/>
              <w:ind w:left="69"/>
            </w:pPr>
            <w:r>
              <w:rPr>
                <w:spacing w:val="-2"/>
              </w:rPr>
              <w:t>2.3.7.0</w:t>
            </w:r>
          </w:p>
        </w:tc>
        <w:tc>
          <w:tcPr>
            <w:tcW w:w="7514" w:type="dxa"/>
          </w:tcPr>
          <w:p w14:paraId="79C2262D" w14:textId="77777777" w:rsidR="00DF3870" w:rsidRDefault="00164D5B">
            <w:pPr>
              <w:pStyle w:val="TableParagraph"/>
              <w:spacing w:before="0" w:line="248" w:lineRule="exact"/>
              <w:ind w:left="68"/>
            </w:pPr>
            <w:r>
              <w:t>Productos</w:t>
            </w:r>
            <w:r>
              <w:rPr>
                <w:spacing w:val="-7"/>
              </w:rPr>
              <w:t xml:space="preserve"> </w:t>
            </w:r>
            <w:r>
              <w:t>de</w:t>
            </w:r>
            <w:r>
              <w:rPr>
                <w:spacing w:val="-3"/>
              </w:rPr>
              <w:t xml:space="preserve"> </w:t>
            </w:r>
            <w:r>
              <w:t>cuero,</w:t>
            </w:r>
            <w:r>
              <w:rPr>
                <w:spacing w:val="-6"/>
              </w:rPr>
              <w:t xml:space="preserve"> </w:t>
            </w:r>
            <w:r>
              <w:t>piel,</w:t>
            </w:r>
            <w:r>
              <w:rPr>
                <w:spacing w:val="-4"/>
              </w:rPr>
              <w:t xml:space="preserve"> </w:t>
            </w:r>
            <w:r>
              <w:t>plástico</w:t>
            </w:r>
            <w:r>
              <w:rPr>
                <w:spacing w:val="-5"/>
              </w:rPr>
              <w:t xml:space="preserve"> </w:t>
            </w:r>
            <w:r>
              <w:t>y</w:t>
            </w:r>
            <w:r>
              <w:rPr>
                <w:spacing w:val="-2"/>
              </w:rPr>
              <w:t xml:space="preserve"> </w:t>
            </w:r>
            <w:r>
              <w:t>hule</w:t>
            </w:r>
            <w:r>
              <w:rPr>
                <w:spacing w:val="-7"/>
              </w:rPr>
              <w:t xml:space="preserve"> </w:t>
            </w:r>
            <w:r>
              <w:t>adquiridos</w:t>
            </w:r>
            <w:r>
              <w:rPr>
                <w:spacing w:val="-3"/>
              </w:rPr>
              <w:t xml:space="preserve"> </w:t>
            </w:r>
            <w:r>
              <w:t>como</w:t>
            </w:r>
            <w:r>
              <w:rPr>
                <w:spacing w:val="-5"/>
              </w:rPr>
              <w:t xml:space="preserve"> </w:t>
            </w:r>
            <w:r>
              <w:t>materia</w:t>
            </w:r>
            <w:r>
              <w:rPr>
                <w:spacing w:val="-7"/>
              </w:rPr>
              <w:t xml:space="preserve"> </w:t>
            </w:r>
            <w:r>
              <w:rPr>
                <w:spacing w:val="-2"/>
              </w:rPr>
              <w:t>prima</w:t>
            </w:r>
          </w:p>
        </w:tc>
        <w:tc>
          <w:tcPr>
            <w:tcW w:w="1702" w:type="dxa"/>
          </w:tcPr>
          <w:p w14:paraId="283F7F84" w14:textId="77777777" w:rsidR="00DF3870" w:rsidRDefault="00164D5B">
            <w:pPr>
              <w:pStyle w:val="TableParagraph"/>
              <w:spacing w:before="0" w:line="248" w:lineRule="exact"/>
              <w:ind w:right="48"/>
              <w:jc w:val="right"/>
            </w:pPr>
            <w:r>
              <w:rPr>
                <w:spacing w:val="-4"/>
              </w:rPr>
              <w:t>0.00</w:t>
            </w:r>
          </w:p>
        </w:tc>
      </w:tr>
      <w:tr w:rsidR="00DF3870" w14:paraId="715DFD2F" w14:textId="77777777">
        <w:trPr>
          <w:trHeight w:val="270"/>
        </w:trPr>
        <w:tc>
          <w:tcPr>
            <w:tcW w:w="1136" w:type="dxa"/>
          </w:tcPr>
          <w:p w14:paraId="04D7E77B" w14:textId="77777777" w:rsidR="00DF3870" w:rsidRDefault="00164D5B">
            <w:pPr>
              <w:pStyle w:val="TableParagraph"/>
              <w:spacing w:before="1" w:line="249" w:lineRule="exact"/>
              <w:ind w:left="69"/>
            </w:pPr>
            <w:r>
              <w:rPr>
                <w:spacing w:val="-2"/>
              </w:rPr>
              <w:t>2.3.7.1</w:t>
            </w:r>
          </w:p>
        </w:tc>
        <w:tc>
          <w:tcPr>
            <w:tcW w:w="7514" w:type="dxa"/>
          </w:tcPr>
          <w:p w14:paraId="69D808F6" w14:textId="77777777" w:rsidR="00DF3870" w:rsidRDefault="00164D5B">
            <w:pPr>
              <w:pStyle w:val="TableParagraph"/>
              <w:spacing w:before="1" w:line="249" w:lineRule="exact"/>
              <w:ind w:left="68"/>
            </w:pPr>
            <w:r>
              <w:t>Productos</w:t>
            </w:r>
            <w:r>
              <w:rPr>
                <w:spacing w:val="-7"/>
              </w:rPr>
              <w:t xml:space="preserve"> </w:t>
            </w:r>
            <w:r>
              <w:t>de</w:t>
            </w:r>
            <w:r>
              <w:rPr>
                <w:spacing w:val="-3"/>
              </w:rPr>
              <w:t xml:space="preserve"> </w:t>
            </w:r>
            <w:r>
              <w:t>cuero,</w:t>
            </w:r>
            <w:r>
              <w:rPr>
                <w:spacing w:val="-6"/>
              </w:rPr>
              <w:t xml:space="preserve"> </w:t>
            </w:r>
            <w:r>
              <w:t>piel,</w:t>
            </w:r>
            <w:r>
              <w:rPr>
                <w:spacing w:val="-4"/>
              </w:rPr>
              <w:t xml:space="preserve"> </w:t>
            </w:r>
            <w:r>
              <w:t>plástico</w:t>
            </w:r>
            <w:r>
              <w:rPr>
                <w:spacing w:val="-5"/>
              </w:rPr>
              <w:t xml:space="preserve"> </w:t>
            </w:r>
            <w:r>
              <w:t>y</w:t>
            </w:r>
            <w:r>
              <w:rPr>
                <w:spacing w:val="-2"/>
              </w:rPr>
              <w:t xml:space="preserve"> </w:t>
            </w:r>
            <w:r>
              <w:t>hule</w:t>
            </w:r>
            <w:r>
              <w:rPr>
                <w:spacing w:val="-7"/>
              </w:rPr>
              <w:t xml:space="preserve"> </w:t>
            </w:r>
            <w:r>
              <w:t>adquiridos</w:t>
            </w:r>
            <w:r>
              <w:rPr>
                <w:spacing w:val="-3"/>
              </w:rPr>
              <w:t xml:space="preserve"> </w:t>
            </w:r>
            <w:r>
              <w:t>como</w:t>
            </w:r>
            <w:r>
              <w:rPr>
                <w:spacing w:val="-5"/>
              </w:rPr>
              <w:t xml:space="preserve"> </w:t>
            </w:r>
            <w:r>
              <w:t>materia</w:t>
            </w:r>
            <w:r>
              <w:rPr>
                <w:spacing w:val="-7"/>
              </w:rPr>
              <w:t xml:space="preserve"> </w:t>
            </w:r>
            <w:r>
              <w:rPr>
                <w:spacing w:val="-2"/>
              </w:rPr>
              <w:t>prima</w:t>
            </w:r>
          </w:p>
        </w:tc>
        <w:tc>
          <w:tcPr>
            <w:tcW w:w="1702" w:type="dxa"/>
          </w:tcPr>
          <w:p w14:paraId="1FDCB6D0" w14:textId="77777777" w:rsidR="00DF3870" w:rsidRDefault="00164D5B">
            <w:pPr>
              <w:pStyle w:val="TableParagraph"/>
              <w:spacing w:before="1" w:line="249" w:lineRule="exact"/>
              <w:ind w:right="47"/>
              <w:jc w:val="right"/>
            </w:pPr>
            <w:r>
              <w:rPr>
                <w:spacing w:val="-2"/>
              </w:rPr>
              <w:t>10,000.00</w:t>
            </w:r>
          </w:p>
        </w:tc>
      </w:tr>
      <w:tr w:rsidR="00DF3870" w14:paraId="2260989A" w14:textId="77777777">
        <w:trPr>
          <w:trHeight w:val="313"/>
        </w:trPr>
        <w:tc>
          <w:tcPr>
            <w:tcW w:w="1136" w:type="dxa"/>
          </w:tcPr>
          <w:p w14:paraId="3DC6FA0C" w14:textId="77777777" w:rsidR="00DF3870" w:rsidRDefault="00164D5B">
            <w:pPr>
              <w:pStyle w:val="TableParagraph"/>
              <w:ind w:left="69"/>
            </w:pPr>
            <w:r>
              <w:rPr>
                <w:spacing w:val="-2"/>
              </w:rPr>
              <w:t>2.3.8.0</w:t>
            </w:r>
          </w:p>
        </w:tc>
        <w:tc>
          <w:tcPr>
            <w:tcW w:w="7514" w:type="dxa"/>
          </w:tcPr>
          <w:p w14:paraId="15736F82" w14:textId="77777777" w:rsidR="00DF3870" w:rsidRDefault="00164D5B">
            <w:pPr>
              <w:pStyle w:val="TableParagraph"/>
              <w:ind w:left="68"/>
            </w:pPr>
            <w:r>
              <w:t>Mercancías</w:t>
            </w:r>
            <w:r>
              <w:rPr>
                <w:spacing w:val="-5"/>
              </w:rPr>
              <w:t xml:space="preserve"> </w:t>
            </w:r>
            <w:r>
              <w:t>adquiridas</w:t>
            </w:r>
            <w:r>
              <w:rPr>
                <w:spacing w:val="-4"/>
              </w:rPr>
              <w:t xml:space="preserve"> </w:t>
            </w:r>
            <w:r>
              <w:t>para</w:t>
            </w:r>
            <w:r>
              <w:rPr>
                <w:spacing w:val="-4"/>
              </w:rPr>
              <w:t xml:space="preserve"> </w:t>
            </w:r>
            <w:r>
              <w:t>su</w:t>
            </w:r>
            <w:r>
              <w:rPr>
                <w:spacing w:val="-4"/>
              </w:rPr>
              <w:t xml:space="preserve"> </w:t>
            </w:r>
            <w:r>
              <w:rPr>
                <w:spacing w:val="-2"/>
              </w:rPr>
              <w:t>comercialización</w:t>
            </w:r>
          </w:p>
        </w:tc>
        <w:tc>
          <w:tcPr>
            <w:tcW w:w="1702" w:type="dxa"/>
          </w:tcPr>
          <w:p w14:paraId="08899D34" w14:textId="77777777" w:rsidR="00DF3870" w:rsidRDefault="00164D5B">
            <w:pPr>
              <w:pStyle w:val="TableParagraph"/>
              <w:ind w:right="48"/>
              <w:jc w:val="right"/>
            </w:pPr>
            <w:r>
              <w:rPr>
                <w:spacing w:val="-4"/>
              </w:rPr>
              <w:t>0.00</w:t>
            </w:r>
          </w:p>
        </w:tc>
      </w:tr>
      <w:tr w:rsidR="00DF3870" w14:paraId="66DE0341" w14:textId="77777777">
        <w:trPr>
          <w:trHeight w:val="316"/>
        </w:trPr>
        <w:tc>
          <w:tcPr>
            <w:tcW w:w="1136" w:type="dxa"/>
          </w:tcPr>
          <w:p w14:paraId="6ECB1513" w14:textId="77777777" w:rsidR="00DF3870" w:rsidRDefault="00164D5B">
            <w:pPr>
              <w:pStyle w:val="TableParagraph"/>
              <w:ind w:left="69"/>
            </w:pPr>
            <w:r>
              <w:rPr>
                <w:spacing w:val="-2"/>
              </w:rPr>
              <w:t>2.3.8.1</w:t>
            </w:r>
          </w:p>
        </w:tc>
        <w:tc>
          <w:tcPr>
            <w:tcW w:w="7514" w:type="dxa"/>
          </w:tcPr>
          <w:p w14:paraId="7FF45E87" w14:textId="77777777" w:rsidR="00DF3870" w:rsidRDefault="00164D5B">
            <w:pPr>
              <w:pStyle w:val="TableParagraph"/>
              <w:ind w:left="68"/>
            </w:pPr>
            <w:r>
              <w:t>Mercancías</w:t>
            </w:r>
            <w:r>
              <w:rPr>
                <w:spacing w:val="-5"/>
              </w:rPr>
              <w:t xml:space="preserve"> </w:t>
            </w:r>
            <w:r>
              <w:t>adquiridas</w:t>
            </w:r>
            <w:r>
              <w:rPr>
                <w:spacing w:val="-4"/>
              </w:rPr>
              <w:t xml:space="preserve"> </w:t>
            </w:r>
            <w:r>
              <w:t>para</w:t>
            </w:r>
            <w:r>
              <w:rPr>
                <w:spacing w:val="-4"/>
              </w:rPr>
              <w:t xml:space="preserve"> </w:t>
            </w:r>
            <w:r>
              <w:t>su</w:t>
            </w:r>
            <w:r>
              <w:rPr>
                <w:spacing w:val="-4"/>
              </w:rPr>
              <w:t xml:space="preserve"> </w:t>
            </w:r>
            <w:r>
              <w:rPr>
                <w:spacing w:val="-2"/>
              </w:rPr>
              <w:t>comercialización</w:t>
            </w:r>
          </w:p>
        </w:tc>
        <w:tc>
          <w:tcPr>
            <w:tcW w:w="1702" w:type="dxa"/>
          </w:tcPr>
          <w:p w14:paraId="5CDB5F25" w14:textId="77777777" w:rsidR="00DF3870" w:rsidRDefault="00164D5B">
            <w:pPr>
              <w:pStyle w:val="TableParagraph"/>
              <w:ind w:right="48"/>
              <w:jc w:val="right"/>
            </w:pPr>
            <w:r>
              <w:rPr>
                <w:spacing w:val="-4"/>
              </w:rPr>
              <w:t>0.00</w:t>
            </w:r>
          </w:p>
        </w:tc>
      </w:tr>
      <w:tr w:rsidR="00DF3870" w14:paraId="2325A631" w14:textId="77777777">
        <w:trPr>
          <w:trHeight w:val="313"/>
        </w:trPr>
        <w:tc>
          <w:tcPr>
            <w:tcW w:w="1136" w:type="dxa"/>
          </w:tcPr>
          <w:p w14:paraId="6E2FB545" w14:textId="77777777" w:rsidR="00DF3870" w:rsidRDefault="00164D5B">
            <w:pPr>
              <w:pStyle w:val="TableParagraph"/>
              <w:ind w:left="69"/>
            </w:pPr>
            <w:r>
              <w:rPr>
                <w:spacing w:val="-2"/>
              </w:rPr>
              <w:t>2.3.9.0</w:t>
            </w:r>
          </w:p>
        </w:tc>
        <w:tc>
          <w:tcPr>
            <w:tcW w:w="7514" w:type="dxa"/>
          </w:tcPr>
          <w:p w14:paraId="3749FE0B" w14:textId="77777777" w:rsidR="00DF3870" w:rsidRDefault="00164D5B">
            <w:pPr>
              <w:pStyle w:val="TableParagraph"/>
              <w:ind w:left="68"/>
            </w:pPr>
            <w:r>
              <w:t>Otros</w:t>
            </w:r>
            <w:r>
              <w:rPr>
                <w:spacing w:val="-9"/>
              </w:rPr>
              <w:t xml:space="preserve"> </w:t>
            </w:r>
            <w:r>
              <w:t>productos</w:t>
            </w:r>
            <w:r>
              <w:rPr>
                <w:spacing w:val="-6"/>
              </w:rPr>
              <w:t xml:space="preserve"> </w:t>
            </w:r>
            <w:r>
              <w:t>adquiridos</w:t>
            </w:r>
            <w:r>
              <w:rPr>
                <w:spacing w:val="-6"/>
              </w:rPr>
              <w:t xml:space="preserve"> </w:t>
            </w:r>
            <w:r>
              <w:t>como</w:t>
            </w:r>
            <w:r>
              <w:rPr>
                <w:spacing w:val="-4"/>
              </w:rPr>
              <w:t xml:space="preserve"> </w:t>
            </w:r>
            <w:r>
              <w:t>materia</w:t>
            </w:r>
            <w:r>
              <w:rPr>
                <w:spacing w:val="-7"/>
              </w:rPr>
              <w:t xml:space="preserve"> </w:t>
            </w:r>
            <w:r>
              <w:rPr>
                <w:spacing w:val="-4"/>
              </w:rPr>
              <w:t>prima</w:t>
            </w:r>
          </w:p>
        </w:tc>
        <w:tc>
          <w:tcPr>
            <w:tcW w:w="1702" w:type="dxa"/>
          </w:tcPr>
          <w:p w14:paraId="2CA3CE14" w14:textId="77777777" w:rsidR="00DF3870" w:rsidRDefault="00164D5B">
            <w:pPr>
              <w:pStyle w:val="TableParagraph"/>
              <w:ind w:right="48"/>
              <w:jc w:val="right"/>
            </w:pPr>
            <w:r>
              <w:rPr>
                <w:spacing w:val="-4"/>
              </w:rPr>
              <w:t>0.00</w:t>
            </w:r>
          </w:p>
        </w:tc>
      </w:tr>
      <w:tr w:rsidR="00DF3870" w14:paraId="5FADC392" w14:textId="77777777">
        <w:trPr>
          <w:trHeight w:val="316"/>
        </w:trPr>
        <w:tc>
          <w:tcPr>
            <w:tcW w:w="1136" w:type="dxa"/>
          </w:tcPr>
          <w:p w14:paraId="76655FDE" w14:textId="77777777" w:rsidR="00DF3870" w:rsidRDefault="00164D5B">
            <w:pPr>
              <w:pStyle w:val="TableParagraph"/>
              <w:ind w:left="69"/>
            </w:pPr>
            <w:r>
              <w:rPr>
                <w:spacing w:val="-2"/>
              </w:rPr>
              <w:t>2.3.9.1</w:t>
            </w:r>
          </w:p>
        </w:tc>
        <w:tc>
          <w:tcPr>
            <w:tcW w:w="7514" w:type="dxa"/>
          </w:tcPr>
          <w:p w14:paraId="2A1BBF16" w14:textId="77777777" w:rsidR="00DF3870" w:rsidRDefault="00164D5B">
            <w:pPr>
              <w:pStyle w:val="TableParagraph"/>
              <w:ind w:left="68"/>
            </w:pPr>
            <w:r>
              <w:t>Otros</w:t>
            </w:r>
            <w:r>
              <w:rPr>
                <w:spacing w:val="-9"/>
              </w:rPr>
              <w:t xml:space="preserve"> </w:t>
            </w:r>
            <w:r>
              <w:t>productos</w:t>
            </w:r>
            <w:r>
              <w:rPr>
                <w:spacing w:val="-6"/>
              </w:rPr>
              <w:t xml:space="preserve"> </w:t>
            </w:r>
            <w:r>
              <w:t>adquiridos</w:t>
            </w:r>
            <w:r>
              <w:rPr>
                <w:spacing w:val="-6"/>
              </w:rPr>
              <w:t xml:space="preserve"> </w:t>
            </w:r>
            <w:r>
              <w:t>como</w:t>
            </w:r>
            <w:r>
              <w:rPr>
                <w:spacing w:val="-4"/>
              </w:rPr>
              <w:t xml:space="preserve"> </w:t>
            </w:r>
            <w:r>
              <w:t>materia</w:t>
            </w:r>
            <w:r>
              <w:rPr>
                <w:spacing w:val="-7"/>
              </w:rPr>
              <w:t xml:space="preserve"> </w:t>
            </w:r>
            <w:r>
              <w:rPr>
                <w:spacing w:val="-4"/>
              </w:rPr>
              <w:t>prima</w:t>
            </w:r>
          </w:p>
        </w:tc>
        <w:tc>
          <w:tcPr>
            <w:tcW w:w="1702" w:type="dxa"/>
          </w:tcPr>
          <w:p w14:paraId="057E7727" w14:textId="77777777" w:rsidR="00DF3870" w:rsidRDefault="00164D5B">
            <w:pPr>
              <w:pStyle w:val="TableParagraph"/>
              <w:ind w:right="47"/>
              <w:jc w:val="right"/>
            </w:pPr>
            <w:r>
              <w:rPr>
                <w:spacing w:val="-2"/>
              </w:rPr>
              <w:t>1,720,000.00</w:t>
            </w:r>
          </w:p>
        </w:tc>
      </w:tr>
      <w:tr w:rsidR="00DF3870" w14:paraId="377D6047" w14:textId="77777777">
        <w:trPr>
          <w:trHeight w:val="315"/>
        </w:trPr>
        <w:tc>
          <w:tcPr>
            <w:tcW w:w="1136" w:type="dxa"/>
            <w:shd w:val="clear" w:color="auto" w:fill="E7E6E6"/>
          </w:tcPr>
          <w:p w14:paraId="28349EEB" w14:textId="77777777" w:rsidR="00DF3870" w:rsidRDefault="00164D5B">
            <w:pPr>
              <w:pStyle w:val="TableParagraph"/>
              <w:ind w:right="323"/>
              <w:jc w:val="right"/>
              <w:rPr>
                <w:b/>
              </w:rPr>
            </w:pPr>
            <w:r>
              <w:rPr>
                <w:b/>
                <w:spacing w:val="-4"/>
              </w:rPr>
              <w:t>2400</w:t>
            </w:r>
          </w:p>
        </w:tc>
        <w:tc>
          <w:tcPr>
            <w:tcW w:w="7514" w:type="dxa"/>
            <w:shd w:val="clear" w:color="auto" w:fill="E7E6E6"/>
          </w:tcPr>
          <w:p w14:paraId="05C15FE9" w14:textId="77777777" w:rsidR="00DF3870" w:rsidRDefault="00164D5B">
            <w:pPr>
              <w:pStyle w:val="TableParagraph"/>
              <w:ind w:left="68"/>
              <w:rPr>
                <w:b/>
              </w:rPr>
            </w:pPr>
            <w:r>
              <w:rPr>
                <w:b/>
              </w:rPr>
              <w:t>MATERIALES</w:t>
            </w:r>
            <w:r>
              <w:rPr>
                <w:b/>
                <w:spacing w:val="-6"/>
              </w:rPr>
              <w:t xml:space="preserve"> </w:t>
            </w:r>
            <w:r>
              <w:rPr>
                <w:b/>
              </w:rPr>
              <w:t>Y</w:t>
            </w:r>
            <w:r>
              <w:rPr>
                <w:b/>
                <w:spacing w:val="-6"/>
              </w:rPr>
              <w:t xml:space="preserve"> </w:t>
            </w:r>
            <w:r>
              <w:rPr>
                <w:b/>
              </w:rPr>
              <w:t>ARTÍCULOS</w:t>
            </w:r>
            <w:r>
              <w:rPr>
                <w:b/>
                <w:spacing w:val="-8"/>
              </w:rPr>
              <w:t xml:space="preserve"> </w:t>
            </w:r>
            <w:r>
              <w:rPr>
                <w:b/>
              </w:rPr>
              <w:t>DE</w:t>
            </w:r>
            <w:r>
              <w:rPr>
                <w:b/>
                <w:spacing w:val="-4"/>
              </w:rPr>
              <w:t xml:space="preserve"> </w:t>
            </w:r>
            <w:r>
              <w:rPr>
                <w:b/>
              </w:rPr>
              <w:t>CONSTRUCCIÓN</w:t>
            </w:r>
            <w:r>
              <w:rPr>
                <w:b/>
                <w:spacing w:val="-4"/>
              </w:rPr>
              <w:t xml:space="preserve"> </w:t>
            </w:r>
            <w:r>
              <w:rPr>
                <w:b/>
              </w:rPr>
              <w:t>Y</w:t>
            </w:r>
            <w:r>
              <w:rPr>
                <w:b/>
                <w:spacing w:val="-6"/>
              </w:rPr>
              <w:t xml:space="preserve"> </w:t>
            </w:r>
            <w:r>
              <w:rPr>
                <w:b/>
              </w:rPr>
              <w:t>DE</w:t>
            </w:r>
            <w:r>
              <w:rPr>
                <w:b/>
                <w:spacing w:val="-6"/>
              </w:rPr>
              <w:t xml:space="preserve"> </w:t>
            </w:r>
            <w:r>
              <w:rPr>
                <w:b/>
                <w:spacing w:val="-2"/>
              </w:rPr>
              <w:t>REPARACIÓN</w:t>
            </w:r>
          </w:p>
        </w:tc>
        <w:tc>
          <w:tcPr>
            <w:tcW w:w="1702" w:type="dxa"/>
            <w:shd w:val="clear" w:color="auto" w:fill="E7E6E6"/>
          </w:tcPr>
          <w:p w14:paraId="66892C82" w14:textId="77777777" w:rsidR="00DF3870" w:rsidRDefault="00164D5B">
            <w:pPr>
              <w:pStyle w:val="TableParagraph"/>
              <w:ind w:right="48"/>
              <w:jc w:val="right"/>
              <w:rPr>
                <w:b/>
              </w:rPr>
            </w:pPr>
            <w:r>
              <w:rPr>
                <w:b/>
                <w:spacing w:val="-2"/>
              </w:rPr>
              <w:t>10,772,311.02</w:t>
            </w:r>
          </w:p>
        </w:tc>
      </w:tr>
      <w:tr w:rsidR="00DF3870" w14:paraId="5D6C1C7B" w14:textId="77777777">
        <w:trPr>
          <w:trHeight w:val="313"/>
        </w:trPr>
        <w:tc>
          <w:tcPr>
            <w:tcW w:w="1136" w:type="dxa"/>
          </w:tcPr>
          <w:p w14:paraId="5FE35098" w14:textId="77777777" w:rsidR="00DF3870" w:rsidRDefault="00164D5B">
            <w:pPr>
              <w:pStyle w:val="TableParagraph"/>
              <w:spacing w:before="20"/>
              <w:ind w:left="69"/>
            </w:pPr>
            <w:r>
              <w:rPr>
                <w:spacing w:val="-2"/>
              </w:rPr>
              <w:t>2.4.1.0</w:t>
            </w:r>
          </w:p>
        </w:tc>
        <w:tc>
          <w:tcPr>
            <w:tcW w:w="7514" w:type="dxa"/>
          </w:tcPr>
          <w:p w14:paraId="2E97B807" w14:textId="77777777" w:rsidR="00DF3870" w:rsidRDefault="00164D5B">
            <w:pPr>
              <w:pStyle w:val="TableParagraph"/>
              <w:spacing w:before="20"/>
              <w:ind w:left="68"/>
            </w:pPr>
            <w:r>
              <w:t>Productos</w:t>
            </w:r>
            <w:r>
              <w:rPr>
                <w:spacing w:val="-9"/>
              </w:rPr>
              <w:t xml:space="preserve"> </w:t>
            </w:r>
            <w:r>
              <w:t>minerales</w:t>
            </w:r>
            <w:r>
              <w:rPr>
                <w:spacing w:val="-6"/>
              </w:rPr>
              <w:t xml:space="preserve"> </w:t>
            </w:r>
            <w:r>
              <w:t>no</w:t>
            </w:r>
            <w:r>
              <w:rPr>
                <w:spacing w:val="-7"/>
              </w:rPr>
              <w:t xml:space="preserve"> </w:t>
            </w:r>
            <w:r>
              <w:rPr>
                <w:spacing w:val="-2"/>
              </w:rPr>
              <w:t>metálicos</w:t>
            </w:r>
          </w:p>
        </w:tc>
        <w:tc>
          <w:tcPr>
            <w:tcW w:w="1702" w:type="dxa"/>
          </w:tcPr>
          <w:p w14:paraId="0D7BB219" w14:textId="77777777" w:rsidR="00DF3870" w:rsidRDefault="00164D5B">
            <w:pPr>
              <w:pStyle w:val="TableParagraph"/>
              <w:spacing w:before="20"/>
              <w:ind w:right="48"/>
              <w:jc w:val="right"/>
            </w:pPr>
            <w:r>
              <w:rPr>
                <w:spacing w:val="-4"/>
              </w:rPr>
              <w:t>0.00</w:t>
            </w:r>
          </w:p>
        </w:tc>
      </w:tr>
      <w:tr w:rsidR="00DF3870" w14:paraId="1FD45114" w14:textId="77777777">
        <w:trPr>
          <w:trHeight w:val="316"/>
        </w:trPr>
        <w:tc>
          <w:tcPr>
            <w:tcW w:w="1136" w:type="dxa"/>
          </w:tcPr>
          <w:p w14:paraId="178D8BC1" w14:textId="77777777" w:rsidR="00DF3870" w:rsidRDefault="00164D5B">
            <w:pPr>
              <w:pStyle w:val="TableParagraph"/>
              <w:ind w:left="69"/>
            </w:pPr>
            <w:r>
              <w:rPr>
                <w:spacing w:val="-2"/>
              </w:rPr>
              <w:t>2.4.1.1</w:t>
            </w:r>
          </w:p>
        </w:tc>
        <w:tc>
          <w:tcPr>
            <w:tcW w:w="7514" w:type="dxa"/>
          </w:tcPr>
          <w:p w14:paraId="2C372243" w14:textId="77777777" w:rsidR="00DF3870" w:rsidRDefault="00164D5B">
            <w:pPr>
              <w:pStyle w:val="TableParagraph"/>
              <w:ind w:left="68"/>
            </w:pPr>
            <w:r>
              <w:t>Productos</w:t>
            </w:r>
            <w:r>
              <w:rPr>
                <w:spacing w:val="-9"/>
              </w:rPr>
              <w:t xml:space="preserve"> </w:t>
            </w:r>
            <w:r>
              <w:t>minerales</w:t>
            </w:r>
            <w:r>
              <w:rPr>
                <w:spacing w:val="-6"/>
              </w:rPr>
              <w:t xml:space="preserve"> </w:t>
            </w:r>
            <w:r>
              <w:t>no</w:t>
            </w:r>
            <w:r>
              <w:rPr>
                <w:spacing w:val="-7"/>
              </w:rPr>
              <w:t xml:space="preserve"> </w:t>
            </w:r>
            <w:r>
              <w:rPr>
                <w:spacing w:val="-2"/>
              </w:rPr>
              <w:t>metálicos</w:t>
            </w:r>
          </w:p>
        </w:tc>
        <w:tc>
          <w:tcPr>
            <w:tcW w:w="1702" w:type="dxa"/>
          </w:tcPr>
          <w:p w14:paraId="5A2A3230" w14:textId="77777777" w:rsidR="00DF3870" w:rsidRDefault="00164D5B">
            <w:pPr>
              <w:pStyle w:val="TableParagraph"/>
              <w:ind w:right="48"/>
              <w:jc w:val="right"/>
            </w:pPr>
            <w:r>
              <w:rPr>
                <w:spacing w:val="-2"/>
              </w:rPr>
              <w:t>4,840,707.02</w:t>
            </w:r>
          </w:p>
        </w:tc>
      </w:tr>
      <w:tr w:rsidR="00DF3870" w14:paraId="0D7B7CA3" w14:textId="77777777">
        <w:trPr>
          <w:trHeight w:val="313"/>
        </w:trPr>
        <w:tc>
          <w:tcPr>
            <w:tcW w:w="1136" w:type="dxa"/>
          </w:tcPr>
          <w:p w14:paraId="2F37267C" w14:textId="77777777" w:rsidR="00DF3870" w:rsidRDefault="00164D5B">
            <w:pPr>
              <w:pStyle w:val="TableParagraph"/>
              <w:ind w:left="69"/>
            </w:pPr>
            <w:r>
              <w:rPr>
                <w:spacing w:val="-2"/>
              </w:rPr>
              <w:t>2.4.2.0</w:t>
            </w:r>
          </w:p>
        </w:tc>
        <w:tc>
          <w:tcPr>
            <w:tcW w:w="7514" w:type="dxa"/>
          </w:tcPr>
          <w:p w14:paraId="71CC420E" w14:textId="77777777" w:rsidR="00DF3870" w:rsidRDefault="00164D5B">
            <w:pPr>
              <w:pStyle w:val="TableParagraph"/>
              <w:ind w:left="68"/>
            </w:pPr>
            <w:r>
              <w:t>Cemento</w:t>
            </w:r>
            <w:r>
              <w:rPr>
                <w:spacing w:val="-5"/>
              </w:rPr>
              <w:t xml:space="preserve"> </w:t>
            </w:r>
            <w:r>
              <w:t>y</w:t>
            </w:r>
            <w:r>
              <w:rPr>
                <w:spacing w:val="-4"/>
              </w:rPr>
              <w:t xml:space="preserve"> </w:t>
            </w:r>
            <w:r>
              <w:t>productos</w:t>
            </w:r>
            <w:r>
              <w:rPr>
                <w:spacing w:val="-3"/>
              </w:rPr>
              <w:t xml:space="preserve"> </w:t>
            </w:r>
            <w:r>
              <w:t>de</w:t>
            </w:r>
            <w:r>
              <w:rPr>
                <w:spacing w:val="-3"/>
              </w:rPr>
              <w:t xml:space="preserve"> </w:t>
            </w:r>
            <w:r>
              <w:rPr>
                <w:spacing w:val="-2"/>
              </w:rPr>
              <w:t>concreto</w:t>
            </w:r>
          </w:p>
        </w:tc>
        <w:tc>
          <w:tcPr>
            <w:tcW w:w="1702" w:type="dxa"/>
          </w:tcPr>
          <w:p w14:paraId="440EF937" w14:textId="77777777" w:rsidR="00DF3870" w:rsidRDefault="00164D5B">
            <w:pPr>
              <w:pStyle w:val="TableParagraph"/>
              <w:ind w:right="48"/>
              <w:jc w:val="right"/>
            </w:pPr>
            <w:r>
              <w:rPr>
                <w:spacing w:val="-4"/>
              </w:rPr>
              <w:t>0.00</w:t>
            </w:r>
          </w:p>
        </w:tc>
      </w:tr>
      <w:tr w:rsidR="00DF3870" w14:paraId="73650C70" w14:textId="77777777">
        <w:trPr>
          <w:trHeight w:val="316"/>
        </w:trPr>
        <w:tc>
          <w:tcPr>
            <w:tcW w:w="1136" w:type="dxa"/>
          </w:tcPr>
          <w:p w14:paraId="556941E5" w14:textId="77777777" w:rsidR="00DF3870" w:rsidRDefault="00164D5B">
            <w:pPr>
              <w:pStyle w:val="TableParagraph"/>
              <w:ind w:left="69"/>
            </w:pPr>
            <w:r>
              <w:rPr>
                <w:spacing w:val="-2"/>
              </w:rPr>
              <w:t>2.4.2.1</w:t>
            </w:r>
          </w:p>
        </w:tc>
        <w:tc>
          <w:tcPr>
            <w:tcW w:w="7514" w:type="dxa"/>
          </w:tcPr>
          <w:p w14:paraId="4211CF60" w14:textId="77777777" w:rsidR="00DF3870" w:rsidRDefault="00164D5B">
            <w:pPr>
              <w:pStyle w:val="TableParagraph"/>
              <w:ind w:left="68"/>
            </w:pPr>
            <w:r>
              <w:t>Cemento</w:t>
            </w:r>
            <w:r>
              <w:rPr>
                <w:spacing w:val="-5"/>
              </w:rPr>
              <w:t xml:space="preserve"> </w:t>
            </w:r>
            <w:r>
              <w:t>y</w:t>
            </w:r>
            <w:r>
              <w:rPr>
                <w:spacing w:val="-4"/>
              </w:rPr>
              <w:t xml:space="preserve"> </w:t>
            </w:r>
            <w:r>
              <w:t>productos</w:t>
            </w:r>
            <w:r>
              <w:rPr>
                <w:spacing w:val="-3"/>
              </w:rPr>
              <w:t xml:space="preserve"> </w:t>
            </w:r>
            <w:r>
              <w:t>de</w:t>
            </w:r>
            <w:r>
              <w:rPr>
                <w:spacing w:val="-3"/>
              </w:rPr>
              <w:t xml:space="preserve"> </w:t>
            </w:r>
            <w:r>
              <w:rPr>
                <w:spacing w:val="-2"/>
              </w:rPr>
              <w:t>concreto</w:t>
            </w:r>
          </w:p>
        </w:tc>
        <w:tc>
          <w:tcPr>
            <w:tcW w:w="1702" w:type="dxa"/>
          </w:tcPr>
          <w:p w14:paraId="404D5FE8" w14:textId="77777777" w:rsidR="00DF3870" w:rsidRDefault="00164D5B">
            <w:pPr>
              <w:pStyle w:val="TableParagraph"/>
              <w:ind w:right="48"/>
              <w:jc w:val="right"/>
            </w:pPr>
            <w:r>
              <w:rPr>
                <w:spacing w:val="-2"/>
              </w:rPr>
              <w:t>201,600.00</w:t>
            </w:r>
          </w:p>
        </w:tc>
      </w:tr>
      <w:tr w:rsidR="00DF3870" w14:paraId="58BC73F2" w14:textId="77777777">
        <w:trPr>
          <w:trHeight w:val="313"/>
        </w:trPr>
        <w:tc>
          <w:tcPr>
            <w:tcW w:w="1136" w:type="dxa"/>
          </w:tcPr>
          <w:p w14:paraId="069B17A2" w14:textId="77777777" w:rsidR="00DF3870" w:rsidRDefault="00164D5B">
            <w:pPr>
              <w:pStyle w:val="TableParagraph"/>
              <w:ind w:left="69"/>
            </w:pPr>
            <w:r>
              <w:rPr>
                <w:spacing w:val="-2"/>
              </w:rPr>
              <w:t>2.4.3.0</w:t>
            </w:r>
          </w:p>
        </w:tc>
        <w:tc>
          <w:tcPr>
            <w:tcW w:w="7514" w:type="dxa"/>
          </w:tcPr>
          <w:p w14:paraId="06E6478B" w14:textId="77777777" w:rsidR="00DF3870" w:rsidRDefault="00164D5B">
            <w:pPr>
              <w:pStyle w:val="TableParagraph"/>
              <w:ind w:left="68"/>
            </w:pPr>
            <w:r>
              <w:t>Cal,</w:t>
            </w:r>
            <w:r>
              <w:rPr>
                <w:spacing w:val="-2"/>
              </w:rPr>
              <w:t xml:space="preserve"> </w:t>
            </w:r>
            <w:r>
              <w:t>yeso</w:t>
            </w:r>
            <w:r>
              <w:rPr>
                <w:spacing w:val="-4"/>
              </w:rPr>
              <w:t xml:space="preserve"> </w:t>
            </w:r>
            <w:r>
              <w:t>y productos</w:t>
            </w:r>
            <w:r>
              <w:rPr>
                <w:spacing w:val="-2"/>
              </w:rPr>
              <w:t xml:space="preserve"> </w:t>
            </w:r>
            <w:r>
              <w:t>de</w:t>
            </w:r>
            <w:r>
              <w:rPr>
                <w:spacing w:val="-3"/>
              </w:rPr>
              <w:t xml:space="preserve"> </w:t>
            </w:r>
            <w:r>
              <w:rPr>
                <w:spacing w:val="-4"/>
              </w:rPr>
              <w:t>yeso</w:t>
            </w:r>
          </w:p>
        </w:tc>
        <w:tc>
          <w:tcPr>
            <w:tcW w:w="1702" w:type="dxa"/>
          </w:tcPr>
          <w:p w14:paraId="4B5360FC" w14:textId="77777777" w:rsidR="00DF3870" w:rsidRDefault="00164D5B">
            <w:pPr>
              <w:pStyle w:val="TableParagraph"/>
              <w:ind w:right="48"/>
              <w:jc w:val="right"/>
            </w:pPr>
            <w:r>
              <w:rPr>
                <w:spacing w:val="-4"/>
              </w:rPr>
              <w:t>0.00</w:t>
            </w:r>
          </w:p>
        </w:tc>
      </w:tr>
      <w:tr w:rsidR="00DF3870" w14:paraId="4B5F8107" w14:textId="77777777">
        <w:trPr>
          <w:trHeight w:val="315"/>
        </w:trPr>
        <w:tc>
          <w:tcPr>
            <w:tcW w:w="1136" w:type="dxa"/>
          </w:tcPr>
          <w:p w14:paraId="50B8E0EE" w14:textId="77777777" w:rsidR="00DF3870" w:rsidRDefault="00164D5B">
            <w:pPr>
              <w:pStyle w:val="TableParagraph"/>
              <w:ind w:left="69"/>
            </w:pPr>
            <w:r>
              <w:rPr>
                <w:spacing w:val="-2"/>
              </w:rPr>
              <w:t>2.4.3.1</w:t>
            </w:r>
          </w:p>
        </w:tc>
        <w:tc>
          <w:tcPr>
            <w:tcW w:w="7514" w:type="dxa"/>
          </w:tcPr>
          <w:p w14:paraId="5F99F861" w14:textId="77777777" w:rsidR="00DF3870" w:rsidRDefault="00164D5B">
            <w:pPr>
              <w:pStyle w:val="TableParagraph"/>
              <w:ind w:left="68"/>
            </w:pPr>
            <w:r>
              <w:t>Cal,</w:t>
            </w:r>
            <w:r>
              <w:rPr>
                <w:spacing w:val="-2"/>
              </w:rPr>
              <w:t xml:space="preserve"> </w:t>
            </w:r>
            <w:r>
              <w:t>yeso</w:t>
            </w:r>
            <w:r>
              <w:rPr>
                <w:spacing w:val="-4"/>
              </w:rPr>
              <w:t xml:space="preserve"> </w:t>
            </w:r>
            <w:r>
              <w:t>y productos</w:t>
            </w:r>
            <w:r>
              <w:rPr>
                <w:spacing w:val="-2"/>
              </w:rPr>
              <w:t xml:space="preserve"> </w:t>
            </w:r>
            <w:r>
              <w:t>de</w:t>
            </w:r>
            <w:r>
              <w:rPr>
                <w:spacing w:val="-3"/>
              </w:rPr>
              <w:t xml:space="preserve"> </w:t>
            </w:r>
            <w:r>
              <w:rPr>
                <w:spacing w:val="-4"/>
              </w:rPr>
              <w:t>yeso</w:t>
            </w:r>
          </w:p>
        </w:tc>
        <w:tc>
          <w:tcPr>
            <w:tcW w:w="1702" w:type="dxa"/>
          </w:tcPr>
          <w:p w14:paraId="30DA8CFD" w14:textId="77777777" w:rsidR="00DF3870" w:rsidRDefault="00164D5B">
            <w:pPr>
              <w:pStyle w:val="TableParagraph"/>
              <w:ind w:right="48"/>
              <w:jc w:val="right"/>
            </w:pPr>
            <w:r>
              <w:rPr>
                <w:spacing w:val="-2"/>
              </w:rPr>
              <w:t>71,750.00</w:t>
            </w:r>
          </w:p>
        </w:tc>
      </w:tr>
      <w:tr w:rsidR="00DF3870" w14:paraId="5D130D4F" w14:textId="77777777">
        <w:trPr>
          <w:trHeight w:val="316"/>
        </w:trPr>
        <w:tc>
          <w:tcPr>
            <w:tcW w:w="1136" w:type="dxa"/>
          </w:tcPr>
          <w:p w14:paraId="29E5CF72" w14:textId="77777777" w:rsidR="00DF3870" w:rsidRDefault="00164D5B">
            <w:pPr>
              <w:pStyle w:val="TableParagraph"/>
              <w:ind w:left="69"/>
            </w:pPr>
            <w:r>
              <w:rPr>
                <w:spacing w:val="-2"/>
              </w:rPr>
              <w:t>2.4.4.0</w:t>
            </w:r>
          </w:p>
        </w:tc>
        <w:tc>
          <w:tcPr>
            <w:tcW w:w="7514" w:type="dxa"/>
          </w:tcPr>
          <w:p w14:paraId="70542373" w14:textId="77777777" w:rsidR="00DF3870" w:rsidRDefault="00164D5B">
            <w:pPr>
              <w:pStyle w:val="TableParagraph"/>
              <w:ind w:left="68"/>
            </w:pPr>
            <w:r>
              <w:t>Madera</w:t>
            </w:r>
            <w:r>
              <w:rPr>
                <w:spacing w:val="-4"/>
              </w:rPr>
              <w:t xml:space="preserve"> </w:t>
            </w:r>
            <w:r>
              <w:t>y</w:t>
            </w:r>
            <w:r>
              <w:rPr>
                <w:spacing w:val="-2"/>
              </w:rPr>
              <w:t xml:space="preserve"> </w:t>
            </w:r>
            <w:r>
              <w:t>productos</w:t>
            </w:r>
            <w:r>
              <w:rPr>
                <w:spacing w:val="-2"/>
              </w:rPr>
              <w:t xml:space="preserve"> </w:t>
            </w:r>
            <w:r>
              <w:t>de</w:t>
            </w:r>
            <w:r>
              <w:rPr>
                <w:spacing w:val="-3"/>
              </w:rPr>
              <w:t xml:space="preserve"> </w:t>
            </w:r>
            <w:r>
              <w:rPr>
                <w:spacing w:val="-2"/>
              </w:rPr>
              <w:t>madera</w:t>
            </w:r>
          </w:p>
        </w:tc>
        <w:tc>
          <w:tcPr>
            <w:tcW w:w="1702" w:type="dxa"/>
          </w:tcPr>
          <w:p w14:paraId="66E0E737" w14:textId="77777777" w:rsidR="00DF3870" w:rsidRDefault="00164D5B">
            <w:pPr>
              <w:pStyle w:val="TableParagraph"/>
              <w:ind w:right="48"/>
              <w:jc w:val="right"/>
            </w:pPr>
            <w:r>
              <w:rPr>
                <w:spacing w:val="-4"/>
              </w:rPr>
              <w:t>0.00</w:t>
            </w:r>
          </w:p>
        </w:tc>
      </w:tr>
      <w:tr w:rsidR="00DF3870" w14:paraId="5631E1CD" w14:textId="77777777">
        <w:trPr>
          <w:trHeight w:val="313"/>
        </w:trPr>
        <w:tc>
          <w:tcPr>
            <w:tcW w:w="1136" w:type="dxa"/>
          </w:tcPr>
          <w:p w14:paraId="3EF271DB" w14:textId="77777777" w:rsidR="00DF3870" w:rsidRDefault="00164D5B">
            <w:pPr>
              <w:pStyle w:val="TableParagraph"/>
              <w:ind w:left="69"/>
            </w:pPr>
            <w:r>
              <w:rPr>
                <w:spacing w:val="-2"/>
              </w:rPr>
              <w:t>2.4.4.1</w:t>
            </w:r>
          </w:p>
        </w:tc>
        <w:tc>
          <w:tcPr>
            <w:tcW w:w="7514" w:type="dxa"/>
          </w:tcPr>
          <w:p w14:paraId="7606B672" w14:textId="77777777" w:rsidR="00DF3870" w:rsidRDefault="00164D5B">
            <w:pPr>
              <w:pStyle w:val="TableParagraph"/>
              <w:ind w:left="68"/>
            </w:pPr>
            <w:r>
              <w:t>Madera</w:t>
            </w:r>
            <w:r>
              <w:rPr>
                <w:spacing w:val="-4"/>
              </w:rPr>
              <w:t xml:space="preserve"> </w:t>
            </w:r>
            <w:r>
              <w:t>y</w:t>
            </w:r>
            <w:r>
              <w:rPr>
                <w:spacing w:val="-2"/>
              </w:rPr>
              <w:t xml:space="preserve"> </w:t>
            </w:r>
            <w:r>
              <w:t>productos</w:t>
            </w:r>
            <w:r>
              <w:rPr>
                <w:spacing w:val="-2"/>
              </w:rPr>
              <w:t xml:space="preserve"> </w:t>
            </w:r>
            <w:r>
              <w:t>de</w:t>
            </w:r>
            <w:r>
              <w:rPr>
                <w:spacing w:val="-3"/>
              </w:rPr>
              <w:t xml:space="preserve"> </w:t>
            </w:r>
            <w:r>
              <w:rPr>
                <w:spacing w:val="-2"/>
              </w:rPr>
              <w:t>madera</w:t>
            </w:r>
          </w:p>
        </w:tc>
        <w:tc>
          <w:tcPr>
            <w:tcW w:w="1702" w:type="dxa"/>
          </w:tcPr>
          <w:p w14:paraId="7A923616" w14:textId="77777777" w:rsidR="00DF3870" w:rsidRDefault="00164D5B">
            <w:pPr>
              <w:pStyle w:val="TableParagraph"/>
              <w:ind w:right="48"/>
              <w:jc w:val="right"/>
            </w:pPr>
            <w:r>
              <w:rPr>
                <w:spacing w:val="-2"/>
              </w:rPr>
              <w:t>110,000.00</w:t>
            </w:r>
          </w:p>
        </w:tc>
      </w:tr>
      <w:tr w:rsidR="00DF3870" w14:paraId="407CB665" w14:textId="77777777">
        <w:trPr>
          <w:trHeight w:val="316"/>
        </w:trPr>
        <w:tc>
          <w:tcPr>
            <w:tcW w:w="1136" w:type="dxa"/>
          </w:tcPr>
          <w:p w14:paraId="52B06065" w14:textId="77777777" w:rsidR="00DF3870" w:rsidRDefault="00164D5B">
            <w:pPr>
              <w:pStyle w:val="TableParagraph"/>
              <w:ind w:left="69"/>
            </w:pPr>
            <w:r>
              <w:rPr>
                <w:spacing w:val="-2"/>
              </w:rPr>
              <w:t>2.4.5.0</w:t>
            </w:r>
          </w:p>
        </w:tc>
        <w:tc>
          <w:tcPr>
            <w:tcW w:w="7514" w:type="dxa"/>
          </w:tcPr>
          <w:p w14:paraId="536EE43F" w14:textId="77777777" w:rsidR="00DF3870" w:rsidRDefault="00164D5B">
            <w:pPr>
              <w:pStyle w:val="TableParagraph"/>
              <w:ind w:left="68"/>
            </w:pPr>
            <w:r>
              <w:t>Vidrio</w:t>
            </w:r>
            <w:r>
              <w:rPr>
                <w:spacing w:val="-3"/>
              </w:rPr>
              <w:t xml:space="preserve"> </w:t>
            </w:r>
            <w:r>
              <w:t>y</w:t>
            </w:r>
            <w:r>
              <w:rPr>
                <w:spacing w:val="-3"/>
              </w:rPr>
              <w:t xml:space="preserve"> </w:t>
            </w:r>
            <w:r>
              <w:t>productos</w:t>
            </w:r>
            <w:r>
              <w:rPr>
                <w:spacing w:val="-3"/>
              </w:rPr>
              <w:t xml:space="preserve"> </w:t>
            </w:r>
            <w:r>
              <w:t>de</w:t>
            </w:r>
            <w:r>
              <w:rPr>
                <w:spacing w:val="-3"/>
              </w:rPr>
              <w:t xml:space="preserve"> </w:t>
            </w:r>
            <w:r>
              <w:rPr>
                <w:spacing w:val="-2"/>
              </w:rPr>
              <w:t>vidrio</w:t>
            </w:r>
          </w:p>
        </w:tc>
        <w:tc>
          <w:tcPr>
            <w:tcW w:w="1702" w:type="dxa"/>
          </w:tcPr>
          <w:p w14:paraId="603731C2" w14:textId="77777777" w:rsidR="00DF3870" w:rsidRDefault="00164D5B">
            <w:pPr>
              <w:pStyle w:val="TableParagraph"/>
              <w:ind w:right="48"/>
              <w:jc w:val="right"/>
            </w:pPr>
            <w:r>
              <w:rPr>
                <w:spacing w:val="-4"/>
              </w:rPr>
              <w:t>0.00</w:t>
            </w:r>
          </w:p>
        </w:tc>
      </w:tr>
      <w:tr w:rsidR="00DF3870" w14:paraId="5CD6616F" w14:textId="77777777">
        <w:trPr>
          <w:trHeight w:val="313"/>
        </w:trPr>
        <w:tc>
          <w:tcPr>
            <w:tcW w:w="1136" w:type="dxa"/>
          </w:tcPr>
          <w:p w14:paraId="0B6E0F25" w14:textId="77777777" w:rsidR="00DF3870" w:rsidRDefault="00164D5B">
            <w:pPr>
              <w:pStyle w:val="TableParagraph"/>
              <w:ind w:left="69"/>
            </w:pPr>
            <w:r>
              <w:rPr>
                <w:spacing w:val="-2"/>
              </w:rPr>
              <w:t>2.4.5.1</w:t>
            </w:r>
          </w:p>
        </w:tc>
        <w:tc>
          <w:tcPr>
            <w:tcW w:w="7514" w:type="dxa"/>
          </w:tcPr>
          <w:p w14:paraId="1847B8BD" w14:textId="77777777" w:rsidR="00DF3870" w:rsidRDefault="00164D5B">
            <w:pPr>
              <w:pStyle w:val="TableParagraph"/>
              <w:ind w:left="68"/>
            </w:pPr>
            <w:r>
              <w:t>Vidrio</w:t>
            </w:r>
            <w:r>
              <w:rPr>
                <w:spacing w:val="-3"/>
              </w:rPr>
              <w:t xml:space="preserve"> </w:t>
            </w:r>
            <w:r>
              <w:t>y</w:t>
            </w:r>
            <w:r>
              <w:rPr>
                <w:spacing w:val="-3"/>
              </w:rPr>
              <w:t xml:space="preserve"> </w:t>
            </w:r>
            <w:r>
              <w:t>productos</w:t>
            </w:r>
            <w:r>
              <w:rPr>
                <w:spacing w:val="-3"/>
              </w:rPr>
              <w:t xml:space="preserve"> </w:t>
            </w:r>
            <w:r>
              <w:t>de</w:t>
            </w:r>
            <w:r>
              <w:rPr>
                <w:spacing w:val="-3"/>
              </w:rPr>
              <w:t xml:space="preserve"> </w:t>
            </w:r>
            <w:r>
              <w:rPr>
                <w:spacing w:val="-2"/>
              </w:rPr>
              <w:t>vidrio</w:t>
            </w:r>
          </w:p>
        </w:tc>
        <w:tc>
          <w:tcPr>
            <w:tcW w:w="1702" w:type="dxa"/>
          </w:tcPr>
          <w:p w14:paraId="1286EA47" w14:textId="77777777" w:rsidR="00DF3870" w:rsidRDefault="00164D5B">
            <w:pPr>
              <w:pStyle w:val="TableParagraph"/>
              <w:ind w:right="48"/>
              <w:jc w:val="right"/>
            </w:pPr>
            <w:r>
              <w:rPr>
                <w:spacing w:val="-4"/>
              </w:rPr>
              <w:t>0.00</w:t>
            </w:r>
          </w:p>
        </w:tc>
      </w:tr>
      <w:tr w:rsidR="00DF3870" w14:paraId="3ED9A640" w14:textId="77777777">
        <w:trPr>
          <w:trHeight w:val="315"/>
        </w:trPr>
        <w:tc>
          <w:tcPr>
            <w:tcW w:w="1136" w:type="dxa"/>
          </w:tcPr>
          <w:p w14:paraId="2764CFA5" w14:textId="77777777" w:rsidR="00DF3870" w:rsidRDefault="00164D5B">
            <w:pPr>
              <w:pStyle w:val="TableParagraph"/>
              <w:ind w:left="69"/>
            </w:pPr>
            <w:r>
              <w:rPr>
                <w:spacing w:val="-2"/>
              </w:rPr>
              <w:t>2.4.6.0</w:t>
            </w:r>
          </w:p>
        </w:tc>
        <w:tc>
          <w:tcPr>
            <w:tcW w:w="7514" w:type="dxa"/>
          </w:tcPr>
          <w:p w14:paraId="617EAB21" w14:textId="77777777" w:rsidR="00DF3870" w:rsidRDefault="00164D5B">
            <w:pPr>
              <w:pStyle w:val="TableParagraph"/>
              <w:ind w:left="68"/>
            </w:pPr>
            <w:r>
              <w:t>Material</w:t>
            </w:r>
            <w:r>
              <w:rPr>
                <w:spacing w:val="-6"/>
              </w:rPr>
              <w:t xml:space="preserve"> </w:t>
            </w:r>
            <w:r>
              <w:t>eléctrico</w:t>
            </w:r>
            <w:r>
              <w:rPr>
                <w:spacing w:val="-3"/>
              </w:rPr>
              <w:t xml:space="preserve"> </w:t>
            </w:r>
            <w:r>
              <w:t>y</w:t>
            </w:r>
            <w:r>
              <w:rPr>
                <w:spacing w:val="-2"/>
              </w:rPr>
              <w:t xml:space="preserve"> electrónico</w:t>
            </w:r>
          </w:p>
        </w:tc>
        <w:tc>
          <w:tcPr>
            <w:tcW w:w="1702" w:type="dxa"/>
          </w:tcPr>
          <w:p w14:paraId="5378080C" w14:textId="77777777" w:rsidR="00DF3870" w:rsidRDefault="00164D5B">
            <w:pPr>
              <w:pStyle w:val="TableParagraph"/>
              <w:ind w:right="48"/>
              <w:jc w:val="right"/>
            </w:pPr>
            <w:r>
              <w:rPr>
                <w:spacing w:val="-4"/>
              </w:rPr>
              <w:t>0.00</w:t>
            </w:r>
          </w:p>
        </w:tc>
      </w:tr>
      <w:tr w:rsidR="00DF3870" w14:paraId="6FB5F8C8" w14:textId="77777777">
        <w:trPr>
          <w:trHeight w:val="316"/>
        </w:trPr>
        <w:tc>
          <w:tcPr>
            <w:tcW w:w="1136" w:type="dxa"/>
          </w:tcPr>
          <w:p w14:paraId="3ECBC2B0" w14:textId="77777777" w:rsidR="00DF3870" w:rsidRDefault="00164D5B">
            <w:pPr>
              <w:pStyle w:val="TableParagraph"/>
              <w:ind w:left="69"/>
            </w:pPr>
            <w:r>
              <w:rPr>
                <w:spacing w:val="-2"/>
              </w:rPr>
              <w:t>2.4.6.1</w:t>
            </w:r>
          </w:p>
        </w:tc>
        <w:tc>
          <w:tcPr>
            <w:tcW w:w="7514" w:type="dxa"/>
          </w:tcPr>
          <w:p w14:paraId="29F8A0D2" w14:textId="77777777" w:rsidR="00DF3870" w:rsidRDefault="00164D5B">
            <w:pPr>
              <w:pStyle w:val="TableParagraph"/>
              <w:ind w:left="68"/>
            </w:pPr>
            <w:r>
              <w:t>Material</w:t>
            </w:r>
            <w:r>
              <w:rPr>
                <w:spacing w:val="-6"/>
              </w:rPr>
              <w:t xml:space="preserve"> </w:t>
            </w:r>
            <w:r>
              <w:t>eléctrico</w:t>
            </w:r>
            <w:r>
              <w:rPr>
                <w:spacing w:val="-3"/>
              </w:rPr>
              <w:t xml:space="preserve"> </w:t>
            </w:r>
            <w:r>
              <w:t>y</w:t>
            </w:r>
            <w:r>
              <w:rPr>
                <w:spacing w:val="-2"/>
              </w:rPr>
              <w:t xml:space="preserve"> electrónico</w:t>
            </w:r>
          </w:p>
        </w:tc>
        <w:tc>
          <w:tcPr>
            <w:tcW w:w="1702" w:type="dxa"/>
          </w:tcPr>
          <w:p w14:paraId="423E6BAF" w14:textId="77777777" w:rsidR="00DF3870" w:rsidRDefault="00164D5B">
            <w:pPr>
              <w:pStyle w:val="TableParagraph"/>
              <w:ind w:right="48"/>
              <w:jc w:val="right"/>
            </w:pPr>
            <w:r>
              <w:rPr>
                <w:spacing w:val="-2"/>
              </w:rPr>
              <w:t>3,035,954.00</w:t>
            </w:r>
          </w:p>
        </w:tc>
      </w:tr>
      <w:tr w:rsidR="00DF3870" w14:paraId="1C55C9A5" w14:textId="77777777">
        <w:trPr>
          <w:trHeight w:val="313"/>
        </w:trPr>
        <w:tc>
          <w:tcPr>
            <w:tcW w:w="1136" w:type="dxa"/>
          </w:tcPr>
          <w:p w14:paraId="3315F330" w14:textId="77777777" w:rsidR="00DF3870" w:rsidRDefault="00164D5B">
            <w:pPr>
              <w:pStyle w:val="TableParagraph"/>
              <w:spacing w:before="20"/>
              <w:ind w:left="69"/>
            </w:pPr>
            <w:r>
              <w:rPr>
                <w:spacing w:val="-2"/>
              </w:rPr>
              <w:t>2.4.7.0</w:t>
            </w:r>
          </w:p>
        </w:tc>
        <w:tc>
          <w:tcPr>
            <w:tcW w:w="7514" w:type="dxa"/>
          </w:tcPr>
          <w:p w14:paraId="6C1F4CE1" w14:textId="77777777" w:rsidR="00DF3870" w:rsidRDefault="00164D5B">
            <w:pPr>
              <w:pStyle w:val="TableParagraph"/>
              <w:spacing w:before="20"/>
              <w:ind w:left="68"/>
            </w:pPr>
            <w:r>
              <w:t>Artículos</w:t>
            </w:r>
            <w:r>
              <w:rPr>
                <w:spacing w:val="-5"/>
              </w:rPr>
              <w:t xml:space="preserve"> </w:t>
            </w:r>
            <w:r>
              <w:t>metálicos</w:t>
            </w:r>
            <w:r>
              <w:rPr>
                <w:spacing w:val="-2"/>
              </w:rPr>
              <w:t xml:space="preserve"> </w:t>
            </w:r>
            <w:r>
              <w:t>para</w:t>
            </w:r>
            <w:r>
              <w:rPr>
                <w:spacing w:val="-3"/>
              </w:rPr>
              <w:t xml:space="preserve"> </w:t>
            </w:r>
            <w:r>
              <w:t>la</w:t>
            </w:r>
            <w:r>
              <w:rPr>
                <w:spacing w:val="-4"/>
              </w:rPr>
              <w:t xml:space="preserve"> </w:t>
            </w:r>
            <w:r>
              <w:rPr>
                <w:spacing w:val="-2"/>
              </w:rPr>
              <w:t>construcción</w:t>
            </w:r>
          </w:p>
        </w:tc>
        <w:tc>
          <w:tcPr>
            <w:tcW w:w="1702" w:type="dxa"/>
          </w:tcPr>
          <w:p w14:paraId="07D548C8" w14:textId="77777777" w:rsidR="00DF3870" w:rsidRDefault="00164D5B">
            <w:pPr>
              <w:pStyle w:val="TableParagraph"/>
              <w:spacing w:before="20"/>
              <w:ind w:right="48"/>
              <w:jc w:val="right"/>
            </w:pPr>
            <w:r>
              <w:rPr>
                <w:spacing w:val="-4"/>
              </w:rPr>
              <w:t>0.00</w:t>
            </w:r>
          </w:p>
        </w:tc>
      </w:tr>
      <w:tr w:rsidR="00DF3870" w14:paraId="700A64CB" w14:textId="77777777">
        <w:trPr>
          <w:trHeight w:val="315"/>
        </w:trPr>
        <w:tc>
          <w:tcPr>
            <w:tcW w:w="1136" w:type="dxa"/>
          </w:tcPr>
          <w:p w14:paraId="22258022" w14:textId="77777777" w:rsidR="00DF3870" w:rsidRDefault="00164D5B">
            <w:pPr>
              <w:pStyle w:val="TableParagraph"/>
              <w:ind w:left="69"/>
            </w:pPr>
            <w:r>
              <w:rPr>
                <w:spacing w:val="-2"/>
              </w:rPr>
              <w:t>2.4.7.1</w:t>
            </w:r>
          </w:p>
        </w:tc>
        <w:tc>
          <w:tcPr>
            <w:tcW w:w="7514" w:type="dxa"/>
          </w:tcPr>
          <w:p w14:paraId="13B14CE1" w14:textId="77777777" w:rsidR="00DF3870" w:rsidRDefault="00164D5B">
            <w:pPr>
              <w:pStyle w:val="TableParagraph"/>
              <w:ind w:left="68"/>
            </w:pPr>
            <w:r>
              <w:t>Artículos</w:t>
            </w:r>
            <w:r>
              <w:rPr>
                <w:spacing w:val="-5"/>
              </w:rPr>
              <w:t xml:space="preserve"> </w:t>
            </w:r>
            <w:r>
              <w:t>metálicos</w:t>
            </w:r>
            <w:r>
              <w:rPr>
                <w:spacing w:val="-2"/>
              </w:rPr>
              <w:t xml:space="preserve"> </w:t>
            </w:r>
            <w:r>
              <w:t>para</w:t>
            </w:r>
            <w:r>
              <w:rPr>
                <w:spacing w:val="-3"/>
              </w:rPr>
              <w:t xml:space="preserve"> </w:t>
            </w:r>
            <w:r>
              <w:t>la</w:t>
            </w:r>
            <w:r>
              <w:rPr>
                <w:spacing w:val="-4"/>
              </w:rPr>
              <w:t xml:space="preserve"> </w:t>
            </w:r>
            <w:r>
              <w:rPr>
                <w:spacing w:val="-2"/>
              </w:rPr>
              <w:t>construcción</w:t>
            </w:r>
          </w:p>
        </w:tc>
        <w:tc>
          <w:tcPr>
            <w:tcW w:w="1702" w:type="dxa"/>
          </w:tcPr>
          <w:p w14:paraId="13DF13E1" w14:textId="77777777" w:rsidR="00DF3870" w:rsidRDefault="00164D5B">
            <w:pPr>
              <w:pStyle w:val="TableParagraph"/>
              <w:ind w:right="48"/>
              <w:jc w:val="right"/>
            </w:pPr>
            <w:r>
              <w:rPr>
                <w:spacing w:val="-2"/>
              </w:rPr>
              <w:t>503,600.00</w:t>
            </w:r>
          </w:p>
        </w:tc>
      </w:tr>
      <w:tr w:rsidR="00DF3870" w14:paraId="129305E5" w14:textId="77777777">
        <w:trPr>
          <w:trHeight w:val="313"/>
        </w:trPr>
        <w:tc>
          <w:tcPr>
            <w:tcW w:w="1136" w:type="dxa"/>
          </w:tcPr>
          <w:p w14:paraId="59C9B994" w14:textId="77777777" w:rsidR="00DF3870" w:rsidRDefault="00164D5B">
            <w:pPr>
              <w:pStyle w:val="TableParagraph"/>
              <w:ind w:left="69"/>
            </w:pPr>
            <w:r>
              <w:rPr>
                <w:spacing w:val="-2"/>
              </w:rPr>
              <w:t>2.4.8.0</w:t>
            </w:r>
          </w:p>
        </w:tc>
        <w:tc>
          <w:tcPr>
            <w:tcW w:w="7514" w:type="dxa"/>
          </w:tcPr>
          <w:p w14:paraId="2AE14A18" w14:textId="77777777" w:rsidR="00DF3870" w:rsidRDefault="00164D5B">
            <w:pPr>
              <w:pStyle w:val="TableParagraph"/>
              <w:ind w:left="68"/>
            </w:pPr>
            <w:r>
              <w:t>Materiales</w:t>
            </w:r>
            <w:r>
              <w:rPr>
                <w:spacing w:val="-4"/>
              </w:rPr>
              <w:t xml:space="preserve"> </w:t>
            </w:r>
            <w:r>
              <w:rPr>
                <w:spacing w:val="-2"/>
              </w:rPr>
              <w:t>complementarios</w:t>
            </w:r>
          </w:p>
        </w:tc>
        <w:tc>
          <w:tcPr>
            <w:tcW w:w="1702" w:type="dxa"/>
          </w:tcPr>
          <w:p w14:paraId="1FE440B4" w14:textId="77777777" w:rsidR="00DF3870" w:rsidRDefault="00164D5B">
            <w:pPr>
              <w:pStyle w:val="TableParagraph"/>
              <w:ind w:right="48"/>
              <w:jc w:val="right"/>
            </w:pPr>
            <w:r>
              <w:rPr>
                <w:spacing w:val="-4"/>
              </w:rPr>
              <w:t>0.00</w:t>
            </w:r>
          </w:p>
        </w:tc>
      </w:tr>
      <w:tr w:rsidR="00DF3870" w14:paraId="682DFF2F" w14:textId="77777777">
        <w:trPr>
          <w:trHeight w:val="316"/>
        </w:trPr>
        <w:tc>
          <w:tcPr>
            <w:tcW w:w="1136" w:type="dxa"/>
          </w:tcPr>
          <w:p w14:paraId="2D55E720" w14:textId="77777777" w:rsidR="00DF3870" w:rsidRDefault="00164D5B">
            <w:pPr>
              <w:pStyle w:val="TableParagraph"/>
              <w:ind w:left="69"/>
            </w:pPr>
            <w:r>
              <w:rPr>
                <w:spacing w:val="-2"/>
              </w:rPr>
              <w:t>2.4.8.1</w:t>
            </w:r>
          </w:p>
        </w:tc>
        <w:tc>
          <w:tcPr>
            <w:tcW w:w="7514" w:type="dxa"/>
          </w:tcPr>
          <w:p w14:paraId="539094A9" w14:textId="77777777" w:rsidR="00DF3870" w:rsidRDefault="00164D5B">
            <w:pPr>
              <w:pStyle w:val="TableParagraph"/>
              <w:ind w:left="68"/>
            </w:pPr>
            <w:r>
              <w:t>Materiales</w:t>
            </w:r>
            <w:r>
              <w:rPr>
                <w:spacing w:val="-4"/>
              </w:rPr>
              <w:t xml:space="preserve"> </w:t>
            </w:r>
            <w:r>
              <w:rPr>
                <w:spacing w:val="-2"/>
              </w:rPr>
              <w:t>complementarios</w:t>
            </w:r>
          </w:p>
        </w:tc>
        <w:tc>
          <w:tcPr>
            <w:tcW w:w="1702" w:type="dxa"/>
          </w:tcPr>
          <w:p w14:paraId="6CA3EFA8" w14:textId="77777777" w:rsidR="00DF3870" w:rsidRDefault="00164D5B">
            <w:pPr>
              <w:pStyle w:val="TableParagraph"/>
              <w:ind w:right="48"/>
              <w:jc w:val="right"/>
            </w:pPr>
            <w:r>
              <w:rPr>
                <w:spacing w:val="-4"/>
              </w:rPr>
              <w:t>0.00</w:t>
            </w:r>
          </w:p>
        </w:tc>
      </w:tr>
      <w:tr w:rsidR="00DF3870" w14:paraId="1BFB2CB9" w14:textId="77777777">
        <w:trPr>
          <w:trHeight w:val="313"/>
        </w:trPr>
        <w:tc>
          <w:tcPr>
            <w:tcW w:w="1136" w:type="dxa"/>
          </w:tcPr>
          <w:p w14:paraId="47A3915B" w14:textId="77777777" w:rsidR="00DF3870" w:rsidRDefault="00164D5B">
            <w:pPr>
              <w:pStyle w:val="TableParagraph"/>
              <w:ind w:left="69"/>
            </w:pPr>
            <w:r>
              <w:rPr>
                <w:spacing w:val="-2"/>
              </w:rPr>
              <w:t>2.4.9.0</w:t>
            </w:r>
          </w:p>
        </w:tc>
        <w:tc>
          <w:tcPr>
            <w:tcW w:w="7514" w:type="dxa"/>
          </w:tcPr>
          <w:p w14:paraId="690C1D62" w14:textId="77777777" w:rsidR="00DF3870" w:rsidRDefault="00164D5B">
            <w:pPr>
              <w:pStyle w:val="TableParagraph"/>
              <w:ind w:left="68"/>
            </w:pPr>
            <w:r>
              <w:t>Otros</w:t>
            </w:r>
            <w:r>
              <w:rPr>
                <w:spacing w:val="-6"/>
              </w:rPr>
              <w:t xml:space="preserve"> </w:t>
            </w:r>
            <w:r>
              <w:t>materiales</w:t>
            </w:r>
            <w:r>
              <w:rPr>
                <w:spacing w:val="-4"/>
              </w:rPr>
              <w:t xml:space="preserve"> </w:t>
            </w:r>
            <w:r>
              <w:t>y</w:t>
            </w:r>
            <w:r>
              <w:rPr>
                <w:spacing w:val="-3"/>
              </w:rPr>
              <w:t xml:space="preserve"> </w:t>
            </w:r>
            <w:r>
              <w:t>artículos</w:t>
            </w:r>
            <w:r>
              <w:rPr>
                <w:spacing w:val="-3"/>
              </w:rPr>
              <w:t xml:space="preserve"> </w:t>
            </w:r>
            <w:r>
              <w:t>de</w:t>
            </w:r>
            <w:r>
              <w:rPr>
                <w:spacing w:val="-2"/>
              </w:rPr>
              <w:t xml:space="preserve"> </w:t>
            </w:r>
            <w:r>
              <w:t>construcción</w:t>
            </w:r>
            <w:r>
              <w:rPr>
                <w:spacing w:val="-6"/>
              </w:rPr>
              <w:t xml:space="preserve"> </w:t>
            </w:r>
            <w:r>
              <w:t>y</w:t>
            </w:r>
            <w:r>
              <w:rPr>
                <w:spacing w:val="-2"/>
              </w:rPr>
              <w:t xml:space="preserve"> reparación</w:t>
            </w:r>
          </w:p>
        </w:tc>
        <w:tc>
          <w:tcPr>
            <w:tcW w:w="1702" w:type="dxa"/>
          </w:tcPr>
          <w:p w14:paraId="10D023D4" w14:textId="77777777" w:rsidR="00DF3870" w:rsidRDefault="00164D5B">
            <w:pPr>
              <w:pStyle w:val="TableParagraph"/>
              <w:ind w:right="48"/>
              <w:jc w:val="right"/>
            </w:pPr>
            <w:r>
              <w:rPr>
                <w:spacing w:val="-4"/>
              </w:rPr>
              <w:t>0.00</w:t>
            </w:r>
          </w:p>
        </w:tc>
      </w:tr>
      <w:tr w:rsidR="00DF3870" w14:paraId="1202A5EA" w14:textId="77777777">
        <w:trPr>
          <w:trHeight w:val="316"/>
        </w:trPr>
        <w:tc>
          <w:tcPr>
            <w:tcW w:w="1136" w:type="dxa"/>
          </w:tcPr>
          <w:p w14:paraId="0DEF6B3C" w14:textId="77777777" w:rsidR="00DF3870" w:rsidRDefault="00164D5B">
            <w:pPr>
              <w:pStyle w:val="TableParagraph"/>
              <w:ind w:left="69"/>
            </w:pPr>
            <w:r>
              <w:rPr>
                <w:spacing w:val="-2"/>
              </w:rPr>
              <w:t>2.4.9.1</w:t>
            </w:r>
          </w:p>
        </w:tc>
        <w:tc>
          <w:tcPr>
            <w:tcW w:w="7514" w:type="dxa"/>
          </w:tcPr>
          <w:p w14:paraId="34F18EDA" w14:textId="77777777" w:rsidR="00DF3870" w:rsidRDefault="00164D5B">
            <w:pPr>
              <w:pStyle w:val="TableParagraph"/>
              <w:ind w:left="68"/>
            </w:pPr>
            <w:r>
              <w:t>Otros</w:t>
            </w:r>
            <w:r>
              <w:rPr>
                <w:spacing w:val="-6"/>
              </w:rPr>
              <w:t xml:space="preserve"> </w:t>
            </w:r>
            <w:r>
              <w:t>materiales</w:t>
            </w:r>
            <w:r>
              <w:rPr>
                <w:spacing w:val="-4"/>
              </w:rPr>
              <w:t xml:space="preserve"> </w:t>
            </w:r>
            <w:r>
              <w:t>y</w:t>
            </w:r>
            <w:r>
              <w:rPr>
                <w:spacing w:val="-3"/>
              </w:rPr>
              <w:t xml:space="preserve"> </w:t>
            </w:r>
            <w:r>
              <w:t>artículos</w:t>
            </w:r>
            <w:r>
              <w:rPr>
                <w:spacing w:val="-3"/>
              </w:rPr>
              <w:t xml:space="preserve"> </w:t>
            </w:r>
            <w:r>
              <w:t>de</w:t>
            </w:r>
            <w:r>
              <w:rPr>
                <w:spacing w:val="-2"/>
              </w:rPr>
              <w:t xml:space="preserve"> </w:t>
            </w:r>
            <w:r>
              <w:t>construcción</w:t>
            </w:r>
            <w:r>
              <w:rPr>
                <w:spacing w:val="-6"/>
              </w:rPr>
              <w:t xml:space="preserve"> </w:t>
            </w:r>
            <w:r>
              <w:t>y</w:t>
            </w:r>
            <w:r>
              <w:rPr>
                <w:spacing w:val="-2"/>
              </w:rPr>
              <w:t xml:space="preserve"> reparación</w:t>
            </w:r>
          </w:p>
        </w:tc>
        <w:tc>
          <w:tcPr>
            <w:tcW w:w="1702" w:type="dxa"/>
          </w:tcPr>
          <w:p w14:paraId="3202018F" w14:textId="77777777" w:rsidR="00DF3870" w:rsidRDefault="00164D5B">
            <w:pPr>
              <w:pStyle w:val="TableParagraph"/>
              <w:ind w:right="48"/>
              <w:jc w:val="right"/>
            </w:pPr>
            <w:r>
              <w:rPr>
                <w:spacing w:val="-2"/>
              </w:rPr>
              <w:t>2,008,700.00</w:t>
            </w:r>
          </w:p>
        </w:tc>
      </w:tr>
      <w:tr w:rsidR="00DF3870" w14:paraId="3676BC26" w14:textId="77777777">
        <w:trPr>
          <w:trHeight w:val="315"/>
        </w:trPr>
        <w:tc>
          <w:tcPr>
            <w:tcW w:w="1136" w:type="dxa"/>
            <w:shd w:val="clear" w:color="auto" w:fill="E7E6E6"/>
          </w:tcPr>
          <w:p w14:paraId="0AA3C91E" w14:textId="77777777" w:rsidR="00DF3870" w:rsidRDefault="00164D5B">
            <w:pPr>
              <w:pStyle w:val="TableParagraph"/>
              <w:ind w:right="323"/>
              <w:jc w:val="right"/>
              <w:rPr>
                <w:b/>
              </w:rPr>
            </w:pPr>
            <w:r>
              <w:rPr>
                <w:b/>
                <w:spacing w:val="-4"/>
              </w:rPr>
              <w:t>2500</w:t>
            </w:r>
          </w:p>
        </w:tc>
        <w:tc>
          <w:tcPr>
            <w:tcW w:w="7514" w:type="dxa"/>
            <w:shd w:val="clear" w:color="auto" w:fill="E7E6E6"/>
          </w:tcPr>
          <w:p w14:paraId="486745D6" w14:textId="77777777" w:rsidR="00DF3870" w:rsidRDefault="00164D5B">
            <w:pPr>
              <w:pStyle w:val="TableParagraph"/>
              <w:ind w:left="68"/>
              <w:rPr>
                <w:b/>
              </w:rPr>
            </w:pPr>
            <w:r>
              <w:rPr>
                <w:b/>
              </w:rPr>
              <w:t>PRODUCTOS</w:t>
            </w:r>
            <w:r>
              <w:rPr>
                <w:b/>
                <w:spacing w:val="-7"/>
              </w:rPr>
              <w:t xml:space="preserve"> </w:t>
            </w:r>
            <w:r>
              <w:rPr>
                <w:b/>
              </w:rPr>
              <w:t>QUÍMICOS,</w:t>
            </w:r>
            <w:r>
              <w:rPr>
                <w:b/>
                <w:spacing w:val="-5"/>
              </w:rPr>
              <w:t xml:space="preserve"> </w:t>
            </w:r>
            <w:r>
              <w:rPr>
                <w:b/>
              </w:rPr>
              <w:t>FARMACÉUTICOS</w:t>
            </w:r>
            <w:r>
              <w:rPr>
                <w:b/>
                <w:spacing w:val="-8"/>
              </w:rPr>
              <w:t xml:space="preserve"> </w:t>
            </w:r>
            <w:r>
              <w:rPr>
                <w:b/>
              </w:rPr>
              <w:t>Y</w:t>
            </w:r>
            <w:r>
              <w:rPr>
                <w:b/>
                <w:spacing w:val="-8"/>
              </w:rPr>
              <w:t xml:space="preserve"> </w:t>
            </w:r>
            <w:r>
              <w:rPr>
                <w:b/>
              </w:rPr>
              <w:t>DE</w:t>
            </w:r>
            <w:r>
              <w:rPr>
                <w:b/>
                <w:spacing w:val="-5"/>
              </w:rPr>
              <w:t xml:space="preserve"> </w:t>
            </w:r>
            <w:r>
              <w:rPr>
                <w:b/>
                <w:spacing w:val="-2"/>
              </w:rPr>
              <w:t>LABORATORIO</w:t>
            </w:r>
          </w:p>
        </w:tc>
        <w:tc>
          <w:tcPr>
            <w:tcW w:w="1702" w:type="dxa"/>
            <w:shd w:val="clear" w:color="auto" w:fill="E7E6E6"/>
          </w:tcPr>
          <w:p w14:paraId="3CEEF696" w14:textId="77777777" w:rsidR="00DF3870" w:rsidRDefault="00164D5B">
            <w:pPr>
              <w:pStyle w:val="TableParagraph"/>
              <w:ind w:right="47"/>
              <w:jc w:val="right"/>
              <w:rPr>
                <w:b/>
              </w:rPr>
            </w:pPr>
            <w:r>
              <w:rPr>
                <w:b/>
                <w:spacing w:val="-2"/>
              </w:rPr>
              <w:t>4,612,540.00</w:t>
            </w:r>
          </w:p>
        </w:tc>
      </w:tr>
      <w:tr w:rsidR="00DF3870" w14:paraId="2A6A4E6F" w14:textId="77777777">
        <w:trPr>
          <w:trHeight w:val="315"/>
        </w:trPr>
        <w:tc>
          <w:tcPr>
            <w:tcW w:w="1136" w:type="dxa"/>
          </w:tcPr>
          <w:p w14:paraId="041CC79D" w14:textId="77777777" w:rsidR="00DF3870" w:rsidRDefault="00164D5B">
            <w:pPr>
              <w:pStyle w:val="TableParagraph"/>
              <w:ind w:left="69"/>
            </w:pPr>
            <w:r>
              <w:rPr>
                <w:spacing w:val="-2"/>
              </w:rPr>
              <w:t>2.5.1.0</w:t>
            </w:r>
          </w:p>
        </w:tc>
        <w:tc>
          <w:tcPr>
            <w:tcW w:w="7514" w:type="dxa"/>
          </w:tcPr>
          <w:p w14:paraId="5F22824A" w14:textId="77777777" w:rsidR="00DF3870" w:rsidRDefault="00164D5B">
            <w:pPr>
              <w:pStyle w:val="TableParagraph"/>
              <w:ind w:left="68"/>
            </w:pPr>
            <w:r>
              <w:t>Productos</w:t>
            </w:r>
            <w:r>
              <w:rPr>
                <w:spacing w:val="-8"/>
              </w:rPr>
              <w:t xml:space="preserve"> </w:t>
            </w:r>
            <w:r>
              <w:t>químicos</w:t>
            </w:r>
            <w:r>
              <w:rPr>
                <w:spacing w:val="-5"/>
              </w:rPr>
              <w:t xml:space="preserve"> </w:t>
            </w:r>
            <w:r>
              <w:rPr>
                <w:spacing w:val="-2"/>
              </w:rPr>
              <w:t>básicos</w:t>
            </w:r>
          </w:p>
        </w:tc>
        <w:tc>
          <w:tcPr>
            <w:tcW w:w="1702" w:type="dxa"/>
          </w:tcPr>
          <w:p w14:paraId="49ED29D3" w14:textId="77777777" w:rsidR="00DF3870" w:rsidRDefault="00164D5B">
            <w:pPr>
              <w:pStyle w:val="TableParagraph"/>
              <w:ind w:right="48"/>
              <w:jc w:val="right"/>
            </w:pPr>
            <w:r>
              <w:rPr>
                <w:spacing w:val="-4"/>
              </w:rPr>
              <w:t>0.00</w:t>
            </w:r>
          </w:p>
        </w:tc>
      </w:tr>
    </w:tbl>
    <w:p w14:paraId="4B4FB670" w14:textId="77777777" w:rsidR="00DF3870" w:rsidRDefault="00164D5B">
      <w:pPr>
        <w:spacing w:before="128"/>
        <w:ind w:right="936"/>
        <w:jc w:val="right"/>
        <w:rPr>
          <w:sz w:val="24"/>
        </w:rPr>
      </w:pPr>
      <w:r>
        <w:rPr>
          <w:noProof/>
          <w:sz w:val="24"/>
        </w:rPr>
        <w:drawing>
          <wp:anchor distT="0" distB="0" distL="0" distR="0" simplePos="0" relativeHeight="479061504" behindDoc="1" locked="0" layoutInCell="1" allowOverlap="1" wp14:anchorId="7CD1A772" wp14:editId="1211B0F6">
            <wp:simplePos x="0" y="0"/>
            <wp:positionH relativeFrom="page">
              <wp:posOffset>10161</wp:posOffset>
            </wp:positionH>
            <wp:positionV relativeFrom="page">
              <wp:posOffset>145569</wp:posOffset>
            </wp:positionV>
            <wp:extent cx="7762239" cy="9888758"/>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13</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4C16D6C8"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1357AA82" w14:textId="77777777">
        <w:trPr>
          <w:trHeight w:val="314"/>
        </w:trPr>
        <w:tc>
          <w:tcPr>
            <w:tcW w:w="1136" w:type="dxa"/>
            <w:tcBorders>
              <w:top w:val="nil"/>
            </w:tcBorders>
          </w:tcPr>
          <w:p w14:paraId="233A864F" w14:textId="77777777" w:rsidR="00DF3870" w:rsidRDefault="00164D5B">
            <w:pPr>
              <w:pStyle w:val="TableParagraph"/>
              <w:spacing w:before="21"/>
              <w:ind w:left="69"/>
            </w:pPr>
            <w:r>
              <w:rPr>
                <w:spacing w:val="-2"/>
              </w:rPr>
              <w:lastRenderedPageBreak/>
              <w:t>2.5.1.1</w:t>
            </w:r>
          </w:p>
        </w:tc>
        <w:tc>
          <w:tcPr>
            <w:tcW w:w="7514" w:type="dxa"/>
            <w:tcBorders>
              <w:top w:val="nil"/>
            </w:tcBorders>
          </w:tcPr>
          <w:p w14:paraId="173F3B66" w14:textId="77777777" w:rsidR="00DF3870" w:rsidRDefault="00164D5B">
            <w:pPr>
              <w:pStyle w:val="TableParagraph"/>
              <w:spacing w:before="21"/>
              <w:ind w:left="68"/>
            </w:pPr>
            <w:r>
              <w:t>Productos</w:t>
            </w:r>
            <w:r>
              <w:rPr>
                <w:spacing w:val="-8"/>
              </w:rPr>
              <w:t xml:space="preserve"> </w:t>
            </w:r>
            <w:r>
              <w:t>químicos</w:t>
            </w:r>
            <w:r>
              <w:rPr>
                <w:spacing w:val="-5"/>
              </w:rPr>
              <w:t xml:space="preserve"> </w:t>
            </w:r>
            <w:r>
              <w:rPr>
                <w:spacing w:val="-2"/>
              </w:rPr>
              <w:t>básicos</w:t>
            </w:r>
          </w:p>
        </w:tc>
        <w:tc>
          <w:tcPr>
            <w:tcW w:w="1702" w:type="dxa"/>
            <w:tcBorders>
              <w:top w:val="nil"/>
            </w:tcBorders>
          </w:tcPr>
          <w:p w14:paraId="6FD68275" w14:textId="77777777" w:rsidR="00DF3870" w:rsidRDefault="00164D5B">
            <w:pPr>
              <w:pStyle w:val="TableParagraph"/>
              <w:spacing w:before="21"/>
              <w:ind w:right="48"/>
              <w:jc w:val="right"/>
            </w:pPr>
            <w:r>
              <w:rPr>
                <w:spacing w:val="-4"/>
              </w:rPr>
              <w:t>0.00</w:t>
            </w:r>
          </w:p>
        </w:tc>
      </w:tr>
      <w:tr w:rsidR="00DF3870" w14:paraId="06815B5C" w14:textId="77777777">
        <w:trPr>
          <w:trHeight w:val="315"/>
        </w:trPr>
        <w:tc>
          <w:tcPr>
            <w:tcW w:w="1136" w:type="dxa"/>
          </w:tcPr>
          <w:p w14:paraId="2534F533" w14:textId="77777777" w:rsidR="00DF3870" w:rsidRDefault="00164D5B">
            <w:pPr>
              <w:pStyle w:val="TableParagraph"/>
              <w:ind w:left="69"/>
            </w:pPr>
            <w:r>
              <w:rPr>
                <w:spacing w:val="-2"/>
              </w:rPr>
              <w:t>2.5.2.0</w:t>
            </w:r>
          </w:p>
        </w:tc>
        <w:tc>
          <w:tcPr>
            <w:tcW w:w="7514" w:type="dxa"/>
          </w:tcPr>
          <w:p w14:paraId="7BAF734D" w14:textId="77777777" w:rsidR="00DF3870" w:rsidRDefault="00164D5B">
            <w:pPr>
              <w:pStyle w:val="TableParagraph"/>
              <w:ind w:left="68"/>
            </w:pPr>
            <w:r>
              <w:t>Fertilizantes,</w:t>
            </w:r>
            <w:r>
              <w:rPr>
                <w:spacing w:val="-5"/>
              </w:rPr>
              <w:t xml:space="preserve"> </w:t>
            </w:r>
            <w:r>
              <w:t>pesticidas</w:t>
            </w:r>
            <w:r>
              <w:rPr>
                <w:spacing w:val="-7"/>
              </w:rPr>
              <w:t xml:space="preserve"> </w:t>
            </w:r>
            <w:r>
              <w:t>y</w:t>
            </w:r>
            <w:r>
              <w:rPr>
                <w:spacing w:val="-5"/>
              </w:rPr>
              <w:t xml:space="preserve"> </w:t>
            </w:r>
            <w:r>
              <w:t>otros</w:t>
            </w:r>
            <w:r>
              <w:rPr>
                <w:spacing w:val="-4"/>
              </w:rPr>
              <w:t xml:space="preserve"> </w:t>
            </w:r>
            <w:r>
              <w:rPr>
                <w:spacing w:val="-2"/>
              </w:rPr>
              <w:t>agroquímicos</w:t>
            </w:r>
          </w:p>
        </w:tc>
        <w:tc>
          <w:tcPr>
            <w:tcW w:w="1702" w:type="dxa"/>
          </w:tcPr>
          <w:p w14:paraId="14E73FA5" w14:textId="77777777" w:rsidR="00DF3870" w:rsidRDefault="00164D5B">
            <w:pPr>
              <w:pStyle w:val="TableParagraph"/>
              <w:ind w:right="48"/>
              <w:jc w:val="right"/>
            </w:pPr>
            <w:r>
              <w:rPr>
                <w:spacing w:val="-4"/>
              </w:rPr>
              <w:t>0.00</w:t>
            </w:r>
          </w:p>
        </w:tc>
      </w:tr>
      <w:tr w:rsidR="00DF3870" w14:paraId="09DCD6EE" w14:textId="77777777">
        <w:trPr>
          <w:trHeight w:val="313"/>
        </w:trPr>
        <w:tc>
          <w:tcPr>
            <w:tcW w:w="1136" w:type="dxa"/>
          </w:tcPr>
          <w:p w14:paraId="2B9A97AA" w14:textId="77777777" w:rsidR="00DF3870" w:rsidRDefault="00164D5B">
            <w:pPr>
              <w:pStyle w:val="TableParagraph"/>
              <w:ind w:left="69"/>
            </w:pPr>
            <w:r>
              <w:rPr>
                <w:spacing w:val="-2"/>
              </w:rPr>
              <w:t>2.5.2.1</w:t>
            </w:r>
          </w:p>
        </w:tc>
        <w:tc>
          <w:tcPr>
            <w:tcW w:w="7514" w:type="dxa"/>
          </w:tcPr>
          <w:p w14:paraId="64B913EC" w14:textId="77777777" w:rsidR="00DF3870" w:rsidRDefault="00164D5B">
            <w:pPr>
              <w:pStyle w:val="TableParagraph"/>
              <w:ind w:left="68"/>
            </w:pPr>
            <w:r>
              <w:t>Fertilizantes,</w:t>
            </w:r>
            <w:r>
              <w:rPr>
                <w:spacing w:val="-5"/>
              </w:rPr>
              <w:t xml:space="preserve"> </w:t>
            </w:r>
            <w:r>
              <w:t>pesticidas</w:t>
            </w:r>
            <w:r>
              <w:rPr>
                <w:spacing w:val="-7"/>
              </w:rPr>
              <w:t xml:space="preserve"> </w:t>
            </w:r>
            <w:r>
              <w:t>y</w:t>
            </w:r>
            <w:r>
              <w:rPr>
                <w:spacing w:val="-5"/>
              </w:rPr>
              <w:t xml:space="preserve"> </w:t>
            </w:r>
            <w:r>
              <w:t>otros</w:t>
            </w:r>
            <w:r>
              <w:rPr>
                <w:spacing w:val="-4"/>
              </w:rPr>
              <w:t xml:space="preserve"> </w:t>
            </w:r>
            <w:r>
              <w:rPr>
                <w:spacing w:val="-2"/>
              </w:rPr>
              <w:t>agroquímicos</w:t>
            </w:r>
          </w:p>
        </w:tc>
        <w:tc>
          <w:tcPr>
            <w:tcW w:w="1702" w:type="dxa"/>
          </w:tcPr>
          <w:p w14:paraId="2B3E234C" w14:textId="77777777" w:rsidR="00DF3870" w:rsidRDefault="00164D5B">
            <w:pPr>
              <w:pStyle w:val="TableParagraph"/>
              <w:ind w:right="48"/>
              <w:jc w:val="right"/>
            </w:pPr>
            <w:r>
              <w:rPr>
                <w:spacing w:val="-2"/>
              </w:rPr>
              <w:t>124,600.00</w:t>
            </w:r>
          </w:p>
        </w:tc>
      </w:tr>
      <w:tr w:rsidR="00DF3870" w14:paraId="70698E11" w14:textId="77777777">
        <w:trPr>
          <w:trHeight w:val="315"/>
        </w:trPr>
        <w:tc>
          <w:tcPr>
            <w:tcW w:w="1136" w:type="dxa"/>
          </w:tcPr>
          <w:p w14:paraId="782E2467" w14:textId="77777777" w:rsidR="00DF3870" w:rsidRDefault="00164D5B">
            <w:pPr>
              <w:pStyle w:val="TableParagraph"/>
              <w:ind w:left="69"/>
            </w:pPr>
            <w:r>
              <w:rPr>
                <w:spacing w:val="-2"/>
              </w:rPr>
              <w:t>2.5.3.0</w:t>
            </w:r>
          </w:p>
        </w:tc>
        <w:tc>
          <w:tcPr>
            <w:tcW w:w="7514" w:type="dxa"/>
          </w:tcPr>
          <w:p w14:paraId="1D37693F" w14:textId="77777777" w:rsidR="00DF3870" w:rsidRDefault="00164D5B">
            <w:pPr>
              <w:pStyle w:val="TableParagraph"/>
              <w:ind w:left="68"/>
            </w:pPr>
            <w:r>
              <w:t>Medicinas</w:t>
            </w:r>
            <w:r>
              <w:rPr>
                <w:spacing w:val="-6"/>
              </w:rPr>
              <w:t xml:space="preserve"> </w:t>
            </w:r>
            <w:r>
              <w:t>y</w:t>
            </w:r>
            <w:r>
              <w:rPr>
                <w:spacing w:val="-3"/>
              </w:rPr>
              <w:t xml:space="preserve"> </w:t>
            </w:r>
            <w:r>
              <w:t>productos</w:t>
            </w:r>
            <w:r>
              <w:rPr>
                <w:spacing w:val="-3"/>
              </w:rPr>
              <w:t xml:space="preserve"> </w:t>
            </w:r>
            <w:r>
              <w:rPr>
                <w:spacing w:val="-2"/>
              </w:rPr>
              <w:t>farmacéuticos</w:t>
            </w:r>
          </w:p>
        </w:tc>
        <w:tc>
          <w:tcPr>
            <w:tcW w:w="1702" w:type="dxa"/>
          </w:tcPr>
          <w:p w14:paraId="71CD6A07" w14:textId="77777777" w:rsidR="00DF3870" w:rsidRDefault="00164D5B">
            <w:pPr>
              <w:pStyle w:val="TableParagraph"/>
              <w:ind w:right="48"/>
              <w:jc w:val="right"/>
            </w:pPr>
            <w:r>
              <w:rPr>
                <w:spacing w:val="-4"/>
              </w:rPr>
              <w:t>0.00</w:t>
            </w:r>
          </w:p>
        </w:tc>
      </w:tr>
      <w:tr w:rsidR="00DF3870" w14:paraId="3788299C" w14:textId="77777777">
        <w:trPr>
          <w:trHeight w:val="313"/>
        </w:trPr>
        <w:tc>
          <w:tcPr>
            <w:tcW w:w="1136" w:type="dxa"/>
          </w:tcPr>
          <w:p w14:paraId="1C7C2860" w14:textId="77777777" w:rsidR="00DF3870" w:rsidRDefault="00164D5B">
            <w:pPr>
              <w:pStyle w:val="TableParagraph"/>
              <w:ind w:left="69"/>
            </w:pPr>
            <w:r>
              <w:rPr>
                <w:spacing w:val="-2"/>
              </w:rPr>
              <w:t>2.5.3.1</w:t>
            </w:r>
          </w:p>
        </w:tc>
        <w:tc>
          <w:tcPr>
            <w:tcW w:w="7514" w:type="dxa"/>
          </w:tcPr>
          <w:p w14:paraId="6225AAA3" w14:textId="77777777" w:rsidR="00DF3870" w:rsidRDefault="00164D5B">
            <w:pPr>
              <w:pStyle w:val="TableParagraph"/>
              <w:ind w:left="68"/>
            </w:pPr>
            <w:r>
              <w:t>Medicinas</w:t>
            </w:r>
            <w:r>
              <w:rPr>
                <w:spacing w:val="-6"/>
              </w:rPr>
              <w:t xml:space="preserve"> </w:t>
            </w:r>
            <w:r>
              <w:t>y</w:t>
            </w:r>
            <w:r>
              <w:rPr>
                <w:spacing w:val="-3"/>
              </w:rPr>
              <w:t xml:space="preserve"> </w:t>
            </w:r>
            <w:r>
              <w:t>productos</w:t>
            </w:r>
            <w:r>
              <w:rPr>
                <w:spacing w:val="-3"/>
              </w:rPr>
              <w:t xml:space="preserve"> </w:t>
            </w:r>
            <w:r>
              <w:rPr>
                <w:spacing w:val="-2"/>
              </w:rPr>
              <w:t>farmacéuticos</w:t>
            </w:r>
          </w:p>
        </w:tc>
        <w:tc>
          <w:tcPr>
            <w:tcW w:w="1702" w:type="dxa"/>
          </w:tcPr>
          <w:p w14:paraId="5A101F28" w14:textId="77777777" w:rsidR="00DF3870" w:rsidRDefault="00164D5B">
            <w:pPr>
              <w:pStyle w:val="TableParagraph"/>
              <w:ind w:right="48"/>
              <w:jc w:val="right"/>
            </w:pPr>
            <w:r>
              <w:rPr>
                <w:spacing w:val="-2"/>
              </w:rPr>
              <w:t>1,799,307.00</w:t>
            </w:r>
          </w:p>
        </w:tc>
      </w:tr>
      <w:tr w:rsidR="00DF3870" w14:paraId="2838983D" w14:textId="77777777">
        <w:trPr>
          <w:trHeight w:val="315"/>
        </w:trPr>
        <w:tc>
          <w:tcPr>
            <w:tcW w:w="1136" w:type="dxa"/>
          </w:tcPr>
          <w:p w14:paraId="7DB1049C" w14:textId="77777777" w:rsidR="00DF3870" w:rsidRDefault="00164D5B">
            <w:pPr>
              <w:pStyle w:val="TableParagraph"/>
              <w:ind w:left="69"/>
            </w:pPr>
            <w:r>
              <w:rPr>
                <w:spacing w:val="-2"/>
              </w:rPr>
              <w:t>2.5.4.0</w:t>
            </w:r>
          </w:p>
        </w:tc>
        <w:tc>
          <w:tcPr>
            <w:tcW w:w="7514" w:type="dxa"/>
          </w:tcPr>
          <w:p w14:paraId="0B0AC4B1" w14:textId="77777777" w:rsidR="00DF3870" w:rsidRDefault="00164D5B">
            <w:pPr>
              <w:pStyle w:val="TableParagraph"/>
              <w:ind w:left="68"/>
            </w:pPr>
            <w:r>
              <w:t>Materiales,</w:t>
            </w:r>
            <w:r>
              <w:rPr>
                <w:spacing w:val="-5"/>
              </w:rPr>
              <w:t xml:space="preserve"> </w:t>
            </w:r>
            <w:r>
              <w:t>accesorios</w:t>
            </w:r>
            <w:r>
              <w:rPr>
                <w:spacing w:val="-7"/>
              </w:rPr>
              <w:t xml:space="preserve"> </w:t>
            </w:r>
            <w:r>
              <w:t>y</w:t>
            </w:r>
            <w:r>
              <w:rPr>
                <w:spacing w:val="-5"/>
              </w:rPr>
              <w:t xml:space="preserve"> </w:t>
            </w:r>
            <w:r>
              <w:t>suministros</w:t>
            </w:r>
            <w:r>
              <w:rPr>
                <w:spacing w:val="-6"/>
              </w:rPr>
              <w:t xml:space="preserve"> </w:t>
            </w:r>
            <w:r>
              <w:rPr>
                <w:spacing w:val="-2"/>
              </w:rPr>
              <w:t>médicos</w:t>
            </w:r>
          </w:p>
        </w:tc>
        <w:tc>
          <w:tcPr>
            <w:tcW w:w="1702" w:type="dxa"/>
          </w:tcPr>
          <w:p w14:paraId="3728830F" w14:textId="77777777" w:rsidR="00DF3870" w:rsidRDefault="00164D5B">
            <w:pPr>
              <w:pStyle w:val="TableParagraph"/>
              <w:ind w:right="48"/>
              <w:jc w:val="right"/>
            </w:pPr>
            <w:r>
              <w:rPr>
                <w:spacing w:val="-4"/>
              </w:rPr>
              <w:t>0.00</w:t>
            </w:r>
          </w:p>
        </w:tc>
      </w:tr>
      <w:tr w:rsidR="00DF3870" w14:paraId="141BF3BE" w14:textId="77777777">
        <w:trPr>
          <w:trHeight w:val="316"/>
        </w:trPr>
        <w:tc>
          <w:tcPr>
            <w:tcW w:w="1136" w:type="dxa"/>
          </w:tcPr>
          <w:p w14:paraId="1E352212" w14:textId="77777777" w:rsidR="00DF3870" w:rsidRDefault="00164D5B">
            <w:pPr>
              <w:pStyle w:val="TableParagraph"/>
              <w:ind w:left="69"/>
            </w:pPr>
            <w:r>
              <w:rPr>
                <w:spacing w:val="-2"/>
              </w:rPr>
              <w:t>2.5.4.1</w:t>
            </w:r>
          </w:p>
        </w:tc>
        <w:tc>
          <w:tcPr>
            <w:tcW w:w="7514" w:type="dxa"/>
          </w:tcPr>
          <w:p w14:paraId="7768D212" w14:textId="77777777" w:rsidR="00DF3870" w:rsidRDefault="00164D5B">
            <w:pPr>
              <w:pStyle w:val="TableParagraph"/>
              <w:ind w:left="68"/>
            </w:pPr>
            <w:r>
              <w:t>Materiales,</w:t>
            </w:r>
            <w:r>
              <w:rPr>
                <w:spacing w:val="-5"/>
              </w:rPr>
              <w:t xml:space="preserve"> </w:t>
            </w:r>
            <w:r>
              <w:t>accesorios</w:t>
            </w:r>
            <w:r>
              <w:rPr>
                <w:spacing w:val="-7"/>
              </w:rPr>
              <w:t xml:space="preserve"> </w:t>
            </w:r>
            <w:r>
              <w:t>y</w:t>
            </w:r>
            <w:r>
              <w:rPr>
                <w:spacing w:val="-5"/>
              </w:rPr>
              <w:t xml:space="preserve"> </w:t>
            </w:r>
            <w:r>
              <w:t>suministros</w:t>
            </w:r>
            <w:r>
              <w:rPr>
                <w:spacing w:val="-6"/>
              </w:rPr>
              <w:t xml:space="preserve"> </w:t>
            </w:r>
            <w:r>
              <w:rPr>
                <w:spacing w:val="-2"/>
              </w:rPr>
              <w:t>médicos</w:t>
            </w:r>
          </w:p>
        </w:tc>
        <w:tc>
          <w:tcPr>
            <w:tcW w:w="1702" w:type="dxa"/>
          </w:tcPr>
          <w:p w14:paraId="0B4FEBF6" w14:textId="77777777" w:rsidR="00DF3870" w:rsidRDefault="00164D5B">
            <w:pPr>
              <w:pStyle w:val="TableParagraph"/>
              <w:ind w:right="48"/>
              <w:jc w:val="right"/>
            </w:pPr>
            <w:r>
              <w:rPr>
                <w:spacing w:val="-2"/>
              </w:rPr>
              <w:t>1,671,237.00</w:t>
            </w:r>
          </w:p>
        </w:tc>
      </w:tr>
      <w:tr w:rsidR="00DF3870" w14:paraId="484EC53B" w14:textId="77777777">
        <w:trPr>
          <w:trHeight w:val="313"/>
        </w:trPr>
        <w:tc>
          <w:tcPr>
            <w:tcW w:w="1136" w:type="dxa"/>
          </w:tcPr>
          <w:p w14:paraId="0F627C6B" w14:textId="77777777" w:rsidR="00DF3870" w:rsidRDefault="00164D5B">
            <w:pPr>
              <w:pStyle w:val="TableParagraph"/>
              <w:ind w:left="69"/>
            </w:pPr>
            <w:r>
              <w:rPr>
                <w:spacing w:val="-2"/>
              </w:rPr>
              <w:t>2.5.4.2</w:t>
            </w:r>
          </w:p>
        </w:tc>
        <w:tc>
          <w:tcPr>
            <w:tcW w:w="7514" w:type="dxa"/>
          </w:tcPr>
          <w:p w14:paraId="504BD7C8" w14:textId="77777777" w:rsidR="00DF3870" w:rsidRDefault="00164D5B">
            <w:pPr>
              <w:pStyle w:val="TableParagraph"/>
              <w:ind w:left="68"/>
            </w:pPr>
            <w:r>
              <w:t>Materiales,</w:t>
            </w:r>
            <w:r>
              <w:rPr>
                <w:spacing w:val="-5"/>
              </w:rPr>
              <w:t xml:space="preserve"> </w:t>
            </w:r>
            <w:r>
              <w:t>accesorios</w:t>
            </w:r>
            <w:r>
              <w:rPr>
                <w:spacing w:val="-5"/>
              </w:rPr>
              <w:t xml:space="preserve"> </w:t>
            </w:r>
            <w:r>
              <w:t>y</w:t>
            </w:r>
            <w:r>
              <w:rPr>
                <w:spacing w:val="-4"/>
              </w:rPr>
              <w:t xml:space="preserve"> </w:t>
            </w:r>
            <w:r>
              <w:t>suministros</w:t>
            </w:r>
            <w:r>
              <w:rPr>
                <w:spacing w:val="-5"/>
              </w:rPr>
              <w:t xml:space="preserve"> </w:t>
            </w:r>
            <w:r>
              <w:t>médicos</w:t>
            </w:r>
            <w:r>
              <w:rPr>
                <w:spacing w:val="-3"/>
              </w:rPr>
              <w:t xml:space="preserve"> </w:t>
            </w:r>
            <w:r>
              <w:t>para</w:t>
            </w:r>
            <w:r>
              <w:rPr>
                <w:spacing w:val="-7"/>
              </w:rPr>
              <w:t xml:space="preserve"> </w:t>
            </w:r>
            <w:r>
              <w:t>el</w:t>
            </w:r>
            <w:r>
              <w:rPr>
                <w:spacing w:val="-3"/>
              </w:rPr>
              <w:t xml:space="preserve"> </w:t>
            </w:r>
            <w:r>
              <w:t>sector</w:t>
            </w:r>
            <w:r>
              <w:rPr>
                <w:spacing w:val="-3"/>
              </w:rPr>
              <w:t xml:space="preserve"> </w:t>
            </w:r>
            <w:r>
              <w:rPr>
                <w:spacing w:val="-2"/>
              </w:rPr>
              <w:t>público</w:t>
            </w:r>
          </w:p>
        </w:tc>
        <w:tc>
          <w:tcPr>
            <w:tcW w:w="1702" w:type="dxa"/>
          </w:tcPr>
          <w:p w14:paraId="08A1F55E" w14:textId="77777777" w:rsidR="00DF3870" w:rsidRDefault="00164D5B">
            <w:pPr>
              <w:pStyle w:val="TableParagraph"/>
              <w:ind w:right="48"/>
              <w:jc w:val="right"/>
            </w:pPr>
            <w:r>
              <w:rPr>
                <w:spacing w:val="-2"/>
              </w:rPr>
              <w:t>17,800.00</w:t>
            </w:r>
          </w:p>
        </w:tc>
      </w:tr>
      <w:tr w:rsidR="00DF3870" w14:paraId="22F188C2" w14:textId="77777777">
        <w:trPr>
          <w:trHeight w:val="316"/>
        </w:trPr>
        <w:tc>
          <w:tcPr>
            <w:tcW w:w="1136" w:type="dxa"/>
          </w:tcPr>
          <w:p w14:paraId="10F1371D" w14:textId="77777777" w:rsidR="00DF3870" w:rsidRDefault="00164D5B">
            <w:pPr>
              <w:pStyle w:val="TableParagraph"/>
              <w:ind w:left="69"/>
            </w:pPr>
            <w:r>
              <w:rPr>
                <w:spacing w:val="-2"/>
              </w:rPr>
              <w:t>2.5.5.0</w:t>
            </w:r>
          </w:p>
        </w:tc>
        <w:tc>
          <w:tcPr>
            <w:tcW w:w="7514" w:type="dxa"/>
          </w:tcPr>
          <w:p w14:paraId="10DBFC60" w14:textId="77777777" w:rsidR="00DF3870" w:rsidRDefault="00164D5B">
            <w:pPr>
              <w:pStyle w:val="TableParagraph"/>
              <w:ind w:left="68"/>
            </w:pPr>
            <w:r>
              <w:t>Materiales,</w:t>
            </w:r>
            <w:r>
              <w:rPr>
                <w:spacing w:val="-4"/>
              </w:rPr>
              <w:t xml:space="preserve"> </w:t>
            </w:r>
            <w:r>
              <w:t>accesorios</w:t>
            </w:r>
            <w:r>
              <w:rPr>
                <w:spacing w:val="-6"/>
              </w:rPr>
              <w:t xml:space="preserve"> </w:t>
            </w:r>
            <w:r>
              <w:t>y</w:t>
            </w:r>
            <w:r>
              <w:rPr>
                <w:spacing w:val="-4"/>
              </w:rPr>
              <w:t xml:space="preserve"> </w:t>
            </w:r>
            <w:r>
              <w:t>suministros</w:t>
            </w:r>
            <w:r>
              <w:rPr>
                <w:spacing w:val="-4"/>
              </w:rPr>
              <w:t xml:space="preserve"> </w:t>
            </w:r>
            <w:r>
              <w:t>de</w:t>
            </w:r>
            <w:r>
              <w:rPr>
                <w:spacing w:val="-5"/>
              </w:rPr>
              <w:t xml:space="preserve"> </w:t>
            </w:r>
            <w:r>
              <w:rPr>
                <w:spacing w:val="-2"/>
              </w:rPr>
              <w:t>laboratorio</w:t>
            </w:r>
          </w:p>
        </w:tc>
        <w:tc>
          <w:tcPr>
            <w:tcW w:w="1702" w:type="dxa"/>
          </w:tcPr>
          <w:p w14:paraId="626DA220" w14:textId="77777777" w:rsidR="00DF3870" w:rsidRDefault="00164D5B">
            <w:pPr>
              <w:pStyle w:val="TableParagraph"/>
              <w:ind w:right="48"/>
              <w:jc w:val="right"/>
            </w:pPr>
            <w:r>
              <w:rPr>
                <w:spacing w:val="-4"/>
              </w:rPr>
              <w:t>0.00</w:t>
            </w:r>
          </w:p>
        </w:tc>
      </w:tr>
      <w:tr w:rsidR="00DF3870" w14:paraId="5A0E919B" w14:textId="77777777">
        <w:trPr>
          <w:trHeight w:val="313"/>
        </w:trPr>
        <w:tc>
          <w:tcPr>
            <w:tcW w:w="1136" w:type="dxa"/>
          </w:tcPr>
          <w:p w14:paraId="271839DE" w14:textId="77777777" w:rsidR="00DF3870" w:rsidRDefault="00164D5B">
            <w:pPr>
              <w:pStyle w:val="TableParagraph"/>
              <w:ind w:left="69"/>
            </w:pPr>
            <w:r>
              <w:rPr>
                <w:spacing w:val="-2"/>
              </w:rPr>
              <w:t>2.5.5.1</w:t>
            </w:r>
          </w:p>
        </w:tc>
        <w:tc>
          <w:tcPr>
            <w:tcW w:w="7514" w:type="dxa"/>
          </w:tcPr>
          <w:p w14:paraId="6770C6BF" w14:textId="77777777" w:rsidR="00DF3870" w:rsidRDefault="00164D5B">
            <w:pPr>
              <w:pStyle w:val="TableParagraph"/>
              <w:ind w:left="68"/>
            </w:pPr>
            <w:r>
              <w:t>Materiales,</w:t>
            </w:r>
            <w:r>
              <w:rPr>
                <w:spacing w:val="-4"/>
              </w:rPr>
              <w:t xml:space="preserve"> </w:t>
            </w:r>
            <w:r>
              <w:t>accesorios</w:t>
            </w:r>
            <w:r>
              <w:rPr>
                <w:spacing w:val="-6"/>
              </w:rPr>
              <w:t xml:space="preserve"> </w:t>
            </w:r>
            <w:r>
              <w:t>y</w:t>
            </w:r>
            <w:r>
              <w:rPr>
                <w:spacing w:val="-4"/>
              </w:rPr>
              <w:t xml:space="preserve"> </w:t>
            </w:r>
            <w:r>
              <w:t>suministros</w:t>
            </w:r>
            <w:r>
              <w:rPr>
                <w:spacing w:val="-4"/>
              </w:rPr>
              <w:t xml:space="preserve"> </w:t>
            </w:r>
            <w:r>
              <w:t>de</w:t>
            </w:r>
            <w:r>
              <w:rPr>
                <w:spacing w:val="-5"/>
              </w:rPr>
              <w:t xml:space="preserve"> </w:t>
            </w:r>
            <w:r>
              <w:rPr>
                <w:spacing w:val="-2"/>
              </w:rPr>
              <w:t>laboratorio</w:t>
            </w:r>
          </w:p>
        </w:tc>
        <w:tc>
          <w:tcPr>
            <w:tcW w:w="1702" w:type="dxa"/>
          </w:tcPr>
          <w:p w14:paraId="6C858A11" w14:textId="77777777" w:rsidR="00DF3870" w:rsidRDefault="00164D5B">
            <w:pPr>
              <w:pStyle w:val="TableParagraph"/>
              <w:ind w:right="48"/>
              <w:jc w:val="right"/>
            </w:pPr>
            <w:r>
              <w:rPr>
                <w:spacing w:val="-2"/>
              </w:rPr>
              <w:t>16,500.00</w:t>
            </w:r>
          </w:p>
        </w:tc>
      </w:tr>
      <w:tr w:rsidR="00DF3870" w14:paraId="3528B537" w14:textId="77777777">
        <w:trPr>
          <w:trHeight w:val="315"/>
        </w:trPr>
        <w:tc>
          <w:tcPr>
            <w:tcW w:w="1136" w:type="dxa"/>
          </w:tcPr>
          <w:p w14:paraId="7BF4C2A5" w14:textId="77777777" w:rsidR="00DF3870" w:rsidRDefault="00164D5B">
            <w:pPr>
              <w:pStyle w:val="TableParagraph"/>
              <w:ind w:left="69"/>
            </w:pPr>
            <w:r>
              <w:rPr>
                <w:spacing w:val="-2"/>
              </w:rPr>
              <w:t>2.5.6.0</w:t>
            </w:r>
          </w:p>
        </w:tc>
        <w:tc>
          <w:tcPr>
            <w:tcW w:w="7514" w:type="dxa"/>
          </w:tcPr>
          <w:p w14:paraId="77DC1DE3" w14:textId="77777777" w:rsidR="00DF3870" w:rsidRDefault="00164D5B">
            <w:pPr>
              <w:pStyle w:val="TableParagraph"/>
              <w:ind w:left="68"/>
            </w:pPr>
            <w:r>
              <w:t>Fibras</w:t>
            </w:r>
            <w:r>
              <w:rPr>
                <w:spacing w:val="-4"/>
              </w:rPr>
              <w:t xml:space="preserve"> </w:t>
            </w:r>
            <w:r>
              <w:t>sintéticas,</w:t>
            </w:r>
            <w:r>
              <w:rPr>
                <w:spacing w:val="-3"/>
              </w:rPr>
              <w:t xml:space="preserve"> </w:t>
            </w:r>
            <w:r>
              <w:t>hules,</w:t>
            </w:r>
            <w:r>
              <w:rPr>
                <w:spacing w:val="-5"/>
              </w:rPr>
              <w:t xml:space="preserve"> </w:t>
            </w:r>
            <w:r>
              <w:t>plásticos</w:t>
            </w:r>
            <w:r>
              <w:rPr>
                <w:spacing w:val="-6"/>
              </w:rPr>
              <w:t xml:space="preserve"> </w:t>
            </w:r>
            <w:r>
              <w:t>y</w:t>
            </w:r>
            <w:r>
              <w:rPr>
                <w:spacing w:val="-2"/>
              </w:rPr>
              <w:t xml:space="preserve"> derivados</w:t>
            </w:r>
          </w:p>
        </w:tc>
        <w:tc>
          <w:tcPr>
            <w:tcW w:w="1702" w:type="dxa"/>
          </w:tcPr>
          <w:p w14:paraId="527387AC" w14:textId="77777777" w:rsidR="00DF3870" w:rsidRDefault="00164D5B">
            <w:pPr>
              <w:pStyle w:val="TableParagraph"/>
              <w:ind w:right="48"/>
              <w:jc w:val="right"/>
            </w:pPr>
            <w:r>
              <w:rPr>
                <w:spacing w:val="-4"/>
              </w:rPr>
              <w:t>0.00</w:t>
            </w:r>
          </w:p>
        </w:tc>
      </w:tr>
      <w:tr w:rsidR="00DF3870" w14:paraId="2A487F0A" w14:textId="77777777">
        <w:trPr>
          <w:trHeight w:val="316"/>
        </w:trPr>
        <w:tc>
          <w:tcPr>
            <w:tcW w:w="1136" w:type="dxa"/>
          </w:tcPr>
          <w:p w14:paraId="75BCCFC0" w14:textId="77777777" w:rsidR="00DF3870" w:rsidRDefault="00164D5B">
            <w:pPr>
              <w:pStyle w:val="TableParagraph"/>
              <w:ind w:left="69"/>
            </w:pPr>
            <w:r>
              <w:rPr>
                <w:spacing w:val="-2"/>
              </w:rPr>
              <w:t>2.5.6.1</w:t>
            </w:r>
          </w:p>
        </w:tc>
        <w:tc>
          <w:tcPr>
            <w:tcW w:w="7514" w:type="dxa"/>
          </w:tcPr>
          <w:p w14:paraId="677AF19B" w14:textId="77777777" w:rsidR="00DF3870" w:rsidRDefault="00164D5B">
            <w:pPr>
              <w:pStyle w:val="TableParagraph"/>
              <w:ind w:left="68"/>
            </w:pPr>
            <w:r>
              <w:t>Fibras</w:t>
            </w:r>
            <w:r>
              <w:rPr>
                <w:spacing w:val="-4"/>
              </w:rPr>
              <w:t xml:space="preserve"> </w:t>
            </w:r>
            <w:r>
              <w:t>sintéticas,</w:t>
            </w:r>
            <w:r>
              <w:rPr>
                <w:spacing w:val="-3"/>
              </w:rPr>
              <w:t xml:space="preserve"> </w:t>
            </w:r>
            <w:r>
              <w:t>hules,</w:t>
            </w:r>
            <w:r>
              <w:rPr>
                <w:spacing w:val="-5"/>
              </w:rPr>
              <w:t xml:space="preserve"> </w:t>
            </w:r>
            <w:r>
              <w:t>plásticos</w:t>
            </w:r>
            <w:r>
              <w:rPr>
                <w:spacing w:val="-6"/>
              </w:rPr>
              <w:t xml:space="preserve"> </w:t>
            </w:r>
            <w:r>
              <w:t>y</w:t>
            </w:r>
            <w:r>
              <w:rPr>
                <w:spacing w:val="-2"/>
              </w:rPr>
              <w:t xml:space="preserve"> derivados</w:t>
            </w:r>
          </w:p>
        </w:tc>
        <w:tc>
          <w:tcPr>
            <w:tcW w:w="1702" w:type="dxa"/>
          </w:tcPr>
          <w:p w14:paraId="7293C70F" w14:textId="77777777" w:rsidR="00DF3870" w:rsidRDefault="00164D5B">
            <w:pPr>
              <w:pStyle w:val="TableParagraph"/>
              <w:ind w:right="48"/>
              <w:jc w:val="right"/>
            </w:pPr>
            <w:r>
              <w:rPr>
                <w:spacing w:val="-2"/>
              </w:rPr>
              <w:t>273,220.00</w:t>
            </w:r>
          </w:p>
        </w:tc>
      </w:tr>
      <w:tr w:rsidR="00DF3870" w14:paraId="22544BD8" w14:textId="77777777">
        <w:trPr>
          <w:trHeight w:val="313"/>
        </w:trPr>
        <w:tc>
          <w:tcPr>
            <w:tcW w:w="1136" w:type="dxa"/>
          </w:tcPr>
          <w:p w14:paraId="3A3E6E63" w14:textId="77777777" w:rsidR="00DF3870" w:rsidRDefault="00164D5B">
            <w:pPr>
              <w:pStyle w:val="TableParagraph"/>
              <w:spacing w:before="20"/>
              <w:ind w:left="69"/>
            </w:pPr>
            <w:r>
              <w:rPr>
                <w:spacing w:val="-2"/>
              </w:rPr>
              <w:t>2.5.9.0</w:t>
            </w:r>
          </w:p>
        </w:tc>
        <w:tc>
          <w:tcPr>
            <w:tcW w:w="7514" w:type="dxa"/>
          </w:tcPr>
          <w:p w14:paraId="081D97F2" w14:textId="77777777" w:rsidR="00DF3870" w:rsidRDefault="00164D5B">
            <w:pPr>
              <w:pStyle w:val="TableParagraph"/>
              <w:spacing w:before="20"/>
              <w:ind w:left="68"/>
            </w:pPr>
            <w:r>
              <w:t>Otros</w:t>
            </w:r>
            <w:r>
              <w:rPr>
                <w:spacing w:val="-6"/>
              </w:rPr>
              <w:t xml:space="preserve"> </w:t>
            </w:r>
            <w:r>
              <w:t>productos</w:t>
            </w:r>
            <w:r>
              <w:rPr>
                <w:spacing w:val="-6"/>
              </w:rPr>
              <w:t xml:space="preserve"> </w:t>
            </w:r>
            <w:r>
              <w:rPr>
                <w:spacing w:val="-2"/>
              </w:rPr>
              <w:t>químicos</w:t>
            </w:r>
          </w:p>
        </w:tc>
        <w:tc>
          <w:tcPr>
            <w:tcW w:w="1702" w:type="dxa"/>
          </w:tcPr>
          <w:p w14:paraId="725AD96E" w14:textId="77777777" w:rsidR="00DF3870" w:rsidRDefault="00164D5B">
            <w:pPr>
              <w:pStyle w:val="TableParagraph"/>
              <w:spacing w:before="20"/>
              <w:ind w:right="48"/>
              <w:jc w:val="right"/>
            </w:pPr>
            <w:r>
              <w:rPr>
                <w:spacing w:val="-4"/>
              </w:rPr>
              <w:t>0.00</w:t>
            </w:r>
          </w:p>
        </w:tc>
      </w:tr>
      <w:tr w:rsidR="00DF3870" w14:paraId="6776BCC9" w14:textId="77777777">
        <w:trPr>
          <w:trHeight w:val="316"/>
        </w:trPr>
        <w:tc>
          <w:tcPr>
            <w:tcW w:w="1136" w:type="dxa"/>
          </w:tcPr>
          <w:p w14:paraId="16EE731D" w14:textId="77777777" w:rsidR="00DF3870" w:rsidRDefault="00164D5B">
            <w:pPr>
              <w:pStyle w:val="TableParagraph"/>
              <w:ind w:left="69"/>
            </w:pPr>
            <w:r>
              <w:rPr>
                <w:spacing w:val="-2"/>
              </w:rPr>
              <w:t>2.5.9.1</w:t>
            </w:r>
          </w:p>
        </w:tc>
        <w:tc>
          <w:tcPr>
            <w:tcW w:w="7514" w:type="dxa"/>
          </w:tcPr>
          <w:p w14:paraId="54C2EA9D" w14:textId="77777777" w:rsidR="00DF3870" w:rsidRDefault="00164D5B">
            <w:pPr>
              <w:pStyle w:val="TableParagraph"/>
              <w:ind w:left="68"/>
            </w:pPr>
            <w:r>
              <w:t>Otros</w:t>
            </w:r>
            <w:r>
              <w:rPr>
                <w:spacing w:val="-6"/>
              </w:rPr>
              <w:t xml:space="preserve"> </w:t>
            </w:r>
            <w:r>
              <w:t>productos</w:t>
            </w:r>
            <w:r>
              <w:rPr>
                <w:spacing w:val="-6"/>
              </w:rPr>
              <w:t xml:space="preserve"> </w:t>
            </w:r>
            <w:r>
              <w:rPr>
                <w:spacing w:val="-2"/>
              </w:rPr>
              <w:t>químicos</w:t>
            </w:r>
          </w:p>
        </w:tc>
        <w:tc>
          <w:tcPr>
            <w:tcW w:w="1702" w:type="dxa"/>
          </w:tcPr>
          <w:p w14:paraId="54AF6306" w14:textId="77777777" w:rsidR="00DF3870" w:rsidRDefault="00164D5B">
            <w:pPr>
              <w:pStyle w:val="TableParagraph"/>
              <w:ind w:right="48"/>
              <w:jc w:val="right"/>
            </w:pPr>
            <w:r>
              <w:rPr>
                <w:spacing w:val="-2"/>
              </w:rPr>
              <w:t>709,876.00</w:t>
            </w:r>
          </w:p>
        </w:tc>
      </w:tr>
      <w:tr w:rsidR="00DF3870" w14:paraId="35638432" w14:textId="77777777">
        <w:trPr>
          <w:trHeight w:val="313"/>
        </w:trPr>
        <w:tc>
          <w:tcPr>
            <w:tcW w:w="1136" w:type="dxa"/>
            <w:tcBorders>
              <w:bottom w:val="single" w:sz="4" w:space="0" w:color="000000"/>
            </w:tcBorders>
            <w:shd w:val="clear" w:color="auto" w:fill="E7E6E6"/>
          </w:tcPr>
          <w:p w14:paraId="51356288" w14:textId="77777777" w:rsidR="00DF3870" w:rsidRDefault="00164D5B">
            <w:pPr>
              <w:pStyle w:val="TableParagraph"/>
              <w:ind w:right="323"/>
              <w:jc w:val="right"/>
              <w:rPr>
                <w:b/>
              </w:rPr>
            </w:pPr>
            <w:r>
              <w:rPr>
                <w:b/>
                <w:spacing w:val="-4"/>
              </w:rPr>
              <w:t>2600</w:t>
            </w:r>
          </w:p>
        </w:tc>
        <w:tc>
          <w:tcPr>
            <w:tcW w:w="7514" w:type="dxa"/>
            <w:shd w:val="clear" w:color="auto" w:fill="E7E6E6"/>
          </w:tcPr>
          <w:p w14:paraId="0811CA62" w14:textId="77777777" w:rsidR="00DF3870" w:rsidRDefault="00164D5B">
            <w:pPr>
              <w:pStyle w:val="TableParagraph"/>
              <w:ind w:left="68"/>
              <w:rPr>
                <w:b/>
              </w:rPr>
            </w:pPr>
            <w:r>
              <w:rPr>
                <w:b/>
              </w:rPr>
              <w:t>COMBUSTIBLES,</w:t>
            </w:r>
            <w:r>
              <w:rPr>
                <w:b/>
                <w:spacing w:val="-8"/>
              </w:rPr>
              <w:t xml:space="preserve"> </w:t>
            </w:r>
            <w:r>
              <w:rPr>
                <w:b/>
              </w:rPr>
              <w:t>LUBRICANTES</w:t>
            </w:r>
            <w:r>
              <w:rPr>
                <w:b/>
                <w:spacing w:val="-8"/>
              </w:rPr>
              <w:t xml:space="preserve"> </w:t>
            </w:r>
            <w:r>
              <w:rPr>
                <w:b/>
              </w:rPr>
              <w:t>Y</w:t>
            </w:r>
            <w:r>
              <w:rPr>
                <w:b/>
                <w:spacing w:val="-7"/>
              </w:rPr>
              <w:t xml:space="preserve"> </w:t>
            </w:r>
            <w:r>
              <w:rPr>
                <w:b/>
                <w:spacing w:val="-2"/>
              </w:rPr>
              <w:t>ADITIVOS</w:t>
            </w:r>
          </w:p>
        </w:tc>
        <w:tc>
          <w:tcPr>
            <w:tcW w:w="1702" w:type="dxa"/>
            <w:shd w:val="clear" w:color="auto" w:fill="E7E6E6"/>
          </w:tcPr>
          <w:p w14:paraId="2D8DD650" w14:textId="77777777" w:rsidR="00DF3870" w:rsidRDefault="00164D5B">
            <w:pPr>
              <w:pStyle w:val="TableParagraph"/>
              <w:ind w:right="47"/>
              <w:jc w:val="right"/>
              <w:rPr>
                <w:b/>
              </w:rPr>
            </w:pPr>
            <w:r>
              <w:rPr>
                <w:b/>
                <w:spacing w:val="-2"/>
              </w:rPr>
              <w:t>28,069,670.00</w:t>
            </w:r>
          </w:p>
        </w:tc>
      </w:tr>
      <w:tr w:rsidR="00DF3870" w14:paraId="39CE3501" w14:textId="77777777">
        <w:trPr>
          <w:trHeight w:val="316"/>
        </w:trPr>
        <w:tc>
          <w:tcPr>
            <w:tcW w:w="1136" w:type="dxa"/>
            <w:tcBorders>
              <w:top w:val="single" w:sz="4" w:space="0" w:color="000000"/>
            </w:tcBorders>
          </w:tcPr>
          <w:p w14:paraId="45D3306E" w14:textId="77777777" w:rsidR="00DF3870" w:rsidRDefault="00164D5B">
            <w:pPr>
              <w:pStyle w:val="TableParagraph"/>
              <w:ind w:left="69"/>
            </w:pPr>
            <w:r>
              <w:rPr>
                <w:spacing w:val="-2"/>
              </w:rPr>
              <w:t>2.6.1.0</w:t>
            </w:r>
          </w:p>
        </w:tc>
        <w:tc>
          <w:tcPr>
            <w:tcW w:w="7514" w:type="dxa"/>
          </w:tcPr>
          <w:p w14:paraId="51F5C3A0" w14:textId="77777777" w:rsidR="00DF3870" w:rsidRDefault="00164D5B">
            <w:pPr>
              <w:pStyle w:val="TableParagraph"/>
              <w:ind w:left="68"/>
            </w:pPr>
            <w:r>
              <w:t>Combustibles,</w:t>
            </w:r>
            <w:r>
              <w:rPr>
                <w:spacing w:val="-6"/>
              </w:rPr>
              <w:t xml:space="preserve"> </w:t>
            </w:r>
            <w:r>
              <w:t>lubricantes</w:t>
            </w:r>
            <w:r>
              <w:rPr>
                <w:spacing w:val="-8"/>
              </w:rPr>
              <w:t xml:space="preserve"> </w:t>
            </w:r>
            <w:r>
              <w:t>y</w:t>
            </w:r>
            <w:r>
              <w:rPr>
                <w:spacing w:val="-6"/>
              </w:rPr>
              <w:t xml:space="preserve"> </w:t>
            </w:r>
            <w:r>
              <w:rPr>
                <w:spacing w:val="-2"/>
              </w:rPr>
              <w:t>aditivos</w:t>
            </w:r>
          </w:p>
        </w:tc>
        <w:tc>
          <w:tcPr>
            <w:tcW w:w="1702" w:type="dxa"/>
          </w:tcPr>
          <w:p w14:paraId="5C5EBEE5" w14:textId="77777777" w:rsidR="00DF3870" w:rsidRDefault="00164D5B">
            <w:pPr>
              <w:pStyle w:val="TableParagraph"/>
              <w:ind w:right="48"/>
              <w:jc w:val="right"/>
            </w:pPr>
            <w:r>
              <w:rPr>
                <w:spacing w:val="-4"/>
              </w:rPr>
              <w:t>0.00</w:t>
            </w:r>
          </w:p>
        </w:tc>
      </w:tr>
      <w:tr w:rsidR="00DF3870" w14:paraId="25DD1374" w14:textId="77777777">
        <w:trPr>
          <w:trHeight w:val="536"/>
        </w:trPr>
        <w:tc>
          <w:tcPr>
            <w:tcW w:w="1136" w:type="dxa"/>
          </w:tcPr>
          <w:p w14:paraId="36D42ABA" w14:textId="77777777" w:rsidR="00DF3870" w:rsidRDefault="00164D5B">
            <w:pPr>
              <w:pStyle w:val="TableParagraph"/>
              <w:spacing w:before="133"/>
              <w:ind w:left="69"/>
            </w:pPr>
            <w:r>
              <w:rPr>
                <w:spacing w:val="-2"/>
              </w:rPr>
              <w:t>2.6.1.1</w:t>
            </w:r>
          </w:p>
        </w:tc>
        <w:tc>
          <w:tcPr>
            <w:tcW w:w="7514" w:type="dxa"/>
          </w:tcPr>
          <w:p w14:paraId="0477E05D" w14:textId="77777777" w:rsidR="00DF3870" w:rsidRDefault="00164D5B">
            <w:pPr>
              <w:pStyle w:val="TableParagraph"/>
              <w:spacing w:before="0" w:line="267" w:lineRule="exact"/>
              <w:ind w:left="68"/>
            </w:pPr>
            <w:r>
              <w:t>Combustibles,</w:t>
            </w:r>
            <w:r>
              <w:rPr>
                <w:spacing w:val="-6"/>
              </w:rPr>
              <w:t xml:space="preserve"> </w:t>
            </w:r>
            <w:r>
              <w:t>lubricantes</w:t>
            </w:r>
            <w:r>
              <w:rPr>
                <w:spacing w:val="-6"/>
              </w:rPr>
              <w:t xml:space="preserve"> </w:t>
            </w:r>
            <w:r>
              <w:t>y</w:t>
            </w:r>
            <w:r>
              <w:rPr>
                <w:spacing w:val="-4"/>
              </w:rPr>
              <w:t xml:space="preserve"> </w:t>
            </w:r>
            <w:r>
              <w:t>aditivos</w:t>
            </w:r>
            <w:r>
              <w:rPr>
                <w:spacing w:val="-7"/>
              </w:rPr>
              <w:t xml:space="preserve"> </w:t>
            </w:r>
            <w:r>
              <w:t>para</w:t>
            </w:r>
            <w:r>
              <w:rPr>
                <w:spacing w:val="-7"/>
              </w:rPr>
              <w:t xml:space="preserve"> </w:t>
            </w:r>
            <w:r>
              <w:t>vehículos</w:t>
            </w:r>
            <w:r>
              <w:rPr>
                <w:spacing w:val="-5"/>
              </w:rPr>
              <w:t xml:space="preserve"> </w:t>
            </w:r>
            <w:r>
              <w:t>destinados</w:t>
            </w:r>
            <w:r>
              <w:rPr>
                <w:spacing w:val="-7"/>
              </w:rPr>
              <w:t xml:space="preserve"> </w:t>
            </w:r>
            <w:r>
              <w:t>a</w:t>
            </w:r>
            <w:r>
              <w:rPr>
                <w:spacing w:val="-4"/>
              </w:rPr>
              <w:t xml:space="preserve"> </w:t>
            </w:r>
            <w:r>
              <w:t>servicios</w:t>
            </w:r>
            <w:r>
              <w:rPr>
                <w:spacing w:val="-4"/>
              </w:rPr>
              <w:t xml:space="preserve"> </w:t>
            </w:r>
            <w:r>
              <w:rPr>
                <w:spacing w:val="-2"/>
              </w:rPr>
              <w:t>públicos</w:t>
            </w:r>
          </w:p>
          <w:p w14:paraId="05E70B82" w14:textId="77777777" w:rsidR="00DF3870" w:rsidRDefault="00164D5B">
            <w:pPr>
              <w:pStyle w:val="TableParagraph"/>
              <w:spacing w:before="0" w:line="249" w:lineRule="exact"/>
              <w:ind w:left="68"/>
            </w:pPr>
            <w:r>
              <w:t>y</w:t>
            </w:r>
            <w:r>
              <w:rPr>
                <w:spacing w:val="-3"/>
              </w:rPr>
              <w:t xml:space="preserve"> </w:t>
            </w:r>
            <w:r>
              <w:t>la</w:t>
            </w:r>
            <w:r>
              <w:rPr>
                <w:spacing w:val="-4"/>
              </w:rPr>
              <w:t xml:space="preserve"> </w:t>
            </w:r>
            <w:r>
              <w:t>operación</w:t>
            </w:r>
            <w:r>
              <w:rPr>
                <w:spacing w:val="-3"/>
              </w:rPr>
              <w:t xml:space="preserve"> </w:t>
            </w:r>
            <w:r>
              <w:t>de</w:t>
            </w:r>
            <w:r>
              <w:rPr>
                <w:spacing w:val="-4"/>
              </w:rPr>
              <w:t xml:space="preserve"> </w:t>
            </w:r>
            <w:r>
              <w:t>programas</w:t>
            </w:r>
            <w:r>
              <w:rPr>
                <w:spacing w:val="-2"/>
              </w:rPr>
              <w:t xml:space="preserve"> públicos</w:t>
            </w:r>
          </w:p>
        </w:tc>
        <w:tc>
          <w:tcPr>
            <w:tcW w:w="1702" w:type="dxa"/>
          </w:tcPr>
          <w:p w14:paraId="0BB124CA" w14:textId="77777777" w:rsidR="00DF3870" w:rsidRDefault="00164D5B">
            <w:pPr>
              <w:pStyle w:val="TableParagraph"/>
              <w:spacing w:before="133"/>
              <w:ind w:right="50"/>
              <w:jc w:val="right"/>
            </w:pPr>
            <w:r>
              <w:rPr>
                <w:spacing w:val="-2"/>
              </w:rPr>
              <w:t>27,058,000.00</w:t>
            </w:r>
          </w:p>
        </w:tc>
      </w:tr>
      <w:tr w:rsidR="00DF3870" w14:paraId="3D216C72" w14:textId="77777777">
        <w:trPr>
          <w:trHeight w:val="537"/>
        </w:trPr>
        <w:tc>
          <w:tcPr>
            <w:tcW w:w="1136" w:type="dxa"/>
          </w:tcPr>
          <w:p w14:paraId="2D401A37" w14:textId="77777777" w:rsidR="00DF3870" w:rsidRDefault="00164D5B">
            <w:pPr>
              <w:pStyle w:val="TableParagraph"/>
              <w:spacing w:before="133"/>
              <w:ind w:left="69"/>
            </w:pPr>
            <w:r>
              <w:rPr>
                <w:spacing w:val="-2"/>
              </w:rPr>
              <w:t>2.6.1.2</w:t>
            </w:r>
          </w:p>
        </w:tc>
        <w:tc>
          <w:tcPr>
            <w:tcW w:w="7514" w:type="dxa"/>
          </w:tcPr>
          <w:p w14:paraId="0F3A77FD" w14:textId="77777777" w:rsidR="00DF3870" w:rsidRDefault="00164D5B">
            <w:pPr>
              <w:pStyle w:val="TableParagraph"/>
              <w:spacing w:before="0" w:line="267" w:lineRule="exact"/>
              <w:ind w:left="68"/>
            </w:pPr>
            <w:r>
              <w:t>Combustibles,</w:t>
            </w:r>
            <w:r>
              <w:rPr>
                <w:spacing w:val="-6"/>
              </w:rPr>
              <w:t xml:space="preserve"> </w:t>
            </w:r>
            <w:r>
              <w:t>lubricantes</w:t>
            </w:r>
            <w:r>
              <w:rPr>
                <w:spacing w:val="-6"/>
              </w:rPr>
              <w:t xml:space="preserve"> </w:t>
            </w:r>
            <w:r>
              <w:t>y</w:t>
            </w:r>
            <w:r>
              <w:rPr>
                <w:spacing w:val="-4"/>
              </w:rPr>
              <w:t xml:space="preserve"> </w:t>
            </w:r>
            <w:r>
              <w:t>aditivos</w:t>
            </w:r>
            <w:r>
              <w:rPr>
                <w:spacing w:val="-7"/>
              </w:rPr>
              <w:t xml:space="preserve"> </w:t>
            </w:r>
            <w:r>
              <w:t>para</w:t>
            </w:r>
            <w:r>
              <w:rPr>
                <w:spacing w:val="-7"/>
              </w:rPr>
              <w:t xml:space="preserve"> </w:t>
            </w:r>
            <w:r>
              <w:t>vehículos</w:t>
            </w:r>
            <w:r>
              <w:rPr>
                <w:spacing w:val="-4"/>
              </w:rPr>
              <w:t xml:space="preserve"> </w:t>
            </w:r>
            <w:r>
              <w:t>destinados</w:t>
            </w:r>
            <w:r>
              <w:rPr>
                <w:spacing w:val="-7"/>
              </w:rPr>
              <w:t xml:space="preserve"> </w:t>
            </w:r>
            <w:r>
              <w:t>a</w:t>
            </w:r>
            <w:r>
              <w:rPr>
                <w:spacing w:val="-4"/>
              </w:rPr>
              <w:t xml:space="preserve"> </w:t>
            </w:r>
            <w:r>
              <w:rPr>
                <w:spacing w:val="-2"/>
              </w:rPr>
              <w:t>servicios</w:t>
            </w:r>
          </w:p>
          <w:p w14:paraId="5119EDBD" w14:textId="77777777" w:rsidR="00DF3870" w:rsidRDefault="00164D5B">
            <w:pPr>
              <w:pStyle w:val="TableParagraph"/>
              <w:spacing w:before="0" w:line="249" w:lineRule="exact"/>
              <w:ind w:left="68"/>
            </w:pPr>
            <w:r>
              <w:rPr>
                <w:spacing w:val="-2"/>
              </w:rPr>
              <w:t>administrativos</w:t>
            </w:r>
          </w:p>
        </w:tc>
        <w:tc>
          <w:tcPr>
            <w:tcW w:w="1702" w:type="dxa"/>
          </w:tcPr>
          <w:p w14:paraId="6AC25AC7" w14:textId="77777777" w:rsidR="00DF3870" w:rsidRDefault="00164D5B">
            <w:pPr>
              <w:pStyle w:val="TableParagraph"/>
              <w:spacing w:before="133"/>
              <w:ind w:right="48"/>
              <w:jc w:val="right"/>
            </w:pPr>
            <w:r>
              <w:rPr>
                <w:spacing w:val="-2"/>
              </w:rPr>
              <w:t>802,800.00</w:t>
            </w:r>
          </w:p>
        </w:tc>
      </w:tr>
      <w:tr w:rsidR="00DF3870" w14:paraId="17C8FD9D" w14:textId="77777777">
        <w:trPr>
          <w:trHeight w:val="536"/>
        </w:trPr>
        <w:tc>
          <w:tcPr>
            <w:tcW w:w="1136" w:type="dxa"/>
          </w:tcPr>
          <w:p w14:paraId="464A1752" w14:textId="77777777" w:rsidR="00DF3870" w:rsidRDefault="00164D5B">
            <w:pPr>
              <w:pStyle w:val="TableParagraph"/>
              <w:spacing w:before="133"/>
              <w:ind w:left="69"/>
            </w:pPr>
            <w:r>
              <w:rPr>
                <w:spacing w:val="-2"/>
              </w:rPr>
              <w:t>2.6.1.3</w:t>
            </w:r>
          </w:p>
        </w:tc>
        <w:tc>
          <w:tcPr>
            <w:tcW w:w="7514" w:type="dxa"/>
          </w:tcPr>
          <w:p w14:paraId="236D90B0" w14:textId="77777777" w:rsidR="00DF3870" w:rsidRDefault="00164D5B">
            <w:pPr>
              <w:pStyle w:val="TableParagraph"/>
              <w:spacing w:before="0" w:line="267" w:lineRule="exact"/>
              <w:ind w:left="68"/>
            </w:pPr>
            <w:r>
              <w:t>Combustibles,</w:t>
            </w:r>
            <w:r>
              <w:rPr>
                <w:spacing w:val="-5"/>
              </w:rPr>
              <w:t xml:space="preserve"> </w:t>
            </w:r>
            <w:r>
              <w:t>lubricantes</w:t>
            </w:r>
            <w:r>
              <w:rPr>
                <w:spacing w:val="-5"/>
              </w:rPr>
              <w:t xml:space="preserve"> </w:t>
            </w:r>
            <w:r>
              <w:t>y</w:t>
            </w:r>
            <w:r>
              <w:rPr>
                <w:spacing w:val="-4"/>
              </w:rPr>
              <w:t xml:space="preserve"> </w:t>
            </w:r>
            <w:r>
              <w:t>aditivos</w:t>
            </w:r>
            <w:r>
              <w:rPr>
                <w:spacing w:val="-6"/>
              </w:rPr>
              <w:t xml:space="preserve"> </w:t>
            </w:r>
            <w:r>
              <w:t>para</w:t>
            </w:r>
            <w:r>
              <w:rPr>
                <w:spacing w:val="-7"/>
              </w:rPr>
              <w:t xml:space="preserve"> </w:t>
            </w:r>
            <w:r>
              <w:t>vehículos</w:t>
            </w:r>
            <w:r>
              <w:rPr>
                <w:spacing w:val="-3"/>
              </w:rPr>
              <w:t xml:space="preserve"> </w:t>
            </w:r>
            <w:r>
              <w:t>asignados</w:t>
            </w:r>
            <w:r>
              <w:rPr>
                <w:spacing w:val="-4"/>
              </w:rPr>
              <w:t xml:space="preserve"> </w:t>
            </w:r>
            <w:r>
              <w:t>a</w:t>
            </w:r>
            <w:r>
              <w:rPr>
                <w:spacing w:val="-3"/>
              </w:rPr>
              <w:t xml:space="preserve"> </w:t>
            </w:r>
            <w:r>
              <w:t>las</w:t>
            </w:r>
            <w:r>
              <w:rPr>
                <w:spacing w:val="-6"/>
              </w:rPr>
              <w:t xml:space="preserve"> </w:t>
            </w:r>
            <w:r>
              <w:t>y</w:t>
            </w:r>
            <w:r>
              <w:rPr>
                <w:spacing w:val="-4"/>
              </w:rPr>
              <w:t xml:space="preserve"> </w:t>
            </w:r>
            <w:r>
              <w:t>los</w:t>
            </w:r>
            <w:r>
              <w:rPr>
                <w:spacing w:val="-3"/>
              </w:rPr>
              <w:t xml:space="preserve"> </w:t>
            </w:r>
            <w:r>
              <w:rPr>
                <w:spacing w:val="-2"/>
              </w:rPr>
              <w:t>servidores</w:t>
            </w:r>
          </w:p>
          <w:p w14:paraId="3D5478FE" w14:textId="77777777" w:rsidR="00DF3870" w:rsidRDefault="00164D5B">
            <w:pPr>
              <w:pStyle w:val="TableParagraph"/>
              <w:spacing w:before="0" w:line="249" w:lineRule="exact"/>
              <w:ind w:left="68"/>
            </w:pPr>
            <w:r>
              <w:rPr>
                <w:spacing w:val="-2"/>
              </w:rPr>
              <w:t>públicos</w:t>
            </w:r>
          </w:p>
        </w:tc>
        <w:tc>
          <w:tcPr>
            <w:tcW w:w="1702" w:type="dxa"/>
          </w:tcPr>
          <w:p w14:paraId="6CB285EE" w14:textId="77777777" w:rsidR="00DF3870" w:rsidRDefault="00164D5B">
            <w:pPr>
              <w:pStyle w:val="TableParagraph"/>
              <w:spacing w:before="133"/>
              <w:ind w:right="48"/>
              <w:jc w:val="right"/>
            </w:pPr>
            <w:r>
              <w:rPr>
                <w:spacing w:val="-4"/>
              </w:rPr>
              <w:t>0.00</w:t>
            </w:r>
          </w:p>
        </w:tc>
      </w:tr>
      <w:tr w:rsidR="00DF3870" w14:paraId="528D5A48" w14:textId="77777777">
        <w:trPr>
          <w:trHeight w:val="361"/>
        </w:trPr>
        <w:tc>
          <w:tcPr>
            <w:tcW w:w="1136" w:type="dxa"/>
          </w:tcPr>
          <w:p w14:paraId="14B63725" w14:textId="77777777" w:rsidR="00DF3870" w:rsidRDefault="00164D5B">
            <w:pPr>
              <w:pStyle w:val="TableParagraph"/>
              <w:spacing w:before="47"/>
              <w:ind w:left="69"/>
            </w:pPr>
            <w:r>
              <w:rPr>
                <w:spacing w:val="-2"/>
              </w:rPr>
              <w:t>2.6.1.4</w:t>
            </w:r>
          </w:p>
        </w:tc>
        <w:tc>
          <w:tcPr>
            <w:tcW w:w="7514" w:type="dxa"/>
          </w:tcPr>
          <w:p w14:paraId="2D6E4861" w14:textId="77777777" w:rsidR="00DF3870" w:rsidRDefault="00164D5B">
            <w:pPr>
              <w:pStyle w:val="TableParagraph"/>
              <w:spacing w:before="47"/>
              <w:ind w:left="68"/>
            </w:pPr>
            <w:r>
              <w:t>Combustibles,</w:t>
            </w:r>
            <w:r>
              <w:rPr>
                <w:spacing w:val="-5"/>
              </w:rPr>
              <w:t xml:space="preserve"> </w:t>
            </w:r>
            <w:r>
              <w:t>lubricantes</w:t>
            </w:r>
            <w:r>
              <w:rPr>
                <w:spacing w:val="-6"/>
              </w:rPr>
              <w:t xml:space="preserve"> </w:t>
            </w:r>
            <w:r>
              <w:t>y</w:t>
            </w:r>
            <w:r>
              <w:rPr>
                <w:spacing w:val="-4"/>
              </w:rPr>
              <w:t xml:space="preserve"> </w:t>
            </w:r>
            <w:r>
              <w:t>aditivos</w:t>
            </w:r>
            <w:r>
              <w:rPr>
                <w:spacing w:val="-7"/>
              </w:rPr>
              <w:t xml:space="preserve"> </w:t>
            </w:r>
            <w:r>
              <w:t>para</w:t>
            </w:r>
            <w:r>
              <w:rPr>
                <w:spacing w:val="-6"/>
              </w:rPr>
              <w:t xml:space="preserve"> </w:t>
            </w:r>
            <w:r>
              <w:t>maquinaria</w:t>
            </w:r>
            <w:r>
              <w:rPr>
                <w:spacing w:val="-6"/>
              </w:rPr>
              <w:t xml:space="preserve"> </w:t>
            </w:r>
            <w:r>
              <w:t>y</w:t>
            </w:r>
            <w:r>
              <w:rPr>
                <w:spacing w:val="-4"/>
              </w:rPr>
              <w:t xml:space="preserve"> </w:t>
            </w:r>
            <w:r>
              <w:t>equipo</w:t>
            </w:r>
            <w:r>
              <w:rPr>
                <w:spacing w:val="-6"/>
              </w:rPr>
              <w:t xml:space="preserve"> </w:t>
            </w:r>
            <w:r>
              <w:t>de</w:t>
            </w:r>
            <w:r>
              <w:rPr>
                <w:spacing w:val="-3"/>
              </w:rPr>
              <w:t xml:space="preserve"> </w:t>
            </w:r>
            <w:r>
              <w:rPr>
                <w:spacing w:val="-2"/>
              </w:rPr>
              <w:t>producción</w:t>
            </w:r>
          </w:p>
        </w:tc>
        <w:tc>
          <w:tcPr>
            <w:tcW w:w="1702" w:type="dxa"/>
          </w:tcPr>
          <w:p w14:paraId="7ADB8514" w14:textId="77777777" w:rsidR="00DF3870" w:rsidRDefault="00164D5B">
            <w:pPr>
              <w:pStyle w:val="TableParagraph"/>
              <w:spacing w:before="47"/>
              <w:ind w:right="48"/>
              <w:jc w:val="right"/>
            </w:pPr>
            <w:r>
              <w:rPr>
                <w:spacing w:val="-2"/>
              </w:rPr>
              <w:t>208,870.00</w:t>
            </w:r>
          </w:p>
        </w:tc>
      </w:tr>
      <w:tr w:rsidR="00DF3870" w14:paraId="56FA1E69" w14:textId="77777777">
        <w:trPr>
          <w:trHeight w:val="313"/>
        </w:trPr>
        <w:tc>
          <w:tcPr>
            <w:tcW w:w="1136" w:type="dxa"/>
          </w:tcPr>
          <w:p w14:paraId="13CD6C7A" w14:textId="77777777" w:rsidR="00DF3870" w:rsidRDefault="00164D5B">
            <w:pPr>
              <w:pStyle w:val="TableParagraph"/>
              <w:ind w:left="69"/>
            </w:pPr>
            <w:r>
              <w:rPr>
                <w:spacing w:val="-2"/>
              </w:rPr>
              <w:t>2.6.2.0</w:t>
            </w:r>
          </w:p>
        </w:tc>
        <w:tc>
          <w:tcPr>
            <w:tcW w:w="7514" w:type="dxa"/>
          </w:tcPr>
          <w:p w14:paraId="4AC74283" w14:textId="77777777" w:rsidR="00DF3870" w:rsidRDefault="00164D5B">
            <w:pPr>
              <w:pStyle w:val="TableParagraph"/>
              <w:ind w:left="68"/>
            </w:pPr>
            <w:r>
              <w:t>Carbon</w:t>
            </w:r>
            <w:r>
              <w:rPr>
                <w:spacing w:val="-3"/>
              </w:rPr>
              <w:t xml:space="preserve"> </w:t>
            </w:r>
            <w:r>
              <w:t>y</w:t>
            </w:r>
            <w:r>
              <w:rPr>
                <w:spacing w:val="-3"/>
              </w:rPr>
              <w:t xml:space="preserve"> </w:t>
            </w:r>
            <w:r>
              <w:t>sus</w:t>
            </w:r>
            <w:r>
              <w:rPr>
                <w:spacing w:val="-2"/>
              </w:rPr>
              <w:t xml:space="preserve"> derivados</w:t>
            </w:r>
          </w:p>
        </w:tc>
        <w:tc>
          <w:tcPr>
            <w:tcW w:w="1702" w:type="dxa"/>
          </w:tcPr>
          <w:p w14:paraId="594F6C49" w14:textId="77777777" w:rsidR="00DF3870" w:rsidRDefault="00164D5B">
            <w:pPr>
              <w:pStyle w:val="TableParagraph"/>
              <w:ind w:right="48"/>
              <w:jc w:val="right"/>
            </w:pPr>
            <w:r>
              <w:rPr>
                <w:spacing w:val="-4"/>
              </w:rPr>
              <w:t>0.00</w:t>
            </w:r>
          </w:p>
        </w:tc>
      </w:tr>
      <w:tr w:rsidR="00DF3870" w14:paraId="24309142" w14:textId="77777777">
        <w:trPr>
          <w:trHeight w:val="316"/>
        </w:trPr>
        <w:tc>
          <w:tcPr>
            <w:tcW w:w="1136" w:type="dxa"/>
          </w:tcPr>
          <w:p w14:paraId="546D7F94" w14:textId="77777777" w:rsidR="00DF3870" w:rsidRDefault="00164D5B">
            <w:pPr>
              <w:pStyle w:val="TableParagraph"/>
              <w:ind w:left="69"/>
            </w:pPr>
            <w:r>
              <w:rPr>
                <w:spacing w:val="-2"/>
              </w:rPr>
              <w:t>2.6.2.1</w:t>
            </w:r>
          </w:p>
        </w:tc>
        <w:tc>
          <w:tcPr>
            <w:tcW w:w="7514" w:type="dxa"/>
          </w:tcPr>
          <w:p w14:paraId="07C43E04" w14:textId="77777777" w:rsidR="00DF3870" w:rsidRDefault="00164D5B">
            <w:pPr>
              <w:pStyle w:val="TableParagraph"/>
              <w:ind w:left="68"/>
            </w:pPr>
            <w:r>
              <w:t>Carbon</w:t>
            </w:r>
            <w:r>
              <w:rPr>
                <w:spacing w:val="-3"/>
              </w:rPr>
              <w:t xml:space="preserve"> </w:t>
            </w:r>
            <w:r>
              <w:t>y</w:t>
            </w:r>
            <w:r>
              <w:rPr>
                <w:spacing w:val="-3"/>
              </w:rPr>
              <w:t xml:space="preserve"> </w:t>
            </w:r>
            <w:r>
              <w:t>sus</w:t>
            </w:r>
            <w:r>
              <w:rPr>
                <w:spacing w:val="-2"/>
              </w:rPr>
              <w:t xml:space="preserve"> derivados</w:t>
            </w:r>
          </w:p>
        </w:tc>
        <w:tc>
          <w:tcPr>
            <w:tcW w:w="1702" w:type="dxa"/>
          </w:tcPr>
          <w:p w14:paraId="0E8BCC7D" w14:textId="77777777" w:rsidR="00DF3870" w:rsidRDefault="00164D5B">
            <w:pPr>
              <w:pStyle w:val="TableParagraph"/>
              <w:ind w:right="48"/>
              <w:jc w:val="right"/>
            </w:pPr>
            <w:r>
              <w:rPr>
                <w:spacing w:val="-4"/>
              </w:rPr>
              <w:t>0.00</w:t>
            </w:r>
          </w:p>
        </w:tc>
      </w:tr>
      <w:tr w:rsidR="00DF3870" w14:paraId="7D244920" w14:textId="77777777">
        <w:trPr>
          <w:trHeight w:val="299"/>
        </w:trPr>
        <w:tc>
          <w:tcPr>
            <w:tcW w:w="1136" w:type="dxa"/>
            <w:tcBorders>
              <w:bottom w:val="single" w:sz="4" w:space="0" w:color="000000"/>
            </w:tcBorders>
            <w:shd w:val="clear" w:color="auto" w:fill="E7E6E6"/>
          </w:tcPr>
          <w:p w14:paraId="76414D24" w14:textId="77777777" w:rsidR="00DF3870" w:rsidRDefault="00164D5B">
            <w:pPr>
              <w:pStyle w:val="TableParagraph"/>
              <w:spacing w:before="15" w:line="263" w:lineRule="exact"/>
              <w:ind w:left="69"/>
              <w:rPr>
                <w:b/>
              </w:rPr>
            </w:pPr>
            <w:r>
              <w:rPr>
                <w:b/>
                <w:spacing w:val="-4"/>
              </w:rPr>
              <w:t>2700</w:t>
            </w:r>
          </w:p>
        </w:tc>
        <w:tc>
          <w:tcPr>
            <w:tcW w:w="7514" w:type="dxa"/>
            <w:shd w:val="clear" w:color="auto" w:fill="E7E6E6"/>
          </w:tcPr>
          <w:p w14:paraId="423958D0" w14:textId="77777777" w:rsidR="00DF3870" w:rsidRDefault="00164D5B">
            <w:pPr>
              <w:pStyle w:val="TableParagraph"/>
              <w:spacing w:before="15" w:line="263" w:lineRule="exact"/>
              <w:ind w:left="68"/>
              <w:rPr>
                <w:b/>
              </w:rPr>
            </w:pPr>
            <w:r>
              <w:rPr>
                <w:b/>
              </w:rPr>
              <w:t>VESTUARIO,</w:t>
            </w:r>
            <w:r>
              <w:rPr>
                <w:b/>
                <w:spacing w:val="-10"/>
              </w:rPr>
              <w:t xml:space="preserve"> </w:t>
            </w:r>
            <w:r>
              <w:rPr>
                <w:b/>
              </w:rPr>
              <w:t>BLANCOS,</w:t>
            </w:r>
            <w:r>
              <w:rPr>
                <w:b/>
                <w:spacing w:val="-5"/>
              </w:rPr>
              <w:t xml:space="preserve"> </w:t>
            </w:r>
            <w:r>
              <w:rPr>
                <w:b/>
              </w:rPr>
              <w:t>PRENDAS</w:t>
            </w:r>
            <w:r>
              <w:rPr>
                <w:b/>
                <w:spacing w:val="-6"/>
              </w:rPr>
              <w:t xml:space="preserve"> </w:t>
            </w:r>
            <w:r>
              <w:rPr>
                <w:b/>
              </w:rPr>
              <w:t>DE</w:t>
            </w:r>
            <w:r>
              <w:rPr>
                <w:b/>
                <w:spacing w:val="-5"/>
              </w:rPr>
              <w:t xml:space="preserve"> </w:t>
            </w:r>
            <w:r>
              <w:rPr>
                <w:b/>
              </w:rPr>
              <w:t>PROTECCIÓN</w:t>
            </w:r>
            <w:r>
              <w:rPr>
                <w:b/>
                <w:spacing w:val="-8"/>
              </w:rPr>
              <w:t xml:space="preserve"> </w:t>
            </w:r>
            <w:r>
              <w:rPr>
                <w:b/>
              </w:rPr>
              <w:t>Y</w:t>
            </w:r>
            <w:r>
              <w:rPr>
                <w:b/>
                <w:spacing w:val="-8"/>
              </w:rPr>
              <w:t xml:space="preserve"> </w:t>
            </w:r>
            <w:r>
              <w:rPr>
                <w:b/>
              </w:rPr>
              <w:t>ARTÍCULOS</w:t>
            </w:r>
            <w:r>
              <w:rPr>
                <w:b/>
                <w:spacing w:val="-4"/>
              </w:rPr>
              <w:t xml:space="preserve"> </w:t>
            </w:r>
            <w:r>
              <w:rPr>
                <w:b/>
                <w:spacing w:val="-2"/>
              </w:rPr>
              <w:t>DEPORTIVOS</w:t>
            </w:r>
          </w:p>
        </w:tc>
        <w:tc>
          <w:tcPr>
            <w:tcW w:w="1702" w:type="dxa"/>
            <w:tcBorders>
              <w:bottom w:val="single" w:sz="4" w:space="0" w:color="000000"/>
            </w:tcBorders>
            <w:shd w:val="clear" w:color="auto" w:fill="E7E6E6"/>
          </w:tcPr>
          <w:p w14:paraId="2D10EB6C" w14:textId="77777777" w:rsidR="00DF3870" w:rsidRDefault="00164D5B">
            <w:pPr>
              <w:pStyle w:val="TableParagraph"/>
              <w:spacing w:before="15" w:line="263" w:lineRule="exact"/>
              <w:ind w:right="48"/>
              <w:jc w:val="right"/>
              <w:rPr>
                <w:b/>
              </w:rPr>
            </w:pPr>
            <w:r>
              <w:rPr>
                <w:b/>
                <w:spacing w:val="-2"/>
              </w:rPr>
              <w:t>11,406,204.95</w:t>
            </w:r>
          </w:p>
        </w:tc>
      </w:tr>
      <w:tr w:rsidR="00DF3870" w14:paraId="019AC194" w14:textId="77777777">
        <w:trPr>
          <w:trHeight w:val="316"/>
        </w:trPr>
        <w:tc>
          <w:tcPr>
            <w:tcW w:w="1136" w:type="dxa"/>
            <w:tcBorders>
              <w:top w:val="single" w:sz="4" w:space="0" w:color="000000"/>
            </w:tcBorders>
          </w:tcPr>
          <w:p w14:paraId="741647FC" w14:textId="77777777" w:rsidR="00DF3870" w:rsidRDefault="00164D5B">
            <w:pPr>
              <w:pStyle w:val="TableParagraph"/>
              <w:ind w:left="69"/>
            </w:pPr>
            <w:r>
              <w:rPr>
                <w:spacing w:val="-2"/>
              </w:rPr>
              <w:t>2.7.1.0</w:t>
            </w:r>
          </w:p>
        </w:tc>
        <w:tc>
          <w:tcPr>
            <w:tcW w:w="7514" w:type="dxa"/>
          </w:tcPr>
          <w:p w14:paraId="15D47607" w14:textId="77777777" w:rsidR="00DF3870" w:rsidRDefault="00164D5B">
            <w:pPr>
              <w:pStyle w:val="TableParagraph"/>
              <w:ind w:left="68"/>
            </w:pPr>
            <w:r>
              <w:t>Vestuario</w:t>
            </w:r>
            <w:r>
              <w:rPr>
                <w:spacing w:val="-3"/>
              </w:rPr>
              <w:t xml:space="preserve"> </w:t>
            </w:r>
            <w:r>
              <w:t>y</w:t>
            </w:r>
            <w:r>
              <w:rPr>
                <w:spacing w:val="1"/>
              </w:rPr>
              <w:t xml:space="preserve"> </w:t>
            </w:r>
            <w:r>
              <w:rPr>
                <w:spacing w:val="-2"/>
              </w:rPr>
              <w:t>uniformes</w:t>
            </w:r>
          </w:p>
        </w:tc>
        <w:tc>
          <w:tcPr>
            <w:tcW w:w="1702" w:type="dxa"/>
            <w:tcBorders>
              <w:top w:val="single" w:sz="4" w:space="0" w:color="000000"/>
            </w:tcBorders>
          </w:tcPr>
          <w:p w14:paraId="12C0982D" w14:textId="77777777" w:rsidR="00DF3870" w:rsidRDefault="00164D5B">
            <w:pPr>
              <w:pStyle w:val="TableParagraph"/>
              <w:ind w:right="48"/>
              <w:jc w:val="right"/>
            </w:pPr>
            <w:r>
              <w:rPr>
                <w:spacing w:val="-4"/>
              </w:rPr>
              <w:t>0.00</w:t>
            </w:r>
          </w:p>
        </w:tc>
      </w:tr>
      <w:tr w:rsidR="00DF3870" w14:paraId="4CB0C514" w14:textId="77777777">
        <w:trPr>
          <w:trHeight w:val="313"/>
        </w:trPr>
        <w:tc>
          <w:tcPr>
            <w:tcW w:w="1136" w:type="dxa"/>
          </w:tcPr>
          <w:p w14:paraId="29010C54" w14:textId="77777777" w:rsidR="00DF3870" w:rsidRDefault="00164D5B">
            <w:pPr>
              <w:pStyle w:val="TableParagraph"/>
              <w:ind w:left="69"/>
            </w:pPr>
            <w:r>
              <w:rPr>
                <w:spacing w:val="-2"/>
              </w:rPr>
              <w:t>2.7.1.1</w:t>
            </w:r>
          </w:p>
        </w:tc>
        <w:tc>
          <w:tcPr>
            <w:tcW w:w="7514" w:type="dxa"/>
          </w:tcPr>
          <w:p w14:paraId="2842C9E3" w14:textId="77777777" w:rsidR="00DF3870" w:rsidRDefault="00164D5B">
            <w:pPr>
              <w:pStyle w:val="TableParagraph"/>
              <w:ind w:left="68"/>
            </w:pPr>
            <w:r>
              <w:t>Vestuario</w:t>
            </w:r>
            <w:r>
              <w:rPr>
                <w:spacing w:val="-3"/>
              </w:rPr>
              <w:t xml:space="preserve"> </w:t>
            </w:r>
            <w:r>
              <w:t>y</w:t>
            </w:r>
            <w:r>
              <w:rPr>
                <w:spacing w:val="1"/>
              </w:rPr>
              <w:t xml:space="preserve"> </w:t>
            </w:r>
            <w:r>
              <w:rPr>
                <w:spacing w:val="-2"/>
              </w:rPr>
              <w:t>uniformes</w:t>
            </w:r>
          </w:p>
        </w:tc>
        <w:tc>
          <w:tcPr>
            <w:tcW w:w="1702" w:type="dxa"/>
          </w:tcPr>
          <w:p w14:paraId="2547C080" w14:textId="77777777" w:rsidR="00DF3870" w:rsidRDefault="00164D5B">
            <w:pPr>
              <w:pStyle w:val="TableParagraph"/>
              <w:ind w:right="48"/>
              <w:jc w:val="right"/>
            </w:pPr>
            <w:r>
              <w:rPr>
                <w:spacing w:val="-2"/>
              </w:rPr>
              <w:t>8,573,527.07</w:t>
            </w:r>
          </w:p>
        </w:tc>
      </w:tr>
      <w:tr w:rsidR="00DF3870" w14:paraId="52717B31" w14:textId="77777777">
        <w:trPr>
          <w:trHeight w:val="315"/>
        </w:trPr>
        <w:tc>
          <w:tcPr>
            <w:tcW w:w="1136" w:type="dxa"/>
          </w:tcPr>
          <w:p w14:paraId="348578E7" w14:textId="77777777" w:rsidR="00DF3870" w:rsidRDefault="00164D5B">
            <w:pPr>
              <w:pStyle w:val="TableParagraph"/>
              <w:ind w:left="69"/>
            </w:pPr>
            <w:r>
              <w:rPr>
                <w:spacing w:val="-2"/>
              </w:rPr>
              <w:t>2.7.2.0</w:t>
            </w:r>
          </w:p>
        </w:tc>
        <w:tc>
          <w:tcPr>
            <w:tcW w:w="7514" w:type="dxa"/>
          </w:tcPr>
          <w:p w14:paraId="7F7C15F9" w14:textId="77777777" w:rsidR="00DF3870" w:rsidRDefault="00164D5B">
            <w:pPr>
              <w:pStyle w:val="TableParagraph"/>
              <w:ind w:left="68"/>
            </w:pPr>
            <w:r>
              <w:t>Prendas</w:t>
            </w:r>
            <w:r>
              <w:rPr>
                <w:spacing w:val="-4"/>
              </w:rPr>
              <w:t xml:space="preserve"> </w:t>
            </w:r>
            <w:r>
              <w:t>de</w:t>
            </w:r>
            <w:r>
              <w:rPr>
                <w:spacing w:val="-6"/>
              </w:rPr>
              <w:t xml:space="preserve"> </w:t>
            </w:r>
            <w:r>
              <w:t>seguridad</w:t>
            </w:r>
            <w:r>
              <w:rPr>
                <w:spacing w:val="-5"/>
              </w:rPr>
              <w:t xml:space="preserve"> </w:t>
            </w:r>
            <w:r>
              <w:t>y</w:t>
            </w:r>
            <w:r>
              <w:rPr>
                <w:spacing w:val="-5"/>
              </w:rPr>
              <w:t xml:space="preserve"> </w:t>
            </w:r>
            <w:r>
              <w:t>protección</w:t>
            </w:r>
            <w:r>
              <w:rPr>
                <w:spacing w:val="-4"/>
              </w:rPr>
              <w:t xml:space="preserve"> </w:t>
            </w:r>
            <w:r>
              <w:rPr>
                <w:spacing w:val="-2"/>
              </w:rPr>
              <w:t>personal</w:t>
            </w:r>
          </w:p>
        </w:tc>
        <w:tc>
          <w:tcPr>
            <w:tcW w:w="1702" w:type="dxa"/>
          </w:tcPr>
          <w:p w14:paraId="5663EC6A" w14:textId="77777777" w:rsidR="00DF3870" w:rsidRDefault="00164D5B">
            <w:pPr>
              <w:pStyle w:val="TableParagraph"/>
              <w:ind w:right="48"/>
              <w:jc w:val="right"/>
            </w:pPr>
            <w:r>
              <w:rPr>
                <w:spacing w:val="-4"/>
              </w:rPr>
              <w:t>0.00</w:t>
            </w:r>
          </w:p>
        </w:tc>
      </w:tr>
      <w:tr w:rsidR="00DF3870" w14:paraId="21E35662" w14:textId="77777777">
        <w:trPr>
          <w:trHeight w:val="314"/>
        </w:trPr>
        <w:tc>
          <w:tcPr>
            <w:tcW w:w="1136" w:type="dxa"/>
          </w:tcPr>
          <w:p w14:paraId="668FFB16" w14:textId="77777777" w:rsidR="00DF3870" w:rsidRDefault="00164D5B">
            <w:pPr>
              <w:pStyle w:val="TableParagraph"/>
              <w:ind w:left="69"/>
            </w:pPr>
            <w:r>
              <w:rPr>
                <w:spacing w:val="-2"/>
              </w:rPr>
              <w:t>2.7.2.1</w:t>
            </w:r>
          </w:p>
        </w:tc>
        <w:tc>
          <w:tcPr>
            <w:tcW w:w="7514" w:type="dxa"/>
          </w:tcPr>
          <w:p w14:paraId="3CA07799" w14:textId="77777777" w:rsidR="00DF3870" w:rsidRDefault="00164D5B">
            <w:pPr>
              <w:pStyle w:val="TableParagraph"/>
              <w:ind w:left="68"/>
            </w:pPr>
            <w:r>
              <w:t>Prendas</w:t>
            </w:r>
            <w:r>
              <w:rPr>
                <w:spacing w:val="-4"/>
              </w:rPr>
              <w:t xml:space="preserve"> </w:t>
            </w:r>
            <w:r>
              <w:t>de</w:t>
            </w:r>
            <w:r>
              <w:rPr>
                <w:spacing w:val="-6"/>
              </w:rPr>
              <w:t xml:space="preserve"> </w:t>
            </w:r>
            <w:r>
              <w:t>seguridad</w:t>
            </w:r>
            <w:r>
              <w:rPr>
                <w:spacing w:val="-5"/>
              </w:rPr>
              <w:t xml:space="preserve"> </w:t>
            </w:r>
            <w:r>
              <w:t>y</w:t>
            </w:r>
            <w:r>
              <w:rPr>
                <w:spacing w:val="-5"/>
              </w:rPr>
              <w:t xml:space="preserve"> </w:t>
            </w:r>
            <w:r>
              <w:t>protección</w:t>
            </w:r>
            <w:r>
              <w:rPr>
                <w:spacing w:val="-4"/>
              </w:rPr>
              <w:t xml:space="preserve"> </w:t>
            </w:r>
            <w:r>
              <w:rPr>
                <w:spacing w:val="-2"/>
              </w:rPr>
              <w:t>personal</w:t>
            </w:r>
          </w:p>
        </w:tc>
        <w:tc>
          <w:tcPr>
            <w:tcW w:w="1702" w:type="dxa"/>
          </w:tcPr>
          <w:p w14:paraId="7319050A" w14:textId="77777777" w:rsidR="00DF3870" w:rsidRDefault="00164D5B">
            <w:pPr>
              <w:pStyle w:val="TableParagraph"/>
              <w:ind w:right="48"/>
              <w:jc w:val="right"/>
            </w:pPr>
            <w:r>
              <w:rPr>
                <w:spacing w:val="-2"/>
              </w:rPr>
              <w:t>1,539,477.88</w:t>
            </w:r>
          </w:p>
        </w:tc>
      </w:tr>
      <w:tr w:rsidR="00DF3870" w14:paraId="43F9F8EB" w14:textId="77777777">
        <w:trPr>
          <w:trHeight w:val="316"/>
        </w:trPr>
        <w:tc>
          <w:tcPr>
            <w:tcW w:w="1136" w:type="dxa"/>
          </w:tcPr>
          <w:p w14:paraId="2975A9EC" w14:textId="77777777" w:rsidR="00DF3870" w:rsidRDefault="00164D5B">
            <w:pPr>
              <w:pStyle w:val="TableParagraph"/>
              <w:ind w:left="69"/>
            </w:pPr>
            <w:r>
              <w:rPr>
                <w:spacing w:val="-2"/>
              </w:rPr>
              <w:t>2.7.3.0</w:t>
            </w:r>
          </w:p>
        </w:tc>
        <w:tc>
          <w:tcPr>
            <w:tcW w:w="7514" w:type="dxa"/>
          </w:tcPr>
          <w:p w14:paraId="22047EAE" w14:textId="77777777" w:rsidR="00DF3870" w:rsidRDefault="00164D5B">
            <w:pPr>
              <w:pStyle w:val="TableParagraph"/>
              <w:ind w:left="68"/>
            </w:pPr>
            <w:r>
              <w:t>Artículos</w:t>
            </w:r>
            <w:r>
              <w:rPr>
                <w:spacing w:val="-1"/>
              </w:rPr>
              <w:t xml:space="preserve"> </w:t>
            </w:r>
            <w:r>
              <w:rPr>
                <w:spacing w:val="-2"/>
              </w:rPr>
              <w:t>deportivos</w:t>
            </w:r>
          </w:p>
        </w:tc>
        <w:tc>
          <w:tcPr>
            <w:tcW w:w="1702" w:type="dxa"/>
          </w:tcPr>
          <w:p w14:paraId="217C98AD" w14:textId="77777777" w:rsidR="00DF3870" w:rsidRDefault="00164D5B">
            <w:pPr>
              <w:pStyle w:val="TableParagraph"/>
              <w:ind w:right="48"/>
              <w:jc w:val="right"/>
            </w:pPr>
            <w:r>
              <w:rPr>
                <w:spacing w:val="-4"/>
              </w:rPr>
              <w:t>0.00</w:t>
            </w:r>
          </w:p>
        </w:tc>
      </w:tr>
      <w:tr w:rsidR="00DF3870" w14:paraId="648544F9" w14:textId="77777777">
        <w:trPr>
          <w:trHeight w:val="315"/>
        </w:trPr>
        <w:tc>
          <w:tcPr>
            <w:tcW w:w="1136" w:type="dxa"/>
          </w:tcPr>
          <w:p w14:paraId="67CF2191" w14:textId="77777777" w:rsidR="00DF3870" w:rsidRDefault="00164D5B">
            <w:pPr>
              <w:pStyle w:val="TableParagraph"/>
              <w:ind w:left="69"/>
            </w:pPr>
            <w:r>
              <w:rPr>
                <w:spacing w:val="-2"/>
              </w:rPr>
              <w:t>2.7.3.1</w:t>
            </w:r>
          </w:p>
        </w:tc>
        <w:tc>
          <w:tcPr>
            <w:tcW w:w="7514" w:type="dxa"/>
          </w:tcPr>
          <w:p w14:paraId="10479B7C" w14:textId="77777777" w:rsidR="00DF3870" w:rsidRDefault="00164D5B">
            <w:pPr>
              <w:pStyle w:val="TableParagraph"/>
              <w:ind w:left="68"/>
            </w:pPr>
            <w:r>
              <w:t>Artículos</w:t>
            </w:r>
            <w:r>
              <w:rPr>
                <w:spacing w:val="-1"/>
              </w:rPr>
              <w:t xml:space="preserve"> </w:t>
            </w:r>
            <w:r>
              <w:rPr>
                <w:spacing w:val="-2"/>
              </w:rPr>
              <w:t>deportivos</w:t>
            </w:r>
          </w:p>
        </w:tc>
        <w:tc>
          <w:tcPr>
            <w:tcW w:w="1702" w:type="dxa"/>
          </w:tcPr>
          <w:p w14:paraId="2624956D" w14:textId="77777777" w:rsidR="00DF3870" w:rsidRDefault="00164D5B">
            <w:pPr>
              <w:pStyle w:val="TableParagraph"/>
              <w:ind w:right="48"/>
              <w:jc w:val="right"/>
            </w:pPr>
            <w:r>
              <w:rPr>
                <w:spacing w:val="-2"/>
              </w:rPr>
              <w:t>470,000.00</w:t>
            </w:r>
          </w:p>
        </w:tc>
      </w:tr>
      <w:tr w:rsidR="00DF3870" w14:paraId="246752C2" w14:textId="77777777">
        <w:trPr>
          <w:trHeight w:val="313"/>
        </w:trPr>
        <w:tc>
          <w:tcPr>
            <w:tcW w:w="1136" w:type="dxa"/>
          </w:tcPr>
          <w:p w14:paraId="67B3DE25" w14:textId="77777777" w:rsidR="00DF3870" w:rsidRDefault="00164D5B">
            <w:pPr>
              <w:pStyle w:val="TableParagraph"/>
              <w:ind w:left="69"/>
            </w:pPr>
            <w:r>
              <w:rPr>
                <w:spacing w:val="-2"/>
              </w:rPr>
              <w:t>2.7.4.0</w:t>
            </w:r>
          </w:p>
        </w:tc>
        <w:tc>
          <w:tcPr>
            <w:tcW w:w="7514" w:type="dxa"/>
          </w:tcPr>
          <w:p w14:paraId="7A5E1B89" w14:textId="77777777" w:rsidR="00DF3870" w:rsidRDefault="00164D5B">
            <w:pPr>
              <w:pStyle w:val="TableParagraph"/>
              <w:ind w:left="68"/>
            </w:pPr>
            <w:r>
              <w:t>Productos</w:t>
            </w:r>
            <w:r>
              <w:rPr>
                <w:spacing w:val="-9"/>
              </w:rPr>
              <w:t xml:space="preserve"> </w:t>
            </w:r>
            <w:r>
              <w:rPr>
                <w:spacing w:val="-2"/>
              </w:rPr>
              <w:t>textiles</w:t>
            </w:r>
          </w:p>
        </w:tc>
        <w:tc>
          <w:tcPr>
            <w:tcW w:w="1702" w:type="dxa"/>
          </w:tcPr>
          <w:p w14:paraId="07535EC5" w14:textId="77777777" w:rsidR="00DF3870" w:rsidRDefault="00164D5B">
            <w:pPr>
              <w:pStyle w:val="TableParagraph"/>
              <w:ind w:right="48"/>
              <w:jc w:val="right"/>
            </w:pPr>
            <w:r>
              <w:rPr>
                <w:spacing w:val="-4"/>
              </w:rPr>
              <w:t>0.00</w:t>
            </w:r>
          </w:p>
        </w:tc>
      </w:tr>
      <w:tr w:rsidR="00DF3870" w14:paraId="1FCC5B2A" w14:textId="77777777">
        <w:trPr>
          <w:trHeight w:val="316"/>
        </w:trPr>
        <w:tc>
          <w:tcPr>
            <w:tcW w:w="1136" w:type="dxa"/>
          </w:tcPr>
          <w:p w14:paraId="2ADE8FE1" w14:textId="77777777" w:rsidR="00DF3870" w:rsidRDefault="00164D5B">
            <w:pPr>
              <w:pStyle w:val="TableParagraph"/>
              <w:ind w:left="69"/>
            </w:pPr>
            <w:r>
              <w:rPr>
                <w:spacing w:val="-2"/>
              </w:rPr>
              <w:t>2.7.4.1</w:t>
            </w:r>
          </w:p>
        </w:tc>
        <w:tc>
          <w:tcPr>
            <w:tcW w:w="7514" w:type="dxa"/>
          </w:tcPr>
          <w:p w14:paraId="37427571" w14:textId="77777777" w:rsidR="00DF3870" w:rsidRDefault="00164D5B">
            <w:pPr>
              <w:pStyle w:val="TableParagraph"/>
              <w:ind w:left="68"/>
            </w:pPr>
            <w:r>
              <w:t>Productos</w:t>
            </w:r>
            <w:r>
              <w:rPr>
                <w:spacing w:val="-9"/>
              </w:rPr>
              <w:t xml:space="preserve"> </w:t>
            </w:r>
            <w:r>
              <w:rPr>
                <w:spacing w:val="-2"/>
              </w:rPr>
              <w:t>textiles</w:t>
            </w:r>
          </w:p>
        </w:tc>
        <w:tc>
          <w:tcPr>
            <w:tcW w:w="1702" w:type="dxa"/>
          </w:tcPr>
          <w:p w14:paraId="0BA04D91" w14:textId="77777777" w:rsidR="00DF3870" w:rsidRDefault="00164D5B">
            <w:pPr>
              <w:pStyle w:val="TableParagraph"/>
              <w:ind w:right="48"/>
              <w:jc w:val="right"/>
            </w:pPr>
            <w:r>
              <w:rPr>
                <w:spacing w:val="-2"/>
              </w:rPr>
              <w:t>103,200.00</w:t>
            </w:r>
          </w:p>
        </w:tc>
      </w:tr>
      <w:tr w:rsidR="00DF3870" w14:paraId="4F917B5F" w14:textId="77777777">
        <w:trPr>
          <w:trHeight w:val="313"/>
        </w:trPr>
        <w:tc>
          <w:tcPr>
            <w:tcW w:w="1136" w:type="dxa"/>
          </w:tcPr>
          <w:p w14:paraId="7DD22987" w14:textId="77777777" w:rsidR="00DF3870" w:rsidRDefault="00164D5B">
            <w:pPr>
              <w:pStyle w:val="TableParagraph"/>
              <w:ind w:left="69"/>
            </w:pPr>
            <w:r>
              <w:rPr>
                <w:spacing w:val="-2"/>
              </w:rPr>
              <w:t>2.7.5.0</w:t>
            </w:r>
          </w:p>
        </w:tc>
        <w:tc>
          <w:tcPr>
            <w:tcW w:w="7514" w:type="dxa"/>
          </w:tcPr>
          <w:p w14:paraId="029026FE" w14:textId="77777777" w:rsidR="00DF3870" w:rsidRDefault="00164D5B">
            <w:pPr>
              <w:pStyle w:val="TableParagraph"/>
              <w:ind w:left="68"/>
            </w:pPr>
            <w:r>
              <w:t>Blancos</w:t>
            </w:r>
            <w:r>
              <w:rPr>
                <w:spacing w:val="-6"/>
              </w:rPr>
              <w:t xml:space="preserve"> </w:t>
            </w:r>
            <w:r>
              <w:t>y</w:t>
            </w:r>
            <w:r>
              <w:rPr>
                <w:spacing w:val="-6"/>
              </w:rPr>
              <w:t xml:space="preserve"> </w:t>
            </w:r>
            <w:r>
              <w:t>otros</w:t>
            </w:r>
            <w:r>
              <w:rPr>
                <w:spacing w:val="-3"/>
              </w:rPr>
              <w:t xml:space="preserve"> </w:t>
            </w:r>
            <w:r>
              <w:t>productos</w:t>
            </w:r>
            <w:r>
              <w:rPr>
                <w:spacing w:val="-4"/>
              </w:rPr>
              <w:t xml:space="preserve"> </w:t>
            </w:r>
            <w:r>
              <w:t>textiles,</w:t>
            </w:r>
            <w:r>
              <w:rPr>
                <w:spacing w:val="-4"/>
              </w:rPr>
              <w:t xml:space="preserve"> </w:t>
            </w:r>
            <w:r>
              <w:t>excepto</w:t>
            </w:r>
            <w:r>
              <w:rPr>
                <w:spacing w:val="-2"/>
              </w:rPr>
              <w:t xml:space="preserve"> </w:t>
            </w:r>
            <w:r>
              <w:t>prendas</w:t>
            </w:r>
            <w:r>
              <w:rPr>
                <w:spacing w:val="-7"/>
              </w:rPr>
              <w:t xml:space="preserve"> </w:t>
            </w:r>
            <w:r>
              <w:t>de</w:t>
            </w:r>
            <w:r>
              <w:rPr>
                <w:spacing w:val="-5"/>
              </w:rPr>
              <w:t xml:space="preserve"> </w:t>
            </w:r>
            <w:r>
              <w:rPr>
                <w:spacing w:val="-2"/>
              </w:rPr>
              <w:t>vestir</w:t>
            </w:r>
          </w:p>
        </w:tc>
        <w:tc>
          <w:tcPr>
            <w:tcW w:w="1702" w:type="dxa"/>
          </w:tcPr>
          <w:p w14:paraId="6F3496FE" w14:textId="77777777" w:rsidR="00DF3870" w:rsidRDefault="00164D5B">
            <w:pPr>
              <w:pStyle w:val="TableParagraph"/>
              <w:ind w:right="48"/>
              <w:jc w:val="right"/>
            </w:pPr>
            <w:r>
              <w:rPr>
                <w:spacing w:val="-4"/>
              </w:rPr>
              <w:t>0.00</w:t>
            </w:r>
          </w:p>
        </w:tc>
      </w:tr>
      <w:tr w:rsidR="00DF3870" w14:paraId="0056ADA9" w14:textId="77777777">
        <w:trPr>
          <w:trHeight w:val="316"/>
        </w:trPr>
        <w:tc>
          <w:tcPr>
            <w:tcW w:w="1136" w:type="dxa"/>
          </w:tcPr>
          <w:p w14:paraId="1B36C80D" w14:textId="77777777" w:rsidR="00DF3870" w:rsidRDefault="00164D5B">
            <w:pPr>
              <w:pStyle w:val="TableParagraph"/>
              <w:ind w:left="69"/>
            </w:pPr>
            <w:r>
              <w:rPr>
                <w:spacing w:val="-2"/>
              </w:rPr>
              <w:t>2.7.5.1</w:t>
            </w:r>
          </w:p>
        </w:tc>
        <w:tc>
          <w:tcPr>
            <w:tcW w:w="7514" w:type="dxa"/>
          </w:tcPr>
          <w:p w14:paraId="1FA55AB7" w14:textId="77777777" w:rsidR="00DF3870" w:rsidRDefault="00164D5B">
            <w:pPr>
              <w:pStyle w:val="TableParagraph"/>
              <w:ind w:left="68"/>
            </w:pPr>
            <w:r>
              <w:t>Blancos</w:t>
            </w:r>
            <w:r>
              <w:rPr>
                <w:spacing w:val="-6"/>
              </w:rPr>
              <w:t xml:space="preserve"> </w:t>
            </w:r>
            <w:r>
              <w:t>y</w:t>
            </w:r>
            <w:r>
              <w:rPr>
                <w:spacing w:val="-6"/>
              </w:rPr>
              <w:t xml:space="preserve"> </w:t>
            </w:r>
            <w:r>
              <w:t>otros</w:t>
            </w:r>
            <w:r>
              <w:rPr>
                <w:spacing w:val="-3"/>
              </w:rPr>
              <w:t xml:space="preserve"> </w:t>
            </w:r>
            <w:r>
              <w:t>productos</w:t>
            </w:r>
            <w:r>
              <w:rPr>
                <w:spacing w:val="-4"/>
              </w:rPr>
              <w:t xml:space="preserve"> </w:t>
            </w:r>
            <w:r>
              <w:t>textiles,</w:t>
            </w:r>
            <w:r>
              <w:rPr>
                <w:spacing w:val="-4"/>
              </w:rPr>
              <w:t xml:space="preserve"> </w:t>
            </w:r>
            <w:r>
              <w:t>excepto</w:t>
            </w:r>
            <w:r>
              <w:rPr>
                <w:spacing w:val="-2"/>
              </w:rPr>
              <w:t xml:space="preserve"> </w:t>
            </w:r>
            <w:r>
              <w:t>prendas</w:t>
            </w:r>
            <w:r>
              <w:rPr>
                <w:spacing w:val="-7"/>
              </w:rPr>
              <w:t xml:space="preserve"> </w:t>
            </w:r>
            <w:r>
              <w:t>de</w:t>
            </w:r>
            <w:r>
              <w:rPr>
                <w:spacing w:val="-5"/>
              </w:rPr>
              <w:t xml:space="preserve"> </w:t>
            </w:r>
            <w:r>
              <w:rPr>
                <w:spacing w:val="-2"/>
              </w:rPr>
              <w:t>vestir</w:t>
            </w:r>
          </w:p>
        </w:tc>
        <w:tc>
          <w:tcPr>
            <w:tcW w:w="1702" w:type="dxa"/>
          </w:tcPr>
          <w:p w14:paraId="2595D69B" w14:textId="77777777" w:rsidR="00DF3870" w:rsidRDefault="00164D5B">
            <w:pPr>
              <w:pStyle w:val="TableParagraph"/>
              <w:ind w:right="48"/>
              <w:jc w:val="right"/>
            </w:pPr>
            <w:r>
              <w:rPr>
                <w:spacing w:val="-2"/>
              </w:rPr>
              <w:t>720,000.00</w:t>
            </w:r>
          </w:p>
        </w:tc>
      </w:tr>
      <w:tr w:rsidR="00DF3870" w14:paraId="23B0A43E" w14:textId="77777777">
        <w:trPr>
          <w:trHeight w:val="315"/>
        </w:trPr>
        <w:tc>
          <w:tcPr>
            <w:tcW w:w="1136" w:type="dxa"/>
            <w:shd w:val="clear" w:color="auto" w:fill="E7E6E6"/>
          </w:tcPr>
          <w:p w14:paraId="1850EC76" w14:textId="77777777" w:rsidR="00DF3870" w:rsidRDefault="00164D5B">
            <w:pPr>
              <w:pStyle w:val="TableParagraph"/>
              <w:ind w:right="323"/>
              <w:jc w:val="right"/>
              <w:rPr>
                <w:b/>
              </w:rPr>
            </w:pPr>
            <w:r>
              <w:rPr>
                <w:b/>
                <w:spacing w:val="-4"/>
              </w:rPr>
              <w:t>2800</w:t>
            </w:r>
          </w:p>
        </w:tc>
        <w:tc>
          <w:tcPr>
            <w:tcW w:w="7514" w:type="dxa"/>
            <w:shd w:val="clear" w:color="auto" w:fill="E7E6E6"/>
          </w:tcPr>
          <w:p w14:paraId="738C29F5" w14:textId="77777777" w:rsidR="00DF3870" w:rsidRDefault="00164D5B">
            <w:pPr>
              <w:pStyle w:val="TableParagraph"/>
              <w:ind w:left="68"/>
              <w:rPr>
                <w:b/>
              </w:rPr>
            </w:pPr>
            <w:r>
              <w:rPr>
                <w:b/>
              </w:rPr>
              <w:t>MATERIALES</w:t>
            </w:r>
            <w:r>
              <w:rPr>
                <w:b/>
                <w:spacing w:val="-5"/>
              </w:rPr>
              <w:t xml:space="preserve"> </w:t>
            </w:r>
            <w:r>
              <w:rPr>
                <w:b/>
              </w:rPr>
              <w:t>Y</w:t>
            </w:r>
            <w:r>
              <w:rPr>
                <w:b/>
                <w:spacing w:val="-7"/>
              </w:rPr>
              <w:t xml:space="preserve"> </w:t>
            </w:r>
            <w:r>
              <w:rPr>
                <w:b/>
              </w:rPr>
              <w:t>SUMINISTROS</w:t>
            </w:r>
            <w:r>
              <w:rPr>
                <w:b/>
                <w:spacing w:val="-5"/>
              </w:rPr>
              <w:t xml:space="preserve"> </w:t>
            </w:r>
            <w:r>
              <w:rPr>
                <w:b/>
              </w:rPr>
              <w:t>PARA</w:t>
            </w:r>
            <w:r>
              <w:rPr>
                <w:b/>
                <w:spacing w:val="-7"/>
              </w:rPr>
              <w:t xml:space="preserve"> </w:t>
            </w:r>
            <w:r>
              <w:rPr>
                <w:b/>
                <w:spacing w:val="-2"/>
              </w:rPr>
              <w:t>SEGURIDAD</w:t>
            </w:r>
          </w:p>
        </w:tc>
        <w:tc>
          <w:tcPr>
            <w:tcW w:w="1702" w:type="dxa"/>
            <w:shd w:val="clear" w:color="auto" w:fill="E7E6E6"/>
          </w:tcPr>
          <w:p w14:paraId="633281F6" w14:textId="77777777" w:rsidR="00DF3870" w:rsidRDefault="00164D5B">
            <w:pPr>
              <w:pStyle w:val="TableParagraph"/>
              <w:ind w:right="47"/>
              <w:jc w:val="right"/>
              <w:rPr>
                <w:b/>
              </w:rPr>
            </w:pPr>
            <w:r>
              <w:rPr>
                <w:b/>
                <w:spacing w:val="-2"/>
              </w:rPr>
              <w:t>86,736.00</w:t>
            </w:r>
          </w:p>
        </w:tc>
      </w:tr>
      <w:tr w:rsidR="00DF3870" w14:paraId="72B2A9EE" w14:textId="77777777">
        <w:trPr>
          <w:trHeight w:val="313"/>
        </w:trPr>
        <w:tc>
          <w:tcPr>
            <w:tcW w:w="1136" w:type="dxa"/>
          </w:tcPr>
          <w:p w14:paraId="4A99AB40" w14:textId="77777777" w:rsidR="00DF3870" w:rsidRDefault="00164D5B">
            <w:pPr>
              <w:pStyle w:val="TableParagraph"/>
              <w:spacing w:before="20"/>
              <w:ind w:left="69"/>
            </w:pPr>
            <w:r>
              <w:rPr>
                <w:spacing w:val="-2"/>
              </w:rPr>
              <w:t>2.8.1.0</w:t>
            </w:r>
          </w:p>
        </w:tc>
        <w:tc>
          <w:tcPr>
            <w:tcW w:w="7514" w:type="dxa"/>
          </w:tcPr>
          <w:p w14:paraId="044B9018" w14:textId="77777777" w:rsidR="00DF3870" w:rsidRDefault="00164D5B">
            <w:pPr>
              <w:pStyle w:val="TableParagraph"/>
              <w:spacing w:before="20"/>
              <w:ind w:left="68"/>
            </w:pPr>
            <w:r>
              <w:t>Sustancias</w:t>
            </w:r>
            <w:r>
              <w:rPr>
                <w:spacing w:val="-4"/>
              </w:rPr>
              <w:t xml:space="preserve"> </w:t>
            </w:r>
            <w:r>
              <w:t>y</w:t>
            </w:r>
            <w:r>
              <w:rPr>
                <w:spacing w:val="-5"/>
              </w:rPr>
              <w:t xml:space="preserve"> </w:t>
            </w:r>
            <w:r>
              <w:t>materiales</w:t>
            </w:r>
            <w:r>
              <w:rPr>
                <w:spacing w:val="-2"/>
              </w:rPr>
              <w:t xml:space="preserve"> explosivos</w:t>
            </w:r>
          </w:p>
        </w:tc>
        <w:tc>
          <w:tcPr>
            <w:tcW w:w="1702" w:type="dxa"/>
          </w:tcPr>
          <w:p w14:paraId="61E39407" w14:textId="77777777" w:rsidR="00DF3870" w:rsidRDefault="00164D5B">
            <w:pPr>
              <w:pStyle w:val="TableParagraph"/>
              <w:spacing w:before="20"/>
              <w:ind w:right="48"/>
              <w:jc w:val="right"/>
            </w:pPr>
            <w:r>
              <w:rPr>
                <w:spacing w:val="-4"/>
              </w:rPr>
              <w:t>0.00</w:t>
            </w:r>
          </w:p>
        </w:tc>
      </w:tr>
    </w:tbl>
    <w:p w14:paraId="4B2E040D" w14:textId="77777777" w:rsidR="00DF3870" w:rsidRDefault="00164D5B">
      <w:pPr>
        <w:spacing w:before="102"/>
        <w:ind w:right="936"/>
        <w:jc w:val="right"/>
        <w:rPr>
          <w:sz w:val="24"/>
        </w:rPr>
      </w:pPr>
      <w:r>
        <w:rPr>
          <w:noProof/>
          <w:sz w:val="24"/>
        </w:rPr>
        <w:drawing>
          <wp:anchor distT="0" distB="0" distL="0" distR="0" simplePos="0" relativeHeight="479062016" behindDoc="1" locked="0" layoutInCell="1" allowOverlap="1" wp14:anchorId="4BBE7A40" wp14:editId="6564BB85">
            <wp:simplePos x="0" y="0"/>
            <wp:positionH relativeFrom="page">
              <wp:posOffset>10161</wp:posOffset>
            </wp:positionH>
            <wp:positionV relativeFrom="page">
              <wp:posOffset>145569</wp:posOffset>
            </wp:positionV>
            <wp:extent cx="7762239" cy="9888758"/>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14</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3F5E327A"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4422CAE4" w14:textId="77777777">
        <w:trPr>
          <w:trHeight w:val="314"/>
        </w:trPr>
        <w:tc>
          <w:tcPr>
            <w:tcW w:w="1136" w:type="dxa"/>
            <w:tcBorders>
              <w:top w:val="nil"/>
            </w:tcBorders>
          </w:tcPr>
          <w:p w14:paraId="1BC33E4D" w14:textId="77777777" w:rsidR="00DF3870" w:rsidRDefault="00164D5B">
            <w:pPr>
              <w:pStyle w:val="TableParagraph"/>
              <w:spacing w:before="21"/>
              <w:ind w:left="69"/>
            </w:pPr>
            <w:r>
              <w:rPr>
                <w:spacing w:val="-2"/>
              </w:rPr>
              <w:lastRenderedPageBreak/>
              <w:t>2.8.1.1</w:t>
            </w:r>
          </w:p>
        </w:tc>
        <w:tc>
          <w:tcPr>
            <w:tcW w:w="7514" w:type="dxa"/>
            <w:tcBorders>
              <w:top w:val="nil"/>
            </w:tcBorders>
          </w:tcPr>
          <w:p w14:paraId="2C39CA7E" w14:textId="77777777" w:rsidR="00DF3870" w:rsidRDefault="00164D5B">
            <w:pPr>
              <w:pStyle w:val="TableParagraph"/>
              <w:spacing w:before="21"/>
              <w:ind w:left="68"/>
            </w:pPr>
            <w:r>
              <w:t>Sustancias</w:t>
            </w:r>
            <w:r>
              <w:rPr>
                <w:spacing w:val="-4"/>
              </w:rPr>
              <w:t xml:space="preserve"> </w:t>
            </w:r>
            <w:r>
              <w:t>y</w:t>
            </w:r>
            <w:r>
              <w:rPr>
                <w:spacing w:val="-5"/>
              </w:rPr>
              <w:t xml:space="preserve"> </w:t>
            </w:r>
            <w:r>
              <w:t>materiales</w:t>
            </w:r>
            <w:r>
              <w:rPr>
                <w:spacing w:val="-2"/>
              </w:rPr>
              <w:t xml:space="preserve"> explosivos</w:t>
            </w:r>
          </w:p>
        </w:tc>
        <w:tc>
          <w:tcPr>
            <w:tcW w:w="1702" w:type="dxa"/>
            <w:tcBorders>
              <w:top w:val="nil"/>
            </w:tcBorders>
          </w:tcPr>
          <w:p w14:paraId="401A184B" w14:textId="77777777" w:rsidR="00DF3870" w:rsidRDefault="00164D5B">
            <w:pPr>
              <w:pStyle w:val="TableParagraph"/>
              <w:spacing w:before="21"/>
              <w:ind w:right="48"/>
              <w:jc w:val="right"/>
            </w:pPr>
            <w:r>
              <w:rPr>
                <w:spacing w:val="-4"/>
              </w:rPr>
              <w:t>0.00</w:t>
            </w:r>
          </w:p>
        </w:tc>
      </w:tr>
      <w:tr w:rsidR="00DF3870" w14:paraId="4CA21CFF" w14:textId="77777777">
        <w:trPr>
          <w:trHeight w:val="315"/>
        </w:trPr>
        <w:tc>
          <w:tcPr>
            <w:tcW w:w="1136" w:type="dxa"/>
          </w:tcPr>
          <w:p w14:paraId="05CE57E9" w14:textId="77777777" w:rsidR="00DF3870" w:rsidRDefault="00164D5B">
            <w:pPr>
              <w:pStyle w:val="TableParagraph"/>
              <w:ind w:left="69"/>
            </w:pPr>
            <w:r>
              <w:rPr>
                <w:spacing w:val="-2"/>
              </w:rPr>
              <w:t>2.8.2.0</w:t>
            </w:r>
          </w:p>
        </w:tc>
        <w:tc>
          <w:tcPr>
            <w:tcW w:w="7514" w:type="dxa"/>
          </w:tcPr>
          <w:p w14:paraId="580F3945" w14:textId="77777777" w:rsidR="00DF3870" w:rsidRDefault="00164D5B">
            <w:pPr>
              <w:pStyle w:val="TableParagraph"/>
              <w:ind w:left="68"/>
            </w:pPr>
            <w:r>
              <w:t>Materiales</w:t>
            </w:r>
            <w:r>
              <w:rPr>
                <w:spacing w:val="-4"/>
              </w:rPr>
              <w:t xml:space="preserve"> </w:t>
            </w:r>
            <w:r>
              <w:t>de</w:t>
            </w:r>
            <w:r>
              <w:rPr>
                <w:spacing w:val="-6"/>
              </w:rPr>
              <w:t xml:space="preserve"> </w:t>
            </w:r>
            <w:r>
              <w:t>seguridad</w:t>
            </w:r>
            <w:r>
              <w:rPr>
                <w:spacing w:val="-5"/>
              </w:rPr>
              <w:t xml:space="preserve"> </w:t>
            </w:r>
            <w:r>
              <w:rPr>
                <w:spacing w:val="-2"/>
              </w:rPr>
              <w:t>pública</w:t>
            </w:r>
          </w:p>
        </w:tc>
        <w:tc>
          <w:tcPr>
            <w:tcW w:w="1702" w:type="dxa"/>
          </w:tcPr>
          <w:p w14:paraId="5B14EBAC" w14:textId="77777777" w:rsidR="00DF3870" w:rsidRDefault="00164D5B">
            <w:pPr>
              <w:pStyle w:val="TableParagraph"/>
              <w:ind w:right="48"/>
              <w:jc w:val="right"/>
            </w:pPr>
            <w:r>
              <w:rPr>
                <w:spacing w:val="-4"/>
              </w:rPr>
              <w:t>0.00</w:t>
            </w:r>
          </w:p>
        </w:tc>
      </w:tr>
      <w:tr w:rsidR="00DF3870" w14:paraId="7AFD6395" w14:textId="77777777">
        <w:trPr>
          <w:trHeight w:val="313"/>
        </w:trPr>
        <w:tc>
          <w:tcPr>
            <w:tcW w:w="1136" w:type="dxa"/>
          </w:tcPr>
          <w:p w14:paraId="023F319E" w14:textId="77777777" w:rsidR="00DF3870" w:rsidRDefault="00164D5B">
            <w:pPr>
              <w:pStyle w:val="TableParagraph"/>
              <w:ind w:left="69"/>
            </w:pPr>
            <w:r>
              <w:rPr>
                <w:spacing w:val="-2"/>
              </w:rPr>
              <w:t>2.8.2.1</w:t>
            </w:r>
          </w:p>
        </w:tc>
        <w:tc>
          <w:tcPr>
            <w:tcW w:w="7514" w:type="dxa"/>
          </w:tcPr>
          <w:p w14:paraId="4D5F18BE" w14:textId="77777777" w:rsidR="00DF3870" w:rsidRDefault="00164D5B">
            <w:pPr>
              <w:pStyle w:val="TableParagraph"/>
              <w:ind w:left="68"/>
            </w:pPr>
            <w:r>
              <w:t>Materiales</w:t>
            </w:r>
            <w:r>
              <w:rPr>
                <w:spacing w:val="-4"/>
              </w:rPr>
              <w:t xml:space="preserve"> </w:t>
            </w:r>
            <w:r>
              <w:t>de</w:t>
            </w:r>
            <w:r>
              <w:rPr>
                <w:spacing w:val="-6"/>
              </w:rPr>
              <w:t xml:space="preserve"> </w:t>
            </w:r>
            <w:r>
              <w:t>seguridad</w:t>
            </w:r>
            <w:r>
              <w:rPr>
                <w:spacing w:val="-5"/>
              </w:rPr>
              <w:t xml:space="preserve"> </w:t>
            </w:r>
            <w:r>
              <w:rPr>
                <w:spacing w:val="-2"/>
              </w:rPr>
              <w:t>pública</w:t>
            </w:r>
          </w:p>
        </w:tc>
        <w:tc>
          <w:tcPr>
            <w:tcW w:w="1702" w:type="dxa"/>
          </w:tcPr>
          <w:p w14:paraId="54452085" w14:textId="77777777" w:rsidR="00DF3870" w:rsidRDefault="00164D5B">
            <w:pPr>
              <w:pStyle w:val="TableParagraph"/>
              <w:ind w:right="48"/>
              <w:jc w:val="right"/>
            </w:pPr>
            <w:r>
              <w:rPr>
                <w:spacing w:val="-4"/>
              </w:rPr>
              <w:t>0.00</w:t>
            </w:r>
          </w:p>
        </w:tc>
      </w:tr>
      <w:tr w:rsidR="00DF3870" w14:paraId="311187BD" w14:textId="77777777">
        <w:trPr>
          <w:trHeight w:val="315"/>
        </w:trPr>
        <w:tc>
          <w:tcPr>
            <w:tcW w:w="1136" w:type="dxa"/>
          </w:tcPr>
          <w:p w14:paraId="65E24017" w14:textId="77777777" w:rsidR="00DF3870" w:rsidRDefault="00164D5B">
            <w:pPr>
              <w:pStyle w:val="TableParagraph"/>
              <w:ind w:left="69"/>
            </w:pPr>
            <w:r>
              <w:rPr>
                <w:spacing w:val="-2"/>
              </w:rPr>
              <w:t>2.8.3.0</w:t>
            </w:r>
          </w:p>
        </w:tc>
        <w:tc>
          <w:tcPr>
            <w:tcW w:w="7514" w:type="dxa"/>
          </w:tcPr>
          <w:p w14:paraId="33C1A107" w14:textId="77777777" w:rsidR="00DF3870" w:rsidRDefault="00164D5B">
            <w:pPr>
              <w:pStyle w:val="TableParagraph"/>
              <w:ind w:left="68"/>
            </w:pPr>
            <w:r>
              <w:t>Prendas</w:t>
            </w:r>
            <w:r>
              <w:rPr>
                <w:spacing w:val="-4"/>
              </w:rPr>
              <w:t xml:space="preserve"> </w:t>
            </w:r>
            <w:r>
              <w:t>de</w:t>
            </w:r>
            <w:r>
              <w:rPr>
                <w:spacing w:val="-6"/>
              </w:rPr>
              <w:t xml:space="preserve"> </w:t>
            </w:r>
            <w:r>
              <w:t>protección</w:t>
            </w:r>
            <w:r>
              <w:rPr>
                <w:spacing w:val="-5"/>
              </w:rPr>
              <w:t xml:space="preserve"> </w:t>
            </w:r>
            <w:r>
              <w:t>para</w:t>
            </w:r>
            <w:r>
              <w:rPr>
                <w:spacing w:val="-4"/>
              </w:rPr>
              <w:t xml:space="preserve"> </w:t>
            </w:r>
            <w:r>
              <w:t>seguridad</w:t>
            </w:r>
            <w:r>
              <w:rPr>
                <w:spacing w:val="-5"/>
              </w:rPr>
              <w:t xml:space="preserve"> </w:t>
            </w:r>
            <w:r>
              <w:t>pública</w:t>
            </w:r>
            <w:r>
              <w:rPr>
                <w:spacing w:val="-4"/>
              </w:rPr>
              <w:t xml:space="preserve"> </w:t>
            </w:r>
            <w:r>
              <w:t>y</w:t>
            </w:r>
            <w:r>
              <w:rPr>
                <w:spacing w:val="-2"/>
              </w:rPr>
              <w:t xml:space="preserve"> nacional</w:t>
            </w:r>
          </w:p>
        </w:tc>
        <w:tc>
          <w:tcPr>
            <w:tcW w:w="1702" w:type="dxa"/>
          </w:tcPr>
          <w:p w14:paraId="264B47E3" w14:textId="77777777" w:rsidR="00DF3870" w:rsidRDefault="00164D5B">
            <w:pPr>
              <w:pStyle w:val="TableParagraph"/>
              <w:ind w:right="48"/>
              <w:jc w:val="right"/>
            </w:pPr>
            <w:r>
              <w:rPr>
                <w:spacing w:val="-4"/>
              </w:rPr>
              <w:t>0.00</w:t>
            </w:r>
          </w:p>
        </w:tc>
      </w:tr>
      <w:tr w:rsidR="00DF3870" w14:paraId="52250411" w14:textId="77777777">
        <w:trPr>
          <w:trHeight w:val="313"/>
        </w:trPr>
        <w:tc>
          <w:tcPr>
            <w:tcW w:w="1136" w:type="dxa"/>
          </w:tcPr>
          <w:p w14:paraId="089120F3" w14:textId="77777777" w:rsidR="00DF3870" w:rsidRDefault="00164D5B">
            <w:pPr>
              <w:pStyle w:val="TableParagraph"/>
              <w:ind w:left="69"/>
            </w:pPr>
            <w:r>
              <w:rPr>
                <w:spacing w:val="-2"/>
              </w:rPr>
              <w:t>2.8.3.1</w:t>
            </w:r>
          </w:p>
        </w:tc>
        <w:tc>
          <w:tcPr>
            <w:tcW w:w="7514" w:type="dxa"/>
          </w:tcPr>
          <w:p w14:paraId="42A9C219" w14:textId="77777777" w:rsidR="00DF3870" w:rsidRDefault="00164D5B">
            <w:pPr>
              <w:pStyle w:val="TableParagraph"/>
              <w:ind w:left="68"/>
            </w:pPr>
            <w:r>
              <w:t>Prendas</w:t>
            </w:r>
            <w:r>
              <w:rPr>
                <w:spacing w:val="-5"/>
              </w:rPr>
              <w:t xml:space="preserve"> </w:t>
            </w:r>
            <w:r>
              <w:t>de</w:t>
            </w:r>
            <w:r>
              <w:rPr>
                <w:spacing w:val="-7"/>
              </w:rPr>
              <w:t xml:space="preserve"> </w:t>
            </w:r>
            <w:r>
              <w:t>protección</w:t>
            </w:r>
            <w:r>
              <w:rPr>
                <w:spacing w:val="-5"/>
              </w:rPr>
              <w:t xml:space="preserve"> </w:t>
            </w:r>
            <w:r>
              <w:t>para</w:t>
            </w:r>
            <w:r>
              <w:rPr>
                <w:spacing w:val="-5"/>
              </w:rPr>
              <w:t xml:space="preserve"> </w:t>
            </w:r>
            <w:r>
              <w:t>seguridad</w:t>
            </w:r>
            <w:r>
              <w:rPr>
                <w:spacing w:val="-5"/>
              </w:rPr>
              <w:t xml:space="preserve"> </w:t>
            </w:r>
            <w:r>
              <w:rPr>
                <w:spacing w:val="-2"/>
              </w:rPr>
              <w:t>pública</w:t>
            </w:r>
          </w:p>
        </w:tc>
        <w:tc>
          <w:tcPr>
            <w:tcW w:w="1702" w:type="dxa"/>
          </w:tcPr>
          <w:p w14:paraId="05881F4A" w14:textId="77777777" w:rsidR="00DF3870" w:rsidRDefault="00164D5B">
            <w:pPr>
              <w:pStyle w:val="TableParagraph"/>
              <w:ind w:right="47"/>
              <w:jc w:val="right"/>
            </w:pPr>
            <w:r>
              <w:rPr>
                <w:spacing w:val="-2"/>
              </w:rPr>
              <w:t>86,736.00</w:t>
            </w:r>
          </w:p>
        </w:tc>
      </w:tr>
      <w:tr w:rsidR="00DF3870" w14:paraId="5C8EC8EC" w14:textId="77777777">
        <w:trPr>
          <w:trHeight w:val="315"/>
        </w:trPr>
        <w:tc>
          <w:tcPr>
            <w:tcW w:w="1136" w:type="dxa"/>
            <w:shd w:val="clear" w:color="auto" w:fill="E7E6E6"/>
          </w:tcPr>
          <w:p w14:paraId="7119E421" w14:textId="77777777" w:rsidR="00DF3870" w:rsidRDefault="00164D5B">
            <w:pPr>
              <w:pStyle w:val="TableParagraph"/>
              <w:ind w:right="323"/>
              <w:jc w:val="right"/>
              <w:rPr>
                <w:b/>
              </w:rPr>
            </w:pPr>
            <w:r>
              <w:rPr>
                <w:b/>
                <w:spacing w:val="-4"/>
              </w:rPr>
              <w:t>2900</w:t>
            </w:r>
          </w:p>
        </w:tc>
        <w:tc>
          <w:tcPr>
            <w:tcW w:w="7514" w:type="dxa"/>
            <w:shd w:val="clear" w:color="auto" w:fill="E7E6E6"/>
          </w:tcPr>
          <w:p w14:paraId="0951ABAB" w14:textId="77777777" w:rsidR="00DF3870" w:rsidRDefault="00164D5B">
            <w:pPr>
              <w:pStyle w:val="TableParagraph"/>
              <w:ind w:left="68"/>
              <w:rPr>
                <w:b/>
              </w:rPr>
            </w:pPr>
            <w:r>
              <w:rPr>
                <w:b/>
              </w:rPr>
              <w:t>HERRAMIENTAS,</w:t>
            </w:r>
            <w:r>
              <w:rPr>
                <w:b/>
                <w:spacing w:val="-9"/>
              </w:rPr>
              <w:t xml:space="preserve"> </w:t>
            </w:r>
            <w:r>
              <w:rPr>
                <w:b/>
              </w:rPr>
              <w:t>REFACCIONES</w:t>
            </w:r>
            <w:r>
              <w:rPr>
                <w:b/>
                <w:spacing w:val="-6"/>
              </w:rPr>
              <w:t xml:space="preserve"> </w:t>
            </w:r>
            <w:r>
              <w:rPr>
                <w:b/>
              </w:rPr>
              <w:t>Y</w:t>
            </w:r>
            <w:r>
              <w:rPr>
                <w:b/>
                <w:spacing w:val="-9"/>
              </w:rPr>
              <w:t xml:space="preserve"> </w:t>
            </w:r>
            <w:r>
              <w:rPr>
                <w:b/>
              </w:rPr>
              <w:t>ACCESORIOS</w:t>
            </w:r>
            <w:r>
              <w:rPr>
                <w:b/>
                <w:spacing w:val="-8"/>
              </w:rPr>
              <w:t xml:space="preserve"> </w:t>
            </w:r>
            <w:r>
              <w:rPr>
                <w:b/>
                <w:spacing w:val="-2"/>
              </w:rPr>
              <w:t>MENORES</w:t>
            </w:r>
          </w:p>
        </w:tc>
        <w:tc>
          <w:tcPr>
            <w:tcW w:w="1702" w:type="dxa"/>
            <w:shd w:val="clear" w:color="auto" w:fill="E7E6E6"/>
          </w:tcPr>
          <w:p w14:paraId="1D338555" w14:textId="77777777" w:rsidR="00DF3870" w:rsidRDefault="00164D5B">
            <w:pPr>
              <w:pStyle w:val="TableParagraph"/>
              <w:ind w:right="48"/>
              <w:jc w:val="right"/>
              <w:rPr>
                <w:b/>
              </w:rPr>
            </w:pPr>
            <w:r>
              <w:rPr>
                <w:b/>
                <w:spacing w:val="-2"/>
              </w:rPr>
              <w:t>3,443,756.82</w:t>
            </w:r>
          </w:p>
        </w:tc>
      </w:tr>
      <w:tr w:rsidR="00DF3870" w14:paraId="1F067F14" w14:textId="77777777">
        <w:trPr>
          <w:trHeight w:val="316"/>
        </w:trPr>
        <w:tc>
          <w:tcPr>
            <w:tcW w:w="1136" w:type="dxa"/>
          </w:tcPr>
          <w:p w14:paraId="6CBEE4AB" w14:textId="77777777" w:rsidR="00DF3870" w:rsidRDefault="00164D5B">
            <w:pPr>
              <w:pStyle w:val="TableParagraph"/>
              <w:ind w:left="69"/>
            </w:pPr>
            <w:r>
              <w:rPr>
                <w:spacing w:val="-2"/>
              </w:rPr>
              <w:t>2.9.1.0</w:t>
            </w:r>
          </w:p>
        </w:tc>
        <w:tc>
          <w:tcPr>
            <w:tcW w:w="7514" w:type="dxa"/>
          </w:tcPr>
          <w:p w14:paraId="72575347" w14:textId="77777777" w:rsidR="00DF3870" w:rsidRDefault="00164D5B">
            <w:pPr>
              <w:pStyle w:val="TableParagraph"/>
              <w:ind w:left="68"/>
            </w:pPr>
            <w:r>
              <w:t>Herramientas</w:t>
            </w:r>
            <w:r>
              <w:rPr>
                <w:spacing w:val="-10"/>
              </w:rPr>
              <w:t xml:space="preserve"> </w:t>
            </w:r>
            <w:r>
              <w:rPr>
                <w:spacing w:val="-2"/>
              </w:rPr>
              <w:t>menores</w:t>
            </w:r>
          </w:p>
        </w:tc>
        <w:tc>
          <w:tcPr>
            <w:tcW w:w="1702" w:type="dxa"/>
          </w:tcPr>
          <w:p w14:paraId="1B22BF02" w14:textId="77777777" w:rsidR="00DF3870" w:rsidRDefault="00164D5B">
            <w:pPr>
              <w:pStyle w:val="TableParagraph"/>
              <w:ind w:right="48"/>
              <w:jc w:val="right"/>
            </w:pPr>
            <w:r>
              <w:rPr>
                <w:spacing w:val="-4"/>
              </w:rPr>
              <w:t>0.00</w:t>
            </w:r>
          </w:p>
        </w:tc>
      </w:tr>
      <w:tr w:rsidR="00DF3870" w14:paraId="08AE2D6C" w14:textId="77777777">
        <w:trPr>
          <w:trHeight w:val="313"/>
        </w:trPr>
        <w:tc>
          <w:tcPr>
            <w:tcW w:w="1136" w:type="dxa"/>
          </w:tcPr>
          <w:p w14:paraId="5745E374" w14:textId="77777777" w:rsidR="00DF3870" w:rsidRDefault="00164D5B">
            <w:pPr>
              <w:pStyle w:val="TableParagraph"/>
              <w:ind w:left="69"/>
            </w:pPr>
            <w:r>
              <w:rPr>
                <w:spacing w:val="-2"/>
              </w:rPr>
              <w:t>2.9.1.1</w:t>
            </w:r>
          </w:p>
        </w:tc>
        <w:tc>
          <w:tcPr>
            <w:tcW w:w="7514" w:type="dxa"/>
          </w:tcPr>
          <w:p w14:paraId="2F33B408" w14:textId="77777777" w:rsidR="00DF3870" w:rsidRDefault="00164D5B">
            <w:pPr>
              <w:pStyle w:val="TableParagraph"/>
              <w:ind w:left="68"/>
            </w:pPr>
            <w:r>
              <w:t>Herramientas</w:t>
            </w:r>
            <w:r>
              <w:rPr>
                <w:spacing w:val="-10"/>
              </w:rPr>
              <w:t xml:space="preserve"> </w:t>
            </w:r>
            <w:r>
              <w:rPr>
                <w:spacing w:val="-2"/>
              </w:rPr>
              <w:t>menores</w:t>
            </w:r>
          </w:p>
        </w:tc>
        <w:tc>
          <w:tcPr>
            <w:tcW w:w="1702" w:type="dxa"/>
          </w:tcPr>
          <w:p w14:paraId="6D8E570B" w14:textId="77777777" w:rsidR="00DF3870" w:rsidRDefault="00164D5B">
            <w:pPr>
              <w:pStyle w:val="TableParagraph"/>
              <w:ind w:right="48"/>
              <w:jc w:val="right"/>
            </w:pPr>
            <w:r>
              <w:rPr>
                <w:spacing w:val="-2"/>
              </w:rPr>
              <w:t>1,152,779.76</w:t>
            </w:r>
          </w:p>
        </w:tc>
      </w:tr>
      <w:tr w:rsidR="00DF3870" w14:paraId="08214520" w14:textId="77777777">
        <w:trPr>
          <w:trHeight w:val="316"/>
        </w:trPr>
        <w:tc>
          <w:tcPr>
            <w:tcW w:w="1136" w:type="dxa"/>
          </w:tcPr>
          <w:p w14:paraId="1D11356B" w14:textId="77777777" w:rsidR="00DF3870" w:rsidRDefault="00164D5B">
            <w:pPr>
              <w:pStyle w:val="TableParagraph"/>
              <w:ind w:left="69"/>
            </w:pPr>
            <w:r>
              <w:rPr>
                <w:spacing w:val="-2"/>
              </w:rPr>
              <w:t>2.9.2.0</w:t>
            </w:r>
          </w:p>
        </w:tc>
        <w:tc>
          <w:tcPr>
            <w:tcW w:w="7514" w:type="dxa"/>
          </w:tcPr>
          <w:p w14:paraId="383B11A7" w14:textId="77777777" w:rsidR="00DF3870" w:rsidRDefault="00164D5B">
            <w:pPr>
              <w:pStyle w:val="TableParagraph"/>
              <w:ind w:left="68"/>
            </w:pPr>
            <w:r>
              <w:t>Refacciones</w:t>
            </w:r>
            <w:r>
              <w:rPr>
                <w:spacing w:val="-6"/>
              </w:rPr>
              <w:t xml:space="preserve"> </w:t>
            </w:r>
            <w:r>
              <w:t>y</w:t>
            </w:r>
            <w:r>
              <w:rPr>
                <w:spacing w:val="-3"/>
              </w:rPr>
              <w:t xml:space="preserve"> </w:t>
            </w:r>
            <w:r>
              <w:t>accesorios</w:t>
            </w:r>
            <w:r>
              <w:rPr>
                <w:spacing w:val="-5"/>
              </w:rPr>
              <w:t xml:space="preserve"> </w:t>
            </w:r>
            <w:r>
              <w:t>menores</w:t>
            </w:r>
            <w:r>
              <w:rPr>
                <w:spacing w:val="-6"/>
              </w:rPr>
              <w:t xml:space="preserve"> </w:t>
            </w:r>
            <w:r>
              <w:t>de</w:t>
            </w:r>
            <w:r>
              <w:rPr>
                <w:spacing w:val="-5"/>
              </w:rPr>
              <w:t xml:space="preserve"> </w:t>
            </w:r>
            <w:r>
              <w:rPr>
                <w:spacing w:val="-2"/>
              </w:rPr>
              <w:t>edificios</w:t>
            </w:r>
          </w:p>
        </w:tc>
        <w:tc>
          <w:tcPr>
            <w:tcW w:w="1702" w:type="dxa"/>
          </w:tcPr>
          <w:p w14:paraId="4D210DF5" w14:textId="77777777" w:rsidR="00DF3870" w:rsidRDefault="00164D5B">
            <w:pPr>
              <w:pStyle w:val="TableParagraph"/>
              <w:ind w:right="48"/>
              <w:jc w:val="right"/>
            </w:pPr>
            <w:r>
              <w:rPr>
                <w:spacing w:val="-4"/>
              </w:rPr>
              <w:t>0.00</w:t>
            </w:r>
          </w:p>
        </w:tc>
      </w:tr>
      <w:tr w:rsidR="00DF3870" w14:paraId="6DA83F9C" w14:textId="77777777">
        <w:trPr>
          <w:trHeight w:val="313"/>
        </w:trPr>
        <w:tc>
          <w:tcPr>
            <w:tcW w:w="1136" w:type="dxa"/>
          </w:tcPr>
          <w:p w14:paraId="7F659D49" w14:textId="77777777" w:rsidR="00DF3870" w:rsidRDefault="00164D5B">
            <w:pPr>
              <w:pStyle w:val="TableParagraph"/>
              <w:ind w:left="69"/>
            </w:pPr>
            <w:r>
              <w:rPr>
                <w:spacing w:val="-2"/>
              </w:rPr>
              <w:t>2.9.2.1</w:t>
            </w:r>
          </w:p>
        </w:tc>
        <w:tc>
          <w:tcPr>
            <w:tcW w:w="7514" w:type="dxa"/>
          </w:tcPr>
          <w:p w14:paraId="784FF05A" w14:textId="77777777" w:rsidR="00DF3870" w:rsidRDefault="00164D5B">
            <w:pPr>
              <w:pStyle w:val="TableParagraph"/>
              <w:ind w:left="68"/>
            </w:pPr>
            <w:r>
              <w:t>Refacciones</w:t>
            </w:r>
            <w:r>
              <w:rPr>
                <w:spacing w:val="-6"/>
              </w:rPr>
              <w:t xml:space="preserve"> </w:t>
            </w:r>
            <w:r>
              <w:t>y</w:t>
            </w:r>
            <w:r>
              <w:rPr>
                <w:spacing w:val="-3"/>
              </w:rPr>
              <w:t xml:space="preserve"> </w:t>
            </w:r>
            <w:r>
              <w:t>accesorios</w:t>
            </w:r>
            <w:r>
              <w:rPr>
                <w:spacing w:val="-5"/>
              </w:rPr>
              <w:t xml:space="preserve"> </w:t>
            </w:r>
            <w:r>
              <w:t>menores</w:t>
            </w:r>
            <w:r>
              <w:rPr>
                <w:spacing w:val="-6"/>
              </w:rPr>
              <w:t xml:space="preserve"> </w:t>
            </w:r>
            <w:r>
              <w:t>de</w:t>
            </w:r>
            <w:r>
              <w:rPr>
                <w:spacing w:val="-5"/>
              </w:rPr>
              <w:t xml:space="preserve"> </w:t>
            </w:r>
            <w:r>
              <w:rPr>
                <w:spacing w:val="-2"/>
              </w:rPr>
              <w:t>edificios</w:t>
            </w:r>
          </w:p>
        </w:tc>
        <w:tc>
          <w:tcPr>
            <w:tcW w:w="1702" w:type="dxa"/>
          </w:tcPr>
          <w:p w14:paraId="2DC4B032" w14:textId="77777777" w:rsidR="00DF3870" w:rsidRDefault="00164D5B">
            <w:pPr>
              <w:pStyle w:val="TableParagraph"/>
              <w:ind w:right="48"/>
              <w:jc w:val="right"/>
            </w:pPr>
            <w:r>
              <w:rPr>
                <w:spacing w:val="-2"/>
              </w:rPr>
              <w:t>106,970.06</w:t>
            </w:r>
          </w:p>
        </w:tc>
      </w:tr>
      <w:tr w:rsidR="00DF3870" w14:paraId="6A7E18F7" w14:textId="77777777">
        <w:trPr>
          <w:trHeight w:val="635"/>
        </w:trPr>
        <w:tc>
          <w:tcPr>
            <w:tcW w:w="1136" w:type="dxa"/>
          </w:tcPr>
          <w:p w14:paraId="6A9D2E84" w14:textId="77777777" w:rsidR="00DF3870" w:rsidRDefault="00164D5B">
            <w:pPr>
              <w:pStyle w:val="TableParagraph"/>
              <w:spacing w:before="183"/>
              <w:ind w:left="69"/>
            </w:pPr>
            <w:r>
              <w:rPr>
                <w:spacing w:val="-2"/>
              </w:rPr>
              <w:t>2.9.3.0</w:t>
            </w:r>
          </w:p>
        </w:tc>
        <w:tc>
          <w:tcPr>
            <w:tcW w:w="7514" w:type="dxa"/>
          </w:tcPr>
          <w:p w14:paraId="2B0E7F0E" w14:textId="77777777" w:rsidR="00DF3870" w:rsidRDefault="00164D5B">
            <w:pPr>
              <w:pStyle w:val="TableParagraph"/>
              <w:spacing w:before="49"/>
              <w:ind w:left="68"/>
            </w:pPr>
            <w:r>
              <w:t>Refacciones</w:t>
            </w:r>
            <w:r>
              <w:rPr>
                <w:spacing w:val="-5"/>
              </w:rPr>
              <w:t xml:space="preserve"> </w:t>
            </w:r>
            <w:r>
              <w:t>y</w:t>
            </w:r>
            <w:r>
              <w:rPr>
                <w:spacing w:val="-3"/>
              </w:rPr>
              <w:t xml:space="preserve"> </w:t>
            </w:r>
            <w:r>
              <w:t>accesorios</w:t>
            </w:r>
            <w:r>
              <w:rPr>
                <w:spacing w:val="-5"/>
              </w:rPr>
              <w:t xml:space="preserve"> </w:t>
            </w:r>
            <w:r>
              <w:t>menores</w:t>
            </w:r>
            <w:r>
              <w:rPr>
                <w:spacing w:val="-6"/>
              </w:rPr>
              <w:t xml:space="preserve"> </w:t>
            </w:r>
            <w:r>
              <w:t>de</w:t>
            </w:r>
            <w:r>
              <w:rPr>
                <w:spacing w:val="-5"/>
              </w:rPr>
              <w:t xml:space="preserve"> </w:t>
            </w:r>
            <w:r>
              <w:t>mobiliario</w:t>
            </w:r>
            <w:r>
              <w:rPr>
                <w:spacing w:val="-5"/>
              </w:rPr>
              <w:t xml:space="preserve"> </w:t>
            </w:r>
            <w:r>
              <w:t>y</w:t>
            </w:r>
            <w:r>
              <w:rPr>
                <w:spacing w:val="-5"/>
              </w:rPr>
              <w:t xml:space="preserve"> </w:t>
            </w:r>
            <w:r>
              <w:t>equipo</w:t>
            </w:r>
            <w:r>
              <w:rPr>
                <w:spacing w:val="-2"/>
              </w:rPr>
              <w:t xml:space="preserve"> </w:t>
            </w:r>
            <w:r>
              <w:t>de</w:t>
            </w:r>
            <w:r>
              <w:rPr>
                <w:spacing w:val="-3"/>
              </w:rPr>
              <w:t xml:space="preserve"> </w:t>
            </w:r>
            <w:r>
              <w:t>administración, educacional y recreativo</w:t>
            </w:r>
          </w:p>
        </w:tc>
        <w:tc>
          <w:tcPr>
            <w:tcW w:w="1702" w:type="dxa"/>
          </w:tcPr>
          <w:p w14:paraId="662D14A6" w14:textId="77777777" w:rsidR="00DF3870" w:rsidRDefault="00164D5B">
            <w:pPr>
              <w:pStyle w:val="TableParagraph"/>
              <w:spacing w:before="183"/>
              <w:ind w:right="48"/>
              <w:jc w:val="right"/>
            </w:pPr>
            <w:r>
              <w:rPr>
                <w:spacing w:val="-4"/>
              </w:rPr>
              <w:t>0.00</w:t>
            </w:r>
          </w:p>
        </w:tc>
      </w:tr>
      <w:tr w:rsidR="00DF3870" w14:paraId="5F3D1616" w14:textId="77777777">
        <w:trPr>
          <w:trHeight w:val="536"/>
        </w:trPr>
        <w:tc>
          <w:tcPr>
            <w:tcW w:w="1136" w:type="dxa"/>
          </w:tcPr>
          <w:p w14:paraId="0290B4D2" w14:textId="77777777" w:rsidR="00DF3870" w:rsidRDefault="00164D5B">
            <w:pPr>
              <w:pStyle w:val="TableParagraph"/>
              <w:spacing w:before="135"/>
              <w:ind w:left="69"/>
            </w:pPr>
            <w:r>
              <w:rPr>
                <w:spacing w:val="-2"/>
              </w:rPr>
              <w:t>2.9.3.1</w:t>
            </w:r>
          </w:p>
        </w:tc>
        <w:tc>
          <w:tcPr>
            <w:tcW w:w="7514" w:type="dxa"/>
          </w:tcPr>
          <w:p w14:paraId="04757DC9" w14:textId="77777777" w:rsidR="00DF3870" w:rsidRDefault="00164D5B">
            <w:pPr>
              <w:pStyle w:val="TableParagraph"/>
              <w:spacing w:before="1" w:line="267" w:lineRule="exact"/>
              <w:ind w:left="68"/>
            </w:pPr>
            <w:r>
              <w:t>Refacciones</w:t>
            </w:r>
            <w:r>
              <w:rPr>
                <w:spacing w:val="-8"/>
              </w:rPr>
              <w:t xml:space="preserve"> </w:t>
            </w:r>
            <w:r>
              <w:t>y</w:t>
            </w:r>
            <w:r>
              <w:rPr>
                <w:spacing w:val="-3"/>
              </w:rPr>
              <w:t xml:space="preserve"> </w:t>
            </w:r>
            <w:r>
              <w:t>accesorios</w:t>
            </w:r>
            <w:r>
              <w:rPr>
                <w:spacing w:val="-5"/>
              </w:rPr>
              <w:t xml:space="preserve"> </w:t>
            </w:r>
            <w:r>
              <w:t>menores</w:t>
            </w:r>
            <w:r>
              <w:rPr>
                <w:spacing w:val="-6"/>
              </w:rPr>
              <w:t xml:space="preserve"> </w:t>
            </w:r>
            <w:r>
              <w:t>de</w:t>
            </w:r>
            <w:r>
              <w:rPr>
                <w:spacing w:val="-5"/>
              </w:rPr>
              <w:t xml:space="preserve"> </w:t>
            </w:r>
            <w:r>
              <w:t>mobiliario</w:t>
            </w:r>
            <w:r>
              <w:rPr>
                <w:spacing w:val="-5"/>
              </w:rPr>
              <w:t xml:space="preserve"> </w:t>
            </w:r>
            <w:r>
              <w:t>y</w:t>
            </w:r>
            <w:r>
              <w:rPr>
                <w:spacing w:val="-5"/>
              </w:rPr>
              <w:t xml:space="preserve"> </w:t>
            </w:r>
            <w:r>
              <w:t>equipo</w:t>
            </w:r>
            <w:r>
              <w:rPr>
                <w:spacing w:val="-2"/>
              </w:rPr>
              <w:t xml:space="preserve"> </w:t>
            </w:r>
            <w:r>
              <w:t>de</w:t>
            </w:r>
            <w:r>
              <w:rPr>
                <w:spacing w:val="-3"/>
              </w:rPr>
              <w:t xml:space="preserve"> </w:t>
            </w:r>
            <w:r>
              <w:rPr>
                <w:spacing w:val="-2"/>
              </w:rPr>
              <w:t>administración,</w:t>
            </w:r>
          </w:p>
          <w:p w14:paraId="2A6742EB" w14:textId="77777777" w:rsidR="00DF3870" w:rsidRDefault="00164D5B">
            <w:pPr>
              <w:pStyle w:val="TableParagraph"/>
              <w:spacing w:before="0" w:line="248" w:lineRule="exact"/>
              <w:ind w:left="68"/>
            </w:pPr>
            <w:r>
              <w:t>educacional</w:t>
            </w:r>
            <w:r>
              <w:rPr>
                <w:spacing w:val="-8"/>
              </w:rPr>
              <w:t xml:space="preserve"> </w:t>
            </w:r>
            <w:r>
              <w:t>y</w:t>
            </w:r>
            <w:r>
              <w:rPr>
                <w:spacing w:val="-4"/>
              </w:rPr>
              <w:t xml:space="preserve"> </w:t>
            </w:r>
            <w:r>
              <w:rPr>
                <w:spacing w:val="-2"/>
              </w:rPr>
              <w:t>recreativo</w:t>
            </w:r>
          </w:p>
        </w:tc>
        <w:tc>
          <w:tcPr>
            <w:tcW w:w="1702" w:type="dxa"/>
          </w:tcPr>
          <w:p w14:paraId="567EF2FF" w14:textId="77777777" w:rsidR="00DF3870" w:rsidRDefault="00164D5B">
            <w:pPr>
              <w:pStyle w:val="TableParagraph"/>
              <w:spacing w:before="135"/>
              <w:ind w:right="48"/>
              <w:jc w:val="right"/>
            </w:pPr>
            <w:r>
              <w:rPr>
                <w:spacing w:val="-2"/>
              </w:rPr>
              <w:t>90,000.00</w:t>
            </w:r>
          </w:p>
        </w:tc>
      </w:tr>
      <w:tr w:rsidR="00DF3870" w14:paraId="2F03BDAD" w14:textId="77777777">
        <w:trPr>
          <w:trHeight w:val="635"/>
        </w:trPr>
        <w:tc>
          <w:tcPr>
            <w:tcW w:w="1136" w:type="dxa"/>
          </w:tcPr>
          <w:p w14:paraId="45852C4C" w14:textId="77777777" w:rsidR="00DF3870" w:rsidRDefault="00164D5B">
            <w:pPr>
              <w:pStyle w:val="TableParagraph"/>
              <w:spacing w:before="183"/>
              <w:ind w:left="69"/>
            </w:pPr>
            <w:r>
              <w:rPr>
                <w:spacing w:val="-2"/>
              </w:rPr>
              <w:t>2.9.4.0</w:t>
            </w:r>
          </w:p>
        </w:tc>
        <w:tc>
          <w:tcPr>
            <w:tcW w:w="7514" w:type="dxa"/>
          </w:tcPr>
          <w:p w14:paraId="21014570" w14:textId="77777777" w:rsidR="00DF3870" w:rsidRDefault="00164D5B">
            <w:pPr>
              <w:pStyle w:val="TableParagraph"/>
              <w:spacing w:before="49"/>
              <w:ind w:left="68"/>
            </w:pPr>
            <w:r>
              <w:t>Refacciones</w:t>
            </w:r>
            <w:r>
              <w:rPr>
                <w:spacing w:val="-5"/>
              </w:rPr>
              <w:t xml:space="preserve"> </w:t>
            </w:r>
            <w:r>
              <w:t>y</w:t>
            </w:r>
            <w:r>
              <w:rPr>
                <w:spacing w:val="-3"/>
              </w:rPr>
              <w:t xml:space="preserve"> </w:t>
            </w:r>
            <w:r>
              <w:t>accesorios</w:t>
            </w:r>
            <w:r>
              <w:rPr>
                <w:spacing w:val="-5"/>
              </w:rPr>
              <w:t xml:space="preserve"> </w:t>
            </w:r>
            <w:r>
              <w:t>menores</w:t>
            </w:r>
            <w:r>
              <w:rPr>
                <w:spacing w:val="-6"/>
              </w:rPr>
              <w:t xml:space="preserve"> </w:t>
            </w:r>
            <w:r>
              <w:t>de</w:t>
            </w:r>
            <w:r>
              <w:rPr>
                <w:spacing w:val="-5"/>
              </w:rPr>
              <w:t xml:space="preserve"> </w:t>
            </w:r>
            <w:r>
              <w:t>equipo</w:t>
            </w:r>
            <w:r>
              <w:rPr>
                <w:spacing w:val="-2"/>
              </w:rPr>
              <w:t xml:space="preserve"> </w:t>
            </w:r>
            <w:r>
              <w:t>de</w:t>
            </w:r>
            <w:r>
              <w:rPr>
                <w:spacing w:val="-5"/>
              </w:rPr>
              <w:t xml:space="preserve"> </w:t>
            </w:r>
            <w:r>
              <w:t>cómputo</w:t>
            </w:r>
            <w:r>
              <w:rPr>
                <w:spacing w:val="-4"/>
              </w:rPr>
              <w:t xml:space="preserve"> </w:t>
            </w:r>
            <w:r>
              <w:t>y</w:t>
            </w:r>
            <w:r>
              <w:rPr>
                <w:spacing w:val="-3"/>
              </w:rPr>
              <w:t xml:space="preserve"> </w:t>
            </w:r>
            <w:r>
              <w:t>tecnologías</w:t>
            </w:r>
            <w:r>
              <w:rPr>
                <w:spacing w:val="-3"/>
              </w:rPr>
              <w:t xml:space="preserve"> </w:t>
            </w:r>
            <w:r>
              <w:t>de</w:t>
            </w:r>
            <w:r>
              <w:rPr>
                <w:spacing w:val="-5"/>
              </w:rPr>
              <w:t xml:space="preserve"> </w:t>
            </w:r>
            <w:r>
              <w:t xml:space="preserve">la </w:t>
            </w:r>
            <w:r>
              <w:rPr>
                <w:spacing w:val="-2"/>
              </w:rPr>
              <w:t>información</w:t>
            </w:r>
          </w:p>
        </w:tc>
        <w:tc>
          <w:tcPr>
            <w:tcW w:w="1702" w:type="dxa"/>
          </w:tcPr>
          <w:p w14:paraId="48D1ADC2" w14:textId="77777777" w:rsidR="00DF3870" w:rsidRDefault="00164D5B">
            <w:pPr>
              <w:pStyle w:val="TableParagraph"/>
              <w:spacing w:before="183"/>
              <w:ind w:right="48"/>
              <w:jc w:val="right"/>
            </w:pPr>
            <w:r>
              <w:rPr>
                <w:spacing w:val="-4"/>
              </w:rPr>
              <w:t>0.00</w:t>
            </w:r>
          </w:p>
        </w:tc>
      </w:tr>
      <w:tr w:rsidR="00DF3870" w14:paraId="4D562D30" w14:textId="77777777">
        <w:trPr>
          <w:trHeight w:val="361"/>
        </w:trPr>
        <w:tc>
          <w:tcPr>
            <w:tcW w:w="1136" w:type="dxa"/>
          </w:tcPr>
          <w:p w14:paraId="3D90534A" w14:textId="77777777" w:rsidR="00DF3870" w:rsidRDefault="00164D5B">
            <w:pPr>
              <w:pStyle w:val="TableParagraph"/>
              <w:spacing w:before="47"/>
              <w:ind w:left="69"/>
            </w:pPr>
            <w:r>
              <w:rPr>
                <w:spacing w:val="-2"/>
              </w:rPr>
              <w:t>2.9.4.1</w:t>
            </w:r>
          </w:p>
        </w:tc>
        <w:tc>
          <w:tcPr>
            <w:tcW w:w="7514" w:type="dxa"/>
          </w:tcPr>
          <w:p w14:paraId="64D8159F" w14:textId="77777777" w:rsidR="00DF3870" w:rsidRDefault="00164D5B">
            <w:pPr>
              <w:pStyle w:val="TableParagraph"/>
              <w:spacing w:before="47"/>
              <w:ind w:left="68"/>
            </w:pPr>
            <w:r>
              <w:t>Refacciones</w:t>
            </w:r>
            <w:r>
              <w:rPr>
                <w:spacing w:val="-8"/>
              </w:rPr>
              <w:t xml:space="preserve"> </w:t>
            </w:r>
            <w:r>
              <w:t>y</w:t>
            </w:r>
            <w:r>
              <w:rPr>
                <w:spacing w:val="-3"/>
              </w:rPr>
              <w:t xml:space="preserve"> </w:t>
            </w:r>
            <w:r>
              <w:t>accesorios</w:t>
            </w:r>
            <w:r>
              <w:rPr>
                <w:spacing w:val="-5"/>
              </w:rPr>
              <w:t xml:space="preserve"> </w:t>
            </w:r>
            <w:r>
              <w:t>menores</w:t>
            </w:r>
            <w:r>
              <w:rPr>
                <w:spacing w:val="-7"/>
              </w:rPr>
              <w:t xml:space="preserve"> </w:t>
            </w:r>
            <w:r>
              <w:t>para</w:t>
            </w:r>
            <w:r>
              <w:rPr>
                <w:spacing w:val="-4"/>
              </w:rPr>
              <w:t xml:space="preserve"> </w:t>
            </w:r>
            <w:r>
              <w:t>equipo</w:t>
            </w:r>
            <w:r>
              <w:rPr>
                <w:spacing w:val="-2"/>
              </w:rPr>
              <w:t xml:space="preserve"> </w:t>
            </w:r>
            <w:r>
              <w:t>de</w:t>
            </w:r>
            <w:r>
              <w:rPr>
                <w:spacing w:val="-6"/>
              </w:rPr>
              <w:t xml:space="preserve"> </w:t>
            </w:r>
            <w:r>
              <w:t>cómputo</w:t>
            </w:r>
            <w:r>
              <w:rPr>
                <w:spacing w:val="-2"/>
              </w:rPr>
              <w:t xml:space="preserve"> </w:t>
            </w:r>
            <w:r>
              <w:t>y</w:t>
            </w:r>
            <w:r>
              <w:rPr>
                <w:spacing w:val="-4"/>
              </w:rPr>
              <w:t xml:space="preserve"> </w:t>
            </w:r>
            <w:r>
              <w:rPr>
                <w:spacing w:val="-2"/>
              </w:rPr>
              <w:t>telecomunicaciones</w:t>
            </w:r>
          </w:p>
        </w:tc>
        <w:tc>
          <w:tcPr>
            <w:tcW w:w="1702" w:type="dxa"/>
          </w:tcPr>
          <w:p w14:paraId="50C26980" w14:textId="77777777" w:rsidR="00DF3870" w:rsidRDefault="00164D5B">
            <w:pPr>
              <w:pStyle w:val="TableParagraph"/>
              <w:spacing w:before="47"/>
              <w:ind w:right="48"/>
              <w:jc w:val="right"/>
            </w:pPr>
            <w:r>
              <w:rPr>
                <w:spacing w:val="-2"/>
              </w:rPr>
              <w:t>626,890.00</w:t>
            </w:r>
          </w:p>
        </w:tc>
      </w:tr>
      <w:tr w:rsidR="00DF3870" w14:paraId="050BB6A1" w14:textId="77777777">
        <w:trPr>
          <w:trHeight w:val="536"/>
        </w:trPr>
        <w:tc>
          <w:tcPr>
            <w:tcW w:w="1136" w:type="dxa"/>
          </w:tcPr>
          <w:p w14:paraId="7E107488" w14:textId="77777777" w:rsidR="00DF3870" w:rsidRDefault="00164D5B">
            <w:pPr>
              <w:pStyle w:val="TableParagraph"/>
              <w:spacing w:before="133"/>
              <w:ind w:left="69"/>
            </w:pPr>
            <w:r>
              <w:rPr>
                <w:spacing w:val="-2"/>
              </w:rPr>
              <w:t>2.9.5.0</w:t>
            </w:r>
          </w:p>
        </w:tc>
        <w:tc>
          <w:tcPr>
            <w:tcW w:w="7514" w:type="dxa"/>
          </w:tcPr>
          <w:p w14:paraId="58538D66" w14:textId="77777777" w:rsidR="00DF3870" w:rsidRDefault="00164D5B">
            <w:pPr>
              <w:pStyle w:val="TableParagraph"/>
              <w:spacing w:before="0" w:line="267" w:lineRule="exact"/>
              <w:ind w:left="68"/>
            </w:pPr>
            <w:r>
              <w:t>Refacciones</w:t>
            </w:r>
            <w:r>
              <w:rPr>
                <w:spacing w:val="-6"/>
              </w:rPr>
              <w:t xml:space="preserve"> </w:t>
            </w:r>
            <w:r>
              <w:t>y</w:t>
            </w:r>
            <w:r>
              <w:rPr>
                <w:spacing w:val="-4"/>
              </w:rPr>
              <w:t xml:space="preserve"> </w:t>
            </w:r>
            <w:r>
              <w:t>accesorios</w:t>
            </w:r>
            <w:r>
              <w:rPr>
                <w:spacing w:val="-5"/>
              </w:rPr>
              <w:t xml:space="preserve"> </w:t>
            </w:r>
            <w:r>
              <w:t>menores</w:t>
            </w:r>
            <w:r>
              <w:rPr>
                <w:spacing w:val="-6"/>
              </w:rPr>
              <w:t xml:space="preserve"> </w:t>
            </w:r>
            <w:r>
              <w:t>de</w:t>
            </w:r>
            <w:r>
              <w:rPr>
                <w:spacing w:val="-6"/>
              </w:rPr>
              <w:t xml:space="preserve"> </w:t>
            </w:r>
            <w:r>
              <w:t>equipo</w:t>
            </w:r>
            <w:r>
              <w:rPr>
                <w:spacing w:val="-3"/>
              </w:rPr>
              <w:t xml:space="preserve"> </w:t>
            </w:r>
            <w:r>
              <w:t>e</w:t>
            </w:r>
            <w:r>
              <w:rPr>
                <w:spacing w:val="-5"/>
              </w:rPr>
              <w:t xml:space="preserve"> </w:t>
            </w:r>
            <w:r>
              <w:t>instrumental</w:t>
            </w:r>
            <w:r>
              <w:rPr>
                <w:spacing w:val="-6"/>
              </w:rPr>
              <w:t xml:space="preserve"> </w:t>
            </w:r>
            <w:r>
              <w:t>médico</w:t>
            </w:r>
            <w:r>
              <w:rPr>
                <w:spacing w:val="-5"/>
              </w:rPr>
              <w:t xml:space="preserve"> </w:t>
            </w:r>
            <w:r>
              <w:t>y</w:t>
            </w:r>
            <w:r>
              <w:rPr>
                <w:spacing w:val="-4"/>
              </w:rPr>
              <w:t xml:space="preserve"> </w:t>
            </w:r>
            <w:r>
              <w:rPr>
                <w:spacing w:val="-5"/>
              </w:rPr>
              <w:t>de</w:t>
            </w:r>
          </w:p>
          <w:p w14:paraId="186475F9" w14:textId="77777777" w:rsidR="00DF3870" w:rsidRDefault="00164D5B">
            <w:pPr>
              <w:pStyle w:val="TableParagraph"/>
              <w:spacing w:before="0" w:line="249" w:lineRule="exact"/>
              <w:ind w:left="68"/>
            </w:pPr>
            <w:r>
              <w:rPr>
                <w:spacing w:val="-2"/>
              </w:rPr>
              <w:t>laboratorio</w:t>
            </w:r>
          </w:p>
        </w:tc>
        <w:tc>
          <w:tcPr>
            <w:tcW w:w="1702" w:type="dxa"/>
          </w:tcPr>
          <w:p w14:paraId="610E84DB" w14:textId="77777777" w:rsidR="00DF3870" w:rsidRDefault="00164D5B">
            <w:pPr>
              <w:pStyle w:val="TableParagraph"/>
              <w:spacing w:before="133"/>
              <w:ind w:right="48"/>
              <w:jc w:val="right"/>
            </w:pPr>
            <w:r>
              <w:rPr>
                <w:spacing w:val="-4"/>
              </w:rPr>
              <w:t>0.00</w:t>
            </w:r>
          </w:p>
        </w:tc>
      </w:tr>
      <w:tr w:rsidR="00DF3870" w14:paraId="2278475D" w14:textId="77777777">
        <w:trPr>
          <w:trHeight w:val="635"/>
        </w:trPr>
        <w:tc>
          <w:tcPr>
            <w:tcW w:w="1136" w:type="dxa"/>
          </w:tcPr>
          <w:p w14:paraId="2D69F5A3" w14:textId="77777777" w:rsidR="00DF3870" w:rsidRDefault="00164D5B">
            <w:pPr>
              <w:pStyle w:val="TableParagraph"/>
              <w:spacing w:before="181"/>
              <w:ind w:left="69"/>
            </w:pPr>
            <w:r>
              <w:rPr>
                <w:spacing w:val="-2"/>
              </w:rPr>
              <w:t>2.9.5.1</w:t>
            </w:r>
          </w:p>
        </w:tc>
        <w:tc>
          <w:tcPr>
            <w:tcW w:w="7514" w:type="dxa"/>
          </w:tcPr>
          <w:p w14:paraId="55013C10" w14:textId="77777777" w:rsidR="00DF3870" w:rsidRDefault="00164D5B">
            <w:pPr>
              <w:pStyle w:val="TableParagraph"/>
              <w:spacing w:before="47"/>
              <w:ind w:left="68" w:right="132"/>
            </w:pPr>
            <w:r>
              <w:t>Refacciones</w:t>
            </w:r>
            <w:r>
              <w:rPr>
                <w:spacing w:val="-5"/>
              </w:rPr>
              <w:t xml:space="preserve"> </w:t>
            </w:r>
            <w:r>
              <w:t>y</w:t>
            </w:r>
            <w:r>
              <w:rPr>
                <w:spacing w:val="-3"/>
              </w:rPr>
              <w:t xml:space="preserve"> </w:t>
            </w:r>
            <w:r>
              <w:t>accesorios</w:t>
            </w:r>
            <w:r>
              <w:rPr>
                <w:spacing w:val="-5"/>
              </w:rPr>
              <w:t xml:space="preserve"> </w:t>
            </w:r>
            <w:r>
              <w:t>menores</w:t>
            </w:r>
            <w:r>
              <w:rPr>
                <w:spacing w:val="-6"/>
              </w:rPr>
              <w:t xml:space="preserve"> </w:t>
            </w:r>
            <w:r>
              <w:t>de</w:t>
            </w:r>
            <w:r>
              <w:rPr>
                <w:spacing w:val="-5"/>
              </w:rPr>
              <w:t xml:space="preserve"> </w:t>
            </w:r>
            <w:r>
              <w:t>equipo</w:t>
            </w:r>
            <w:r>
              <w:rPr>
                <w:spacing w:val="-2"/>
              </w:rPr>
              <w:t xml:space="preserve"> </w:t>
            </w:r>
            <w:r>
              <w:t>e</w:t>
            </w:r>
            <w:r>
              <w:rPr>
                <w:spacing w:val="-5"/>
              </w:rPr>
              <w:t xml:space="preserve"> </w:t>
            </w:r>
            <w:r>
              <w:t>instrumental</w:t>
            </w:r>
            <w:r>
              <w:rPr>
                <w:spacing w:val="-6"/>
              </w:rPr>
              <w:t xml:space="preserve"> </w:t>
            </w:r>
            <w:r>
              <w:t>médico</w:t>
            </w:r>
            <w:r>
              <w:rPr>
                <w:spacing w:val="-4"/>
              </w:rPr>
              <w:t xml:space="preserve"> </w:t>
            </w:r>
            <w:r>
              <w:t>y</w:t>
            </w:r>
            <w:r>
              <w:rPr>
                <w:spacing w:val="-4"/>
              </w:rPr>
              <w:t xml:space="preserve"> </w:t>
            </w:r>
            <w:r>
              <w:t xml:space="preserve">de </w:t>
            </w:r>
            <w:r>
              <w:rPr>
                <w:spacing w:val="-2"/>
              </w:rPr>
              <w:t>laboratorio</w:t>
            </w:r>
          </w:p>
        </w:tc>
        <w:tc>
          <w:tcPr>
            <w:tcW w:w="1702" w:type="dxa"/>
          </w:tcPr>
          <w:p w14:paraId="2B6A2774" w14:textId="77777777" w:rsidR="00DF3870" w:rsidRDefault="00164D5B">
            <w:pPr>
              <w:pStyle w:val="TableParagraph"/>
              <w:spacing w:before="181"/>
              <w:ind w:right="48"/>
              <w:jc w:val="right"/>
            </w:pPr>
            <w:r>
              <w:rPr>
                <w:spacing w:val="-4"/>
              </w:rPr>
              <w:t>0.00</w:t>
            </w:r>
          </w:p>
        </w:tc>
      </w:tr>
      <w:tr w:rsidR="00DF3870" w14:paraId="2DCF38C6" w14:textId="77777777">
        <w:trPr>
          <w:trHeight w:val="313"/>
        </w:trPr>
        <w:tc>
          <w:tcPr>
            <w:tcW w:w="1136" w:type="dxa"/>
          </w:tcPr>
          <w:p w14:paraId="7B56736D" w14:textId="77777777" w:rsidR="00DF3870" w:rsidRDefault="00164D5B">
            <w:pPr>
              <w:pStyle w:val="TableParagraph"/>
              <w:ind w:left="69"/>
            </w:pPr>
            <w:r>
              <w:rPr>
                <w:spacing w:val="-2"/>
              </w:rPr>
              <w:t>2.9.6.0</w:t>
            </w:r>
          </w:p>
        </w:tc>
        <w:tc>
          <w:tcPr>
            <w:tcW w:w="7514" w:type="dxa"/>
          </w:tcPr>
          <w:p w14:paraId="3E972917" w14:textId="77777777" w:rsidR="00DF3870" w:rsidRDefault="00164D5B">
            <w:pPr>
              <w:pStyle w:val="TableParagraph"/>
              <w:ind w:left="68"/>
            </w:pPr>
            <w:r>
              <w:t>Refacciones</w:t>
            </w:r>
            <w:r>
              <w:rPr>
                <w:spacing w:val="-6"/>
              </w:rPr>
              <w:t xml:space="preserve"> </w:t>
            </w:r>
            <w:r>
              <w:t>y</w:t>
            </w:r>
            <w:r>
              <w:rPr>
                <w:spacing w:val="-3"/>
              </w:rPr>
              <w:t xml:space="preserve"> </w:t>
            </w:r>
            <w:r>
              <w:t>accesorios</w:t>
            </w:r>
            <w:r>
              <w:rPr>
                <w:spacing w:val="-5"/>
              </w:rPr>
              <w:t xml:space="preserve"> </w:t>
            </w:r>
            <w:r>
              <w:t>menores</w:t>
            </w:r>
            <w:r>
              <w:rPr>
                <w:spacing w:val="-7"/>
              </w:rPr>
              <w:t xml:space="preserve"> </w:t>
            </w:r>
            <w:r>
              <w:t>de</w:t>
            </w:r>
            <w:r>
              <w:rPr>
                <w:spacing w:val="-5"/>
              </w:rPr>
              <w:t xml:space="preserve"> </w:t>
            </w:r>
            <w:r>
              <w:t>equipo</w:t>
            </w:r>
            <w:r>
              <w:rPr>
                <w:spacing w:val="-2"/>
              </w:rPr>
              <w:t xml:space="preserve"> </w:t>
            </w:r>
            <w:r>
              <w:t>de</w:t>
            </w:r>
            <w:r>
              <w:rPr>
                <w:spacing w:val="-5"/>
              </w:rPr>
              <w:t xml:space="preserve"> </w:t>
            </w:r>
            <w:r>
              <w:rPr>
                <w:spacing w:val="-2"/>
              </w:rPr>
              <w:t>transporte</w:t>
            </w:r>
          </w:p>
        </w:tc>
        <w:tc>
          <w:tcPr>
            <w:tcW w:w="1702" w:type="dxa"/>
          </w:tcPr>
          <w:p w14:paraId="48102103" w14:textId="77777777" w:rsidR="00DF3870" w:rsidRDefault="00164D5B">
            <w:pPr>
              <w:pStyle w:val="TableParagraph"/>
              <w:ind w:right="48"/>
              <w:jc w:val="right"/>
            </w:pPr>
            <w:r>
              <w:rPr>
                <w:spacing w:val="-4"/>
              </w:rPr>
              <w:t>0.00</w:t>
            </w:r>
          </w:p>
        </w:tc>
      </w:tr>
      <w:tr w:rsidR="00DF3870" w14:paraId="042DDB81" w14:textId="77777777">
        <w:trPr>
          <w:trHeight w:val="315"/>
        </w:trPr>
        <w:tc>
          <w:tcPr>
            <w:tcW w:w="1136" w:type="dxa"/>
          </w:tcPr>
          <w:p w14:paraId="01C1BEC1" w14:textId="77777777" w:rsidR="00DF3870" w:rsidRDefault="00164D5B">
            <w:pPr>
              <w:pStyle w:val="TableParagraph"/>
              <w:ind w:left="69"/>
            </w:pPr>
            <w:r>
              <w:rPr>
                <w:spacing w:val="-2"/>
              </w:rPr>
              <w:t>2.9.6.1</w:t>
            </w:r>
          </w:p>
        </w:tc>
        <w:tc>
          <w:tcPr>
            <w:tcW w:w="7514" w:type="dxa"/>
          </w:tcPr>
          <w:p w14:paraId="00BF95C9" w14:textId="77777777" w:rsidR="00DF3870" w:rsidRDefault="00164D5B">
            <w:pPr>
              <w:pStyle w:val="TableParagraph"/>
              <w:ind w:left="68"/>
            </w:pPr>
            <w:r>
              <w:t>Refacciones</w:t>
            </w:r>
            <w:r>
              <w:rPr>
                <w:spacing w:val="-6"/>
              </w:rPr>
              <w:t xml:space="preserve"> </w:t>
            </w:r>
            <w:r>
              <w:t>y</w:t>
            </w:r>
            <w:r>
              <w:rPr>
                <w:spacing w:val="-3"/>
              </w:rPr>
              <w:t xml:space="preserve"> </w:t>
            </w:r>
            <w:r>
              <w:t>accesorios</w:t>
            </w:r>
            <w:r>
              <w:rPr>
                <w:spacing w:val="-5"/>
              </w:rPr>
              <w:t xml:space="preserve"> </w:t>
            </w:r>
            <w:r>
              <w:t>menores</w:t>
            </w:r>
            <w:r>
              <w:rPr>
                <w:spacing w:val="-7"/>
              </w:rPr>
              <w:t xml:space="preserve"> </w:t>
            </w:r>
            <w:r>
              <w:t>de</w:t>
            </w:r>
            <w:r>
              <w:rPr>
                <w:spacing w:val="-5"/>
              </w:rPr>
              <w:t xml:space="preserve"> </w:t>
            </w:r>
            <w:r>
              <w:t>equipo</w:t>
            </w:r>
            <w:r>
              <w:rPr>
                <w:spacing w:val="-2"/>
              </w:rPr>
              <w:t xml:space="preserve"> </w:t>
            </w:r>
            <w:r>
              <w:t>de</w:t>
            </w:r>
            <w:r>
              <w:rPr>
                <w:spacing w:val="-5"/>
              </w:rPr>
              <w:t xml:space="preserve"> </w:t>
            </w:r>
            <w:r>
              <w:rPr>
                <w:spacing w:val="-2"/>
              </w:rPr>
              <w:t>transporte</w:t>
            </w:r>
          </w:p>
        </w:tc>
        <w:tc>
          <w:tcPr>
            <w:tcW w:w="1702" w:type="dxa"/>
          </w:tcPr>
          <w:p w14:paraId="50E1DED1" w14:textId="77777777" w:rsidR="00DF3870" w:rsidRDefault="00164D5B">
            <w:pPr>
              <w:pStyle w:val="TableParagraph"/>
              <w:ind w:right="47"/>
              <w:jc w:val="right"/>
            </w:pPr>
            <w:r>
              <w:rPr>
                <w:spacing w:val="-2"/>
              </w:rPr>
              <w:t>828,400.00</w:t>
            </w:r>
          </w:p>
        </w:tc>
      </w:tr>
      <w:tr w:rsidR="00DF3870" w14:paraId="6FAB7E29" w14:textId="77777777">
        <w:trPr>
          <w:trHeight w:val="316"/>
        </w:trPr>
        <w:tc>
          <w:tcPr>
            <w:tcW w:w="1136" w:type="dxa"/>
          </w:tcPr>
          <w:p w14:paraId="6E4A9397" w14:textId="77777777" w:rsidR="00DF3870" w:rsidRDefault="00164D5B">
            <w:pPr>
              <w:pStyle w:val="TableParagraph"/>
              <w:ind w:left="69"/>
            </w:pPr>
            <w:r>
              <w:rPr>
                <w:spacing w:val="-2"/>
              </w:rPr>
              <w:t>2.9.7.0</w:t>
            </w:r>
          </w:p>
        </w:tc>
        <w:tc>
          <w:tcPr>
            <w:tcW w:w="7514" w:type="dxa"/>
          </w:tcPr>
          <w:p w14:paraId="3E0CFCBE" w14:textId="77777777" w:rsidR="00DF3870" w:rsidRDefault="00164D5B">
            <w:pPr>
              <w:pStyle w:val="TableParagraph"/>
              <w:ind w:left="68"/>
            </w:pPr>
            <w:r>
              <w:t>Refacciones</w:t>
            </w:r>
            <w:r>
              <w:rPr>
                <w:spacing w:val="-6"/>
              </w:rPr>
              <w:t xml:space="preserve"> </w:t>
            </w:r>
            <w:r>
              <w:t>y</w:t>
            </w:r>
            <w:r>
              <w:rPr>
                <w:spacing w:val="-3"/>
              </w:rPr>
              <w:t xml:space="preserve"> </w:t>
            </w:r>
            <w:r>
              <w:t>accesorios</w:t>
            </w:r>
            <w:r>
              <w:rPr>
                <w:spacing w:val="-5"/>
              </w:rPr>
              <w:t xml:space="preserve"> </w:t>
            </w:r>
            <w:r>
              <w:t>menores</w:t>
            </w:r>
            <w:r>
              <w:rPr>
                <w:spacing w:val="-7"/>
              </w:rPr>
              <w:t xml:space="preserve"> </w:t>
            </w:r>
            <w:r>
              <w:t>de</w:t>
            </w:r>
            <w:r>
              <w:rPr>
                <w:spacing w:val="-5"/>
              </w:rPr>
              <w:t xml:space="preserve"> </w:t>
            </w:r>
            <w:r>
              <w:t>equipo</w:t>
            </w:r>
            <w:r>
              <w:rPr>
                <w:spacing w:val="-2"/>
              </w:rPr>
              <w:t xml:space="preserve"> </w:t>
            </w:r>
            <w:r>
              <w:t>de</w:t>
            </w:r>
            <w:r>
              <w:rPr>
                <w:spacing w:val="-6"/>
              </w:rPr>
              <w:t xml:space="preserve"> </w:t>
            </w:r>
            <w:r>
              <w:t>defensa</w:t>
            </w:r>
            <w:r>
              <w:rPr>
                <w:spacing w:val="-3"/>
              </w:rPr>
              <w:t xml:space="preserve"> </w:t>
            </w:r>
            <w:r>
              <w:t>y</w:t>
            </w:r>
            <w:r>
              <w:rPr>
                <w:spacing w:val="-2"/>
              </w:rPr>
              <w:t xml:space="preserve"> seguridad</w:t>
            </w:r>
          </w:p>
        </w:tc>
        <w:tc>
          <w:tcPr>
            <w:tcW w:w="1702" w:type="dxa"/>
          </w:tcPr>
          <w:p w14:paraId="1348ECA7" w14:textId="77777777" w:rsidR="00DF3870" w:rsidRDefault="00164D5B">
            <w:pPr>
              <w:pStyle w:val="TableParagraph"/>
              <w:ind w:right="48"/>
              <w:jc w:val="right"/>
            </w:pPr>
            <w:r>
              <w:rPr>
                <w:spacing w:val="-4"/>
              </w:rPr>
              <w:t>0.00</w:t>
            </w:r>
          </w:p>
        </w:tc>
      </w:tr>
      <w:tr w:rsidR="00DF3870" w14:paraId="4A791447" w14:textId="77777777">
        <w:trPr>
          <w:trHeight w:val="313"/>
        </w:trPr>
        <w:tc>
          <w:tcPr>
            <w:tcW w:w="1136" w:type="dxa"/>
          </w:tcPr>
          <w:p w14:paraId="2113CD47" w14:textId="77777777" w:rsidR="00DF3870" w:rsidRDefault="00164D5B">
            <w:pPr>
              <w:pStyle w:val="TableParagraph"/>
              <w:spacing w:before="20"/>
              <w:ind w:left="69"/>
            </w:pPr>
            <w:r>
              <w:rPr>
                <w:spacing w:val="-2"/>
              </w:rPr>
              <w:t>2.9.7.1</w:t>
            </w:r>
          </w:p>
        </w:tc>
        <w:tc>
          <w:tcPr>
            <w:tcW w:w="7514" w:type="dxa"/>
          </w:tcPr>
          <w:p w14:paraId="0FB6E34E" w14:textId="77777777" w:rsidR="00DF3870" w:rsidRDefault="00164D5B">
            <w:pPr>
              <w:pStyle w:val="TableParagraph"/>
              <w:spacing w:before="20"/>
              <w:ind w:left="68"/>
            </w:pPr>
            <w:r>
              <w:t>Refacciones</w:t>
            </w:r>
            <w:r>
              <w:rPr>
                <w:spacing w:val="-6"/>
              </w:rPr>
              <w:t xml:space="preserve"> </w:t>
            </w:r>
            <w:r>
              <w:t>y</w:t>
            </w:r>
            <w:r>
              <w:rPr>
                <w:spacing w:val="-3"/>
              </w:rPr>
              <w:t xml:space="preserve"> </w:t>
            </w:r>
            <w:r>
              <w:t>accesorios</w:t>
            </w:r>
            <w:r>
              <w:rPr>
                <w:spacing w:val="-5"/>
              </w:rPr>
              <w:t xml:space="preserve"> </w:t>
            </w:r>
            <w:r>
              <w:t>menores</w:t>
            </w:r>
            <w:r>
              <w:rPr>
                <w:spacing w:val="-7"/>
              </w:rPr>
              <w:t xml:space="preserve"> </w:t>
            </w:r>
            <w:r>
              <w:t>de</w:t>
            </w:r>
            <w:r>
              <w:rPr>
                <w:spacing w:val="-5"/>
              </w:rPr>
              <w:t xml:space="preserve"> </w:t>
            </w:r>
            <w:r>
              <w:t>equipo</w:t>
            </w:r>
            <w:r>
              <w:rPr>
                <w:spacing w:val="-2"/>
              </w:rPr>
              <w:t xml:space="preserve"> </w:t>
            </w:r>
            <w:r>
              <w:t>de</w:t>
            </w:r>
            <w:r>
              <w:rPr>
                <w:spacing w:val="-6"/>
              </w:rPr>
              <w:t xml:space="preserve"> </w:t>
            </w:r>
            <w:r>
              <w:t>defensa</w:t>
            </w:r>
            <w:r>
              <w:rPr>
                <w:spacing w:val="-3"/>
              </w:rPr>
              <w:t xml:space="preserve"> </w:t>
            </w:r>
            <w:r>
              <w:t>y</w:t>
            </w:r>
            <w:r>
              <w:rPr>
                <w:spacing w:val="-2"/>
              </w:rPr>
              <w:t xml:space="preserve"> seguridad</w:t>
            </w:r>
          </w:p>
        </w:tc>
        <w:tc>
          <w:tcPr>
            <w:tcW w:w="1702" w:type="dxa"/>
          </w:tcPr>
          <w:p w14:paraId="763AD7E3" w14:textId="77777777" w:rsidR="00DF3870" w:rsidRDefault="00164D5B">
            <w:pPr>
              <w:pStyle w:val="TableParagraph"/>
              <w:spacing w:before="20"/>
              <w:ind w:right="48"/>
              <w:jc w:val="right"/>
            </w:pPr>
            <w:r>
              <w:rPr>
                <w:spacing w:val="-4"/>
              </w:rPr>
              <w:t>0.00</w:t>
            </w:r>
          </w:p>
        </w:tc>
      </w:tr>
      <w:tr w:rsidR="00DF3870" w14:paraId="0FA1666C" w14:textId="77777777">
        <w:trPr>
          <w:trHeight w:val="316"/>
        </w:trPr>
        <w:tc>
          <w:tcPr>
            <w:tcW w:w="1136" w:type="dxa"/>
          </w:tcPr>
          <w:p w14:paraId="220BC887" w14:textId="77777777" w:rsidR="00DF3870" w:rsidRDefault="00164D5B">
            <w:pPr>
              <w:pStyle w:val="TableParagraph"/>
              <w:ind w:left="69"/>
            </w:pPr>
            <w:r>
              <w:rPr>
                <w:spacing w:val="-2"/>
              </w:rPr>
              <w:t>2.9.8.0</w:t>
            </w:r>
          </w:p>
        </w:tc>
        <w:tc>
          <w:tcPr>
            <w:tcW w:w="7514" w:type="dxa"/>
          </w:tcPr>
          <w:p w14:paraId="3918A9A0" w14:textId="77777777" w:rsidR="00DF3870" w:rsidRDefault="00164D5B">
            <w:pPr>
              <w:pStyle w:val="TableParagraph"/>
              <w:ind w:left="68"/>
            </w:pPr>
            <w:r>
              <w:t>Refacciones</w:t>
            </w:r>
            <w:r>
              <w:rPr>
                <w:spacing w:val="-8"/>
              </w:rPr>
              <w:t xml:space="preserve"> </w:t>
            </w:r>
            <w:r>
              <w:t>y</w:t>
            </w:r>
            <w:r>
              <w:rPr>
                <w:spacing w:val="-3"/>
              </w:rPr>
              <w:t xml:space="preserve"> </w:t>
            </w:r>
            <w:r>
              <w:t>accesorios</w:t>
            </w:r>
            <w:r>
              <w:rPr>
                <w:spacing w:val="-5"/>
              </w:rPr>
              <w:t xml:space="preserve"> </w:t>
            </w:r>
            <w:r>
              <w:t>menores</w:t>
            </w:r>
            <w:r>
              <w:rPr>
                <w:spacing w:val="-6"/>
              </w:rPr>
              <w:t xml:space="preserve"> </w:t>
            </w:r>
            <w:r>
              <w:t>de</w:t>
            </w:r>
            <w:r>
              <w:rPr>
                <w:spacing w:val="-6"/>
              </w:rPr>
              <w:t xml:space="preserve"> </w:t>
            </w:r>
            <w:r>
              <w:t>maquinaria</w:t>
            </w:r>
            <w:r>
              <w:rPr>
                <w:spacing w:val="-5"/>
              </w:rPr>
              <w:t xml:space="preserve"> </w:t>
            </w:r>
            <w:r>
              <w:t>y</w:t>
            </w:r>
            <w:r>
              <w:rPr>
                <w:spacing w:val="-3"/>
              </w:rPr>
              <w:t xml:space="preserve"> </w:t>
            </w:r>
            <w:r>
              <w:t>otros</w:t>
            </w:r>
            <w:r>
              <w:rPr>
                <w:spacing w:val="-3"/>
              </w:rPr>
              <w:t xml:space="preserve"> </w:t>
            </w:r>
            <w:r>
              <w:rPr>
                <w:spacing w:val="-2"/>
              </w:rPr>
              <w:t>equipos</w:t>
            </w:r>
          </w:p>
        </w:tc>
        <w:tc>
          <w:tcPr>
            <w:tcW w:w="1702" w:type="dxa"/>
          </w:tcPr>
          <w:p w14:paraId="02303D04" w14:textId="77777777" w:rsidR="00DF3870" w:rsidRDefault="00164D5B">
            <w:pPr>
              <w:pStyle w:val="TableParagraph"/>
              <w:ind w:right="48"/>
              <w:jc w:val="right"/>
            </w:pPr>
            <w:r>
              <w:rPr>
                <w:spacing w:val="-4"/>
              </w:rPr>
              <w:t>0.00</w:t>
            </w:r>
          </w:p>
        </w:tc>
      </w:tr>
      <w:tr w:rsidR="00DF3870" w14:paraId="40BB2F0E" w14:textId="77777777">
        <w:trPr>
          <w:trHeight w:val="313"/>
        </w:trPr>
        <w:tc>
          <w:tcPr>
            <w:tcW w:w="1136" w:type="dxa"/>
          </w:tcPr>
          <w:p w14:paraId="3DE2F7E8" w14:textId="77777777" w:rsidR="00DF3870" w:rsidRDefault="00164D5B">
            <w:pPr>
              <w:pStyle w:val="TableParagraph"/>
              <w:ind w:left="69"/>
            </w:pPr>
            <w:r>
              <w:rPr>
                <w:spacing w:val="-2"/>
              </w:rPr>
              <w:t>2.9.8.1</w:t>
            </w:r>
          </w:p>
        </w:tc>
        <w:tc>
          <w:tcPr>
            <w:tcW w:w="7514" w:type="dxa"/>
          </w:tcPr>
          <w:p w14:paraId="474D5260" w14:textId="77777777" w:rsidR="00DF3870" w:rsidRDefault="00164D5B">
            <w:pPr>
              <w:pStyle w:val="TableParagraph"/>
              <w:ind w:left="68"/>
            </w:pPr>
            <w:r>
              <w:t>Refacciones</w:t>
            </w:r>
            <w:r>
              <w:rPr>
                <w:spacing w:val="-8"/>
              </w:rPr>
              <w:t xml:space="preserve"> </w:t>
            </w:r>
            <w:r>
              <w:t>y</w:t>
            </w:r>
            <w:r>
              <w:rPr>
                <w:spacing w:val="-3"/>
              </w:rPr>
              <w:t xml:space="preserve"> </w:t>
            </w:r>
            <w:r>
              <w:t>accesorios</w:t>
            </w:r>
            <w:r>
              <w:rPr>
                <w:spacing w:val="-5"/>
              </w:rPr>
              <w:t xml:space="preserve"> </w:t>
            </w:r>
            <w:r>
              <w:t>menores</w:t>
            </w:r>
            <w:r>
              <w:rPr>
                <w:spacing w:val="-6"/>
              </w:rPr>
              <w:t xml:space="preserve"> </w:t>
            </w:r>
            <w:r>
              <w:t>de</w:t>
            </w:r>
            <w:r>
              <w:rPr>
                <w:spacing w:val="-6"/>
              </w:rPr>
              <w:t xml:space="preserve"> </w:t>
            </w:r>
            <w:r>
              <w:t>maquinaria</w:t>
            </w:r>
            <w:r>
              <w:rPr>
                <w:spacing w:val="-5"/>
              </w:rPr>
              <w:t xml:space="preserve"> </w:t>
            </w:r>
            <w:r>
              <w:t>y</w:t>
            </w:r>
            <w:r>
              <w:rPr>
                <w:spacing w:val="-3"/>
              </w:rPr>
              <w:t xml:space="preserve"> </w:t>
            </w:r>
            <w:r>
              <w:t>otros</w:t>
            </w:r>
            <w:r>
              <w:rPr>
                <w:spacing w:val="-3"/>
              </w:rPr>
              <w:t xml:space="preserve"> </w:t>
            </w:r>
            <w:r>
              <w:rPr>
                <w:spacing w:val="-2"/>
              </w:rPr>
              <w:t>equipos</w:t>
            </w:r>
          </w:p>
        </w:tc>
        <w:tc>
          <w:tcPr>
            <w:tcW w:w="1702" w:type="dxa"/>
          </w:tcPr>
          <w:p w14:paraId="7C5E1792" w14:textId="77777777" w:rsidR="00DF3870" w:rsidRDefault="00164D5B">
            <w:pPr>
              <w:pStyle w:val="TableParagraph"/>
              <w:ind w:right="47"/>
              <w:jc w:val="right"/>
            </w:pPr>
            <w:r>
              <w:rPr>
                <w:spacing w:val="-2"/>
              </w:rPr>
              <w:t>618,717.00</w:t>
            </w:r>
          </w:p>
        </w:tc>
      </w:tr>
      <w:tr w:rsidR="00DF3870" w14:paraId="39E5AE93" w14:textId="77777777">
        <w:trPr>
          <w:trHeight w:val="316"/>
        </w:trPr>
        <w:tc>
          <w:tcPr>
            <w:tcW w:w="1136" w:type="dxa"/>
          </w:tcPr>
          <w:p w14:paraId="6808FF08" w14:textId="77777777" w:rsidR="00DF3870" w:rsidRDefault="00164D5B">
            <w:pPr>
              <w:pStyle w:val="TableParagraph"/>
              <w:ind w:left="69"/>
            </w:pPr>
            <w:r>
              <w:rPr>
                <w:spacing w:val="-2"/>
              </w:rPr>
              <w:t>2.9.9.0</w:t>
            </w:r>
          </w:p>
        </w:tc>
        <w:tc>
          <w:tcPr>
            <w:tcW w:w="7514" w:type="dxa"/>
          </w:tcPr>
          <w:p w14:paraId="3C2CB2AB" w14:textId="77777777" w:rsidR="00DF3870" w:rsidRDefault="00164D5B">
            <w:pPr>
              <w:pStyle w:val="TableParagraph"/>
              <w:ind w:left="68"/>
            </w:pPr>
            <w:r>
              <w:t>Refacciones</w:t>
            </w:r>
            <w:r>
              <w:rPr>
                <w:spacing w:val="-7"/>
              </w:rPr>
              <w:t xml:space="preserve"> </w:t>
            </w:r>
            <w:r>
              <w:t>y</w:t>
            </w:r>
            <w:r>
              <w:rPr>
                <w:spacing w:val="-4"/>
              </w:rPr>
              <w:t xml:space="preserve"> </w:t>
            </w:r>
            <w:r>
              <w:t>accesorios</w:t>
            </w:r>
            <w:r>
              <w:rPr>
                <w:spacing w:val="-6"/>
              </w:rPr>
              <w:t xml:space="preserve"> </w:t>
            </w:r>
            <w:r>
              <w:t>menores</w:t>
            </w:r>
            <w:r>
              <w:rPr>
                <w:spacing w:val="-7"/>
              </w:rPr>
              <w:t xml:space="preserve"> </w:t>
            </w:r>
            <w:r>
              <w:t>otros</w:t>
            </w:r>
            <w:r>
              <w:rPr>
                <w:spacing w:val="-4"/>
              </w:rPr>
              <w:t xml:space="preserve"> </w:t>
            </w:r>
            <w:r>
              <w:t>bienes</w:t>
            </w:r>
            <w:r>
              <w:rPr>
                <w:spacing w:val="-6"/>
              </w:rPr>
              <w:t xml:space="preserve"> </w:t>
            </w:r>
            <w:r>
              <w:rPr>
                <w:spacing w:val="-2"/>
              </w:rPr>
              <w:t>muebles</w:t>
            </w:r>
          </w:p>
        </w:tc>
        <w:tc>
          <w:tcPr>
            <w:tcW w:w="1702" w:type="dxa"/>
          </w:tcPr>
          <w:p w14:paraId="19CF1F04" w14:textId="77777777" w:rsidR="00DF3870" w:rsidRDefault="00164D5B">
            <w:pPr>
              <w:pStyle w:val="TableParagraph"/>
              <w:ind w:right="48"/>
              <w:jc w:val="right"/>
            </w:pPr>
            <w:r>
              <w:rPr>
                <w:spacing w:val="-4"/>
              </w:rPr>
              <w:t>0.00</w:t>
            </w:r>
          </w:p>
        </w:tc>
      </w:tr>
      <w:tr w:rsidR="00DF3870" w14:paraId="1D5FA800" w14:textId="77777777">
        <w:trPr>
          <w:trHeight w:val="313"/>
        </w:trPr>
        <w:tc>
          <w:tcPr>
            <w:tcW w:w="1136" w:type="dxa"/>
          </w:tcPr>
          <w:p w14:paraId="3B671A3D" w14:textId="77777777" w:rsidR="00DF3870" w:rsidRDefault="00164D5B">
            <w:pPr>
              <w:pStyle w:val="TableParagraph"/>
              <w:ind w:left="69"/>
            </w:pPr>
            <w:r>
              <w:rPr>
                <w:spacing w:val="-2"/>
              </w:rPr>
              <w:t>2.9.9.1</w:t>
            </w:r>
          </w:p>
        </w:tc>
        <w:tc>
          <w:tcPr>
            <w:tcW w:w="7514" w:type="dxa"/>
          </w:tcPr>
          <w:p w14:paraId="7D667205" w14:textId="77777777" w:rsidR="00DF3870" w:rsidRDefault="00164D5B">
            <w:pPr>
              <w:pStyle w:val="TableParagraph"/>
              <w:ind w:left="68"/>
            </w:pPr>
            <w:r>
              <w:t>Refacciones</w:t>
            </w:r>
            <w:r>
              <w:rPr>
                <w:spacing w:val="-6"/>
              </w:rPr>
              <w:t xml:space="preserve"> </w:t>
            </w:r>
            <w:r>
              <w:t>y</w:t>
            </w:r>
            <w:r>
              <w:rPr>
                <w:spacing w:val="-4"/>
              </w:rPr>
              <w:t xml:space="preserve"> </w:t>
            </w:r>
            <w:r>
              <w:t>accesorios</w:t>
            </w:r>
            <w:r>
              <w:rPr>
                <w:spacing w:val="-5"/>
              </w:rPr>
              <w:t xml:space="preserve"> </w:t>
            </w:r>
            <w:r>
              <w:t>menores</w:t>
            </w:r>
            <w:r>
              <w:rPr>
                <w:spacing w:val="-7"/>
              </w:rPr>
              <w:t xml:space="preserve"> </w:t>
            </w:r>
            <w:r>
              <w:t>de</w:t>
            </w:r>
            <w:r>
              <w:rPr>
                <w:spacing w:val="-5"/>
              </w:rPr>
              <w:t xml:space="preserve"> </w:t>
            </w:r>
            <w:r>
              <w:t>otros</w:t>
            </w:r>
            <w:r>
              <w:rPr>
                <w:spacing w:val="-4"/>
              </w:rPr>
              <w:t xml:space="preserve"> </w:t>
            </w:r>
            <w:r>
              <w:t>bienes</w:t>
            </w:r>
            <w:r>
              <w:rPr>
                <w:spacing w:val="-5"/>
              </w:rPr>
              <w:t xml:space="preserve"> </w:t>
            </w:r>
            <w:r>
              <w:rPr>
                <w:spacing w:val="-2"/>
              </w:rPr>
              <w:t>muebles</w:t>
            </w:r>
          </w:p>
        </w:tc>
        <w:tc>
          <w:tcPr>
            <w:tcW w:w="1702" w:type="dxa"/>
          </w:tcPr>
          <w:p w14:paraId="5E311E2E" w14:textId="77777777" w:rsidR="00DF3870" w:rsidRDefault="00164D5B">
            <w:pPr>
              <w:pStyle w:val="TableParagraph"/>
              <w:ind w:right="47"/>
              <w:jc w:val="right"/>
            </w:pPr>
            <w:r>
              <w:rPr>
                <w:spacing w:val="-2"/>
              </w:rPr>
              <w:t>20,000.00</w:t>
            </w:r>
          </w:p>
        </w:tc>
      </w:tr>
      <w:tr w:rsidR="00DF3870" w14:paraId="57A7F3A8" w14:textId="77777777">
        <w:trPr>
          <w:trHeight w:val="316"/>
        </w:trPr>
        <w:tc>
          <w:tcPr>
            <w:tcW w:w="1136" w:type="dxa"/>
            <w:shd w:val="clear" w:color="auto" w:fill="252525"/>
          </w:tcPr>
          <w:p w14:paraId="79BCC0F1" w14:textId="77777777" w:rsidR="00DF3870" w:rsidRDefault="00164D5B">
            <w:pPr>
              <w:pStyle w:val="TableParagraph"/>
              <w:ind w:right="323"/>
              <w:jc w:val="right"/>
              <w:rPr>
                <w:b/>
              </w:rPr>
            </w:pPr>
            <w:r>
              <w:rPr>
                <w:b/>
                <w:color w:val="FFFFFF"/>
                <w:spacing w:val="-4"/>
              </w:rPr>
              <w:t>3000</w:t>
            </w:r>
          </w:p>
        </w:tc>
        <w:tc>
          <w:tcPr>
            <w:tcW w:w="7514" w:type="dxa"/>
            <w:shd w:val="clear" w:color="auto" w:fill="252525"/>
          </w:tcPr>
          <w:p w14:paraId="5942DF8D" w14:textId="77777777" w:rsidR="00DF3870" w:rsidRDefault="00164D5B">
            <w:pPr>
              <w:pStyle w:val="TableParagraph"/>
              <w:ind w:left="19" w:right="2"/>
              <w:jc w:val="center"/>
              <w:rPr>
                <w:b/>
              </w:rPr>
            </w:pPr>
            <w:r>
              <w:rPr>
                <w:b/>
                <w:color w:val="FFFFFF"/>
              </w:rPr>
              <w:t>SERVICIOS</w:t>
            </w:r>
            <w:r>
              <w:rPr>
                <w:b/>
                <w:color w:val="FFFFFF"/>
                <w:spacing w:val="-8"/>
              </w:rPr>
              <w:t xml:space="preserve"> </w:t>
            </w:r>
            <w:r>
              <w:rPr>
                <w:b/>
                <w:color w:val="FFFFFF"/>
                <w:spacing w:val="-2"/>
              </w:rPr>
              <w:t>GENERALES</w:t>
            </w:r>
          </w:p>
        </w:tc>
        <w:tc>
          <w:tcPr>
            <w:tcW w:w="1702" w:type="dxa"/>
            <w:shd w:val="clear" w:color="auto" w:fill="252525"/>
          </w:tcPr>
          <w:p w14:paraId="758703C1" w14:textId="77777777" w:rsidR="00DF3870" w:rsidRDefault="00164D5B">
            <w:pPr>
              <w:pStyle w:val="TableParagraph"/>
              <w:ind w:right="48"/>
              <w:jc w:val="right"/>
              <w:rPr>
                <w:b/>
              </w:rPr>
            </w:pPr>
            <w:r>
              <w:rPr>
                <w:b/>
                <w:color w:val="FFFFFF"/>
                <w:spacing w:val="-2"/>
              </w:rPr>
              <w:t>149,298,286.23</w:t>
            </w:r>
          </w:p>
        </w:tc>
      </w:tr>
      <w:tr w:rsidR="00DF3870" w14:paraId="11BD671E" w14:textId="77777777">
        <w:trPr>
          <w:trHeight w:val="316"/>
        </w:trPr>
        <w:tc>
          <w:tcPr>
            <w:tcW w:w="1136" w:type="dxa"/>
            <w:shd w:val="clear" w:color="auto" w:fill="E7E6E6"/>
          </w:tcPr>
          <w:p w14:paraId="613B4746" w14:textId="77777777" w:rsidR="00DF3870" w:rsidRDefault="00164D5B">
            <w:pPr>
              <w:pStyle w:val="TableParagraph"/>
              <w:ind w:right="323"/>
              <w:jc w:val="right"/>
              <w:rPr>
                <w:b/>
              </w:rPr>
            </w:pPr>
            <w:r>
              <w:rPr>
                <w:b/>
                <w:spacing w:val="-4"/>
              </w:rPr>
              <w:t>3100</w:t>
            </w:r>
          </w:p>
        </w:tc>
        <w:tc>
          <w:tcPr>
            <w:tcW w:w="7514" w:type="dxa"/>
            <w:shd w:val="clear" w:color="auto" w:fill="E7E6E6"/>
          </w:tcPr>
          <w:p w14:paraId="3A2A4111" w14:textId="77777777" w:rsidR="00DF3870" w:rsidRDefault="00164D5B">
            <w:pPr>
              <w:pStyle w:val="TableParagraph"/>
              <w:ind w:left="68"/>
              <w:rPr>
                <w:b/>
              </w:rPr>
            </w:pPr>
            <w:r>
              <w:rPr>
                <w:b/>
              </w:rPr>
              <w:t>SERVICIOS</w:t>
            </w:r>
            <w:r>
              <w:rPr>
                <w:b/>
                <w:spacing w:val="-8"/>
              </w:rPr>
              <w:t xml:space="preserve"> </w:t>
            </w:r>
            <w:r>
              <w:rPr>
                <w:b/>
                <w:spacing w:val="-2"/>
              </w:rPr>
              <w:t>BÁSICOS</w:t>
            </w:r>
          </w:p>
        </w:tc>
        <w:tc>
          <w:tcPr>
            <w:tcW w:w="1702" w:type="dxa"/>
            <w:shd w:val="clear" w:color="auto" w:fill="E7E6E6"/>
          </w:tcPr>
          <w:p w14:paraId="020EED97" w14:textId="77777777" w:rsidR="00DF3870" w:rsidRDefault="00164D5B">
            <w:pPr>
              <w:pStyle w:val="TableParagraph"/>
              <w:ind w:right="48"/>
              <w:jc w:val="right"/>
              <w:rPr>
                <w:b/>
              </w:rPr>
            </w:pPr>
            <w:r>
              <w:rPr>
                <w:b/>
                <w:spacing w:val="-2"/>
              </w:rPr>
              <w:t>48,083,664.30</w:t>
            </w:r>
          </w:p>
        </w:tc>
      </w:tr>
      <w:tr w:rsidR="00DF3870" w14:paraId="3862ECE6" w14:textId="77777777">
        <w:trPr>
          <w:trHeight w:val="313"/>
        </w:trPr>
        <w:tc>
          <w:tcPr>
            <w:tcW w:w="1136" w:type="dxa"/>
          </w:tcPr>
          <w:p w14:paraId="2A29924A" w14:textId="77777777" w:rsidR="00DF3870" w:rsidRDefault="00164D5B">
            <w:pPr>
              <w:pStyle w:val="TableParagraph"/>
              <w:spacing w:before="20"/>
              <w:ind w:left="69"/>
            </w:pPr>
            <w:r>
              <w:rPr>
                <w:spacing w:val="-2"/>
              </w:rPr>
              <w:t>3.1.1.0</w:t>
            </w:r>
          </w:p>
        </w:tc>
        <w:tc>
          <w:tcPr>
            <w:tcW w:w="7514" w:type="dxa"/>
          </w:tcPr>
          <w:p w14:paraId="17DDE7B1" w14:textId="77777777" w:rsidR="00DF3870" w:rsidRDefault="00164D5B">
            <w:pPr>
              <w:pStyle w:val="TableParagraph"/>
              <w:spacing w:before="20"/>
              <w:ind w:left="68"/>
            </w:pPr>
            <w:r>
              <w:t>Energía</w:t>
            </w:r>
            <w:r>
              <w:rPr>
                <w:spacing w:val="-2"/>
              </w:rPr>
              <w:t xml:space="preserve"> eléctrica</w:t>
            </w:r>
          </w:p>
        </w:tc>
        <w:tc>
          <w:tcPr>
            <w:tcW w:w="1702" w:type="dxa"/>
          </w:tcPr>
          <w:p w14:paraId="370E3DBA" w14:textId="77777777" w:rsidR="00DF3870" w:rsidRDefault="00164D5B">
            <w:pPr>
              <w:pStyle w:val="TableParagraph"/>
              <w:spacing w:before="20"/>
              <w:ind w:right="48"/>
              <w:jc w:val="right"/>
            </w:pPr>
            <w:r>
              <w:rPr>
                <w:spacing w:val="-4"/>
              </w:rPr>
              <w:t>0.00</w:t>
            </w:r>
          </w:p>
        </w:tc>
      </w:tr>
      <w:tr w:rsidR="00DF3870" w14:paraId="6BBD2D14" w14:textId="77777777">
        <w:trPr>
          <w:trHeight w:val="315"/>
        </w:trPr>
        <w:tc>
          <w:tcPr>
            <w:tcW w:w="1136" w:type="dxa"/>
          </w:tcPr>
          <w:p w14:paraId="462715B6" w14:textId="77777777" w:rsidR="00DF3870" w:rsidRDefault="00164D5B">
            <w:pPr>
              <w:pStyle w:val="TableParagraph"/>
              <w:ind w:left="69"/>
            </w:pPr>
            <w:r>
              <w:rPr>
                <w:spacing w:val="-2"/>
              </w:rPr>
              <w:t>3.1.1.1</w:t>
            </w:r>
          </w:p>
        </w:tc>
        <w:tc>
          <w:tcPr>
            <w:tcW w:w="7514" w:type="dxa"/>
          </w:tcPr>
          <w:p w14:paraId="6478BF02" w14:textId="77777777" w:rsidR="00DF3870" w:rsidRDefault="00164D5B">
            <w:pPr>
              <w:pStyle w:val="TableParagraph"/>
              <w:ind w:left="68"/>
            </w:pPr>
            <w:r>
              <w:t>Servicio</w:t>
            </w:r>
            <w:r>
              <w:rPr>
                <w:spacing w:val="-1"/>
              </w:rPr>
              <w:t xml:space="preserve"> </w:t>
            </w:r>
            <w:r>
              <w:t>de</w:t>
            </w:r>
            <w:r>
              <w:rPr>
                <w:spacing w:val="-3"/>
              </w:rPr>
              <w:t xml:space="preserve"> </w:t>
            </w:r>
            <w:r>
              <w:t>energía</w:t>
            </w:r>
            <w:r>
              <w:rPr>
                <w:spacing w:val="-4"/>
              </w:rPr>
              <w:t xml:space="preserve"> </w:t>
            </w:r>
            <w:r>
              <w:rPr>
                <w:spacing w:val="-2"/>
              </w:rPr>
              <w:t>eléctrica</w:t>
            </w:r>
          </w:p>
        </w:tc>
        <w:tc>
          <w:tcPr>
            <w:tcW w:w="1702" w:type="dxa"/>
          </w:tcPr>
          <w:p w14:paraId="07448C0B" w14:textId="77777777" w:rsidR="00DF3870" w:rsidRDefault="00164D5B">
            <w:pPr>
              <w:pStyle w:val="TableParagraph"/>
              <w:ind w:right="50"/>
              <w:jc w:val="right"/>
            </w:pPr>
            <w:r>
              <w:rPr>
                <w:spacing w:val="-2"/>
              </w:rPr>
              <w:t>13,538,450.00</w:t>
            </w:r>
          </w:p>
        </w:tc>
      </w:tr>
      <w:tr w:rsidR="00DF3870" w14:paraId="701F3FEF" w14:textId="77777777">
        <w:trPr>
          <w:trHeight w:val="313"/>
        </w:trPr>
        <w:tc>
          <w:tcPr>
            <w:tcW w:w="1136" w:type="dxa"/>
          </w:tcPr>
          <w:p w14:paraId="5377431D" w14:textId="77777777" w:rsidR="00DF3870" w:rsidRDefault="00164D5B">
            <w:pPr>
              <w:pStyle w:val="TableParagraph"/>
              <w:ind w:left="69"/>
            </w:pPr>
            <w:r>
              <w:rPr>
                <w:spacing w:val="-2"/>
              </w:rPr>
              <w:t>3.1.1.2</w:t>
            </w:r>
          </w:p>
        </w:tc>
        <w:tc>
          <w:tcPr>
            <w:tcW w:w="7514" w:type="dxa"/>
          </w:tcPr>
          <w:p w14:paraId="21568A47" w14:textId="77777777" w:rsidR="00DF3870" w:rsidRDefault="00164D5B">
            <w:pPr>
              <w:pStyle w:val="TableParagraph"/>
              <w:ind w:left="68"/>
            </w:pPr>
            <w:r>
              <w:t>Servicio</w:t>
            </w:r>
            <w:r>
              <w:rPr>
                <w:spacing w:val="-4"/>
              </w:rPr>
              <w:t xml:space="preserve"> </w:t>
            </w:r>
            <w:r>
              <w:t>de</w:t>
            </w:r>
            <w:r>
              <w:rPr>
                <w:spacing w:val="-7"/>
              </w:rPr>
              <w:t xml:space="preserve"> </w:t>
            </w:r>
            <w:r>
              <w:t>alumbrado</w:t>
            </w:r>
            <w:r>
              <w:rPr>
                <w:spacing w:val="-5"/>
              </w:rPr>
              <w:t xml:space="preserve"> </w:t>
            </w:r>
            <w:r>
              <w:rPr>
                <w:spacing w:val="-2"/>
              </w:rPr>
              <w:t>Público</w:t>
            </w:r>
          </w:p>
        </w:tc>
        <w:tc>
          <w:tcPr>
            <w:tcW w:w="1702" w:type="dxa"/>
          </w:tcPr>
          <w:p w14:paraId="10037800" w14:textId="77777777" w:rsidR="00DF3870" w:rsidRDefault="00164D5B">
            <w:pPr>
              <w:pStyle w:val="TableParagraph"/>
              <w:ind w:right="50"/>
              <w:jc w:val="right"/>
            </w:pPr>
            <w:r>
              <w:rPr>
                <w:spacing w:val="-2"/>
              </w:rPr>
              <w:t>28,835,094.50</w:t>
            </w:r>
          </w:p>
        </w:tc>
      </w:tr>
      <w:tr w:rsidR="00DF3870" w14:paraId="60C05458" w14:textId="77777777">
        <w:trPr>
          <w:trHeight w:val="270"/>
        </w:trPr>
        <w:tc>
          <w:tcPr>
            <w:tcW w:w="1136" w:type="dxa"/>
          </w:tcPr>
          <w:p w14:paraId="79E4ACE8" w14:textId="77777777" w:rsidR="00DF3870" w:rsidRDefault="00164D5B">
            <w:pPr>
              <w:pStyle w:val="TableParagraph"/>
              <w:spacing w:before="1" w:line="249" w:lineRule="exact"/>
              <w:ind w:left="69"/>
            </w:pPr>
            <w:r>
              <w:rPr>
                <w:spacing w:val="-2"/>
              </w:rPr>
              <w:t>3.1.2.0</w:t>
            </w:r>
          </w:p>
        </w:tc>
        <w:tc>
          <w:tcPr>
            <w:tcW w:w="7514" w:type="dxa"/>
          </w:tcPr>
          <w:p w14:paraId="54CA2E80" w14:textId="77777777" w:rsidR="00DF3870" w:rsidRDefault="00164D5B">
            <w:pPr>
              <w:pStyle w:val="TableParagraph"/>
              <w:spacing w:before="1" w:line="249" w:lineRule="exact"/>
              <w:ind w:left="68"/>
            </w:pPr>
            <w:r>
              <w:rPr>
                <w:spacing w:val="-5"/>
              </w:rPr>
              <w:t>Gas</w:t>
            </w:r>
          </w:p>
        </w:tc>
        <w:tc>
          <w:tcPr>
            <w:tcW w:w="1702" w:type="dxa"/>
          </w:tcPr>
          <w:p w14:paraId="6B66C5D4" w14:textId="77777777" w:rsidR="00DF3870" w:rsidRDefault="00164D5B">
            <w:pPr>
              <w:pStyle w:val="TableParagraph"/>
              <w:spacing w:before="1" w:line="249" w:lineRule="exact"/>
              <w:ind w:right="48"/>
              <w:jc w:val="right"/>
            </w:pPr>
            <w:r>
              <w:rPr>
                <w:spacing w:val="-4"/>
              </w:rPr>
              <w:t>0.00</w:t>
            </w:r>
          </w:p>
        </w:tc>
      </w:tr>
      <w:tr w:rsidR="00DF3870" w14:paraId="03EED2AD" w14:textId="77777777">
        <w:trPr>
          <w:trHeight w:val="313"/>
        </w:trPr>
        <w:tc>
          <w:tcPr>
            <w:tcW w:w="1136" w:type="dxa"/>
          </w:tcPr>
          <w:p w14:paraId="4D709766" w14:textId="77777777" w:rsidR="00DF3870" w:rsidRDefault="00164D5B">
            <w:pPr>
              <w:pStyle w:val="TableParagraph"/>
              <w:spacing w:before="20"/>
              <w:ind w:left="69"/>
            </w:pPr>
            <w:r>
              <w:rPr>
                <w:spacing w:val="-2"/>
              </w:rPr>
              <w:t>3.1.2.1</w:t>
            </w:r>
          </w:p>
        </w:tc>
        <w:tc>
          <w:tcPr>
            <w:tcW w:w="7514" w:type="dxa"/>
          </w:tcPr>
          <w:p w14:paraId="736CFF51" w14:textId="77777777" w:rsidR="00DF3870" w:rsidRDefault="00164D5B">
            <w:pPr>
              <w:pStyle w:val="TableParagraph"/>
              <w:spacing w:before="20"/>
              <w:ind w:left="68"/>
            </w:pPr>
            <w:r>
              <w:t>Servicio</w:t>
            </w:r>
            <w:r>
              <w:rPr>
                <w:spacing w:val="-1"/>
              </w:rPr>
              <w:t xml:space="preserve"> </w:t>
            </w:r>
            <w:r>
              <w:t>de</w:t>
            </w:r>
            <w:r>
              <w:rPr>
                <w:spacing w:val="-1"/>
              </w:rPr>
              <w:t xml:space="preserve"> </w:t>
            </w:r>
            <w:r>
              <w:rPr>
                <w:spacing w:val="-5"/>
              </w:rPr>
              <w:t>gas</w:t>
            </w:r>
          </w:p>
        </w:tc>
        <w:tc>
          <w:tcPr>
            <w:tcW w:w="1702" w:type="dxa"/>
          </w:tcPr>
          <w:p w14:paraId="378BA968" w14:textId="77777777" w:rsidR="00DF3870" w:rsidRDefault="00164D5B">
            <w:pPr>
              <w:pStyle w:val="TableParagraph"/>
              <w:spacing w:before="20"/>
              <w:ind w:right="48"/>
              <w:jc w:val="right"/>
            </w:pPr>
            <w:r>
              <w:rPr>
                <w:spacing w:val="-2"/>
              </w:rPr>
              <w:t>629,500.00</w:t>
            </w:r>
          </w:p>
        </w:tc>
      </w:tr>
      <w:tr w:rsidR="00DF3870" w14:paraId="0CE8DDC9" w14:textId="77777777">
        <w:trPr>
          <w:trHeight w:val="267"/>
        </w:trPr>
        <w:tc>
          <w:tcPr>
            <w:tcW w:w="1136" w:type="dxa"/>
          </w:tcPr>
          <w:p w14:paraId="7C14ECCB" w14:textId="77777777" w:rsidR="00DF3870" w:rsidRDefault="00164D5B">
            <w:pPr>
              <w:pStyle w:val="TableParagraph"/>
              <w:spacing w:before="0" w:line="248" w:lineRule="exact"/>
              <w:ind w:left="69"/>
            </w:pPr>
            <w:r>
              <w:rPr>
                <w:spacing w:val="-2"/>
              </w:rPr>
              <w:t>3.1.3.0</w:t>
            </w:r>
          </w:p>
        </w:tc>
        <w:tc>
          <w:tcPr>
            <w:tcW w:w="7514" w:type="dxa"/>
          </w:tcPr>
          <w:p w14:paraId="49CD1F8E" w14:textId="77777777" w:rsidR="00DF3870" w:rsidRDefault="00164D5B">
            <w:pPr>
              <w:pStyle w:val="TableParagraph"/>
              <w:spacing w:before="0" w:line="248" w:lineRule="exact"/>
              <w:ind w:left="68"/>
            </w:pPr>
            <w:r>
              <w:rPr>
                <w:spacing w:val="-4"/>
              </w:rPr>
              <w:t>Agua</w:t>
            </w:r>
          </w:p>
        </w:tc>
        <w:tc>
          <w:tcPr>
            <w:tcW w:w="1702" w:type="dxa"/>
          </w:tcPr>
          <w:p w14:paraId="5D407582" w14:textId="77777777" w:rsidR="00DF3870" w:rsidRDefault="00164D5B">
            <w:pPr>
              <w:pStyle w:val="TableParagraph"/>
              <w:spacing w:before="0" w:line="248" w:lineRule="exact"/>
              <w:ind w:right="48"/>
              <w:jc w:val="right"/>
            </w:pPr>
            <w:r>
              <w:rPr>
                <w:spacing w:val="-4"/>
              </w:rPr>
              <w:t>0.00</w:t>
            </w:r>
          </w:p>
        </w:tc>
      </w:tr>
      <w:tr w:rsidR="00DF3870" w14:paraId="65E29095" w14:textId="77777777">
        <w:trPr>
          <w:trHeight w:val="315"/>
        </w:trPr>
        <w:tc>
          <w:tcPr>
            <w:tcW w:w="1136" w:type="dxa"/>
          </w:tcPr>
          <w:p w14:paraId="5C912E87" w14:textId="77777777" w:rsidR="00DF3870" w:rsidRDefault="00164D5B">
            <w:pPr>
              <w:pStyle w:val="TableParagraph"/>
              <w:ind w:left="69"/>
            </w:pPr>
            <w:r>
              <w:rPr>
                <w:spacing w:val="-2"/>
              </w:rPr>
              <w:t>3.1.3.1</w:t>
            </w:r>
          </w:p>
        </w:tc>
        <w:tc>
          <w:tcPr>
            <w:tcW w:w="7514" w:type="dxa"/>
          </w:tcPr>
          <w:p w14:paraId="48B2C7F6" w14:textId="77777777" w:rsidR="00DF3870" w:rsidRDefault="00164D5B">
            <w:pPr>
              <w:pStyle w:val="TableParagraph"/>
              <w:ind w:left="68"/>
            </w:pPr>
            <w:r>
              <w:t>Servicio</w:t>
            </w:r>
            <w:r>
              <w:rPr>
                <w:spacing w:val="-3"/>
              </w:rPr>
              <w:t xml:space="preserve"> </w:t>
            </w:r>
            <w:r>
              <w:t>de</w:t>
            </w:r>
            <w:r>
              <w:rPr>
                <w:spacing w:val="-3"/>
              </w:rPr>
              <w:t xml:space="preserve"> </w:t>
            </w:r>
            <w:r>
              <w:rPr>
                <w:spacing w:val="-4"/>
              </w:rPr>
              <w:t>agua</w:t>
            </w:r>
          </w:p>
        </w:tc>
        <w:tc>
          <w:tcPr>
            <w:tcW w:w="1702" w:type="dxa"/>
          </w:tcPr>
          <w:p w14:paraId="0DADF6D2" w14:textId="77777777" w:rsidR="00DF3870" w:rsidRDefault="00164D5B">
            <w:pPr>
              <w:pStyle w:val="TableParagraph"/>
              <w:ind w:right="48"/>
              <w:jc w:val="right"/>
            </w:pPr>
            <w:r>
              <w:rPr>
                <w:spacing w:val="-2"/>
              </w:rPr>
              <w:t>1,476,247.56</w:t>
            </w:r>
          </w:p>
        </w:tc>
      </w:tr>
    </w:tbl>
    <w:p w14:paraId="3FD18A1B" w14:textId="77777777" w:rsidR="00DF3870" w:rsidRDefault="00164D5B">
      <w:pPr>
        <w:spacing w:before="113"/>
        <w:ind w:right="936"/>
        <w:jc w:val="right"/>
        <w:rPr>
          <w:sz w:val="24"/>
        </w:rPr>
      </w:pPr>
      <w:r>
        <w:rPr>
          <w:noProof/>
          <w:sz w:val="24"/>
        </w:rPr>
        <w:drawing>
          <wp:anchor distT="0" distB="0" distL="0" distR="0" simplePos="0" relativeHeight="479062528" behindDoc="1" locked="0" layoutInCell="1" allowOverlap="1" wp14:anchorId="647AC816" wp14:editId="555AEDF9">
            <wp:simplePos x="0" y="0"/>
            <wp:positionH relativeFrom="page">
              <wp:posOffset>10161</wp:posOffset>
            </wp:positionH>
            <wp:positionV relativeFrom="page">
              <wp:posOffset>145569</wp:posOffset>
            </wp:positionV>
            <wp:extent cx="7762239" cy="9888758"/>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15</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64AC0FD0"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32160A71" w14:textId="77777777">
        <w:trPr>
          <w:trHeight w:val="314"/>
        </w:trPr>
        <w:tc>
          <w:tcPr>
            <w:tcW w:w="1136" w:type="dxa"/>
            <w:tcBorders>
              <w:top w:val="nil"/>
            </w:tcBorders>
          </w:tcPr>
          <w:p w14:paraId="37E78EE1" w14:textId="77777777" w:rsidR="00DF3870" w:rsidRDefault="00164D5B">
            <w:pPr>
              <w:pStyle w:val="TableParagraph"/>
              <w:spacing w:before="21"/>
              <w:ind w:left="69"/>
            </w:pPr>
            <w:r>
              <w:rPr>
                <w:spacing w:val="-2"/>
              </w:rPr>
              <w:lastRenderedPageBreak/>
              <w:t>3.1.3.2</w:t>
            </w:r>
          </w:p>
        </w:tc>
        <w:tc>
          <w:tcPr>
            <w:tcW w:w="7514" w:type="dxa"/>
            <w:tcBorders>
              <w:top w:val="nil"/>
            </w:tcBorders>
          </w:tcPr>
          <w:p w14:paraId="4961324B" w14:textId="77777777" w:rsidR="00DF3870" w:rsidRDefault="00164D5B">
            <w:pPr>
              <w:pStyle w:val="TableParagraph"/>
              <w:spacing w:before="21"/>
              <w:ind w:left="68"/>
            </w:pPr>
            <w:r>
              <w:t>Servicio</w:t>
            </w:r>
            <w:r>
              <w:rPr>
                <w:spacing w:val="-3"/>
              </w:rPr>
              <w:t xml:space="preserve"> </w:t>
            </w:r>
            <w:r>
              <w:t>de</w:t>
            </w:r>
            <w:r>
              <w:rPr>
                <w:spacing w:val="-3"/>
              </w:rPr>
              <w:t xml:space="preserve"> </w:t>
            </w:r>
            <w:r>
              <w:t>agua</w:t>
            </w:r>
            <w:r>
              <w:rPr>
                <w:spacing w:val="-2"/>
              </w:rPr>
              <w:t xml:space="preserve"> </w:t>
            </w:r>
            <w:r>
              <w:t>para</w:t>
            </w:r>
            <w:r>
              <w:rPr>
                <w:spacing w:val="-1"/>
              </w:rPr>
              <w:t xml:space="preserve"> </w:t>
            </w:r>
            <w:r>
              <w:rPr>
                <w:spacing w:val="-4"/>
              </w:rPr>
              <w:t>riego</w:t>
            </w:r>
          </w:p>
        </w:tc>
        <w:tc>
          <w:tcPr>
            <w:tcW w:w="1702" w:type="dxa"/>
            <w:tcBorders>
              <w:top w:val="nil"/>
            </w:tcBorders>
          </w:tcPr>
          <w:p w14:paraId="30D337F2" w14:textId="77777777" w:rsidR="00DF3870" w:rsidRDefault="00164D5B">
            <w:pPr>
              <w:pStyle w:val="TableParagraph"/>
              <w:spacing w:before="21"/>
              <w:ind w:right="48"/>
              <w:jc w:val="right"/>
            </w:pPr>
            <w:r>
              <w:rPr>
                <w:spacing w:val="-4"/>
              </w:rPr>
              <w:t>0.00</w:t>
            </w:r>
          </w:p>
        </w:tc>
      </w:tr>
      <w:tr w:rsidR="00DF3870" w14:paraId="06F37BDD" w14:textId="77777777">
        <w:trPr>
          <w:trHeight w:val="315"/>
        </w:trPr>
        <w:tc>
          <w:tcPr>
            <w:tcW w:w="1136" w:type="dxa"/>
          </w:tcPr>
          <w:p w14:paraId="129B6E7D" w14:textId="77777777" w:rsidR="00DF3870" w:rsidRDefault="00164D5B">
            <w:pPr>
              <w:pStyle w:val="TableParagraph"/>
              <w:ind w:left="69"/>
            </w:pPr>
            <w:r>
              <w:rPr>
                <w:spacing w:val="-2"/>
              </w:rPr>
              <w:t>3.1.3.3</w:t>
            </w:r>
          </w:p>
        </w:tc>
        <w:tc>
          <w:tcPr>
            <w:tcW w:w="7514" w:type="dxa"/>
          </w:tcPr>
          <w:p w14:paraId="6FEA784A" w14:textId="77777777" w:rsidR="00DF3870" w:rsidRDefault="00164D5B">
            <w:pPr>
              <w:pStyle w:val="TableParagraph"/>
              <w:ind w:left="68"/>
            </w:pPr>
            <w:r>
              <w:t>Servicio</w:t>
            </w:r>
            <w:r>
              <w:rPr>
                <w:spacing w:val="-4"/>
              </w:rPr>
              <w:t xml:space="preserve"> </w:t>
            </w:r>
            <w:r>
              <w:t>de</w:t>
            </w:r>
            <w:r>
              <w:rPr>
                <w:spacing w:val="-5"/>
              </w:rPr>
              <w:t xml:space="preserve"> </w:t>
            </w:r>
            <w:r>
              <w:t>agua</w:t>
            </w:r>
            <w:r>
              <w:rPr>
                <w:spacing w:val="-2"/>
              </w:rPr>
              <w:t xml:space="preserve"> </w:t>
            </w:r>
            <w:r>
              <w:t>en</w:t>
            </w:r>
            <w:r>
              <w:rPr>
                <w:spacing w:val="-4"/>
              </w:rPr>
              <w:t xml:space="preserve"> </w:t>
            </w:r>
            <w:r>
              <w:t>situaciones</w:t>
            </w:r>
            <w:r>
              <w:rPr>
                <w:spacing w:val="-2"/>
              </w:rPr>
              <w:t xml:space="preserve"> </w:t>
            </w:r>
            <w:r>
              <w:t>de</w:t>
            </w:r>
            <w:r>
              <w:rPr>
                <w:spacing w:val="-2"/>
              </w:rPr>
              <w:t xml:space="preserve"> emergencia</w:t>
            </w:r>
          </w:p>
        </w:tc>
        <w:tc>
          <w:tcPr>
            <w:tcW w:w="1702" w:type="dxa"/>
          </w:tcPr>
          <w:p w14:paraId="1115A8A5" w14:textId="77777777" w:rsidR="00DF3870" w:rsidRDefault="00164D5B">
            <w:pPr>
              <w:pStyle w:val="TableParagraph"/>
              <w:ind w:right="48"/>
              <w:jc w:val="right"/>
            </w:pPr>
            <w:r>
              <w:rPr>
                <w:spacing w:val="-4"/>
              </w:rPr>
              <w:t>0.00</w:t>
            </w:r>
          </w:p>
        </w:tc>
      </w:tr>
      <w:tr w:rsidR="00DF3870" w14:paraId="663D91C9" w14:textId="77777777">
        <w:trPr>
          <w:trHeight w:val="313"/>
        </w:trPr>
        <w:tc>
          <w:tcPr>
            <w:tcW w:w="1136" w:type="dxa"/>
          </w:tcPr>
          <w:p w14:paraId="45E3906C" w14:textId="77777777" w:rsidR="00DF3870" w:rsidRDefault="00164D5B">
            <w:pPr>
              <w:pStyle w:val="TableParagraph"/>
              <w:ind w:left="69"/>
            </w:pPr>
            <w:r>
              <w:rPr>
                <w:spacing w:val="-2"/>
              </w:rPr>
              <w:t>3.1.4.0</w:t>
            </w:r>
          </w:p>
        </w:tc>
        <w:tc>
          <w:tcPr>
            <w:tcW w:w="7514" w:type="dxa"/>
          </w:tcPr>
          <w:p w14:paraId="46284F7C" w14:textId="77777777" w:rsidR="00DF3870" w:rsidRDefault="00164D5B">
            <w:pPr>
              <w:pStyle w:val="TableParagraph"/>
              <w:ind w:left="68"/>
            </w:pPr>
            <w:r>
              <w:t>Telefonía</w:t>
            </w:r>
            <w:r>
              <w:rPr>
                <w:spacing w:val="-5"/>
              </w:rPr>
              <w:t xml:space="preserve"> </w:t>
            </w:r>
            <w:r>
              <w:rPr>
                <w:spacing w:val="-2"/>
              </w:rPr>
              <w:t>tradicional</w:t>
            </w:r>
          </w:p>
        </w:tc>
        <w:tc>
          <w:tcPr>
            <w:tcW w:w="1702" w:type="dxa"/>
          </w:tcPr>
          <w:p w14:paraId="137E1022" w14:textId="77777777" w:rsidR="00DF3870" w:rsidRDefault="00164D5B">
            <w:pPr>
              <w:pStyle w:val="TableParagraph"/>
              <w:ind w:right="48"/>
              <w:jc w:val="right"/>
            </w:pPr>
            <w:r>
              <w:rPr>
                <w:spacing w:val="-4"/>
              </w:rPr>
              <w:t>0.00</w:t>
            </w:r>
          </w:p>
        </w:tc>
      </w:tr>
      <w:tr w:rsidR="00DF3870" w14:paraId="2EA21755" w14:textId="77777777">
        <w:trPr>
          <w:trHeight w:val="315"/>
        </w:trPr>
        <w:tc>
          <w:tcPr>
            <w:tcW w:w="1136" w:type="dxa"/>
          </w:tcPr>
          <w:p w14:paraId="630EB704" w14:textId="77777777" w:rsidR="00DF3870" w:rsidRDefault="00164D5B">
            <w:pPr>
              <w:pStyle w:val="TableParagraph"/>
              <w:ind w:left="69"/>
            </w:pPr>
            <w:r>
              <w:rPr>
                <w:spacing w:val="-2"/>
              </w:rPr>
              <w:t>3.1.4.1</w:t>
            </w:r>
          </w:p>
        </w:tc>
        <w:tc>
          <w:tcPr>
            <w:tcW w:w="7514" w:type="dxa"/>
          </w:tcPr>
          <w:p w14:paraId="468FFCFA" w14:textId="77777777" w:rsidR="00DF3870" w:rsidRDefault="00164D5B">
            <w:pPr>
              <w:pStyle w:val="TableParagraph"/>
              <w:ind w:left="68"/>
            </w:pPr>
            <w:r>
              <w:t>Servicio</w:t>
            </w:r>
            <w:r>
              <w:rPr>
                <w:spacing w:val="-6"/>
              </w:rPr>
              <w:t xml:space="preserve"> </w:t>
            </w:r>
            <w:r>
              <w:t>telefónico</w:t>
            </w:r>
            <w:r>
              <w:rPr>
                <w:spacing w:val="-8"/>
              </w:rPr>
              <w:t xml:space="preserve"> </w:t>
            </w:r>
            <w:r>
              <w:rPr>
                <w:spacing w:val="-2"/>
              </w:rPr>
              <w:t>convencional</w:t>
            </w:r>
          </w:p>
        </w:tc>
        <w:tc>
          <w:tcPr>
            <w:tcW w:w="1702" w:type="dxa"/>
          </w:tcPr>
          <w:p w14:paraId="1CE8EB93" w14:textId="77777777" w:rsidR="00DF3870" w:rsidRDefault="00164D5B">
            <w:pPr>
              <w:pStyle w:val="TableParagraph"/>
              <w:ind w:right="48"/>
              <w:jc w:val="right"/>
            </w:pPr>
            <w:r>
              <w:rPr>
                <w:spacing w:val="-2"/>
              </w:rPr>
              <w:t>2,274,259.92</w:t>
            </w:r>
          </w:p>
        </w:tc>
      </w:tr>
      <w:tr w:rsidR="00DF3870" w14:paraId="4E585BD8" w14:textId="77777777">
        <w:trPr>
          <w:trHeight w:val="313"/>
        </w:trPr>
        <w:tc>
          <w:tcPr>
            <w:tcW w:w="1136" w:type="dxa"/>
          </w:tcPr>
          <w:p w14:paraId="1B65E2CF" w14:textId="77777777" w:rsidR="00DF3870" w:rsidRDefault="00164D5B">
            <w:pPr>
              <w:pStyle w:val="TableParagraph"/>
              <w:ind w:left="69"/>
            </w:pPr>
            <w:r>
              <w:rPr>
                <w:spacing w:val="-2"/>
              </w:rPr>
              <w:t>3.1.5.0</w:t>
            </w:r>
          </w:p>
        </w:tc>
        <w:tc>
          <w:tcPr>
            <w:tcW w:w="7514" w:type="dxa"/>
          </w:tcPr>
          <w:p w14:paraId="2EBAEB41" w14:textId="77777777" w:rsidR="00DF3870" w:rsidRDefault="00164D5B">
            <w:pPr>
              <w:pStyle w:val="TableParagraph"/>
              <w:ind w:left="68"/>
            </w:pPr>
            <w:r>
              <w:t>Telefonía</w:t>
            </w:r>
            <w:r>
              <w:rPr>
                <w:spacing w:val="-7"/>
              </w:rPr>
              <w:t xml:space="preserve"> </w:t>
            </w:r>
            <w:r>
              <w:rPr>
                <w:spacing w:val="-2"/>
              </w:rPr>
              <w:t>celular</w:t>
            </w:r>
          </w:p>
        </w:tc>
        <w:tc>
          <w:tcPr>
            <w:tcW w:w="1702" w:type="dxa"/>
          </w:tcPr>
          <w:p w14:paraId="53DFDE1A" w14:textId="77777777" w:rsidR="00DF3870" w:rsidRDefault="00164D5B">
            <w:pPr>
              <w:pStyle w:val="TableParagraph"/>
              <w:ind w:right="48"/>
              <w:jc w:val="right"/>
            </w:pPr>
            <w:r>
              <w:rPr>
                <w:spacing w:val="-4"/>
              </w:rPr>
              <w:t>0.00</w:t>
            </w:r>
          </w:p>
        </w:tc>
      </w:tr>
      <w:tr w:rsidR="00DF3870" w14:paraId="09B55DCE" w14:textId="77777777">
        <w:trPr>
          <w:trHeight w:val="315"/>
        </w:trPr>
        <w:tc>
          <w:tcPr>
            <w:tcW w:w="1136" w:type="dxa"/>
          </w:tcPr>
          <w:p w14:paraId="2EC8437D" w14:textId="77777777" w:rsidR="00DF3870" w:rsidRDefault="00164D5B">
            <w:pPr>
              <w:pStyle w:val="TableParagraph"/>
              <w:ind w:left="69"/>
            </w:pPr>
            <w:r>
              <w:rPr>
                <w:spacing w:val="-2"/>
              </w:rPr>
              <w:t>3.1.5.1</w:t>
            </w:r>
          </w:p>
        </w:tc>
        <w:tc>
          <w:tcPr>
            <w:tcW w:w="7514" w:type="dxa"/>
          </w:tcPr>
          <w:p w14:paraId="53D1D9F7" w14:textId="77777777" w:rsidR="00DF3870" w:rsidRDefault="00164D5B">
            <w:pPr>
              <w:pStyle w:val="TableParagraph"/>
              <w:ind w:left="68"/>
            </w:pPr>
            <w:r>
              <w:t>Servicio</w:t>
            </w:r>
            <w:r>
              <w:rPr>
                <w:spacing w:val="-2"/>
              </w:rPr>
              <w:t xml:space="preserve"> </w:t>
            </w:r>
            <w:r>
              <w:t>de</w:t>
            </w:r>
            <w:r>
              <w:rPr>
                <w:spacing w:val="-5"/>
              </w:rPr>
              <w:t xml:space="preserve"> </w:t>
            </w:r>
            <w:r>
              <w:t>telefonía</w:t>
            </w:r>
            <w:r>
              <w:rPr>
                <w:spacing w:val="-5"/>
              </w:rPr>
              <w:t xml:space="preserve"> </w:t>
            </w:r>
            <w:r>
              <w:rPr>
                <w:spacing w:val="-2"/>
              </w:rPr>
              <w:t>celular</w:t>
            </w:r>
          </w:p>
        </w:tc>
        <w:tc>
          <w:tcPr>
            <w:tcW w:w="1702" w:type="dxa"/>
          </w:tcPr>
          <w:p w14:paraId="34A3C47A" w14:textId="77777777" w:rsidR="00DF3870" w:rsidRDefault="00164D5B">
            <w:pPr>
              <w:pStyle w:val="TableParagraph"/>
              <w:ind w:right="48"/>
              <w:jc w:val="right"/>
            </w:pPr>
            <w:r>
              <w:rPr>
                <w:spacing w:val="-2"/>
              </w:rPr>
              <w:t>31,200.00</w:t>
            </w:r>
          </w:p>
        </w:tc>
      </w:tr>
      <w:tr w:rsidR="00DF3870" w14:paraId="58BFF4CF" w14:textId="77777777">
        <w:trPr>
          <w:trHeight w:val="316"/>
        </w:trPr>
        <w:tc>
          <w:tcPr>
            <w:tcW w:w="1136" w:type="dxa"/>
          </w:tcPr>
          <w:p w14:paraId="0DDC6761" w14:textId="77777777" w:rsidR="00DF3870" w:rsidRDefault="00164D5B">
            <w:pPr>
              <w:pStyle w:val="TableParagraph"/>
              <w:ind w:left="69"/>
            </w:pPr>
            <w:r>
              <w:rPr>
                <w:spacing w:val="-2"/>
              </w:rPr>
              <w:t>3.1.6.0</w:t>
            </w:r>
          </w:p>
        </w:tc>
        <w:tc>
          <w:tcPr>
            <w:tcW w:w="7514" w:type="dxa"/>
          </w:tcPr>
          <w:p w14:paraId="5B76A8E9" w14:textId="77777777" w:rsidR="00DF3870" w:rsidRDefault="00164D5B">
            <w:pPr>
              <w:pStyle w:val="TableParagraph"/>
              <w:ind w:left="68"/>
            </w:pPr>
            <w:r>
              <w:t>Servicios</w:t>
            </w:r>
            <w:r>
              <w:rPr>
                <w:spacing w:val="-5"/>
              </w:rPr>
              <w:t xml:space="preserve"> </w:t>
            </w:r>
            <w:r>
              <w:t>de</w:t>
            </w:r>
            <w:r>
              <w:rPr>
                <w:spacing w:val="-6"/>
              </w:rPr>
              <w:t xml:space="preserve"> </w:t>
            </w:r>
            <w:r>
              <w:t>telecomunicaciones</w:t>
            </w:r>
            <w:r>
              <w:rPr>
                <w:spacing w:val="-6"/>
              </w:rPr>
              <w:t xml:space="preserve"> </w:t>
            </w:r>
            <w:r>
              <w:t>y</w:t>
            </w:r>
            <w:r>
              <w:rPr>
                <w:spacing w:val="-4"/>
              </w:rPr>
              <w:t xml:space="preserve"> </w:t>
            </w:r>
            <w:r>
              <w:rPr>
                <w:spacing w:val="-2"/>
              </w:rPr>
              <w:t>satélites</w:t>
            </w:r>
          </w:p>
        </w:tc>
        <w:tc>
          <w:tcPr>
            <w:tcW w:w="1702" w:type="dxa"/>
          </w:tcPr>
          <w:p w14:paraId="723AE715" w14:textId="77777777" w:rsidR="00DF3870" w:rsidRDefault="00164D5B">
            <w:pPr>
              <w:pStyle w:val="TableParagraph"/>
              <w:ind w:right="48"/>
              <w:jc w:val="right"/>
            </w:pPr>
            <w:r>
              <w:rPr>
                <w:spacing w:val="-4"/>
              </w:rPr>
              <w:t>0.00</w:t>
            </w:r>
          </w:p>
        </w:tc>
      </w:tr>
      <w:tr w:rsidR="00DF3870" w14:paraId="2D596BDE" w14:textId="77777777">
        <w:trPr>
          <w:trHeight w:val="313"/>
        </w:trPr>
        <w:tc>
          <w:tcPr>
            <w:tcW w:w="1136" w:type="dxa"/>
          </w:tcPr>
          <w:p w14:paraId="571F7D7E" w14:textId="77777777" w:rsidR="00DF3870" w:rsidRDefault="00164D5B">
            <w:pPr>
              <w:pStyle w:val="TableParagraph"/>
              <w:ind w:left="69"/>
            </w:pPr>
            <w:r>
              <w:rPr>
                <w:spacing w:val="-2"/>
              </w:rPr>
              <w:t>3.1.6.1</w:t>
            </w:r>
          </w:p>
        </w:tc>
        <w:tc>
          <w:tcPr>
            <w:tcW w:w="7514" w:type="dxa"/>
          </w:tcPr>
          <w:p w14:paraId="6E1E31DF" w14:textId="77777777" w:rsidR="00DF3870" w:rsidRDefault="00164D5B">
            <w:pPr>
              <w:pStyle w:val="TableParagraph"/>
              <w:ind w:left="68"/>
            </w:pPr>
            <w:r>
              <w:t>Servicios</w:t>
            </w:r>
            <w:r>
              <w:rPr>
                <w:spacing w:val="-2"/>
              </w:rPr>
              <w:t xml:space="preserve"> </w:t>
            </w:r>
            <w:r>
              <w:t>de</w:t>
            </w:r>
            <w:r>
              <w:rPr>
                <w:spacing w:val="-2"/>
              </w:rPr>
              <w:t xml:space="preserve"> radiolocalización</w:t>
            </w:r>
          </w:p>
        </w:tc>
        <w:tc>
          <w:tcPr>
            <w:tcW w:w="1702" w:type="dxa"/>
          </w:tcPr>
          <w:p w14:paraId="176C35D2" w14:textId="77777777" w:rsidR="00DF3870" w:rsidRDefault="00164D5B">
            <w:pPr>
              <w:pStyle w:val="TableParagraph"/>
              <w:ind w:right="48"/>
              <w:jc w:val="right"/>
            </w:pPr>
            <w:r>
              <w:rPr>
                <w:spacing w:val="-2"/>
              </w:rPr>
              <w:t>169,000.00</w:t>
            </w:r>
          </w:p>
        </w:tc>
      </w:tr>
      <w:tr w:rsidR="00DF3870" w14:paraId="2C0EDE49" w14:textId="77777777">
        <w:trPr>
          <w:trHeight w:val="316"/>
        </w:trPr>
        <w:tc>
          <w:tcPr>
            <w:tcW w:w="1136" w:type="dxa"/>
          </w:tcPr>
          <w:p w14:paraId="5A8BEE6D" w14:textId="77777777" w:rsidR="00DF3870" w:rsidRDefault="00164D5B">
            <w:pPr>
              <w:pStyle w:val="TableParagraph"/>
              <w:ind w:left="69"/>
            </w:pPr>
            <w:r>
              <w:rPr>
                <w:spacing w:val="-2"/>
              </w:rPr>
              <w:t>3.1.6.2</w:t>
            </w:r>
          </w:p>
        </w:tc>
        <w:tc>
          <w:tcPr>
            <w:tcW w:w="7514" w:type="dxa"/>
          </w:tcPr>
          <w:p w14:paraId="4546B014" w14:textId="77777777" w:rsidR="00DF3870" w:rsidRDefault="00164D5B">
            <w:pPr>
              <w:pStyle w:val="TableParagraph"/>
              <w:ind w:left="68"/>
            </w:pPr>
            <w:r>
              <w:t>Servicios</w:t>
            </w:r>
            <w:r>
              <w:rPr>
                <w:spacing w:val="-2"/>
              </w:rPr>
              <w:t xml:space="preserve"> </w:t>
            </w:r>
            <w:r>
              <w:t>de</w:t>
            </w:r>
            <w:r>
              <w:rPr>
                <w:spacing w:val="-2"/>
              </w:rPr>
              <w:t xml:space="preserve"> telecomunicaciones</w:t>
            </w:r>
          </w:p>
        </w:tc>
        <w:tc>
          <w:tcPr>
            <w:tcW w:w="1702" w:type="dxa"/>
          </w:tcPr>
          <w:p w14:paraId="43DDB8FF" w14:textId="77777777" w:rsidR="00DF3870" w:rsidRDefault="00164D5B">
            <w:pPr>
              <w:pStyle w:val="TableParagraph"/>
              <w:ind w:right="48"/>
              <w:jc w:val="right"/>
            </w:pPr>
            <w:r>
              <w:rPr>
                <w:spacing w:val="-4"/>
              </w:rPr>
              <w:t>0.00</w:t>
            </w:r>
          </w:p>
        </w:tc>
      </w:tr>
      <w:tr w:rsidR="00DF3870" w14:paraId="4ED6C61E" w14:textId="77777777">
        <w:trPr>
          <w:trHeight w:val="268"/>
        </w:trPr>
        <w:tc>
          <w:tcPr>
            <w:tcW w:w="1136" w:type="dxa"/>
          </w:tcPr>
          <w:p w14:paraId="51727394" w14:textId="77777777" w:rsidR="00DF3870" w:rsidRDefault="00164D5B">
            <w:pPr>
              <w:pStyle w:val="TableParagraph"/>
              <w:spacing w:before="0" w:line="248" w:lineRule="exact"/>
              <w:ind w:left="69"/>
            </w:pPr>
            <w:r>
              <w:rPr>
                <w:spacing w:val="-2"/>
              </w:rPr>
              <w:t>3.1.7.0</w:t>
            </w:r>
          </w:p>
        </w:tc>
        <w:tc>
          <w:tcPr>
            <w:tcW w:w="7514" w:type="dxa"/>
          </w:tcPr>
          <w:p w14:paraId="2EC8E589" w14:textId="77777777" w:rsidR="00DF3870" w:rsidRDefault="00164D5B">
            <w:pPr>
              <w:pStyle w:val="TableParagraph"/>
              <w:spacing w:before="0" w:line="248" w:lineRule="exact"/>
              <w:ind w:left="68"/>
            </w:pPr>
            <w:r>
              <w:t>Servicios</w:t>
            </w:r>
            <w:r>
              <w:rPr>
                <w:spacing w:val="-6"/>
              </w:rPr>
              <w:t xml:space="preserve"> </w:t>
            </w:r>
            <w:r>
              <w:t>de</w:t>
            </w:r>
            <w:r>
              <w:rPr>
                <w:spacing w:val="-6"/>
              </w:rPr>
              <w:t xml:space="preserve"> </w:t>
            </w:r>
            <w:r>
              <w:t>acceso</w:t>
            </w:r>
            <w:r>
              <w:rPr>
                <w:spacing w:val="-4"/>
              </w:rPr>
              <w:t xml:space="preserve"> </w:t>
            </w:r>
            <w:r>
              <w:t>de</w:t>
            </w:r>
            <w:r>
              <w:rPr>
                <w:spacing w:val="-4"/>
              </w:rPr>
              <w:t xml:space="preserve"> </w:t>
            </w:r>
            <w:r>
              <w:t>internet,</w:t>
            </w:r>
            <w:r>
              <w:rPr>
                <w:spacing w:val="-4"/>
              </w:rPr>
              <w:t xml:space="preserve"> </w:t>
            </w:r>
            <w:r>
              <w:t>redes</w:t>
            </w:r>
            <w:r>
              <w:rPr>
                <w:spacing w:val="-6"/>
              </w:rPr>
              <w:t xml:space="preserve"> </w:t>
            </w:r>
            <w:r>
              <w:t>y</w:t>
            </w:r>
            <w:r>
              <w:rPr>
                <w:spacing w:val="-4"/>
              </w:rPr>
              <w:t xml:space="preserve"> </w:t>
            </w:r>
            <w:r>
              <w:t>procesamiento</w:t>
            </w:r>
            <w:r>
              <w:rPr>
                <w:spacing w:val="-3"/>
              </w:rPr>
              <w:t xml:space="preserve"> </w:t>
            </w:r>
            <w:r>
              <w:t>de</w:t>
            </w:r>
            <w:r>
              <w:rPr>
                <w:spacing w:val="-3"/>
              </w:rPr>
              <w:t xml:space="preserve"> </w:t>
            </w:r>
            <w:r>
              <w:rPr>
                <w:spacing w:val="-2"/>
              </w:rPr>
              <w:t>información</w:t>
            </w:r>
          </w:p>
        </w:tc>
        <w:tc>
          <w:tcPr>
            <w:tcW w:w="1702" w:type="dxa"/>
          </w:tcPr>
          <w:p w14:paraId="6C1A7A68" w14:textId="77777777" w:rsidR="00DF3870" w:rsidRDefault="00164D5B">
            <w:pPr>
              <w:pStyle w:val="TableParagraph"/>
              <w:spacing w:before="0" w:line="248" w:lineRule="exact"/>
              <w:ind w:right="48"/>
              <w:jc w:val="right"/>
            </w:pPr>
            <w:r>
              <w:rPr>
                <w:spacing w:val="-4"/>
              </w:rPr>
              <w:t>0.00</w:t>
            </w:r>
          </w:p>
        </w:tc>
      </w:tr>
      <w:tr w:rsidR="00DF3870" w14:paraId="61EE24D9" w14:textId="77777777">
        <w:trPr>
          <w:trHeight w:val="315"/>
        </w:trPr>
        <w:tc>
          <w:tcPr>
            <w:tcW w:w="1136" w:type="dxa"/>
          </w:tcPr>
          <w:p w14:paraId="207B3AC0" w14:textId="77777777" w:rsidR="00DF3870" w:rsidRDefault="00164D5B">
            <w:pPr>
              <w:pStyle w:val="TableParagraph"/>
              <w:ind w:left="69"/>
            </w:pPr>
            <w:r>
              <w:rPr>
                <w:spacing w:val="-2"/>
              </w:rPr>
              <w:t>3.1.7.1</w:t>
            </w:r>
          </w:p>
        </w:tc>
        <w:tc>
          <w:tcPr>
            <w:tcW w:w="7514" w:type="dxa"/>
          </w:tcPr>
          <w:p w14:paraId="3289A706" w14:textId="77777777" w:rsidR="00DF3870" w:rsidRDefault="00164D5B">
            <w:pPr>
              <w:pStyle w:val="TableParagraph"/>
              <w:ind w:left="68"/>
            </w:pPr>
            <w:r>
              <w:t>Servicios</w:t>
            </w:r>
            <w:r>
              <w:rPr>
                <w:spacing w:val="-2"/>
              </w:rPr>
              <w:t xml:space="preserve"> </w:t>
            </w:r>
            <w:r>
              <w:t>de</w:t>
            </w:r>
            <w:r>
              <w:rPr>
                <w:spacing w:val="-4"/>
              </w:rPr>
              <w:t xml:space="preserve"> </w:t>
            </w:r>
            <w:r>
              <w:t>acceso</w:t>
            </w:r>
            <w:r>
              <w:rPr>
                <w:spacing w:val="-2"/>
              </w:rPr>
              <w:t xml:space="preserve"> </w:t>
            </w:r>
            <w:r>
              <w:t>de</w:t>
            </w:r>
            <w:r>
              <w:rPr>
                <w:spacing w:val="-1"/>
              </w:rPr>
              <w:t xml:space="preserve"> </w:t>
            </w:r>
            <w:r>
              <w:rPr>
                <w:spacing w:val="-2"/>
              </w:rPr>
              <w:t>internet</w:t>
            </w:r>
          </w:p>
        </w:tc>
        <w:tc>
          <w:tcPr>
            <w:tcW w:w="1702" w:type="dxa"/>
          </w:tcPr>
          <w:p w14:paraId="65D971C3" w14:textId="77777777" w:rsidR="00DF3870" w:rsidRDefault="00164D5B">
            <w:pPr>
              <w:pStyle w:val="TableParagraph"/>
              <w:ind w:right="48"/>
              <w:jc w:val="right"/>
            </w:pPr>
            <w:r>
              <w:rPr>
                <w:spacing w:val="-2"/>
              </w:rPr>
              <w:t>8,400.00</w:t>
            </w:r>
          </w:p>
        </w:tc>
      </w:tr>
      <w:tr w:rsidR="00DF3870" w14:paraId="48953A37" w14:textId="77777777">
        <w:trPr>
          <w:trHeight w:val="313"/>
        </w:trPr>
        <w:tc>
          <w:tcPr>
            <w:tcW w:w="1136" w:type="dxa"/>
          </w:tcPr>
          <w:p w14:paraId="08087EF7" w14:textId="77777777" w:rsidR="00DF3870" w:rsidRDefault="00164D5B">
            <w:pPr>
              <w:pStyle w:val="TableParagraph"/>
              <w:ind w:left="69"/>
            </w:pPr>
            <w:r>
              <w:rPr>
                <w:spacing w:val="-2"/>
              </w:rPr>
              <w:t>3.1.7.2</w:t>
            </w:r>
          </w:p>
        </w:tc>
        <w:tc>
          <w:tcPr>
            <w:tcW w:w="7514" w:type="dxa"/>
          </w:tcPr>
          <w:p w14:paraId="48FB6CF2" w14:textId="77777777" w:rsidR="00DF3870" w:rsidRDefault="00164D5B">
            <w:pPr>
              <w:pStyle w:val="TableParagraph"/>
              <w:ind w:left="68"/>
            </w:pPr>
            <w:r>
              <w:t>Servicios</w:t>
            </w:r>
            <w:r>
              <w:rPr>
                <w:spacing w:val="-4"/>
              </w:rPr>
              <w:t xml:space="preserve"> </w:t>
            </w:r>
            <w:r>
              <w:t>de</w:t>
            </w:r>
            <w:r>
              <w:rPr>
                <w:spacing w:val="-4"/>
              </w:rPr>
              <w:t xml:space="preserve"> </w:t>
            </w:r>
            <w:r>
              <w:t>redes</w:t>
            </w:r>
            <w:r>
              <w:rPr>
                <w:spacing w:val="-5"/>
              </w:rPr>
              <w:t xml:space="preserve"> </w:t>
            </w:r>
            <w:r>
              <w:t>y</w:t>
            </w:r>
            <w:r>
              <w:rPr>
                <w:spacing w:val="-2"/>
              </w:rPr>
              <w:t xml:space="preserve"> </w:t>
            </w:r>
            <w:r>
              <w:t>procesamiento</w:t>
            </w:r>
            <w:r>
              <w:rPr>
                <w:spacing w:val="-3"/>
              </w:rPr>
              <w:t xml:space="preserve"> </w:t>
            </w:r>
            <w:r>
              <w:t>de</w:t>
            </w:r>
            <w:r>
              <w:rPr>
                <w:spacing w:val="-4"/>
              </w:rPr>
              <w:t xml:space="preserve"> </w:t>
            </w:r>
            <w:r>
              <w:rPr>
                <w:spacing w:val="-2"/>
              </w:rPr>
              <w:t>información</w:t>
            </w:r>
          </w:p>
        </w:tc>
        <w:tc>
          <w:tcPr>
            <w:tcW w:w="1702" w:type="dxa"/>
          </w:tcPr>
          <w:p w14:paraId="708F67FD" w14:textId="77777777" w:rsidR="00DF3870" w:rsidRDefault="00164D5B">
            <w:pPr>
              <w:pStyle w:val="TableParagraph"/>
              <w:ind w:right="48"/>
              <w:jc w:val="right"/>
            </w:pPr>
            <w:r>
              <w:rPr>
                <w:spacing w:val="-4"/>
              </w:rPr>
              <w:t>0.00</w:t>
            </w:r>
          </w:p>
        </w:tc>
      </w:tr>
      <w:tr w:rsidR="00DF3870" w14:paraId="160F70FB" w14:textId="77777777">
        <w:trPr>
          <w:trHeight w:val="316"/>
        </w:trPr>
        <w:tc>
          <w:tcPr>
            <w:tcW w:w="1136" w:type="dxa"/>
          </w:tcPr>
          <w:p w14:paraId="1FE719A3" w14:textId="77777777" w:rsidR="00DF3870" w:rsidRDefault="00164D5B">
            <w:pPr>
              <w:pStyle w:val="TableParagraph"/>
              <w:ind w:left="69"/>
            </w:pPr>
            <w:r>
              <w:rPr>
                <w:spacing w:val="-2"/>
              </w:rPr>
              <w:t>3.1.8.0</w:t>
            </w:r>
          </w:p>
        </w:tc>
        <w:tc>
          <w:tcPr>
            <w:tcW w:w="7514" w:type="dxa"/>
          </w:tcPr>
          <w:p w14:paraId="7FCF4AE4" w14:textId="77777777" w:rsidR="00DF3870" w:rsidRDefault="00164D5B">
            <w:pPr>
              <w:pStyle w:val="TableParagraph"/>
              <w:ind w:left="68"/>
            </w:pPr>
            <w:r>
              <w:t>Servicios</w:t>
            </w:r>
            <w:r>
              <w:rPr>
                <w:spacing w:val="-3"/>
              </w:rPr>
              <w:t xml:space="preserve"> </w:t>
            </w:r>
            <w:r>
              <w:t>postales</w:t>
            </w:r>
            <w:r>
              <w:rPr>
                <w:spacing w:val="-2"/>
              </w:rPr>
              <w:t xml:space="preserve"> </w:t>
            </w:r>
            <w:r>
              <w:t>y</w:t>
            </w:r>
            <w:r>
              <w:rPr>
                <w:spacing w:val="-4"/>
              </w:rPr>
              <w:t xml:space="preserve"> </w:t>
            </w:r>
            <w:r>
              <w:rPr>
                <w:spacing w:val="-2"/>
              </w:rPr>
              <w:t>telegráficos</w:t>
            </w:r>
          </w:p>
        </w:tc>
        <w:tc>
          <w:tcPr>
            <w:tcW w:w="1702" w:type="dxa"/>
          </w:tcPr>
          <w:p w14:paraId="4E79145F" w14:textId="77777777" w:rsidR="00DF3870" w:rsidRDefault="00164D5B">
            <w:pPr>
              <w:pStyle w:val="TableParagraph"/>
              <w:ind w:right="48"/>
              <w:jc w:val="right"/>
            </w:pPr>
            <w:r>
              <w:rPr>
                <w:spacing w:val="-4"/>
              </w:rPr>
              <w:t>0.00</w:t>
            </w:r>
          </w:p>
        </w:tc>
      </w:tr>
      <w:tr w:rsidR="00DF3870" w14:paraId="0A35599D" w14:textId="77777777">
        <w:trPr>
          <w:trHeight w:val="313"/>
        </w:trPr>
        <w:tc>
          <w:tcPr>
            <w:tcW w:w="1136" w:type="dxa"/>
          </w:tcPr>
          <w:p w14:paraId="696E194F" w14:textId="77777777" w:rsidR="00DF3870" w:rsidRDefault="00164D5B">
            <w:pPr>
              <w:pStyle w:val="TableParagraph"/>
              <w:ind w:left="69"/>
            </w:pPr>
            <w:r>
              <w:rPr>
                <w:spacing w:val="-2"/>
              </w:rPr>
              <w:t>3.1.8.1</w:t>
            </w:r>
          </w:p>
        </w:tc>
        <w:tc>
          <w:tcPr>
            <w:tcW w:w="7514" w:type="dxa"/>
          </w:tcPr>
          <w:p w14:paraId="3FCDDA85" w14:textId="77777777" w:rsidR="00DF3870" w:rsidRDefault="00164D5B">
            <w:pPr>
              <w:pStyle w:val="TableParagraph"/>
              <w:ind w:left="68"/>
            </w:pPr>
            <w:r>
              <w:t>Servicio</w:t>
            </w:r>
            <w:r>
              <w:rPr>
                <w:spacing w:val="-2"/>
              </w:rPr>
              <w:t xml:space="preserve"> postal</w:t>
            </w:r>
          </w:p>
        </w:tc>
        <w:tc>
          <w:tcPr>
            <w:tcW w:w="1702" w:type="dxa"/>
          </w:tcPr>
          <w:p w14:paraId="5744EC98" w14:textId="77777777" w:rsidR="00DF3870" w:rsidRDefault="00164D5B">
            <w:pPr>
              <w:pStyle w:val="TableParagraph"/>
              <w:ind w:right="48"/>
              <w:jc w:val="right"/>
            </w:pPr>
            <w:r>
              <w:rPr>
                <w:spacing w:val="-2"/>
              </w:rPr>
              <w:t>4,800.00</w:t>
            </w:r>
          </w:p>
        </w:tc>
      </w:tr>
      <w:tr w:rsidR="00DF3870" w14:paraId="4ECF9DF8" w14:textId="77777777">
        <w:trPr>
          <w:trHeight w:val="315"/>
        </w:trPr>
        <w:tc>
          <w:tcPr>
            <w:tcW w:w="1136" w:type="dxa"/>
          </w:tcPr>
          <w:p w14:paraId="3BBBA012" w14:textId="77777777" w:rsidR="00DF3870" w:rsidRDefault="00164D5B">
            <w:pPr>
              <w:pStyle w:val="TableParagraph"/>
              <w:ind w:left="69"/>
            </w:pPr>
            <w:r>
              <w:rPr>
                <w:spacing w:val="-2"/>
              </w:rPr>
              <w:t>3.1.8.2</w:t>
            </w:r>
          </w:p>
        </w:tc>
        <w:tc>
          <w:tcPr>
            <w:tcW w:w="7514" w:type="dxa"/>
          </w:tcPr>
          <w:p w14:paraId="27F8A9AF" w14:textId="77777777" w:rsidR="00DF3870" w:rsidRDefault="00164D5B">
            <w:pPr>
              <w:pStyle w:val="TableParagraph"/>
              <w:ind w:left="68"/>
            </w:pPr>
            <w:r>
              <w:t>Servicio</w:t>
            </w:r>
            <w:r>
              <w:rPr>
                <w:spacing w:val="-2"/>
              </w:rPr>
              <w:t xml:space="preserve"> telegráfico</w:t>
            </w:r>
          </w:p>
        </w:tc>
        <w:tc>
          <w:tcPr>
            <w:tcW w:w="1702" w:type="dxa"/>
          </w:tcPr>
          <w:p w14:paraId="09925B92" w14:textId="77777777" w:rsidR="00DF3870" w:rsidRDefault="00164D5B">
            <w:pPr>
              <w:pStyle w:val="TableParagraph"/>
              <w:ind w:right="48"/>
              <w:jc w:val="right"/>
            </w:pPr>
            <w:r>
              <w:rPr>
                <w:spacing w:val="-4"/>
              </w:rPr>
              <w:t>0.00</w:t>
            </w:r>
          </w:p>
        </w:tc>
      </w:tr>
      <w:tr w:rsidR="00DF3870" w14:paraId="2AA4A829" w14:textId="77777777">
        <w:trPr>
          <w:trHeight w:val="316"/>
        </w:trPr>
        <w:tc>
          <w:tcPr>
            <w:tcW w:w="1136" w:type="dxa"/>
          </w:tcPr>
          <w:p w14:paraId="0DEC1A33" w14:textId="77777777" w:rsidR="00DF3870" w:rsidRDefault="00164D5B">
            <w:pPr>
              <w:pStyle w:val="TableParagraph"/>
              <w:ind w:left="69"/>
            </w:pPr>
            <w:r>
              <w:rPr>
                <w:spacing w:val="-2"/>
              </w:rPr>
              <w:t>3.1.9.0</w:t>
            </w:r>
          </w:p>
        </w:tc>
        <w:tc>
          <w:tcPr>
            <w:tcW w:w="7514" w:type="dxa"/>
          </w:tcPr>
          <w:p w14:paraId="35B5C79B" w14:textId="77777777" w:rsidR="00DF3870" w:rsidRDefault="00164D5B">
            <w:pPr>
              <w:pStyle w:val="TableParagraph"/>
              <w:ind w:left="68"/>
            </w:pPr>
            <w:r>
              <w:t>Servicios</w:t>
            </w:r>
            <w:r>
              <w:rPr>
                <w:spacing w:val="-3"/>
              </w:rPr>
              <w:t xml:space="preserve"> </w:t>
            </w:r>
            <w:r>
              <w:t>integrales</w:t>
            </w:r>
            <w:r>
              <w:rPr>
                <w:spacing w:val="-4"/>
              </w:rPr>
              <w:t xml:space="preserve"> </w:t>
            </w:r>
            <w:r>
              <w:t>y</w:t>
            </w:r>
            <w:r>
              <w:rPr>
                <w:spacing w:val="-4"/>
              </w:rPr>
              <w:t xml:space="preserve"> </w:t>
            </w:r>
            <w:r>
              <w:t>otros</w:t>
            </w:r>
            <w:r>
              <w:rPr>
                <w:spacing w:val="-4"/>
              </w:rPr>
              <w:t xml:space="preserve"> </w:t>
            </w:r>
            <w:r>
              <w:rPr>
                <w:spacing w:val="-2"/>
              </w:rPr>
              <w:t>servicios</w:t>
            </w:r>
          </w:p>
        </w:tc>
        <w:tc>
          <w:tcPr>
            <w:tcW w:w="1702" w:type="dxa"/>
          </w:tcPr>
          <w:p w14:paraId="19B75E2D" w14:textId="77777777" w:rsidR="00DF3870" w:rsidRDefault="00164D5B">
            <w:pPr>
              <w:pStyle w:val="TableParagraph"/>
              <w:ind w:right="48"/>
              <w:jc w:val="right"/>
            </w:pPr>
            <w:r>
              <w:rPr>
                <w:spacing w:val="-4"/>
              </w:rPr>
              <w:t>0.00</w:t>
            </w:r>
          </w:p>
        </w:tc>
      </w:tr>
      <w:tr w:rsidR="00DF3870" w14:paraId="7AA18D66" w14:textId="77777777">
        <w:trPr>
          <w:trHeight w:val="313"/>
        </w:trPr>
        <w:tc>
          <w:tcPr>
            <w:tcW w:w="1136" w:type="dxa"/>
          </w:tcPr>
          <w:p w14:paraId="09D3EF23" w14:textId="77777777" w:rsidR="00DF3870" w:rsidRDefault="00164D5B">
            <w:pPr>
              <w:pStyle w:val="TableParagraph"/>
              <w:spacing w:before="20"/>
              <w:ind w:left="69"/>
            </w:pPr>
            <w:r>
              <w:rPr>
                <w:spacing w:val="-2"/>
              </w:rPr>
              <w:t>3.1.9.1</w:t>
            </w:r>
          </w:p>
        </w:tc>
        <w:tc>
          <w:tcPr>
            <w:tcW w:w="7514" w:type="dxa"/>
          </w:tcPr>
          <w:p w14:paraId="2289B4B5" w14:textId="77777777" w:rsidR="00DF3870" w:rsidRDefault="00164D5B">
            <w:pPr>
              <w:pStyle w:val="TableParagraph"/>
              <w:spacing w:before="20"/>
              <w:ind w:left="68"/>
            </w:pPr>
            <w:r>
              <w:t>Servicios</w:t>
            </w:r>
            <w:r>
              <w:rPr>
                <w:spacing w:val="-4"/>
              </w:rPr>
              <w:t xml:space="preserve"> </w:t>
            </w:r>
            <w:r>
              <w:t>integrales</w:t>
            </w:r>
            <w:r>
              <w:rPr>
                <w:spacing w:val="-4"/>
              </w:rPr>
              <w:t xml:space="preserve"> </w:t>
            </w:r>
            <w:r>
              <w:t>de</w:t>
            </w:r>
            <w:r>
              <w:rPr>
                <w:spacing w:val="-3"/>
              </w:rPr>
              <w:t xml:space="preserve"> </w:t>
            </w:r>
            <w:r>
              <w:rPr>
                <w:spacing w:val="-2"/>
              </w:rPr>
              <w:t>telecomunicación</w:t>
            </w:r>
          </w:p>
        </w:tc>
        <w:tc>
          <w:tcPr>
            <w:tcW w:w="1702" w:type="dxa"/>
          </w:tcPr>
          <w:p w14:paraId="17E656ED" w14:textId="77777777" w:rsidR="00DF3870" w:rsidRDefault="00164D5B">
            <w:pPr>
              <w:pStyle w:val="TableParagraph"/>
              <w:spacing w:before="20"/>
              <w:ind w:right="48"/>
              <w:jc w:val="right"/>
            </w:pPr>
            <w:r>
              <w:rPr>
                <w:spacing w:val="-4"/>
              </w:rPr>
              <w:t>0.00</w:t>
            </w:r>
          </w:p>
        </w:tc>
      </w:tr>
      <w:tr w:rsidR="00DF3870" w14:paraId="341EF80D" w14:textId="77777777">
        <w:trPr>
          <w:trHeight w:val="315"/>
        </w:trPr>
        <w:tc>
          <w:tcPr>
            <w:tcW w:w="1136" w:type="dxa"/>
          </w:tcPr>
          <w:p w14:paraId="22BA70F3" w14:textId="77777777" w:rsidR="00DF3870" w:rsidRDefault="00164D5B">
            <w:pPr>
              <w:pStyle w:val="TableParagraph"/>
              <w:ind w:left="69"/>
            </w:pPr>
            <w:r>
              <w:rPr>
                <w:spacing w:val="-2"/>
              </w:rPr>
              <w:t>3.1.9.2</w:t>
            </w:r>
          </w:p>
        </w:tc>
        <w:tc>
          <w:tcPr>
            <w:tcW w:w="7514" w:type="dxa"/>
          </w:tcPr>
          <w:p w14:paraId="658BED85" w14:textId="77777777" w:rsidR="00DF3870" w:rsidRDefault="00164D5B">
            <w:pPr>
              <w:pStyle w:val="TableParagraph"/>
              <w:ind w:left="68"/>
            </w:pPr>
            <w:r>
              <w:t>Servicios</w:t>
            </w:r>
            <w:r>
              <w:rPr>
                <w:spacing w:val="-7"/>
              </w:rPr>
              <w:t xml:space="preserve"> </w:t>
            </w:r>
            <w:r>
              <w:t>integrales</w:t>
            </w:r>
            <w:r>
              <w:rPr>
                <w:spacing w:val="-5"/>
              </w:rPr>
              <w:t xml:space="preserve"> </w:t>
            </w:r>
            <w:r>
              <w:t>de</w:t>
            </w:r>
            <w:r>
              <w:rPr>
                <w:spacing w:val="-4"/>
              </w:rPr>
              <w:t xml:space="preserve"> </w:t>
            </w:r>
            <w:r>
              <w:t>infraestructura</w:t>
            </w:r>
            <w:r>
              <w:rPr>
                <w:spacing w:val="-5"/>
              </w:rPr>
              <w:t xml:space="preserve"> </w:t>
            </w:r>
            <w:r>
              <w:t>de</w:t>
            </w:r>
            <w:r>
              <w:rPr>
                <w:spacing w:val="-4"/>
              </w:rPr>
              <w:t xml:space="preserve"> </w:t>
            </w:r>
            <w:r>
              <w:rPr>
                <w:spacing w:val="-2"/>
              </w:rPr>
              <w:t>cómputo</w:t>
            </w:r>
          </w:p>
        </w:tc>
        <w:tc>
          <w:tcPr>
            <w:tcW w:w="1702" w:type="dxa"/>
          </w:tcPr>
          <w:p w14:paraId="4423FFF3" w14:textId="77777777" w:rsidR="00DF3870" w:rsidRDefault="00164D5B">
            <w:pPr>
              <w:pStyle w:val="TableParagraph"/>
              <w:ind w:right="48"/>
              <w:jc w:val="right"/>
            </w:pPr>
            <w:r>
              <w:rPr>
                <w:spacing w:val="-2"/>
              </w:rPr>
              <w:t>1,116,712.32</w:t>
            </w:r>
          </w:p>
        </w:tc>
      </w:tr>
      <w:tr w:rsidR="00DF3870" w14:paraId="394A31BC" w14:textId="77777777">
        <w:trPr>
          <w:trHeight w:val="314"/>
        </w:trPr>
        <w:tc>
          <w:tcPr>
            <w:tcW w:w="1136" w:type="dxa"/>
          </w:tcPr>
          <w:p w14:paraId="231EDE58" w14:textId="77777777" w:rsidR="00DF3870" w:rsidRDefault="00164D5B">
            <w:pPr>
              <w:pStyle w:val="TableParagraph"/>
              <w:ind w:left="69"/>
            </w:pPr>
            <w:r>
              <w:rPr>
                <w:spacing w:val="-2"/>
              </w:rPr>
              <w:t>3.1.9.3</w:t>
            </w:r>
          </w:p>
        </w:tc>
        <w:tc>
          <w:tcPr>
            <w:tcW w:w="7514" w:type="dxa"/>
          </w:tcPr>
          <w:p w14:paraId="7244A4B7" w14:textId="77777777" w:rsidR="00DF3870" w:rsidRDefault="00164D5B">
            <w:pPr>
              <w:pStyle w:val="TableParagraph"/>
              <w:ind w:left="68"/>
            </w:pPr>
            <w:r>
              <w:t>Otros</w:t>
            </w:r>
            <w:r>
              <w:rPr>
                <w:spacing w:val="-6"/>
              </w:rPr>
              <w:t xml:space="preserve"> </w:t>
            </w:r>
            <w:r>
              <w:t>servicios</w:t>
            </w:r>
            <w:r>
              <w:rPr>
                <w:spacing w:val="-3"/>
              </w:rPr>
              <w:t xml:space="preserve"> </w:t>
            </w:r>
            <w:r>
              <w:rPr>
                <w:spacing w:val="-2"/>
              </w:rPr>
              <w:t>integrales</w:t>
            </w:r>
          </w:p>
        </w:tc>
        <w:tc>
          <w:tcPr>
            <w:tcW w:w="1702" w:type="dxa"/>
          </w:tcPr>
          <w:p w14:paraId="4E6FFD03" w14:textId="77777777" w:rsidR="00DF3870" w:rsidRDefault="00164D5B">
            <w:pPr>
              <w:pStyle w:val="TableParagraph"/>
              <w:ind w:right="48"/>
              <w:jc w:val="right"/>
            </w:pPr>
            <w:r>
              <w:rPr>
                <w:spacing w:val="-4"/>
              </w:rPr>
              <w:t>0.00</w:t>
            </w:r>
          </w:p>
        </w:tc>
      </w:tr>
      <w:tr w:rsidR="00DF3870" w14:paraId="5330DB35" w14:textId="77777777">
        <w:trPr>
          <w:trHeight w:val="315"/>
        </w:trPr>
        <w:tc>
          <w:tcPr>
            <w:tcW w:w="1136" w:type="dxa"/>
            <w:shd w:val="clear" w:color="auto" w:fill="E7E6E6"/>
          </w:tcPr>
          <w:p w14:paraId="6E62C45F" w14:textId="77777777" w:rsidR="00DF3870" w:rsidRDefault="00164D5B">
            <w:pPr>
              <w:pStyle w:val="TableParagraph"/>
              <w:ind w:left="343"/>
              <w:rPr>
                <w:b/>
              </w:rPr>
            </w:pPr>
            <w:r>
              <w:rPr>
                <w:b/>
                <w:spacing w:val="-4"/>
              </w:rPr>
              <w:t>3200</w:t>
            </w:r>
          </w:p>
        </w:tc>
        <w:tc>
          <w:tcPr>
            <w:tcW w:w="7514" w:type="dxa"/>
            <w:shd w:val="clear" w:color="auto" w:fill="E7E6E6"/>
          </w:tcPr>
          <w:p w14:paraId="5E1470DD" w14:textId="77777777" w:rsidR="00DF3870" w:rsidRDefault="00164D5B">
            <w:pPr>
              <w:pStyle w:val="TableParagraph"/>
              <w:ind w:left="68"/>
              <w:rPr>
                <w:b/>
              </w:rPr>
            </w:pPr>
            <w:r>
              <w:rPr>
                <w:b/>
              </w:rPr>
              <w:t>SERVICIOS</w:t>
            </w:r>
            <w:r>
              <w:rPr>
                <w:b/>
                <w:spacing w:val="-5"/>
              </w:rPr>
              <w:t xml:space="preserve"> </w:t>
            </w:r>
            <w:r>
              <w:rPr>
                <w:b/>
              </w:rPr>
              <w:t>DE</w:t>
            </w:r>
            <w:r>
              <w:rPr>
                <w:b/>
                <w:spacing w:val="-5"/>
              </w:rPr>
              <w:t xml:space="preserve"> </w:t>
            </w:r>
            <w:r>
              <w:rPr>
                <w:b/>
                <w:spacing w:val="-2"/>
              </w:rPr>
              <w:t>ARRENDAMIENTO</w:t>
            </w:r>
          </w:p>
        </w:tc>
        <w:tc>
          <w:tcPr>
            <w:tcW w:w="1702" w:type="dxa"/>
            <w:shd w:val="clear" w:color="auto" w:fill="E7E6E6"/>
          </w:tcPr>
          <w:p w14:paraId="513AADF8" w14:textId="77777777" w:rsidR="00DF3870" w:rsidRDefault="00164D5B">
            <w:pPr>
              <w:pStyle w:val="TableParagraph"/>
              <w:ind w:right="48"/>
              <w:jc w:val="right"/>
              <w:rPr>
                <w:b/>
              </w:rPr>
            </w:pPr>
            <w:r>
              <w:rPr>
                <w:b/>
                <w:spacing w:val="-2"/>
              </w:rPr>
              <w:t>19,787,423.40</w:t>
            </w:r>
          </w:p>
        </w:tc>
      </w:tr>
      <w:tr w:rsidR="00DF3870" w14:paraId="19097D56" w14:textId="77777777">
        <w:trPr>
          <w:trHeight w:val="313"/>
        </w:trPr>
        <w:tc>
          <w:tcPr>
            <w:tcW w:w="1136" w:type="dxa"/>
          </w:tcPr>
          <w:p w14:paraId="14567179" w14:textId="77777777" w:rsidR="00DF3870" w:rsidRDefault="00164D5B">
            <w:pPr>
              <w:pStyle w:val="TableParagraph"/>
              <w:ind w:left="69"/>
            </w:pPr>
            <w:r>
              <w:rPr>
                <w:spacing w:val="-2"/>
              </w:rPr>
              <w:t>3.2.1.0</w:t>
            </w:r>
          </w:p>
        </w:tc>
        <w:tc>
          <w:tcPr>
            <w:tcW w:w="7514" w:type="dxa"/>
          </w:tcPr>
          <w:p w14:paraId="534BF40A" w14:textId="77777777" w:rsidR="00DF3870" w:rsidRDefault="00164D5B">
            <w:pPr>
              <w:pStyle w:val="TableParagraph"/>
              <w:ind w:left="68"/>
            </w:pPr>
            <w:r>
              <w:t>Arrendamiento</w:t>
            </w:r>
            <w:r>
              <w:rPr>
                <w:spacing w:val="-7"/>
              </w:rPr>
              <w:t xml:space="preserve"> </w:t>
            </w:r>
            <w:r>
              <w:t>de</w:t>
            </w:r>
            <w:r>
              <w:rPr>
                <w:spacing w:val="-6"/>
              </w:rPr>
              <w:t xml:space="preserve"> </w:t>
            </w:r>
            <w:r>
              <w:rPr>
                <w:spacing w:val="-2"/>
              </w:rPr>
              <w:t>terrenos</w:t>
            </w:r>
          </w:p>
        </w:tc>
        <w:tc>
          <w:tcPr>
            <w:tcW w:w="1702" w:type="dxa"/>
          </w:tcPr>
          <w:p w14:paraId="23DE0F9B" w14:textId="77777777" w:rsidR="00DF3870" w:rsidRDefault="00164D5B">
            <w:pPr>
              <w:pStyle w:val="TableParagraph"/>
              <w:ind w:right="48"/>
              <w:jc w:val="right"/>
            </w:pPr>
            <w:r>
              <w:rPr>
                <w:spacing w:val="-4"/>
              </w:rPr>
              <w:t>0.00</w:t>
            </w:r>
          </w:p>
        </w:tc>
      </w:tr>
      <w:tr w:rsidR="00DF3870" w14:paraId="09EDB963" w14:textId="77777777">
        <w:trPr>
          <w:trHeight w:val="315"/>
        </w:trPr>
        <w:tc>
          <w:tcPr>
            <w:tcW w:w="1136" w:type="dxa"/>
          </w:tcPr>
          <w:p w14:paraId="1C19FF6C" w14:textId="77777777" w:rsidR="00DF3870" w:rsidRDefault="00164D5B">
            <w:pPr>
              <w:pStyle w:val="TableParagraph"/>
              <w:ind w:left="69"/>
            </w:pPr>
            <w:r>
              <w:rPr>
                <w:spacing w:val="-2"/>
              </w:rPr>
              <w:t>3.2.1.1</w:t>
            </w:r>
          </w:p>
        </w:tc>
        <w:tc>
          <w:tcPr>
            <w:tcW w:w="7514" w:type="dxa"/>
          </w:tcPr>
          <w:p w14:paraId="2C688809" w14:textId="77777777" w:rsidR="00DF3870" w:rsidRDefault="00164D5B">
            <w:pPr>
              <w:pStyle w:val="TableParagraph"/>
              <w:ind w:left="68"/>
            </w:pPr>
            <w:r>
              <w:t>Arrendamiento</w:t>
            </w:r>
            <w:r>
              <w:rPr>
                <w:spacing w:val="-7"/>
              </w:rPr>
              <w:t xml:space="preserve"> </w:t>
            </w:r>
            <w:r>
              <w:t>de</w:t>
            </w:r>
            <w:r>
              <w:rPr>
                <w:spacing w:val="-6"/>
              </w:rPr>
              <w:t xml:space="preserve"> </w:t>
            </w:r>
            <w:r>
              <w:rPr>
                <w:spacing w:val="-2"/>
              </w:rPr>
              <w:t>terrenos</w:t>
            </w:r>
          </w:p>
        </w:tc>
        <w:tc>
          <w:tcPr>
            <w:tcW w:w="1702" w:type="dxa"/>
          </w:tcPr>
          <w:p w14:paraId="413784C8" w14:textId="77777777" w:rsidR="00DF3870" w:rsidRDefault="00164D5B">
            <w:pPr>
              <w:pStyle w:val="TableParagraph"/>
              <w:ind w:right="48"/>
              <w:jc w:val="right"/>
            </w:pPr>
            <w:r>
              <w:rPr>
                <w:spacing w:val="-4"/>
              </w:rPr>
              <w:t>0.00</w:t>
            </w:r>
          </w:p>
        </w:tc>
      </w:tr>
      <w:tr w:rsidR="00DF3870" w14:paraId="55C2FB8C" w14:textId="77777777">
        <w:trPr>
          <w:trHeight w:val="315"/>
        </w:trPr>
        <w:tc>
          <w:tcPr>
            <w:tcW w:w="1136" w:type="dxa"/>
          </w:tcPr>
          <w:p w14:paraId="7FEDBE70" w14:textId="77777777" w:rsidR="00DF3870" w:rsidRDefault="00164D5B">
            <w:pPr>
              <w:pStyle w:val="TableParagraph"/>
              <w:ind w:left="69"/>
            </w:pPr>
            <w:r>
              <w:rPr>
                <w:spacing w:val="-2"/>
              </w:rPr>
              <w:t>3.2.2.0</w:t>
            </w:r>
          </w:p>
        </w:tc>
        <w:tc>
          <w:tcPr>
            <w:tcW w:w="7514" w:type="dxa"/>
          </w:tcPr>
          <w:p w14:paraId="5EAFC6B9" w14:textId="77777777" w:rsidR="00DF3870" w:rsidRDefault="00164D5B">
            <w:pPr>
              <w:pStyle w:val="TableParagraph"/>
              <w:ind w:left="68"/>
            </w:pPr>
            <w:r>
              <w:t>Arrendamiento</w:t>
            </w:r>
            <w:r>
              <w:rPr>
                <w:spacing w:val="-7"/>
              </w:rPr>
              <w:t xml:space="preserve"> </w:t>
            </w:r>
            <w:r>
              <w:t>de</w:t>
            </w:r>
            <w:r>
              <w:rPr>
                <w:spacing w:val="-6"/>
              </w:rPr>
              <w:t xml:space="preserve"> </w:t>
            </w:r>
            <w:r>
              <w:rPr>
                <w:spacing w:val="-2"/>
              </w:rPr>
              <w:t>edificios</w:t>
            </w:r>
          </w:p>
        </w:tc>
        <w:tc>
          <w:tcPr>
            <w:tcW w:w="1702" w:type="dxa"/>
          </w:tcPr>
          <w:p w14:paraId="186780C0" w14:textId="77777777" w:rsidR="00DF3870" w:rsidRDefault="00164D5B">
            <w:pPr>
              <w:pStyle w:val="TableParagraph"/>
              <w:ind w:right="48"/>
              <w:jc w:val="right"/>
            </w:pPr>
            <w:r>
              <w:rPr>
                <w:spacing w:val="-4"/>
              </w:rPr>
              <w:t>0.00</w:t>
            </w:r>
          </w:p>
        </w:tc>
      </w:tr>
      <w:tr w:rsidR="00DF3870" w14:paraId="1882317E" w14:textId="77777777">
        <w:trPr>
          <w:trHeight w:val="313"/>
        </w:trPr>
        <w:tc>
          <w:tcPr>
            <w:tcW w:w="1136" w:type="dxa"/>
          </w:tcPr>
          <w:p w14:paraId="343913BC" w14:textId="77777777" w:rsidR="00DF3870" w:rsidRDefault="00164D5B">
            <w:pPr>
              <w:pStyle w:val="TableParagraph"/>
              <w:ind w:left="69"/>
            </w:pPr>
            <w:r>
              <w:rPr>
                <w:spacing w:val="-2"/>
              </w:rPr>
              <w:t>3.2.2.1</w:t>
            </w:r>
          </w:p>
        </w:tc>
        <w:tc>
          <w:tcPr>
            <w:tcW w:w="7514" w:type="dxa"/>
          </w:tcPr>
          <w:p w14:paraId="0CB6E007" w14:textId="77777777" w:rsidR="00DF3870" w:rsidRDefault="00164D5B">
            <w:pPr>
              <w:pStyle w:val="TableParagraph"/>
              <w:ind w:left="68"/>
            </w:pPr>
            <w:r>
              <w:t>Arrendamiento</w:t>
            </w:r>
            <w:r>
              <w:rPr>
                <w:spacing w:val="-7"/>
              </w:rPr>
              <w:t xml:space="preserve"> </w:t>
            </w:r>
            <w:r>
              <w:t>de</w:t>
            </w:r>
            <w:r>
              <w:rPr>
                <w:spacing w:val="-6"/>
              </w:rPr>
              <w:t xml:space="preserve"> </w:t>
            </w:r>
            <w:r>
              <w:rPr>
                <w:spacing w:val="-2"/>
              </w:rPr>
              <w:t>edificios</w:t>
            </w:r>
          </w:p>
        </w:tc>
        <w:tc>
          <w:tcPr>
            <w:tcW w:w="1702" w:type="dxa"/>
          </w:tcPr>
          <w:p w14:paraId="5EBD2004" w14:textId="77777777" w:rsidR="00DF3870" w:rsidRDefault="00164D5B">
            <w:pPr>
              <w:pStyle w:val="TableParagraph"/>
              <w:ind w:right="48"/>
              <w:jc w:val="right"/>
            </w:pPr>
            <w:r>
              <w:rPr>
                <w:spacing w:val="-2"/>
              </w:rPr>
              <w:t>2,827,608.00</w:t>
            </w:r>
          </w:p>
        </w:tc>
      </w:tr>
      <w:tr w:rsidR="00DF3870" w14:paraId="7E5C45A1" w14:textId="77777777">
        <w:trPr>
          <w:trHeight w:val="361"/>
        </w:trPr>
        <w:tc>
          <w:tcPr>
            <w:tcW w:w="1136" w:type="dxa"/>
          </w:tcPr>
          <w:p w14:paraId="55B161CC" w14:textId="77777777" w:rsidR="00DF3870" w:rsidRDefault="00164D5B">
            <w:pPr>
              <w:pStyle w:val="TableParagraph"/>
              <w:spacing w:before="47"/>
              <w:ind w:left="69"/>
            </w:pPr>
            <w:r>
              <w:rPr>
                <w:spacing w:val="-2"/>
              </w:rPr>
              <w:t>3.2.3.0</w:t>
            </w:r>
          </w:p>
        </w:tc>
        <w:tc>
          <w:tcPr>
            <w:tcW w:w="7514" w:type="dxa"/>
          </w:tcPr>
          <w:p w14:paraId="1101C3B3" w14:textId="77777777" w:rsidR="00DF3870" w:rsidRDefault="00164D5B">
            <w:pPr>
              <w:pStyle w:val="TableParagraph"/>
              <w:spacing w:before="47"/>
              <w:ind w:left="68"/>
            </w:pPr>
            <w:r>
              <w:t>Arrendamiento</w:t>
            </w:r>
            <w:r>
              <w:rPr>
                <w:spacing w:val="-7"/>
              </w:rPr>
              <w:t xml:space="preserve"> </w:t>
            </w:r>
            <w:r>
              <w:t>de</w:t>
            </w:r>
            <w:r>
              <w:rPr>
                <w:spacing w:val="-7"/>
              </w:rPr>
              <w:t xml:space="preserve"> </w:t>
            </w:r>
            <w:r>
              <w:t>mobiliario</w:t>
            </w:r>
            <w:r>
              <w:rPr>
                <w:spacing w:val="-5"/>
              </w:rPr>
              <w:t xml:space="preserve"> </w:t>
            </w:r>
            <w:r>
              <w:t>y</w:t>
            </w:r>
            <w:r>
              <w:rPr>
                <w:spacing w:val="-6"/>
              </w:rPr>
              <w:t xml:space="preserve"> </w:t>
            </w:r>
            <w:r>
              <w:t>equipo</w:t>
            </w:r>
            <w:r>
              <w:rPr>
                <w:spacing w:val="-5"/>
              </w:rPr>
              <w:t xml:space="preserve"> </w:t>
            </w:r>
            <w:r>
              <w:t>de</w:t>
            </w:r>
            <w:r>
              <w:rPr>
                <w:spacing w:val="-5"/>
              </w:rPr>
              <w:t xml:space="preserve"> </w:t>
            </w:r>
            <w:r>
              <w:t>administración,</w:t>
            </w:r>
            <w:r>
              <w:rPr>
                <w:spacing w:val="-5"/>
              </w:rPr>
              <w:t xml:space="preserve"> </w:t>
            </w:r>
            <w:r>
              <w:t>educacional</w:t>
            </w:r>
            <w:r>
              <w:rPr>
                <w:spacing w:val="-8"/>
              </w:rPr>
              <w:t xml:space="preserve"> </w:t>
            </w:r>
            <w:r>
              <w:t>y</w:t>
            </w:r>
            <w:r>
              <w:rPr>
                <w:spacing w:val="-5"/>
              </w:rPr>
              <w:t xml:space="preserve"> </w:t>
            </w:r>
            <w:r>
              <w:rPr>
                <w:spacing w:val="-2"/>
              </w:rPr>
              <w:t>recreativo</w:t>
            </w:r>
          </w:p>
        </w:tc>
        <w:tc>
          <w:tcPr>
            <w:tcW w:w="1702" w:type="dxa"/>
          </w:tcPr>
          <w:p w14:paraId="0BBD75C9" w14:textId="77777777" w:rsidR="00DF3870" w:rsidRDefault="00164D5B">
            <w:pPr>
              <w:pStyle w:val="TableParagraph"/>
              <w:spacing w:before="47"/>
              <w:ind w:right="48"/>
              <w:jc w:val="right"/>
            </w:pPr>
            <w:r>
              <w:rPr>
                <w:spacing w:val="-4"/>
              </w:rPr>
              <w:t>0.00</w:t>
            </w:r>
          </w:p>
        </w:tc>
      </w:tr>
      <w:tr w:rsidR="00DF3870" w14:paraId="2AB75902" w14:textId="77777777">
        <w:trPr>
          <w:trHeight w:val="313"/>
        </w:trPr>
        <w:tc>
          <w:tcPr>
            <w:tcW w:w="1136" w:type="dxa"/>
          </w:tcPr>
          <w:p w14:paraId="34E838BC" w14:textId="77777777" w:rsidR="00DF3870" w:rsidRDefault="00164D5B">
            <w:pPr>
              <w:pStyle w:val="TableParagraph"/>
              <w:spacing w:before="20"/>
              <w:ind w:left="69"/>
            </w:pPr>
            <w:r>
              <w:rPr>
                <w:spacing w:val="-2"/>
              </w:rPr>
              <w:t>3.2.3.1</w:t>
            </w:r>
          </w:p>
        </w:tc>
        <w:tc>
          <w:tcPr>
            <w:tcW w:w="7514" w:type="dxa"/>
          </w:tcPr>
          <w:p w14:paraId="4BD558E4" w14:textId="77777777" w:rsidR="00DF3870" w:rsidRDefault="00164D5B">
            <w:pPr>
              <w:pStyle w:val="TableParagraph"/>
              <w:spacing w:before="20"/>
              <w:ind w:left="68"/>
            </w:pPr>
            <w:r>
              <w:t>Arrendamiento</w:t>
            </w:r>
            <w:r>
              <w:rPr>
                <w:spacing w:val="-7"/>
              </w:rPr>
              <w:t xml:space="preserve"> </w:t>
            </w:r>
            <w:r>
              <w:t>de</w:t>
            </w:r>
            <w:r>
              <w:rPr>
                <w:spacing w:val="-8"/>
              </w:rPr>
              <w:t xml:space="preserve"> </w:t>
            </w:r>
            <w:r>
              <w:rPr>
                <w:spacing w:val="-2"/>
              </w:rPr>
              <w:t>mobiliario</w:t>
            </w:r>
          </w:p>
        </w:tc>
        <w:tc>
          <w:tcPr>
            <w:tcW w:w="1702" w:type="dxa"/>
          </w:tcPr>
          <w:p w14:paraId="52BFFF70" w14:textId="77777777" w:rsidR="00DF3870" w:rsidRDefault="00164D5B">
            <w:pPr>
              <w:pStyle w:val="TableParagraph"/>
              <w:spacing w:before="20"/>
              <w:ind w:right="48"/>
              <w:jc w:val="right"/>
            </w:pPr>
            <w:r>
              <w:rPr>
                <w:spacing w:val="-4"/>
              </w:rPr>
              <w:t>0.00</w:t>
            </w:r>
          </w:p>
        </w:tc>
      </w:tr>
      <w:tr w:rsidR="00DF3870" w14:paraId="14A81EDB" w14:textId="77777777">
        <w:trPr>
          <w:trHeight w:val="315"/>
        </w:trPr>
        <w:tc>
          <w:tcPr>
            <w:tcW w:w="1136" w:type="dxa"/>
          </w:tcPr>
          <w:p w14:paraId="56DE7C17" w14:textId="77777777" w:rsidR="00DF3870" w:rsidRDefault="00164D5B">
            <w:pPr>
              <w:pStyle w:val="TableParagraph"/>
              <w:ind w:left="69"/>
            </w:pPr>
            <w:r>
              <w:rPr>
                <w:spacing w:val="-2"/>
              </w:rPr>
              <w:t>3.2.3.2</w:t>
            </w:r>
          </w:p>
        </w:tc>
        <w:tc>
          <w:tcPr>
            <w:tcW w:w="7514" w:type="dxa"/>
          </w:tcPr>
          <w:p w14:paraId="304B5A72" w14:textId="77777777" w:rsidR="00DF3870" w:rsidRDefault="00164D5B">
            <w:pPr>
              <w:pStyle w:val="TableParagraph"/>
              <w:ind w:left="68"/>
            </w:pPr>
            <w:r>
              <w:t>Arrendamiento</w:t>
            </w:r>
            <w:r>
              <w:rPr>
                <w:spacing w:val="-5"/>
              </w:rPr>
              <w:t xml:space="preserve"> </w:t>
            </w:r>
            <w:r>
              <w:t>de</w:t>
            </w:r>
            <w:r>
              <w:rPr>
                <w:spacing w:val="-5"/>
              </w:rPr>
              <w:t xml:space="preserve"> </w:t>
            </w:r>
            <w:r>
              <w:t>equipo</w:t>
            </w:r>
            <w:r>
              <w:rPr>
                <w:spacing w:val="-8"/>
              </w:rPr>
              <w:t xml:space="preserve"> </w:t>
            </w:r>
            <w:r>
              <w:t>y</w:t>
            </w:r>
            <w:r>
              <w:rPr>
                <w:spacing w:val="-5"/>
              </w:rPr>
              <w:t xml:space="preserve"> </w:t>
            </w:r>
            <w:r>
              <w:t>bienes</w:t>
            </w:r>
            <w:r>
              <w:rPr>
                <w:spacing w:val="-7"/>
              </w:rPr>
              <w:t xml:space="preserve"> </w:t>
            </w:r>
            <w:r>
              <w:rPr>
                <w:spacing w:val="-2"/>
              </w:rPr>
              <w:t>informáticos</w:t>
            </w:r>
          </w:p>
        </w:tc>
        <w:tc>
          <w:tcPr>
            <w:tcW w:w="1702" w:type="dxa"/>
          </w:tcPr>
          <w:p w14:paraId="55D983F5" w14:textId="77777777" w:rsidR="00DF3870" w:rsidRDefault="00164D5B">
            <w:pPr>
              <w:pStyle w:val="TableParagraph"/>
              <w:ind w:right="47"/>
              <w:jc w:val="right"/>
            </w:pPr>
            <w:r>
              <w:rPr>
                <w:spacing w:val="-2"/>
              </w:rPr>
              <w:t>5,644,787.40</w:t>
            </w:r>
          </w:p>
        </w:tc>
      </w:tr>
      <w:tr w:rsidR="00DF3870" w14:paraId="313FC9C3" w14:textId="77777777">
        <w:trPr>
          <w:trHeight w:val="313"/>
        </w:trPr>
        <w:tc>
          <w:tcPr>
            <w:tcW w:w="1136" w:type="dxa"/>
          </w:tcPr>
          <w:p w14:paraId="10B46AAA" w14:textId="77777777" w:rsidR="00DF3870" w:rsidRDefault="00164D5B">
            <w:pPr>
              <w:pStyle w:val="TableParagraph"/>
              <w:ind w:left="69"/>
            </w:pPr>
            <w:r>
              <w:rPr>
                <w:spacing w:val="-2"/>
              </w:rPr>
              <w:t>3.2.3.3</w:t>
            </w:r>
          </w:p>
        </w:tc>
        <w:tc>
          <w:tcPr>
            <w:tcW w:w="7514" w:type="dxa"/>
          </w:tcPr>
          <w:p w14:paraId="746CAA96" w14:textId="77777777" w:rsidR="00DF3870" w:rsidRDefault="00164D5B">
            <w:pPr>
              <w:pStyle w:val="TableParagraph"/>
              <w:ind w:left="68"/>
            </w:pPr>
            <w:r>
              <w:t>Arrendamiento</w:t>
            </w:r>
            <w:r>
              <w:rPr>
                <w:spacing w:val="-5"/>
              </w:rPr>
              <w:t xml:space="preserve"> </w:t>
            </w:r>
            <w:r>
              <w:t>de</w:t>
            </w:r>
            <w:r>
              <w:rPr>
                <w:spacing w:val="-6"/>
              </w:rPr>
              <w:t xml:space="preserve"> </w:t>
            </w:r>
            <w:r>
              <w:t>equipo</w:t>
            </w:r>
            <w:r>
              <w:rPr>
                <w:spacing w:val="-8"/>
              </w:rPr>
              <w:t xml:space="preserve"> </w:t>
            </w:r>
            <w:r>
              <w:t>de</w:t>
            </w:r>
            <w:r>
              <w:rPr>
                <w:spacing w:val="-5"/>
              </w:rPr>
              <w:t xml:space="preserve"> </w:t>
            </w:r>
            <w:r>
              <w:rPr>
                <w:spacing w:val="-2"/>
              </w:rPr>
              <w:t>telecomunicaciones</w:t>
            </w:r>
          </w:p>
        </w:tc>
        <w:tc>
          <w:tcPr>
            <w:tcW w:w="1702" w:type="dxa"/>
          </w:tcPr>
          <w:p w14:paraId="07D92A7E" w14:textId="77777777" w:rsidR="00DF3870" w:rsidRDefault="00164D5B">
            <w:pPr>
              <w:pStyle w:val="TableParagraph"/>
              <w:ind w:right="48"/>
              <w:jc w:val="right"/>
            </w:pPr>
            <w:r>
              <w:rPr>
                <w:spacing w:val="-4"/>
              </w:rPr>
              <w:t>0.00</w:t>
            </w:r>
          </w:p>
        </w:tc>
      </w:tr>
      <w:tr w:rsidR="00DF3870" w14:paraId="63F93B79" w14:textId="77777777">
        <w:trPr>
          <w:trHeight w:val="316"/>
        </w:trPr>
        <w:tc>
          <w:tcPr>
            <w:tcW w:w="1136" w:type="dxa"/>
          </w:tcPr>
          <w:p w14:paraId="772C1B33" w14:textId="77777777" w:rsidR="00DF3870" w:rsidRDefault="00164D5B">
            <w:pPr>
              <w:pStyle w:val="TableParagraph"/>
              <w:ind w:left="69"/>
            </w:pPr>
            <w:r>
              <w:rPr>
                <w:spacing w:val="-2"/>
              </w:rPr>
              <w:t>3.2.4.0</w:t>
            </w:r>
          </w:p>
        </w:tc>
        <w:tc>
          <w:tcPr>
            <w:tcW w:w="7514" w:type="dxa"/>
          </w:tcPr>
          <w:p w14:paraId="721C59CD" w14:textId="77777777" w:rsidR="00DF3870" w:rsidRDefault="00164D5B">
            <w:pPr>
              <w:pStyle w:val="TableParagraph"/>
              <w:ind w:left="68"/>
            </w:pPr>
            <w:r>
              <w:t>Arrendamiento</w:t>
            </w:r>
            <w:r>
              <w:rPr>
                <w:spacing w:val="-6"/>
              </w:rPr>
              <w:t xml:space="preserve"> </w:t>
            </w:r>
            <w:r>
              <w:t>de</w:t>
            </w:r>
            <w:r>
              <w:rPr>
                <w:spacing w:val="-5"/>
              </w:rPr>
              <w:t xml:space="preserve"> </w:t>
            </w:r>
            <w:r>
              <w:t>equipo</w:t>
            </w:r>
            <w:r>
              <w:rPr>
                <w:spacing w:val="-7"/>
              </w:rPr>
              <w:t xml:space="preserve"> </w:t>
            </w:r>
            <w:r>
              <w:t>e</w:t>
            </w:r>
            <w:r>
              <w:rPr>
                <w:spacing w:val="-5"/>
              </w:rPr>
              <w:t xml:space="preserve"> </w:t>
            </w:r>
            <w:r>
              <w:t>instrumental</w:t>
            </w:r>
            <w:r>
              <w:rPr>
                <w:spacing w:val="-7"/>
              </w:rPr>
              <w:t xml:space="preserve"> </w:t>
            </w:r>
            <w:r>
              <w:t>médico</w:t>
            </w:r>
            <w:r>
              <w:rPr>
                <w:spacing w:val="-5"/>
              </w:rPr>
              <w:t xml:space="preserve"> </w:t>
            </w:r>
            <w:r>
              <w:t>y</w:t>
            </w:r>
            <w:r>
              <w:rPr>
                <w:spacing w:val="-5"/>
              </w:rPr>
              <w:t xml:space="preserve"> </w:t>
            </w:r>
            <w:r>
              <w:t>de</w:t>
            </w:r>
            <w:r>
              <w:rPr>
                <w:spacing w:val="-6"/>
              </w:rPr>
              <w:t xml:space="preserve"> </w:t>
            </w:r>
            <w:r>
              <w:rPr>
                <w:spacing w:val="-2"/>
              </w:rPr>
              <w:t>laboratorio</w:t>
            </w:r>
          </w:p>
        </w:tc>
        <w:tc>
          <w:tcPr>
            <w:tcW w:w="1702" w:type="dxa"/>
          </w:tcPr>
          <w:p w14:paraId="44AE0B6D" w14:textId="77777777" w:rsidR="00DF3870" w:rsidRDefault="00164D5B">
            <w:pPr>
              <w:pStyle w:val="TableParagraph"/>
              <w:ind w:right="48"/>
              <w:jc w:val="right"/>
            </w:pPr>
            <w:r>
              <w:rPr>
                <w:spacing w:val="-4"/>
              </w:rPr>
              <w:t>0.00</w:t>
            </w:r>
          </w:p>
        </w:tc>
      </w:tr>
      <w:tr w:rsidR="00DF3870" w14:paraId="07C78A37" w14:textId="77777777">
        <w:trPr>
          <w:trHeight w:val="313"/>
        </w:trPr>
        <w:tc>
          <w:tcPr>
            <w:tcW w:w="1136" w:type="dxa"/>
          </w:tcPr>
          <w:p w14:paraId="6B6B79DB" w14:textId="77777777" w:rsidR="00DF3870" w:rsidRDefault="00164D5B">
            <w:pPr>
              <w:pStyle w:val="TableParagraph"/>
              <w:ind w:left="69"/>
            </w:pPr>
            <w:r>
              <w:rPr>
                <w:spacing w:val="-2"/>
              </w:rPr>
              <w:t>3.2.4.1</w:t>
            </w:r>
          </w:p>
        </w:tc>
        <w:tc>
          <w:tcPr>
            <w:tcW w:w="7514" w:type="dxa"/>
          </w:tcPr>
          <w:p w14:paraId="152EABCA" w14:textId="77777777" w:rsidR="00DF3870" w:rsidRDefault="00164D5B">
            <w:pPr>
              <w:pStyle w:val="TableParagraph"/>
              <w:ind w:left="68"/>
            </w:pPr>
            <w:r>
              <w:t>Arrendamiento</w:t>
            </w:r>
            <w:r>
              <w:rPr>
                <w:spacing w:val="-6"/>
              </w:rPr>
              <w:t xml:space="preserve"> </w:t>
            </w:r>
            <w:r>
              <w:t>de</w:t>
            </w:r>
            <w:r>
              <w:rPr>
                <w:spacing w:val="-5"/>
              </w:rPr>
              <w:t xml:space="preserve"> </w:t>
            </w:r>
            <w:r>
              <w:t>equipo</w:t>
            </w:r>
            <w:r>
              <w:rPr>
                <w:spacing w:val="-7"/>
              </w:rPr>
              <w:t xml:space="preserve"> </w:t>
            </w:r>
            <w:r>
              <w:t>e</w:t>
            </w:r>
            <w:r>
              <w:rPr>
                <w:spacing w:val="-5"/>
              </w:rPr>
              <w:t xml:space="preserve"> </w:t>
            </w:r>
            <w:r>
              <w:t>instrumental</w:t>
            </w:r>
            <w:r>
              <w:rPr>
                <w:spacing w:val="-7"/>
              </w:rPr>
              <w:t xml:space="preserve"> </w:t>
            </w:r>
            <w:r>
              <w:t>médico</w:t>
            </w:r>
            <w:r>
              <w:rPr>
                <w:spacing w:val="-5"/>
              </w:rPr>
              <w:t xml:space="preserve"> </w:t>
            </w:r>
            <w:r>
              <w:t>y</w:t>
            </w:r>
            <w:r>
              <w:rPr>
                <w:spacing w:val="-5"/>
              </w:rPr>
              <w:t xml:space="preserve"> </w:t>
            </w:r>
            <w:r>
              <w:t>de</w:t>
            </w:r>
            <w:r>
              <w:rPr>
                <w:spacing w:val="-6"/>
              </w:rPr>
              <w:t xml:space="preserve"> </w:t>
            </w:r>
            <w:r>
              <w:rPr>
                <w:spacing w:val="-2"/>
              </w:rPr>
              <w:t>laboratorio</w:t>
            </w:r>
          </w:p>
        </w:tc>
        <w:tc>
          <w:tcPr>
            <w:tcW w:w="1702" w:type="dxa"/>
          </w:tcPr>
          <w:p w14:paraId="3A812725" w14:textId="77777777" w:rsidR="00DF3870" w:rsidRDefault="00164D5B">
            <w:pPr>
              <w:pStyle w:val="TableParagraph"/>
              <w:ind w:right="48"/>
              <w:jc w:val="right"/>
            </w:pPr>
            <w:r>
              <w:rPr>
                <w:spacing w:val="-4"/>
              </w:rPr>
              <w:t>0.00</w:t>
            </w:r>
          </w:p>
        </w:tc>
      </w:tr>
      <w:tr w:rsidR="00DF3870" w14:paraId="1969ECAB" w14:textId="77777777">
        <w:trPr>
          <w:trHeight w:val="315"/>
        </w:trPr>
        <w:tc>
          <w:tcPr>
            <w:tcW w:w="1136" w:type="dxa"/>
          </w:tcPr>
          <w:p w14:paraId="0D0E164F" w14:textId="77777777" w:rsidR="00DF3870" w:rsidRDefault="00164D5B">
            <w:pPr>
              <w:pStyle w:val="TableParagraph"/>
              <w:ind w:left="69"/>
            </w:pPr>
            <w:r>
              <w:rPr>
                <w:spacing w:val="-2"/>
              </w:rPr>
              <w:t>3.2.5.0</w:t>
            </w:r>
          </w:p>
        </w:tc>
        <w:tc>
          <w:tcPr>
            <w:tcW w:w="7514" w:type="dxa"/>
          </w:tcPr>
          <w:p w14:paraId="707A7C42" w14:textId="77777777" w:rsidR="00DF3870" w:rsidRDefault="00164D5B">
            <w:pPr>
              <w:pStyle w:val="TableParagraph"/>
              <w:ind w:left="68"/>
            </w:pPr>
            <w:r>
              <w:t>Arrendamiento</w:t>
            </w:r>
            <w:r>
              <w:rPr>
                <w:spacing w:val="-6"/>
              </w:rPr>
              <w:t xml:space="preserve"> </w:t>
            </w:r>
            <w:r>
              <w:t>de</w:t>
            </w:r>
            <w:r>
              <w:rPr>
                <w:spacing w:val="-5"/>
              </w:rPr>
              <w:t xml:space="preserve"> </w:t>
            </w:r>
            <w:r>
              <w:t>equipo</w:t>
            </w:r>
            <w:r>
              <w:rPr>
                <w:spacing w:val="-7"/>
              </w:rPr>
              <w:t xml:space="preserve"> </w:t>
            </w:r>
            <w:r>
              <w:t>e</w:t>
            </w:r>
            <w:r>
              <w:rPr>
                <w:spacing w:val="-5"/>
              </w:rPr>
              <w:t xml:space="preserve"> </w:t>
            </w:r>
            <w:r>
              <w:t>instrumental</w:t>
            </w:r>
            <w:r>
              <w:rPr>
                <w:spacing w:val="-7"/>
              </w:rPr>
              <w:t xml:space="preserve"> </w:t>
            </w:r>
            <w:r>
              <w:t>médico</w:t>
            </w:r>
            <w:r>
              <w:rPr>
                <w:spacing w:val="-5"/>
              </w:rPr>
              <w:t xml:space="preserve"> </w:t>
            </w:r>
            <w:r>
              <w:t>y</w:t>
            </w:r>
            <w:r>
              <w:rPr>
                <w:spacing w:val="-5"/>
              </w:rPr>
              <w:t xml:space="preserve"> </w:t>
            </w:r>
            <w:r>
              <w:t>de</w:t>
            </w:r>
            <w:r>
              <w:rPr>
                <w:spacing w:val="-6"/>
              </w:rPr>
              <w:t xml:space="preserve"> </w:t>
            </w:r>
            <w:r>
              <w:rPr>
                <w:spacing w:val="-2"/>
              </w:rPr>
              <w:t>laboratorio</w:t>
            </w:r>
          </w:p>
        </w:tc>
        <w:tc>
          <w:tcPr>
            <w:tcW w:w="1702" w:type="dxa"/>
          </w:tcPr>
          <w:p w14:paraId="25FDEC96" w14:textId="77777777" w:rsidR="00DF3870" w:rsidRDefault="00164D5B">
            <w:pPr>
              <w:pStyle w:val="TableParagraph"/>
              <w:ind w:right="48"/>
              <w:jc w:val="right"/>
            </w:pPr>
            <w:r>
              <w:rPr>
                <w:spacing w:val="-4"/>
              </w:rPr>
              <w:t>0.00</w:t>
            </w:r>
          </w:p>
        </w:tc>
      </w:tr>
      <w:tr w:rsidR="00DF3870" w14:paraId="668D6373" w14:textId="77777777">
        <w:trPr>
          <w:trHeight w:val="635"/>
        </w:trPr>
        <w:tc>
          <w:tcPr>
            <w:tcW w:w="1136" w:type="dxa"/>
          </w:tcPr>
          <w:p w14:paraId="0FA91C1D" w14:textId="77777777" w:rsidR="00DF3870" w:rsidRDefault="00164D5B">
            <w:pPr>
              <w:pStyle w:val="TableParagraph"/>
              <w:spacing w:before="183"/>
              <w:ind w:left="69"/>
            </w:pPr>
            <w:r>
              <w:rPr>
                <w:spacing w:val="-2"/>
              </w:rPr>
              <w:t>3.2.5.1</w:t>
            </w:r>
          </w:p>
        </w:tc>
        <w:tc>
          <w:tcPr>
            <w:tcW w:w="7514" w:type="dxa"/>
          </w:tcPr>
          <w:p w14:paraId="65A83CA8" w14:textId="77777777" w:rsidR="00DF3870" w:rsidRDefault="00164D5B">
            <w:pPr>
              <w:pStyle w:val="TableParagraph"/>
              <w:spacing w:before="49"/>
              <w:ind w:left="68" w:right="132"/>
            </w:pPr>
            <w:r>
              <w:t>Arrendamiento</w:t>
            </w:r>
            <w:r>
              <w:rPr>
                <w:spacing w:val="-4"/>
              </w:rPr>
              <w:t xml:space="preserve"> </w:t>
            </w:r>
            <w:r>
              <w:t>de</w:t>
            </w:r>
            <w:r>
              <w:rPr>
                <w:spacing w:val="-5"/>
              </w:rPr>
              <w:t xml:space="preserve"> </w:t>
            </w:r>
            <w:r>
              <w:t>vehículos</w:t>
            </w:r>
            <w:r>
              <w:rPr>
                <w:spacing w:val="-5"/>
              </w:rPr>
              <w:t xml:space="preserve"> </w:t>
            </w:r>
            <w:r>
              <w:t>terrestres,</w:t>
            </w:r>
            <w:r>
              <w:rPr>
                <w:spacing w:val="-5"/>
              </w:rPr>
              <w:t xml:space="preserve"> </w:t>
            </w:r>
            <w:r>
              <w:t>aéreos,</w:t>
            </w:r>
            <w:r>
              <w:rPr>
                <w:spacing w:val="-6"/>
              </w:rPr>
              <w:t xml:space="preserve"> </w:t>
            </w:r>
            <w:r>
              <w:t>marítimos,</w:t>
            </w:r>
            <w:r>
              <w:rPr>
                <w:spacing w:val="-5"/>
              </w:rPr>
              <w:t xml:space="preserve"> </w:t>
            </w:r>
            <w:r>
              <w:t>lacustres</w:t>
            </w:r>
            <w:r>
              <w:rPr>
                <w:spacing w:val="-6"/>
              </w:rPr>
              <w:t xml:space="preserve"> </w:t>
            </w:r>
            <w:r>
              <w:t>y</w:t>
            </w:r>
            <w:r>
              <w:rPr>
                <w:spacing w:val="-5"/>
              </w:rPr>
              <w:t xml:space="preserve"> </w:t>
            </w:r>
            <w:r>
              <w:t>fluviales para servicios públicos y la operación de programas públicos</w:t>
            </w:r>
          </w:p>
        </w:tc>
        <w:tc>
          <w:tcPr>
            <w:tcW w:w="1702" w:type="dxa"/>
          </w:tcPr>
          <w:p w14:paraId="022BD4BF" w14:textId="77777777" w:rsidR="00DF3870" w:rsidRDefault="00164D5B">
            <w:pPr>
              <w:pStyle w:val="TableParagraph"/>
              <w:spacing w:before="183"/>
              <w:ind w:right="48"/>
              <w:jc w:val="right"/>
            </w:pPr>
            <w:r>
              <w:rPr>
                <w:spacing w:val="-2"/>
              </w:rPr>
              <w:t>295,000.00</w:t>
            </w:r>
          </w:p>
        </w:tc>
      </w:tr>
      <w:tr w:rsidR="00DF3870" w14:paraId="38D5C222" w14:textId="77777777">
        <w:trPr>
          <w:trHeight w:val="536"/>
        </w:trPr>
        <w:tc>
          <w:tcPr>
            <w:tcW w:w="1136" w:type="dxa"/>
          </w:tcPr>
          <w:p w14:paraId="592D183B" w14:textId="77777777" w:rsidR="00DF3870" w:rsidRDefault="00164D5B">
            <w:pPr>
              <w:pStyle w:val="TableParagraph"/>
              <w:spacing w:before="133"/>
              <w:ind w:left="69"/>
            </w:pPr>
            <w:r>
              <w:rPr>
                <w:spacing w:val="-2"/>
              </w:rPr>
              <w:t>3.2.5.2</w:t>
            </w:r>
          </w:p>
        </w:tc>
        <w:tc>
          <w:tcPr>
            <w:tcW w:w="7514" w:type="dxa"/>
          </w:tcPr>
          <w:p w14:paraId="32077E07" w14:textId="77777777" w:rsidR="00DF3870" w:rsidRDefault="00164D5B">
            <w:pPr>
              <w:pStyle w:val="TableParagraph"/>
              <w:spacing w:before="0" w:line="267" w:lineRule="exact"/>
              <w:ind w:left="68"/>
            </w:pPr>
            <w:r>
              <w:t>Arrendamiento</w:t>
            </w:r>
            <w:r>
              <w:rPr>
                <w:spacing w:val="-7"/>
              </w:rPr>
              <w:t xml:space="preserve"> </w:t>
            </w:r>
            <w:r>
              <w:t>de</w:t>
            </w:r>
            <w:r>
              <w:rPr>
                <w:spacing w:val="-6"/>
              </w:rPr>
              <w:t xml:space="preserve"> </w:t>
            </w:r>
            <w:r>
              <w:t>vehículos</w:t>
            </w:r>
            <w:r>
              <w:rPr>
                <w:spacing w:val="-6"/>
              </w:rPr>
              <w:t xml:space="preserve"> </w:t>
            </w:r>
            <w:r>
              <w:t>terrestres,</w:t>
            </w:r>
            <w:r>
              <w:rPr>
                <w:spacing w:val="-6"/>
              </w:rPr>
              <w:t xml:space="preserve"> </w:t>
            </w:r>
            <w:r>
              <w:t>aéreos,</w:t>
            </w:r>
            <w:r>
              <w:rPr>
                <w:spacing w:val="-7"/>
              </w:rPr>
              <w:t xml:space="preserve"> </w:t>
            </w:r>
            <w:r>
              <w:t>marítimos,</w:t>
            </w:r>
            <w:r>
              <w:rPr>
                <w:spacing w:val="-6"/>
              </w:rPr>
              <w:t xml:space="preserve"> </w:t>
            </w:r>
            <w:r>
              <w:t>lacustres</w:t>
            </w:r>
            <w:r>
              <w:rPr>
                <w:spacing w:val="-8"/>
              </w:rPr>
              <w:t xml:space="preserve"> </w:t>
            </w:r>
            <w:r>
              <w:t>y</w:t>
            </w:r>
            <w:r>
              <w:rPr>
                <w:spacing w:val="-5"/>
              </w:rPr>
              <w:t xml:space="preserve"> </w:t>
            </w:r>
            <w:r>
              <w:rPr>
                <w:spacing w:val="-2"/>
              </w:rPr>
              <w:t>fluviales</w:t>
            </w:r>
          </w:p>
          <w:p w14:paraId="647AB047" w14:textId="77777777" w:rsidR="00DF3870" w:rsidRDefault="00164D5B">
            <w:pPr>
              <w:pStyle w:val="TableParagraph"/>
              <w:spacing w:before="0" w:line="249" w:lineRule="exact"/>
              <w:ind w:left="68"/>
            </w:pPr>
            <w:r>
              <w:t>para</w:t>
            </w:r>
            <w:r>
              <w:rPr>
                <w:spacing w:val="-4"/>
              </w:rPr>
              <w:t xml:space="preserve"> </w:t>
            </w:r>
            <w:r>
              <w:t>servicios</w:t>
            </w:r>
            <w:r>
              <w:rPr>
                <w:spacing w:val="-5"/>
              </w:rPr>
              <w:t xml:space="preserve"> </w:t>
            </w:r>
            <w:r>
              <w:rPr>
                <w:spacing w:val="-2"/>
              </w:rPr>
              <w:t>administrativos</w:t>
            </w:r>
          </w:p>
        </w:tc>
        <w:tc>
          <w:tcPr>
            <w:tcW w:w="1702" w:type="dxa"/>
          </w:tcPr>
          <w:p w14:paraId="51C9768C" w14:textId="77777777" w:rsidR="00DF3870" w:rsidRDefault="00164D5B">
            <w:pPr>
              <w:pStyle w:val="TableParagraph"/>
              <w:spacing w:before="133"/>
              <w:ind w:right="48"/>
              <w:jc w:val="right"/>
            </w:pPr>
            <w:r>
              <w:rPr>
                <w:spacing w:val="-4"/>
              </w:rPr>
              <w:t>0.00</w:t>
            </w:r>
          </w:p>
        </w:tc>
      </w:tr>
      <w:tr w:rsidR="00DF3870" w14:paraId="03A81957" w14:textId="77777777">
        <w:trPr>
          <w:trHeight w:val="536"/>
        </w:trPr>
        <w:tc>
          <w:tcPr>
            <w:tcW w:w="1136" w:type="dxa"/>
          </w:tcPr>
          <w:p w14:paraId="7B85740E" w14:textId="77777777" w:rsidR="00DF3870" w:rsidRDefault="00164D5B">
            <w:pPr>
              <w:pStyle w:val="TableParagraph"/>
              <w:spacing w:before="133"/>
              <w:ind w:left="69"/>
            </w:pPr>
            <w:r>
              <w:rPr>
                <w:spacing w:val="-2"/>
              </w:rPr>
              <w:t>3.2.5.3</w:t>
            </w:r>
          </w:p>
        </w:tc>
        <w:tc>
          <w:tcPr>
            <w:tcW w:w="7514" w:type="dxa"/>
          </w:tcPr>
          <w:p w14:paraId="49C237E5" w14:textId="77777777" w:rsidR="00DF3870" w:rsidRDefault="00164D5B">
            <w:pPr>
              <w:pStyle w:val="TableParagraph"/>
              <w:spacing w:before="0" w:line="267" w:lineRule="exact"/>
              <w:ind w:left="68"/>
            </w:pPr>
            <w:r>
              <w:t>Arrendamiento</w:t>
            </w:r>
            <w:r>
              <w:rPr>
                <w:spacing w:val="-7"/>
              </w:rPr>
              <w:t xml:space="preserve"> </w:t>
            </w:r>
            <w:r>
              <w:t>de</w:t>
            </w:r>
            <w:r>
              <w:rPr>
                <w:spacing w:val="-6"/>
              </w:rPr>
              <w:t xml:space="preserve"> </w:t>
            </w:r>
            <w:r>
              <w:t>vehículos</w:t>
            </w:r>
            <w:r>
              <w:rPr>
                <w:spacing w:val="-6"/>
              </w:rPr>
              <w:t xml:space="preserve"> </w:t>
            </w:r>
            <w:r>
              <w:t>terrestres,</w:t>
            </w:r>
            <w:r>
              <w:rPr>
                <w:spacing w:val="-6"/>
              </w:rPr>
              <w:t xml:space="preserve"> </w:t>
            </w:r>
            <w:r>
              <w:t>aéreos,</w:t>
            </w:r>
            <w:r>
              <w:rPr>
                <w:spacing w:val="-7"/>
              </w:rPr>
              <w:t xml:space="preserve"> </w:t>
            </w:r>
            <w:r>
              <w:t>marítimos,</w:t>
            </w:r>
            <w:r>
              <w:rPr>
                <w:spacing w:val="-6"/>
              </w:rPr>
              <w:t xml:space="preserve"> </w:t>
            </w:r>
            <w:r>
              <w:t>lacustres</w:t>
            </w:r>
            <w:r>
              <w:rPr>
                <w:spacing w:val="-8"/>
              </w:rPr>
              <w:t xml:space="preserve"> </w:t>
            </w:r>
            <w:r>
              <w:t>y</w:t>
            </w:r>
            <w:r>
              <w:rPr>
                <w:spacing w:val="-5"/>
              </w:rPr>
              <w:t xml:space="preserve"> </w:t>
            </w:r>
            <w:r>
              <w:rPr>
                <w:spacing w:val="-2"/>
              </w:rPr>
              <w:t>fluviales</w:t>
            </w:r>
          </w:p>
          <w:p w14:paraId="3AE71AF1" w14:textId="77777777" w:rsidR="00DF3870" w:rsidRDefault="00164D5B">
            <w:pPr>
              <w:pStyle w:val="TableParagraph"/>
              <w:spacing w:before="0" w:line="249" w:lineRule="exact"/>
              <w:ind w:left="68"/>
            </w:pPr>
            <w:r>
              <w:t>para</w:t>
            </w:r>
            <w:r>
              <w:rPr>
                <w:spacing w:val="-4"/>
              </w:rPr>
              <w:t xml:space="preserve"> </w:t>
            </w:r>
            <w:r>
              <w:t>desastres</w:t>
            </w:r>
            <w:r>
              <w:rPr>
                <w:spacing w:val="-2"/>
              </w:rPr>
              <w:t xml:space="preserve"> </w:t>
            </w:r>
            <w:r>
              <w:t>naturales</w:t>
            </w:r>
            <w:r>
              <w:rPr>
                <w:spacing w:val="-5"/>
              </w:rPr>
              <w:t xml:space="preserve"> </w:t>
            </w:r>
            <w:r>
              <w:t>y</w:t>
            </w:r>
            <w:r>
              <w:rPr>
                <w:spacing w:val="-4"/>
              </w:rPr>
              <w:t xml:space="preserve"> </w:t>
            </w:r>
            <w:r>
              <w:rPr>
                <w:spacing w:val="-2"/>
              </w:rPr>
              <w:t>eventualidades</w:t>
            </w:r>
          </w:p>
        </w:tc>
        <w:tc>
          <w:tcPr>
            <w:tcW w:w="1702" w:type="dxa"/>
          </w:tcPr>
          <w:p w14:paraId="4F0165B8" w14:textId="77777777" w:rsidR="00DF3870" w:rsidRDefault="00164D5B">
            <w:pPr>
              <w:pStyle w:val="TableParagraph"/>
              <w:spacing w:before="133"/>
              <w:ind w:right="48"/>
              <w:jc w:val="right"/>
            </w:pPr>
            <w:r>
              <w:rPr>
                <w:spacing w:val="-4"/>
              </w:rPr>
              <w:t>0.00</w:t>
            </w:r>
          </w:p>
        </w:tc>
      </w:tr>
      <w:tr w:rsidR="00DF3870" w14:paraId="3575282B" w14:textId="77777777">
        <w:trPr>
          <w:trHeight w:val="301"/>
        </w:trPr>
        <w:tc>
          <w:tcPr>
            <w:tcW w:w="1136" w:type="dxa"/>
          </w:tcPr>
          <w:p w14:paraId="62E0DBBF" w14:textId="77777777" w:rsidR="00DF3870" w:rsidRDefault="00164D5B">
            <w:pPr>
              <w:pStyle w:val="TableParagraph"/>
              <w:spacing w:before="15" w:line="266" w:lineRule="exact"/>
              <w:ind w:left="69"/>
            </w:pPr>
            <w:r>
              <w:rPr>
                <w:spacing w:val="-2"/>
              </w:rPr>
              <w:t>3.2.5.4</w:t>
            </w:r>
          </w:p>
        </w:tc>
        <w:tc>
          <w:tcPr>
            <w:tcW w:w="7514" w:type="dxa"/>
          </w:tcPr>
          <w:p w14:paraId="675B109E" w14:textId="77777777" w:rsidR="00DF3870" w:rsidRDefault="00DF3870">
            <w:pPr>
              <w:pStyle w:val="TableParagraph"/>
              <w:spacing w:before="0"/>
              <w:rPr>
                <w:rFonts w:ascii="Times New Roman"/>
              </w:rPr>
            </w:pPr>
          </w:p>
        </w:tc>
        <w:tc>
          <w:tcPr>
            <w:tcW w:w="1702" w:type="dxa"/>
          </w:tcPr>
          <w:p w14:paraId="2B995C42" w14:textId="77777777" w:rsidR="00DF3870" w:rsidRDefault="00164D5B">
            <w:pPr>
              <w:pStyle w:val="TableParagraph"/>
              <w:spacing w:before="15" w:line="266" w:lineRule="exact"/>
              <w:ind w:right="48"/>
              <w:jc w:val="right"/>
            </w:pPr>
            <w:r>
              <w:rPr>
                <w:spacing w:val="-4"/>
              </w:rPr>
              <w:t>0.00</w:t>
            </w:r>
          </w:p>
        </w:tc>
      </w:tr>
    </w:tbl>
    <w:p w14:paraId="6A92CB71" w14:textId="77777777" w:rsidR="00DF3870" w:rsidRDefault="00164D5B">
      <w:pPr>
        <w:spacing w:before="54"/>
        <w:ind w:right="936"/>
        <w:jc w:val="right"/>
        <w:rPr>
          <w:sz w:val="24"/>
        </w:rPr>
      </w:pPr>
      <w:r>
        <w:rPr>
          <w:noProof/>
          <w:sz w:val="24"/>
        </w:rPr>
        <w:drawing>
          <wp:anchor distT="0" distB="0" distL="0" distR="0" simplePos="0" relativeHeight="479063040" behindDoc="1" locked="0" layoutInCell="1" allowOverlap="1" wp14:anchorId="1C685E93" wp14:editId="6B00DD34">
            <wp:simplePos x="0" y="0"/>
            <wp:positionH relativeFrom="page">
              <wp:posOffset>10161</wp:posOffset>
            </wp:positionH>
            <wp:positionV relativeFrom="page">
              <wp:posOffset>145569</wp:posOffset>
            </wp:positionV>
            <wp:extent cx="7762239" cy="9888758"/>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16</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1C939561"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529B3E3E" w14:textId="77777777">
        <w:trPr>
          <w:trHeight w:val="537"/>
        </w:trPr>
        <w:tc>
          <w:tcPr>
            <w:tcW w:w="1136" w:type="dxa"/>
            <w:tcBorders>
              <w:top w:val="nil"/>
            </w:tcBorders>
          </w:tcPr>
          <w:p w14:paraId="64D67038" w14:textId="77777777" w:rsidR="00DF3870" w:rsidRDefault="00DF3870">
            <w:pPr>
              <w:pStyle w:val="TableParagraph"/>
              <w:spacing w:before="0"/>
              <w:rPr>
                <w:rFonts w:ascii="Times New Roman"/>
              </w:rPr>
            </w:pPr>
          </w:p>
        </w:tc>
        <w:tc>
          <w:tcPr>
            <w:tcW w:w="7514" w:type="dxa"/>
            <w:tcBorders>
              <w:top w:val="nil"/>
            </w:tcBorders>
          </w:tcPr>
          <w:p w14:paraId="119C0736" w14:textId="77777777" w:rsidR="00DF3870" w:rsidRDefault="00164D5B">
            <w:pPr>
              <w:pStyle w:val="TableParagraph"/>
              <w:spacing w:before="0" w:line="268" w:lineRule="exact"/>
              <w:ind w:left="68"/>
            </w:pPr>
            <w:r>
              <w:t>Arrendamiento</w:t>
            </w:r>
            <w:r>
              <w:rPr>
                <w:spacing w:val="-7"/>
              </w:rPr>
              <w:t xml:space="preserve"> </w:t>
            </w:r>
            <w:r>
              <w:t>de</w:t>
            </w:r>
            <w:r>
              <w:rPr>
                <w:spacing w:val="-6"/>
              </w:rPr>
              <w:t xml:space="preserve"> </w:t>
            </w:r>
            <w:r>
              <w:t>vehículos</w:t>
            </w:r>
            <w:r>
              <w:rPr>
                <w:spacing w:val="-6"/>
              </w:rPr>
              <w:t xml:space="preserve"> </w:t>
            </w:r>
            <w:r>
              <w:t>terrestres,</w:t>
            </w:r>
            <w:r>
              <w:rPr>
                <w:spacing w:val="-6"/>
              </w:rPr>
              <w:t xml:space="preserve"> </w:t>
            </w:r>
            <w:r>
              <w:t>aéreos,</w:t>
            </w:r>
            <w:r>
              <w:rPr>
                <w:spacing w:val="-7"/>
              </w:rPr>
              <w:t xml:space="preserve"> </w:t>
            </w:r>
            <w:r>
              <w:t>marítimos,</w:t>
            </w:r>
            <w:r>
              <w:rPr>
                <w:spacing w:val="-6"/>
              </w:rPr>
              <w:t xml:space="preserve"> </w:t>
            </w:r>
            <w:r>
              <w:t>lacustres</w:t>
            </w:r>
            <w:r>
              <w:rPr>
                <w:spacing w:val="-8"/>
              </w:rPr>
              <w:t xml:space="preserve"> </w:t>
            </w:r>
            <w:r>
              <w:t>y</w:t>
            </w:r>
            <w:r>
              <w:rPr>
                <w:spacing w:val="-5"/>
              </w:rPr>
              <w:t xml:space="preserve"> </w:t>
            </w:r>
            <w:r>
              <w:rPr>
                <w:spacing w:val="-2"/>
              </w:rPr>
              <w:t>fluviales</w:t>
            </w:r>
          </w:p>
          <w:p w14:paraId="29CD678E" w14:textId="77777777" w:rsidR="00DF3870" w:rsidRDefault="00164D5B">
            <w:pPr>
              <w:pStyle w:val="TableParagraph"/>
              <w:spacing w:before="0" w:line="249" w:lineRule="exact"/>
              <w:ind w:left="68"/>
            </w:pPr>
            <w:r>
              <w:t>para</w:t>
            </w:r>
            <w:r>
              <w:rPr>
                <w:spacing w:val="-3"/>
              </w:rPr>
              <w:t xml:space="preserve"> </w:t>
            </w:r>
            <w:r>
              <w:t>las</w:t>
            </w:r>
            <w:r>
              <w:rPr>
                <w:spacing w:val="-2"/>
              </w:rPr>
              <w:t xml:space="preserve"> </w:t>
            </w:r>
            <w:r>
              <w:t>y</w:t>
            </w:r>
            <w:r>
              <w:rPr>
                <w:spacing w:val="-5"/>
              </w:rPr>
              <w:t xml:space="preserve"> </w:t>
            </w:r>
            <w:r>
              <w:t>los</w:t>
            </w:r>
            <w:r>
              <w:rPr>
                <w:spacing w:val="-5"/>
              </w:rPr>
              <w:t xml:space="preserve"> </w:t>
            </w:r>
            <w:r>
              <w:t>servidores</w:t>
            </w:r>
            <w:r>
              <w:rPr>
                <w:spacing w:val="-1"/>
              </w:rPr>
              <w:t xml:space="preserve"> </w:t>
            </w:r>
            <w:r>
              <w:rPr>
                <w:spacing w:val="-2"/>
              </w:rPr>
              <w:t>públicos</w:t>
            </w:r>
          </w:p>
        </w:tc>
        <w:tc>
          <w:tcPr>
            <w:tcW w:w="1702" w:type="dxa"/>
            <w:tcBorders>
              <w:top w:val="nil"/>
            </w:tcBorders>
          </w:tcPr>
          <w:p w14:paraId="480A6A42" w14:textId="77777777" w:rsidR="00DF3870" w:rsidRDefault="00DF3870">
            <w:pPr>
              <w:pStyle w:val="TableParagraph"/>
              <w:spacing w:before="0"/>
              <w:rPr>
                <w:rFonts w:ascii="Times New Roman"/>
              </w:rPr>
            </w:pPr>
          </w:p>
        </w:tc>
      </w:tr>
      <w:tr w:rsidR="00DF3870" w14:paraId="772ED4A6" w14:textId="77777777">
        <w:trPr>
          <w:trHeight w:val="313"/>
        </w:trPr>
        <w:tc>
          <w:tcPr>
            <w:tcW w:w="1136" w:type="dxa"/>
          </w:tcPr>
          <w:p w14:paraId="28AFA951" w14:textId="77777777" w:rsidR="00DF3870" w:rsidRDefault="00164D5B">
            <w:pPr>
              <w:pStyle w:val="TableParagraph"/>
              <w:ind w:left="69"/>
            </w:pPr>
            <w:r>
              <w:rPr>
                <w:spacing w:val="-2"/>
              </w:rPr>
              <w:t>3.2.6.0</w:t>
            </w:r>
          </w:p>
        </w:tc>
        <w:tc>
          <w:tcPr>
            <w:tcW w:w="7514" w:type="dxa"/>
          </w:tcPr>
          <w:p w14:paraId="75FF4544" w14:textId="77777777" w:rsidR="00DF3870" w:rsidRDefault="00164D5B">
            <w:pPr>
              <w:pStyle w:val="TableParagraph"/>
              <w:ind w:left="68"/>
            </w:pPr>
            <w:r>
              <w:t>Arrendamiento</w:t>
            </w:r>
            <w:r>
              <w:rPr>
                <w:spacing w:val="-4"/>
              </w:rPr>
              <w:t xml:space="preserve"> </w:t>
            </w:r>
            <w:r>
              <w:t>de</w:t>
            </w:r>
            <w:r>
              <w:rPr>
                <w:spacing w:val="-7"/>
              </w:rPr>
              <w:t xml:space="preserve"> </w:t>
            </w:r>
            <w:r>
              <w:t>maquinaria,</w:t>
            </w:r>
            <w:r>
              <w:rPr>
                <w:spacing w:val="-4"/>
              </w:rPr>
              <w:t xml:space="preserve"> </w:t>
            </w:r>
            <w:r>
              <w:t>otros</w:t>
            </w:r>
            <w:r>
              <w:rPr>
                <w:spacing w:val="-7"/>
              </w:rPr>
              <w:t xml:space="preserve"> </w:t>
            </w:r>
            <w:r>
              <w:t>equipos</w:t>
            </w:r>
            <w:r>
              <w:rPr>
                <w:spacing w:val="-8"/>
              </w:rPr>
              <w:t xml:space="preserve"> </w:t>
            </w:r>
            <w:r>
              <w:t>y</w:t>
            </w:r>
            <w:r>
              <w:rPr>
                <w:spacing w:val="-3"/>
              </w:rPr>
              <w:t xml:space="preserve"> </w:t>
            </w:r>
            <w:r>
              <w:rPr>
                <w:spacing w:val="-2"/>
              </w:rPr>
              <w:t>herramientas</w:t>
            </w:r>
          </w:p>
        </w:tc>
        <w:tc>
          <w:tcPr>
            <w:tcW w:w="1702" w:type="dxa"/>
          </w:tcPr>
          <w:p w14:paraId="5D112E6C" w14:textId="77777777" w:rsidR="00DF3870" w:rsidRDefault="00164D5B">
            <w:pPr>
              <w:pStyle w:val="TableParagraph"/>
              <w:ind w:right="48"/>
              <w:jc w:val="right"/>
            </w:pPr>
            <w:r>
              <w:rPr>
                <w:spacing w:val="-4"/>
              </w:rPr>
              <w:t>0.00</w:t>
            </w:r>
          </w:p>
        </w:tc>
      </w:tr>
      <w:tr w:rsidR="00DF3870" w14:paraId="41BE1043" w14:textId="77777777">
        <w:trPr>
          <w:trHeight w:val="315"/>
        </w:trPr>
        <w:tc>
          <w:tcPr>
            <w:tcW w:w="1136" w:type="dxa"/>
          </w:tcPr>
          <w:p w14:paraId="5AA0E854" w14:textId="77777777" w:rsidR="00DF3870" w:rsidRDefault="00164D5B">
            <w:pPr>
              <w:pStyle w:val="TableParagraph"/>
              <w:ind w:left="69"/>
            </w:pPr>
            <w:r>
              <w:rPr>
                <w:spacing w:val="-2"/>
              </w:rPr>
              <w:t>3.2.6.1</w:t>
            </w:r>
          </w:p>
        </w:tc>
        <w:tc>
          <w:tcPr>
            <w:tcW w:w="7514" w:type="dxa"/>
          </w:tcPr>
          <w:p w14:paraId="69FDBA73" w14:textId="77777777" w:rsidR="00DF3870" w:rsidRDefault="00164D5B">
            <w:pPr>
              <w:pStyle w:val="TableParagraph"/>
              <w:ind w:left="68"/>
            </w:pPr>
            <w:r>
              <w:t>Arrendamiento</w:t>
            </w:r>
            <w:r>
              <w:rPr>
                <w:spacing w:val="-4"/>
              </w:rPr>
              <w:t xml:space="preserve"> </w:t>
            </w:r>
            <w:r>
              <w:t>de</w:t>
            </w:r>
            <w:r>
              <w:rPr>
                <w:spacing w:val="-7"/>
              </w:rPr>
              <w:t xml:space="preserve"> </w:t>
            </w:r>
            <w:r>
              <w:t>maquinaria,</w:t>
            </w:r>
            <w:r>
              <w:rPr>
                <w:spacing w:val="-4"/>
              </w:rPr>
              <w:t xml:space="preserve"> </w:t>
            </w:r>
            <w:r>
              <w:t>otros</w:t>
            </w:r>
            <w:r>
              <w:rPr>
                <w:spacing w:val="-7"/>
              </w:rPr>
              <w:t xml:space="preserve"> </w:t>
            </w:r>
            <w:r>
              <w:t>equipos</w:t>
            </w:r>
            <w:r>
              <w:rPr>
                <w:spacing w:val="-8"/>
              </w:rPr>
              <w:t xml:space="preserve"> </w:t>
            </w:r>
            <w:r>
              <w:t>y</w:t>
            </w:r>
            <w:r>
              <w:rPr>
                <w:spacing w:val="-3"/>
              </w:rPr>
              <w:t xml:space="preserve"> </w:t>
            </w:r>
            <w:r>
              <w:rPr>
                <w:spacing w:val="-2"/>
              </w:rPr>
              <w:t>herramientas</w:t>
            </w:r>
          </w:p>
        </w:tc>
        <w:tc>
          <w:tcPr>
            <w:tcW w:w="1702" w:type="dxa"/>
          </w:tcPr>
          <w:p w14:paraId="45E6C91C" w14:textId="77777777" w:rsidR="00DF3870" w:rsidRDefault="00164D5B">
            <w:pPr>
              <w:pStyle w:val="TableParagraph"/>
              <w:ind w:right="47"/>
              <w:jc w:val="right"/>
            </w:pPr>
            <w:r>
              <w:rPr>
                <w:spacing w:val="-2"/>
              </w:rPr>
              <w:t>5,600,800.00</w:t>
            </w:r>
          </w:p>
        </w:tc>
      </w:tr>
      <w:tr w:rsidR="00DF3870" w14:paraId="6CEFFD74" w14:textId="77777777">
        <w:trPr>
          <w:trHeight w:val="313"/>
        </w:trPr>
        <w:tc>
          <w:tcPr>
            <w:tcW w:w="1136" w:type="dxa"/>
          </w:tcPr>
          <w:p w14:paraId="3382B30E" w14:textId="77777777" w:rsidR="00DF3870" w:rsidRDefault="00164D5B">
            <w:pPr>
              <w:pStyle w:val="TableParagraph"/>
              <w:ind w:left="69"/>
            </w:pPr>
            <w:r>
              <w:rPr>
                <w:spacing w:val="-2"/>
              </w:rPr>
              <w:t>3.2.7.0</w:t>
            </w:r>
          </w:p>
        </w:tc>
        <w:tc>
          <w:tcPr>
            <w:tcW w:w="7514" w:type="dxa"/>
          </w:tcPr>
          <w:p w14:paraId="381BFC53" w14:textId="77777777" w:rsidR="00DF3870" w:rsidRDefault="00164D5B">
            <w:pPr>
              <w:pStyle w:val="TableParagraph"/>
              <w:ind w:left="68"/>
            </w:pPr>
            <w:r>
              <w:t>Arrendamiento</w:t>
            </w:r>
            <w:r>
              <w:rPr>
                <w:spacing w:val="-6"/>
              </w:rPr>
              <w:t xml:space="preserve"> </w:t>
            </w:r>
            <w:r>
              <w:t>de</w:t>
            </w:r>
            <w:r>
              <w:rPr>
                <w:spacing w:val="-6"/>
              </w:rPr>
              <w:t xml:space="preserve"> </w:t>
            </w:r>
            <w:r>
              <w:t>activos</w:t>
            </w:r>
            <w:r>
              <w:rPr>
                <w:spacing w:val="-5"/>
              </w:rPr>
              <w:t xml:space="preserve"> </w:t>
            </w:r>
            <w:r>
              <w:rPr>
                <w:spacing w:val="-2"/>
              </w:rPr>
              <w:t>intangibles</w:t>
            </w:r>
          </w:p>
        </w:tc>
        <w:tc>
          <w:tcPr>
            <w:tcW w:w="1702" w:type="dxa"/>
          </w:tcPr>
          <w:p w14:paraId="24ABC6A2" w14:textId="77777777" w:rsidR="00DF3870" w:rsidRDefault="00164D5B">
            <w:pPr>
              <w:pStyle w:val="TableParagraph"/>
              <w:ind w:right="48"/>
              <w:jc w:val="right"/>
            </w:pPr>
            <w:r>
              <w:rPr>
                <w:spacing w:val="-4"/>
              </w:rPr>
              <w:t>0.00</w:t>
            </w:r>
          </w:p>
        </w:tc>
      </w:tr>
      <w:tr w:rsidR="00DF3870" w14:paraId="7858057B" w14:textId="77777777">
        <w:trPr>
          <w:trHeight w:val="316"/>
        </w:trPr>
        <w:tc>
          <w:tcPr>
            <w:tcW w:w="1136" w:type="dxa"/>
          </w:tcPr>
          <w:p w14:paraId="4DDB4BB8" w14:textId="77777777" w:rsidR="00DF3870" w:rsidRDefault="00164D5B">
            <w:pPr>
              <w:pStyle w:val="TableParagraph"/>
              <w:ind w:left="69"/>
            </w:pPr>
            <w:r>
              <w:rPr>
                <w:spacing w:val="-2"/>
              </w:rPr>
              <w:t>3.2.7.1</w:t>
            </w:r>
          </w:p>
        </w:tc>
        <w:tc>
          <w:tcPr>
            <w:tcW w:w="7514" w:type="dxa"/>
          </w:tcPr>
          <w:p w14:paraId="70F49FFE" w14:textId="77777777" w:rsidR="00DF3870" w:rsidRDefault="00164D5B">
            <w:pPr>
              <w:pStyle w:val="TableParagraph"/>
              <w:ind w:left="68"/>
            </w:pPr>
            <w:r>
              <w:t>Derechos</w:t>
            </w:r>
            <w:r>
              <w:rPr>
                <w:spacing w:val="-6"/>
              </w:rPr>
              <w:t xml:space="preserve"> </w:t>
            </w:r>
            <w:r>
              <w:t>de</w:t>
            </w:r>
            <w:r>
              <w:rPr>
                <w:spacing w:val="-3"/>
              </w:rPr>
              <w:t xml:space="preserve"> </w:t>
            </w:r>
            <w:r>
              <w:t>autor,</w:t>
            </w:r>
            <w:r>
              <w:rPr>
                <w:spacing w:val="-3"/>
              </w:rPr>
              <w:t xml:space="preserve"> </w:t>
            </w:r>
            <w:r>
              <w:t>patentes,</w:t>
            </w:r>
            <w:r>
              <w:rPr>
                <w:spacing w:val="-2"/>
              </w:rPr>
              <w:t xml:space="preserve"> </w:t>
            </w:r>
            <w:r>
              <w:t>regalías</w:t>
            </w:r>
            <w:r>
              <w:rPr>
                <w:spacing w:val="-6"/>
              </w:rPr>
              <w:t xml:space="preserve"> </w:t>
            </w:r>
            <w:r>
              <w:t>y</w:t>
            </w:r>
            <w:r>
              <w:rPr>
                <w:spacing w:val="-3"/>
              </w:rPr>
              <w:t xml:space="preserve"> </w:t>
            </w:r>
            <w:r>
              <w:rPr>
                <w:spacing w:val="-4"/>
              </w:rPr>
              <w:t>otros</w:t>
            </w:r>
          </w:p>
        </w:tc>
        <w:tc>
          <w:tcPr>
            <w:tcW w:w="1702" w:type="dxa"/>
          </w:tcPr>
          <w:p w14:paraId="73AABE6B" w14:textId="77777777" w:rsidR="00DF3870" w:rsidRDefault="00164D5B">
            <w:pPr>
              <w:pStyle w:val="TableParagraph"/>
              <w:ind w:right="47"/>
              <w:jc w:val="right"/>
            </w:pPr>
            <w:r>
              <w:rPr>
                <w:spacing w:val="-2"/>
              </w:rPr>
              <w:t>1,372,248.00</w:t>
            </w:r>
          </w:p>
        </w:tc>
      </w:tr>
      <w:tr w:rsidR="00DF3870" w14:paraId="23504D13" w14:textId="77777777">
        <w:trPr>
          <w:trHeight w:val="316"/>
        </w:trPr>
        <w:tc>
          <w:tcPr>
            <w:tcW w:w="1136" w:type="dxa"/>
          </w:tcPr>
          <w:p w14:paraId="63D72E33" w14:textId="77777777" w:rsidR="00DF3870" w:rsidRDefault="00164D5B">
            <w:pPr>
              <w:pStyle w:val="TableParagraph"/>
              <w:ind w:left="69"/>
            </w:pPr>
            <w:r>
              <w:rPr>
                <w:spacing w:val="-2"/>
              </w:rPr>
              <w:t>3.2.8.0</w:t>
            </w:r>
          </w:p>
        </w:tc>
        <w:tc>
          <w:tcPr>
            <w:tcW w:w="7514" w:type="dxa"/>
          </w:tcPr>
          <w:p w14:paraId="511457BB" w14:textId="77777777" w:rsidR="00DF3870" w:rsidRDefault="00164D5B">
            <w:pPr>
              <w:pStyle w:val="TableParagraph"/>
              <w:ind w:left="68"/>
            </w:pPr>
            <w:r>
              <w:t>Arrendamiento</w:t>
            </w:r>
            <w:r>
              <w:rPr>
                <w:spacing w:val="-10"/>
              </w:rPr>
              <w:t xml:space="preserve"> </w:t>
            </w:r>
            <w:r>
              <w:rPr>
                <w:spacing w:val="-2"/>
              </w:rPr>
              <w:t>financiero</w:t>
            </w:r>
          </w:p>
        </w:tc>
        <w:tc>
          <w:tcPr>
            <w:tcW w:w="1702" w:type="dxa"/>
          </w:tcPr>
          <w:p w14:paraId="14768EC8" w14:textId="77777777" w:rsidR="00DF3870" w:rsidRDefault="00164D5B">
            <w:pPr>
              <w:pStyle w:val="TableParagraph"/>
              <w:ind w:right="48"/>
              <w:jc w:val="right"/>
            </w:pPr>
            <w:r>
              <w:rPr>
                <w:spacing w:val="-4"/>
              </w:rPr>
              <w:t>0.00</w:t>
            </w:r>
          </w:p>
        </w:tc>
      </w:tr>
      <w:tr w:rsidR="00DF3870" w14:paraId="0C70CE55" w14:textId="77777777">
        <w:trPr>
          <w:trHeight w:val="313"/>
        </w:trPr>
        <w:tc>
          <w:tcPr>
            <w:tcW w:w="1136" w:type="dxa"/>
          </w:tcPr>
          <w:p w14:paraId="5AA99124" w14:textId="77777777" w:rsidR="00DF3870" w:rsidRDefault="00164D5B">
            <w:pPr>
              <w:pStyle w:val="TableParagraph"/>
              <w:ind w:left="69"/>
            </w:pPr>
            <w:r>
              <w:rPr>
                <w:spacing w:val="-2"/>
              </w:rPr>
              <w:t>3.2.8.1</w:t>
            </w:r>
          </w:p>
        </w:tc>
        <w:tc>
          <w:tcPr>
            <w:tcW w:w="7514" w:type="dxa"/>
          </w:tcPr>
          <w:p w14:paraId="3631F79B" w14:textId="77777777" w:rsidR="00DF3870" w:rsidRDefault="00164D5B">
            <w:pPr>
              <w:pStyle w:val="TableParagraph"/>
              <w:ind w:left="68"/>
            </w:pPr>
            <w:r>
              <w:t>Arrendamiento</w:t>
            </w:r>
            <w:r>
              <w:rPr>
                <w:spacing w:val="-10"/>
              </w:rPr>
              <w:t xml:space="preserve"> </w:t>
            </w:r>
            <w:r>
              <w:rPr>
                <w:spacing w:val="-2"/>
              </w:rPr>
              <w:t>financiero</w:t>
            </w:r>
          </w:p>
        </w:tc>
        <w:tc>
          <w:tcPr>
            <w:tcW w:w="1702" w:type="dxa"/>
          </w:tcPr>
          <w:p w14:paraId="35F4D3DE" w14:textId="77777777" w:rsidR="00DF3870" w:rsidRDefault="00164D5B">
            <w:pPr>
              <w:pStyle w:val="TableParagraph"/>
              <w:ind w:right="48"/>
              <w:jc w:val="right"/>
            </w:pPr>
            <w:r>
              <w:rPr>
                <w:spacing w:val="-4"/>
              </w:rPr>
              <w:t>0.00</w:t>
            </w:r>
          </w:p>
        </w:tc>
      </w:tr>
      <w:tr w:rsidR="00DF3870" w14:paraId="5C1E1A70" w14:textId="77777777">
        <w:trPr>
          <w:trHeight w:val="315"/>
        </w:trPr>
        <w:tc>
          <w:tcPr>
            <w:tcW w:w="1136" w:type="dxa"/>
          </w:tcPr>
          <w:p w14:paraId="5EA84ED2" w14:textId="77777777" w:rsidR="00DF3870" w:rsidRDefault="00164D5B">
            <w:pPr>
              <w:pStyle w:val="TableParagraph"/>
              <w:ind w:left="69"/>
            </w:pPr>
            <w:r>
              <w:rPr>
                <w:spacing w:val="-2"/>
              </w:rPr>
              <w:t>3.2.9.0</w:t>
            </w:r>
          </w:p>
        </w:tc>
        <w:tc>
          <w:tcPr>
            <w:tcW w:w="7514" w:type="dxa"/>
          </w:tcPr>
          <w:p w14:paraId="79E4B41D" w14:textId="77777777" w:rsidR="00DF3870" w:rsidRDefault="00164D5B">
            <w:pPr>
              <w:pStyle w:val="TableParagraph"/>
              <w:ind w:left="68"/>
            </w:pPr>
            <w:r>
              <w:t>Otros</w:t>
            </w:r>
            <w:r>
              <w:rPr>
                <w:spacing w:val="-4"/>
              </w:rPr>
              <w:t xml:space="preserve"> </w:t>
            </w:r>
            <w:r>
              <w:rPr>
                <w:spacing w:val="-2"/>
              </w:rPr>
              <w:t>arrendamientos</w:t>
            </w:r>
          </w:p>
        </w:tc>
        <w:tc>
          <w:tcPr>
            <w:tcW w:w="1702" w:type="dxa"/>
          </w:tcPr>
          <w:p w14:paraId="55DEB6F8" w14:textId="77777777" w:rsidR="00DF3870" w:rsidRDefault="00164D5B">
            <w:pPr>
              <w:pStyle w:val="TableParagraph"/>
              <w:ind w:right="48"/>
              <w:jc w:val="right"/>
            </w:pPr>
            <w:r>
              <w:rPr>
                <w:spacing w:val="-4"/>
              </w:rPr>
              <w:t>0.00</w:t>
            </w:r>
          </w:p>
        </w:tc>
      </w:tr>
      <w:tr w:rsidR="00DF3870" w14:paraId="7B210AEB" w14:textId="77777777">
        <w:trPr>
          <w:trHeight w:val="314"/>
        </w:trPr>
        <w:tc>
          <w:tcPr>
            <w:tcW w:w="1136" w:type="dxa"/>
          </w:tcPr>
          <w:p w14:paraId="09E92C6F" w14:textId="77777777" w:rsidR="00DF3870" w:rsidRDefault="00164D5B">
            <w:pPr>
              <w:pStyle w:val="TableParagraph"/>
              <w:ind w:left="69"/>
            </w:pPr>
            <w:r>
              <w:rPr>
                <w:spacing w:val="-2"/>
              </w:rPr>
              <w:t>3.2.9.1</w:t>
            </w:r>
          </w:p>
        </w:tc>
        <w:tc>
          <w:tcPr>
            <w:tcW w:w="7514" w:type="dxa"/>
          </w:tcPr>
          <w:p w14:paraId="515A4776" w14:textId="77777777" w:rsidR="00DF3870" w:rsidRDefault="00164D5B">
            <w:pPr>
              <w:pStyle w:val="TableParagraph"/>
              <w:ind w:left="68"/>
            </w:pPr>
            <w:r>
              <w:t>Otros</w:t>
            </w:r>
            <w:r>
              <w:rPr>
                <w:spacing w:val="-4"/>
              </w:rPr>
              <w:t xml:space="preserve"> </w:t>
            </w:r>
            <w:r>
              <w:rPr>
                <w:spacing w:val="-2"/>
              </w:rPr>
              <w:t>arrendamientos</w:t>
            </w:r>
          </w:p>
        </w:tc>
        <w:tc>
          <w:tcPr>
            <w:tcW w:w="1702" w:type="dxa"/>
          </w:tcPr>
          <w:p w14:paraId="0F7448FF" w14:textId="77777777" w:rsidR="00DF3870" w:rsidRDefault="00164D5B">
            <w:pPr>
              <w:pStyle w:val="TableParagraph"/>
              <w:ind w:right="47"/>
              <w:jc w:val="right"/>
            </w:pPr>
            <w:r>
              <w:rPr>
                <w:spacing w:val="-2"/>
              </w:rPr>
              <w:t>4,046,980.00</w:t>
            </w:r>
          </w:p>
        </w:tc>
      </w:tr>
      <w:tr w:rsidR="00DF3870" w14:paraId="5EF9D3BB" w14:textId="77777777">
        <w:trPr>
          <w:trHeight w:val="426"/>
        </w:trPr>
        <w:tc>
          <w:tcPr>
            <w:tcW w:w="1136" w:type="dxa"/>
            <w:shd w:val="clear" w:color="auto" w:fill="E7E6E6"/>
          </w:tcPr>
          <w:p w14:paraId="3DACC09F" w14:textId="77777777" w:rsidR="00DF3870" w:rsidRDefault="00164D5B">
            <w:pPr>
              <w:pStyle w:val="TableParagraph"/>
              <w:spacing w:before="78"/>
              <w:ind w:left="343"/>
              <w:rPr>
                <w:b/>
              </w:rPr>
            </w:pPr>
            <w:r>
              <w:rPr>
                <w:b/>
                <w:spacing w:val="-4"/>
              </w:rPr>
              <w:t>3300</w:t>
            </w:r>
          </w:p>
        </w:tc>
        <w:tc>
          <w:tcPr>
            <w:tcW w:w="7514" w:type="dxa"/>
            <w:shd w:val="clear" w:color="auto" w:fill="E7E6E6"/>
          </w:tcPr>
          <w:p w14:paraId="2766794B" w14:textId="77777777" w:rsidR="00DF3870" w:rsidRDefault="00164D5B">
            <w:pPr>
              <w:pStyle w:val="TableParagraph"/>
              <w:spacing w:before="78"/>
              <w:ind w:left="462"/>
              <w:rPr>
                <w:b/>
              </w:rPr>
            </w:pPr>
            <w:r>
              <w:rPr>
                <w:b/>
              </w:rPr>
              <w:t>SERVICIOS</w:t>
            </w:r>
            <w:r>
              <w:rPr>
                <w:b/>
                <w:spacing w:val="-9"/>
              </w:rPr>
              <w:t xml:space="preserve"> </w:t>
            </w:r>
            <w:r>
              <w:rPr>
                <w:b/>
              </w:rPr>
              <w:t>PROFESIONALES,</w:t>
            </w:r>
            <w:r>
              <w:rPr>
                <w:b/>
                <w:spacing w:val="-8"/>
              </w:rPr>
              <w:t xml:space="preserve"> </w:t>
            </w:r>
            <w:r>
              <w:rPr>
                <w:b/>
              </w:rPr>
              <w:t>CIENTÍFICOS,</w:t>
            </w:r>
            <w:r>
              <w:rPr>
                <w:b/>
                <w:spacing w:val="-8"/>
              </w:rPr>
              <w:t xml:space="preserve"> </w:t>
            </w:r>
            <w:r>
              <w:rPr>
                <w:b/>
              </w:rPr>
              <w:t>TÉCNICOS</w:t>
            </w:r>
            <w:r>
              <w:rPr>
                <w:b/>
                <w:spacing w:val="-10"/>
              </w:rPr>
              <w:t xml:space="preserve"> </w:t>
            </w:r>
            <w:r>
              <w:rPr>
                <w:b/>
              </w:rPr>
              <w:t>Y</w:t>
            </w:r>
            <w:r>
              <w:rPr>
                <w:b/>
                <w:spacing w:val="-6"/>
              </w:rPr>
              <w:t xml:space="preserve"> </w:t>
            </w:r>
            <w:r>
              <w:rPr>
                <w:b/>
              </w:rPr>
              <w:t>OTROS</w:t>
            </w:r>
            <w:r>
              <w:rPr>
                <w:b/>
                <w:spacing w:val="-7"/>
              </w:rPr>
              <w:t xml:space="preserve"> </w:t>
            </w:r>
            <w:r>
              <w:rPr>
                <w:b/>
                <w:spacing w:val="-2"/>
              </w:rPr>
              <w:t>SERVICIOS</w:t>
            </w:r>
          </w:p>
        </w:tc>
        <w:tc>
          <w:tcPr>
            <w:tcW w:w="1702" w:type="dxa"/>
            <w:shd w:val="clear" w:color="auto" w:fill="E7E6E6"/>
          </w:tcPr>
          <w:p w14:paraId="2147EA72" w14:textId="77777777" w:rsidR="00DF3870" w:rsidRDefault="00164D5B">
            <w:pPr>
              <w:pStyle w:val="TableParagraph"/>
              <w:spacing w:before="78"/>
              <w:ind w:right="48"/>
              <w:jc w:val="right"/>
              <w:rPr>
                <w:b/>
              </w:rPr>
            </w:pPr>
            <w:r>
              <w:rPr>
                <w:b/>
                <w:spacing w:val="-2"/>
              </w:rPr>
              <w:t>14,590,828.53</w:t>
            </w:r>
          </w:p>
        </w:tc>
      </w:tr>
      <w:tr w:rsidR="00DF3870" w14:paraId="6787F487" w14:textId="77777777">
        <w:trPr>
          <w:trHeight w:val="313"/>
        </w:trPr>
        <w:tc>
          <w:tcPr>
            <w:tcW w:w="1136" w:type="dxa"/>
          </w:tcPr>
          <w:p w14:paraId="313C8F3E" w14:textId="77777777" w:rsidR="00DF3870" w:rsidRDefault="00164D5B">
            <w:pPr>
              <w:pStyle w:val="TableParagraph"/>
              <w:ind w:left="69"/>
            </w:pPr>
            <w:r>
              <w:rPr>
                <w:spacing w:val="-2"/>
              </w:rPr>
              <w:t>3.3.1.0</w:t>
            </w:r>
          </w:p>
        </w:tc>
        <w:tc>
          <w:tcPr>
            <w:tcW w:w="7514" w:type="dxa"/>
          </w:tcPr>
          <w:p w14:paraId="7B4FFCFC" w14:textId="77777777" w:rsidR="00DF3870" w:rsidRDefault="00164D5B">
            <w:pPr>
              <w:pStyle w:val="TableParagraph"/>
              <w:ind w:left="68"/>
            </w:pPr>
            <w:r>
              <w:t>Servicios</w:t>
            </w:r>
            <w:r>
              <w:rPr>
                <w:spacing w:val="-5"/>
              </w:rPr>
              <w:t xml:space="preserve"> </w:t>
            </w:r>
            <w:r>
              <w:t>legales,</w:t>
            </w:r>
            <w:r>
              <w:rPr>
                <w:spacing w:val="-4"/>
              </w:rPr>
              <w:t xml:space="preserve"> </w:t>
            </w:r>
            <w:r>
              <w:t>de</w:t>
            </w:r>
            <w:r>
              <w:rPr>
                <w:spacing w:val="-5"/>
              </w:rPr>
              <w:t xml:space="preserve"> </w:t>
            </w:r>
            <w:r>
              <w:t>contabilidad,</w:t>
            </w:r>
            <w:r>
              <w:rPr>
                <w:spacing w:val="-4"/>
              </w:rPr>
              <w:t xml:space="preserve"> </w:t>
            </w:r>
            <w:r>
              <w:t>auditoría</w:t>
            </w:r>
            <w:r>
              <w:rPr>
                <w:spacing w:val="-8"/>
              </w:rPr>
              <w:t xml:space="preserve"> </w:t>
            </w:r>
            <w:r>
              <w:t>y</w:t>
            </w:r>
            <w:r>
              <w:rPr>
                <w:spacing w:val="-4"/>
              </w:rPr>
              <w:t xml:space="preserve"> </w:t>
            </w:r>
            <w:r>
              <w:rPr>
                <w:spacing w:val="-2"/>
              </w:rPr>
              <w:t>relacionados</w:t>
            </w:r>
          </w:p>
        </w:tc>
        <w:tc>
          <w:tcPr>
            <w:tcW w:w="1702" w:type="dxa"/>
          </w:tcPr>
          <w:p w14:paraId="46A949FB" w14:textId="77777777" w:rsidR="00DF3870" w:rsidRDefault="00164D5B">
            <w:pPr>
              <w:pStyle w:val="TableParagraph"/>
              <w:ind w:right="48"/>
              <w:jc w:val="right"/>
            </w:pPr>
            <w:r>
              <w:rPr>
                <w:spacing w:val="-4"/>
              </w:rPr>
              <w:t>0.00</w:t>
            </w:r>
          </w:p>
        </w:tc>
      </w:tr>
      <w:tr w:rsidR="00DF3870" w14:paraId="59AB58B2" w14:textId="77777777">
        <w:trPr>
          <w:trHeight w:val="316"/>
        </w:trPr>
        <w:tc>
          <w:tcPr>
            <w:tcW w:w="1136" w:type="dxa"/>
          </w:tcPr>
          <w:p w14:paraId="65BCD0C8" w14:textId="77777777" w:rsidR="00DF3870" w:rsidRDefault="00164D5B">
            <w:pPr>
              <w:pStyle w:val="TableParagraph"/>
              <w:ind w:left="69"/>
            </w:pPr>
            <w:r>
              <w:rPr>
                <w:spacing w:val="-2"/>
              </w:rPr>
              <w:t>3.3.1.1</w:t>
            </w:r>
          </w:p>
        </w:tc>
        <w:tc>
          <w:tcPr>
            <w:tcW w:w="7514" w:type="dxa"/>
          </w:tcPr>
          <w:p w14:paraId="17A27E85" w14:textId="77777777" w:rsidR="00DF3870" w:rsidRDefault="00164D5B">
            <w:pPr>
              <w:pStyle w:val="TableParagraph"/>
              <w:ind w:left="68"/>
            </w:pPr>
            <w:r>
              <w:t>Servicios</w:t>
            </w:r>
            <w:r>
              <w:rPr>
                <w:spacing w:val="-6"/>
              </w:rPr>
              <w:t xml:space="preserve"> </w:t>
            </w:r>
            <w:r>
              <w:t>relacionados</w:t>
            </w:r>
            <w:r>
              <w:rPr>
                <w:spacing w:val="-8"/>
              </w:rPr>
              <w:t xml:space="preserve"> </w:t>
            </w:r>
            <w:r>
              <w:t>con</w:t>
            </w:r>
            <w:r>
              <w:rPr>
                <w:spacing w:val="-9"/>
              </w:rPr>
              <w:t xml:space="preserve"> </w:t>
            </w:r>
            <w:r>
              <w:t>procedimientos</w:t>
            </w:r>
            <w:r>
              <w:rPr>
                <w:spacing w:val="-5"/>
              </w:rPr>
              <w:t xml:space="preserve"> </w:t>
            </w:r>
            <w:r>
              <w:rPr>
                <w:spacing w:val="-2"/>
              </w:rPr>
              <w:t>jurisdiccionales</w:t>
            </w:r>
          </w:p>
        </w:tc>
        <w:tc>
          <w:tcPr>
            <w:tcW w:w="1702" w:type="dxa"/>
          </w:tcPr>
          <w:p w14:paraId="4FDC8371" w14:textId="77777777" w:rsidR="00DF3870" w:rsidRDefault="00164D5B">
            <w:pPr>
              <w:pStyle w:val="TableParagraph"/>
              <w:ind w:right="48"/>
              <w:jc w:val="right"/>
            </w:pPr>
            <w:r>
              <w:rPr>
                <w:spacing w:val="-2"/>
              </w:rPr>
              <w:t>1,384,000.00</w:t>
            </w:r>
          </w:p>
        </w:tc>
      </w:tr>
      <w:tr w:rsidR="00DF3870" w14:paraId="1B01906B" w14:textId="77777777">
        <w:trPr>
          <w:trHeight w:val="316"/>
        </w:trPr>
        <w:tc>
          <w:tcPr>
            <w:tcW w:w="1136" w:type="dxa"/>
          </w:tcPr>
          <w:p w14:paraId="1D768BEB" w14:textId="77777777" w:rsidR="00DF3870" w:rsidRDefault="00164D5B">
            <w:pPr>
              <w:pStyle w:val="TableParagraph"/>
              <w:ind w:left="69"/>
            </w:pPr>
            <w:r>
              <w:rPr>
                <w:spacing w:val="-2"/>
              </w:rPr>
              <w:t>3.3.1.2</w:t>
            </w:r>
          </w:p>
        </w:tc>
        <w:tc>
          <w:tcPr>
            <w:tcW w:w="7514" w:type="dxa"/>
          </w:tcPr>
          <w:p w14:paraId="67E27562" w14:textId="77777777" w:rsidR="00DF3870" w:rsidRDefault="00164D5B">
            <w:pPr>
              <w:pStyle w:val="TableParagraph"/>
              <w:ind w:left="68"/>
            </w:pPr>
            <w:r>
              <w:t>Otros</w:t>
            </w:r>
            <w:r>
              <w:rPr>
                <w:spacing w:val="-6"/>
              </w:rPr>
              <w:t xml:space="preserve"> </w:t>
            </w:r>
            <w:r>
              <w:t>Servicios</w:t>
            </w:r>
            <w:r>
              <w:rPr>
                <w:spacing w:val="-3"/>
              </w:rPr>
              <w:t xml:space="preserve"> </w:t>
            </w:r>
            <w:r>
              <w:t>para</w:t>
            </w:r>
            <w:r>
              <w:rPr>
                <w:spacing w:val="-3"/>
              </w:rPr>
              <w:t xml:space="preserve"> </w:t>
            </w:r>
            <w:r>
              <w:t>la</w:t>
            </w:r>
            <w:r>
              <w:rPr>
                <w:spacing w:val="-5"/>
              </w:rPr>
              <w:t xml:space="preserve"> </w:t>
            </w:r>
            <w:r>
              <w:t>operación</w:t>
            </w:r>
            <w:r>
              <w:rPr>
                <w:spacing w:val="-3"/>
              </w:rPr>
              <w:t xml:space="preserve"> </w:t>
            </w:r>
            <w:r>
              <w:t>de</w:t>
            </w:r>
            <w:r>
              <w:rPr>
                <w:spacing w:val="-4"/>
              </w:rPr>
              <w:t xml:space="preserve"> </w:t>
            </w:r>
            <w:r>
              <w:rPr>
                <w:spacing w:val="-2"/>
              </w:rPr>
              <w:t>programas</w:t>
            </w:r>
          </w:p>
        </w:tc>
        <w:tc>
          <w:tcPr>
            <w:tcW w:w="1702" w:type="dxa"/>
          </w:tcPr>
          <w:p w14:paraId="75BE2796" w14:textId="77777777" w:rsidR="00DF3870" w:rsidRDefault="00164D5B">
            <w:pPr>
              <w:pStyle w:val="TableParagraph"/>
              <w:ind w:right="48"/>
              <w:jc w:val="right"/>
            </w:pPr>
            <w:r>
              <w:rPr>
                <w:spacing w:val="-2"/>
              </w:rPr>
              <w:t>1,596,000.00</w:t>
            </w:r>
          </w:p>
        </w:tc>
      </w:tr>
      <w:tr w:rsidR="00DF3870" w14:paraId="3E74966D" w14:textId="77777777">
        <w:trPr>
          <w:trHeight w:val="267"/>
        </w:trPr>
        <w:tc>
          <w:tcPr>
            <w:tcW w:w="1136" w:type="dxa"/>
          </w:tcPr>
          <w:p w14:paraId="260E1424" w14:textId="77777777" w:rsidR="00DF3870" w:rsidRDefault="00164D5B">
            <w:pPr>
              <w:pStyle w:val="TableParagraph"/>
              <w:spacing w:before="0" w:line="248" w:lineRule="exact"/>
              <w:ind w:left="69"/>
            </w:pPr>
            <w:r>
              <w:rPr>
                <w:spacing w:val="-2"/>
              </w:rPr>
              <w:t>3.3.2.0</w:t>
            </w:r>
          </w:p>
        </w:tc>
        <w:tc>
          <w:tcPr>
            <w:tcW w:w="7514" w:type="dxa"/>
          </w:tcPr>
          <w:p w14:paraId="0527768F" w14:textId="77777777" w:rsidR="00DF3870" w:rsidRDefault="00164D5B">
            <w:pPr>
              <w:pStyle w:val="TableParagraph"/>
              <w:spacing w:before="0" w:line="248" w:lineRule="exact"/>
              <w:ind w:left="68"/>
            </w:pPr>
            <w:r>
              <w:t>Servicios</w:t>
            </w:r>
            <w:r>
              <w:rPr>
                <w:spacing w:val="-7"/>
              </w:rPr>
              <w:t xml:space="preserve"> </w:t>
            </w:r>
            <w:r>
              <w:t>de</w:t>
            </w:r>
            <w:r>
              <w:rPr>
                <w:spacing w:val="-6"/>
              </w:rPr>
              <w:t xml:space="preserve"> </w:t>
            </w:r>
            <w:r>
              <w:t>diseño,</w:t>
            </w:r>
            <w:r>
              <w:rPr>
                <w:spacing w:val="-4"/>
              </w:rPr>
              <w:t xml:space="preserve"> </w:t>
            </w:r>
            <w:r>
              <w:t>arquitectura,</w:t>
            </w:r>
            <w:r>
              <w:rPr>
                <w:spacing w:val="-5"/>
              </w:rPr>
              <w:t xml:space="preserve"> </w:t>
            </w:r>
            <w:r>
              <w:t>ingeniería</w:t>
            </w:r>
            <w:r>
              <w:rPr>
                <w:spacing w:val="-7"/>
              </w:rPr>
              <w:t xml:space="preserve"> </w:t>
            </w:r>
            <w:r>
              <w:t>y</w:t>
            </w:r>
            <w:r>
              <w:rPr>
                <w:spacing w:val="-4"/>
              </w:rPr>
              <w:t xml:space="preserve"> </w:t>
            </w:r>
            <w:r>
              <w:t>actividades</w:t>
            </w:r>
            <w:r>
              <w:rPr>
                <w:spacing w:val="-3"/>
              </w:rPr>
              <w:t xml:space="preserve"> </w:t>
            </w:r>
            <w:r>
              <w:rPr>
                <w:spacing w:val="-2"/>
              </w:rPr>
              <w:t>relacionadas</w:t>
            </w:r>
          </w:p>
        </w:tc>
        <w:tc>
          <w:tcPr>
            <w:tcW w:w="1702" w:type="dxa"/>
          </w:tcPr>
          <w:p w14:paraId="55FBF861" w14:textId="77777777" w:rsidR="00DF3870" w:rsidRDefault="00164D5B">
            <w:pPr>
              <w:pStyle w:val="TableParagraph"/>
              <w:spacing w:before="0" w:line="248" w:lineRule="exact"/>
              <w:ind w:right="48"/>
              <w:jc w:val="right"/>
            </w:pPr>
            <w:r>
              <w:rPr>
                <w:spacing w:val="-4"/>
              </w:rPr>
              <w:t>0.00</w:t>
            </w:r>
          </w:p>
        </w:tc>
      </w:tr>
      <w:tr w:rsidR="00DF3870" w14:paraId="3AC4E7B6" w14:textId="77777777">
        <w:trPr>
          <w:trHeight w:val="267"/>
        </w:trPr>
        <w:tc>
          <w:tcPr>
            <w:tcW w:w="1136" w:type="dxa"/>
          </w:tcPr>
          <w:p w14:paraId="19BBB0BC" w14:textId="77777777" w:rsidR="00DF3870" w:rsidRDefault="00164D5B">
            <w:pPr>
              <w:pStyle w:val="TableParagraph"/>
              <w:spacing w:before="0" w:line="248" w:lineRule="exact"/>
              <w:ind w:left="69"/>
            </w:pPr>
            <w:r>
              <w:rPr>
                <w:spacing w:val="-2"/>
              </w:rPr>
              <w:t>3.3.2.1</w:t>
            </w:r>
          </w:p>
        </w:tc>
        <w:tc>
          <w:tcPr>
            <w:tcW w:w="7514" w:type="dxa"/>
          </w:tcPr>
          <w:p w14:paraId="5077EDAB" w14:textId="77777777" w:rsidR="00DF3870" w:rsidRDefault="00164D5B">
            <w:pPr>
              <w:pStyle w:val="TableParagraph"/>
              <w:spacing w:before="0" w:line="248" w:lineRule="exact"/>
              <w:ind w:left="68"/>
            </w:pPr>
            <w:r>
              <w:t>Servicios</w:t>
            </w:r>
            <w:r>
              <w:rPr>
                <w:spacing w:val="-7"/>
              </w:rPr>
              <w:t xml:space="preserve"> </w:t>
            </w:r>
            <w:r>
              <w:t>de</w:t>
            </w:r>
            <w:r>
              <w:rPr>
                <w:spacing w:val="-6"/>
              </w:rPr>
              <w:t xml:space="preserve"> </w:t>
            </w:r>
            <w:r>
              <w:t>diseño,</w:t>
            </w:r>
            <w:r>
              <w:rPr>
                <w:spacing w:val="-4"/>
              </w:rPr>
              <w:t xml:space="preserve"> </w:t>
            </w:r>
            <w:r>
              <w:t>arquitectura,</w:t>
            </w:r>
            <w:r>
              <w:rPr>
                <w:spacing w:val="-5"/>
              </w:rPr>
              <w:t xml:space="preserve"> </w:t>
            </w:r>
            <w:r>
              <w:t>ingeniería</w:t>
            </w:r>
            <w:r>
              <w:rPr>
                <w:spacing w:val="-7"/>
              </w:rPr>
              <w:t xml:space="preserve"> </w:t>
            </w:r>
            <w:r>
              <w:t>y</w:t>
            </w:r>
            <w:r>
              <w:rPr>
                <w:spacing w:val="-4"/>
              </w:rPr>
              <w:t xml:space="preserve"> </w:t>
            </w:r>
            <w:r>
              <w:t>actividades</w:t>
            </w:r>
            <w:r>
              <w:rPr>
                <w:spacing w:val="-3"/>
              </w:rPr>
              <w:t xml:space="preserve"> </w:t>
            </w:r>
            <w:r>
              <w:rPr>
                <w:spacing w:val="-2"/>
              </w:rPr>
              <w:t>relacionadas</w:t>
            </w:r>
          </w:p>
        </w:tc>
        <w:tc>
          <w:tcPr>
            <w:tcW w:w="1702" w:type="dxa"/>
          </w:tcPr>
          <w:p w14:paraId="23E59D01" w14:textId="77777777" w:rsidR="00DF3870" w:rsidRDefault="00164D5B">
            <w:pPr>
              <w:pStyle w:val="TableParagraph"/>
              <w:spacing w:before="0" w:line="248" w:lineRule="exact"/>
              <w:ind w:right="48"/>
              <w:jc w:val="right"/>
            </w:pPr>
            <w:r>
              <w:rPr>
                <w:spacing w:val="-2"/>
              </w:rPr>
              <w:t>4,433,422.41</w:t>
            </w:r>
          </w:p>
        </w:tc>
      </w:tr>
      <w:tr w:rsidR="00DF3870" w14:paraId="0350D6F8" w14:textId="77777777">
        <w:trPr>
          <w:trHeight w:val="536"/>
        </w:trPr>
        <w:tc>
          <w:tcPr>
            <w:tcW w:w="1136" w:type="dxa"/>
          </w:tcPr>
          <w:p w14:paraId="2EF9FB5F" w14:textId="77777777" w:rsidR="00DF3870" w:rsidRDefault="00164D5B">
            <w:pPr>
              <w:pStyle w:val="TableParagraph"/>
              <w:spacing w:before="133"/>
              <w:ind w:left="69"/>
            </w:pPr>
            <w:r>
              <w:rPr>
                <w:spacing w:val="-2"/>
              </w:rPr>
              <w:t>3.3.3.0</w:t>
            </w:r>
          </w:p>
        </w:tc>
        <w:tc>
          <w:tcPr>
            <w:tcW w:w="7514" w:type="dxa"/>
          </w:tcPr>
          <w:p w14:paraId="472D4593" w14:textId="77777777" w:rsidR="00DF3870" w:rsidRDefault="00164D5B">
            <w:pPr>
              <w:pStyle w:val="TableParagraph"/>
              <w:spacing w:before="0" w:line="267" w:lineRule="exact"/>
              <w:ind w:left="68"/>
            </w:pPr>
            <w:r>
              <w:t>Servicios</w:t>
            </w:r>
            <w:r>
              <w:rPr>
                <w:spacing w:val="-6"/>
              </w:rPr>
              <w:t xml:space="preserve"> </w:t>
            </w:r>
            <w:r>
              <w:t>de</w:t>
            </w:r>
            <w:r>
              <w:rPr>
                <w:spacing w:val="-6"/>
              </w:rPr>
              <w:t xml:space="preserve"> </w:t>
            </w:r>
            <w:r>
              <w:t>consultoría</w:t>
            </w:r>
            <w:r>
              <w:rPr>
                <w:spacing w:val="-7"/>
              </w:rPr>
              <w:t xml:space="preserve"> </w:t>
            </w:r>
            <w:r>
              <w:t>administrativa,</w:t>
            </w:r>
            <w:r>
              <w:rPr>
                <w:spacing w:val="-4"/>
              </w:rPr>
              <w:t xml:space="preserve"> </w:t>
            </w:r>
            <w:r>
              <w:t>procesos,</w:t>
            </w:r>
            <w:r>
              <w:rPr>
                <w:spacing w:val="-4"/>
              </w:rPr>
              <w:t xml:space="preserve"> </w:t>
            </w:r>
            <w:r>
              <w:t>técnica</w:t>
            </w:r>
            <w:r>
              <w:rPr>
                <w:spacing w:val="-4"/>
              </w:rPr>
              <w:t xml:space="preserve"> </w:t>
            </w:r>
            <w:r>
              <w:t>y</w:t>
            </w:r>
            <w:r>
              <w:rPr>
                <w:spacing w:val="-5"/>
              </w:rPr>
              <w:t xml:space="preserve"> </w:t>
            </w:r>
            <w:r>
              <w:t>en</w:t>
            </w:r>
            <w:r>
              <w:rPr>
                <w:spacing w:val="-4"/>
              </w:rPr>
              <w:t xml:space="preserve"> </w:t>
            </w:r>
            <w:r>
              <w:t>tecnologías</w:t>
            </w:r>
            <w:r>
              <w:rPr>
                <w:spacing w:val="-4"/>
              </w:rPr>
              <w:t xml:space="preserve"> </w:t>
            </w:r>
            <w:r>
              <w:t>de</w:t>
            </w:r>
            <w:r>
              <w:rPr>
                <w:spacing w:val="-5"/>
              </w:rPr>
              <w:t xml:space="preserve"> la</w:t>
            </w:r>
          </w:p>
          <w:p w14:paraId="2ED2FEFB" w14:textId="77777777" w:rsidR="00DF3870" w:rsidRDefault="00164D5B">
            <w:pPr>
              <w:pStyle w:val="TableParagraph"/>
              <w:spacing w:before="0" w:line="249" w:lineRule="exact"/>
              <w:ind w:left="68"/>
            </w:pPr>
            <w:r>
              <w:rPr>
                <w:spacing w:val="-2"/>
              </w:rPr>
              <w:t>información</w:t>
            </w:r>
          </w:p>
        </w:tc>
        <w:tc>
          <w:tcPr>
            <w:tcW w:w="1702" w:type="dxa"/>
          </w:tcPr>
          <w:p w14:paraId="6F8CB035" w14:textId="77777777" w:rsidR="00DF3870" w:rsidRDefault="00164D5B">
            <w:pPr>
              <w:pStyle w:val="TableParagraph"/>
              <w:spacing w:before="133"/>
              <w:ind w:right="48"/>
              <w:jc w:val="right"/>
            </w:pPr>
            <w:r>
              <w:rPr>
                <w:spacing w:val="-4"/>
              </w:rPr>
              <w:t>0.00</w:t>
            </w:r>
          </w:p>
        </w:tc>
      </w:tr>
      <w:tr w:rsidR="00DF3870" w14:paraId="27FB730F" w14:textId="77777777">
        <w:trPr>
          <w:trHeight w:val="315"/>
        </w:trPr>
        <w:tc>
          <w:tcPr>
            <w:tcW w:w="1136" w:type="dxa"/>
          </w:tcPr>
          <w:p w14:paraId="4F53A95B" w14:textId="77777777" w:rsidR="00DF3870" w:rsidRDefault="00164D5B">
            <w:pPr>
              <w:pStyle w:val="TableParagraph"/>
              <w:ind w:left="69"/>
            </w:pPr>
            <w:r>
              <w:rPr>
                <w:spacing w:val="-2"/>
              </w:rPr>
              <w:t>3.3.3.1</w:t>
            </w:r>
          </w:p>
        </w:tc>
        <w:tc>
          <w:tcPr>
            <w:tcW w:w="7514" w:type="dxa"/>
          </w:tcPr>
          <w:p w14:paraId="5794E9EB" w14:textId="77777777" w:rsidR="00DF3870" w:rsidRDefault="00164D5B">
            <w:pPr>
              <w:pStyle w:val="TableParagraph"/>
              <w:ind w:left="68"/>
            </w:pPr>
            <w:r>
              <w:t>Servicios</w:t>
            </w:r>
            <w:r>
              <w:rPr>
                <w:spacing w:val="-4"/>
              </w:rPr>
              <w:t xml:space="preserve"> </w:t>
            </w:r>
            <w:r>
              <w:t>de</w:t>
            </w:r>
            <w:r>
              <w:rPr>
                <w:spacing w:val="-5"/>
              </w:rPr>
              <w:t xml:space="preserve"> </w:t>
            </w:r>
            <w:r>
              <w:t>desarrollo</w:t>
            </w:r>
            <w:r>
              <w:rPr>
                <w:spacing w:val="-5"/>
              </w:rPr>
              <w:t xml:space="preserve"> </w:t>
            </w:r>
            <w:r>
              <w:t>de</w:t>
            </w:r>
            <w:r>
              <w:rPr>
                <w:spacing w:val="-3"/>
              </w:rPr>
              <w:t xml:space="preserve"> </w:t>
            </w:r>
            <w:r>
              <w:t>aplicaciones</w:t>
            </w:r>
            <w:r>
              <w:rPr>
                <w:spacing w:val="-5"/>
              </w:rPr>
              <w:t xml:space="preserve"> </w:t>
            </w:r>
            <w:r>
              <w:rPr>
                <w:spacing w:val="-2"/>
              </w:rPr>
              <w:t>informáticas</w:t>
            </w:r>
          </w:p>
        </w:tc>
        <w:tc>
          <w:tcPr>
            <w:tcW w:w="1702" w:type="dxa"/>
          </w:tcPr>
          <w:p w14:paraId="06DEAF65" w14:textId="77777777" w:rsidR="00DF3870" w:rsidRDefault="00164D5B">
            <w:pPr>
              <w:pStyle w:val="TableParagraph"/>
              <w:ind w:right="47"/>
              <w:jc w:val="right"/>
            </w:pPr>
            <w:r>
              <w:rPr>
                <w:spacing w:val="-2"/>
              </w:rPr>
              <w:t>145,000.00</w:t>
            </w:r>
          </w:p>
        </w:tc>
      </w:tr>
      <w:tr w:rsidR="00DF3870" w14:paraId="19B76463" w14:textId="77777777">
        <w:trPr>
          <w:trHeight w:val="314"/>
        </w:trPr>
        <w:tc>
          <w:tcPr>
            <w:tcW w:w="1136" w:type="dxa"/>
          </w:tcPr>
          <w:p w14:paraId="7479D738" w14:textId="77777777" w:rsidR="00DF3870" w:rsidRDefault="00164D5B">
            <w:pPr>
              <w:pStyle w:val="TableParagraph"/>
              <w:ind w:left="69"/>
            </w:pPr>
            <w:r>
              <w:rPr>
                <w:spacing w:val="-2"/>
              </w:rPr>
              <w:t>3.3.3.2</w:t>
            </w:r>
          </w:p>
        </w:tc>
        <w:tc>
          <w:tcPr>
            <w:tcW w:w="7514" w:type="dxa"/>
          </w:tcPr>
          <w:p w14:paraId="01427835" w14:textId="77777777" w:rsidR="00DF3870" w:rsidRDefault="00164D5B">
            <w:pPr>
              <w:pStyle w:val="TableParagraph"/>
              <w:ind w:left="68"/>
            </w:pPr>
            <w:r>
              <w:t>Servicios</w:t>
            </w:r>
            <w:r>
              <w:rPr>
                <w:spacing w:val="-4"/>
              </w:rPr>
              <w:t xml:space="preserve"> </w:t>
            </w:r>
            <w:r>
              <w:t>estadísticos</w:t>
            </w:r>
            <w:r>
              <w:rPr>
                <w:spacing w:val="-5"/>
              </w:rPr>
              <w:t xml:space="preserve"> </w:t>
            </w:r>
            <w:r>
              <w:t>y</w:t>
            </w:r>
            <w:r>
              <w:rPr>
                <w:spacing w:val="-1"/>
              </w:rPr>
              <w:t xml:space="preserve"> </w:t>
            </w:r>
            <w:r>
              <w:rPr>
                <w:spacing w:val="-2"/>
              </w:rPr>
              <w:t>geográficos</w:t>
            </w:r>
          </w:p>
        </w:tc>
        <w:tc>
          <w:tcPr>
            <w:tcW w:w="1702" w:type="dxa"/>
          </w:tcPr>
          <w:p w14:paraId="6E0A3C47" w14:textId="77777777" w:rsidR="00DF3870" w:rsidRDefault="00164D5B">
            <w:pPr>
              <w:pStyle w:val="TableParagraph"/>
              <w:ind w:right="48"/>
              <w:jc w:val="right"/>
            </w:pPr>
            <w:r>
              <w:rPr>
                <w:spacing w:val="-4"/>
              </w:rPr>
              <w:t>0.00</w:t>
            </w:r>
          </w:p>
        </w:tc>
      </w:tr>
      <w:tr w:rsidR="00DF3870" w14:paraId="4D0C2FEA" w14:textId="77777777">
        <w:trPr>
          <w:trHeight w:val="315"/>
        </w:trPr>
        <w:tc>
          <w:tcPr>
            <w:tcW w:w="1136" w:type="dxa"/>
          </w:tcPr>
          <w:p w14:paraId="2B92DAE5" w14:textId="77777777" w:rsidR="00DF3870" w:rsidRDefault="00164D5B">
            <w:pPr>
              <w:pStyle w:val="TableParagraph"/>
              <w:ind w:left="69"/>
            </w:pPr>
            <w:r>
              <w:rPr>
                <w:spacing w:val="-2"/>
              </w:rPr>
              <w:t>3.3.3.3</w:t>
            </w:r>
          </w:p>
        </w:tc>
        <w:tc>
          <w:tcPr>
            <w:tcW w:w="7514" w:type="dxa"/>
          </w:tcPr>
          <w:p w14:paraId="3BE44E1F" w14:textId="77777777" w:rsidR="00DF3870" w:rsidRDefault="00164D5B">
            <w:pPr>
              <w:pStyle w:val="TableParagraph"/>
              <w:ind w:left="68"/>
            </w:pPr>
            <w:r>
              <w:t>Servicios</w:t>
            </w:r>
            <w:r>
              <w:rPr>
                <w:spacing w:val="-4"/>
              </w:rPr>
              <w:t xml:space="preserve"> </w:t>
            </w:r>
            <w:r>
              <w:t>relacionados</w:t>
            </w:r>
            <w:r>
              <w:rPr>
                <w:spacing w:val="-5"/>
              </w:rPr>
              <w:t xml:space="preserve"> </w:t>
            </w:r>
            <w:r>
              <w:t>con</w:t>
            </w:r>
            <w:r>
              <w:rPr>
                <w:spacing w:val="-7"/>
              </w:rPr>
              <w:t xml:space="preserve"> </w:t>
            </w:r>
            <w:r>
              <w:t>certificación</w:t>
            </w:r>
            <w:r>
              <w:rPr>
                <w:spacing w:val="-4"/>
              </w:rPr>
              <w:t xml:space="preserve"> </w:t>
            </w:r>
            <w:r>
              <w:t>de</w:t>
            </w:r>
            <w:r>
              <w:rPr>
                <w:spacing w:val="-5"/>
              </w:rPr>
              <w:t xml:space="preserve"> </w:t>
            </w:r>
            <w:r>
              <w:rPr>
                <w:spacing w:val="-2"/>
              </w:rPr>
              <w:t>procesos</w:t>
            </w:r>
          </w:p>
        </w:tc>
        <w:tc>
          <w:tcPr>
            <w:tcW w:w="1702" w:type="dxa"/>
          </w:tcPr>
          <w:p w14:paraId="4095C750" w14:textId="77777777" w:rsidR="00DF3870" w:rsidRDefault="00164D5B">
            <w:pPr>
              <w:pStyle w:val="TableParagraph"/>
              <w:ind w:right="47"/>
              <w:jc w:val="right"/>
            </w:pPr>
            <w:r>
              <w:rPr>
                <w:spacing w:val="-2"/>
              </w:rPr>
              <w:t>70,000.00</w:t>
            </w:r>
          </w:p>
        </w:tc>
      </w:tr>
      <w:tr w:rsidR="00DF3870" w14:paraId="18BD3F4B" w14:textId="77777777">
        <w:trPr>
          <w:trHeight w:val="313"/>
        </w:trPr>
        <w:tc>
          <w:tcPr>
            <w:tcW w:w="1136" w:type="dxa"/>
          </w:tcPr>
          <w:p w14:paraId="6796F467" w14:textId="77777777" w:rsidR="00DF3870" w:rsidRDefault="00164D5B">
            <w:pPr>
              <w:pStyle w:val="TableParagraph"/>
              <w:ind w:left="69"/>
            </w:pPr>
            <w:r>
              <w:rPr>
                <w:spacing w:val="-2"/>
              </w:rPr>
              <w:t>3.3.3.4</w:t>
            </w:r>
          </w:p>
        </w:tc>
        <w:tc>
          <w:tcPr>
            <w:tcW w:w="7514" w:type="dxa"/>
          </w:tcPr>
          <w:p w14:paraId="252B0FCD" w14:textId="77777777" w:rsidR="00DF3870" w:rsidRDefault="00164D5B">
            <w:pPr>
              <w:pStyle w:val="TableParagraph"/>
              <w:ind w:left="68"/>
            </w:pPr>
            <w:r>
              <w:t>Servicios</w:t>
            </w:r>
            <w:r>
              <w:rPr>
                <w:spacing w:val="-6"/>
              </w:rPr>
              <w:t xml:space="preserve"> </w:t>
            </w:r>
            <w:r>
              <w:t>de</w:t>
            </w:r>
            <w:r>
              <w:rPr>
                <w:spacing w:val="-7"/>
              </w:rPr>
              <w:t xml:space="preserve"> </w:t>
            </w:r>
            <w:r>
              <w:t>mantenimiento</w:t>
            </w:r>
            <w:r>
              <w:rPr>
                <w:spacing w:val="-5"/>
              </w:rPr>
              <w:t xml:space="preserve"> </w:t>
            </w:r>
            <w:r>
              <w:t>de</w:t>
            </w:r>
            <w:r>
              <w:rPr>
                <w:spacing w:val="-7"/>
              </w:rPr>
              <w:t xml:space="preserve"> </w:t>
            </w:r>
            <w:r>
              <w:t>aplicaciones</w:t>
            </w:r>
            <w:r>
              <w:rPr>
                <w:spacing w:val="-4"/>
              </w:rPr>
              <w:t xml:space="preserve"> </w:t>
            </w:r>
            <w:r>
              <w:rPr>
                <w:spacing w:val="-2"/>
              </w:rPr>
              <w:t>informáticas</w:t>
            </w:r>
          </w:p>
        </w:tc>
        <w:tc>
          <w:tcPr>
            <w:tcW w:w="1702" w:type="dxa"/>
          </w:tcPr>
          <w:p w14:paraId="0009F309" w14:textId="77777777" w:rsidR="00DF3870" w:rsidRDefault="00164D5B">
            <w:pPr>
              <w:pStyle w:val="TableParagraph"/>
              <w:ind w:right="48"/>
              <w:jc w:val="right"/>
            </w:pPr>
            <w:r>
              <w:rPr>
                <w:spacing w:val="-4"/>
              </w:rPr>
              <w:t>0.00</w:t>
            </w:r>
          </w:p>
        </w:tc>
      </w:tr>
      <w:tr w:rsidR="00DF3870" w14:paraId="2F120581" w14:textId="77777777">
        <w:trPr>
          <w:trHeight w:val="316"/>
        </w:trPr>
        <w:tc>
          <w:tcPr>
            <w:tcW w:w="1136" w:type="dxa"/>
          </w:tcPr>
          <w:p w14:paraId="2F31DB5E" w14:textId="77777777" w:rsidR="00DF3870" w:rsidRDefault="00164D5B">
            <w:pPr>
              <w:pStyle w:val="TableParagraph"/>
              <w:ind w:left="69"/>
            </w:pPr>
            <w:r>
              <w:rPr>
                <w:spacing w:val="-2"/>
              </w:rPr>
              <w:t>3.3.4.0</w:t>
            </w:r>
          </w:p>
        </w:tc>
        <w:tc>
          <w:tcPr>
            <w:tcW w:w="7514" w:type="dxa"/>
          </w:tcPr>
          <w:p w14:paraId="26B97258" w14:textId="77777777" w:rsidR="00DF3870" w:rsidRDefault="00164D5B">
            <w:pPr>
              <w:pStyle w:val="TableParagraph"/>
              <w:ind w:left="68"/>
            </w:pPr>
            <w:r>
              <w:t>Servicios</w:t>
            </w:r>
            <w:r>
              <w:rPr>
                <w:spacing w:val="-2"/>
              </w:rPr>
              <w:t xml:space="preserve"> </w:t>
            </w:r>
            <w:r>
              <w:t>de</w:t>
            </w:r>
            <w:r>
              <w:rPr>
                <w:spacing w:val="-2"/>
              </w:rPr>
              <w:t xml:space="preserve"> capacitación</w:t>
            </w:r>
          </w:p>
        </w:tc>
        <w:tc>
          <w:tcPr>
            <w:tcW w:w="1702" w:type="dxa"/>
          </w:tcPr>
          <w:p w14:paraId="33646F63" w14:textId="77777777" w:rsidR="00DF3870" w:rsidRDefault="00164D5B">
            <w:pPr>
              <w:pStyle w:val="TableParagraph"/>
              <w:ind w:right="48"/>
              <w:jc w:val="right"/>
            </w:pPr>
            <w:r>
              <w:rPr>
                <w:spacing w:val="-4"/>
              </w:rPr>
              <w:t>0.00</w:t>
            </w:r>
          </w:p>
        </w:tc>
      </w:tr>
      <w:tr w:rsidR="00DF3870" w14:paraId="4C87C429" w14:textId="77777777">
        <w:trPr>
          <w:trHeight w:val="316"/>
        </w:trPr>
        <w:tc>
          <w:tcPr>
            <w:tcW w:w="1136" w:type="dxa"/>
          </w:tcPr>
          <w:p w14:paraId="6169E5DA" w14:textId="77777777" w:rsidR="00DF3870" w:rsidRDefault="00164D5B">
            <w:pPr>
              <w:pStyle w:val="TableParagraph"/>
              <w:ind w:left="69"/>
            </w:pPr>
            <w:r>
              <w:rPr>
                <w:spacing w:val="-2"/>
              </w:rPr>
              <w:t>3.3.4.1</w:t>
            </w:r>
          </w:p>
        </w:tc>
        <w:tc>
          <w:tcPr>
            <w:tcW w:w="7514" w:type="dxa"/>
          </w:tcPr>
          <w:p w14:paraId="36A3BAAE" w14:textId="77777777" w:rsidR="00DF3870" w:rsidRDefault="00164D5B">
            <w:pPr>
              <w:pStyle w:val="TableParagraph"/>
              <w:ind w:left="68"/>
            </w:pPr>
            <w:r>
              <w:t>Capacitación</w:t>
            </w:r>
            <w:r>
              <w:rPr>
                <w:spacing w:val="-6"/>
              </w:rPr>
              <w:t xml:space="preserve"> </w:t>
            </w:r>
            <w:r>
              <w:rPr>
                <w:spacing w:val="-2"/>
              </w:rPr>
              <w:t>institucional</w:t>
            </w:r>
          </w:p>
        </w:tc>
        <w:tc>
          <w:tcPr>
            <w:tcW w:w="1702" w:type="dxa"/>
          </w:tcPr>
          <w:p w14:paraId="423D80EC" w14:textId="77777777" w:rsidR="00DF3870" w:rsidRDefault="00164D5B">
            <w:pPr>
              <w:pStyle w:val="TableParagraph"/>
              <w:ind w:right="48"/>
              <w:jc w:val="right"/>
            </w:pPr>
            <w:r>
              <w:rPr>
                <w:spacing w:val="-2"/>
              </w:rPr>
              <w:t>580,000.00</w:t>
            </w:r>
          </w:p>
        </w:tc>
      </w:tr>
      <w:tr w:rsidR="00DF3870" w14:paraId="136AA8B4" w14:textId="77777777">
        <w:trPr>
          <w:trHeight w:val="313"/>
        </w:trPr>
        <w:tc>
          <w:tcPr>
            <w:tcW w:w="1136" w:type="dxa"/>
          </w:tcPr>
          <w:p w14:paraId="0F7D3E5A" w14:textId="77777777" w:rsidR="00DF3870" w:rsidRDefault="00164D5B">
            <w:pPr>
              <w:pStyle w:val="TableParagraph"/>
              <w:ind w:left="69"/>
            </w:pPr>
            <w:r>
              <w:rPr>
                <w:spacing w:val="-2"/>
              </w:rPr>
              <w:t>3.3.4.2</w:t>
            </w:r>
          </w:p>
        </w:tc>
        <w:tc>
          <w:tcPr>
            <w:tcW w:w="7514" w:type="dxa"/>
          </w:tcPr>
          <w:p w14:paraId="52CDB3EC" w14:textId="77777777" w:rsidR="00DF3870" w:rsidRDefault="00164D5B">
            <w:pPr>
              <w:pStyle w:val="TableParagraph"/>
              <w:ind w:left="68"/>
            </w:pPr>
            <w:r>
              <w:t>Capacitación</w:t>
            </w:r>
            <w:r>
              <w:rPr>
                <w:spacing w:val="-6"/>
              </w:rPr>
              <w:t xml:space="preserve"> </w:t>
            </w:r>
            <w:r>
              <w:rPr>
                <w:spacing w:val="-2"/>
              </w:rPr>
              <w:t>especializada</w:t>
            </w:r>
          </w:p>
        </w:tc>
        <w:tc>
          <w:tcPr>
            <w:tcW w:w="1702" w:type="dxa"/>
          </w:tcPr>
          <w:p w14:paraId="387C4B89" w14:textId="77777777" w:rsidR="00DF3870" w:rsidRDefault="00164D5B">
            <w:pPr>
              <w:pStyle w:val="TableParagraph"/>
              <w:ind w:right="48"/>
              <w:jc w:val="right"/>
            </w:pPr>
            <w:r>
              <w:rPr>
                <w:spacing w:val="-2"/>
              </w:rPr>
              <w:t>1,169,000.00</w:t>
            </w:r>
          </w:p>
        </w:tc>
      </w:tr>
      <w:tr w:rsidR="00DF3870" w14:paraId="2E5DEDC8" w14:textId="77777777">
        <w:trPr>
          <w:trHeight w:val="315"/>
        </w:trPr>
        <w:tc>
          <w:tcPr>
            <w:tcW w:w="1136" w:type="dxa"/>
          </w:tcPr>
          <w:p w14:paraId="7DD6C460" w14:textId="77777777" w:rsidR="00DF3870" w:rsidRDefault="00164D5B">
            <w:pPr>
              <w:pStyle w:val="TableParagraph"/>
              <w:ind w:left="69"/>
            </w:pPr>
            <w:r>
              <w:rPr>
                <w:spacing w:val="-2"/>
              </w:rPr>
              <w:t>3.3.5.0</w:t>
            </w:r>
          </w:p>
        </w:tc>
        <w:tc>
          <w:tcPr>
            <w:tcW w:w="7514" w:type="dxa"/>
          </w:tcPr>
          <w:p w14:paraId="33387F8D" w14:textId="77777777" w:rsidR="00DF3870" w:rsidRDefault="00164D5B">
            <w:pPr>
              <w:pStyle w:val="TableParagraph"/>
              <w:ind w:left="68"/>
            </w:pPr>
            <w:r>
              <w:t>Servicios</w:t>
            </w:r>
            <w:r>
              <w:rPr>
                <w:spacing w:val="-3"/>
              </w:rPr>
              <w:t xml:space="preserve"> </w:t>
            </w:r>
            <w:r>
              <w:t>de</w:t>
            </w:r>
            <w:r>
              <w:rPr>
                <w:spacing w:val="-4"/>
              </w:rPr>
              <w:t xml:space="preserve"> </w:t>
            </w:r>
            <w:r>
              <w:t>investigación</w:t>
            </w:r>
            <w:r>
              <w:rPr>
                <w:spacing w:val="-4"/>
              </w:rPr>
              <w:t xml:space="preserve"> </w:t>
            </w:r>
            <w:r>
              <w:t>científica</w:t>
            </w:r>
            <w:r>
              <w:rPr>
                <w:spacing w:val="-5"/>
              </w:rPr>
              <w:t xml:space="preserve"> </w:t>
            </w:r>
            <w:r>
              <w:t>y</w:t>
            </w:r>
            <w:r>
              <w:rPr>
                <w:spacing w:val="-2"/>
              </w:rPr>
              <w:t xml:space="preserve"> desarrollo</w:t>
            </w:r>
          </w:p>
        </w:tc>
        <w:tc>
          <w:tcPr>
            <w:tcW w:w="1702" w:type="dxa"/>
          </w:tcPr>
          <w:p w14:paraId="198214A0" w14:textId="77777777" w:rsidR="00DF3870" w:rsidRDefault="00164D5B">
            <w:pPr>
              <w:pStyle w:val="TableParagraph"/>
              <w:ind w:right="48"/>
              <w:jc w:val="right"/>
            </w:pPr>
            <w:r>
              <w:rPr>
                <w:spacing w:val="-4"/>
              </w:rPr>
              <w:t>0.00</w:t>
            </w:r>
          </w:p>
        </w:tc>
      </w:tr>
      <w:tr w:rsidR="00DF3870" w14:paraId="65709B9B" w14:textId="77777777">
        <w:trPr>
          <w:trHeight w:val="313"/>
        </w:trPr>
        <w:tc>
          <w:tcPr>
            <w:tcW w:w="1136" w:type="dxa"/>
          </w:tcPr>
          <w:p w14:paraId="6477D936" w14:textId="77777777" w:rsidR="00DF3870" w:rsidRDefault="00164D5B">
            <w:pPr>
              <w:pStyle w:val="TableParagraph"/>
              <w:ind w:left="69"/>
            </w:pPr>
            <w:r>
              <w:rPr>
                <w:spacing w:val="-2"/>
              </w:rPr>
              <w:t>3.3.5.1</w:t>
            </w:r>
          </w:p>
        </w:tc>
        <w:tc>
          <w:tcPr>
            <w:tcW w:w="7514" w:type="dxa"/>
          </w:tcPr>
          <w:p w14:paraId="64D4D85D" w14:textId="77777777" w:rsidR="00DF3870" w:rsidRDefault="00164D5B">
            <w:pPr>
              <w:pStyle w:val="TableParagraph"/>
              <w:ind w:left="68"/>
            </w:pPr>
            <w:r>
              <w:t>Servicios</w:t>
            </w:r>
            <w:r>
              <w:rPr>
                <w:spacing w:val="-3"/>
              </w:rPr>
              <w:t xml:space="preserve"> </w:t>
            </w:r>
            <w:r>
              <w:t>de</w:t>
            </w:r>
            <w:r>
              <w:rPr>
                <w:spacing w:val="-4"/>
              </w:rPr>
              <w:t xml:space="preserve"> </w:t>
            </w:r>
            <w:r>
              <w:t>investigación</w:t>
            </w:r>
            <w:r>
              <w:rPr>
                <w:spacing w:val="-4"/>
              </w:rPr>
              <w:t xml:space="preserve"> </w:t>
            </w:r>
            <w:r>
              <w:t>científica</w:t>
            </w:r>
            <w:r>
              <w:rPr>
                <w:spacing w:val="-5"/>
              </w:rPr>
              <w:t xml:space="preserve"> </w:t>
            </w:r>
            <w:r>
              <w:t>y</w:t>
            </w:r>
            <w:r>
              <w:rPr>
                <w:spacing w:val="-2"/>
              </w:rPr>
              <w:t xml:space="preserve"> desarrollo</w:t>
            </w:r>
          </w:p>
        </w:tc>
        <w:tc>
          <w:tcPr>
            <w:tcW w:w="1702" w:type="dxa"/>
          </w:tcPr>
          <w:p w14:paraId="547D4944" w14:textId="77777777" w:rsidR="00DF3870" w:rsidRDefault="00164D5B">
            <w:pPr>
              <w:pStyle w:val="TableParagraph"/>
              <w:ind w:right="48"/>
              <w:jc w:val="right"/>
            </w:pPr>
            <w:r>
              <w:rPr>
                <w:spacing w:val="-4"/>
              </w:rPr>
              <w:t>0.00</w:t>
            </w:r>
          </w:p>
        </w:tc>
      </w:tr>
      <w:tr w:rsidR="00DF3870" w14:paraId="2501DE97" w14:textId="77777777">
        <w:trPr>
          <w:trHeight w:val="316"/>
        </w:trPr>
        <w:tc>
          <w:tcPr>
            <w:tcW w:w="1136" w:type="dxa"/>
          </w:tcPr>
          <w:p w14:paraId="2C0E6459" w14:textId="77777777" w:rsidR="00DF3870" w:rsidRDefault="00164D5B">
            <w:pPr>
              <w:pStyle w:val="TableParagraph"/>
              <w:ind w:left="69"/>
            </w:pPr>
            <w:r>
              <w:rPr>
                <w:spacing w:val="-2"/>
              </w:rPr>
              <w:t>3.3.6.0</w:t>
            </w:r>
          </w:p>
        </w:tc>
        <w:tc>
          <w:tcPr>
            <w:tcW w:w="7514" w:type="dxa"/>
          </w:tcPr>
          <w:p w14:paraId="3F2C7868" w14:textId="77777777" w:rsidR="00DF3870" w:rsidRDefault="00164D5B">
            <w:pPr>
              <w:pStyle w:val="TableParagraph"/>
              <w:ind w:left="68"/>
            </w:pPr>
            <w:r>
              <w:t>Servicios</w:t>
            </w:r>
            <w:r>
              <w:rPr>
                <w:spacing w:val="-5"/>
              </w:rPr>
              <w:t xml:space="preserve"> </w:t>
            </w:r>
            <w:r>
              <w:t>de</w:t>
            </w:r>
            <w:r>
              <w:rPr>
                <w:spacing w:val="-5"/>
              </w:rPr>
              <w:t xml:space="preserve"> </w:t>
            </w:r>
            <w:r>
              <w:t>apoyo</w:t>
            </w:r>
            <w:r>
              <w:rPr>
                <w:spacing w:val="-6"/>
              </w:rPr>
              <w:t xml:space="preserve"> </w:t>
            </w:r>
            <w:r>
              <w:t>administrativo,</w:t>
            </w:r>
            <w:r>
              <w:rPr>
                <w:spacing w:val="-4"/>
              </w:rPr>
              <w:t xml:space="preserve"> </w:t>
            </w:r>
            <w:r>
              <w:t>fotocopiado</w:t>
            </w:r>
            <w:r>
              <w:rPr>
                <w:spacing w:val="-5"/>
              </w:rPr>
              <w:t xml:space="preserve"> </w:t>
            </w:r>
            <w:r>
              <w:t>e</w:t>
            </w:r>
            <w:r>
              <w:rPr>
                <w:spacing w:val="-4"/>
              </w:rPr>
              <w:t xml:space="preserve"> </w:t>
            </w:r>
            <w:r>
              <w:rPr>
                <w:spacing w:val="-2"/>
              </w:rPr>
              <w:t>impresión</w:t>
            </w:r>
          </w:p>
        </w:tc>
        <w:tc>
          <w:tcPr>
            <w:tcW w:w="1702" w:type="dxa"/>
          </w:tcPr>
          <w:p w14:paraId="281411F6" w14:textId="77777777" w:rsidR="00DF3870" w:rsidRDefault="00164D5B">
            <w:pPr>
              <w:pStyle w:val="TableParagraph"/>
              <w:ind w:right="48"/>
              <w:jc w:val="right"/>
            </w:pPr>
            <w:r>
              <w:rPr>
                <w:spacing w:val="-4"/>
              </w:rPr>
              <w:t>0.00</w:t>
            </w:r>
          </w:p>
        </w:tc>
      </w:tr>
      <w:tr w:rsidR="00DF3870" w14:paraId="41B1D84B" w14:textId="77777777">
        <w:trPr>
          <w:trHeight w:val="316"/>
        </w:trPr>
        <w:tc>
          <w:tcPr>
            <w:tcW w:w="1136" w:type="dxa"/>
          </w:tcPr>
          <w:p w14:paraId="53C500A0" w14:textId="77777777" w:rsidR="00DF3870" w:rsidRDefault="00164D5B">
            <w:pPr>
              <w:pStyle w:val="TableParagraph"/>
              <w:ind w:left="69"/>
            </w:pPr>
            <w:r>
              <w:rPr>
                <w:spacing w:val="-2"/>
              </w:rPr>
              <w:t>3.3.6.1</w:t>
            </w:r>
          </w:p>
        </w:tc>
        <w:tc>
          <w:tcPr>
            <w:tcW w:w="7514" w:type="dxa"/>
          </w:tcPr>
          <w:p w14:paraId="47B5D5B0" w14:textId="77777777" w:rsidR="00DF3870" w:rsidRDefault="00164D5B">
            <w:pPr>
              <w:pStyle w:val="TableParagraph"/>
              <w:ind w:left="68"/>
            </w:pPr>
            <w:r>
              <w:t>Servicios</w:t>
            </w:r>
            <w:r>
              <w:rPr>
                <w:spacing w:val="-5"/>
              </w:rPr>
              <w:t xml:space="preserve"> </w:t>
            </w:r>
            <w:r>
              <w:t>relacionados</w:t>
            </w:r>
            <w:r>
              <w:rPr>
                <w:spacing w:val="-7"/>
              </w:rPr>
              <w:t xml:space="preserve"> </w:t>
            </w:r>
            <w:r>
              <w:t>con</w:t>
            </w:r>
            <w:r>
              <w:rPr>
                <w:spacing w:val="-7"/>
              </w:rPr>
              <w:t xml:space="preserve"> </w:t>
            </w:r>
            <w:r>
              <w:rPr>
                <w:spacing w:val="-2"/>
              </w:rPr>
              <w:t>traducciones</w:t>
            </w:r>
          </w:p>
        </w:tc>
        <w:tc>
          <w:tcPr>
            <w:tcW w:w="1702" w:type="dxa"/>
          </w:tcPr>
          <w:p w14:paraId="25D3996E" w14:textId="77777777" w:rsidR="00DF3870" w:rsidRDefault="00164D5B">
            <w:pPr>
              <w:pStyle w:val="TableParagraph"/>
              <w:ind w:right="48"/>
              <w:jc w:val="right"/>
            </w:pPr>
            <w:r>
              <w:rPr>
                <w:spacing w:val="-4"/>
              </w:rPr>
              <w:t>0.00</w:t>
            </w:r>
          </w:p>
        </w:tc>
      </w:tr>
      <w:tr w:rsidR="00DF3870" w14:paraId="6AFDAEEB" w14:textId="77777777">
        <w:trPr>
          <w:trHeight w:val="313"/>
        </w:trPr>
        <w:tc>
          <w:tcPr>
            <w:tcW w:w="1136" w:type="dxa"/>
          </w:tcPr>
          <w:p w14:paraId="5EC38C16" w14:textId="77777777" w:rsidR="00DF3870" w:rsidRDefault="00164D5B">
            <w:pPr>
              <w:pStyle w:val="TableParagraph"/>
              <w:spacing w:before="20"/>
              <w:ind w:left="69"/>
            </w:pPr>
            <w:r>
              <w:rPr>
                <w:spacing w:val="-2"/>
              </w:rPr>
              <w:t>3.3.6.2</w:t>
            </w:r>
          </w:p>
        </w:tc>
        <w:tc>
          <w:tcPr>
            <w:tcW w:w="7514" w:type="dxa"/>
          </w:tcPr>
          <w:p w14:paraId="0EE215D7" w14:textId="77777777" w:rsidR="00DF3870" w:rsidRDefault="00164D5B">
            <w:pPr>
              <w:pStyle w:val="TableParagraph"/>
              <w:spacing w:before="20"/>
              <w:ind w:left="68"/>
            </w:pPr>
            <w:r>
              <w:t>Servicios</w:t>
            </w:r>
            <w:r>
              <w:rPr>
                <w:spacing w:val="-3"/>
              </w:rPr>
              <w:t xml:space="preserve"> </w:t>
            </w:r>
            <w:r>
              <w:t>de</w:t>
            </w:r>
            <w:r>
              <w:rPr>
                <w:spacing w:val="-4"/>
              </w:rPr>
              <w:t xml:space="preserve"> </w:t>
            </w:r>
            <w:r>
              <w:t>apoyo</w:t>
            </w:r>
            <w:r>
              <w:rPr>
                <w:spacing w:val="-3"/>
              </w:rPr>
              <w:t xml:space="preserve"> </w:t>
            </w:r>
            <w:r>
              <w:rPr>
                <w:spacing w:val="-2"/>
              </w:rPr>
              <w:t>administrativo</w:t>
            </w:r>
          </w:p>
        </w:tc>
        <w:tc>
          <w:tcPr>
            <w:tcW w:w="1702" w:type="dxa"/>
          </w:tcPr>
          <w:p w14:paraId="126C9786" w14:textId="77777777" w:rsidR="00DF3870" w:rsidRDefault="00164D5B">
            <w:pPr>
              <w:pStyle w:val="TableParagraph"/>
              <w:spacing w:before="20"/>
              <w:ind w:right="48"/>
              <w:jc w:val="right"/>
            </w:pPr>
            <w:r>
              <w:rPr>
                <w:spacing w:val="-2"/>
              </w:rPr>
              <w:t>281,200.00</w:t>
            </w:r>
          </w:p>
        </w:tc>
      </w:tr>
      <w:tr w:rsidR="00DF3870" w14:paraId="3DF6192D" w14:textId="77777777">
        <w:trPr>
          <w:trHeight w:val="315"/>
        </w:trPr>
        <w:tc>
          <w:tcPr>
            <w:tcW w:w="1136" w:type="dxa"/>
          </w:tcPr>
          <w:p w14:paraId="212C52E7" w14:textId="77777777" w:rsidR="00DF3870" w:rsidRDefault="00164D5B">
            <w:pPr>
              <w:pStyle w:val="TableParagraph"/>
              <w:ind w:left="69"/>
            </w:pPr>
            <w:r>
              <w:rPr>
                <w:spacing w:val="-2"/>
              </w:rPr>
              <w:t>3.3.6.3</w:t>
            </w:r>
          </w:p>
        </w:tc>
        <w:tc>
          <w:tcPr>
            <w:tcW w:w="7514" w:type="dxa"/>
          </w:tcPr>
          <w:p w14:paraId="3C752031" w14:textId="77777777" w:rsidR="00DF3870" w:rsidRDefault="00164D5B">
            <w:pPr>
              <w:pStyle w:val="TableParagraph"/>
              <w:ind w:left="68"/>
            </w:pPr>
            <w:r>
              <w:t>Servicio</w:t>
            </w:r>
            <w:r>
              <w:rPr>
                <w:spacing w:val="-3"/>
              </w:rPr>
              <w:t xml:space="preserve"> </w:t>
            </w:r>
            <w:r>
              <w:t>de</w:t>
            </w:r>
            <w:r>
              <w:rPr>
                <w:spacing w:val="-4"/>
              </w:rPr>
              <w:t xml:space="preserve"> </w:t>
            </w:r>
            <w:r>
              <w:t>impresión</w:t>
            </w:r>
            <w:r>
              <w:rPr>
                <w:spacing w:val="-5"/>
              </w:rPr>
              <w:t xml:space="preserve"> </w:t>
            </w:r>
            <w:r>
              <w:t>de</w:t>
            </w:r>
            <w:r>
              <w:rPr>
                <w:spacing w:val="-4"/>
              </w:rPr>
              <w:t xml:space="preserve"> </w:t>
            </w:r>
            <w:r>
              <w:t>documentos</w:t>
            </w:r>
            <w:r>
              <w:rPr>
                <w:spacing w:val="-5"/>
              </w:rPr>
              <w:t xml:space="preserve"> </w:t>
            </w:r>
            <w:r>
              <w:t>y</w:t>
            </w:r>
            <w:r>
              <w:rPr>
                <w:spacing w:val="-4"/>
              </w:rPr>
              <w:t xml:space="preserve"> </w:t>
            </w:r>
            <w:r>
              <w:t>papelería</w:t>
            </w:r>
            <w:r>
              <w:rPr>
                <w:spacing w:val="-6"/>
              </w:rPr>
              <w:t xml:space="preserve"> </w:t>
            </w:r>
            <w:r>
              <w:rPr>
                <w:spacing w:val="-2"/>
              </w:rPr>
              <w:t>oficial</w:t>
            </w:r>
          </w:p>
        </w:tc>
        <w:tc>
          <w:tcPr>
            <w:tcW w:w="1702" w:type="dxa"/>
          </w:tcPr>
          <w:p w14:paraId="7460BB15" w14:textId="77777777" w:rsidR="00DF3870" w:rsidRDefault="00164D5B">
            <w:pPr>
              <w:pStyle w:val="TableParagraph"/>
              <w:ind w:right="48"/>
              <w:jc w:val="right"/>
            </w:pPr>
            <w:r>
              <w:rPr>
                <w:spacing w:val="-2"/>
              </w:rPr>
              <w:t>30,000.00</w:t>
            </w:r>
          </w:p>
        </w:tc>
      </w:tr>
      <w:tr w:rsidR="00DF3870" w14:paraId="1D0BAA24" w14:textId="77777777">
        <w:trPr>
          <w:trHeight w:val="536"/>
        </w:trPr>
        <w:tc>
          <w:tcPr>
            <w:tcW w:w="1136" w:type="dxa"/>
          </w:tcPr>
          <w:p w14:paraId="2530B9A0" w14:textId="77777777" w:rsidR="00DF3870" w:rsidRDefault="00164D5B">
            <w:pPr>
              <w:pStyle w:val="TableParagraph"/>
              <w:spacing w:before="133"/>
              <w:ind w:left="69"/>
            </w:pPr>
            <w:r>
              <w:rPr>
                <w:spacing w:val="-2"/>
              </w:rPr>
              <w:t>3.3.6.4</w:t>
            </w:r>
          </w:p>
        </w:tc>
        <w:tc>
          <w:tcPr>
            <w:tcW w:w="7514" w:type="dxa"/>
          </w:tcPr>
          <w:p w14:paraId="594E06A4" w14:textId="77777777" w:rsidR="00DF3870" w:rsidRDefault="00164D5B">
            <w:pPr>
              <w:pStyle w:val="TableParagraph"/>
              <w:spacing w:before="0" w:line="267" w:lineRule="exact"/>
              <w:ind w:left="68"/>
            </w:pPr>
            <w:r>
              <w:t>Servicios</w:t>
            </w:r>
            <w:r>
              <w:rPr>
                <w:spacing w:val="-4"/>
              </w:rPr>
              <w:t xml:space="preserve"> </w:t>
            </w:r>
            <w:r>
              <w:t>de</w:t>
            </w:r>
            <w:r>
              <w:rPr>
                <w:spacing w:val="-6"/>
              </w:rPr>
              <w:t xml:space="preserve"> </w:t>
            </w:r>
            <w:r>
              <w:t>impresión</w:t>
            </w:r>
            <w:r>
              <w:rPr>
                <w:spacing w:val="-5"/>
              </w:rPr>
              <w:t xml:space="preserve"> </w:t>
            </w:r>
            <w:r>
              <w:t>de</w:t>
            </w:r>
            <w:r>
              <w:rPr>
                <w:spacing w:val="-5"/>
              </w:rPr>
              <w:t xml:space="preserve"> </w:t>
            </w:r>
            <w:r>
              <w:t>material</w:t>
            </w:r>
            <w:r>
              <w:rPr>
                <w:spacing w:val="-5"/>
              </w:rPr>
              <w:t xml:space="preserve"> </w:t>
            </w:r>
            <w:r>
              <w:t>informativo</w:t>
            </w:r>
            <w:r>
              <w:rPr>
                <w:spacing w:val="-3"/>
              </w:rPr>
              <w:t xml:space="preserve"> </w:t>
            </w:r>
            <w:r>
              <w:t>derivado</w:t>
            </w:r>
            <w:r>
              <w:rPr>
                <w:spacing w:val="-3"/>
              </w:rPr>
              <w:t xml:space="preserve"> </w:t>
            </w:r>
            <w:r>
              <w:t>de</w:t>
            </w:r>
            <w:r>
              <w:rPr>
                <w:spacing w:val="-3"/>
              </w:rPr>
              <w:t xml:space="preserve"> </w:t>
            </w:r>
            <w:r>
              <w:t>la</w:t>
            </w:r>
            <w:r>
              <w:rPr>
                <w:spacing w:val="-7"/>
              </w:rPr>
              <w:t xml:space="preserve"> </w:t>
            </w:r>
            <w:r>
              <w:t>operación</w:t>
            </w:r>
            <w:r>
              <w:rPr>
                <w:spacing w:val="-6"/>
              </w:rPr>
              <w:t xml:space="preserve"> </w:t>
            </w:r>
            <w:r>
              <w:rPr>
                <w:spacing w:val="-10"/>
              </w:rPr>
              <w:t>y</w:t>
            </w:r>
          </w:p>
          <w:p w14:paraId="2161A16A" w14:textId="77777777" w:rsidR="00DF3870" w:rsidRDefault="00164D5B">
            <w:pPr>
              <w:pStyle w:val="TableParagraph"/>
              <w:spacing w:before="0" w:line="249" w:lineRule="exact"/>
              <w:ind w:left="68"/>
            </w:pPr>
            <w:r>
              <w:rPr>
                <w:spacing w:val="-2"/>
              </w:rPr>
              <w:t>administración</w:t>
            </w:r>
          </w:p>
        </w:tc>
        <w:tc>
          <w:tcPr>
            <w:tcW w:w="1702" w:type="dxa"/>
          </w:tcPr>
          <w:p w14:paraId="397A1F33" w14:textId="77777777" w:rsidR="00DF3870" w:rsidRDefault="00164D5B">
            <w:pPr>
              <w:pStyle w:val="TableParagraph"/>
              <w:spacing w:before="133"/>
              <w:ind w:right="48"/>
              <w:jc w:val="right"/>
            </w:pPr>
            <w:r>
              <w:rPr>
                <w:spacing w:val="-2"/>
              </w:rPr>
              <w:t>138,000.00</w:t>
            </w:r>
          </w:p>
        </w:tc>
      </w:tr>
      <w:tr w:rsidR="00DF3870" w14:paraId="034DFC09" w14:textId="77777777">
        <w:trPr>
          <w:trHeight w:val="536"/>
        </w:trPr>
        <w:tc>
          <w:tcPr>
            <w:tcW w:w="1136" w:type="dxa"/>
          </w:tcPr>
          <w:p w14:paraId="638AECE9" w14:textId="77777777" w:rsidR="00DF3870" w:rsidRDefault="00164D5B">
            <w:pPr>
              <w:pStyle w:val="TableParagraph"/>
              <w:spacing w:before="133"/>
              <w:ind w:left="69"/>
            </w:pPr>
            <w:r>
              <w:rPr>
                <w:spacing w:val="-2"/>
              </w:rPr>
              <w:t>3.3.6.5</w:t>
            </w:r>
          </w:p>
        </w:tc>
        <w:tc>
          <w:tcPr>
            <w:tcW w:w="7514" w:type="dxa"/>
          </w:tcPr>
          <w:p w14:paraId="63AF8B92" w14:textId="77777777" w:rsidR="00DF3870" w:rsidRDefault="00164D5B">
            <w:pPr>
              <w:pStyle w:val="TableParagraph"/>
              <w:spacing w:before="0" w:line="267" w:lineRule="exact"/>
              <w:ind w:left="68"/>
            </w:pPr>
            <w:r>
              <w:t>Información</w:t>
            </w:r>
            <w:r>
              <w:rPr>
                <w:spacing w:val="-9"/>
              </w:rPr>
              <w:t xml:space="preserve"> </w:t>
            </w:r>
            <w:r>
              <w:t>en</w:t>
            </w:r>
            <w:r>
              <w:rPr>
                <w:spacing w:val="-7"/>
              </w:rPr>
              <w:t xml:space="preserve"> </w:t>
            </w:r>
            <w:r>
              <w:t>medios</w:t>
            </w:r>
            <w:r>
              <w:rPr>
                <w:spacing w:val="-6"/>
              </w:rPr>
              <w:t xml:space="preserve"> </w:t>
            </w:r>
            <w:r>
              <w:t>masivos</w:t>
            </w:r>
            <w:r>
              <w:rPr>
                <w:spacing w:val="-4"/>
              </w:rPr>
              <w:t xml:space="preserve"> </w:t>
            </w:r>
            <w:r>
              <w:t>derivada</w:t>
            </w:r>
            <w:r>
              <w:rPr>
                <w:spacing w:val="-3"/>
              </w:rPr>
              <w:t xml:space="preserve"> </w:t>
            </w:r>
            <w:r>
              <w:t>de</w:t>
            </w:r>
            <w:r>
              <w:rPr>
                <w:spacing w:val="-4"/>
              </w:rPr>
              <w:t xml:space="preserve"> </w:t>
            </w:r>
            <w:r>
              <w:t>la</w:t>
            </w:r>
            <w:r>
              <w:rPr>
                <w:spacing w:val="-7"/>
              </w:rPr>
              <w:t xml:space="preserve"> </w:t>
            </w:r>
            <w:r>
              <w:t>operación</w:t>
            </w:r>
            <w:r>
              <w:rPr>
                <w:spacing w:val="-5"/>
              </w:rPr>
              <w:t xml:space="preserve"> </w:t>
            </w:r>
            <w:r>
              <w:t>y</w:t>
            </w:r>
            <w:r>
              <w:rPr>
                <w:spacing w:val="-5"/>
              </w:rPr>
              <w:t xml:space="preserve"> </w:t>
            </w:r>
            <w:r>
              <w:t>administración</w:t>
            </w:r>
            <w:r>
              <w:rPr>
                <w:spacing w:val="-5"/>
              </w:rPr>
              <w:t xml:space="preserve"> </w:t>
            </w:r>
            <w:r>
              <w:t>de</w:t>
            </w:r>
            <w:r>
              <w:rPr>
                <w:spacing w:val="-3"/>
              </w:rPr>
              <w:t xml:space="preserve"> </w:t>
            </w:r>
            <w:r>
              <w:rPr>
                <w:spacing w:val="-5"/>
              </w:rPr>
              <w:t>las</w:t>
            </w:r>
          </w:p>
          <w:p w14:paraId="608A5394" w14:textId="77777777" w:rsidR="00DF3870" w:rsidRDefault="00164D5B">
            <w:pPr>
              <w:pStyle w:val="TableParagraph"/>
              <w:spacing w:before="0" w:line="249" w:lineRule="exact"/>
              <w:ind w:left="68"/>
            </w:pPr>
            <w:r>
              <w:t>Dependencias</w:t>
            </w:r>
            <w:r>
              <w:rPr>
                <w:spacing w:val="-6"/>
              </w:rPr>
              <w:t xml:space="preserve"> </w:t>
            </w:r>
            <w:r>
              <w:t>y</w:t>
            </w:r>
            <w:r>
              <w:rPr>
                <w:spacing w:val="-5"/>
              </w:rPr>
              <w:t xml:space="preserve"> </w:t>
            </w:r>
            <w:r>
              <w:rPr>
                <w:spacing w:val="-2"/>
              </w:rPr>
              <w:t>Entidades</w:t>
            </w:r>
          </w:p>
        </w:tc>
        <w:tc>
          <w:tcPr>
            <w:tcW w:w="1702" w:type="dxa"/>
          </w:tcPr>
          <w:p w14:paraId="35B5320D" w14:textId="77777777" w:rsidR="00DF3870" w:rsidRDefault="00164D5B">
            <w:pPr>
              <w:pStyle w:val="TableParagraph"/>
              <w:spacing w:before="133"/>
              <w:ind w:right="47"/>
              <w:jc w:val="right"/>
            </w:pPr>
            <w:r>
              <w:rPr>
                <w:spacing w:val="-2"/>
              </w:rPr>
              <w:t>1,293,500.00</w:t>
            </w:r>
          </w:p>
        </w:tc>
      </w:tr>
      <w:tr w:rsidR="00DF3870" w14:paraId="327E6C7F" w14:textId="77777777">
        <w:trPr>
          <w:trHeight w:val="315"/>
        </w:trPr>
        <w:tc>
          <w:tcPr>
            <w:tcW w:w="1136" w:type="dxa"/>
          </w:tcPr>
          <w:p w14:paraId="61CA9A8B" w14:textId="77777777" w:rsidR="00DF3870" w:rsidRDefault="00164D5B">
            <w:pPr>
              <w:pStyle w:val="TableParagraph"/>
              <w:ind w:left="69"/>
            </w:pPr>
            <w:r>
              <w:rPr>
                <w:spacing w:val="-2"/>
              </w:rPr>
              <w:t>3.3.6.6</w:t>
            </w:r>
          </w:p>
        </w:tc>
        <w:tc>
          <w:tcPr>
            <w:tcW w:w="7514" w:type="dxa"/>
          </w:tcPr>
          <w:p w14:paraId="3497A5F5" w14:textId="77777777" w:rsidR="00DF3870" w:rsidRDefault="00164D5B">
            <w:pPr>
              <w:pStyle w:val="TableParagraph"/>
              <w:ind w:left="68"/>
            </w:pPr>
            <w:r>
              <w:t>Servicios</w:t>
            </w:r>
            <w:r>
              <w:rPr>
                <w:spacing w:val="-2"/>
              </w:rPr>
              <w:t xml:space="preserve"> </w:t>
            </w:r>
            <w:r>
              <w:t>de</w:t>
            </w:r>
            <w:r>
              <w:rPr>
                <w:spacing w:val="-2"/>
              </w:rPr>
              <w:t xml:space="preserve"> digitalización</w:t>
            </w:r>
          </w:p>
        </w:tc>
        <w:tc>
          <w:tcPr>
            <w:tcW w:w="1702" w:type="dxa"/>
          </w:tcPr>
          <w:p w14:paraId="38C68238" w14:textId="77777777" w:rsidR="00DF3870" w:rsidRDefault="00164D5B">
            <w:pPr>
              <w:pStyle w:val="TableParagraph"/>
              <w:ind w:right="48"/>
              <w:jc w:val="right"/>
            </w:pPr>
            <w:r>
              <w:rPr>
                <w:spacing w:val="-2"/>
              </w:rPr>
              <w:t>400,318.12</w:t>
            </w:r>
          </w:p>
        </w:tc>
      </w:tr>
      <w:tr w:rsidR="00DF3870" w14:paraId="374C1882" w14:textId="77777777">
        <w:trPr>
          <w:trHeight w:val="313"/>
        </w:trPr>
        <w:tc>
          <w:tcPr>
            <w:tcW w:w="1136" w:type="dxa"/>
          </w:tcPr>
          <w:p w14:paraId="371508EC" w14:textId="77777777" w:rsidR="00DF3870" w:rsidRDefault="00164D5B">
            <w:pPr>
              <w:pStyle w:val="TableParagraph"/>
              <w:spacing w:before="20"/>
              <w:ind w:left="69"/>
            </w:pPr>
            <w:r>
              <w:rPr>
                <w:spacing w:val="-2"/>
              </w:rPr>
              <w:t>3.3.7.0</w:t>
            </w:r>
          </w:p>
        </w:tc>
        <w:tc>
          <w:tcPr>
            <w:tcW w:w="7514" w:type="dxa"/>
          </w:tcPr>
          <w:p w14:paraId="3D0415D5" w14:textId="77777777" w:rsidR="00DF3870" w:rsidRDefault="00164D5B">
            <w:pPr>
              <w:pStyle w:val="TableParagraph"/>
              <w:spacing w:before="20"/>
              <w:ind w:left="68"/>
            </w:pPr>
            <w:r>
              <w:t>Servicios</w:t>
            </w:r>
            <w:r>
              <w:rPr>
                <w:spacing w:val="-3"/>
              </w:rPr>
              <w:t xml:space="preserve"> </w:t>
            </w:r>
            <w:r>
              <w:t>de</w:t>
            </w:r>
            <w:r>
              <w:rPr>
                <w:spacing w:val="-4"/>
              </w:rPr>
              <w:t xml:space="preserve"> </w:t>
            </w:r>
            <w:r>
              <w:t>protección</w:t>
            </w:r>
            <w:r>
              <w:rPr>
                <w:spacing w:val="-4"/>
              </w:rPr>
              <w:t xml:space="preserve"> </w:t>
            </w:r>
            <w:r>
              <w:t>y</w:t>
            </w:r>
            <w:r>
              <w:rPr>
                <w:spacing w:val="-2"/>
              </w:rPr>
              <w:t xml:space="preserve"> seguridad</w:t>
            </w:r>
          </w:p>
        </w:tc>
        <w:tc>
          <w:tcPr>
            <w:tcW w:w="1702" w:type="dxa"/>
          </w:tcPr>
          <w:p w14:paraId="60C66CE3" w14:textId="77777777" w:rsidR="00DF3870" w:rsidRDefault="00164D5B">
            <w:pPr>
              <w:pStyle w:val="TableParagraph"/>
              <w:spacing w:before="20"/>
              <w:ind w:right="48"/>
              <w:jc w:val="right"/>
            </w:pPr>
            <w:r>
              <w:rPr>
                <w:spacing w:val="-4"/>
              </w:rPr>
              <w:t>0.00</w:t>
            </w:r>
          </w:p>
        </w:tc>
      </w:tr>
      <w:tr w:rsidR="00DF3870" w14:paraId="05B9D965" w14:textId="77777777">
        <w:trPr>
          <w:trHeight w:val="315"/>
        </w:trPr>
        <w:tc>
          <w:tcPr>
            <w:tcW w:w="1136" w:type="dxa"/>
          </w:tcPr>
          <w:p w14:paraId="7D54F71C" w14:textId="77777777" w:rsidR="00DF3870" w:rsidRDefault="00164D5B">
            <w:pPr>
              <w:pStyle w:val="TableParagraph"/>
              <w:ind w:left="69"/>
            </w:pPr>
            <w:r>
              <w:rPr>
                <w:spacing w:val="-2"/>
              </w:rPr>
              <w:t>3.3.7.1</w:t>
            </w:r>
          </w:p>
        </w:tc>
        <w:tc>
          <w:tcPr>
            <w:tcW w:w="7514" w:type="dxa"/>
          </w:tcPr>
          <w:p w14:paraId="3F98DCBE" w14:textId="77777777" w:rsidR="00DF3870" w:rsidRDefault="00164D5B">
            <w:pPr>
              <w:pStyle w:val="TableParagraph"/>
              <w:ind w:left="68"/>
            </w:pPr>
            <w:r>
              <w:t>Servicios</w:t>
            </w:r>
            <w:r>
              <w:rPr>
                <w:spacing w:val="-3"/>
              </w:rPr>
              <w:t xml:space="preserve"> </w:t>
            </w:r>
            <w:r>
              <w:t>de</w:t>
            </w:r>
            <w:r>
              <w:rPr>
                <w:spacing w:val="-4"/>
              </w:rPr>
              <w:t xml:space="preserve"> </w:t>
            </w:r>
            <w:r>
              <w:t>protección</w:t>
            </w:r>
            <w:r>
              <w:rPr>
                <w:spacing w:val="-4"/>
              </w:rPr>
              <w:t xml:space="preserve"> </w:t>
            </w:r>
            <w:r>
              <w:t>y</w:t>
            </w:r>
            <w:r>
              <w:rPr>
                <w:spacing w:val="-2"/>
              </w:rPr>
              <w:t xml:space="preserve"> seguridad</w:t>
            </w:r>
          </w:p>
        </w:tc>
        <w:tc>
          <w:tcPr>
            <w:tcW w:w="1702" w:type="dxa"/>
          </w:tcPr>
          <w:p w14:paraId="66592A55" w14:textId="77777777" w:rsidR="00DF3870" w:rsidRDefault="00164D5B">
            <w:pPr>
              <w:pStyle w:val="TableParagraph"/>
              <w:ind w:right="48"/>
              <w:jc w:val="right"/>
            </w:pPr>
            <w:r>
              <w:rPr>
                <w:spacing w:val="-4"/>
              </w:rPr>
              <w:t>0.00</w:t>
            </w:r>
          </w:p>
        </w:tc>
      </w:tr>
    </w:tbl>
    <w:p w14:paraId="45D5BB5A" w14:textId="77777777" w:rsidR="00DF3870" w:rsidRDefault="00164D5B">
      <w:pPr>
        <w:spacing w:before="229"/>
        <w:ind w:right="936"/>
        <w:jc w:val="right"/>
        <w:rPr>
          <w:sz w:val="24"/>
        </w:rPr>
      </w:pPr>
      <w:r>
        <w:rPr>
          <w:noProof/>
          <w:sz w:val="24"/>
        </w:rPr>
        <w:drawing>
          <wp:anchor distT="0" distB="0" distL="0" distR="0" simplePos="0" relativeHeight="479063552" behindDoc="1" locked="0" layoutInCell="1" allowOverlap="1" wp14:anchorId="1B330FC0" wp14:editId="10EFF5F8">
            <wp:simplePos x="0" y="0"/>
            <wp:positionH relativeFrom="page">
              <wp:posOffset>10161</wp:posOffset>
            </wp:positionH>
            <wp:positionV relativeFrom="page">
              <wp:posOffset>145569</wp:posOffset>
            </wp:positionV>
            <wp:extent cx="7762239" cy="9888758"/>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17</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3381465C"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46617F1A" w14:textId="77777777">
        <w:trPr>
          <w:trHeight w:val="314"/>
        </w:trPr>
        <w:tc>
          <w:tcPr>
            <w:tcW w:w="1136" w:type="dxa"/>
            <w:tcBorders>
              <w:top w:val="nil"/>
            </w:tcBorders>
          </w:tcPr>
          <w:p w14:paraId="01750906" w14:textId="77777777" w:rsidR="00DF3870" w:rsidRDefault="00164D5B">
            <w:pPr>
              <w:pStyle w:val="TableParagraph"/>
              <w:spacing w:before="21"/>
              <w:ind w:left="69"/>
            </w:pPr>
            <w:r>
              <w:rPr>
                <w:spacing w:val="-2"/>
              </w:rPr>
              <w:lastRenderedPageBreak/>
              <w:t>3.3.8.0</w:t>
            </w:r>
          </w:p>
        </w:tc>
        <w:tc>
          <w:tcPr>
            <w:tcW w:w="7514" w:type="dxa"/>
            <w:tcBorders>
              <w:top w:val="nil"/>
            </w:tcBorders>
          </w:tcPr>
          <w:p w14:paraId="01E7D73E" w14:textId="77777777" w:rsidR="00DF3870" w:rsidRDefault="00164D5B">
            <w:pPr>
              <w:pStyle w:val="TableParagraph"/>
              <w:spacing w:before="21"/>
              <w:ind w:left="68"/>
            </w:pPr>
            <w:r>
              <w:t>Servicios</w:t>
            </w:r>
            <w:r>
              <w:rPr>
                <w:spacing w:val="-2"/>
              </w:rPr>
              <w:t xml:space="preserve"> </w:t>
            </w:r>
            <w:r>
              <w:t>de</w:t>
            </w:r>
            <w:r>
              <w:rPr>
                <w:spacing w:val="-2"/>
              </w:rPr>
              <w:t xml:space="preserve"> vigilancia</w:t>
            </w:r>
          </w:p>
        </w:tc>
        <w:tc>
          <w:tcPr>
            <w:tcW w:w="1702" w:type="dxa"/>
            <w:tcBorders>
              <w:top w:val="nil"/>
            </w:tcBorders>
          </w:tcPr>
          <w:p w14:paraId="36391182" w14:textId="77777777" w:rsidR="00DF3870" w:rsidRDefault="00164D5B">
            <w:pPr>
              <w:pStyle w:val="TableParagraph"/>
              <w:spacing w:before="21"/>
              <w:ind w:right="48"/>
              <w:jc w:val="right"/>
            </w:pPr>
            <w:r>
              <w:rPr>
                <w:spacing w:val="-4"/>
              </w:rPr>
              <w:t>0.00</w:t>
            </w:r>
          </w:p>
        </w:tc>
      </w:tr>
      <w:tr w:rsidR="00DF3870" w14:paraId="7B35145A" w14:textId="77777777">
        <w:trPr>
          <w:trHeight w:val="315"/>
        </w:trPr>
        <w:tc>
          <w:tcPr>
            <w:tcW w:w="1136" w:type="dxa"/>
          </w:tcPr>
          <w:p w14:paraId="2555F5FE" w14:textId="77777777" w:rsidR="00DF3870" w:rsidRDefault="00164D5B">
            <w:pPr>
              <w:pStyle w:val="TableParagraph"/>
              <w:ind w:left="69"/>
            </w:pPr>
            <w:r>
              <w:rPr>
                <w:spacing w:val="-2"/>
              </w:rPr>
              <w:t>3.3.8.1</w:t>
            </w:r>
          </w:p>
        </w:tc>
        <w:tc>
          <w:tcPr>
            <w:tcW w:w="7514" w:type="dxa"/>
          </w:tcPr>
          <w:p w14:paraId="6DCADA2D" w14:textId="77777777" w:rsidR="00DF3870" w:rsidRDefault="00164D5B">
            <w:pPr>
              <w:pStyle w:val="TableParagraph"/>
              <w:ind w:left="68"/>
            </w:pPr>
            <w:r>
              <w:t>Servicios</w:t>
            </w:r>
            <w:r>
              <w:rPr>
                <w:spacing w:val="-2"/>
              </w:rPr>
              <w:t xml:space="preserve"> </w:t>
            </w:r>
            <w:r>
              <w:t>de</w:t>
            </w:r>
            <w:r>
              <w:rPr>
                <w:spacing w:val="-2"/>
              </w:rPr>
              <w:t xml:space="preserve"> vigilancia</w:t>
            </w:r>
          </w:p>
        </w:tc>
        <w:tc>
          <w:tcPr>
            <w:tcW w:w="1702" w:type="dxa"/>
          </w:tcPr>
          <w:p w14:paraId="1A20E670" w14:textId="77777777" w:rsidR="00DF3870" w:rsidRDefault="00164D5B">
            <w:pPr>
              <w:pStyle w:val="TableParagraph"/>
              <w:ind w:right="47"/>
              <w:jc w:val="right"/>
            </w:pPr>
            <w:r>
              <w:rPr>
                <w:spacing w:val="-2"/>
              </w:rPr>
              <w:t>211,200.00</w:t>
            </w:r>
          </w:p>
        </w:tc>
      </w:tr>
      <w:tr w:rsidR="00DF3870" w14:paraId="39F7BEF4" w14:textId="77777777">
        <w:trPr>
          <w:trHeight w:val="313"/>
        </w:trPr>
        <w:tc>
          <w:tcPr>
            <w:tcW w:w="1136" w:type="dxa"/>
          </w:tcPr>
          <w:p w14:paraId="3E5AAD57" w14:textId="77777777" w:rsidR="00DF3870" w:rsidRDefault="00164D5B">
            <w:pPr>
              <w:pStyle w:val="TableParagraph"/>
              <w:ind w:left="69"/>
            </w:pPr>
            <w:r>
              <w:rPr>
                <w:spacing w:val="-2"/>
              </w:rPr>
              <w:t>3.3.9.0</w:t>
            </w:r>
          </w:p>
        </w:tc>
        <w:tc>
          <w:tcPr>
            <w:tcW w:w="7514" w:type="dxa"/>
          </w:tcPr>
          <w:p w14:paraId="37B8CB22" w14:textId="77777777" w:rsidR="00DF3870" w:rsidRDefault="00164D5B">
            <w:pPr>
              <w:pStyle w:val="TableParagraph"/>
              <w:ind w:left="68"/>
            </w:pPr>
            <w:r>
              <w:t>Servicios</w:t>
            </w:r>
            <w:r>
              <w:rPr>
                <w:spacing w:val="-5"/>
              </w:rPr>
              <w:t xml:space="preserve"> </w:t>
            </w:r>
            <w:r>
              <w:t>profesionales,</w:t>
            </w:r>
            <w:r>
              <w:rPr>
                <w:spacing w:val="-6"/>
              </w:rPr>
              <w:t xml:space="preserve"> </w:t>
            </w:r>
            <w:r>
              <w:t>científicos</w:t>
            </w:r>
            <w:r>
              <w:rPr>
                <w:spacing w:val="-6"/>
              </w:rPr>
              <w:t xml:space="preserve"> </w:t>
            </w:r>
            <w:r>
              <w:t>y</w:t>
            </w:r>
            <w:r>
              <w:rPr>
                <w:spacing w:val="-4"/>
              </w:rPr>
              <w:t xml:space="preserve"> </w:t>
            </w:r>
            <w:r>
              <w:t>técnicos</w:t>
            </w:r>
            <w:r>
              <w:rPr>
                <w:spacing w:val="-4"/>
              </w:rPr>
              <w:t xml:space="preserve"> </w:t>
            </w:r>
            <w:r>
              <w:rPr>
                <w:spacing w:val="-2"/>
              </w:rPr>
              <w:t>integrales</w:t>
            </w:r>
          </w:p>
        </w:tc>
        <w:tc>
          <w:tcPr>
            <w:tcW w:w="1702" w:type="dxa"/>
          </w:tcPr>
          <w:p w14:paraId="475599BD" w14:textId="77777777" w:rsidR="00DF3870" w:rsidRDefault="00164D5B">
            <w:pPr>
              <w:pStyle w:val="TableParagraph"/>
              <w:ind w:right="48"/>
              <w:jc w:val="right"/>
            </w:pPr>
            <w:r>
              <w:rPr>
                <w:spacing w:val="-4"/>
              </w:rPr>
              <w:t>0.00</w:t>
            </w:r>
          </w:p>
        </w:tc>
      </w:tr>
      <w:tr w:rsidR="00DF3870" w14:paraId="311A0D99" w14:textId="77777777">
        <w:trPr>
          <w:trHeight w:val="315"/>
        </w:trPr>
        <w:tc>
          <w:tcPr>
            <w:tcW w:w="1136" w:type="dxa"/>
          </w:tcPr>
          <w:p w14:paraId="70656191" w14:textId="77777777" w:rsidR="00DF3870" w:rsidRDefault="00164D5B">
            <w:pPr>
              <w:pStyle w:val="TableParagraph"/>
              <w:ind w:left="69"/>
            </w:pPr>
            <w:r>
              <w:rPr>
                <w:spacing w:val="-2"/>
              </w:rPr>
              <w:t>3.3.9.1</w:t>
            </w:r>
          </w:p>
        </w:tc>
        <w:tc>
          <w:tcPr>
            <w:tcW w:w="7514" w:type="dxa"/>
          </w:tcPr>
          <w:p w14:paraId="7C5CEA17" w14:textId="77777777" w:rsidR="00DF3870" w:rsidRDefault="00164D5B">
            <w:pPr>
              <w:pStyle w:val="TableParagraph"/>
              <w:ind w:left="68"/>
            </w:pPr>
            <w:r>
              <w:t>Servicios</w:t>
            </w:r>
            <w:r>
              <w:rPr>
                <w:spacing w:val="-5"/>
              </w:rPr>
              <w:t xml:space="preserve"> </w:t>
            </w:r>
            <w:r>
              <w:t>profesionales,</w:t>
            </w:r>
            <w:r>
              <w:rPr>
                <w:spacing w:val="-6"/>
              </w:rPr>
              <w:t xml:space="preserve"> </w:t>
            </w:r>
            <w:r>
              <w:t>científicos</w:t>
            </w:r>
            <w:r>
              <w:rPr>
                <w:spacing w:val="-6"/>
              </w:rPr>
              <w:t xml:space="preserve"> </w:t>
            </w:r>
            <w:r>
              <w:t>y</w:t>
            </w:r>
            <w:r>
              <w:rPr>
                <w:spacing w:val="-4"/>
              </w:rPr>
              <w:t xml:space="preserve"> </w:t>
            </w:r>
            <w:r>
              <w:t>técnicos</w:t>
            </w:r>
            <w:r>
              <w:rPr>
                <w:spacing w:val="-4"/>
              </w:rPr>
              <w:t xml:space="preserve"> </w:t>
            </w:r>
            <w:r>
              <w:rPr>
                <w:spacing w:val="-2"/>
              </w:rPr>
              <w:t>integrales</w:t>
            </w:r>
          </w:p>
        </w:tc>
        <w:tc>
          <w:tcPr>
            <w:tcW w:w="1702" w:type="dxa"/>
          </w:tcPr>
          <w:p w14:paraId="138D5C49" w14:textId="77777777" w:rsidR="00DF3870" w:rsidRDefault="00164D5B">
            <w:pPr>
              <w:pStyle w:val="TableParagraph"/>
              <w:ind w:right="47"/>
              <w:jc w:val="right"/>
            </w:pPr>
            <w:r>
              <w:rPr>
                <w:spacing w:val="-2"/>
              </w:rPr>
              <w:t>2,859,188.00</w:t>
            </w:r>
          </w:p>
        </w:tc>
      </w:tr>
      <w:tr w:rsidR="00DF3870" w14:paraId="46500B13" w14:textId="77777777">
        <w:trPr>
          <w:trHeight w:val="313"/>
        </w:trPr>
        <w:tc>
          <w:tcPr>
            <w:tcW w:w="1136" w:type="dxa"/>
            <w:shd w:val="clear" w:color="auto" w:fill="E7E6E6"/>
          </w:tcPr>
          <w:p w14:paraId="4F887F72" w14:textId="77777777" w:rsidR="00DF3870" w:rsidRDefault="00164D5B">
            <w:pPr>
              <w:pStyle w:val="TableParagraph"/>
              <w:ind w:left="343"/>
              <w:rPr>
                <w:b/>
              </w:rPr>
            </w:pPr>
            <w:r>
              <w:rPr>
                <w:b/>
                <w:spacing w:val="-4"/>
              </w:rPr>
              <w:t>3400</w:t>
            </w:r>
          </w:p>
        </w:tc>
        <w:tc>
          <w:tcPr>
            <w:tcW w:w="7514" w:type="dxa"/>
            <w:shd w:val="clear" w:color="auto" w:fill="E7E6E6"/>
          </w:tcPr>
          <w:p w14:paraId="428E2296" w14:textId="77777777" w:rsidR="00DF3870" w:rsidRDefault="00164D5B">
            <w:pPr>
              <w:pStyle w:val="TableParagraph"/>
              <w:ind w:left="68"/>
              <w:rPr>
                <w:b/>
              </w:rPr>
            </w:pPr>
            <w:r>
              <w:rPr>
                <w:b/>
              </w:rPr>
              <w:t>SERVICIOS</w:t>
            </w:r>
            <w:r>
              <w:rPr>
                <w:b/>
                <w:spacing w:val="-8"/>
              </w:rPr>
              <w:t xml:space="preserve"> </w:t>
            </w:r>
            <w:r>
              <w:rPr>
                <w:b/>
              </w:rPr>
              <w:t>FINANCIEROS,</w:t>
            </w:r>
            <w:r>
              <w:rPr>
                <w:b/>
                <w:spacing w:val="-8"/>
              </w:rPr>
              <w:t xml:space="preserve"> </w:t>
            </w:r>
            <w:r>
              <w:rPr>
                <w:b/>
              </w:rPr>
              <w:t>BANCARIOS</w:t>
            </w:r>
            <w:r>
              <w:rPr>
                <w:b/>
                <w:spacing w:val="-8"/>
              </w:rPr>
              <w:t xml:space="preserve"> </w:t>
            </w:r>
            <w:r>
              <w:rPr>
                <w:b/>
              </w:rPr>
              <w:t>Y</w:t>
            </w:r>
            <w:r>
              <w:rPr>
                <w:b/>
                <w:spacing w:val="-7"/>
              </w:rPr>
              <w:t xml:space="preserve"> </w:t>
            </w:r>
            <w:r>
              <w:rPr>
                <w:b/>
                <w:spacing w:val="-2"/>
              </w:rPr>
              <w:t>COMERCIALES</w:t>
            </w:r>
          </w:p>
        </w:tc>
        <w:tc>
          <w:tcPr>
            <w:tcW w:w="1702" w:type="dxa"/>
            <w:shd w:val="clear" w:color="auto" w:fill="E7E6E6"/>
          </w:tcPr>
          <w:p w14:paraId="61D1BD17" w14:textId="77777777" w:rsidR="00DF3870" w:rsidRDefault="00164D5B">
            <w:pPr>
              <w:pStyle w:val="TableParagraph"/>
              <w:ind w:right="48"/>
              <w:jc w:val="right"/>
              <w:rPr>
                <w:b/>
              </w:rPr>
            </w:pPr>
            <w:r>
              <w:rPr>
                <w:b/>
                <w:spacing w:val="-2"/>
              </w:rPr>
              <w:t>2,815,750.00</w:t>
            </w:r>
          </w:p>
        </w:tc>
      </w:tr>
      <w:tr w:rsidR="00DF3870" w14:paraId="31F84244" w14:textId="77777777">
        <w:trPr>
          <w:trHeight w:val="315"/>
        </w:trPr>
        <w:tc>
          <w:tcPr>
            <w:tcW w:w="1136" w:type="dxa"/>
          </w:tcPr>
          <w:p w14:paraId="07C5AB14" w14:textId="77777777" w:rsidR="00DF3870" w:rsidRDefault="00164D5B">
            <w:pPr>
              <w:pStyle w:val="TableParagraph"/>
              <w:ind w:left="69"/>
            </w:pPr>
            <w:r>
              <w:rPr>
                <w:spacing w:val="-2"/>
              </w:rPr>
              <w:t>3.4.1.0</w:t>
            </w:r>
          </w:p>
        </w:tc>
        <w:tc>
          <w:tcPr>
            <w:tcW w:w="7514" w:type="dxa"/>
          </w:tcPr>
          <w:p w14:paraId="4540C335" w14:textId="77777777" w:rsidR="00DF3870" w:rsidRDefault="00164D5B">
            <w:pPr>
              <w:pStyle w:val="TableParagraph"/>
              <w:ind w:left="68"/>
            </w:pPr>
            <w:r>
              <w:t>Servicios</w:t>
            </w:r>
            <w:r>
              <w:rPr>
                <w:spacing w:val="-4"/>
              </w:rPr>
              <w:t xml:space="preserve"> </w:t>
            </w:r>
            <w:r>
              <w:t>financieros</w:t>
            </w:r>
            <w:r>
              <w:rPr>
                <w:spacing w:val="-7"/>
              </w:rPr>
              <w:t xml:space="preserve"> </w:t>
            </w:r>
            <w:r>
              <w:t>y</w:t>
            </w:r>
            <w:r>
              <w:rPr>
                <w:spacing w:val="-2"/>
              </w:rPr>
              <w:t xml:space="preserve"> bancarios</w:t>
            </w:r>
          </w:p>
        </w:tc>
        <w:tc>
          <w:tcPr>
            <w:tcW w:w="1702" w:type="dxa"/>
          </w:tcPr>
          <w:p w14:paraId="608D90C8" w14:textId="77777777" w:rsidR="00DF3870" w:rsidRDefault="00164D5B">
            <w:pPr>
              <w:pStyle w:val="TableParagraph"/>
              <w:ind w:right="48"/>
              <w:jc w:val="right"/>
            </w:pPr>
            <w:r>
              <w:rPr>
                <w:spacing w:val="-4"/>
              </w:rPr>
              <w:t>0.00</w:t>
            </w:r>
          </w:p>
        </w:tc>
      </w:tr>
      <w:tr w:rsidR="00DF3870" w14:paraId="338E45D6" w14:textId="77777777">
        <w:trPr>
          <w:trHeight w:val="316"/>
        </w:trPr>
        <w:tc>
          <w:tcPr>
            <w:tcW w:w="1136" w:type="dxa"/>
          </w:tcPr>
          <w:p w14:paraId="1C12FCFA" w14:textId="77777777" w:rsidR="00DF3870" w:rsidRDefault="00164D5B">
            <w:pPr>
              <w:pStyle w:val="TableParagraph"/>
              <w:ind w:left="69"/>
            </w:pPr>
            <w:r>
              <w:rPr>
                <w:spacing w:val="-2"/>
              </w:rPr>
              <w:t>3.4.1.1</w:t>
            </w:r>
          </w:p>
        </w:tc>
        <w:tc>
          <w:tcPr>
            <w:tcW w:w="7514" w:type="dxa"/>
          </w:tcPr>
          <w:p w14:paraId="1F7FC73B" w14:textId="77777777" w:rsidR="00DF3870" w:rsidRDefault="00164D5B">
            <w:pPr>
              <w:pStyle w:val="TableParagraph"/>
              <w:ind w:left="68"/>
            </w:pPr>
            <w:r>
              <w:t>Servicios</w:t>
            </w:r>
            <w:r>
              <w:rPr>
                <w:spacing w:val="-4"/>
              </w:rPr>
              <w:t xml:space="preserve"> </w:t>
            </w:r>
            <w:r>
              <w:t>financieros</w:t>
            </w:r>
            <w:r>
              <w:rPr>
                <w:spacing w:val="-7"/>
              </w:rPr>
              <w:t xml:space="preserve"> </w:t>
            </w:r>
            <w:r>
              <w:t>y</w:t>
            </w:r>
            <w:r>
              <w:rPr>
                <w:spacing w:val="-2"/>
              </w:rPr>
              <w:t xml:space="preserve"> bancarios</w:t>
            </w:r>
          </w:p>
        </w:tc>
        <w:tc>
          <w:tcPr>
            <w:tcW w:w="1702" w:type="dxa"/>
          </w:tcPr>
          <w:p w14:paraId="040AF60F" w14:textId="77777777" w:rsidR="00DF3870" w:rsidRDefault="00164D5B">
            <w:pPr>
              <w:pStyle w:val="TableParagraph"/>
              <w:ind w:right="48"/>
              <w:jc w:val="right"/>
            </w:pPr>
            <w:r>
              <w:rPr>
                <w:spacing w:val="-2"/>
              </w:rPr>
              <w:t>305,000.00</w:t>
            </w:r>
          </w:p>
        </w:tc>
      </w:tr>
      <w:tr w:rsidR="00DF3870" w14:paraId="713A1871" w14:textId="77777777">
        <w:trPr>
          <w:trHeight w:val="313"/>
        </w:trPr>
        <w:tc>
          <w:tcPr>
            <w:tcW w:w="1136" w:type="dxa"/>
          </w:tcPr>
          <w:p w14:paraId="7419F8E8" w14:textId="77777777" w:rsidR="00DF3870" w:rsidRDefault="00164D5B">
            <w:pPr>
              <w:pStyle w:val="TableParagraph"/>
              <w:ind w:left="69"/>
            </w:pPr>
            <w:r>
              <w:rPr>
                <w:spacing w:val="-2"/>
              </w:rPr>
              <w:t>3.4.2.0</w:t>
            </w:r>
          </w:p>
        </w:tc>
        <w:tc>
          <w:tcPr>
            <w:tcW w:w="7514" w:type="dxa"/>
          </w:tcPr>
          <w:p w14:paraId="236ED824" w14:textId="77777777" w:rsidR="00DF3870" w:rsidRDefault="00164D5B">
            <w:pPr>
              <w:pStyle w:val="TableParagraph"/>
              <w:ind w:left="68"/>
            </w:pPr>
            <w:r>
              <w:t>Servicios</w:t>
            </w:r>
            <w:r>
              <w:rPr>
                <w:spacing w:val="-4"/>
              </w:rPr>
              <w:t xml:space="preserve"> </w:t>
            </w:r>
            <w:r>
              <w:t>de</w:t>
            </w:r>
            <w:r>
              <w:rPr>
                <w:spacing w:val="-5"/>
              </w:rPr>
              <w:t xml:space="preserve"> </w:t>
            </w:r>
            <w:r>
              <w:t>cobranza,</w:t>
            </w:r>
            <w:r>
              <w:rPr>
                <w:spacing w:val="-3"/>
              </w:rPr>
              <w:t xml:space="preserve"> </w:t>
            </w:r>
            <w:r>
              <w:t>investigación</w:t>
            </w:r>
            <w:r>
              <w:rPr>
                <w:spacing w:val="-5"/>
              </w:rPr>
              <w:t xml:space="preserve"> </w:t>
            </w:r>
            <w:r>
              <w:t>crediticia</w:t>
            </w:r>
            <w:r>
              <w:rPr>
                <w:spacing w:val="-6"/>
              </w:rPr>
              <w:t xml:space="preserve"> </w:t>
            </w:r>
            <w:r>
              <w:t>y</w:t>
            </w:r>
            <w:r>
              <w:rPr>
                <w:spacing w:val="-2"/>
              </w:rPr>
              <w:t xml:space="preserve"> similar</w:t>
            </w:r>
          </w:p>
        </w:tc>
        <w:tc>
          <w:tcPr>
            <w:tcW w:w="1702" w:type="dxa"/>
          </w:tcPr>
          <w:p w14:paraId="6E669A4B" w14:textId="77777777" w:rsidR="00DF3870" w:rsidRDefault="00164D5B">
            <w:pPr>
              <w:pStyle w:val="TableParagraph"/>
              <w:ind w:right="48"/>
              <w:jc w:val="right"/>
            </w:pPr>
            <w:r>
              <w:rPr>
                <w:spacing w:val="-4"/>
              </w:rPr>
              <w:t>0.00</w:t>
            </w:r>
          </w:p>
        </w:tc>
      </w:tr>
      <w:tr w:rsidR="00DF3870" w14:paraId="65307431" w14:textId="77777777">
        <w:trPr>
          <w:trHeight w:val="316"/>
        </w:trPr>
        <w:tc>
          <w:tcPr>
            <w:tcW w:w="1136" w:type="dxa"/>
          </w:tcPr>
          <w:p w14:paraId="5CC8A827" w14:textId="77777777" w:rsidR="00DF3870" w:rsidRDefault="00164D5B">
            <w:pPr>
              <w:pStyle w:val="TableParagraph"/>
              <w:ind w:left="69"/>
            </w:pPr>
            <w:r>
              <w:rPr>
                <w:spacing w:val="-2"/>
              </w:rPr>
              <w:t>3.4.2.1</w:t>
            </w:r>
          </w:p>
        </w:tc>
        <w:tc>
          <w:tcPr>
            <w:tcW w:w="7514" w:type="dxa"/>
          </w:tcPr>
          <w:p w14:paraId="18E7B8D0" w14:textId="77777777" w:rsidR="00DF3870" w:rsidRDefault="00164D5B">
            <w:pPr>
              <w:pStyle w:val="TableParagraph"/>
              <w:ind w:left="68"/>
            </w:pPr>
            <w:r>
              <w:t>Servicios</w:t>
            </w:r>
            <w:r>
              <w:rPr>
                <w:spacing w:val="-4"/>
              </w:rPr>
              <w:t xml:space="preserve"> </w:t>
            </w:r>
            <w:r>
              <w:t>de</w:t>
            </w:r>
            <w:r>
              <w:rPr>
                <w:spacing w:val="-5"/>
              </w:rPr>
              <w:t xml:space="preserve"> </w:t>
            </w:r>
            <w:r>
              <w:t>cobranza,</w:t>
            </w:r>
            <w:r>
              <w:rPr>
                <w:spacing w:val="-3"/>
              </w:rPr>
              <w:t xml:space="preserve"> </w:t>
            </w:r>
            <w:r>
              <w:t>investigación</w:t>
            </w:r>
            <w:r>
              <w:rPr>
                <w:spacing w:val="-5"/>
              </w:rPr>
              <w:t xml:space="preserve"> </w:t>
            </w:r>
            <w:r>
              <w:t>crediticia</w:t>
            </w:r>
            <w:r>
              <w:rPr>
                <w:spacing w:val="-6"/>
              </w:rPr>
              <w:t xml:space="preserve"> </w:t>
            </w:r>
            <w:r>
              <w:t>y</w:t>
            </w:r>
            <w:r>
              <w:rPr>
                <w:spacing w:val="-2"/>
              </w:rPr>
              <w:t xml:space="preserve"> similar</w:t>
            </w:r>
          </w:p>
        </w:tc>
        <w:tc>
          <w:tcPr>
            <w:tcW w:w="1702" w:type="dxa"/>
          </w:tcPr>
          <w:p w14:paraId="0CA9B279" w14:textId="77777777" w:rsidR="00DF3870" w:rsidRDefault="00164D5B">
            <w:pPr>
              <w:pStyle w:val="TableParagraph"/>
              <w:ind w:right="48"/>
              <w:jc w:val="right"/>
            </w:pPr>
            <w:r>
              <w:rPr>
                <w:spacing w:val="-4"/>
              </w:rPr>
              <w:t>0.00</w:t>
            </w:r>
          </w:p>
        </w:tc>
      </w:tr>
      <w:tr w:rsidR="00DF3870" w14:paraId="6B53CFF8" w14:textId="77777777">
        <w:trPr>
          <w:trHeight w:val="313"/>
        </w:trPr>
        <w:tc>
          <w:tcPr>
            <w:tcW w:w="1136" w:type="dxa"/>
          </w:tcPr>
          <w:p w14:paraId="0EE66A66" w14:textId="77777777" w:rsidR="00DF3870" w:rsidRDefault="00164D5B">
            <w:pPr>
              <w:pStyle w:val="TableParagraph"/>
              <w:ind w:left="69"/>
            </w:pPr>
            <w:r>
              <w:rPr>
                <w:spacing w:val="-2"/>
              </w:rPr>
              <w:t>3.4.3.0</w:t>
            </w:r>
          </w:p>
        </w:tc>
        <w:tc>
          <w:tcPr>
            <w:tcW w:w="7514" w:type="dxa"/>
          </w:tcPr>
          <w:p w14:paraId="388C826D" w14:textId="77777777" w:rsidR="00DF3870" w:rsidRDefault="00164D5B">
            <w:pPr>
              <w:pStyle w:val="TableParagraph"/>
              <w:ind w:left="68"/>
            </w:pPr>
            <w:r>
              <w:t>Servicios</w:t>
            </w:r>
            <w:r>
              <w:rPr>
                <w:spacing w:val="-3"/>
              </w:rPr>
              <w:t xml:space="preserve"> </w:t>
            </w:r>
            <w:r>
              <w:t>de</w:t>
            </w:r>
            <w:r>
              <w:rPr>
                <w:spacing w:val="-5"/>
              </w:rPr>
              <w:t xml:space="preserve"> </w:t>
            </w:r>
            <w:r>
              <w:t>recaudación,</w:t>
            </w:r>
            <w:r>
              <w:rPr>
                <w:spacing w:val="-4"/>
              </w:rPr>
              <w:t xml:space="preserve"> </w:t>
            </w:r>
            <w:r>
              <w:t>traslado</w:t>
            </w:r>
            <w:r>
              <w:rPr>
                <w:spacing w:val="-4"/>
              </w:rPr>
              <w:t xml:space="preserve"> </w:t>
            </w:r>
            <w:r>
              <w:t>y</w:t>
            </w:r>
            <w:r>
              <w:rPr>
                <w:spacing w:val="-2"/>
              </w:rPr>
              <w:t xml:space="preserve"> </w:t>
            </w:r>
            <w:r>
              <w:t>custodia</w:t>
            </w:r>
            <w:r>
              <w:rPr>
                <w:spacing w:val="-3"/>
              </w:rPr>
              <w:t xml:space="preserve"> </w:t>
            </w:r>
            <w:r>
              <w:t>de</w:t>
            </w:r>
            <w:r>
              <w:rPr>
                <w:spacing w:val="-4"/>
              </w:rPr>
              <w:t xml:space="preserve"> </w:t>
            </w:r>
            <w:r>
              <w:rPr>
                <w:spacing w:val="-2"/>
              </w:rPr>
              <w:t>valores</w:t>
            </w:r>
          </w:p>
        </w:tc>
        <w:tc>
          <w:tcPr>
            <w:tcW w:w="1702" w:type="dxa"/>
          </w:tcPr>
          <w:p w14:paraId="0174725B" w14:textId="77777777" w:rsidR="00DF3870" w:rsidRDefault="00164D5B">
            <w:pPr>
              <w:pStyle w:val="TableParagraph"/>
              <w:ind w:right="48"/>
              <w:jc w:val="right"/>
            </w:pPr>
            <w:r>
              <w:rPr>
                <w:spacing w:val="-4"/>
              </w:rPr>
              <w:t>0.00</w:t>
            </w:r>
          </w:p>
        </w:tc>
      </w:tr>
      <w:tr w:rsidR="00DF3870" w14:paraId="4B949EB8" w14:textId="77777777">
        <w:trPr>
          <w:trHeight w:val="315"/>
        </w:trPr>
        <w:tc>
          <w:tcPr>
            <w:tcW w:w="1136" w:type="dxa"/>
          </w:tcPr>
          <w:p w14:paraId="095E3ECE" w14:textId="77777777" w:rsidR="00DF3870" w:rsidRDefault="00164D5B">
            <w:pPr>
              <w:pStyle w:val="TableParagraph"/>
              <w:ind w:left="69"/>
            </w:pPr>
            <w:r>
              <w:rPr>
                <w:spacing w:val="-2"/>
              </w:rPr>
              <w:t>3.4.3.1</w:t>
            </w:r>
          </w:p>
        </w:tc>
        <w:tc>
          <w:tcPr>
            <w:tcW w:w="7514" w:type="dxa"/>
          </w:tcPr>
          <w:p w14:paraId="7F9C1E74" w14:textId="77777777" w:rsidR="00DF3870" w:rsidRDefault="00164D5B">
            <w:pPr>
              <w:pStyle w:val="TableParagraph"/>
              <w:ind w:left="68"/>
            </w:pPr>
            <w:r>
              <w:t>Servicios</w:t>
            </w:r>
            <w:r>
              <w:rPr>
                <w:spacing w:val="-3"/>
              </w:rPr>
              <w:t xml:space="preserve"> </w:t>
            </w:r>
            <w:r>
              <w:t>de</w:t>
            </w:r>
            <w:r>
              <w:rPr>
                <w:spacing w:val="-5"/>
              </w:rPr>
              <w:t xml:space="preserve"> </w:t>
            </w:r>
            <w:r>
              <w:t>recaudación,</w:t>
            </w:r>
            <w:r>
              <w:rPr>
                <w:spacing w:val="-4"/>
              </w:rPr>
              <w:t xml:space="preserve"> </w:t>
            </w:r>
            <w:r>
              <w:t>traslado</w:t>
            </w:r>
            <w:r>
              <w:rPr>
                <w:spacing w:val="-4"/>
              </w:rPr>
              <w:t xml:space="preserve"> </w:t>
            </w:r>
            <w:r>
              <w:t>y</w:t>
            </w:r>
            <w:r>
              <w:rPr>
                <w:spacing w:val="-2"/>
              </w:rPr>
              <w:t xml:space="preserve"> </w:t>
            </w:r>
            <w:r>
              <w:t>custodia</w:t>
            </w:r>
            <w:r>
              <w:rPr>
                <w:spacing w:val="-3"/>
              </w:rPr>
              <w:t xml:space="preserve"> </w:t>
            </w:r>
            <w:r>
              <w:t>de</w:t>
            </w:r>
            <w:r>
              <w:rPr>
                <w:spacing w:val="-4"/>
              </w:rPr>
              <w:t xml:space="preserve"> </w:t>
            </w:r>
            <w:r>
              <w:rPr>
                <w:spacing w:val="-2"/>
              </w:rPr>
              <w:t>valores</w:t>
            </w:r>
          </w:p>
        </w:tc>
        <w:tc>
          <w:tcPr>
            <w:tcW w:w="1702" w:type="dxa"/>
          </w:tcPr>
          <w:p w14:paraId="23493C22" w14:textId="77777777" w:rsidR="00DF3870" w:rsidRDefault="00164D5B">
            <w:pPr>
              <w:pStyle w:val="TableParagraph"/>
              <w:ind w:right="48"/>
              <w:jc w:val="right"/>
            </w:pPr>
            <w:r>
              <w:rPr>
                <w:spacing w:val="-4"/>
              </w:rPr>
              <w:t>0.00</w:t>
            </w:r>
          </w:p>
        </w:tc>
      </w:tr>
      <w:tr w:rsidR="00DF3870" w14:paraId="4407F4B9" w14:textId="77777777">
        <w:trPr>
          <w:trHeight w:val="316"/>
        </w:trPr>
        <w:tc>
          <w:tcPr>
            <w:tcW w:w="1136" w:type="dxa"/>
          </w:tcPr>
          <w:p w14:paraId="1F99E5CB" w14:textId="77777777" w:rsidR="00DF3870" w:rsidRDefault="00164D5B">
            <w:pPr>
              <w:pStyle w:val="TableParagraph"/>
              <w:ind w:left="69"/>
            </w:pPr>
            <w:r>
              <w:rPr>
                <w:spacing w:val="-2"/>
              </w:rPr>
              <w:t>3.4.4.0</w:t>
            </w:r>
          </w:p>
        </w:tc>
        <w:tc>
          <w:tcPr>
            <w:tcW w:w="7514" w:type="dxa"/>
          </w:tcPr>
          <w:p w14:paraId="6E115444" w14:textId="77777777" w:rsidR="00DF3870" w:rsidRDefault="00164D5B">
            <w:pPr>
              <w:pStyle w:val="TableParagraph"/>
              <w:ind w:left="68"/>
            </w:pPr>
            <w:r>
              <w:t>Seguros</w:t>
            </w:r>
            <w:r>
              <w:rPr>
                <w:spacing w:val="-4"/>
              </w:rPr>
              <w:t xml:space="preserve"> </w:t>
            </w:r>
            <w:r>
              <w:t>de</w:t>
            </w:r>
            <w:r>
              <w:rPr>
                <w:spacing w:val="-6"/>
              </w:rPr>
              <w:t xml:space="preserve"> </w:t>
            </w:r>
            <w:r>
              <w:t>responsabilidad</w:t>
            </w:r>
            <w:r>
              <w:rPr>
                <w:spacing w:val="-4"/>
              </w:rPr>
              <w:t xml:space="preserve"> </w:t>
            </w:r>
            <w:r>
              <w:t>patrimonial</w:t>
            </w:r>
            <w:r>
              <w:rPr>
                <w:spacing w:val="-7"/>
              </w:rPr>
              <w:t xml:space="preserve"> </w:t>
            </w:r>
            <w:r>
              <w:t>y</w:t>
            </w:r>
            <w:r>
              <w:rPr>
                <w:spacing w:val="-3"/>
              </w:rPr>
              <w:t xml:space="preserve"> </w:t>
            </w:r>
            <w:r>
              <w:rPr>
                <w:spacing w:val="-2"/>
              </w:rPr>
              <w:t>fianzas</w:t>
            </w:r>
          </w:p>
        </w:tc>
        <w:tc>
          <w:tcPr>
            <w:tcW w:w="1702" w:type="dxa"/>
          </w:tcPr>
          <w:p w14:paraId="29DAA566" w14:textId="77777777" w:rsidR="00DF3870" w:rsidRDefault="00164D5B">
            <w:pPr>
              <w:pStyle w:val="TableParagraph"/>
              <w:ind w:right="48"/>
              <w:jc w:val="right"/>
            </w:pPr>
            <w:r>
              <w:rPr>
                <w:spacing w:val="-4"/>
              </w:rPr>
              <w:t>0.00</w:t>
            </w:r>
          </w:p>
        </w:tc>
      </w:tr>
      <w:tr w:rsidR="00DF3870" w14:paraId="0CAFC48B" w14:textId="77777777">
        <w:trPr>
          <w:trHeight w:val="313"/>
        </w:trPr>
        <w:tc>
          <w:tcPr>
            <w:tcW w:w="1136" w:type="dxa"/>
          </w:tcPr>
          <w:p w14:paraId="00443FAB" w14:textId="77777777" w:rsidR="00DF3870" w:rsidRDefault="00164D5B">
            <w:pPr>
              <w:pStyle w:val="TableParagraph"/>
              <w:spacing w:before="20"/>
              <w:ind w:left="69"/>
            </w:pPr>
            <w:r>
              <w:rPr>
                <w:spacing w:val="-2"/>
              </w:rPr>
              <w:t>3.4.4.1</w:t>
            </w:r>
          </w:p>
        </w:tc>
        <w:tc>
          <w:tcPr>
            <w:tcW w:w="7514" w:type="dxa"/>
          </w:tcPr>
          <w:p w14:paraId="554B2A28" w14:textId="77777777" w:rsidR="00DF3870" w:rsidRDefault="00164D5B">
            <w:pPr>
              <w:pStyle w:val="TableParagraph"/>
              <w:spacing w:before="20"/>
              <w:ind w:left="68"/>
            </w:pPr>
            <w:r>
              <w:t>Seguro</w:t>
            </w:r>
            <w:r>
              <w:rPr>
                <w:spacing w:val="-5"/>
              </w:rPr>
              <w:t xml:space="preserve"> </w:t>
            </w:r>
            <w:r>
              <w:t>de</w:t>
            </w:r>
            <w:r>
              <w:rPr>
                <w:spacing w:val="-4"/>
              </w:rPr>
              <w:t xml:space="preserve"> </w:t>
            </w:r>
            <w:r>
              <w:t>responsabilidad</w:t>
            </w:r>
            <w:r>
              <w:rPr>
                <w:spacing w:val="-5"/>
              </w:rPr>
              <w:t xml:space="preserve"> </w:t>
            </w:r>
            <w:r>
              <w:t>patrimonial</w:t>
            </w:r>
            <w:r>
              <w:rPr>
                <w:spacing w:val="-4"/>
              </w:rPr>
              <w:t xml:space="preserve"> </w:t>
            </w:r>
            <w:r>
              <w:t>y</w:t>
            </w:r>
            <w:r>
              <w:rPr>
                <w:spacing w:val="-5"/>
              </w:rPr>
              <w:t xml:space="preserve"> </w:t>
            </w:r>
            <w:r>
              <w:t>fianzas</w:t>
            </w:r>
            <w:r>
              <w:rPr>
                <w:spacing w:val="-4"/>
              </w:rPr>
              <w:t xml:space="preserve"> </w:t>
            </w:r>
            <w:r>
              <w:t>del</w:t>
            </w:r>
            <w:r>
              <w:rPr>
                <w:spacing w:val="-4"/>
              </w:rPr>
              <w:t xml:space="preserve"> </w:t>
            </w:r>
            <w:r>
              <w:rPr>
                <w:spacing w:val="-2"/>
              </w:rPr>
              <w:t>Estado</w:t>
            </w:r>
          </w:p>
        </w:tc>
        <w:tc>
          <w:tcPr>
            <w:tcW w:w="1702" w:type="dxa"/>
          </w:tcPr>
          <w:p w14:paraId="3F9D32B9" w14:textId="77777777" w:rsidR="00DF3870" w:rsidRDefault="00164D5B">
            <w:pPr>
              <w:pStyle w:val="TableParagraph"/>
              <w:spacing w:before="20"/>
              <w:ind w:right="48"/>
              <w:jc w:val="right"/>
            </w:pPr>
            <w:r>
              <w:rPr>
                <w:spacing w:val="-4"/>
              </w:rPr>
              <w:t>0.00</w:t>
            </w:r>
          </w:p>
        </w:tc>
      </w:tr>
      <w:tr w:rsidR="00DF3870" w14:paraId="0F319A66" w14:textId="77777777">
        <w:trPr>
          <w:trHeight w:val="316"/>
        </w:trPr>
        <w:tc>
          <w:tcPr>
            <w:tcW w:w="1136" w:type="dxa"/>
          </w:tcPr>
          <w:p w14:paraId="4E13BA19" w14:textId="77777777" w:rsidR="00DF3870" w:rsidRDefault="00164D5B">
            <w:pPr>
              <w:pStyle w:val="TableParagraph"/>
              <w:ind w:left="69"/>
            </w:pPr>
            <w:r>
              <w:rPr>
                <w:spacing w:val="-2"/>
              </w:rPr>
              <w:t>3.4.5.0</w:t>
            </w:r>
          </w:p>
        </w:tc>
        <w:tc>
          <w:tcPr>
            <w:tcW w:w="7514" w:type="dxa"/>
          </w:tcPr>
          <w:p w14:paraId="65D7345C" w14:textId="77777777" w:rsidR="00DF3870" w:rsidRDefault="00164D5B">
            <w:pPr>
              <w:pStyle w:val="TableParagraph"/>
              <w:ind w:left="68"/>
            </w:pPr>
            <w:r>
              <w:t>Seguro</w:t>
            </w:r>
            <w:r>
              <w:rPr>
                <w:spacing w:val="-4"/>
              </w:rPr>
              <w:t xml:space="preserve"> </w:t>
            </w:r>
            <w:r>
              <w:t>de</w:t>
            </w:r>
            <w:r>
              <w:rPr>
                <w:spacing w:val="-3"/>
              </w:rPr>
              <w:t xml:space="preserve"> </w:t>
            </w:r>
            <w:r>
              <w:t>bienes</w:t>
            </w:r>
            <w:r>
              <w:rPr>
                <w:spacing w:val="-3"/>
              </w:rPr>
              <w:t xml:space="preserve"> </w:t>
            </w:r>
            <w:r>
              <w:rPr>
                <w:spacing w:val="-2"/>
              </w:rPr>
              <w:t>patrimoniales</w:t>
            </w:r>
          </w:p>
        </w:tc>
        <w:tc>
          <w:tcPr>
            <w:tcW w:w="1702" w:type="dxa"/>
          </w:tcPr>
          <w:p w14:paraId="0C00A11D" w14:textId="77777777" w:rsidR="00DF3870" w:rsidRDefault="00164D5B">
            <w:pPr>
              <w:pStyle w:val="TableParagraph"/>
              <w:ind w:right="48"/>
              <w:jc w:val="right"/>
            </w:pPr>
            <w:r>
              <w:rPr>
                <w:spacing w:val="-4"/>
              </w:rPr>
              <w:t>0.00</w:t>
            </w:r>
          </w:p>
        </w:tc>
      </w:tr>
      <w:tr w:rsidR="00DF3870" w14:paraId="618B6C9F" w14:textId="77777777">
        <w:trPr>
          <w:trHeight w:val="313"/>
        </w:trPr>
        <w:tc>
          <w:tcPr>
            <w:tcW w:w="1136" w:type="dxa"/>
          </w:tcPr>
          <w:p w14:paraId="7CFCEBC1" w14:textId="77777777" w:rsidR="00DF3870" w:rsidRDefault="00164D5B">
            <w:pPr>
              <w:pStyle w:val="TableParagraph"/>
              <w:ind w:left="69"/>
            </w:pPr>
            <w:r>
              <w:rPr>
                <w:spacing w:val="-2"/>
              </w:rPr>
              <w:t>3.4.5.1</w:t>
            </w:r>
          </w:p>
        </w:tc>
        <w:tc>
          <w:tcPr>
            <w:tcW w:w="7514" w:type="dxa"/>
          </w:tcPr>
          <w:p w14:paraId="0DED4DDE" w14:textId="77777777" w:rsidR="00DF3870" w:rsidRDefault="00164D5B">
            <w:pPr>
              <w:pStyle w:val="TableParagraph"/>
              <w:ind w:left="68"/>
            </w:pPr>
            <w:r>
              <w:t>Seguro</w:t>
            </w:r>
            <w:r>
              <w:rPr>
                <w:spacing w:val="-4"/>
              </w:rPr>
              <w:t xml:space="preserve"> </w:t>
            </w:r>
            <w:r>
              <w:t>de</w:t>
            </w:r>
            <w:r>
              <w:rPr>
                <w:spacing w:val="-3"/>
              </w:rPr>
              <w:t xml:space="preserve"> </w:t>
            </w:r>
            <w:r>
              <w:t>bienes</w:t>
            </w:r>
            <w:r>
              <w:rPr>
                <w:spacing w:val="-3"/>
              </w:rPr>
              <w:t xml:space="preserve"> </w:t>
            </w:r>
            <w:r>
              <w:rPr>
                <w:spacing w:val="-2"/>
              </w:rPr>
              <w:t>patrimoniales</w:t>
            </w:r>
          </w:p>
        </w:tc>
        <w:tc>
          <w:tcPr>
            <w:tcW w:w="1702" w:type="dxa"/>
          </w:tcPr>
          <w:p w14:paraId="63D0EFC6" w14:textId="77777777" w:rsidR="00DF3870" w:rsidRDefault="00164D5B">
            <w:pPr>
              <w:pStyle w:val="TableParagraph"/>
              <w:ind w:right="47"/>
              <w:jc w:val="right"/>
            </w:pPr>
            <w:r>
              <w:rPr>
                <w:spacing w:val="-2"/>
              </w:rPr>
              <w:t>1,900,000.00</w:t>
            </w:r>
          </w:p>
        </w:tc>
      </w:tr>
      <w:tr w:rsidR="00DF3870" w14:paraId="236DFB51" w14:textId="77777777">
        <w:trPr>
          <w:trHeight w:val="316"/>
        </w:trPr>
        <w:tc>
          <w:tcPr>
            <w:tcW w:w="1136" w:type="dxa"/>
          </w:tcPr>
          <w:p w14:paraId="3CD30CF8" w14:textId="77777777" w:rsidR="00DF3870" w:rsidRDefault="00164D5B">
            <w:pPr>
              <w:pStyle w:val="TableParagraph"/>
              <w:ind w:left="69"/>
            </w:pPr>
            <w:r>
              <w:rPr>
                <w:spacing w:val="-2"/>
              </w:rPr>
              <w:t>3.4.5.2</w:t>
            </w:r>
          </w:p>
        </w:tc>
        <w:tc>
          <w:tcPr>
            <w:tcW w:w="7514" w:type="dxa"/>
          </w:tcPr>
          <w:p w14:paraId="07A54D94" w14:textId="77777777" w:rsidR="00DF3870" w:rsidRDefault="00164D5B">
            <w:pPr>
              <w:pStyle w:val="TableParagraph"/>
              <w:ind w:left="68"/>
            </w:pPr>
            <w:r>
              <w:t>Seguros</w:t>
            </w:r>
            <w:r>
              <w:rPr>
                <w:spacing w:val="-4"/>
              </w:rPr>
              <w:t xml:space="preserve"> </w:t>
            </w:r>
            <w:r>
              <w:t>contra</w:t>
            </w:r>
            <w:r>
              <w:rPr>
                <w:spacing w:val="-4"/>
              </w:rPr>
              <w:t xml:space="preserve"> </w:t>
            </w:r>
            <w:r>
              <w:t>desastres</w:t>
            </w:r>
            <w:r>
              <w:rPr>
                <w:spacing w:val="-3"/>
              </w:rPr>
              <w:t xml:space="preserve"> </w:t>
            </w:r>
            <w:r>
              <w:rPr>
                <w:spacing w:val="-2"/>
              </w:rPr>
              <w:t>naturales</w:t>
            </w:r>
          </w:p>
        </w:tc>
        <w:tc>
          <w:tcPr>
            <w:tcW w:w="1702" w:type="dxa"/>
          </w:tcPr>
          <w:p w14:paraId="6B9DE52E" w14:textId="77777777" w:rsidR="00DF3870" w:rsidRDefault="00164D5B">
            <w:pPr>
              <w:pStyle w:val="TableParagraph"/>
              <w:ind w:right="48"/>
              <w:jc w:val="right"/>
            </w:pPr>
            <w:r>
              <w:rPr>
                <w:spacing w:val="-4"/>
              </w:rPr>
              <w:t>0.00</w:t>
            </w:r>
          </w:p>
        </w:tc>
      </w:tr>
      <w:tr w:rsidR="00DF3870" w14:paraId="493AB0D1" w14:textId="77777777">
        <w:trPr>
          <w:trHeight w:val="313"/>
        </w:trPr>
        <w:tc>
          <w:tcPr>
            <w:tcW w:w="1136" w:type="dxa"/>
          </w:tcPr>
          <w:p w14:paraId="4D4F1197" w14:textId="77777777" w:rsidR="00DF3870" w:rsidRDefault="00164D5B">
            <w:pPr>
              <w:pStyle w:val="TableParagraph"/>
              <w:ind w:left="69"/>
            </w:pPr>
            <w:r>
              <w:rPr>
                <w:spacing w:val="-2"/>
              </w:rPr>
              <w:t>3.4.6.0</w:t>
            </w:r>
          </w:p>
        </w:tc>
        <w:tc>
          <w:tcPr>
            <w:tcW w:w="7514" w:type="dxa"/>
          </w:tcPr>
          <w:p w14:paraId="6D62AC6A" w14:textId="77777777" w:rsidR="00DF3870" w:rsidRDefault="00164D5B">
            <w:pPr>
              <w:pStyle w:val="TableParagraph"/>
              <w:ind w:left="68"/>
            </w:pPr>
            <w:r>
              <w:t>Almacenaje,</w:t>
            </w:r>
            <w:r>
              <w:rPr>
                <w:spacing w:val="-7"/>
              </w:rPr>
              <w:t xml:space="preserve"> </w:t>
            </w:r>
            <w:r>
              <w:t>envase</w:t>
            </w:r>
            <w:r>
              <w:rPr>
                <w:spacing w:val="-4"/>
              </w:rPr>
              <w:t xml:space="preserve"> </w:t>
            </w:r>
            <w:r>
              <w:t>y</w:t>
            </w:r>
            <w:r>
              <w:rPr>
                <w:spacing w:val="-6"/>
              </w:rPr>
              <w:t xml:space="preserve"> </w:t>
            </w:r>
            <w:r>
              <w:rPr>
                <w:spacing w:val="-2"/>
              </w:rPr>
              <w:t>embalaje</w:t>
            </w:r>
          </w:p>
        </w:tc>
        <w:tc>
          <w:tcPr>
            <w:tcW w:w="1702" w:type="dxa"/>
          </w:tcPr>
          <w:p w14:paraId="7D7D412F" w14:textId="77777777" w:rsidR="00DF3870" w:rsidRDefault="00164D5B">
            <w:pPr>
              <w:pStyle w:val="TableParagraph"/>
              <w:ind w:right="48"/>
              <w:jc w:val="right"/>
            </w:pPr>
            <w:r>
              <w:rPr>
                <w:spacing w:val="-4"/>
              </w:rPr>
              <w:t>0.00</w:t>
            </w:r>
          </w:p>
        </w:tc>
      </w:tr>
      <w:tr w:rsidR="00DF3870" w14:paraId="4E3879EE" w14:textId="77777777">
        <w:trPr>
          <w:trHeight w:val="315"/>
        </w:trPr>
        <w:tc>
          <w:tcPr>
            <w:tcW w:w="1136" w:type="dxa"/>
          </w:tcPr>
          <w:p w14:paraId="6B9E2ECB" w14:textId="77777777" w:rsidR="00DF3870" w:rsidRDefault="00164D5B">
            <w:pPr>
              <w:pStyle w:val="TableParagraph"/>
              <w:ind w:left="69"/>
            </w:pPr>
            <w:r>
              <w:rPr>
                <w:spacing w:val="-2"/>
              </w:rPr>
              <w:t>3.4.6.1</w:t>
            </w:r>
          </w:p>
        </w:tc>
        <w:tc>
          <w:tcPr>
            <w:tcW w:w="7514" w:type="dxa"/>
          </w:tcPr>
          <w:p w14:paraId="2E761F07" w14:textId="77777777" w:rsidR="00DF3870" w:rsidRDefault="00164D5B">
            <w:pPr>
              <w:pStyle w:val="TableParagraph"/>
              <w:ind w:left="68"/>
            </w:pPr>
            <w:r>
              <w:t>Almacenaje,</w:t>
            </w:r>
            <w:r>
              <w:rPr>
                <w:spacing w:val="-7"/>
              </w:rPr>
              <w:t xml:space="preserve"> </w:t>
            </w:r>
            <w:r>
              <w:t>envase</w:t>
            </w:r>
            <w:r>
              <w:rPr>
                <w:spacing w:val="-4"/>
              </w:rPr>
              <w:t xml:space="preserve"> </w:t>
            </w:r>
            <w:r>
              <w:t>y</w:t>
            </w:r>
            <w:r>
              <w:rPr>
                <w:spacing w:val="-6"/>
              </w:rPr>
              <w:t xml:space="preserve"> </w:t>
            </w:r>
            <w:r>
              <w:rPr>
                <w:spacing w:val="-2"/>
              </w:rPr>
              <w:t>embalaje</w:t>
            </w:r>
          </w:p>
        </w:tc>
        <w:tc>
          <w:tcPr>
            <w:tcW w:w="1702" w:type="dxa"/>
          </w:tcPr>
          <w:p w14:paraId="04911DFF" w14:textId="77777777" w:rsidR="00DF3870" w:rsidRDefault="00164D5B">
            <w:pPr>
              <w:pStyle w:val="TableParagraph"/>
              <w:ind w:right="48"/>
              <w:jc w:val="right"/>
            </w:pPr>
            <w:r>
              <w:rPr>
                <w:spacing w:val="-4"/>
              </w:rPr>
              <w:t>0.00</w:t>
            </w:r>
          </w:p>
        </w:tc>
      </w:tr>
      <w:tr w:rsidR="00DF3870" w14:paraId="380782F4" w14:textId="77777777">
        <w:trPr>
          <w:trHeight w:val="316"/>
        </w:trPr>
        <w:tc>
          <w:tcPr>
            <w:tcW w:w="1136" w:type="dxa"/>
          </w:tcPr>
          <w:p w14:paraId="67AA8570" w14:textId="77777777" w:rsidR="00DF3870" w:rsidRDefault="00164D5B">
            <w:pPr>
              <w:pStyle w:val="TableParagraph"/>
              <w:ind w:left="69"/>
            </w:pPr>
            <w:r>
              <w:rPr>
                <w:spacing w:val="-2"/>
              </w:rPr>
              <w:t>3.4.7.0</w:t>
            </w:r>
          </w:p>
        </w:tc>
        <w:tc>
          <w:tcPr>
            <w:tcW w:w="7514" w:type="dxa"/>
          </w:tcPr>
          <w:p w14:paraId="13CDFBB2" w14:textId="77777777" w:rsidR="00DF3870" w:rsidRDefault="00164D5B">
            <w:pPr>
              <w:pStyle w:val="TableParagraph"/>
              <w:ind w:left="68"/>
            </w:pPr>
            <w:r>
              <w:t>Fletes</w:t>
            </w:r>
            <w:r>
              <w:rPr>
                <w:spacing w:val="-3"/>
              </w:rPr>
              <w:t xml:space="preserve"> </w:t>
            </w:r>
            <w:r>
              <w:t>y</w:t>
            </w:r>
            <w:r>
              <w:rPr>
                <w:spacing w:val="-3"/>
              </w:rPr>
              <w:t xml:space="preserve"> </w:t>
            </w:r>
            <w:r>
              <w:rPr>
                <w:spacing w:val="-2"/>
              </w:rPr>
              <w:t>maniobras</w:t>
            </w:r>
          </w:p>
        </w:tc>
        <w:tc>
          <w:tcPr>
            <w:tcW w:w="1702" w:type="dxa"/>
          </w:tcPr>
          <w:p w14:paraId="603DA59E" w14:textId="77777777" w:rsidR="00DF3870" w:rsidRDefault="00164D5B">
            <w:pPr>
              <w:pStyle w:val="TableParagraph"/>
              <w:ind w:right="48"/>
              <w:jc w:val="right"/>
            </w:pPr>
            <w:r>
              <w:rPr>
                <w:spacing w:val="-4"/>
              </w:rPr>
              <w:t>0.00</w:t>
            </w:r>
          </w:p>
        </w:tc>
      </w:tr>
      <w:tr w:rsidR="00DF3870" w14:paraId="71C65143" w14:textId="77777777">
        <w:trPr>
          <w:trHeight w:val="313"/>
        </w:trPr>
        <w:tc>
          <w:tcPr>
            <w:tcW w:w="1136" w:type="dxa"/>
          </w:tcPr>
          <w:p w14:paraId="13379B57" w14:textId="77777777" w:rsidR="00DF3870" w:rsidRDefault="00164D5B">
            <w:pPr>
              <w:pStyle w:val="TableParagraph"/>
              <w:ind w:left="69"/>
            </w:pPr>
            <w:r>
              <w:rPr>
                <w:spacing w:val="-2"/>
              </w:rPr>
              <w:t>3.4.7.1</w:t>
            </w:r>
          </w:p>
        </w:tc>
        <w:tc>
          <w:tcPr>
            <w:tcW w:w="7514" w:type="dxa"/>
          </w:tcPr>
          <w:p w14:paraId="574F2422" w14:textId="77777777" w:rsidR="00DF3870" w:rsidRDefault="00164D5B">
            <w:pPr>
              <w:pStyle w:val="TableParagraph"/>
              <w:ind w:left="68"/>
            </w:pPr>
            <w:r>
              <w:t>Fletes</w:t>
            </w:r>
            <w:r>
              <w:rPr>
                <w:spacing w:val="-3"/>
              </w:rPr>
              <w:t xml:space="preserve"> </w:t>
            </w:r>
            <w:r>
              <w:t>y</w:t>
            </w:r>
            <w:r>
              <w:rPr>
                <w:spacing w:val="-3"/>
              </w:rPr>
              <w:t xml:space="preserve"> </w:t>
            </w:r>
            <w:r>
              <w:rPr>
                <w:spacing w:val="-2"/>
              </w:rPr>
              <w:t>maniobras</w:t>
            </w:r>
          </w:p>
        </w:tc>
        <w:tc>
          <w:tcPr>
            <w:tcW w:w="1702" w:type="dxa"/>
          </w:tcPr>
          <w:p w14:paraId="122A09CA" w14:textId="77777777" w:rsidR="00DF3870" w:rsidRDefault="00164D5B">
            <w:pPr>
              <w:pStyle w:val="TableParagraph"/>
              <w:ind w:right="47"/>
              <w:jc w:val="right"/>
            </w:pPr>
            <w:r>
              <w:rPr>
                <w:spacing w:val="-2"/>
              </w:rPr>
              <w:t>610,750.00</w:t>
            </w:r>
          </w:p>
        </w:tc>
      </w:tr>
      <w:tr w:rsidR="00DF3870" w14:paraId="3290A1C5" w14:textId="77777777">
        <w:trPr>
          <w:trHeight w:val="316"/>
        </w:trPr>
        <w:tc>
          <w:tcPr>
            <w:tcW w:w="1136" w:type="dxa"/>
          </w:tcPr>
          <w:p w14:paraId="60287119" w14:textId="77777777" w:rsidR="00DF3870" w:rsidRDefault="00164D5B">
            <w:pPr>
              <w:pStyle w:val="TableParagraph"/>
              <w:ind w:left="69"/>
            </w:pPr>
            <w:r>
              <w:rPr>
                <w:spacing w:val="-2"/>
              </w:rPr>
              <w:t>3.4.8.0</w:t>
            </w:r>
          </w:p>
        </w:tc>
        <w:tc>
          <w:tcPr>
            <w:tcW w:w="7514" w:type="dxa"/>
          </w:tcPr>
          <w:p w14:paraId="0A87AC5E" w14:textId="77777777" w:rsidR="00DF3870" w:rsidRDefault="00164D5B">
            <w:pPr>
              <w:pStyle w:val="TableParagraph"/>
              <w:ind w:left="68"/>
            </w:pPr>
            <w:r>
              <w:t>Comisiones</w:t>
            </w:r>
            <w:r>
              <w:rPr>
                <w:spacing w:val="-4"/>
              </w:rPr>
              <w:t xml:space="preserve"> </w:t>
            </w:r>
            <w:r>
              <w:t>por</w:t>
            </w:r>
            <w:r>
              <w:rPr>
                <w:spacing w:val="-6"/>
              </w:rPr>
              <w:t xml:space="preserve"> </w:t>
            </w:r>
            <w:r>
              <w:rPr>
                <w:spacing w:val="-2"/>
              </w:rPr>
              <w:t>ventas</w:t>
            </w:r>
          </w:p>
        </w:tc>
        <w:tc>
          <w:tcPr>
            <w:tcW w:w="1702" w:type="dxa"/>
          </w:tcPr>
          <w:p w14:paraId="11EC554A" w14:textId="77777777" w:rsidR="00DF3870" w:rsidRDefault="00164D5B">
            <w:pPr>
              <w:pStyle w:val="TableParagraph"/>
              <w:ind w:right="48"/>
              <w:jc w:val="right"/>
            </w:pPr>
            <w:r>
              <w:rPr>
                <w:spacing w:val="-4"/>
              </w:rPr>
              <w:t>0.00</w:t>
            </w:r>
          </w:p>
        </w:tc>
      </w:tr>
      <w:tr w:rsidR="00DF3870" w14:paraId="06796973" w14:textId="77777777">
        <w:trPr>
          <w:trHeight w:val="313"/>
        </w:trPr>
        <w:tc>
          <w:tcPr>
            <w:tcW w:w="1136" w:type="dxa"/>
          </w:tcPr>
          <w:p w14:paraId="719ACAA5" w14:textId="77777777" w:rsidR="00DF3870" w:rsidRDefault="00164D5B">
            <w:pPr>
              <w:pStyle w:val="TableParagraph"/>
              <w:ind w:left="69"/>
            </w:pPr>
            <w:r>
              <w:rPr>
                <w:spacing w:val="-2"/>
              </w:rPr>
              <w:t>3.4.8.1</w:t>
            </w:r>
          </w:p>
        </w:tc>
        <w:tc>
          <w:tcPr>
            <w:tcW w:w="7514" w:type="dxa"/>
          </w:tcPr>
          <w:p w14:paraId="5A5D121A" w14:textId="77777777" w:rsidR="00DF3870" w:rsidRDefault="00164D5B">
            <w:pPr>
              <w:pStyle w:val="TableParagraph"/>
              <w:ind w:left="68"/>
            </w:pPr>
            <w:r>
              <w:t>Comisiones</w:t>
            </w:r>
            <w:r>
              <w:rPr>
                <w:spacing w:val="-4"/>
              </w:rPr>
              <w:t xml:space="preserve"> </w:t>
            </w:r>
            <w:r>
              <w:t>por</w:t>
            </w:r>
            <w:r>
              <w:rPr>
                <w:spacing w:val="-6"/>
              </w:rPr>
              <w:t xml:space="preserve"> </w:t>
            </w:r>
            <w:r>
              <w:rPr>
                <w:spacing w:val="-2"/>
              </w:rPr>
              <w:t>ventas</w:t>
            </w:r>
          </w:p>
        </w:tc>
        <w:tc>
          <w:tcPr>
            <w:tcW w:w="1702" w:type="dxa"/>
          </w:tcPr>
          <w:p w14:paraId="3F8C5A85" w14:textId="77777777" w:rsidR="00DF3870" w:rsidRDefault="00164D5B">
            <w:pPr>
              <w:pStyle w:val="TableParagraph"/>
              <w:ind w:right="48"/>
              <w:jc w:val="right"/>
            </w:pPr>
            <w:r>
              <w:rPr>
                <w:spacing w:val="-4"/>
              </w:rPr>
              <w:t>0.00</w:t>
            </w:r>
          </w:p>
        </w:tc>
      </w:tr>
      <w:tr w:rsidR="00DF3870" w14:paraId="1C9145E3" w14:textId="77777777">
        <w:trPr>
          <w:trHeight w:val="316"/>
        </w:trPr>
        <w:tc>
          <w:tcPr>
            <w:tcW w:w="1136" w:type="dxa"/>
          </w:tcPr>
          <w:p w14:paraId="7ACF1F0A" w14:textId="77777777" w:rsidR="00DF3870" w:rsidRDefault="00164D5B">
            <w:pPr>
              <w:pStyle w:val="TableParagraph"/>
              <w:ind w:left="69"/>
            </w:pPr>
            <w:r>
              <w:rPr>
                <w:spacing w:val="-2"/>
              </w:rPr>
              <w:t>3.4.9.0</w:t>
            </w:r>
          </w:p>
        </w:tc>
        <w:tc>
          <w:tcPr>
            <w:tcW w:w="7514" w:type="dxa"/>
          </w:tcPr>
          <w:p w14:paraId="76E6C0A9" w14:textId="77777777" w:rsidR="00DF3870" w:rsidRDefault="00164D5B">
            <w:pPr>
              <w:pStyle w:val="TableParagraph"/>
              <w:ind w:left="68"/>
            </w:pPr>
            <w:r>
              <w:t>Servicios</w:t>
            </w:r>
            <w:r>
              <w:rPr>
                <w:spacing w:val="-6"/>
              </w:rPr>
              <w:t xml:space="preserve"> </w:t>
            </w:r>
            <w:r>
              <w:t>financieros,</w:t>
            </w:r>
            <w:r>
              <w:rPr>
                <w:spacing w:val="-8"/>
              </w:rPr>
              <w:t xml:space="preserve"> </w:t>
            </w:r>
            <w:r>
              <w:t>bancarios</w:t>
            </w:r>
            <w:r>
              <w:rPr>
                <w:spacing w:val="-7"/>
              </w:rPr>
              <w:t xml:space="preserve"> </w:t>
            </w:r>
            <w:r>
              <w:t>y</w:t>
            </w:r>
            <w:r>
              <w:rPr>
                <w:spacing w:val="-5"/>
              </w:rPr>
              <w:t xml:space="preserve"> </w:t>
            </w:r>
            <w:r>
              <w:t>comerciales</w:t>
            </w:r>
            <w:r>
              <w:rPr>
                <w:spacing w:val="-4"/>
              </w:rPr>
              <w:t xml:space="preserve"> </w:t>
            </w:r>
            <w:r>
              <w:rPr>
                <w:spacing w:val="-2"/>
              </w:rPr>
              <w:t>integrales</w:t>
            </w:r>
          </w:p>
        </w:tc>
        <w:tc>
          <w:tcPr>
            <w:tcW w:w="1702" w:type="dxa"/>
          </w:tcPr>
          <w:p w14:paraId="0D7A0151" w14:textId="77777777" w:rsidR="00DF3870" w:rsidRDefault="00164D5B">
            <w:pPr>
              <w:pStyle w:val="TableParagraph"/>
              <w:ind w:right="48"/>
              <w:jc w:val="right"/>
            </w:pPr>
            <w:r>
              <w:rPr>
                <w:spacing w:val="-4"/>
              </w:rPr>
              <w:t>0.00</w:t>
            </w:r>
          </w:p>
        </w:tc>
      </w:tr>
      <w:tr w:rsidR="00DF3870" w14:paraId="2DEB87D9" w14:textId="77777777">
        <w:trPr>
          <w:trHeight w:val="315"/>
        </w:trPr>
        <w:tc>
          <w:tcPr>
            <w:tcW w:w="1136" w:type="dxa"/>
          </w:tcPr>
          <w:p w14:paraId="0C32D78E" w14:textId="77777777" w:rsidR="00DF3870" w:rsidRDefault="00164D5B">
            <w:pPr>
              <w:pStyle w:val="TableParagraph"/>
              <w:ind w:left="69"/>
            </w:pPr>
            <w:r>
              <w:rPr>
                <w:spacing w:val="-2"/>
              </w:rPr>
              <w:t>3.4.9.1</w:t>
            </w:r>
          </w:p>
        </w:tc>
        <w:tc>
          <w:tcPr>
            <w:tcW w:w="7514" w:type="dxa"/>
          </w:tcPr>
          <w:p w14:paraId="15841E02" w14:textId="77777777" w:rsidR="00DF3870" w:rsidRDefault="00164D5B">
            <w:pPr>
              <w:pStyle w:val="TableParagraph"/>
              <w:ind w:left="68"/>
            </w:pPr>
            <w:r>
              <w:t>Servicios</w:t>
            </w:r>
            <w:r>
              <w:rPr>
                <w:spacing w:val="-6"/>
              </w:rPr>
              <w:t xml:space="preserve"> </w:t>
            </w:r>
            <w:r>
              <w:t>financieros,</w:t>
            </w:r>
            <w:r>
              <w:rPr>
                <w:spacing w:val="-8"/>
              </w:rPr>
              <w:t xml:space="preserve"> </w:t>
            </w:r>
            <w:r>
              <w:t>bancarios</w:t>
            </w:r>
            <w:r>
              <w:rPr>
                <w:spacing w:val="-7"/>
              </w:rPr>
              <w:t xml:space="preserve"> </w:t>
            </w:r>
            <w:r>
              <w:t>y</w:t>
            </w:r>
            <w:r>
              <w:rPr>
                <w:spacing w:val="-5"/>
              </w:rPr>
              <w:t xml:space="preserve"> </w:t>
            </w:r>
            <w:r>
              <w:t>comerciales</w:t>
            </w:r>
            <w:r>
              <w:rPr>
                <w:spacing w:val="-4"/>
              </w:rPr>
              <w:t xml:space="preserve"> </w:t>
            </w:r>
            <w:r>
              <w:rPr>
                <w:spacing w:val="-2"/>
              </w:rPr>
              <w:t>integrales</w:t>
            </w:r>
          </w:p>
        </w:tc>
        <w:tc>
          <w:tcPr>
            <w:tcW w:w="1702" w:type="dxa"/>
          </w:tcPr>
          <w:p w14:paraId="087FE7C8" w14:textId="77777777" w:rsidR="00DF3870" w:rsidRDefault="00164D5B">
            <w:pPr>
              <w:pStyle w:val="TableParagraph"/>
              <w:ind w:right="48"/>
              <w:jc w:val="right"/>
            </w:pPr>
            <w:r>
              <w:rPr>
                <w:spacing w:val="-4"/>
              </w:rPr>
              <w:t>0.00</w:t>
            </w:r>
          </w:p>
        </w:tc>
      </w:tr>
      <w:tr w:rsidR="00DF3870" w14:paraId="448DC02E" w14:textId="77777777">
        <w:trPr>
          <w:trHeight w:val="299"/>
        </w:trPr>
        <w:tc>
          <w:tcPr>
            <w:tcW w:w="1136" w:type="dxa"/>
            <w:tcBorders>
              <w:bottom w:val="single" w:sz="4" w:space="0" w:color="000000"/>
              <w:right w:val="single" w:sz="4" w:space="0" w:color="000000"/>
            </w:tcBorders>
            <w:shd w:val="clear" w:color="auto" w:fill="E7E6E6"/>
          </w:tcPr>
          <w:p w14:paraId="3FC75F68" w14:textId="77777777" w:rsidR="00DF3870" w:rsidRDefault="00164D5B">
            <w:pPr>
              <w:pStyle w:val="TableParagraph"/>
              <w:spacing w:before="13" w:line="266" w:lineRule="exact"/>
              <w:ind w:left="107"/>
              <w:rPr>
                <w:b/>
              </w:rPr>
            </w:pPr>
            <w:r>
              <w:rPr>
                <w:b/>
                <w:spacing w:val="-4"/>
              </w:rPr>
              <w:t>3500</w:t>
            </w:r>
          </w:p>
        </w:tc>
        <w:tc>
          <w:tcPr>
            <w:tcW w:w="7514" w:type="dxa"/>
            <w:tcBorders>
              <w:left w:val="single" w:sz="4" w:space="0" w:color="000000"/>
              <w:bottom w:val="single" w:sz="4" w:space="0" w:color="000000"/>
            </w:tcBorders>
            <w:shd w:val="clear" w:color="auto" w:fill="E7E6E6"/>
          </w:tcPr>
          <w:p w14:paraId="5EA3EEDF" w14:textId="77777777" w:rsidR="00DF3870" w:rsidRDefault="00164D5B">
            <w:pPr>
              <w:pStyle w:val="TableParagraph"/>
              <w:spacing w:before="13" w:line="266" w:lineRule="exact"/>
              <w:ind w:left="73"/>
              <w:rPr>
                <w:b/>
              </w:rPr>
            </w:pPr>
            <w:r>
              <w:rPr>
                <w:b/>
              </w:rPr>
              <w:t>SERVICIOS</w:t>
            </w:r>
            <w:r>
              <w:rPr>
                <w:b/>
                <w:spacing w:val="-11"/>
              </w:rPr>
              <w:t xml:space="preserve"> </w:t>
            </w:r>
            <w:r>
              <w:rPr>
                <w:b/>
              </w:rPr>
              <w:t>DE</w:t>
            </w:r>
            <w:r>
              <w:rPr>
                <w:b/>
                <w:spacing w:val="-8"/>
              </w:rPr>
              <w:t xml:space="preserve"> </w:t>
            </w:r>
            <w:r>
              <w:rPr>
                <w:b/>
              </w:rPr>
              <w:t>INSTALACIÓN,</w:t>
            </w:r>
            <w:r>
              <w:rPr>
                <w:b/>
                <w:spacing w:val="-8"/>
              </w:rPr>
              <w:t xml:space="preserve"> </w:t>
            </w:r>
            <w:r>
              <w:rPr>
                <w:b/>
              </w:rPr>
              <w:t>REPARACIÓN,</w:t>
            </w:r>
            <w:r>
              <w:rPr>
                <w:b/>
                <w:spacing w:val="-8"/>
              </w:rPr>
              <w:t xml:space="preserve"> </w:t>
            </w:r>
            <w:r>
              <w:rPr>
                <w:b/>
              </w:rPr>
              <w:t>MANTENIMIENTO</w:t>
            </w:r>
            <w:r>
              <w:rPr>
                <w:b/>
                <w:spacing w:val="-9"/>
              </w:rPr>
              <w:t xml:space="preserve"> </w:t>
            </w:r>
            <w:r>
              <w:rPr>
                <w:b/>
              </w:rPr>
              <w:t>Y</w:t>
            </w:r>
            <w:r>
              <w:rPr>
                <w:b/>
                <w:spacing w:val="-6"/>
              </w:rPr>
              <w:t xml:space="preserve"> </w:t>
            </w:r>
            <w:r>
              <w:rPr>
                <w:b/>
                <w:spacing w:val="-2"/>
              </w:rPr>
              <w:t>CONSERVACIÓN</w:t>
            </w:r>
          </w:p>
        </w:tc>
        <w:tc>
          <w:tcPr>
            <w:tcW w:w="1702" w:type="dxa"/>
            <w:tcBorders>
              <w:bottom w:val="single" w:sz="4" w:space="0" w:color="000000"/>
            </w:tcBorders>
            <w:shd w:val="clear" w:color="auto" w:fill="E7E6E6"/>
          </w:tcPr>
          <w:p w14:paraId="520FD5E6" w14:textId="77777777" w:rsidR="00DF3870" w:rsidRDefault="00164D5B">
            <w:pPr>
              <w:pStyle w:val="TableParagraph"/>
              <w:spacing w:before="13" w:line="266" w:lineRule="exact"/>
              <w:ind w:right="48"/>
              <w:jc w:val="right"/>
              <w:rPr>
                <w:b/>
              </w:rPr>
            </w:pPr>
            <w:r>
              <w:rPr>
                <w:b/>
                <w:spacing w:val="-2"/>
              </w:rPr>
              <w:t>13,571,820.00</w:t>
            </w:r>
          </w:p>
        </w:tc>
      </w:tr>
      <w:tr w:rsidR="00DF3870" w14:paraId="5584620D" w14:textId="77777777">
        <w:trPr>
          <w:trHeight w:val="313"/>
        </w:trPr>
        <w:tc>
          <w:tcPr>
            <w:tcW w:w="1136" w:type="dxa"/>
            <w:tcBorders>
              <w:top w:val="single" w:sz="4" w:space="0" w:color="000000"/>
            </w:tcBorders>
          </w:tcPr>
          <w:p w14:paraId="0D128692" w14:textId="77777777" w:rsidR="00DF3870" w:rsidRDefault="00164D5B">
            <w:pPr>
              <w:pStyle w:val="TableParagraph"/>
              <w:ind w:left="69"/>
            </w:pPr>
            <w:r>
              <w:rPr>
                <w:spacing w:val="-2"/>
              </w:rPr>
              <w:t>3.5.1.0</w:t>
            </w:r>
          </w:p>
        </w:tc>
        <w:tc>
          <w:tcPr>
            <w:tcW w:w="7514" w:type="dxa"/>
            <w:tcBorders>
              <w:top w:val="single" w:sz="4" w:space="0" w:color="000000"/>
            </w:tcBorders>
          </w:tcPr>
          <w:p w14:paraId="1AC14B0F" w14:textId="77777777" w:rsidR="00DF3870" w:rsidRDefault="00164D5B">
            <w:pPr>
              <w:pStyle w:val="TableParagraph"/>
              <w:ind w:left="68"/>
            </w:pPr>
            <w:r>
              <w:t>Conservación</w:t>
            </w:r>
            <w:r>
              <w:rPr>
                <w:spacing w:val="-7"/>
              </w:rPr>
              <w:t xml:space="preserve"> </w:t>
            </w:r>
            <w:r>
              <w:t>y</w:t>
            </w:r>
            <w:r>
              <w:rPr>
                <w:spacing w:val="-7"/>
              </w:rPr>
              <w:t xml:space="preserve"> </w:t>
            </w:r>
            <w:r>
              <w:t>mantenimiento</w:t>
            </w:r>
            <w:r>
              <w:rPr>
                <w:spacing w:val="-6"/>
              </w:rPr>
              <w:t xml:space="preserve"> </w:t>
            </w:r>
            <w:r>
              <w:t>menor</w:t>
            </w:r>
            <w:r>
              <w:rPr>
                <w:spacing w:val="-6"/>
              </w:rPr>
              <w:t xml:space="preserve"> </w:t>
            </w:r>
            <w:r>
              <w:t>de</w:t>
            </w:r>
            <w:r>
              <w:rPr>
                <w:spacing w:val="-5"/>
              </w:rPr>
              <w:t xml:space="preserve"> </w:t>
            </w:r>
            <w:r>
              <w:rPr>
                <w:spacing w:val="-2"/>
              </w:rPr>
              <w:t>inmuebles</w:t>
            </w:r>
          </w:p>
        </w:tc>
        <w:tc>
          <w:tcPr>
            <w:tcW w:w="1702" w:type="dxa"/>
            <w:tcBorders>
              <w:top w:val="single" w:sz="4" w:space="0" w:color="000000"/>
            </w:tcBorders>
          </w:tcPr>
          <w:p w14:paraId="046944E3" w14:textId="77777777" w:rsidR="00DF3870" w:rsidRDefault="00164D5B">
            <w:pPr>
              <w:pStyle w:val="TableParagraph"/>
              <w:ind w:right="48"/>
              <w:jc w:val="right"/>
            </w:pPr>
            <w:r>
              <w:rPr>
                <w:spacing w:val="-4"/>
              </w:rPr>
              <w:t>0.00</w:t>
            </w:r>
          </w:p>
        </w:tc>
      </w:tr>
      <w:tr w:rsidR="00DF3870" w14:paraId="024C5F79" w14:textId="77777777">
        <w:trPr>
          <w:trHeight w:val="536"/>
        </w:trPr>
        <w:tc>
          <w:tcPr>
            <w:tcW w:w="1136" w:type="dxa"/>
          </w:tcPr>
          <w:p w14:paraId="52B25F4B" w14:textId="77777777" w:rsidR="00DF3870" w:rsidRDefault="00164D5B">
            <w:pPr>
              <w:pStyle w:val="TableParagraph"/>
              <w:spacing w:before="135"/>
              <w:ind w:left="69"/>
            </w:pPr>
            <w:r>
              <w:rPr>
                <w:spacing w:val="-2"/>
              </w:rPr>
              <w:t>3.5.1.1</w:t>
            </w:r>
          </w:p>
        </w:tc>
        <w:tc>
          <w:tcPr>
            <w:tcW w:w="7514" w:type="dxa"/>
          </w:tcPr>
          <w:p w14:paraId="1FFEA088" w14:textId="77777777" w:rsidR="00DF3870" w:rsidRDefault="00164D5B">
            <w:pPr>
              <w:pStyle w:val="TableParagraph"/>
              <w:spacing w:before="1" w:line="267" w:lineRule="exact"/>
              <w:ind w:left="68"/>
            </w:pPr>
            <w:r>
              <w:t>Mantenimiento</w:t>
            </w:r>
            <w:r>
              <w:rPr>
                <w:spacing w:val="-6"/>
              </w:rPr>
              <w:t xml:space="preserve"> </w:t>
            </w:r>
            <w:r>
              <w:t>y</w:t>
            </w:r>
            <w:r>
              <w:rPr>
                <w:spacing w:val="-6"/>
              </w:rPr>
              <w:t xml:space="preserve"> </w:t>
            </w:r>
            <w:r>
              <w:t>conservación</w:t>
            </w:r>
            <w:r>
              <w:rPr>
                <w:spacing w:val="-7"/>
              </w:rPr>
              <w:t xml:space="preserve"> </w:t>
            </w:r>
            <w:r>
              <w:t>menor</w:t>
            </w:r>
            <w:r>
              <w:rPr>
                <w:spacing w:val="-5"/>
              </w:rPr>
              <w:t xml:space="preserve"> </w:t>
            </w:r>
            <w:r>
              <w:t>de</w:t>
            </w:r>
            <w:r>
              <w:rPr>
                <w:spacing w:val="-6"/>
              </w:rPr>
              <w:t xml:space="preserve"> </w:t>
            </w:r>
            <w:r>
              <w:t>inmuebles</w:t>
            </w:r>
            <w:r>
              <w:rPr>
                <w:spacing w:val="-5"/>
              </w:rPr>
              <w:t xml:space="preserve"> </w:t>
            </w:r>
            <w:r>
              <w:t>para</w:t>
            </w:r>
            <w:r>
              <w:rPr>
                <w:spacing w:val="-5"/>
              </w:rPr>
              <w:t xml:space="preserve"> </w:t>
            </w:r>
            <w:r>
              <w:t>la</w:t>
            </w:r>
            <w:r>
              <w:rPr>
                <w:spacing w:val="-5"/>
              </w:rPr>
              <w:t xml:space="preserve"> </w:t>
            </w:r>
            <w:r>
              <w:t>prestación</w:t>
            </w:r>
            <w:r>
              <w:rPr>
                <w:spacing w:val="-8"/>
              </w:rPr>
              <w:t xml:space="preserve"> </w:t>
            </w:r>
            <w:r>
              <w:rPr>
                <w:spacing w:val="-5"/>
              </w:rPr>
              <w:t>de</w:t>
            </w:r>
          </w:p>
          <w:p w14:paraId="0661448C" w14:textId="77777777" w:rsidR="00DF3870" w:rsidRDefault="00164D5B">
            <w:pPr>
              <w:pStyle w:val="TableParagraph"/>
              <w:spacing w:before="0" w:line="248" w:lineRule="exact"/>
              <w:ind w:left="68"/>
            </w:pPr>
            <w:r>
              <w:t>servicios</w:t>
            </w:r>
            <w:r>
              <w:rPr>
                <w:spacing w:val="-1"/>
              </w:rPr>
              <w:t xml:space="preserve"> </w:t>
            </w:r>
            <w:r>
              <w:rPr>
                <w:spacing w:val="-2"/>
              </w:rPr>
              <w:t>administrativos</w:t>
            </w:r>
          </w:p>
        </w:tc>
        <w:tc>
          <w:tcPr>
            <w:tcW w:w="1702" w:type="dxa"/>
          </w:tcPr>
          <w:p w14:paraId="5C8F58BE" w14:textId="77777777" w:rsidR="00DF3870" w:rsidRDefault="00164D5B">
            <w:pPr>
              <w:pStyle w:val="TableParagraph"/>
              <w:spacing w:before="135"/>
              <w:ind w:right="48"/>
              <w:jc w:val="right"/>
            </w:pPr>
            <w:r>
              <w:rPr>
                <w:spacing w:val="-2"/>
              </w:rPr>
              <w:t>135,500.00</w:t>
            </w:r>
          </w:p>
        </w:tc>
      </w:tr>
      <w:tr w:rsidR="00DF3870" w14:paraId="57162AE5" w14:textId="77777777">
        <w:trPr>
          <w:trHeight w:val="539"/>
        </w:trPr>
        <w:tc>
          <w:tcPr>
            <w:tcW w:w="1136" w:type="dxa"/>
          </w:tcPr>
          <w:p w14:paraId="46F74E64" w14:textId="77777777" w:rsidR="00DF3870" w:rsidRDefault="00164D5B">
            <w:pPr>
              <w:pStyle w:val="TableParagraph"/>
              <w:spacing w:before="136"/>
              <w:ind w:left="69"/>
            </w:pPr>
            <w:r>
              <w:rPr>
                <w:spacing w:val="-2"/>
              </w:rPr>
              <w:t>3.5.1.2</w:t>
            </w:r>
          </w:p>
        </w:tc>
        <w:tc>
          <w:tcPr>
            <w:tcW w:w="7514" w:type="dxa"/>
          </w:tcPr>
          <w:p w14:paraId="18873D55" w14:textId="77777777" w:rsidR="00DF3870" w:rsidRDefault="00164D5B">
            <w:pPr>
              <w:pStyle w:val="TableParagraph"/>
              <w:spacing w:before="0" w:line="270" w:lineRule="atLeast"/>
              <w:ind w:left="68" w:right="132"/>
            </w:pPr>
            <w:r>
              <w:t>Mantenimiento</w:t>
            </w:r>
            <w:r>
              <w:rPr>
                <w:spacing w:val="-5"/>
              </w:rPr>
              <w:t xml:space="preserve"> </w:t>
            </w:r>
            <w:r>
              <w:t>y</w:t>
            </w:r>
            <w:r>
              <w:rPr>
                <w:spacing w:val="-4"/>
              </w:rPr>
              <w:t xml:space="preserve"> </w:t>
            </w:r>
            <w:r>
              <w:t>conservación</w:t>
            </w:r>
            <w:r>
              <w:rPr>
                <w:spacing w:val="-7"/>
              </w:rPr>
              <w:t xml:space="preserve"> </w:t>
            </w:r>
            <w:r>
              <w:t>menor</w:t>
            </w:r>
            <w:r>
              <w:rPr>
                <w:spacing w:val="-4"/>
              </w:rPr>
              <w:t xml:space="preserve"> </w:t>
            </w:r>
            <w:r>
              <w:t>de</w:t>
            </w:r>
            <w:r>
              <w:rPr>
                <w:spacing w:val="-4"/>
              </w:rPr>
              <w:t xml:space="preserve"> </w:t>
            </w:r>
            <w:r>
              <w:t>inmuebles</w:t>
            </w:r>
            <w:r>
              <w:rPr>
                <w:spacing w:val="-4"/>
              </w:rPr>
              <w:t xml:space="preserve"> </w:t>
            </w:r>
            <w:r>
              <w:t>para</w:t>
            </w:r>
            <w:r>
              <w:rPr>
                <w:spacing w:val="-4"/>
              </w:rPr>
              <w:t xml:space="preserve"> </w:t>
            </w:r>
            <w:r>
              <w:t>la</w:t>
            </w:r>
            <w:r>
              <w:rPr>
                <w:spacing w:val="-4"/>
              </w:rPr>
              <w:t xml:space="preserve"> </w:t>
            </w:r>
            <w:r>
              <w:t>prestación</w:t>
            </w:r>
            <w:r>
              <w:rPr>
                <w:spacing w:val="-8"/>
              </w:rPr>
              <w:t xml:space="preserve"> </w:t>
            </w:r>
            <w:r>
              <w:t>de servicios públicos</w:t>
            </w:r>
          </w:p>
        </w:tc>
        <w:tc>
          <w:tcPr>
            <w:tcW w:w="1702" w:type="dxa"/>
          </w:tcPr>
          <w:p w14:paraId="174898AF" w14:textId="77777777" w:rsidR="00DF3870" w:rsidRDefault="00164D5B">
            <w:pPr>
              <w:pStyle w:val="TableParagraph"/>
              <w:spacing w:before="136"/>
              <w:ind w:right="48"/>
              <w:jc w:val="right"/>
            </w:pPr>
            <w:r>
              <w:rPr>
                <w:spacing w:val="-2"/>
              </w:rPr>
              <w:t>881,800.00</w:t>
            </w:r>
          </w:p>
        </w:tc>
      </w:tr>
      <w:tr w:rsidR="00DF3870" w14:paraId="4B1030D1" w14:textId="77777777">
        <w:trPr>
          <w:trHeight w:val="536"/>
        </w:trPr>
        <w:tc>
          <w:tcPr>
            <w:tcW w:w="1136" w:type="dxa"/>
          </w:tcPr>
          <w:p w14:paraId="08786B50" w14:textId="77777777" w:rsidR="00DF3870" w:rsidRDefault="00164D5B">
            <w:pPr>
              <w:pStyle w:val="TableParagraph"/>
              <w:spacing w:before="133"/>
              <w:ind w:left="69"/>
            </w:pPr>
            <w:r>
              <w:rPr>
                <w:spacing w:val="-2"/>
              </w:rPr>
              <w:t>3.5.2.0</w:t>
            </w:r>
          </w:p>
        </w:tc>
        <w:tc>
          <w:tcPr>
            <w:tcW w:w="7514" w:type="dxa"/>
          </w:tcPr>
          <w:p w14:paraId="0EB9808E" w14:textId="77777777" w:rsidR="00DF3870" w:rsidRDefault="00164D5B">
            <w:pPr>
              <w:pStyle w:val="TableParagraph"/>
              <w:spacing w:before="0" w:line="267" w:lineRule="exact"/>
              <w:ind w:left="68"/>
            </w:pPr>
            <w:r>
              <w:t>Instalación,</w:t>
            </w:r>
            <w:r>
              <w:rPr>
                <w:spacing w:val="-7"/>
              </w:rPr>
              <w:t xml:space="preserve"> </w:t>
            </w:r>
            <w:r>
              <w:t>reparación</w:t>
            </w:r>
            <w:r>
              <w:rPr>
                <w:spacing w:val="-6"/>
              </w:rPr>
              <w:t xml:space="preserve"> </w:t>
            </w:r>
            <w:r>
              <w:t>y</w:t>
            </w:r>
            <w:r>
              <w:rPr>
                <w:spacing w:val="-6"/>
              </w:rPr>
              <w:t xml:space="preserve"> </w:t>
            </w:r>
            <w:r>
              <w:t>mantenimiento</w:t>
            </w:r>
            <w:r>
              <w:rPr>
                <w:spacing w:val="-7"/>
              </w:rPr>
              <w:t xml:space="preserve"> </w:t>
            </w:r>
            <w:r>
              <w:t>de</w:t>
            </w:r>
            <w:r>
              <w:rPr>
                <w:spacing w:val="-7"/>
              </w:rPr>
              <w:t xml:space="preserve"> </w:t>
            </w:r>
            <w:r>
              <w:t>mobiliario</w:t>
            </w:r>
            <w:r>
              <w:rPr>
                <w:spacing w:val="-6"/>
              </w:rPr>
              <w:t xml:space="preserve"> </w:t>
            </w:r>
            <w:r>
              <w:t>y</w:t>
            </w:r>
            <w:r>
              <w:rPr>
                <w:spacing w:val="-4"/>
              </w:rPr>
              <w:t xml:space="preserve"> </w:t>
            </w:r>
            <w:r>
              <w:t>equipo</w:t>
            </w:r>
            <w:r>
              <w:rPr>
                <w:spacing w:val="-4"/>
              </w:rPr>
              <w:t xml:space="preserve"> </w:t>
            </w:r>
            <w:r>
              <w:rPr>
                <w:spacing w:val="-5"/>
              </w:rPr>
              <w:t>de</w:t>
            </w:r>
          </w:p>
          <w:p w14:paraId="7D858CAB" w14:textId="77777777" w:rsidR="00DF3870" w:rsidRDefault="00164D5B">
            <w:pPr>
              <w:pStyle w:val="TableParagraph"/>
              <w:spacing w:before="0" w:line="249" w:lineRule="exact"/>
              <w:ind w:left="68"/>
            </w:pPr>
            <w:r>
              <w:t>administración,</w:t>
            </w:r>
            <w:r>
              <w:rPr>
                <w:spacing w:val="-7"/>
              </w:rPr>
              <w:t xml:space="preserve"> </w:t>
            </w:r>
            <w:r>
              <w:t>educacional</w:t>
            </w:r>
            <w:r>
              <w:rPr>
                <w:spacing w:val="-6"/>
              </w:rPr>
              <w:t xml:space="preserve"> </w:t>
            </w:r>
            <w:r>
              <w:t>y</w:t>
            </w:r>
            <w:r>
              <w:rPr>
                <w:spacing w:val="-6"/>
              </w:rPr>
              <w:t xml:space="preserve"> </w:t>
            </w:r>
            <w:r>
              <w:rPr>
                <w:spacing w:val="-2"/>
              </w:rPr>
              <w:t>recreativo</w:t>
            </w:r>
          </w:p>
        </w:tc>
        <w:tc>
          <w:tcPr>
            <w:tcW w:w="1702" w:type="dxa"/>
          </w:tcPr>
          <w:p w14:paraId="07726819" w14:textId="77777777" w:rsidR="00DF3870" w:rsidRDefault="00164D5B">
            <w:pPr>
              <w:pStyle w:val="TableParagraph"/>
              <w:spacing w:before="133"/>
              <w:ind w:right="48"/>
              <w:jc w:val="right"/>
            </w:pPr>
            <w:r>
              <w:rPr>
                <w:spacing w:val="-4"/>
              </w:rPr>
              <w:t>0.00</w:t>
            </w:r>
          </w:p>
        </w:tc>
      </w:tr>
      <w:tr w:rsidR="00DF3870" w14:paraId="1EA7358E" w14:textId="77777777">
        <w:trPr>
          <w:trHeight w:val="536"/>
        </w:trPr>
        <w:tc>
          <w:tcPr>
            <w:tcW w:w="1136" w:type="dxa"/>
          </w:tcPr>
          <w:p w14:paraId="472DA26F" w14:textId="77777777" w:rsidR="00DF3870" w:rsidRDefault="00164D5B">
            <w:pPr>
              <w:pStyle w:val="TableParagraph"/>
              <w:spacing w:before="133"/>
              <w:ind w:left="69"/>
            </w:pPr>
            <w:r>
              <w:rPr>
                <w:spacing w:val="-2"/>
              </w:rPr>
              <w:t>3.5.2.1</w:t>
            </w:r>
          </w:p>
        </w:tc>
        <w:tc>
          <w:tcPr>
            <w:tcW w:w="7514" w:type="dxa"/>
          </w:tcPr>
          <w:p w14:paraId="3CBD545E" w14:textId="77777777" w:rsidR="00DF3870" w:rsidRDefault="00164D5B">
            <w:pPr>
              <w:pStyle w:val="TableParagraph"/>
              <w:spacing w:before="0" w:line="267" w:lineRule="exact"/>
              <w:ind w:left="68"/>
            </w:pPr>
            <w:r>
              <w:t>Mantenimiento</w:t>
            </w:r>
            <w:r>
              <w:rPr>
                <w:spacing w:val="-8"/>
              </w:rPr>
              <w:t xml:space="preserve"> </w:t>
            </w:r>
            <w:r>
              <w:t>y</w:t>
            </w:r>
            <w:r>
              <w:rPr>
                <w:spacing w:val="-4"/>
              </w:rPr>
              <w:t xml:space="preserve"> </w:t>
            </w:r>
            <w:r>
              <w:t>conservación</w:t>
            </w:r>
            <w:r>
              <w:rPr>
                <w:spacing w:val="-5"/>
              </w:rPr>
              <w:t xml:space="preserve"> </w:t>
            </w:r>
            <w:r>
              <w:t>de</w:t>
            </w:r>
            <w:r>
              <w:rPr>
                <w:spacing w:val="-6"/>
              </w:rPr>
              <w:t xml:space="preserve"> </w:t>
            </w:r>
            <w:r>
              <w:t>mobiliario</w:t>
            </w:r>
            <w:r>
              <w:rPr>
                <w:spacing w:val="-6"/>
              </w:rPr>
              <w:t xml:space="preserve"> </w:t>
            </w:r>
            <w:r>
              <w:t>y</w:t>
            </w:r>
            <w:r>
              <w:rPr>
                <w:spacing w:val="-5"/>
              </w:rPr>
              <w:t xml:space="preserve"> </w:t>
            </w:r>
            <w:r>
              <w:t>equipo</w:t>
            </w:r>
            <w:r>
              <w:rPr>
                <w:spacing w:val="-6"/>
              </w:rPr>
              <w:t xml:space="preserve"> </w:t>
            </w:r>
            <w:r>
              <w:t>de</w:t>
            </w:r>
            <w:r>
              <w:rPr>
                <w:spacing w:val="-4"/>
              </w:rPr>
              <w:t xml:space="preserve"> </w:t>
            </w:r>
            <w:r>
              <w:rPr>
                <w:spacing w:val="-2"/>
              </w:rPr>
              <w:t>administración,</w:t>
            </w:r>
          </w:p>
          <w:p w14:paraId="465A5E09" w14:textId="77777777" w:rsidR="00DF3870" w:rsidRDefault="00164D5B">
            <w:pPr>
              <w:pStyle w:val="TableParagraph"/>
              <w:spacing w:before="0" w:line="249" w:lineRule="exact"/>
              <w:ind w:left="68"/>
            </w:pPr>
            <w:r>
              <w:t>educacional</w:t>
            </w:r>
            <w:r>
              <w:rPr>
                <w:spacing w:val="-8"/>
              </w:rPr>
              <w:t xml:space="preserve"> </w:t>
            </w:r>
            <w:r>
              <w:t>y</w:t>
            </w:r>
            <w:r>
              <w:rPr>
                <w:spacing w:val="-4"/>
              </w:rPr>
              <w:t xml:space="preserve"> </w:t>
            </w:r>
            <w:r>
              <w:rPr>
                <w:spacing w:val="-2"/>
              </w:rPr>
              <w:t>recreativo</w:t>
            </w:r>
          </w:p>
        </w:tc>
        <w:tc>
          <w:tcPr>
            <w:tcW w:w="1702" w:type="dxa"/>
          </w:tcPr>
          <w:p w14:paraId="13D6487A" w14:textId="77777777" w:rsidR="00DF3870" w:rsidRDefault="00164D5B">
            <w:pPr>
              <w:pStyle w:val="TableParagraph"/>
              <w:spacing w:before="133"/>
              <w:ind w:right="48"/>
              <w:jc w:val="right"/>
            </w:pPr>
            <w:r>
              <w:rPr>
                <w:spacing w:val="-2"/>
              </w:rPr>
              <w:t>86,000.00</w:t>
            </w:r>
          </w:p>
        </w:tc>
      </w:tr>
      <w:tr w:rsidR="00DF3870" w14:paraId="23B5D9B1" w14:textId="77777777">
        <w:trPr>
          <w:trHeight w:val="536"/>
        </w:trPr>
        <w:tc>
          <w:tcPr>
            <w:tcW w:w="1136" w:type="dxa"/>
          </w:tcPr>
          <w:p w14:paraId="0FBE5C22" w14:textId="77777777" w:rsidR="00DF3870" w:rsidRDefault="00164D5B">
            <w:pPr>
              <w:pStyle w:val="TableParagraph"/>
              <w:spacing w:before="133"/>
              <w:ind w:left="69"/>
            </w:pPr>
            <w:r>
              <w:rPr>
                <w:spacing w:val="-2"/>
              </w:rPr>
              <w:t>3.5.3.0</w:t>
            </w:r>
          </w:p>
        </w:tc>
        <w:tc>
          <w:tcPr>
            <w:tcW w:w="7514" w:type="dxa"/>
          </w:tcPr>
          <w:p w14:paraId="14E14C23" w14:textId="77777777" w:rsidR="00DF3870" w:rsidRDefault="00164D5B">
            <w:pPr>
              <w:pStyle w:val="TableParagraph"/>
              <w:spacing w:before="0" w:line="267" w:lineRule="exact"/>
              <w:ind w:left="68"/>
            </w:pPr>
            <w:r>
              <w:t>Instalación,</w:t>
            </w:r>
            <w:r>
              <w:rPr>
                <w:spacing w:val="-8"/>
              </w:rPr>
              <w:t xml:space="preserve"> </w:t>
            </w:r>
            <w:r>
              <w:t>reparación</w:t>
            </w:r>
            <w:r>
              <w:rPr>
                <w:spacing w:val="-6"/>
              </w:rPr>
              <w:t xml:space="preserve"> </w:t>
            </w:r>
            <w:r>
              <w:t>y</w:t>
            </w:r>
            <w:r>
              <w:rPr>
                <w:spacing w:val="-6"/>
              </w:rPr>
              <w:t xml:space="preserve"> </w:t>
            </w:r>
            <w:r>
              <w:t>mantenimiento</w:t>
            </w:r>
            <w:r>
              <w:rPr>
                <w:spacing w:val="-7"/>
              </w:rPr>
              <w:t xml:space="preserve"> </w:t>
            </w:r>
            <w:r>
              <w:t>de</w:t>
            </w:r>
            <w:r>
              <w:rPr>
                <w:spacing w:val="-5"/>
              </w:rPr>
              <w:t xml:space="preserve"> </w:t>
            </w:r>
            <w:r>
              <w:t>equipo</w:t>
            </w:r>
            <w:r>
              <w:rPr>
                <w:spacing w:val="-4"/>
              </w:rPr>
              <w:t xml:space="preserve"> </w:t>
            </w:r>
            <w:r>
              <w:t>de</w:t>
            </w:r>
            <w:r>
              <w:rPr>
                <w:spacing w:val="-7"/>
              </w:rPr>
              <w:t xml:space="preserve"> </w:t>
            </w:r>
            <w:r>
              <w:t>cómputo</w:t>
            </w:r>
            <w:r>
              <w:rPr>
                <w:spacing w:val="-4"/>
              </w:rPr>
              <w:t xml:space="preserve"> </w:t>
            </w:r>
            <w:r>
              <w:t>y</w:t>
            </w:r>
            <w:r>
              <w:rPr>
                <w:spacing w:val="-6"/>
              </w:rPr>
              <w:t xml:space="preserve"> </w:t>
            </w:r>
            <w:r>
              <w:t>tecnologías</w:t>
            </w:r>
            <w:r>
              <w:rPr>
                <w:spacing w:val="-5"/>
              </w:rPr>
              <w:t xml:space="preserve"> de</w:t>
            </w:r>
          </w:p>
          <w:p w14:paraId="22328EA4" w14:textId="77777777" w:rsidR="00DF3870" w:rsidRDefault="00164D5B">
            <w:pPr>
              <w:pStyle w:val="TableParagraph"/>
              <w:spacing w:before="0" w:line="249" w:lineRule="exact"/>
              <w:ind w:left="68"/>
            </w:pPr>
            <w:r>
              <w:t xml:space="preserve">la </w:t>
            </w:r>
            <w:r>
              <w:rPr>
                <w:spacing w:val="-2"/>
              </w:rPr>
              <w:t>información</w:t>
            </w:r>
          </w:p>
        </w:tc>
        <w:tc>
          <w:tcPr>
            <w:tcW w:w="1702" w:type="dxa"/>
          </w:tcPr>
          <w:p w14:paraId="0896FEB3" w14:textId="77777777" w:rsidR="00DF3870" w:rsidRDefault="00164D5B">
            <w:pPr>
              <w:pStyle w:val="TableParagraph"/>
              <w:spacing w:before="133"/>
              <w:ind w:right="48"/>
              <w:jc w:val="right"/>
            </w:pPr>
            <w:r>
              <w:rPr>
                <w:spacing w:val="-4"/>
              </w:rPr>
              <w:t>0.00</w:t>
            </w:r>
          </w:p>
        </w:tc>
      </w:tr>
      <w:tr w:rsidR="00DF3870" w14:paraId="75D50F93" w14:textId="77777777">
        <w:trPr>
          <w:trHeight w:val="536"/>
        </w:trPr>
        <w:tc>
          <w:tcPr>
            <w:tcW w:w="1136" w:type="dxa"/>
          </w:tcPr>
          <w:p w14:paraId="126D2BC7" w14:textId="77777777" w:rsidR="00DF3870" w:rsidRDefault="00164D5B">
            <w:pPr>
              <w:pStyle w:val="TableParagraph"/>
              <w:spacing w:before="133"/>
              <w:ind w:left="69"/>
            </w:pPr>
            <w:r>
              <w:rPr>
                <w:spacing w:val="-2"/>
              </w:rPr>
              <w:t>3.5.3.1</w:t>
            </w:r>
          </w:p>
        </w:tc>
        <w:tc>
          <w:tcPr>
            <w:tcW w:w="7514" w:type="dxa"/>
          </w:tcPr>
          <w:p w14:paraId="013527EB" w14:textId="77777777" w:rsidR="00DF3870" w:rsidRDefault="00164D5B">
            <w:pPr>
              <w:pStyle w:val="TableParagraph"/>
              <w:spacing w:before="0" w:line="267" w:lineRule="exact"/>
              <w:ind w:left="68"/>
            </w:pPr>
            <w:r>
              <w:t>Instalación,</w:t>
            </w:r>
            <w:r>
              <w:rPr>
                <w:spacing w:val="-8"/>
              </w:rPr>
              <w:t xml:space="preserve"> </w:t>
            </w:r>
            <w:r>
              <w:t>reparación</w:t>
            </w:r>
            <w:r>
              <w:rPr>
                <w:spacing w:val="-6"/>
              </w:rPr>
              <w:t xml:space="preserve"> </w:t>
            </w:r>
            <w:r>
              <w:t>y</w:t>
            </w:r>
            <w:r>
              <w:rPr>
                <w:spacing w:val="-6"/>
              </w:rPr>
              <w:t xml:space="preserve"> </w:t>
            </w:r>
            <w:r>
              <w:t>mantenimiento</w:t>
            </w:r>
            <w:r>
              <w:rPr>
                <w:spacing w:val="-7"/>
              </w:rPr>
              <w:t xml:space="preserve"> </w:t>
            </w:r>
            <w:r>
              <w:t>de</w:t>
            </w:r>
            <w:r>
              <w:rPr>
                <w:spacing w:val="-5"/>
              </w:rPr>
              <w:t xml:space="preserve"> </w:t>
            </w:r>
            <w:r>
              <w:t>equipo</w:t>
            </w:r>
            <w:r>
              <w:rPr>
                <w:spacing w:val="-4"/>
              </w:rPr>
              <w:t xml:space="preserve"> </w:t>
            </w:r>
            <w:r>
              <w:t>de</w:t>
            </w:r>
            <w:r>
              <w:rPr>
                <w:spacing w:val="-7"/>
              </w:rPr>
              <w:t xml:space="preserve"> </w:t>
            </w:r>
            <w:r>
              <w:t>cómputo</w:t>
            </w:r>
            <w:r>
              <w:rPr>
                <w:spacing w:val="-4"/>
              </w:rPr>
              <w:t xml:space="preserve"> </w:t>
            </w:r>
            <w:r>
              <w:t>y</w:t>
            </w:r>
            <w:r>
              <w:rPr>
                <w:spacing w:val="-6"/>
              </w:rPr>
              <w:t xml:space="preserve"> </w:t>
            </w:r>
            <w:r>
              <w:t>tecnologías</w:t>
            </w:r>
            <w:r>
              <w:rPr>
                <w:spacing w:val="-5"/>
              </w:rPr>
              <w:t xml:space="preserve"> de</w:t>
            </w:r>
          </w:p>
          <w:p w14:paraId="6F4925CE" w14:textId="77777777" w:rsidR="00DF3870" w:rsidRDefault="00164D5B">
            <w:pPr>
              <w:pStyle w:val="TableParagraph"/>
              <w:spacing w:before="0" w:line="249" w:lineRule="exact"/>
              <w:ind w:left="68"/>
            </w:pPr>
            <w:r>
              <w:t xml:space="preserve">la </w:t>
            </w:r>
            <w:r>
              <w:rPr>
                <w:spacing w:val="-2"/>
              </w:rPr>
              <w:t>Información</w:t>
            </w:r>
          </w:p>
        </w:tc>
        <w:tc>
          <w:tcPr>
            <w:tcW w:w="1702" w:type="dxa"/>
          </w:tcPr>
          <w:p w14:paraId="643C3BF5" w14:textId="77777777" w:rsidR="00DF3870" w:rsidRDefault="00164D5B">
            <w:pPr>
              <w:pStyle w:val="TableParagraph"/>
              <w:spacing w:before="133"/>
              <w:ind w:right="48"/>
              <w:jc w:val="right"/>
            </w:pPr>
            <w:r>
              <w:rPr>
                <w:spacing w:val="-2"/>
              </w:rPr>
              <w:t>52,800.00</w:t>
            </w:r>
          </w:p>
        </w:tc>
      </w:tr>
      <w:tr w:rsidR="00DF3870" w14:paraId="1D19C188" w14:textId="77777777">
        <w:trPr>
          <w:trHeight w:val="301"/>
        </w:trPr>
        <w:tc>
          <w:tcPr>
            <w:tcW w:w="1136" w:type="dxa"/>
          </w:tcPr>
          <w:p w14:paraId="09C377FC" w14:textId="77777777" w:rsidR="00DF3870" w:rsidRDefault="00164D5B">
            <w:pPr>
              <w:pStyle w:val="TableParagraph"/>
              <w:spacing w:before="15" w:line="266" w:lineRule="exact"/>
              <w:ind w:left="69"/>
            </w:pPr>
            <w:r>
              <w:rPr>
                <w:spacing w:val="-2"/>
              </w:rPr>
              <w:t>3.5.4.0</w:t>
            </w:r>
          </w:p>
        </w:tc>
        <w:tc>
          <w:tcPr>
            <w:tcW w:w="7514" w:type="dxa"/>
          </w:tcPr>
          <w:p w14:paraId="2ADEC282" w14:textId="77777777" w:rsidR="00DF3870" w:rsidRDefault="00DF3870">
            <w:pPr>
              <w:pStyle w:val="TableParagraph"/>
              <w:spacing w:before="0"/>
              <w:rPr>
                <w:rFonts w:ascii="Times New Roman"/>
              </w:rPr>
            </w:pPr>
          </w:p>
        </w:tc>
        <w:tc>
          <w:tcPr>
            <w:tcW w:w="1702" w:type="dxa"/>
          </w:tcPr>
          <w:p w14:paraId="3ED8C566" w14:textId="77777777" w:rsidR="00DF3870" w:rsidRDefault="00164D5B">
            <w:pPr>
              <w:pStyle w:val="TableParagraph"/>
              <w:spacing w:before="15" w:line="266" w:lineRule="exact"/>
              <w:ind w:right="48"/>
              <w:jc w:val="right"/>
            </w:pPr>
            <w:r>
              <w:rPr>
                <w:spacing w:val="-4"/>
              </w:rPr>
              <w:t>0.00</w:t>
            </w:r>
          </w:p>
        </w:tc>
      </w:tr>
    </w:tbl>
    <w:p w14:paraId="00225255" w14:textId="77777777" w:rsidR="00DF3870" w:rsidRDefault="00164D5B">
      <w:pPr>
        <w:spacing w:before="176"/>
        <w:ind w:right="936"/>
        <w:jc w:val="right"/>
        <w:rPr>
          <w:sz w:val="24"/>
        </w:rPr>
      </w:pPr>
      <w:r>
        <w:rPr>
          <w:noProof/>
          <w:sz w:val="24"/>
        </w:rPr>
        <w:drawing>
          <wp:anchor distT="0" distB="0" distL="0" distR="0" simplePos="0" relativeHeight="479064064" behindDoc="1" locked="0" layoutInCell="1" allowOverlap="1" wp14:anchorId="60BBEDEE" wp14:editId="24A39E33">
            <wp:simplePos x="0" y="0"/>
            <wp:positionH relativeFrom="page">
              <wp:posOffset>10161</wp:posOffset>
            </wp:positionH>
            <wp:positionV relativeFrom="page">
              <wp:posOffset>145569</wp:posOffset>
            </wp:positionV>
            <wp:extent cx="7762239" cy="988875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18</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3FBD24C7"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2170B121" w14:textId="77777777">
        <w:trPr>
          <w:trHeight w:val="537"/>
        </w:trPr>
        <w:tc>
          <w:tcPr>
            <w:tcW w:w="1136" w:type="dxa"/>
            <w:tcBorders>
              <w:top w:val="nil"/>
            </w:tcBorders>
          </w:tcPr>
          <w:p w14:paraId="5638ABFA" w14:textId="77777777" w:rsidR="00DF3870" w:rsidRDefault="00DF3870">
            <w:pPr>
              <w:pStyle w:val="TableParagraph"/>
              <w:spacing w:before="0"/>
              <w:rPr>
                <w:rFonts w:ascii="Times New Roman"/>
              </w:rPr>
            </w:pPr>
          </w:p>
        </w:tc>
        <w:tc>
          <w:tcPr>
            <w:tcW w:w="7514" w:type="dxa"/>
            <w:tcBorders>
              <w:top w:val="nil"/>
            </w:tcBorders>
          </w:tcPr>
          <w:p w14:paraId="572A7B32" w14:textId="77777777" w:rsidR="00DF3870" w:rsidRDefault="00164D5B">
            <w:pPr>
              <w:pStyle w:val="TableParagraph"/>
              <w:spacing w:before="0" w:line="268" w:lineRule="exact"/>
              <w:ind w:left="68"/>
            </w:pPr>
            <w:r>
              <w:t>Instalación,</w:t>
            </w:r>
            <w:r>
              <w:rPr>
                <w:spacing w:val="-6"/>
              </w:rPr>
              <w:t xml:space="preserve"> </w:t>
            </w:r>
            <w:r>
              <w:t>reparación</w:t>
            </w:r>
            <w:r>
              <w:rPr>
                <w:spacing w:val="-6"/>
              </w:rPr>
              <w:t xml:space="preserve"> </w:t>
            </w:r>
            <w:r>
              <w:t>y</w:t>
            </w:r>
            <w:r>
              <w:rPr>
                <w:spacing w:val="-6"/>
              </w:rPr>
              <w:t xml:space="preserve"> </w:t>
            </w:r>
            <w:r>
              <w:t>mantenimiento</w:t>
            </w:r>
            <w:r>
              <w:rPr>
                <w:spacing w:val="-6"/>
              </w:rPr>
              <w:t xml:space="preserve"> </w:t>
            </w:r>
            <w:r>
              <w:t>de</w:t>
            </w:r>
            <w:r>
              <w:rPr>
                <w:spacing w:val="-5"/>
              </w:rPr>
              <w:t xml:space="preserve"> </w:t>
            </w:r>
            <w:r>
              <w:t>equipo</w:t>
            </w:r>
            <w:r>
              <w:rPr>
                <w:spacing w:val="-5"/>
              </w:rPr>
              <w:t xml:space="preserve"> </w:t>
            </w:r>
            <w:r>
              <w:t>e</w:t>
            </w:r>
            <w:r>
              <w:rPr>
                <w:spacing w:val="-7"/>
              </w:rPr>
              <w:t xml:space="preserve"> </w:t>
            </w:r>
            <w:r>
              <w:t>instrumental</w:t>
            </w:r>
            <w:r>
              <w:rPr>
                <w:spacing w:val="-7"/>
              </w:rPr>
              <w:t xml:space="preserve"> </w:t>
            </w:r>
            <w:r>
              <w:t>médico</w:t>
            </w:r>
            <w:r>
              <w:rPr>
                <w:spacing w:val="-5"/>
              </w:rPr>
              <w:t xml:space="preserve"> </w:t>
            </w:r>
            <w:r>
              <w:t>y</w:t>
            </w:r>
            <w:r>
              <w:rPr>
                <w:spacing w:val="-5"/>
              </w:rPr>
              <w:t xml:space="preserve"> de</w:t>
            </w:r>
          </w:p>
          <w:p w14:paraId="13C52427" w14:textId="77777777" w:rsidR="00DF3870" w:rsidRDefault="00164D5B">
            <w:pPr>
              <w:pStyle w:val="TableParagraph"/>
              <w:spacing w:before="0" w:line="249" w:lineRule="exact"/>
              <w:ind w:left="68"/>
            </w:pPr>
            <w:r>
              <w:rPr>
                <w:spacing w:val="-2"/>
              </w:rPr>
              <w:t>laboratorio</w:t>
            </w:r>
          </w:p>
        </w:tc>
        <w:tc>
          <w:tcPr>
            <w:tcW w:w="1702" w:type="dxa"/>
            <w:tcBorders>
              <w:top w:val="nil"/>
            </w:tcBorders>
          </w:tcPr>
          <w:p w14:paraId="0D08B0BB" w14:textId="77777777" w:rsidR="00DF3870" w:rsidRDefault="00DF3870">
            <w:pPr>
              <w:pStyle w:val="TableParagraph"/>
              <w:spacing w:before="0"/>
              <w:rPr>
                <w:rFonts w:ascii="Times New Roman"/>
              </w:rPr>
            </w:pPr>
          </w:p>
        </w:tc>
      </w:tr>
      <w:tr w:rsidR="00DF3870" w14:paraId="7E94D292" w14:textId="77777777">
        <w:trPr>
          <w:trHeight w:val="536"/>
        </w:trPr>
        <w:tc>
          <w:tcPr>
            <w:tcW w:w="1136" w:type="dxa"/>
          </w:tcPr>
          <w:p w14:paraId="7B48057E" w14:textId="77777777" w:rsidR="00DF3870" w:rsidRDefault="00164D5B">
            <w:pPr>
              <w:pStyle w:val="TableParagraph"/>
              <w:spacing w:before="133"/>
              <w:ind w:left="69"/>
            </w:pPr>
            <w:r>
              <w:rPr>
                <w:spacing w:val="-2"/>
              </w:rPr>
              <w:t>3.5.4.1</w:t>
            </w:r>
          </w:p>
        </w:tc>
        <w:tc>
          <w:tcPr>
            <w:tcW w:w="7514" w:type="dxa"/>
          </w:tcPr>
          <w:p w14:paraId="1507B00E" w14:textId="77777777" w:rsidR="00DF3870" w:rsidRDefault="00164D5B">
            <w:pPr>
              <w:pStyle w:val="TableParagraph"/>
              <w:spacing w:before="0" w:line="267" w:lineRule="exact"/>
              <w:ind w:left="68"/>
            </w:pPr>
            <w:r>
              <w:t>Instalación,</w:t>
            </w:r>
            <w:r>
              <w:rPr>
                <w:spacing w:val="-6"/>
              </w:rPr>
              <w:t xml:space="preserve"> </w:t>
            </w:r>
            <w:r>
              <w:t>reparación</w:t>
            </w:r>
            <w:r>
              <w:rPr>
                <w:spacing w:val="-6"/>
              </w:rPr>
              <w:t xml:space="preserve"> </w:t>
            </w:r>
            <w:r>
              <w:t>y</w:t>
            </w:r>
            <w:r>
              <w:rPr>
                <w:spacing w:val="-6"/>
              </w:rPr>
              <w:t xml:space="preserve"> </w:t>
            </w:r>
            <w:r>
              <w:t>mantenimiento</w:t>
            </w:r>
            <w:r>
              <w:rPr>
                <w:spacing w:val="-6"/>
              </w:rPr>
              <w:t xml:space="preserve"> </w:t>
            </w:r>
            <w:r>
              <w:t>de</w:t>
            </w:r>
            <w:r>
              <w:rPr>
                <w:spacing w:val="-5"/>
              </w:rPr>
              <w:t xml:space="preserve"> </w:t>
            </w:r>
            <w:r>
              <w:t>equipo</w:t>
            </w:r>
            <w:r>
              <w:rPr>
                <w:spacing w:val="-5"/>
              </w:rPr>
              <w:t xml:space="preserve"> </w:t>
            </w:r>
            <w:r>
              <w:t>e</w:t>
            </w:r>
            <w:r>
              <w:rPr>
                <w:spacing w:val="-7"/>
              </w:rPr>
              <w:t xml:space="preserve"> </w:t>
            </w:r>
            <w:r>
              <w:t>instrumental</w:t>
            </w:r>
            <w:r>
              <w:rPr>
                <w:spacing w:val="-7"/>
              </w:rPr>
              <w:t xml:space="preserve"> </w:t>
            </w:r>
            <w:r>
              <w:t>médico</w:t>
            </w:r>
            <w:r>
              <w:rPr>
                <w:spacing w:val="-5"/>
              </w:rPr>
              <w:t xml:space="preserve"> </w:t>
            </w:r>
            <w:r>
              <w:t>y</w:t>
            </w:r>
            <w:r>
              <w:rPr>
                <w:spacing w:val="-5"/>
              </w:rPr>
              <w:t xml:space="preserve"> de</w:t>
            </w:r>
          </w:p>
          <w:p w14:paraId="62F9D789" w14:textId="77777777" w:rsidR="00DF3870" w:rsidRDefault="00164D5B">
            <w:pPr>
              <w:pStyle w:val="TableParagraph"/>
              <w:spacing w:before="0" w:line="249" w:lineRule="exact"/>
              <w:ind w:left="68"/>
            </w:pPr>
            <w:r>
              <w:rPr>
                <w:spacing w:val="-2"/>
              </w:rPr>
              <w:t>laboratorio</w:t>
            </w:r>
          </w:p>
        </w:tc>
        <w:tc>
          <w:tcPr>
            <w:tcW w:w="1702" w:type="dxa"/>
          </w:tcPr>
          <w:p w14:paraId="25CE836E" w14:textId="77777777" w:rsidR="00DF3870" w:rsidRDefault="00164D5B">
            <w:pPr>
              <w:pStyle w:val="TableParagraph"/>
              <w:spacing w:before="133"/>
              <w:ind w:right="48"/>
              <w:jc w:val="right"/>
            </w:pPr>
            <w:r>
              <w:rPr>
                <w:spacing w:val="-2"/>
              </w:rPr>
              <w:t>145,000.00</w:t>
            </w:r>
          </w:p>
        </w:tc>
      </w:tr>
      <w:tr w:rsidR="00DF3870" w14:paraId="0B69A9EB" w14:textId="77777777">
        <w:trPr>
          <w:trHeight w:val="313"/>
        </w:trPr>
        <w:tc>
          <w:tcPr>
            <w:tcW w:w="1136" w:type="dxa"/>
          </w:tcPr>
          <w:p w14:paraId="2E5F3369" w14:textId="77777777" w:rsidR="00DF3870" w:rsidRDefault="00164D5B">
            <w:pPr>
              <w:pStyle w:val="TableParagraph"/>
              <w:ind w:left="69"/>
            </w:pPr>
            <w:r>
              <w:rPr>
                <w:spacing w:val="-2"/>
              </w:rPr>
              <w:t>3.5.5.0</w:t>
            </w:r>
          </w:p>
        </w:tc>
        <w:tc>
          <w:tcPr>
            <w:tcW w:w="7514" w:type="dxa"/>
          </w:tcPr>
          <w:p w14:paraId="15440D1A" w14:textId="77777777" w:rsidR="00DF3870" w:rsidRDefault="00164D5B">
            <w:pPr>
              <w:pStyle w:val="TableParagraph"/>
              <w:ind w:left="68"/>
            </w:pPr>
            <w:r>
              <w:t>Reparación</w:t>
            </w:r>
            <w:r>
              <w:rPr>
                <w:spacing w:val="-5"/>
              </w:rPr>
              <w:t xml:space="preserve"> </w:t>
            </w:r>
            <w:r>
              <w:t>y</w:t>
            </w:r>
            <w:r>
              <w:rPr>
                <w:spacing w:val="-4"/>
              </w:rPr>
              <w:t xml:space="preserve"> </w:t>
            </w:r>
            <w:r>
              <w:t>mantenimiento</w:t>
            </w:r>
            <w:r>
              <w:rPr>
                <w:spacing w:val="-3"/>
              </w:rPr>
              <w:t xml:space="preserve"> </w:t>
            </w:r>
            <w:r>
              <w:t>de</w:t>
            </w:r>
            <w:r>
              <w:rPr>
                <w:spacing w:val="-6"/>
              </w:rPr>
              <w:t xml:space="preserve"> </w:t>
            </w:r>
            <w:r>
              <w:t>equipo</w:t>
            </w:r>
            <w:r>
              <w:rPr>
                <w:spacing w:val="-5"/>
              </w:rPr>
              <w:t xml:space="preserve"> </w:t>
            </w:r>
            <w:r>
              <w:t>de</w:t>
            </w:r>
            <w:r>
              <w:rPr>
                <w:spacing w:val="-3"/>
              </w:rPr>
              <w:t xml:space="preserve"> </w:t>
            </w:r>
            <w:r>
              <w:rPr>
                <w:spacing w:val="-2"/>
              </w:rPr>
              <w:t>transporte</w:t>
            </w:r>
          </w:p>
        </w:tc>
        <w:tc>
          <w:tcPr>
            <w:tcW w:w="1702" w:type="dxa"/>
          </w:tcPr>
          <w:p w14:paraId="6EB75CA2" w14:textId="77777777" w:rsidR="00DF3870" w:rsidRDefault="00164D5B">
            <w:pPr>
              <w:pStyle w:val="TableParagraph"/>
              <w:ind w:right="48"/>
              <w:jc w:val="right"/>
            </w:pPr>
            <w:r>
              <w:rPr>
                <w:spacing w:val="-4"/>
              </w:rPr>
              <w:t>0.00</w:t>
            </w:r>
          </w:p>
        </w:tc>
      </w:tr>
      <w:tr w:rsidR="00DF3870" w14:paraId="0C0FCC51" w14:textId="77777777">
        <w:trPr>
          <w:trHeight w:val="539"/>
        </w:trPr>
        <w:tc>
          <w:tcPr>
            <w:tcW w:w="1136" w:type="dxa"/>
          </w:tcPr>
          <w:p w14:paraId="6FA8419C" w14:textId="77777777" w:rsidR="00DF3870" w:rsidRDefault="00164D5B">
            <w:pPr>
              <w:pStyle w:val="TableParagraph"/>
              <w:spacing w:before="135"/>
              <w:ind w:left="69"/>
            </w:pPr>
            <w:r>
              <w:rPr>
                <w:spacing w:val="-2"/>
              </w:rPr>
              <w:t>3.5.5.1</w:t>
            </w:r>
          </w:p>
        </w:tc>
        <w:tc>
          <w:tcPr>
            <w:tcW w:w="7514" w:type="dxa"/>
          </w:tcPr>
          <w:p w14:paraId="24E9E214" w14:textId="77777777" w:rsidR="00DF3870" w:rsidRDefault="00164D5B">
            <w:pPr>
              <w:pStyle w:val="TableParagraph"/>
              <w:spacing w:before="0" w:line="270" w:lineRule="atLeast"/>
              <w:ind w:left="68" w:right="132"/>
            </w:pPr>
            <w:r>
              <w:t>Mantenimiento</w:t>
            </w:r>
            <w:r>
              <w:rPr>
                <w:spacing w:val="-5"/>
              </w:rPr>
              <w:t xml:space="preserve"> </w:t>
            </w:r>
            <w:r>
              <w:t>y</w:t>
            </w:r>
            <w:r>
              <w:rPr>
                <w:spacing w:val="-4"/>
              </w:rPr>
              <w:t xml:space="preserve"> </w:t>
            </w:r>
            <w:r>
              <w:t>conservación</w:t>
            </w:r>
            <w:r>
              <w:rPr>
                <w:spacing w:val="-5"/>
              </w:rPr>
              <w:t xml:space="preserve"> </w:t>
            </w:r>
            <w:r>
              <w:t>de</w:t>
            </w:r>
            <w:r>
              <w:rPr>
                <w:spacing w:val="-6"/>
              </w:rPr>
              <w:t xml:space="preserve"> </w:t>
            </w:r>
            <w:r>
              <w:t>vehículos</w:t>
            </w:r>
            <w:r>
              <w:rPr>
                <w:spacing w:val="-6"/>
              </w:rPr>
              <w:t xml:space="preserve"> </w:t>
            </w:r>
            <w:r>
              <w:t>terrestres,</w:t>
            </w:r>
            <w:r>
              <w:rPr>
                <w:spacing w:val="-4"/>
              </w:rPr>
              <w:t xml:space="preserve"> </w:t>
            </w:r>
            <w:r>
              <w:t>aéreos,</w:t>
            </w:r>
            <w:r>
              <w:rPr>
                <w:spacing w:val="-7"/>
              </w:rPr>
              <w:t xml:space="preserve"> </w:t>
            </w:r>
            <w:r>
              <w:t>marítimos, lacustres y fluviales</w:t>
            </w:r>
          </w:p>
        </w:tc>
        <w:tc>
          <w:tcPr>
            <w:tcW w:w="1702" w:type="dxa"/>
          </w:tcPr>
          <w:p w14:paraId="3B92DC07" w14:textId="77777777" w:rsidR="00DF3870" w:rsidRDefault="00164D5B">
            <w:pPr>
              <w:pStyle w:val="TableParagraph"/>
              <w:spacing w:before="135"/>
              <w:ind w:right="48"/>
              <w:jc w:val="right"/>
            </w:pPr>
            <w:r>
              <w:rPr>
                <w:spacing w:val="-2"/>
              </w:rPr>
              <w:t>5,210,800.00</w:t>
            </w:r>
          </w:p>
        </w:tc>
      </w:tr>
      <w:tr w:rsidR="00DF3870" w14:paraId="6B4059E4" w14:textId="77777777">
        <w:trPr>
          <w:trHeight w:val="312"/>
        </w:trPr>
        <w:tc>
          <w:tcPr>
            <w:tcW w:w="1136" w:type="dxa"/>
          </w:tcPr>
          <w:p w14:paraId="551DF5BF" w14:textId="77777777" w:rsidR="00DF3870" w:rsidRDefault="00164D5B">
            <w:pPr>
              <w:pStyle w:val="TableParagraph"/>
              <w:spacing w:before="19"/>
              <w:ind w:left="69"/>
            </w:pPr>
            <w:r>
              <w:rPr>
                <w:spacing w:val="-2"/>
              </w:rPr>
              <w:t>3.5.6.0</w:t>
            </w:r>
          </w:p>
        </w:tc>
        <w:tc>
          <w:tcPr>
            <w:tcW w:w="7514" w:type="dxa"/>
          </w:tcPr>
          <w:p w14:paraId="796994AC" w14:textId="77777777" w:rsidR="00DF3870" w:rsidRDefault="00164D5B">
            <w:pPr>
              <w:pStyle w:val="TableParagraph"/>
              <w:spacing w:before="19"/>
              <w:ind w:left="68"/>
            </w:pPr>
            <w:r>
              <w:t>Reparación</w:t>
            </w:r>
            <w:r>
              <w:rPr>
                <w:spacing w:val="-5"/>
              </w:rPr>
              <w:t xml:space="preserve"> </w:t>
            </w:r>
            <w:r>
              <w:t>y</w:t>
            </w:r>
            <w:r>
              <w:rPr>
                <w:spacing w:val="-4"/>
              </w:rPr>
              <w:t xml:space="preserve"> </w:t>
            </w:r>
            <w:r>
              <w:t>mantenimiento</w:t>
            </w:r>
            <w:r>
              <w:rPr>
                <w:spacing w:val="-2"/>
              </w:rPr>
              <w:t xml:space="preserve"> </w:t>
            </w:r>
            <w:r>
              <w:t>de</w:t>
            </w:r>
            <w:r>
              <w:rPr>
                <w:spacing w:val="-6"/>
              </w:rPr>
              <w:t xml:space="preserve"> </w:t>
            </w:r>
            <w:r>
              <w:t>equipo</w:t>
            </w:r>
            <w:r>
              <w:rPr>
                <w:spacing w:val="-5"/>
              </w:rPr>
              <w:t xml:space="preserve"> </w:t>
            </w:r>
            <w:r>
              <w:t>de</w:t>
            </w:r>
            <w:r>
              <w:rPr>
                <w:spacing w:val="-3"/>
              </w:rPr>
              <w:t xml:space="preserve"> </w:t>
            </w:r>
            <w:r>
              <w:t>defensa</w:t>
            </w:r>
            <w:r>
              <w:rPr>
                <w:spacing w:val="-3"/>
              </w:rPr>
              <w:t xml:space="preserve"> </w:t>
            </w:r>
            <w:r>
              <w:t>y</w:t>
            </w:r>
            <w:r>
              <w:rPr>
                <w:spacing w:val="-5"/>
              </w:rPr>
              <w:t xml:space="preserve"> </w:t>
            </w:r>
            <w:r>
              <w:rPr>
                <w:spacing w:val="-2"/>
              </w:rPr>
              <w:t>seguridad</w:t>
            </w:r>
          </w:p>
        </w:tc>
        <w:tc>
          <w:tcPr>
            <w:tcW w:w="1702" w:type="dxa"/>
          </w:tcPr>
          <w:p w14:paraId="62798717" w14:textId="77777777" w:rsidR="00DF3870" w:rsidRDefault="00164D5B">
            <w:pPr>
              <w:pStyle w:val="TableParagraph"/>
              <w:spacing w:before="19"/>
              <w:ind w:right="48"/>
              <w:jc w:val="right"/>
            </w:pPr>
            <w:r>
              <w:rPr>
                <w:spacing w:val="-4"/>
              </w:rPr>
              <w:t>0.00</w:t>
            </w:r>
          </w:p>
        </w:tc>
      </w:tr>
      <w:tr w:rsidR="00DF3870" w14:paraId="0D5BB996" w14:textId="77777777">
        <w:trPr>
          <w:trHeight w:val="316"/>
        </w:trPr>
        <w:tc>
          <w:tcPr>
            <w:tcW w:w="1136" w:type="dxa"/>
          </w:tcPr>
          <w:p w14:paraId="1EC5662F" w14:textId="77777777" w:rsidR="00DF3870" w:rsidRDefault="00164D5B">
            <w:pPr>
              <w:pStyle w:val="TableParagraph"/>
              <w:ind w:left="69"/>
            </w:pPr>
            <w:r>
              <w:rPr>
                <w:spacing w:val="-2"/>
              </w:rPr>
              <w:t>3.5.6.1</w:t>
            </w:r>
          </w:p>
        </w:tc>
        <w:tc>
          <w:tcPr>
            <w:tcW w:w="7514" w:type="dxa"/>
          </w:tcPr>
          <w:p w14:paraId="15EDD159" w14:textId="77777777" w:rsidR="00DF3870" w:rsidRDefault="00164D5B">
            <w:pPr>
              <w:pStyle w:val="TableParagraph"/>
              <w:ind w:left="68"/>
            </w:pPr>
            <w:r>
              <w:t>Reparación</w:t>
            </w:r>
            <w:r>
              <w:rPr>
                <w:spacing w:val="-5"/>
              </w:rPr>
              <w:t xml:space="preserve"> </w:t>
            </w:r>
            <w:r>
              <w:t>y</w:t>
            </w:r>
            <w:r>
              <w:rPr>
                <w:spacing w:val="-4"/>
              </w:rPr>
              <w:t xml:space="preserve"> </w:t>
            </w:r>
            <w:r>
              <w:t>mantenimiento</w:t>
            </w:r>
            <w:r>
              <w:rPr>
                <w:spacing w:val="-2"/>
              </w:rPr>
              <w:t xml:space="preserve"> </w:t>
            </w:r>
            <w:r>
              <w:t>de</w:t>
            </w:r>
            <w:r>
              <w:rPr>
                <w:spacing w:val="-6"/>
              </w:rPr>
              <w:t xml:space="preserve"> </w:t>
            </w:r>
            <w:r>
              <w:t>equipo</w:t>
            </w:r>
            <w:r>
              <w:rPr>
                <w:spacing w:val="-5"/>
              </w:rPr>
              <w:t xml:space="preserve"> </w:t>
            </w:r>
            <w:r>
              <w:t>de</w:t>
            </w:r>
            <w:r>
              <w:rPr>
                <w:spacing w:val="-3"/>
              </w:rPr>
              <w:t xml:space="preserve"> </w:t>
            </w:r>
            <w:r>
              <w:t>defensa</w:t>
            </w:r>
            <w:r>
              <w:rPr>
                <w:spacing w:val="-3"/>
              </w:rPr>
              <w:t xml:space="preserve"> </w:t>
            </w:r>
            <w:r>
              <w:t>y</w:t>
            </w:r>
            <w:r>
              <w:rPr>
                <w:spacing w:val="-5"/>
              </w:rPr>
              <w:t xml:space="preserve"> </w:t>
            </w:r>
            <w:r>
              <w:rPr>
                <w:spacing w:val="-2"/>
              </w:rPr>
              <w:t>seguridad</w:t>
            </w:r>
          </w:p>
        </w:tc>
        <w:tc>
          <w:tcPr>
            <w:tcW w:w="1702" w:type="dxa"/>
          </w:tcPr>
          <w:p w14:paraId="5F85069E" w14:textId="77777777" w:rsidR="00DF3870" w:rsidRDefault="00164D5B">
            <w:pPr>
              <w:pStyle w:val="TableParagraph"/>
              <w:ind w:right="48"/>
              <w:jc w:val="right"/>
            </w:pPr>
            <w:r>
              <w:rPr>
                <w:spacing w:val="-4"/>
              </w:rPr>
              <w:t>0.00</w:t>
            </w:r>
          </w:p>
        </w:tc>
      </w:tr>
      <w:tr w:rsidR="00DF3870" w14:paraId="6CAF9C0C" w14:textId="77777777">
        <w:trPr>
          <w:trHeight w:val="678"/>
        </w:trPr>
        <w:tc>
          <w:tcPr>
            <w:tcW w:w="1136" w:type="dxa"/>
          </w:tcPr>
          <w:p w14:paraId="12EB6F56" w14:textId="77777777" w:rsidR="00DF3870" w:rsidRDefault="00164D5B">
            <w:pPr>
              <w:pStyle w:val="TableParagraph"/>
              <w:spacing w:before="206"/>
              <w:ind w:left="69"/>
            </w:pPr>
            <w:r>
              <w:rPr>
                <w:spacing w:val="-2"/>
              </w:rPr>
              <w:t>3.5.7.0</w:t>
            </w:r>
          </w:p>
        </w:tc>
        <w:tc>
          <w:tcPr>
            <w:tcW w:w="7514" w:type="dxa"/>
          </w:tcPr>
          <w:p w14:paraId="6D1AE06D" w14:textId="77777777" w:rsidR="00DF3870" w:rsidRDefault="00164D5B">
            <w:pPr>
              <w:pStyle w:val="TableParagraph"/>
              <w:spacing w:before="71"/>
              <w:ind w:left="68"/>
            </w:pPr>
            <w:r>
              <w:t>Instalación,</w:t>
            </w:r>
            <w:r>
              <w:rPr>
                <w:spacing w:val="-4"/>
              </w:rPr>
              <w:t xml:space="preserve"> </w:t>
            </w:r>
            <w:r>
              <w:t>reparación</w:t>
            </w:r>
            <w:r>
              <w:rPr>
                <w:spacing w:val="-5"/>
              </w:rPr>
              <w:t xml:space="preserve"> </w:t>
            </w:r>
            <w:r>
              <w:t>y</w:t>
            </w:r>
            <w:r>
              <w:rPr>
                <w:spacing w:val="-5"/>
              </w:rPr>
              <w:t xml:space="preserve"> </w:t>
            </w:r>
            <w:r>
              <w:t>mantenimiento</w:t>
            </w:r>
            <w:r>
              <w:rPr>
                <w:spacing w:val="-5"/>
              </w:rPr>
              <w:t xml:space="preserve"> </w:t>
            </w:r>
            <w:r>
              <w:t>de</w:t>
            </w:r>
            <w:r>
              <w:rPr>
                <w:spacing w:val="-5"/>
              </w:rPr>
              <w:t xml:space="preserve"> </w:t>
            </w:r>
            <w:r>
              <w:t>maquinaria,</w:t>
            </w:r>
            <w:r>
              <w:rPr>
                <w:spacing w:val="-4"/>
              </w:rPr>
              <w:t xml:space="preserve"> </w:t>
            </w:r>
            <w:r>
              <w:t>otros</w:t>
            </w:r>
            <w:r>
              <w:rPr>
                <w:spacing w:val="-6"/>
              </w:rPr>
              <w:t xml:space="preserve"> </w:t>
            </w:r>
            <w:r>
              <w:t>equipos</w:t>
            </w:r>
            <w:r>
              <w:rPr>
                <w:spacing w:val="-5"/>
              </w:rPr>
              <w:t xml:space="preserve"> </w:t>
            </w:r>
            <w:r>
              <w:t xml:space="preserve">y </w:t>
            </w:r>
            <w:r>
              <w:rPr>
                <w:spacing w:val="-2"/>
              </w:rPr>
              <w:t>herramienta</w:t>
            </w:r>
          </w:p>
        </w:tc>
        <w:tc>
          <w:tcPr>
            <w:tcW w:w="1702" w:type="dxa"/>
          </w:tcPr>
          <w:p w14:paraId="3B20998D" w14:textId="77777777" w:rsidR="00DF3870" w:rsidRDefault="00164D5B">
            <w:pPr>
              <w:pStyle w:val="TableParagraph"/>
              <w:spacing w:before="206"/>
              <w:ind w:right="48"/>
              <w:jc w:val="right"/>
            </w:pPr>
            <w:r>
              <w:rPr>
                <w:spacing w:val="-4"/>
              </w:rPr>
              <w:t>0.00</w:t>
            </w:r>
          </w:p>
        </w:tc>
      </w:tr>
      <w:tr w:rsidR="00DF3870" w14:paraId="09B2CA96" w14:textId="77777777">
        <w:trPr>
          <w:trHeight w:val="539"/>
        </w:trPr>
        <w:tc>
          <w:tcPr>
            <w:tcW w:w="1136" w:type="dxa"/>
          </w:tcPr>
          <w:p w14:paraId="280272CB" w14:textId="77777777" w:rsidR="00DF3870" w:rsidRDefault="00164D5B">
            <w:pPr>
              <w:pStyle w:val="TableParagraph"/>
              <w:spacing w:before="135"/>
              <w:ind w:left="69"/>
            </w:pPr>
            <w:r>
              <w:rPr>
                <w:spacing w:val="-2"/>
              </w:rPr>
              <w:t>3.5.7.1</w:t>
            </w:r>
          </w:p>
        </w:tc>
        <w:tc>
          <w:tcPr>
            <w:tcW w:w="7514" w:type="dxa"/>
          </w:tcPr>
          <w:p w14:paraId="00FAA819" w14:textId="77777777" w:rsidR="00DF3870" w:rsidRDefault="00164D5B">
            <w:pPr>
              <w:pStyle w:val="TableParagraph"/>
              <w:spacing w:before="0" w:line="270" w:lineRule="atLeast"/>
              <w:ind w:left="68"/>
            </w:pPr>
            <w:r>
              <w:t>Instalación,</w:t>
            </w:r>
            <w:r>
              <w:rPr>
                <w:spacing w:val="-4"/>
              </w:rPr>
              <w:t xml:space="preserve"> </w:t>
            </w:r>
            <w:r>
              <w:t>reparación</w:t>
            </w:r>
            <w:r>
              <w:rPr>
                <w:spacing w:val="-4"/>
              </w:rPr>
              <w:t xml:space="preserve"> </w:t>
            </w:r>
            <w:r>
              <w:t>y</w:t>
            </w:r>
            <w:r>
              <w:rPr>
                <w:spacing w:val="-4"/>
              </w:rPr>
              <w:t xml:space="preserve"> </w:t>
            </w:r>
            <w:r>
              <w:t>mantenimiento</w:t>
            </w:r>
            <w:r>
              <w:rPr>
                <w:spacing w:val="-5"/>
              </w:rPr>
              <w:t xml:space="preserve"> </w:t>
            </w:r>
            <w:r>
              <w:t>de</w:t>
            </w:r>
            <w:r>
              <w:rPr>
                <w:spacing w:val="-5"/>
              </w:rPr>
              <w:t xml:space="preserve"> </w:t>
            </w:r>
            <w:r>
              <w:t>maquinaria</w:t>
            </w:r>
            <w:r>
              <w:rPr>
                <w:spacing w:val="-4"/>
              </w:rPr>
              <w:t xml:space="preserve"> </w:t>
            </w:r>
            <w:r>
              <w:t>y</w:t>
            </w:r>
            <w:r>
              <w:rPr>
                <w:spacing w:val="-4"/>
              </w:rPr>
              <w:t xml:space="preserve"> </w:t>
            </w:r>
            <w:r>
              <w:t>equipo</w:t>
            </w:r>
            <w:r>
              <w:rPr>
                <w:spacing w:val="-3"/>
              </w:rPr>
              <w:t xml:space="preserve"> </w:t>
            </w:r>
            <w:r>
              <w:t>de</w:t>
            </w:r>
            <w:r>
              <w:rPr>
                <w:spacing w:val="-5"/>
              </w:rPr>
              <w:t xml:space="preserve"> </w:t>
            </w:r>
            <w:r>
              <w:t xml:space="preserve">trabajo </w:t>
            </w:r>
            <w:r>
              <w:rPr>
                <w:spacing w:val="-2"/>
              </w:rPr>
              <w:t>específico</w:t>
            </w:r>
          </w:p>
        </w:tc>
        <w:tc>
          <w:tcPr>
            <w:tcW w:w="1702" w:type="dxa"/>
          </w:tcPr>
          <w:p w14:paraId="2B0F6C19" w14:textId="77777777" w:rsidR="00DF3870" w:rsidRDefault="00164D5B">
            <w:pPr>
              <w:pStyle w:val="TableParagraph"/>
              <w:spacing w:before="135"/>
              <w:ind w:right="48"/>
              <w:jc w:val="right"/>
            </w:pPr>
            <w:r>
              <w:rPr>
                <w:spacing w:val="-2"/>
              </w:rPr>
              <w:t>1,587,000.00</w:t>
            </w:r>
          </w:p>
        </w:tc>
      </w:tr>
      <w:tr w:rsidR="00DF3870" w14:paraId="5A0D1593" w14:textId="77777777">
        <w:trPr>
          <w:trHeight w:val="362"/>
        </w:trPr>
        <w:tc>
          <w:tcPr>
            <w:tcW w:w="1136" w:type="dxa"/>
          </w:tcPr>
          <w:p w14:paraId="2B1290C2" w14:textId="77777777" w:rsidR="00DF3870" w:rsidRDefault="00164D5B">
            <w:pPr>
              <w:pStyle w:val="TableParagraph"/>
              <w:spacing w:before="46"/>
              <w:ind w:left="69"/>
            </w:pPr>
            <w:r>
              <w:rPr>
                <w:spacing w:val="-2"/>
              </w:rPr>
              <w:t>3.5.7.2</w:t>
            </w:r>
          </w:p>
        </w:tc>
        <w:tc>
          <w:tcPr>
            <w:tcW w:w="7514" w:type="dxa"/>
          </w:tcPr>
          <w:p w14:paraId="02481D69" w14:textId="77777777" w:rsidR="00DF3870" w:rsidRDefault="00164D5B">
            <w:pPr>
              <w:pStyle w:val="TableParagraph"/>
              <w:spacing w:before="46"/>
              <w:ind w:left="68"/>
            </w:pPr>
            <w:r>
              <w:t>Instalación,</w:t>
            </w:r>
            <w:r>
              <w:rPr>
                <w:spacing w:val="-9"/>
              </w:rPr>
              <w:t xml:space="preserve"> </w:t>
            </w:r>
            <w:r>
              <w:t>reparación</w:t>
            </w:r>
            <w:r>
              <w:rPr>
                <w:spacing w:val="-7"/>
              </w:rPr>
              <w:t xml:space="preserve"> </w:t>
            </w:r>
            <w:r>
              <w:t>y</w:t>
            </w:r>
            <w:r>
              <w:rPr>
                <w:spacing w:val="-7"/>
              </w:rPr>
              <w:t xml:space="preserve"> </w:t>
            </w:r>
            <w:r>
              <w:t>mantenimiento</w:t>
            </w:r>
            <w:r>
              <w:rPr>
                <w:spacing w:val="-7"/>
              </w:rPr>
              <w:t xml:space="preserve"> </w:t>
            </w:r>
            <w:r>
              <w:t>de</w:t>
            </w:r>
            <w:r>
              <w:rPr>
                <w:spacing w:val="-6"/>
              </w:rPr>
              <w:t xml:space="preserve"> </w:t>
            </w:r>
            <w:r>
              <w:t>plantas</w:t>
            </w:r>
            <w:r>
              <w:rPr>
                <w:spacing w:val="-8"/>
              </w:rPr>
              <w:t xml:space="preserve"> </w:t>
            </w:r>
            <w:r>
              <w:t>e</w:t>
            </w:r>
            <w:r>
              <w:rPr>
                <w:spacing w:val="-6"/>
              </w:rPr>
              <w:t xml:space="preserve"> </w:t>
            </w:r>
            <w:r>
              <w:t>instalaciones</w:t>
            </w:r>
            <w:r>
              <w:rPr>
                <w:spacing w:val="-6"/>
              </w:rPr>
              <w:t xml:space="preserve"> </w:t>
            </w:r>
            <w:r>
              <w:rPr>
                <w:spacing w:val="-2"/>
              </w:rPr>
              <w:t>productivas</w:t>
            </w:r>
          </w:p>
        </w:tc>
        <w:tc>
          <w:tcPr>
            <w:tcW w:w="1702" w:type="dxa"/>
          </w:tcPr>
          <w:p w14:paraId="239D0672" w14:textId="77777777" w:rsidR="00DF3870" w:rsidRDefault="00164D5B">
            <w:pPr>
              <w:pStyle w:val="TableParagraph"/>
              <w:spacing w:before="46"/>
              <w:ind w:right="48"/>
              <w:jc w:val="right"/>
            </w:pPr>
            <w:r>
              <w:rPr>
                <w:spacing w:val="-2"/>
              </w:rPr>
              <w:t>640,000.00</w:t>
            </w:r>
          </w:p>
        </w:tc>
      </w:tr>
      <w:tr w:rsidR="00DF3870" w14:paraId="50AF7FA3" w14:textId="77777777">
        <w:trPr>
          <w:trHeight w:val="268"/>
        </w:trPr>
        <w:tc>
          <w:tcPr>
            <w:tcW w:w="1136" w:type="dxa"/>
          </w:tcPr>
          <w:p w14:paraId="43018C8B" w14:textId="77777777" w:rsidR="00DF3870" w:rsidRDefault="00164D5B">
            <w:pPr>
              <w:pStyle w:val="TableParagraph"/>
              <w:spacing w:before="0" w:line="248" w:lineRule="exact"/>
              <w:ind w:left="69"/>
            </w:pPr>
            <w:r>
              <w:rPr>
                <w:spacing w:val="-2"/>
              </w:rPr>
              <w:t>3.5.7.3</w:t>
            </w:r>
          </w:p>
        </w:tc>
        <w:tc>
          <w:tcPr>
            <w:tcW w:w="7514" w:type="dxa"/>
          </w:tcPr>
          <w:p w14:paraId="2D799474" w14:textId="77777777" w:rsidR="00DF3870" w:rsidRDefault="00164D5B">
            <w:pPr>
              <w:pStyle w:val="TableParagraph"/>
              <w:spacing w:before="0" w:line="248" w:lineRule="exact"/>
              <w:ind w:left="68"/>
            </w:pPr>
            <w:r>
              <w:t>Instalación,</w:t>
            </w:r>
            <w:r>
              <w:rPr>
                <w:spacing w:val="-7"/>
              </w:rPr>
              <w:t xml:space="preserve"> </w:t>
            </w:r>
            <w:r>
              <w:t>reparación</w:t>
            </w:r>
            <w:r>
              <w:rPr>
                <w:spacing w:val="-5"/>
              </w:rPr>
              <w:t xml:space="preserve"> </w:t>
            </w:r>
            <w:r>
              <w:t>y</w:t>
            </w:r>
            <w:r>
              <w:rPr>
                <w:spacing w:val="-6"/>
              </w:rPr>
              <w:t xml:space="preserve"> </w:t>
            </w:r>
            <w:r>
              <w:t>mantenimiento</w:t>
            </w:r>
            <w:r>
              <w:rPr>
                <w:spacing w:val="-6"/>
              </w:rPr>
              <w:t xml:space="preserve"> </w:t>
            </w:r>
            <w:r>
              <w:t>de</w:t>
            </w:r>
            <w:r>
              <w:rPr>
                <w:spacing w:val="-6"/>
              </w:rPr>
              <w:t xml:space="preserve"> </w:t>
            </w:r>
            <w:r>
              <w:t>maquinaria</w:t>
            </w:r>
            <w:r>
              <w:rPr>
                <w:spacing w:val="-5"/>
              </w:rPr>
              <w:t xml:space="preserve"> </w:t>
            </w:r>
            <w:r>
              <w:t>y</w:t>
            </w:r>
            <w:r>
              <w:rPr>
                <w:spacing w:val="-5"/>
              </w:rPr>
              <w:t xml:space="preserve"> </w:t>
            </w:r>
            <w:r>
              <w:t>otros</w:t>
            </w:r>
            <w:r>
              <w:rPr>
                <w:spacing w:val="-6"/>
              </w:rPr>
              <w:t xml:space="preserve"> </w:t>
            </w:r>
            <w:r>
              <w:rPr>
                <w:spacing w:val="-2"/>
              </w:rPr>
              <w:t>equipos</w:t>
            </w:r>
          </w:p>
        </w:tc>
        <w:tc>
          <w:tcPr>
            <w:tcW w:w="1702" w:type="dxa"/>
          </w:tcPr>
          <w:p w14:paraId="2C40E575" w14:textId="77777777" w:rsidR="00DF3870" w:rsidRDefault="00164D5B">
            <w:pPr>
              <w:pStyle w:val="TableParagraph"/>
              <w:spacing w:before="0" w:line="248" w:lineRule="exact"/>
              <w:ind w:right="48"/>
              <w:jc w:val="right"/>
            </w:pPr>
            <w:r>
              <w:rPr>
                <w:spacing w:val="-4"/>
              </w:rPr>
              <w:t>0.00</w:t>
            </w:r>
          </w:p>
        </w:tc>
      </w:tr>
      <w:tr w:rsidR="00DF3870" w14:paraId="2BBC7F3D" w14:textId="77777777">
        <w:trPr>
          <w:trHeight w:val="313"/>
        </w:trPr>
        <w:tc>
          <w:tcPr>
            <w:tcW w:w="1136" w:type="dxa"/>
          </w:tcPr>
          <w:p w14:paraId="77C06AA6" w14:textId="77777777" w:rsidR="00DF3870" w:rsidRDefault="00164D5B">
            <w:pPr>
              <w:pStyle w:val="TableParagraph"/>
              <w:ind w:left="69"/>
            </w:pPr>
            <w:r>
              <w:rPr>
                <w:spacing w:val="-2"/>
              </w:rPr>
              <w:t>3.5.8.0</w:t>
            </w:r>
          </w:p>
        </w:tc>
        <w:tc>
          <w:tcPr>
            <w:tcW w:w="7514" w:type="dxa"/>
          </w:tcPr>
          <w:p w14:paraId="2BC86BBA" w14:textId="77777777" w:rsidR="00DF3870" w:rsidRDefault="00164D5B">
            <w:pPr>
              <w:pStyle w:val="TableParagraph"/>
              <w:ind w:left="68"/>
            </w:pPr>
            <w:r>
              <w:t>Servicios</w:t>
            </w:r>
            <w:r>
              <w:rPr>
                <w:spacing w:val="-3"/>
              </w:rPr>
              <w:t xml:space="preserve"> </w:t>
            </w:r>
            <w:r>
              <w:t>de</w:t>
            </w:r>
            <w:r>
              <w:rPr>
                <w:spacing w:val="-5"/>
              </w:rPr>
              <w:t xml:space="preserve"> </w:t>
            </w:r>
            <w:r>
              <w:t>limpieza</w:t>
            </w:r>
            <w:r>
              <w:rPr>
                <w:spacing w:val="-2"/>
              </w:rPr>
              <w:t xml:space="preserve"> </w:t>
            </w:r>
            <w:r>
              <w:t>y</w:t>
            </w:r>
            <w:r>
              <w:rPr>
                <w:spacing w:val="-5"/>
              </w:rPr>
              <w:t xml:space="preserve"> </w:t>
            </w:r>
            <w:r>
              <w:t>manejo</w:t>
            </w:r>
            <w:r>
              <w:rPr>
                <w:spacing w:val="-2"/>
              </w:rPr>
              <w:t xml:space="preserve"> </w:t>
            </w:r>
            <w:r>
              <w:t>de</w:t>
            </w:r>
            <w:r>
              <w:rPr>
                <w:spacing w:val="-2"/>
              </w:rPr>
              <w:t xml:space="preserve"> desechos</w:t>
            </w:r>
          </w:p>
        </w:tc>
        <w:tc>
          <w:tcPr>
            <w:tcW w:w="1702" w:type="dxa"/>
          </w:tcPr>
          <w:p w14:paraId="42D97724" w14:textId="77777777" w:rsidR="00DF3870" w:rsidRDefault="00164D5B">
            <w:pPr>
              <w:pStyle w:val="TableParagraph"/>
              <w:ind w:right="48"/>
              <w:jc w:val="right"/>
            </w:pPr>
            <w:r>
              <w:rPr>
                <w:spacing w:val="-4"/>
              </w:rPr>
              <w:t>0.00</w:t>
            </w:r>
          </w:p>
        </w:tc>
      </w:tr>
      <w:tr w:rsidR="00DF3870" w14:paraId="3BBD1FD4" w14:textId="77777777">
        <w:trPr>
          <w:trHeight w:val="315"/>
        </w:trPr>
        <w:tc>
          <w:tcPr>
            <w:tcW w:w="1136" w:type="dxa"/>
          </w:tcPr>
          <w:p w14:paraId="796A14DC" w14:textId="77777777" w:rsidR="00DF3870" w:rsidRDefault="00164D5B">
            <w:pPr>
              <w:pStyle w:val="TableParagraph"/>
              <w:ind w:left="69"/>
            </w:pPr>
            <w:r>
              <w:rPr>
                <w:spacing w:val="-2"/>
              </w:rPr>
              <w:t>3.5.8.1</w:t>
            </w:r>
          </w:p>
        </w:tc>
        <w:tc>
          <w:tcPr>
            <w:tcW w:w="7514" w:type="dxa"/>
          </w:tcPr>
          <w:p w14:paraId="75AF239F" w14:textId="77777777" w:rsidR="00DF3870" w:rsidRDefault="00164D5B">
            <w:pPr>
              <w:pStyle w:val="TableParagraph"/>
              <w:ind w:left="68"/>
            </w:pPr>
            <w:r>
              <w:t>Servicios</w:t>
            </w:r>
            <w:r>
              <w:rPr>
                <w:spacing w:val="-3"/>
              </w:rPr>
              <w:t xml:space="preserve"> </w:t>
            </w:r>
            <w:r>
              <w:t>de</w:t>
            </w:r>
            <w:r>
              <w:rPr>
                <w:spacing w:val="-5"/>
              </w:rPr>
              <w:t xml:space="preserve"> </w:t>
            </w:r>
            <w:r>
              <w:t>limpieza</w:t>
            </w:r>
            <w:r>
              <w:rPr>
                <w:spacing w:val="-2"/>
              </w:rPr>
              <w:t xml:space="preserve"> </w:t>
            </w:r>
            <w:r>
              <w:t>y</w:t>
            </w:r>
            <w:r>
              <w:rPr>
                <w:spacing w:val="-5"/>
              </w:rPr>
              <w:t xml:space="preserve"> </w:t>
            </w:r>
            <w:r>
              <w:t>manejo</w:t>
            </w:r>
            <w:r>
              <w:rPr>
                <w:spacing w:val="-2"/>
              </w:rPr>
              <w:t xml:space="preserve"> </w:t>
            </w:r>
            <w:r>
              <w:t>de</w:t>
            </w:r>
            <w:r>
              <w:rPr>
                <w:spacing w:val="-2"/>
              </w:rPr>
              <w:t xml:space="preserve"> desechos</w:t>
            </w:r>
          </w:p>
        </w:tc>
        <w:tc>
          <w:tcPr>
            <w:tcW w:w="1702" w:type="dxa"/>
          </w:tcPr>
          <w:p w14:paraId="5AF67396" w14:textId="77777777" w:rsidR="00DF3870" w:rsidRDefault="00164D5B">
            <w:pPr>
              <w:pStyle w:val="TableParagraph"/>
              <w:ind w:right="47"/>
              <w:jc w:val="right"/>
            </w:pPr>
            <w:r>
              <w:rPr>
                <w:spacing w:val="-2"/>
              </w:rPr>
              <w:t>2,000,000.00</w:t>
            </w:r>
          </w:p>
        </w:tc>
      </w:tr>
      <w:tr w:rsidR="00DF3870" w14:paraId="16894C3C" w14:textId="77777777">
        <w:trPr>
          <w:trHeight w:val="313"/>
        </w:trPr>
        <w:tc>
          <w:tcPr>
            <w:tcW w:w="1136" w:type="dxa"/>
          </w:tcPr>
          <w:p w14:paraId="617AD5CA" w14:textId="77777777" w:rsidR="00DF3870" w:rsidRDefault="00164D5B">
            <w:pPr>
              <w:pStyle w:val="TableParagraph"/>
              <w:ind w:left="69"/>
            </w:pPr>
            <w:r>
              <w:rPr>
                <w:spacing w:val="-2"/>
              </w:rPr>
              <w:t>3.5.9.0</w:t>
            </w:r>
          </w:p>
        </w:tc>
        <w:tc>
          <w:tcPr>
            <w:tcW w:w="7514" w:type="dxa"/>
          </w:tcPr>
          <w:p w14:paraId="4068950D" w14:textId="77777777" w:rsidR="00DF3870" w:rsidRDefault="00164D5B">
            <w:pPr>
              <w:pStyle w:val="TableParagraph"/>
              <w:ind w:left="68"/>
            </w:pPr>
            <w:r>
              <w:t>Servicios</w:t>
            </w:r>
            <w:r>
              <w:rPr>
                <w:spacing w:val="-2"/>
              </w:rPr>
              <w:t xml:space="preserve"> </w:t>
            </w:r>
            <w:r>
              <w:t>de</w:t>
            </w:r>
            <w:r>
              <w:rPr>
                <w:spacing w:val="-3"/>
              </w:rPr>
              <w:t xml:space="preserve"> </w:t>
            </w:r>
            <w:r>
              <w:t>jardinería</w:t>
            </w:r>
            <w:r>
              <w:rPr>
                <w:spacing w:val="-3"/>
              </w:rPr>
              <w:t xml:space="preserve"> </w:t>
            </w:r>
            <w:r>
              <w:t>y</w:t>
            </w:r>
            <w:r>
              <w:rPr>
                <w:spacing w:val="-1"/>
              </w:rPr>
              <w:t xml:space="preserve"> </w:t>
            </w:r>
            <w:r>
              <w:rPr>
                <w:spacing w:val="-2"/>
              </w:rPr>
              <w:t>fumigación</w:t>
            </w:r>
          </w:p>
        </w:tc>
        <w:tc>
          <w:tcPr>
            <w:tcW w:w="1702" w:type="dxa"/>
          </w:tcPr>
          <w:p w14:paraId="072AF86E" w14:textId="77777777" w:rsidR="00DF3870" w:rsidRDefault="00164D5B">
            <w:pPr>
              <w:pStyle w:val="TableParagraph"/>
              <w:ind w:right="48"/>
              <w:jc w:val="right"/>
            </w:pPr>
            <w:r>
              <w:rPr>
                <w:spacing w:val="-4"/>
              </w:rPr>
              <w:t>0.00</w:t>
            </w:r>
          </w:p>
        </w:tc>
      </w:tr>
      <w:tr w:rsidR="00DF3870" w14:paraId="105B88C1" w14:textId="77777777">
        <w:trPr>
          <w:trHeight w:val="316"/>
        </w:trPr>
        <w:tc>
          <w:tcPr>
            <w:tcW w:w="1136" w:type="dxa"/>
          </w:tcPr>
          <w:p w14:paraId="2C3E5D16" w14:textId="77777777" w:rsidR="00DF3870" w:rsidRDefault="00164D5B">
            <w:pPr>
              <w:pStyle w:val="TableParagraph"/>
              <w:ind w:left="69"/>
            </w:pPr>
            <w:r>
              <w:rPr>
                <w:spacing w:val="-2"/>
              </w:rPr>
              <w:t>3.5.9.1</w:t>
            </w:r>
          </w:p>
        </w:tc>
        <w:tc>
          <w:tcPr>
            <w:tcW w:w="7514" w:type="dxa"/>
          </w:tcPr>
          <w:p w14:paraId="6F85CCD0" w14:textId="77777777" w:rsidR="00DF3870" w:rsidRDefault="00164D5B">
            <w:pPr>
              <w:pStyle w:val="TableParagraph"/>
              <w:ind w:left="68"/>
            </w:pPr>
            <w:r>
              <w:t>Servicios</w:t>
            </w:r>
            <w:r>
              <w:rPr>
                <w:spacing w:val="-2"/>
              </w:rPr>
              <w:t xml:space="preserve"> </w:t>
            </w:r>
            <w:r>
              <w:t>de</w:t>
            </w:r>
            <w:r>
              <w:rPr>
                <w:spacing w:val="-3"/>
              </w:rPr>
              <w:t xml:space="preserve"> </w:t>
            </w:r>
            <w:r>
              <w:t>jardinería</w:t>
            </w:r>
            <w:r>
              <w:rPr>
                <w:spacing w:val="-3"/>
              </w:rPr>
              <w:t xml:space="preserve"> </w:t>
            </w:r>
            <w:r>
              <w:t>y</w:t>
            </w:r>
            <w:r>
              <w:rPr>
                <w:spacing w:val="-1"/>
              </w:rPr>
              <w:t xml:space="preserve"> </w:t>
            </w:r>
            <w:r>
              <w:rPr>
                <w:spacing w:val="-2"/>
              </w:rPr>
              <w:t>fumigación</w:t>
            </w:r>
          </w:p>
        </w:tc>
        <w:tc>
          <w:tcPr>
            <w:tcW w:w="1702" w:type="dxa"/>
          </w:tcPr>
          <w:p w14:paraId="7B0F2DC3" w14:textId="77777777" w:rsidR="00DF3870" w:rsidRDefault="00164D5B">
            <w:pPr>
              <w:pStyle w:val="TableParagraph"/>
              <w:ind w:right="47"/>
              <w:jc w:val="right"/>
            </w:pPr>
            <w:r>
              <w:rPr>
                <w:spacing w:val="-2"/>
              </w:rPr>
              <w:t>2,832,920.00</w:t>
            </w:r>
          </w:p>
        </w:tc>
      </w:tr>
      <w:tr w:rsidR="00DF3870" w14:paraId="6F1CF51F" w14:textId="77777777">
        <w:trPr>
          <w:trHeight w:val="316"/>
        </w:trPr>
        <w:tc>
          <w:tcPr>
            <w:tcW w:w="1136" w:type="dxa"/>
            <w:shd w:val="clear" w:color="auto" w:fill="E7E6E6"/>
          </w:tcPr>
          <w:p w14:paraId="229A11C8" w14:textId="77777777" w:rsidR="00DF3870" w:rsidRDefault="00164D5B">
            <w:pPr>
              <w:pStyle w:val="TableParagraph"/>
              <w:ind w:left="343"/>
              <w:rPr>
                <w:b/>
              </w:rPr>
            </w:pPr>
            <w:r>
              <w:rPr>
                <w:b/>
                <w:spacing w:val="-4"/>
              </w:rPr>
              <w:t>3600</w:t>
            </w:r>
          </w:p>
        </w:tc>
        <w:tc>
          <w:tcPr>
            <w:tcW w:w="7514" w:type="dxa"/>
            <w:shd w:val="clear" w:color="auto" w:fill="E7E6E6"/>
          </w:tcPr>
          <w:p w14:paraId="0BA8EBF1" w14:textId="77777777" w:rsidR="00DF3870" w:rsidRDefault="00164D5B">
            <w:pPr>
              <w:pStyle w:val="TableParagraph"/>
              <w:ind w:left="68"/>
              <w:rPr>
                <w:b/>
              </w:rPr>
            </w:pPr>
            <w:r>
              <w:rPr>
                <w:b/>
              </w:rPr>
              <w:t>SERVICIOS</w:t>
            </w:r>
            <w:r>
              <w:rPr>
                <w:b/>
                <w:spacing w:val="-7"/>
              </w:rPr>
              <w:t xml:space="preserve"> </w:t>
            </w:r>
            <w:r>
              <w:rPr>
                <w:b/>
              </w:rPr>
              <w:t>DE</w:t>
            </w:r>
            <w:r>
              <w:rPr>
                <w:b/>
                <w:spacing w:val="-6"/>
              </w:rPr>
              <w:t xml:space="preserve"> </w:t>
            </w:r>
            <w:r>
              <w:rPr>
                <w:b/>
              </w:rPr>
              <w:t>COMUNICACIÓN</w:t>
            </w:r>
            <w:r>
              <w:rPr>
                <w:b/>
                <w:spacing w:val="-7"/>
              </w:rPr>
              <w:t xml:space="preserve"> </w:t>
            </w:r>
            <w:r>
              <w:rPr>
                <w:b/>
              </w:rPr>
              <w:t>SOCIAL</w:t>
            </w:r>
            <w:r>
              <w:rPr>
                <w:b/>
                <w:spacing w:val="-6"/>
              </w:rPr>
              <w:t xml:space="preserve"> </w:t>
            </w:r>
            <w:r>
              <w:rPr>
                <w:b/>
              </w:rPr>
              <w:t>Y</w:t>
            </w:r>
            <w:r>
              <w:rPr>
                <w:b/>
                <w:spacing w:val="-4"/>
              </w:rPr>
              <w:t xml:space="preserve"> </w:t>
            </w:r>
            <w:r>
              <w:rPr>
                <w:b/>
                <w:spacing w:val="-2"/>
              </w:rPr>
              <w:t>PUBLICIDAD</w:t>
            </w:r>
          </w:p>
        </w:tc>
        <w:tc>
          <w:tcPr>
            <w:tcW w:w="1702" w:type="dxa"/>
            <w:shd w:val="clear" w:color="auto" w:fill="E7E6E6"/>
          </w:tcPr>
          <w:p w14:paraId="6A703E8F" w14:textId="77777777" w:rsidR="00DF3870" w:rsidRDefault="00164D5B">
            <w:pPr>
              <w:pStyle w:val="TableParagraph"/>
              <w:ind w:right="47"/>
              <w:jc w:val="right"/>
              <w:rPr>
                <w:b/>
              </w:rPr>
            </w:pPr>
            <w:r>
              <w:rPr>
                <w:b/>
                <w:spacing w:val="-2"/>
              </w:rPr>
              <w:t>8,544,000.00</w:t>
            </w:r>
          </w:p>
        </w:tc>
      </w:tr>
      <w:tr w:rsidR="00DF3870" w14:paraId="087C16D7" w14:textId="77777777">
        <w:trPr>
          <w:trHeight w:val="536"/>
        </w:trPr>
        <w:tc>
          <w:tcPr>
            <w:tcW w:w="1136" w:type="dxa"/>
          </w:tcPr>
          <w:p w14:paraId="44F4AC29" w14:textId="77777777" w:rsidR="00DF3870" w:rsidRDefault="00164D5B">
            <w:pPr>
              <w:pStyle w:val="TableParagraph"/>
              <w:spacing w:before="133"/>
              <w:ind w:left="69"/>
            </w:pPr>
            <w:r>
              <w:rPr>
                <w:spacing w:val="-2"/>
              </w:rPr>
              <w:t>3.6.1.0</w:t>
            </w:r>
          </w:p>
        </w:tc>
        <w:tc>
          <w:tcPr>
            <w:tcW w:w="7514" w:type="dxa"/>
          </w:tcPr>
          <w:p w14:paraId="797D6B25" w14:textId="77777777" w:rsidR="00DF3870" w:rsidRDefault="00164D5B">
            <w:pPr>
              <w:pStyle w:val="TableParagraph"/>
              <w:spacing w:before="0" w:line="267" w:lineRule="exact"/>
              <w:ind w:left="68"/>
            </w:pPr>
            <w:r>
              <w:t>Difusión</w:t>
            </w:r>
            <w:r>
              <w:rPr>
                <w:spacing w:val="-7"/>
              </w:rPr>
              <w:t xml:space="preserve"> </w:t>
            </w:r>
            <w:r>
              <w:t>por</w:t>
            </w:r>
            <w:r>
              <w:rPr>
                <w:spacing w:val="-4"/>
              </w:rPr>
              <w:t xml:space="preserve"> </w:t>
            </w:r>
            <w:r>
              <w:t>radio,</w:t>
            </w:r>
            <w:r>
              <w:rPr>
                <w:spacing w:val="-4"/>
              </w:rPr>
              <w:t xml:space="preserve"> </w:t>
            </w:r>
            <w:r>
              <w:t>televisión</w:t>
            </w:r>
            <w:r>
              <w:rPr>
                <w:spacing w:val="-5"/>
              </w:rPr>
              <w:t xml:space="preserve"> </w:t>
            </w:r>
            <w:r>
              <w:t>y</w:t>
            </w:r>
            <w:r>
              <w:rPr>
                <w:spacing w:val="-4"/>
              </w:rPr>
              <w:t xml:space="preserve"> </w:t>
            </w:r>
            <w:r>
              <w:t>otros</w:t>
            </w:r>
            <w:r>
              <w:rPr>
                <w:spacing w:val="-7"/>
              </w:rPr>
              <w:t xml:space="preserve"> </w:t>
            </w:r>
            <w:r>
              <w:t>medios</w:t>
            </w:r>
            <w:r>
              <w:rPr>
                <w:spacing w:val="-7"/>
              </w:rPr>
              <w:t xml:space="preserve"> </w:t>
            </w:r>
            <w:r>
              <w:t>de</w:t>
            </w:r>
            <w:r>
              <w:rPr>
                <w:spacing w:val="-5"/>
              </w:rPr>
              <w:t xml:space="preserve"> </w:t>
            </w:r>
            <w:r>
              <w:t>mensajes</w:t>
            </w:r>
            <w:r>
              <w:rPr>
                <w:spacing w:val="-4"/>
              </w:rPr>
              <w:t xml:space="preserve"> </w:t>
            </w:r>
            <w:r>
              <w:t>sobre</w:t>
            </w:r>
            <w:r>
              <w:rPr>
                <w:spacing w:val="-4"/>
              </w:rPr>
              <w:t xml:space="preserve"> </w:t>
            </w:r>
            <w:r>
              <w:t>programas</w:t>
            </w:r>
            <w:r>
              <w:rPr>
                <w:spacing w:val="-5"/>
              </w:rPr>
              <w:t xml:space="preserve"> </w:t>
            </w:r>
            <w:r>
              <w:rPr>
                <w:spacing w:val="-10"/>
              </w:rPr>
              <w:t>y</w:t>
            </w:r>
          </w:p>
          <w:p w14:paraId="5B846ADE" w14:textId="77777777" w:rsidR="00DF3870" w:rsidRDefault="00164D5B">
            <w:pPr>
              <w:pStyle w:val="TableParagraph"/>
              <w:spacing w:before="0" w:line="249" w:lineRule="exact"/>
              <w:ind w:left="68"/>
            </w:pPr>
            <w:r>
              <w:t>actividades</w:t>
            </w:r>
            <w:r>
              <w:rPr>
                <w:spacing w:val="-8"/>
              </w:rPr>
              <w:t xml:space="preserve"> </w:t>
            </w:r>
            <w:r>
              <w:rPr>
                <w:spacing w:val="-2"/>
              </w:rPr>
              <w:t>gubernamentales</w:t>
            </w:r>
          </w:p>
        </w:tc>
        <w:tc>
          <w:tcPr>
            <w:tcW w:w="1702" w:type="dxa"/>
          </w:tcPr>
          <w:p w14:paraId="0204AD61" w14:textId="77777777" w:rsidR="00DF3870" w:rsidRDefault="00164D5B">
            <w:pPr>
              <w:pStyle w:val="TableParagraph"/>
              <w:spacing w:before="133"/>
              <w:ind w:right="48"/>
              <w:jc w:val="right"/>
            </w:pPr>
            <w:r>
              <w:rPr>
                <w:spacing w:val="-4"/>
              </w:rPr>
              <w:t>0.00</w:t>
            </w:r>
          </w:p>
        </w:tc>
      </w:tr>
      <w:tr w:rsidR="00DF3870" w14:paraId="0173406B" w14:textId="77777777">
        <w:trPr>
          <w:trHeight w:val="536"/>
        </w:trPr>
        <w:tc>
          <w:tcPr>
            <w:tcW w:w="1136" w:type="dxa"/>
          </w:tcPr>
          <w:p w14:paraId="1B84FD38" w14:textId="77777777" w:rsidR="00DF3870" w:rsidRDefault="00164D5B">
            <w:pPr>
              <w:pStyle w:val="TableParagraph"/>
              <w:spacing w:before="133"/>
              <w:ind w:left="69"/>
            </w:pPr>
            <w:r>
              <w:rPr>
                <w:spacing w:val="-2"/>
              </w:rPr>
              <w:t>3.6.1.1</w:t>
            </w:r>
          </w:p>
        </w:tc>
        <w:tc>
          <w:tcPr>
            <w:tcW w:w="7514" w:type="dxa"/>
          </w:tcPr>
          <w:p w14:paraId="57F2FFE9" w14:textId="77777777" w:rsidR="00DF3870" w:rsidRDefault="00164D5B">
            <w:pPr>
              <w:pStyle w:val="TableParagraph"/>
              <w:spacing w:before="0" w:line="267" w:lineRule="exact"/>
              <w:ind w:left="68"/>
            </w:pPr>
            <w:r>
              <w:t>Difusión</w:t>
            </w:r>
            <w:r>
              <w:rPr>
                <w:spacing w:val="-7"/>
              </w:rPr>
              <w:t xml:space="preserve"> </w:t>
            </w:r>
            <w:r>
              <w:t>por</w:t>
            </w:r>
            <w:r>
              <w:rPr>
                <w:spacing w:val="-4"/>
              </w:rPr>
              <w:t xml:space="preserve"> </w:t>
            </w:r>
            <w:r>
              <w:t>radio,</w:t>
            </w:r>
            <w:r>
              <w:rPr>
                <w:spacing w:val="-4"/>
              </w:rPr>
              <w:t xml:space="preserve"> </w:t>
            </w:r>
            <w:r>
              <w:t>televisión</w:t>
            </w:r>
            <w:r>
              <w:rPr>
                <w:spacing w:val="-5"/>
              </w:rPr>
              <w:t xml:space="preserve"> </w:t>
            </w:r>
            <w:r>
              <w:t>y</w:t>
            </w:r>
            <w:r>
              <w:rPr>
                <w:spacing w:val="-4"/>
              </w:rPr>
              <w:t xml:space="preserve"> </w:t>
            </w:r>
            <w:r>
              <w:t>otros</w:t>
            </w:r>
            <w:r>
              <w:rPr>
                <w:spacing w:val="-7"/>
              </w:rPr>
              <w:t xml:space="preserve"> </w:t>
            </w:r>
            <w:r>
              <w:t>medios</w:t>
            </w:r>
            <w:r>
              <w:rPr>
                <w:spacing w:val="-7"/>
              </w:rPr>
              <w:t xml:space="preserve"> </w:t>
            </w:r>
            <w:r>
              <w:t>de</w:t>
            </w:r>
            <w:r>
              <w:rPr>
                <w:spacing w:val="-5"/>
              </w:rPr>
              <w:t xml:space="preserve"> </w:t>
            </w:r>
            <w:r>
              <w:t>mensajes</w:t>
            </w:r>
            <w:r>
              <w:rPr>
                <w:spacing w:val="-4"/>
              </w:rPr>
              <w:t xml:space="preserve"> </w:t>
            </w:r>
            <w:r>
              <w:t>sobre</w:t>
            </w:r>
            <w:r>
              <w:rPr>
                <w:spacing w:val="-4"/>
              </w:rPr>
              <w:t xml:space="preserve"> </w:t>
            </w:r>
            <w:r>
              <w:t>programas</w:t>
            </w:r>
            <w:r>
              <w:rPr>
                <w:spacing w:val="-5"/>
              </w:rPr>
              <w:t xml:space="preserve"> </w:t>
            </w:r>
            <w:r>
              <w:rPr>
                <w:spacing w:val="-10"/>
              </w:rPr>
              <w:t>y</w:t>
            </w:r>
          </w:p>
          <w:p w14:paraId="20506F8A" w14:textId="77777777" w:rsidR="00DF3870" w:rsidRDefault="00164D5B">
            <w:pPr>
              <w:pStyle w:val="TableParagraph"/>
              <w:spacing w:before="0" w:line="249" w:lineRule="exact"/>
              <w:ind w:left="68"/>
            </w:pPr>
            <w:r>
              <w:t>actividades</w:t>
            </w:r>
            <w:r>
              <w:rPr>
                <w:spacing w:val="-8"/>
              </w:rPr>
              <w:t xml:space="preserve"> </w:t>
            </w:r>
            <w:r>
              <w:rPr>
                <w:spacing w:val="-2"/>
              </w:rPr>
              <w:t>gubernamentales</w:t>
            </w:r>
          </w:p>
        </w:tc>
        <w:tc>
          <w:tcPr>
            <w:tcW w:w="1702" w:type="dxa"/>
          </w:tcPr>
          <w:p w14:paraId="48D3D3DA" w14:textId="77777777" w:rsidR="00DF3870" w:rsidRDefault="00164D5B">
            <w:pPr>
              <w:pStyle w:val="TableParagraph"/>
              <w:spacing w:before="133"/>
              <w:ind w:right="48"/>
              <w:jc w:val="right"/>
            </w:pPr>
            <w:r>
              <w:rPr>
                <w:spacing w:val="-2"/>
              </w:rPr>
              <w:t>2,544,000.00</w:t>
            </w:r>
          </w:p>
        </w:tc>
      </w:tr>
      <w:tr w:rsidR="00DF3870" w14:paraId="552CB529" w14:textId="77777777">
        <w:trPr>
          <w:trHeight w:val="536"/>
        </w:trPr>
        <w:tc>
          <w:tcPr>
            <w:tcW w:w="1136" w:type="dxa"/>
          </w:tcPr>
          <w:p w14:paraId="3D7B03C4" w14:textId="77777777" w:rsidR="00DF3870" w:rsidRDefault="00164D5B">
            <w:pPr>
              <w:pStyle w:val="TableParagraph"/>
              <w:spacing w:before="133"/>
              <w:ind w:left="69"/>
            </w:pPr>
            <w:r>
              <w:rPr>
                <w:spacing w:val="-2"/>
              </w:rPr>
              <w:t>3.6.2.0</w:t>
            </w:r>
          </w:p>
        </w:tc>
        <w:tc>
          <w:tcPr>
            <w:tcW w:w="7514" w:type="dxa"/>
          </w:tcPr>
          <w:p w14:paraId="334C4734" w14:textId="77777777" w:rsidR="00DF3870" w:rsidRDefault="00164D5B">
            <w:pPr>
              <w:pStyle w:val="TableParagraph"/>
              <w:spacing w:before="0" w:line="267" w:lineRule="exact"/>
              <w:ind w:left="68"/>
            </w:pPr>
            <w:r>
              <w:t>Difusión</w:t>
            </w:r>
            <w:r>
              <w:rPr>
                <w:spacing w:val="-7"/>
              </w:rPr>
              <w:t xml:space="preserve"> </w:t>
            </w:r>
            <w:r>
              <w:t>por</w:t>
            </w:r>
            <w:r>
              <w:rPr>
                <w:spacing w:val="-4"/>
              </w:rPr>
              <w:t xml:space="preserve"> </w:t>
            </w:r>
            <w:r>
              <w:t>radio,</w:t>
            </w:r>
            <w:r>
              <w:rPr>
                <w:spacing w:val="-4"/>
              </w:rPr>
              <w:t xml:space="preserve"> </w:t>
            </w:r>
            <w:r>
              <w:t>televisión</w:t>
            </w:r>
            <w:r>
              <w:rPr>
                <w:spacing w:val="-5"/>
              </w:rPr>
              <w:t xml:space="preserve"> </w:t>
            </w:r>
            <w:r>
              <w:t>y</w:t>
            </w:r>
            <w:r>
              <w:rPr>
                <w:spacing w:val="-5"/>
              </w:rPr>
              <w:t xml:space="preserve"> </w:t>
            </w:r>
            <w:r>
              <w:t>otros</w:t>
            </w:r>
            <w:r>
              <w:rPr>
                <w:spacing w:val="-7"/>
              </w:rPr>
              <w:t xml:space="preserve"> </w:t>
            </w:r>
            <w:r>
              <w:t>medios</w:t>
            </w:r>
            <w:r>
              <w:rPr>
                <w:spacing w:val="-7"/>
              </w:rPr>
              <w:t xml:space="preserve"> </w:t>
            </w:r>
            <w:r>
              <w:t>de</w:t>
            </w:r>
            <w:r>
              <w:rPr>
                <w:spacing w:val="-5"/>
              </w:rPr>
              <w:t xml:space="preserve"> </w:t>
            </w:r>
            <w:r>
              <w:t>mensajes</w:t>
            </w:r>
            <w:r>
              <w:rPr>
                <w:spacing w:val="-4"/>
              </w:rPr>
              <w:t xml:space="preserve"> </w:t>
            </w:r>
            <w:r>
              <w:t>comerciales</w:t>
            </w:r>
            <w:r>
              <w:rPr>
                <w:spacing w:val="-3"/>
              </w:rPr>
              <w:t xml:space="preserve"> </w:t>
            </w:r>
            <w:r>
              <w:rPr>
                <w:spacing w:val="-4"/>
              </w:rPr>
              <w:t>para</w:t>
            </w:r>
          </w:p>
          <w:p w14:paraId="10546265" w14:textId="77777777" w:rsidR="00DF3870" w:rsidRDefault="00164D5B">
            <w:pPr>
              <w:pStyle w:val="TableParagraph"/>
              <w:spacing w:before="0" w:line="249" w:lineRule="exact"/>
              <w:ind w:left="68"/>
            </w:pPr>
            <w:r>
              <w:t>promover</w:t>
            </w:r>
            <w:r>
              <w:rPr>
                <w:spacing w:val="-3"/>
              </w:rPr>
              <w:t xml:space="preserve"> </w:t>
            </w:r>
            <w:r>
              <w:t>la</w:t>
            </w:r>
            <w:r>
              <w:rPr>
                <w:spacing w:val="-5"/>
              </w:rPr>
              <w:t xml:space="preserve"> </w:t>
            </w:r>
            <w:r>
              <w:t>venta</w:t>
            </w:r>
            <w:r>
              <w:rPr>
                <w:spacing w:val="-3"/>
              </w:rPr>
              <w:t xml:space="preserve"> </w:t>
            </w:r>
            <w:r>
              <w:t>de</w:t>
            </w:r>
            <w:r>
              <w:rPr>
                <w:spacing w:val="-4"/>
              </w:rPr>
              <w:t xml:space="preserve"> </w:t>
            </w:r>
            <w:r>
              <w:t>bienes</w:t>
            </w:r>
            <w:r>
              <w:rPr>
                <w:spacing w:val="-2"/>
              </w:rPr>
              <w:t xml:space="preserve"> </w:t>
            </w:r>
            <w:r>
              <w:t>o</w:t>
            </w:r>
            <w:r>
              <w:rPr>
                <w:spacing w:val="-4"/>
              </w:rPr>
              <w:t xml:space="preserve"> </w:t>
            </w:r>
            <w:r>
              <w:rPr>
                <w:spacing w:val="-2"/>
              </w:rPr>
              <w:t>servicios</w:t>
            </w:r>
          </w:p>
        </w:tc>
        <w:tc>
          <w:tcPr>
            <w:tcW w:w="1702" w:type="dxa"/>
          </w:tcPr>
          <w:p w14:paraId="104F81A1" w14:textId="77777777" w:rsidR="00DF3870" w:rsidRDefault="00164D5B">
            <w:pPr>
              <w:pStyle w:val="TableParagraph"/>
              <w:spacing w:before="133"/>
              <w:ind w:right="48"/>
              <w:jc w:val="right"/>
            </w:pPr>
            <w:r>
              <w:rPr>
                <w:spacing w:val="-4"/>
              </w:rPr>
              <w:t>0.00</w:t>
            </w:r>
          </w:p>
        </w:tc>
      </w:tr>
      <w:tr w:rsidR="00DF3870" w14:paraId="5EF1D06F" w14:textId="77777777">
        <w:trPr>
          <w:trHeight w:val="536"/>
        </w:trPr>
        <w:tc>
          <w:tcPr>
            <w:tcW w:w="1136" w:type="dxa"/>
          </w:tcPr>
          <w:p w14:paraId="2F2EBE29" w14:textId="77777777" w:rsidR="00DF3870" w:rsidRDefault="00164D5B">
            <w:pPr>
              <w:pStyle w:val="TableParagraph"/>
              <w:spacing w:before="133"/>
              <w:ind w:left="69"/>
            </w:pPr>
            <w:r>
              <w:rPr>
                <w:spacing w:val="-2"/>
              </w:rPr>
              <w:t>3.6.2.1</w:t>
            </w:r>
          </w:p>
        </w:tc>
        <w:tc>
          <w:tcPr>
            <w:tcW w:w="7514" w:type="dxa"/>
          </w:tcPr>
          <w:p w14:paraId="2F4203B0" w14:textId="77777777" w:rsidR="00DF3870" w:rsidRDefault="00164D5B">
            <w:pPr>
              <w:pStyle w:val="TableParagraph"/>
              <w:spacing w:before="0" w:line="267" w:lineRule="exact"/>
              <w:ind w:left="68"/>
            </w:pPr>
            <w:r>
              <w:t>Difusión</w:t>
            </w:r>
            <w:r>
              <w:rPr>
                <w:spacing w:val="-7"/>
              </w:rPr>
              <w:t xml:space="preserve"> </w:t>
            </w:r>
            <w:r>
              <w:t>por</w:t>
            </w:r>
            <w:r>
              <w:rPr>
                <w:spacing w:val="-4"/>
              </w:rPr>
              <w:t xml:space="preserve"> </w:t>
            </w:r>
            <w:r>
              <w:t>radio,</w:t>
            </w:r>
            <w:r>
              <w:rPr>
                <w:spacing w:val="-4"/>
              </w:rPr>
              <w:t xml:space="preserve"> </w:t>
            </w:r>
            <w:r>
              <w:t>televisión</w:t>
            </w:r>
            <w:r>
              <w:rPr>
                <w:spacing w:val="-5"/>
              </w:rPr>
              <w:t xml:space="preserve"> </w:t>
            </w:r>
            <w:r>
              <w:t>y</w:t>
            </w:r>
            <w:r>
              <w:rPr>
                <w:spacing w:val="-5"/>
              </w:rPr>
              <w:t xml:space="preserve"> </w:t>
            </w:r>
            <w:r>
              <w:t>otros</w:t>
            </w:r>
            <w:r>
              <w:rPr>
                <w:spacing w:val="-7"/>
              </w:rPr>
              <w:t xml:space="preserve"> </w:t>
            </w:r>
            <w:r>
              <w:t>medios</w:t>
            </w:r>
            <w:r>
              <w:rPr>
                <w:spacing w:val="-7"/>
              </w:rPr>
              <w:t xml:space="preserve"> </w:t>
            </w:r>
            <w:r>
              <w:t>de</w:t>
            </w:r>
            <w:r>
              <w:rPr>
                <w:spacing w:val="-5"/>
              </w:rPr>
              <w:t xml:space="preserve"> </w:t>
            </w:r>
            <w:r>
              <w:t>mensajes</w:t>
            </w:r>
            <w:r>
              <w:rPr>
                <w:spacing w:val="-4"/>
              </w:rPr>
              <w:t xml:space="preserve"> </w:t>
            </w:r>
            <w:r>
              <w:t>comerciales</w:t>
            </w:r>
            <w:r>
              <w:rPr>
                <w:spacing w:val="-3"/>
              </w:rPr>
              <w:t xml:space="preserve"> </w:t>
            </w:r>
            <w:r>
              <w:rPr>
                <w:spacing w:val="-4"/>
              </w:rPr>
              <w:t>para</w:t>
            </w:r>
          </w:p>
          <w:p w14:paraId="129433C8" w14:textId="77777777" w:rsidR="00DF3870" w:rsidRDefault="00164D5B">
            <w:pPr>
              <w:pStyle w:val="TableParagraph"/>
              <w:spacing w:before="0" w:line="249" w:lineRule="exact"/>
              <w:ind w:left="68"/>
            </w:pPr>
            <w:r>
              <w:t>promover</w:t>
            </w:r>
            <w:r>
              <w:rPr>
                <w:spacing w:val="-3"/>
              </w:rPr>
              <w:t xml:space="preserve"> </w:t>
            </w:r>
            <w:r>
              <w:t>la</w:t>
            </w:r>
            <w:r>
              <w:rPr>
                <w:spacing w:val="-5"/>
              </w:rPr>
              <w:t xml:space="preserve"> </w:t>
            </w:r>
            <w:r>
              <w:t>venta</w:t>
            </w:r>
            <w:r>
              <w:rPr>
                <w:spacing w:val="-3"/>
              </w:rPr>
              <w:t xml:space="preserve"> </w:t>
            </w:r>
            <w:r>
              <w:t>de</w:t>
            </w:r>
            <w:r>
              <w:rPr>
                <w:spacing w:val="-4"/>
              </w:rPr>
              <w:t xml:space="preserve"> </w:t>
            </w:r>
            <w:r>
              <w:t>bienes</w:t>
            </w:r>
            <w:r>
              <w:rPr>
                <w:spacing w:val="-2"/>
              </w:rPr>
              <w:t xml:space="preserve"> </w:t>
            </w:r>
            <w:r>
              <w:t>o</w:t>
            </w:r>
            <w:r>
              <w:rPr>
                <w:spacing w:val="-4"/>
              </w:rPr>
              <w:t xml:space="preserve"> </w:t>
            </w:r>
            <w:r>
              <w:rPr>
                <w:spacing w:val="-2"/>
              </w:rPr>
              <w:t>servicios</w:t>
            </w:r>
          </w:p>
        </w:tc>
        <w:tc>
          <w:tcPr>
            <w:tcW w:w="1702" w:type="dxa"/>
          </w:tcPr>
          <w:p w14:paraId="5A934603" w14:textId="77777777" w:rsidR="00DF3870" w:rsidRDefault="00164D5B">
            <w:pPr>
              <w:pStyle w:val="TableParagraph"/>
              <w:spacing w:before="133"/>
              <w:ind w:right="48"/>
              <w:jc w:val="right"/>
            </w:pPr>
            <w:r>
              <w:rPr>
                <w:spacing w:val="-4"/>
              </w:rPr>
              <w:t>0.00</w:t>
            </w:r>
          </w:p>
        </w:tc>
      </w:tr>
      <w:tr w:rsidR="00DF3870" w14:paraId="6ED5CDA3" w14:textId="77777777">
        <w:trPr>
          <w:trHeight w:val="536"/>
        </w:trPr>
        <w:tc>
          <w:tcPr>
            <w:tcW w:w="1136" w:type="dxa"/>
          </w:tcPr>
          <w:p w14:paraId="7DD60903" w14:textId="77777777" w:rsidR="00DF3870" w:rsidRDefault="00164D5B">
            <w:pPr>
              <w:pStyle w:val="TableParagraph"/>
              <w:spacing w:before="133"/>
              <w:ind w:left="69"/>
            </w:pPr>
            <w:r>
              <w:rPr>
                <w:spacing w:val="-2"/>
              </w:rPr>
              <w:t>3.6.3.0</w:t>
            </w:r>
          </w:p>
        </w:tc>
        <w:tc>
          <w:tcPr>
            <w:tcW w:w="7514" w:type="dxa"/>
          </w:tcPr>
          <w:p w14:paraId="1724BE5D" w14:textId="77777777" w:rsidR="00DF3870" w:rsidRDefault="00164D5B">
            <w:pPr>
              <w:pStyle w:val="TableParagraph"/>
              <w:spacing w:before="0" w:line="267" w:lineRule="exact"/>
              <w:ind w:left="68"/>
            </w:pPr>
            <w:r>
              <w:t>Servicios</w:t>
            </w:r>
            <w:r>
              <w:rPr>
                <w:spacing w:val="-5"/>
              </w:rPr>
              <w:t xml:space="preserve"> </w:t>
            </w:r>
            <w:r>
              <w:t>de</w:t>
            </w:r>
            <w:r>
              <w:rPr>
                <w:spacing w:val="-6"/>
              </w:rPr>
              <w:t xml:space="preserve"> </w:t>
            </w:r>
            <w:r>
              <w:t>creatividad,</w:t>
            </w:r>
            <w:r>
              <w:rPr>
                <w:spacing w:val="-5"/>
              </w:rPr>
              <w:t xml:space="preserve"> </w:t>
            </w:r>
            <w:r>
              <w:t>preproducción</w:t>
            </w:r>
            <w:r>
              <w:rPr>
                <w:spacing w:val="-6"/>
              </w:rPr>
              <w:t xml:space="preserve"> </w:t>
            </w:r>
            <w:r>
              <w:t>y</w:t>
            </w:r>
            <w:r>
              <w:rPr>
                <w:spacing w:val="-5"/>
              </w:rPr>
              <w:t xml:space="preserve"> </w:t>
            </w:r>
            <w:r>
              <w:t>producción</w:t>
            </w:r>
            <w:r>
              <w:rPr>
                <w:spacing w:val="-7"/>
              </w:rPr>
              <w:t xml:space="preserve"> </w:t>
            </w:r>
            <w:r>
              <w:t>de</w:t>
            </w:r>
            <w:r>
              <w:rPr>
                <w:spacing w:val="-5"/>
              </w:rPr>
              <w:t xml:space="preserve"> </w:t>
            </w:r>
            <w:r>
              <w:t>publicidad,</w:t>
            </w:r>
            <w:r>
              <w:rPr>
                <w:spacing w:val="-4"/>
              </w:rPr>
              <w:t xml:space="preserve"> </w:t>
            </w:r>
            <w:r>
              <w:rPr>
                <w:spacing w:val="-2"/>
              </w:rPr>
              <w:t>excepto</w:t>
            </w:r>
          </w:p>
          <w:p w14:paraId="77A7BC71" w14:textId="77777777" w:rsidR="00DF3870" w:rsidRDefault="00164D5B">
            <w:pPr>
              <w:pStyle w:val="TableParagraph"/>
              <w:spacing w:before="0" w:line="249" w:lineRule="exact"/>
              <w:ind w:left="68"/>
            </w:pPr>
            <w:r>
              <w:rPr>
                <w:spacing w:val="-2"/>
              </w:rPr>
              <w:t>internet</w:t>
            </w:r>
          </w:p>
        </w:tc>
        <w:tc>
          <w:tcPr>
            <w:tcW w:w="1702" w:type="dxa"/>
          </w:tcPr>
          <w:p w14:paraId="78F51FE7" w14:textId="77777777" w:rsidR="00DF3870" w:rsidRDefault="00164D5B">
            <w:pPr>
              <w:pStyle w:val="TableParagraph"/>
              <w:spacing w:before="133"/>
              <w:ind w:right="48"/>
              <w:jc w:val="right"/>
            </w:pPr>
            <w:r>
              <w:rPr>
                <w:spacing w:val="-4"/>
              </w:rPr>
              <w:t>0.00</w:t>
            </w:r>
          </w:p>
        </w:tc>
      </w:tr>
      <w:tr w:rsidR="00DF3870" w14:paraId="6ED35699" w14:textId="77777777">
        <w:trPr>
          <w:trHeight w:val="537"/>
        </w:trPr>
        <w:tc>
          <w:tcPr>
            <w:tcW w:w="1136" w:type="dxa"/>
          </w:tcPr>
          <w:p w14:paraId="1B3ED5A3" w14:textId="77777777" w:rsidR="00DF3870" w:rsidRDefault="00164D5B">
            <w:pPr>
              <w:pStyle w:val="TableParagraph"/>
              <w:spacing w:before="133"/>
              <w:ind w:left="69"/>
            </w:pPr>
            <w:r>
              <w:rPr>
                <w:spacing w:val="-2"/>
              </w:rPr>
              <w:t>3.6.3.1</w:t>
            </w:r>
          </w:p>
        </w:tc>
        <w:tc>
          <w:tcPr>
            <w:tcW w:w="7514" w:type="dxa"/>
          </w:tcPr>
          <w:p w14:paraId="54968596" w14:textId="77777777" w:rsidR="00DF3870" w:rsidRDefault="00164D5B">
            <w:pPr>
              <w:pStyle w:val="TableParagraph"/>
              <w:spacing w:before="1" w:line="268" w:lineRule="exact"/>
              <w:ind w:left="68"/>
            </w:pPr>
            <w:r>
              <w:t>Servicios</w:t>
            </w:r>
            <w:r>
              <w:rPr>
                <w:spacing w:val="-5"/>
              </w:rPr>
              <w:t xml:space="preserve"> </w:t>
            </w:r>
            <w:r>
              <w:t>de</w:t>
            </w:r>
            <w:r>
              <w:rPr>
                <w:spacing w:val="-6"/>
              </w:rPr>
              <w:t xml:space="preserve"> </w:t>
            </w:r>
            <w:r>
              <w:t>creatividad,</w:t>
            </w:r>
            <w:r>
              <w:rPr>
                <w:spacing w:val="-5"/>
              </w:rPr>
              <w:t xml:space="preserve"> </w:t>
            </w:r>
            <w:r>
              <w:t>preproducción</w:t>
            </w:r>
            <w:r>
              <w:rPr>
                <w:spacing w:val="-6"/>
              </w:rPr>
              <w:t xml:space="preserve"> </w:t>
            </w:r>
            <w:r>
              <w:t>y</w:t>
            </w:r>
            <w:r>
              <w:rPr>
                <w:spacing w:val="-5"/>
              </w:rPr>
              <w:t xml:space="preserve"> </w:t>
            </w:r>
            <w:r>
              <w:t>producción</w:t>
            </w:r>
            <w:r>
              <w:rPr>
                <w:spacing w:val="-7"/>
              </w:rPr>
              <w:t xml:space="preserve"> </w:t>
            </w:r>
            <w:r>
              <w:t>de</w:t>
            </w:r>
            <w:r>
              <w:rPr>
                <w:spacing w:val="-5"/>
              </w:rPr>
              <w:t xml:space="preserve"> </w:t>
            </w:r>
            <w:r>
              <w:t>publicidad,</w:t>
            </w:r>
            <w:r>
              <w:rPr>
                <w:spacing w:val="-4"/>
              </w:rPr>
              <w:t xml:space="preserve"> </w:t>
            </w:r>
            <w:r>
              <w:rPr>
                <w:spacing w:val="-2"/>
              </w:rPr>
              <w:t>excepto</w:t>
            </w:r>
          </w:p>
          <w:p w14:paraId="2D8FAE40" w14:textId="77777777" w:rsidR="00DF3870" w:rsidRDefault="00164D5B">
            <w:pPr>
              <w:pStyle w:val="TableParagraph"/>
              <w:spacing w:before="0" w:line="248" w:lineRule="exact"/>
              <w:ind w:left="68"/>
            </w:pPr>
            <w:r>
              <w:rPr>
                <w:spacing w:val="-2"/>
              </w:rPr>
              <w:t>internet</w:t>
            </w:r>
          </w:p>
        </w:tc>
        <w:tc>
          <w:tcPr>
            <w:tcW w:w="1702" w:type="dxa"/>
          </w:tcPr>
          <w:p w14:paraId="7C1C9028" w14:textId="77777777" w:rsidR="00DF3870" w:rsidRDefault="00164D5B">
            <w:pPr>
              <w:pStyle w:val="TableParagraph"/>
              <w:spacing w:before="133"/>
              <w:ind w:right="48"/>
              <w:jc w:val="right"/>
            </w:pPr>
            <w:r>
              <w:rPr>
                <w:spacing w:val="-4"/>
              </w:rPr>
              <w:t>0.00</w:t>
            </w:r>
          </w:p>
        </w:tc>
      </w:tr>
      <w:tr w:rsidR="00DF3870" w14:paraId="1B43F9D2" w14:textId="77777777">
        <w:trPr>
          <w:trHeight w:val="316"/>
        </w:trPr>
        <w:tc>
          <w:tcPr>
            <w:tcW w:w="1136" w:type="dxa"/>
          </w:tcPr>
          <w:p w14:paraId="3CAE2664" w14:textId="77777777" w:rsidR="00DF3870" w:rsidRDefault="00164D5B">
            <w:pPr>
              <w:pStyle w:val="TableParagraph"/>
              <w:ind w:left="69"/>
            </w:pPr>
            <w:r>
              <w:rPr>
                <w:spacing w:val="-2"/>
              </w:rPr>
              <w:t>3.6.4.0</w:t>
            </w:r>
          </w:p>
        </w:tc>
        <w:tc>
          <w:tcPr>
            <w:tcW w:w="7514" w:type="dxa"/>
          </w:tcPr>
          <w:p w14:paraId="00039915" w14:textId="77777777" w:rsidR="00DF3870" w:rsidRDefault="00164D5B">
            <w:pPr>
              <w:pStyle w:val="TableParagraph"/>
              <w:ind w:left="68"/>
            </w:pPr>
            <w:r>
              <w:t>Servicios</w:t>
            </w:r>
            <w:r>
              <w:rPr>
                <w:spacing w:val="-3"/>
              </w:rPr>
              <w:t xml:space="preserve"> </w:t>
            </w:r>
            <w:r>
              <w:t>de</w:t>
            </w:r>
            <w:r>
              <w:rPr>
                <w:spacing w:val="-5"/>
              </w:rPr>
              <w:t xml:space="preserve"> </w:t>
            </w:r>
            <w:r>
              <w:t>revelado</w:t>
            </w:r>
            <w:r>
              <w:rPr>
                <w:spacing w:val="-2"/>
              </w:rPr>
              <w:t xml:space="preserve"> </w:t>
            </w:r>
            <w:r>
              <w:t>de</w:t>
            </w:r>
            <w:r>
              <w:rPr>
                <w:spacing w:val="-2"/>
              </w:rPr>
              <w:t xml:space="preserve"> fotografías</w:t>
            </w:r>
          </w:p>
        </w:tc>
        <w:tc>
          <w:tcPr>
            <w:tcW w:w="1702" w:type="dxa"/>
          </w:tcPr>
          <w:p w14:paraId="25146A6F" w14:textId="77777777" w:rsidR="00DF3870" w:rsidRDefault="00164D5B">
            <w:pPr>
              <w:pStyle w:val="TableParagraph"/>
              <w:ind w:right="48"/>
              <w:jc w:val="right"/>
            </w:pPr>
            <w:r>
              <w:rPr>
                <w:spacing w:val="-4"/>
              </w:rPr>
              <w:t>0.00</w:t>
            </w:r>
          </w:p>
        </w:tc>
      </w:tr>
      <w:tr w:rsidR="00DF3870" w14:paraId="2868B709" w14:textId="77777777">
        <w:trPr>
          <w:trHeight w:val="315"/>
        </w:trPr>
        <w:tc>
          <w:tcPr>
            <w:tcW w:w="1136" w:type="dxa"/>
          </w:tcPr>
          <w:p w14:paraId="19D3B842" w14:textId="77777777" w:rsidR="00DF3870" w:rsidRDefault="00164D5B">
            <w:pPr>
              <w:pStyle w:val="TableParagraph"/>
              <w:ind w:left="69"/>
            </w:pPr>
            <w:r>
              <w:rPr>
                <w:spacing w:val="-2"/>
              </w:rPr>
              <w:t>3.6.4.1</w:t>
            </w:r>
          </w:p>
        </w:tc>
        <w:tc>
          <w:tcPr>
            <w:tcW w:w="7514" w:type="dxa"/>
          </w:tcPr>
          <w:p w14:paraId="6A507854" w14:textId="77777777" w:rsidR="00DF3870" w:rsidRDefault="00164D5B">
            <w:pPr>
              <w:pStyle w:val="TableParagraph"/>
              <w:ind w:left="68"/>
            </w:pPr>
            <w:r>
              <w:t>Servicios</w:t>
            </w:r>
            <w:r>
              <w:rPr>
                <w:spacing w:val="-3"/>
              </w:rPr>
              <w:t xml:space="preserve"> </w:t>
            </w:r>
            <w:r>
              <w:t>de</w:t>
            </w:r>
            <w:r>
              <w:rPr>
                <w:spacing w:val="-4"/>
              </w:rPr>
              <w:t xml:space="preserve"> </w:t>
            </w:r>
            <w:r>
              <w:t>impresión</w:t>
            </w:r>
            <w:r>
              <w:rPr>
                <w:spacing w:val="-4"/>
              </w:rPr>
              <w:t xml:space="preserve"> </w:t>
            </w:r>
            <w:r>
              <w:t>de</w:t>
            </w:r>
            <w:r>
              <w:rPr>
                <w:spacing w:val="-2"/>
              </w:rPr>
              <w:t xml:space="preserve"> fotografías</w:t>
            </w:r>
          </w:p>
        </w:tc>
        <w:tc>
          <w:tcPr>
            <w:tcW w:w="1702" w:type="dxa"/>
          </w:tcPr>
          <w:p w14:paraId="2C25277D" w14:textId="77777777" w:rsidR="00DF3870" w:rsidRDefault="00164D5B">
            <w:pPr>
              <w:pStyle w:val="TableParagraph"/>
              <w:ind w:right="48"/>
              <w:jc w:val="right"/>
            </w:pPr>
            <w:r>
              <w:rPr>
                <w:spacing w:val="-4"/>
              </w:rPr>
              <w:t>0.00</w:t>
            </w:r>
          </w:p>
        </w:tc>
      </w:tr>
      <w:tr w:rsidR="00DF3870" w14:paraId="3BEB8890" w14:textId="77777777">
        <w:trPr>
          <w:trHeight w:val="313"/>
        </w:trPr>
        <w:tc>
          <w:tcPr>
            <w:tcW w:w="1136" w:type="dxa"/>
          </w:tcPr>
          <w:p w14:paraId="544298D4" w14:textId="77777777" w:rsidR="00DF3870" w:rsidRDefault="00164D5B">
            <w:pPr>
              <w:pStyle w:val="TableParagraph"/>
              <w:ind w:left="69"/>
            </w:pPr>
            <w:r>
              <w:rPr>
                <w:spacing w:val="-2"/>
              </w:rPr>
              <w:t>3.6.5.0</w:t>
            </w:r>
          </w:p>
        </w:tc>
        <w:tc>
          <w:tcPr>
            <w:tcW w:w="7514" w:type="dxa"/>
          </w:tcPr>
          <w:p w14:paraId="19EDDE93" w14:textId="77777777" w:rsidR="00DF3870" w:rsidRDefault="00164D5B">
            <w:pPr>
              <w:pStyle w:val="TableParagraph"/>
              <w:ind w:left="68"/>
            </w:pPr>
            <w:r>
              <w:t>Servicios</w:t>
            </w:r>
            <w:r>
              <w:rPr>
                <w:spacing w:val="-3"/>
              </w:rPr>
              <w:t xml:space="preserve"> </w:t>
            </w:r>
            <w:r>
              <w:t>de</w:t>
            </w:r>
            <w:r>
              <w:rPr>
                <w:spacing w:val="-3"/>
              </w:rPr>
              <w:t xml:space="preserve"> </w:t>
            </w:r>
            <w:r>
              <w:t>la</w:t>
            </w:r>
            <w:r>
              <w:rPr>
                <w:spacing w:val="-2"/>
              </w:rPr>
              <w:t xml:space="preserve"> </w:t>
            </w:r>
            <w:r>
              <w:t>industria</w:t>
            </w:r>
            <w:r>
              <w:rPr>
                <w:spacing w:val="-3"/>
              </w:rPr>
              <w:t xml:space="preserve"> </w:t>
            </w:r>
            <w:r>
              <w:t>fílmica,</w:t>
            </w:r>
            <w:r>
              <w:rPr>
                <w:spacing w:val="-2"/>
              </w:rPr>
              <w:t xml:space="preserve"> </w:t>
            </w:r>
            <w:r>
              <w:t>del</w:t>
            </w:r>
            <w:r>
              <w:rPr>
                <w:spacing w:val="-2"/>
              </w:rPr>
              <w:t xml:space="preserve"> </w:t>
            </w:r>
            <w:r>
              <w:t>sonido</w:t>
            </w:r>
            <w:r>
              <w:rPr>
                <w:spacing w:val="-3"/>
              </w:rPr>
              <w:t xml:space="preserve"> </w:t>
            </w:r>
            <w:r>
              <w:t>y</w:t>
            </w:r>
            <w:r>
              <w:rPr>
                <w:spacing w:val="-2"/>
              </w:rPr>
              <w:t xml:space="preserve"> </w:t>
            </w:r>
            <w:r>
              <w:t>del</w:t>
            </w:r>
            <w:r>
              <w:rPr>
                <w:spacing w:val="-4"/>
              </w:rPr>
              <w:t xml:space="preserve"> video</w:t>
            </w:r>
          </w:p>
        </w:tc>
        <w:tc>
          <w:tcPr>
            <w:tcW w:w="1702" w:type="dxa"/>
          </w:tcPr>
          <w:p w14:paraId="558073E9" w14:textId="77777777" w:rsidR="00DF3870" w:rsidRDefault="00164D5B">
            <w:pPr>
              <w:pStyle w:val="TableParagraph"/>
              <w:ind w:right="48"/>
              <w:jc w:val="right"/>
            </w:pPr>
            <w:r>
              <w:rPr>
                <w:spacing w:val="-4"/>
              </w:rPr>
              <w:t>0.00</w:t>
            </w:r>
          </w:p>
        </w:tc>
      </w:tr>
      <w:tr w:rsidR="00DF3870" w14:paraId="1BBF439E" w14:textId="77777777">
        <w:trPr>
          <w:trHeight w:val="315"/>
        </w:trPr>
        <w:tc>
          <w:tcPr>
            <w:tcW w:w="1136" w:type="dxa"/>
          </w:tcPr>
          <w:p w14:paraId="55E2CAC3" w14:textId="77777777" w:rsidR="00DF3870" w:rsidRDefault="00164D5B">
            <w:pPr>
              <w:pStyle w:val="TableParagraph"/>
              <w:ind w:left="69"/>
            </w:pPr>
            <w:r>
              <w:rPr>
                <w:spacing w:val="-2"/>
              </w:rPr>
              <w:t>3.6.5.1</w:t>
            </w:r>
          </w:p>
        </w:tc>
        <w:tc>
          <w:tcPr>
            <w:tcW w:w="7514" w:type="dxa"/>
          </w:tcPr>
          <w:p w14:paraId="78897B7F" w14:textId="77777777" w:rsidR="00DF3870" w:rsidRDefault="00164D5B">
            <w:pPr>
              <w:pStyle w:val="TableParagraph"/>
              <w:ind w:left="68"/>
            </w:pPr>
            <w:r>
              <w:t>Servicios</w:t>
            </w:r>
            <w:r>
              <w:rPr>
                <w:spacing w:val="-3"/>
              </w:rPr>
              <w:t xml:space="preserve"> </w:t>
            </w:r>
            <w:r>
              <w:t>de</w:t>
            </w:r>
            <w:r>
              <w:rPr>
                <w:spacing w:val="-3"/>
              </w:rPr>
              <w:t xml:space="preserve"> </w:t>
            </w:r>
            <w:r>
              <w:t>la</w:t>
            </w:r>
            <w:r>
              <w:rPr>
                <w:spacing w:val="-2"/>
              </w:rPr>
              <w:t xml:space="preserve"> </w:t>
            </w:r>
            <w:r>
              <w:t>industria</w:t>
            </w:r>
            <w:r>
              <w:rPr>
                <w:spacing w:val="-3"/>
              </w:rPr>
              <w:t xml:space="preserve"> </w:t>
            </w:r>
            <w:r>
              <w:t>fílmica,</w:t>
            </w:r>
            <w:r>
              <w:rPr>
                <w:spacing w:val="-2"/>
              </w:rPr>
              <w:t xml:space="preserve"> </w:t>
            </w:r>
            <w:r>
              <w:t>del</w:t>
            </w:r>
            <w:r>
              <w:rPr>
                <w:spacing w:val="-2"/>
              </w:rPr>
              <w:t xml:space="preserve"> </w:t>
            </w:r>
            <w:r>
              <w:t>sonido</w:t>
            </w:r>
            <w:r>
              <w:rPr>
                <w:spacing w:val="-3"/>
              </w:rPr>
              <w:t xml:space="preserve"> </w:t>
            </w:r>
            <w:r>
              <w:t>y</w:t>
            </w:r>
            <w:r>
              <w:rPr>
                <w:spacing w:val="-2"/>
              </w:rPr>
              <w:t xml:space="preserve"> </w:t>
            </w:r>
            <w:r>
              <w:t>del</w:t>
            </w:r>
            <w:r>
              <w:rPr>
                <w:spacing w:val="-4"/>
              </w:rPr>
              <w:t xml:space="preserve"> video</w:t>
            </w:r>
          </w:p>
        </w:tc>
        <w:tc>
          <w:tcPr>
            <w:tcW w:w="1702" w:type="dxa"/>
          </w:tcPr>
          <w:p w14:paraId="4D539D1D" w14:textId="77777777" w:rsidR="00DF3870" w:rsidRDefault="00164D5B">
            <w:pPr>
              <w:pStyle w:val="TableParagraph"/>
              <w:ind w:right="48"/>
              <w:jc w:val="right"/>
            </w:pPr>
            <w:r>
              <w:rPr>
                <w:spacing w:val="-4"/>
              </w:rPr>
              <w:t>0.00</w:t>
            </w:r>
          </w:p>
        </w:tc>
      </w:tr>
      <w:tr w:rsidR="00DF3870" w14:paraId="2D73F2AA" w14:textId="77777777">
        <w:trPr>
          <w:trHeight w:val="359"/>
        </w:trPr>
        <w:tc>
          <w:tcPr>
            <w:tcW w:w="1136" w:type="dxa"/>
          </w:tcPr>
          <w:p w14:paraId="1391D553" w14:textId="77777777" w:rsidR="00DF3870" w:rsidRDefault="00164D5B">
            <w:pPr>
              <w:pStyle w:val="TableParagraph"/>
              <w:spacing w:before="44"/>
              <w:ind w:left="69"/>
            </w:pPr>
            <w:r>
              <w:rPr>
                <w:spacing w:val="-2"/>
              </w:rPr>
              <w:t>3.6.6.0</w:t>
            </w:r>
          </w:p>
        </w:tc>
        <w:tc>
          <w:tcPr>
            <w:tcW w:w="7514" w:type="dxa"/>
          </w:tcPr>
          <w:p w14:paraId="5CB18B38" w14:textId="77777777" w:rsidR="00DF3870" w:rsidRDefault="00164D5B">
            <w:pPr>
              <w:pStyle w:val="TableParagraph"/>
              <w:spacing w:before="44"/>
              <w:ind w:left="68"/>
            </w:pPr>
            <w:r>
              <w:t>Servicio</w:t>
            </w:r>
            <w:r>
              <w:rPr>
                <w:spacing w:val="-5"/>
              </w:rPr>
              <w:t xml:space="preserve"> </w:t>
            </w:r>
            <w:r>
              <w:t>de</w:t>
            </w:r>
            <w:r>
              <w:rPr>
                <w:spacing w:val="-5"/>
              </w:rPr>
              <w:t xml:space="preserve"> </w:t>
            </w:r>
            <w:r>
              <w:t>creación</w:t>
            </w:r>
            <w:r>
              <w:rPr>
                <w:spacing w:val="-6"/>
              </w:rPr>
              <w:t xml:space="preserve"> </w:t>
            </w:r>
            <w:r>
              <w:t>y</w:t>
            </w:r>
            <w:r>
              <w:rPr>
                <w:spacing w:val="-4"/>
              </w:rPr>
              <w:t xml:space="preserve"> </w:t>
            </w:r>
            <w:r>
              <w:t>difusión</w:t>
            </w:r>
            <w:r>
              <w:rPr>
                <w:spacing w:val="-4"/>
              </w:rPr>
              <w:t xml:space="preserve"> </w:t>
            </w:r>
            <w:r>
              <w:t>de</w:t>
            </w:r>
            <w:r>
              <w:rPr>
                <w:spacing w:val="-4"/>
              </w:rPr>
              <w:t xml:space="preserve"> </w:t>
            </w:r>
            <w:r>
              <w:t>contenido</w:t>
            </w:r>
            <w:r>
              <w:rPr>
                <w:spacing w:val="-4"/>
              </w:rPr>
              <w:t xml:space="preserve"> </w:t>
            </w:r>
            <w:r>
              <w:t>exclusivamente</w:t>
            </w:r>
            <w:r>
              <w:rPr>
                <w:spacing w:val="-3"/>
              </w:rPr>
              <w:t xml:space="preserve"> </w:t>
            </w:r>
            <w:r>
              <w:t>a</w:t>
            </w:r>
            <w:r>
              <w:rPr>
                <w:spacing w:val="-6"/>
              </w:rPr>
              <w:t xml:space="preserve"> </w:t>
            </w:r>
            <w:r>
              <w:t>través</w:t>
            </w:r>
            <w:r>
              <w:rPr>
                <w:spacing w:val="-2"/>
              </w:rPr>
              <w:t xml:space="preserve"> </w:t>
            </w:r>
            <w:r>
              <w:t>de</w:t>
            </w:r>
            <w:r>
              <w:rPr>
                <w:spacing w:val="-5"/>
              </w:rPr>
              <w:t xml:space="preserve"> </w:t>
            </w:r>
            <w:r>
              <w:rPr>
                <w:spacing w:val="-2"/>
              </w:rPr>
              <w:t>internet</w:t>
            </w:r>
          </w:p>
        </w:tc>
        <w:tc>
          <w:tcPr>
            <w:tcW w:w="1702" w:type="dxa"/>
          </w:tcPr>
          <w:p w14:paraId="2236DAC8" w14:textId="77777777" w:rsidR="00DF3870" w:rsidRDefault="00164D5B">
            <w:pPr>
              <w:pStyle w:val="TableParagraph"/>
              <w:spacing w:before="44"/>
              <w:ind w:right="48"/>
              <w:jc w:val="right"/>
            </w:pPr>
            <w:r>
              <w:rPr>
                <w:spacing w:val="-4"/>
              </w:rPr>
              <w:t>0.00</w:t>
            </w:r>
          </w:p>
        </w:tc>
      </w:tr>
      <w:tr w:rsidR="00DF3870" w14:paraId="77B2D9B5" w14:textId="77777777">
        <w:trPr>
          <w:trHeight w:val="359"/>
        </w:trPr>
        <w:tc>
          <w:tcPr>
            <w:tcW w:w="1136" w:type="dxa"/>
          </w:tcPr>
          <w:p w14:paraId="54312C96" w14:textId="77777777" w:rsidR="00DF3870" w:rsidRDefault="00164D5B">
            <w:pPr>
              <w:pStyle w:val="TableParagraph"/>
              <w:spacing w:before="44"/>
              <w:ind w:left="69"/>
            </w:pPr>
            <w:r>
              <w:rPr>
                <w:spacing w:val="-2"/>
              </w:rPr>
              <w:t>3.6.6.1</w:t>
            </w:r>
          </w:p>
        </w:tc>
        <w:tc>
          <w:tcPr>
            <w:tcW w:w="7514" w:type="dxa"/>
          </w:tcPr>
          <w:p w14:paraId="7D88659B" w14:textId="77777777" w:rsidR="00DF3870" w:rsidRDefault="00164D5B">
            <w:pPr>
              <w:pStyle w:val="TableParagraph"/>
              <w:spacing w:before="44"/>
              <w:ind w:left="68"/>
            </w:pPr>
            <w:r>
              <w:t>Servicio</w:t>
            </w:r>
            <w:r>
              <w:rPr>
                <w:spacing w:val="-5"/>
              </w:rPr>
              <w:t xml:space="preserve"> </w:t>
            </w:r>
            <w:r>
              <w:t>de</w:t>
            </w:r>
            <w:r>
              <w:rPr>
                <w:spacing w:val="-5"/>
              </w:rPr>
              <w:t xml:space="preserve"> </w:t>
            </w:r>
            <w:r>
              <w:t>creación</w:t>
            </w:r>
            <w:r>
              <w:rPr>
                <w:spacing w:val="-6"/>
              </w:rPr>
              <w:t xml:space="preserve"> </w:t>
            </w:r>
            <w:r>
              <w:t>y</w:t>
            </w:r>
            <w:r>
              <w:rPr>
                <w:spacing w:val="-4"/>
              </w:rPr>
              <w:t xml:space="preserve"> </w:t>
            </w:r>
            <w:r>
              <w:t>difusión</w:t>
            </w:r>
            <w:r>
              <w:rPr>
                <w:spacing w:val="-4"/>
              </w:rPr>
              <w:t xml:space="preserve"> </w:t>
            </w:r>
            <w:r>
              <w:t>de</w:t>
            </w:r>
            <w:r>
              <w:rPr>
                <w:spacing w:val="-4"/>
              </w:rPr>
              <w:t xml:space="preserve"> </w:t>
            </w:r>
            <w:r>
              <w:t>contenido</w:t>
            </w:r>
            <w:r>
              <w:rPr>
                <w:spacing w:val="-4"/>
              </w:rPr>
              <w:t xml:space="preserve"> </w:t>
            </w:r>
            <w:r>
              <w:t>exclusivamente</w:t>
            </w:r>
            <w:r>
              <w:rPr>
                <w:spacing w:val="-3"/>
              </w:rPr>
              <w:t xml:space="preserve"> </w:t>
            </w:r>
            <w:r>
              <w:t>a</w:t>
            </w:r>
            <w:r>
              <w:rPr>
                <w:spacing w:val="-6"/>
              </w:rPr>
              <w:t xml:space="preserve"> </w:t>
            </w:r>
            <w:r>
              <w:t>través</w:t>
            </w:r>
            <w:r>
              <w:rPr>
                <w:spacing w:val="-2"/>
              </w:rPr>
              <w:t xml:space="preserve"> </w:t>
            </w:r>
            <w:r>
              <w:t>de</w:t>
            </w:r>
            <w:r>
              <w:rPr>
                <w:spacing w:val="-5"/>
              </w:rPr>
              <w:t xml:space="preserve"> </w:t>
            </w:r>
            <w:r>
              <w:rPr>
                <w:spacing w:val="-2"/>
              </w:rPr>
              <w:t>internet</w:t>
            </w:r>
          </w:p>
        </w:tc>
        <w:tc>
          <w:tcPr>
            <w:tcW w:w="1702" w:type="dxa"/>
          </w:tcPr>
          <w:p w14:paraId="74AEF9D2" w14:textId="77777777" w:rsidR="00DF3870" w:rsidRDefault="00164D5B">
            <w:pPr>
              <w:pStyle w:val="TableParagraph"/>
              <w:spacing w:before="44"/>
              <w:ind w:right="47"/>
              <w:jc w:val="right"/>
            </w:pPr>
            <w:r>
              <w:rPr>
                <w:spacing w:val="-2"/>
              </w:rPr>
              <w:t>6,000,000.00</w:t>
            </w:r>
          </w:p>
        </w:tc>
      </w:tr>
      <w:tr w:rsidR="00DF3870" w14:paraId="316A853F" w14:textId="77777777">
        <w:trPr>
          <w:trHeight w:val="315"/>
        </w:trPr>
        <w:tc>
          <w:tcPr>
            <w:tcW w:w="1136" w:type="dxa"/>
          </w:tcPr>
          <w:p w14:paraId="2356EEAA" w14:textId="77777777" w:rsidR="00DF3870" w:rsidRDefault="00164D5B">
            <w:pPr>
              <w:pStyle w:val="TableParagraph"/>
              <w:ind w:left="69"/>
            </w:pPr>
            <w:r>
              <w:rPr>
                <w:spacing w:val="-2"/>
              </w:rPr>
              <w:t>3.6.9.0</w:t>
            </w:r>
          </w:p>
        </w:tc>
        <w:tc>
          <w:tcPr>
            <w:tcW w:w="7514" w:type="dxa"/>
          </w:tcPr>
          <w:p w14:paraId="590EB79D" w14:textId="77777777" w:rsidR="00DF3870" w:rsidRDefault="00164D5B">
            <w:pPr>
              <w:pStyle w:val="TableParagraph"/>
              <w:ind w:left="68"/>
            </w:pPr>
            <w:r>
              <w:t>Otros</w:t>
            </w:r>
            <w:r>
              <w:rPr>
                <w:spacing w:val="-5"/>
              </w:rPr>
              <w:t xml:space="preserve"> </w:t>
            </w:r>
            <w:r>
              <w:t>servicios</w:t>
            </w:r>
            <w:r>
              <w:rPr>
                <w:spacing w:val="-3"/>
              </w:rPr>
              <w:t xml:space="preserve"> </w:t>
            </w:r>
            <w:r>
              <w:t>de</w:t>
            </w:r>
            <w:r>
              <w:rPr>
                <w:spacing w:val="-3"/>
              </w:rPr>
              <w:t xml:space="preserve"> </w:t>
            </w:r>
            <w:r>
              <w:rPr>
                <w:spacing w:val="-2"/>
              </w:rPr>
              <w:t>información</w:t>
            </w:r>
          </w:p>
        </w:tc>
        <w:tc>
          <w:tcPr>
            <w:tcW w:w="1702" w:type="dxa"/>
          </w:tcPr>
          <w:p w14:paraId="24A6E34B" w14:textId="77777777" w:rsidR="00DF3870" w:rsidRDefault="00164D5B">
            <w:pPr>
              <w:pStyle w:val="TableParagraph"/>
              <w:ind w:right="48"/>
              <w:jc w:val="right"/>
            </w:pPr>
            <w:r>
              <w:rPr>
                <w:spacing w:val="-4"/>
              </w:rPr>
              <w:t>0.00</w:t>
            </w:r>
          </w:p>
        </w:tc>
      </w:tr>
      <w:tr w:rsidR="00DF3870" w14:paraId="2719E31E" w14:textId="77777777">
        <w:trPr>
          <w:trHeight w:val="315"/>
        </w:trPr>
        <w:tc>
          <w:tcPr>
            <w:tcW w:w="1136" w:type="dxa"/>
          </w:tcPr>
          <w:p w14:paraId="5E8682EC" w14:textId="77777777" w:rsidR="00DF3870" w:rsidRDefault="00164D5B">
            <w:pPr>
              <w:pStyle w:val="TableParagraph"/>
              <w:ind w:left="69"/>
            </w:pPr>
            <w:r>
              <w:rPr>
                <w:spacing w:val="-2"/>
              </w:rPr>
              <w:t>3.6.9.1</w:t>
            </w:r>
          </w:p>
        </w:tc>
        <w:tc>
          <w:tcPr>
            <w:tcW w:w="7514" w:type="dxa"/>
          </w:tcPr>
          <w:p w14:paraId="69598B0C" w14:textId="77777777" w:rsidR="00DF3870" w:rsidRDefault="00164D5B">
            <w:pPr>
              <w:pStyle w:val="TableParagraph"/>
              <w:ind w:left="68"/>
            </w:pPr>
            <w:r>
              <w:t>Otros</w:t>
            </w:r>
            <w:r>
              <w:rPr>
                <w:spacing w:val="-5"/>
              </w:rPr>
              <w:t xml:space="preserve"> </w:t>
            </w:r>
            <w:r>
              <w:t>servicios</w:t>
            </w:r>
            <w:r>
              <w:rPr>
                <w:spacing w:val="-3"/>
              </w:rPr>
              <w:t xml:space="preserve"> </w:t>
            </w:r>
            <w:r>
              <w:t>de</w:t>
            </w:r>
            <w:r>
              <w:rPr>
                <w:spacing w:val="-3"/>
              </w:rPr>
              <w:t xml:space="preserve"> </w:t>
            </w:r>
            <w:r>
              <w:rPr>
                <w:spacing w:val="-2"/>
              </w:rPr>
              <w:t>información</w:t>
            </w:r>
          </w:p>
        </w:tc>
        <w:tc>
          <w:tcPr>
            <w:tcW w:w="1702" w:type="dxa"/>
          </w:tcPr>
          <w:p w14:paraId="2B383A1B" w14:textId="77777777" w:rsidR="00DF3870" w:rsidRDefault="00164D5B">
            <w:pPr>
              <w:pStyle w:val="TableParagraph"/>
              <w:ind w:right="48"/>
              <w:jc w:val="right"/>
            </w:pPr>
            <w:r>
              <w:rPr>
                <w:spacing w:val="-4"/>
              </w:rPr>
              <w:t>0.00</w:t>
            </w:r>
          </w:p>
        </w:tc>
      </w:tr>
    </w:tbl>
    <w:p w14:paraId="272AD06A" w14:textId="77777777" w:rsidR="00DF3870" w:rsidRDefault="00164D5B">
      <w:pPr>
        <w:spacing w:before="128"/>
        <w:ind w:right="936"/>
        <w:jc w:val="right"/>
        <w:rPr>
          <w:sz w:val="24"/>
        </w:rPr>
      </w:pPr>
      <w:r>
        <w:rPr>
          <w:noProof/>
          <w:sz w:val="24"/>
        </w:rPr>
        <w:drawing>
          <wp:anchor distT="0" distB="0" distL="0" distR="0" simplePos="0" relativeHeight="479064576" behindDoc="1" locked="0" layoutInCell="1" allowOverlap="1" wp14:anchorId="33F8E318" wp14:editId="6E2CDE04">
            <wp:simplePos x="0" y="0"/>
            <wp:positionH relativeFrom="page">
              <wp:posOffset>10161</wp:posOffset>
            </wp:positionH>
            <wp:positionV relativeFrom="page">
              <wp:posOffset>145569</wp:posOffset>
            </wp:positionV>
            <wp:extent cx="7762239" cy="9888758"/>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19</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308A362B"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4B9B6D23" w14:textId="77777777">
        <w:trPr>
          <w:trHeight w:val="314"/>
        </w:trPr>
        <w:tc>
          <w:tcPr>
            <w:tcW w:w="1136" w:type="dxa"/>
            <w:tcBorders>
              <w:top w:val="nil"/>
            </w:tcBorders>
            <w:shd w:val="clear" w:color="auto" w:fill="E7E6E6"/>
          </w:tcPr>
          <w:p w14:paraId="414CEA49" w14:textId="77777777" w:rsidR="00DF3870" w:rsidRDefault="00164D5B">
            <w:pPr>
              <w:pStyle w:val="TableParagraph"/>
              <w:spacing w:before="21"/>
              <w:ind w:right="323"/>
              <w:jc w:val="right"/>
              <w:rPr>
                <w:b/>
              </w:rPr>
            </w:pPr>
            <w:r>
              <w:rPr>
                <w:b/>
                <w:spacing w:val="-4"/>
              </w:rPr>
              <w:lastRenderedPageBreak/>
              <w:t>3700</w:t>
            </w:r>
          </w:p>
        </w:tc>
        <w:tc>
          <w:tcPr>
            <w:tcW w:w="7514" w:type="dxa"/>
            <w:tcBorders>
              <w:top w:val="nil"/>
            </w:tcBorders>
            <w:shd w:val="clear" w:color="auto" w:fill="E7E6E6"/>
          </w:tcPr>
          <w:p w14:paraId="3EC4C41E" w14:textId="77777777" w:rsidR="00DF3870" w:rsidRDefault="00164D5B">
            <w:pPr>
              <w:pStyle w:val="TableParagraph"/>
              <w:spacing w:before="21"/>
              <w:ind w:left="68"/>
              <w:rPr>
                <w:b/>
              </w:rPr>
            </w:pPr>
            <w:r>
              <w:rPr>
                <w:b/>
              </w:rPr>
              <w:t>SERVICIOS</w:t>
            </w:r>
            <w:r>
              <w:rPr>
                <w:b/>
                <w:spacing w:val="-5"/>
              </w:rPr>
              <w:t xml:space="preserve"> </w:t>
            </w:r>
            <w:r>
              <w:rPr>
                <w:b/>
              </w:rPr>
              <w:t>DE</w:t>
            </w:r>
            <w:r>
              <w:rPr>
                <w:b/>
                <w:spacing w:val="-5"/>
              </w:rPr>
              <w:t xml:space="preserve"> </w:t>
            </w:r>
            <w:r>
              <w:rPr>
                <w:b/>
              </w:rPr>
              <w:t>TRASLADO</w:t>
            </w:r>
            <w:r>
              <w:rPr>
                <w:b/>
                <w:spacing w:val="-6"/>
              </w:rPr>
              <w:t xml:space="preserve"> </w:t>
            </w:r>
            <w:r>
              <w:rPr>
                <w:b/>
              </w:rPr>
              <w:t>Y</w:t>
            </w:r>
            <w:r>
              <w:rPr>
                <w:b/>
                <w:spacing w:val="-4"/>
              </w:rPr>
              <w:t xml:space="preserve"> </w:t>
            </w:r>
            <w:r>
              <w:rPr>
                <w:b/>
                <w:spacing w:val="-2"/>
              </w:rPr>
              <w:t>VIÁTICOS</w:t>
            </w:r>
          </w:p>
        </w:tc>
        <w:tc>
          <w:tcPr>
            <w:tcW w:w="1702" w:type="dxa"/>
            <w:tcBorders>
              <w:top w:val="nil"/>
            </w:tcBorders>
            <w:shd w:val="clear" w:color="auto" w:fill="E7E6E6"/>
          </w:tcPr>
          <w:p w14:paraId="1DA48552" w14:textId="77777777" w:rsidR="00DF3870" w:rsidRDefault="00164D5B">
            <w:pPr>
              <w:pStyle w:val="TableParagraph"/>
              <w:spacing w:before="21"/>
              <w:ind w:right="47"/>
              <w:jc w:val="right"/>
              <w:rPr>
                <w:b/>
              </w:rPr>
            </w:pPr>
            <w:r>
              <w:rPr>
                <w:b/>
                <w:spacing w:val="-2"/>
              </w:rPr>
              <w:t>1,108,000.00</w:t>
            </w:r>
          </w:p>
        </w:tc>
      </w:tr>
      <w:tr w:rsidR="00DF3870" w14:paraId="4BF72C3D" w14:textId="77777777">
        <w:trPr>
          <w:trHeight w:val="315"/>
        </w:trPr>
        <w:tc>
          <w:tcPr>
            <w:tcW w:w="1136" w:type="dxa"/>
          </w:tcPr>
          <w:p w14:paraId="24B6A318" w14:textId="77777777" w:rsidR="00DF3870" w:rsidRDefault="00164D5B">
            <w:pPr>
              <w:pStyle w:val="TableParagraph"/>
              <w:ind w:left="69"/>
            </w:pPr>
            <w:r>
              <w:rPr>
                <w:spacing w:val="-2"/>
              </w:rPr>
              <w:t>3.7.1.0</w:t>
            </w:r>
          </w:p>
        </w:tc>
        <w:tc>
          <w:tcPr>
            <w:tcW w:w="7514" w:type="dxa"/>
          </w:tcPr>
          <w:p w14:paraId="0D9B9F39" w14:textId="77777777" w:rsidR="00DF3870" w:rsidRDefault="00164D5B">
            <w:pPr>
              <w:pStyle w:val="TableParagraph"/>
              <w:ind w:left="68"/>
            </w:pPr>
            <w:r>
              <w:t>Pasajes</w:t>
            </w:r>
            <w:r>
              <w:rPr>
                <w:spacing w:val="-3"/>
              </w:rPr>
              <w:t xml:space="preserve"> </w:t>
            </w:r>
            <w:r>
              <w:rPr>
                <w:spacing w:val="-2"/>
              </w:rPr>
              <w:t>aéreos</w:t>
            </w:r>
          </w:p>
        </w:tc>
        <w:tc>
          <w:tcPr>
            <w:tcW w:w="1702" w:type="dxa"/>
          </w:tcPr>
          <w:p w14:paraId="2637F678" w14:textId="77777777" w:rsidR="00DF3870" w:rsidRDefault="00164D5B">
            <w:pPr>
              <w:pStyle w:val="TableParagraph"/>
              <w:ind w:right="48"/>
              <w:jc w:val="right"/>
            </w:pPr>
            <w:r>
              <w:rPr>
                <w:spacing w:val="-4"/>
              </w:rPr>
              <w:t>0.00</w:t>
            </w:r>
          </w:p>
        </w:tc>
      </w:tr>
      <w:tr w:rsidR="00DF3870" w14:paraId="2BE631E6" w14:textId="77777777">
        <w:trPr>
          <w:trHeight w:val="313"/>
        </w:trPr>
        <w:tc>
          <w:tcPr>
            <w:tcW w:w="1136" w:type="dxa"/>
          </w:tcPr>
          <w:p w14:paraId="64690769" w14:textId="77777777" w:rsidR="00DF3870" w:rsidRDefault="00164D5B">
            <w:pPr>
              <w:pStyle w:val="TableParagraph"/>
              <w:ind w:left="69"/>
            </w:pPr>
            <w:r>
              <w:rPr>
                <w:spacing w:val="-2"/>
              </w:rPr>
              <w:t>3.7.1.1</w:t>
            </w:r>
          </w:p>
        </w:tc>
        <w:tc>
          <w:tcPr>
            <w:tcW w:w="7514" w:type="dxa"/>
          </w:tcPr>
          <w:p w14:paraId="2C4E2C86" w14:textId="77777777" w:rsidR="00DF3870" w:rsidRDefault="00164D5B">
            <w:pPr>
              <w:pStyle w:val="TableParagraph"/>
              <w:ind w:left="68"/>
            </w:pPr>
            <w:r>
              <w:t>Pasajes</w:t>
            </w:r>
            <w:r>
              <w:rPr>
                <w:spacing w:val="-4"/>
              </w:rPr>
              <w:t xml:space="preserve"> </w:t>
            </w:r>
            <w:r>
              <w:t>aéreos</w:t>
            </w:r>
            <w:r>
              <w:rPr>
                <w:spacing w:val="-4"/>
              </w:rPr>
              <w:t xml:space="preserve"> </w:t>
            </w:r>
            <w:r>
              <w:rPr>
                <w:spacing w:val="-2"/>
              </w:rPr>
              <w:t>nacionales</w:t>
            </w:r>
          </w:p>
        </w:tc>
        <w:tc>
          <w:tcPr>
            <w:tcW w:w="1702" w:type="dxa"/>
          </w:tcPr>
          <w:p w14:paraId="4E0EE14D" w14:textId="77777777" w:rsidR="00DF3870" w:rsidRDefault="00164D5B">
            <w:pPr>
              <w:pStyle w:val="TableParagraph"/>
              <w:ind w:right="48"/>
              <w:jc w:val="right"/>
            </w:pPr>
            <w:r>
              <w:rPr>
                <w:spacing w:val="-4"/>
              </w:rPr>
              <w:t>0.00</w:t>
            </w:r>
          </w:p>
        </w:tc>
      </w:tr>
      <w:tr w:rsidR="00DF3870" w14:paraId="77A898A3" w14:textId="77777777">
        <w:trPr>
          <w:trHeight w:val="315"/>
        </w:trPr>
        <w:tc>
          <w:tcPr>
            <w:tcW w:w="1136" w:type="dxa"/>
          </w:tcPr>
          <w:p w14:paraId="3914FFC0" w14:textId="77777777" w:rsidR="00DF3870" w:rsidRDefault="00164D5B">
            <w:pPr>
              <w:pStyle w:val="TableParagraph"/>
              <w:ind w:left="69"/>
            </w:pPr>
            <w:r>
              <w:rPr>
                <w:spacing w:val="-2"/>
              </w:rPr>
              <w:t>3.7.1.2</w:t>
            </w:r>
          </w:p>
        </w:tc>
        <w:tc>
          <w:tcPr>
            <w:tcW w:w="7514" w:type="dxa"/>
          </w:tcPr>
          <w:p w14:paraId="75A42F41" w14:textId="77777777" w:rsidR="00DF3870" w:rsidRDefault="00164D5B">
            <w:pPr>
              <w:pStyle w:val="TableParagraph"/>
              <w:ind w:left="68"/>
            </w:pPr>
            <w:r>
              <w:t>Pasajes</w:t>
            </w:r>
            <w:r>
              <w:rPr>
                <w:spacing w:val="-4"/>
              </w:rPr>
              <w:t xml:space="preserve"> </w:t>
            </w:r>
            <w:r>
              <w:t>aéreos</w:t>
            </w:r>
            <w:r>
              <w:rPr>
                <w:spacing w:val="-4"/>
              </w:rPr>
              <w:t xml:space="preserve"> </w:t>
            </w:r>
            <w:r>
              <w:rPr>
                <w:spacing w:val="-2"/>
              </w:rPr>
              <w:t>internacionales</w:t>
            </w:r>
          </w:p>
        </w:tc>
        <w:tc>
          <w:tcPr>
            <w:tcW w:w="1702" w:type="dxa"/>
          </w:tcPr>
          <w:p w14:paraId="36B5CDE5" w14:textId="77777777" w:rsidR="00DF3870" w:rsidRDefault="00164D5B">
            <w:pPr>
              <w:pStyle w:val="TableParagraph"/>
              <w:ind w:right="48"/>
              <w:jc w:val="right"/>
            </w:pPr>
            <w:r>
              <w:rPr>
                <w:spacing w:val="-4"/>
              </w:rPr>
              <w:t>0.00</w:t>
            </w:r>
          </w:p>
        </w:tc>
      </w:tr>
      <w:tr w:rsidR="00DF3870" w14:paraId="5D0E64EC" w14:textId="77777777">
        <w:trPr>
          <w:trHeight w:val="313"/>
        </w:trPr>
        <w:tc>
          <w:tcPr>
            <w:tcW w:w="1136" w:type="dxa"/>
          </w:tcPr>
          <w:p w14:paraId="19F4AC3D" w14:textId="77777777" w:rsidR="00DF3870" w:rsidRDefault="00164D5B">
            <w:pPr>
              <w:pStyle w:val="TableParagraph"/>
              <w:ind w:left="69"/>
            </w:pPr>
            <w:r>
              <w:rPr>
                <w:spacing w:val="-2"/>
              </w:rPr>
              <w:t>3.7.2.0</w:t>
            </w:r>
          </w:p>
        </w:tc>
        <w:tc>
          <w:tcPr>
            <w:tcW w:w="7514" w:type="dxa"/>
          </w:tcPr>
          <w:p w14:paraId="5A805FEC" w14:textId="77777777" w:rsidR="00DF3870" w:rsidRDefault="00164D5B">
            <w:pPr>
              <w:pStyle w:val="TableParagraph"/>
              <w:ind w:left="68"/>
            </w:pPr>
            <w:r>
              <w:t>Pasajes</w:t>
            </w:r>
            <w:r>
              <w:rPr>
                <w:spacing w:val="-3"/>
              </w:rPr>
              <w:t xml:space="preserve"> </w:t>
            </w:r>
            <w:r>
              <w:rPr>
                <w:spacing w:val="-2"/>
              </w:rPr>
              <w:t>terrestres</w:t>
            </w:r>
          </w:p>
        </w:tc>
        <w:tc>
          <w:tcPr>
            <w:tcW w:w="1702" w:type="dxa"/>
          </w:tcPr>
          <w:p w14:paraId="09ECD0AE" w14:textId="77777777" w:rsidR="00DF3870" w:rsidRDefault="00164D5B">
            <w:pPr>
              <w:pStyle w:val="TableParagraph"/>
              <w:ind w:right="48"/>
              <w:jc w:val="right"/>
            </w:pPr>
            <w:r>
              <w:rPr>
                <w:spacing w:val="-4"/>
              </w:rPr>
              <w:t>0.00</w:t>
            </w:r>
          </w:p>
        </w:tc>
      </w:tr>
      <w:tr w:rsidR="00DF3870" w14:paraId="7749BCA4" w14:textId="77777777">
        <w:trPr>
          <w:trHeight w:val="315"/>
        </w:trPr>
        <w:tc>
          <w:tcPr>
            <w:tcW w:w="1136" w:type="dxa"/>
          </w:tcPr>
          <w:p w14:paraId="0C42970A" w14:textId="77777777" w:rsidR="00DF3870" w:rsidRDefault="00164D5B">
            <w:pPr>
              <w:pStyle w:val="TableParagraph"/>
              <w:ind w:left="69"/>
            </w:pPr>
            <w:r>
              <w:rPr>
                <w:spacing w:val="-2"/>
              </w:rPr>
              <w:t>3.7.2.1</w:t>
            </w:r>
          </w:p>
        </w:tc>
        <w:tc>
          <w:tcPr>
            <w:tcW w:w="7514" w:type="dxa"/>
          </w:tcPr>
          <w:p w14:paraId="71A92449" w14:textId="77777777" w:rsidR="00DF3870" w:rsidRDefault="00164D5B">
            <w:pPr>
              <w:pStyle w:val="TableParagraph"/>
              <w:ind w:left="68"/>
            </w:pPr>
            <w:r>
              <w:t>Pasajes</w:t>
            </w:r>
            <w:r>
              <w:rPr>
                <w:spacing w:val="-5"/>
              </w:rPr>
              <w:t xml:space="preserve"> </w:t>
            </w:r>
            <w:r>
              <w:t>terrestres</w:t>
            </w:r>
            <w:r>
              <w:rPr>
                <w:spacing w:val="-3"/>
              </w:rPr>
              <w:t xml:space="preserve"> </w:t>
            </w:r>
            <w:r>
              <w:rPr>
                <w:spacing w:val="-2"/>
              </w:rPr>
              <w:t>nacionales</w:t>
            </w:r>
          </w:p>
        </w:tc>
        <w:tc>
          <w:tcPr>
            <w:tcW w:w="1702" w:type="dxa"/>
          </w:tcPr>
          <w:p w14:paraId="00E1F391" w14:textId="77777777" w:rsidR="00DF3870" w:rsidRDefault="00164D5B">
            <w:pPr>
              <w:pStyle w:val="TableParagraph"/>
              <w:ind w:right="48"/>
              <w:jc w:val="right"/>
            </w:pPr>
            <w:r>
              <w:rPr>
                <w:spacing w:val="-4"/>
              </w:rPr>
              <w:t>0.00</w:t>
            </w:r>
          </w:p>
        </w:tc>
      </w:tr>
      <w:tr w:rsidR="00DF3870" w14:paraId="78F3B899" w14:textId="77777777">
        <w:trPr>
          <w:trHeight w:val="316"/>
        </w:trPr>
        <w:tc>
          <w:tcPr>
            <w:tcW w:w="1136" w:type="dxa"/>
          </w:tcPr>
          <w:p w14:paraId="62D6DDE8" w14:textId="77777777" w:rsidR="00DF3870" w:rsidRDefault="00164D5B">
            <w:pPr>
              <w:pStyle w:val="TableParagraph"/>
              <w:ind w:left="69"/>
            </w:pPr>
            <w:r>
              <w:rPr>
                <w:spacing w:val="-2"/>
              </w:rPr>
              <w:t>3.7.2.2</w:t>
            </w:r>
          </w:p>
        </w:tc>
        <w:tc>
          <w:tcPr>
            <w:tcW w:w="7514" w:type="dxa"/>
          </w:tcPr>
          <w:p w14:paraId="680BFC19" w14:textId="77777777" w:rsidR="00DF3870" w:rsidRDefault="00164D5B">
            <w:pPr>
              <w:pStyle w:val="TableParagraph"/>
              <w:ind w:left="68"/>
            </w:pPr>
            <w:r>
              <w:t>Pasajes</w:t>
            </w:r>
            <w:r>
              <w:rPr>
                <w:spacing w:val="-5"/>
              </w:rPr>
              <w:t xml:space="preserve"> </w:t>
            </w:r>
            <w:r>
              <w:t>terrestres</w:t>
            </w:r>
            <w:r>
              <w:rPr>
                <w:spacing w:val="-3"/>
              </w:rPr>
              <w:t xml:space="preserve"> </w:t>
            </w:r>
            <w:r>
              <w:rPr>
                <w:spacing w:val="-2"/>
              </w:rPr>
              <w:t>internacionales</w:t>
            </w:r>
          </w:p>
        </w:tc>
        <w:tc>
          <w:tcPr>
            <w:tcW w:w="1702" w:type="dxa"/>
          </w:tcPr>
          <w:p w14:paraId="2ED33DB9" w14:textId="77777777" w:rsidR="00DF3870" w:rsidRDefault="00164D5B">
            <w:pPr>
              <w:pStyle w:val="TableParagraph"/>
              <w:ind w:right="48"/>
              <w:jc w:val="right"/>
            </w:pPr>
            <w:r>
              <w:rPr>
                <w:spacing w:val="-4"/>
              </w:rPr>
              <w:t>0.00</w:t>
            </w:r>
          </w:p>
        </w:tc>
      </w:tr>
      <w:tr w:rsidR="00DF3870" w14:paraId="6692F5AB" w14:textId="77777777">
        <w:trPr>
          <w:trHeight w:val="313"/>
        </w:trPr>
        <w:tc>
          <w:tcPr>
            <w:tcW w:w="1136" w:type="dxa"/>
          </w:tcPr>
          <w:p w14:paraId="38FDAFFB" w14:textId="77777777" w:rsidR="00DF3870" w:rsidRDefault="00164D5B">
            <w:pPr>
              <w:pStyle w:val="TableParagraph"/>
              <w:ind w:left="69"/>
            </w:pPr>
            <w:r>
              <w:rPr>
                <w:spacing w:val="-2"/>
              </w:rPr>
              <w:t>3.7.3.0</w:t>
            </w:r>
          </w:p>
        </w:tc>
        <w:tc>
          <w:tcPr>
            <w:tcW w:w="7514" w:type="dxa"/>
          </w:tcPr>
          <w:p w14:paraId="77550752" w14:textId="77777777" w:rsidR="00DF3870" w:rsidRDefault="00164D5B">
            <w:pPr>
              <w:pStyle w:val="TableParagraph"/>
              <w:ind w:left="68"/>
            </w:pPr>
            <w:r>
              <w:t>Pasajes</w:t>
            </w:r>
            <w:r>
              <w:rPr>
                <w:spacing w:val="-6"/>
              </w:rPr>
              <w:t xml:space="preserve"> </w:t>
            </w:r>
            <w:r>
              <w:t>marítimos,</w:t>
            </w:r>
            <w:r>
              <w:rPr>
                <w:spacing w:val="-4"/>
              </w:rPr>
              <w:t xml:space="preserve"> </w:t>
            </w:r>
            <w:r>
              <w:t>lacustres</w:t>
            </w:r>
            <w:r>
              <w:rPr>
                <w:spacing w:val="-4"/>
              </w:rPr>
              <w:t xml:space="preserve"> </w:t>
            </w:r>
            <w:r>
              <w:t>y</w:t>
            </w:r>
            <w:r>
              <w:rPr>
                <w:spacing w:val="-2"/>
              </w:rPr>
              <w:t xml:space="preserve"> fluviales</w:t>
            </w:r>
          </w:p>
        </w:tc>
        <w:tc>
          <w:tcPr>
            <w:tcW w:w="1702" w:type="dxa"/>
          </w:tcPr>
          <w:p w14:paraId="1406DE83" w14:textId="77777777" w:rsidR="00DF3870" w:rsidRDefault="00164D5B">
            <w:pPr>
              <w:pStyle w:val="TableParagraph"/>
              <w:ind w:right="48"/>
              <w:jc w:val="right"/>
            </w:pPr>
            <w:r>
              <w:rPr>
                <w:spacing w:val="-4"/>
              </w:rPr>
              <w:t>0.00</w:t>
            </w:r>
          </w:p>
        </w:tc>
      </w:tr>
      <w:tr w:rsidR="00DF3870" w14:paraId="26BA8C03" w14:textId="77777777">
        <w:trPr>
          <w:trHeight w:val="316"/>
        </w:trPr>
        <w:tc>
          <w:tcPr>
            <w:tcW w:w="1136" w:type="dxa"/>
          </w:tcPr>
          <w:p w14:paraId="2EE79629" w14:textId="77777777" w:rsidR="00DF3870" w:rsidRDefault="00164D5B">
            <w:pPr>
              <w:pStyle w:val="TableParagraph"/>
              <w:ind w:left="69"/>
            </w:pPr>
            <w:r>
              <w:rPr>
                <w:spacing w:val="-2"/>
              </w:rPr>
              <w:t>3.7.3.1</w:t>
            </w:r>
          </w:p>
        </w:tc>
        <w:tc>
          <w:tcPr>
            <w:tcW w:w="7514" w:type="dxa"/>
          </w:tcPr>
          <w:p w14:paraId="05787219" w14:textId="77777777" w:rsidR="00DF3870" w:rsidRDefault="00164D5B">
            <w:pPr>
              <w:pStyle w:val="TableParagraph"/>
              <w:ind w:left="68"/>
            </w:pPr>
            <w:r>
              <w:t>Pasajes</w:t>
            </w:r>
            <w:r>
              <w:rPr>
                <w:spacing w:val="-6"/>
              </w:rPr>
              <w:t xml:space="preserve"> </w:t>
            </w:r>
            <w:r>
              <w:t>marítimos,</w:t>
            </w:r>
            <w:r>
              <w:rPr>
                <w:spacing w:val="-4"/>
              </w:rPr>
              <w:t xml:space="preserve"> </w:t>
            </w:r>
            <w:r>
              <w:t>lacustres</w:t>
            </w:r>
            <w:r>
              <w:rPr>
                <w:spacing w:val="-4"/>
              </w:rPr>
              <w:t xml:space="preserve"> </w:t>
            </w:r>
            <w:r>
              <w:t>y</w:t>
            </w:r>
            <w:r>
              <w:rPr>
                <w:spacing w:val="-2"/>
              </w:rPr>
              <w:t xml:space="preserve"> fluviales</w:t>
            </w:r>
          </w:p>
        </w:tc>
        <w:tc>
          <w:tcPr>
            <w:tcW w:w="1702" w:type="dxa"/>
          </w:tcPr>
          <w:p w14:paraId="78BDDC54" w14:textId="77777777" w:rsidR="00DF3870" w:rsidRDefault="00164D5B">
            <w:pPr>
              <w:pStyle w:val="TableParagraph"/>
              <w:ind w:right="48"/>
              <w:jc w:val="right"/>
            </w:pPr>
            <w:r>
              <w:rPr>
                <w:spacing w:val="-4"/>
              </w:rPr>
              <w:t>0.00</w:t>
            </w:r>
          </w:p>
        </w:tc>
      </w:tr>
      <w:tr w:rsidR="00DF3870" w14:paraId="7565B0F2" w14:textId="77777777">
        <w:trPr>
          <w:trHeight w:val="313"/>
        </w:trPr>
        <w:tc>
          <w:tcPr>
            <w:tcW w:w="1136" w:type="dxa"/>
          </w:tcPr>
          <w:p w14:paraId="5D9A0E8D" w14:textId="77777777" w:rsidR="00DF3870" w:rsidRDefault="00164D5B">
            <w:pPr>
              <w:pStyle w:val="TableParagraph"/>
              <w:ind w:left="69"/>
            </w:pPr>
            <w:r>
              <w:rPr>
                <w:spacing w:val="-2"/>
              </w:rPr>
              <w:t>3.7.4.0</w:t>
            </w:r>
          </w:p>
        </w:tc>
        <w:tc>
          <w:tcPr>
            <w:tcW w:w="7514" w:type="dxa"/>
          </w:tcPr>
          <w:p w14:paraId="7A2D31A7" w14:textId="77777777" w:rsidR="00DF3870" w:rsidRDefault="00164D5B">
            <w:pPr>
              <w:pStyle w:val="TableParagraph"/>
              <w:ind w:left="68"/>
            </w:pPr>
            <w:r>
              <w:rPr>
                <w:spacing w:val="-2"/>
              </w:rPr>
              <w:t>Autotransporte</w:t>
            </w:r>
          </w:p>
        </w:tc>
        <w:tc>
          <w:tcPr>
            <w:tcW w:w="1702" w:type="dxa"/>
          </w:tcPr>
          <w:p w14:paraId="32D6CC3B" w14:textId="77777777" w:rsidR="00DF3870" w:rsidRDefault="00164D5B">
            <w:pPr>
              <w:pStyle w:val="TableParagraph"/>
              <w:ind w:right="48"/>
              <w:jc w:val="right"/>
            </w:pPr>
            <w:r>
              <w:rPr>
                <w:spacing w:val="-4"/>
              </w:rPr>
              <w:t>0.00</w:t>
            </w:r>
          </w:p>
        </w:tc>
      </w:tr>
      <w:tr w:rsidR="00DF3870" w14:paraId="004A0D5F" w14:textId="77777777">
        <w:trPr>
          <w:trHeight w:val="315"/>
        </w:trPr>
        <w:tc>
          <w:tcPr>
            <w:tcW w:w="1136" w:type="dxa"/>
          </w:tcPr>
          <w:p w14:paraId="594238FC" w14:textId="77777777" w:rsidR="00DF3870" w:rsidRDefault="00164D5B">
            <w:pPr>
              <w:pStyle w:val="TableParagraph"/>
              <w:ind w:left="69"/>
            </w:pPr>
            <w:r>
              <w:rPr>
                <w:spacing w:val="-2"/>
              </w:rPr>
              <w:t>3.7.4.1</w:t>
            </w:r>
          </w:p>
        </w:tc>
        <w:tc>
          <w:tcPr>
            <w:tcW w:w="7514" w:type="dxa"/>
          </w:tcPr>
          <w:p w14:paraId="5C910C2A" w14:textId="77777777" w:rsidR="00DF3870" w:rsidRDefault="00164D5B">
            <w:pPr>
              <w:pStyle w:val="TableParagraph"/>
              <w:ind w:left="68"/>
            </w:pPr>
            <w:r>
              <w:rPr>
                <w:spacing w:val="-2"/>
              </w:rPr>
              <w:t>Autotransporte</w:t>
            </w:r>
          </w:p>
        </w:tc>
        <w:tc>
          <w:tcPr>
            <w:tcW w:w="1702" w:type="dxa"/>
          </w:tcPr>
          <w:p w14:paraId="438C8152" w14:textId="77777777" w:rsidR="00DF3870" w:rsidRDefault="00164D5B">
            <w:pPr>
              <w:pStyle w:val="TableParagraph"/>
              <w:ind w:right="48"/>
              <w:jc w:val="right"/>
            </w:pPr>
            <w:r>
              <w:rPr>
                <w:spacing w:val="-4"/>
              </w:rPr>
              <w:t>0.00</w:t>
            </w:r>
          </w:p>
        </w:tc>
      </w:tr>
      <w:tr w:rsidR="00DF3870" w14:paraId="0896850B" w14:textId="77777777">
        <w:trPr>
          <w:trHeight w:val="316"/>
        </w:trPr>
        <w:tc>
          <w:tcPr>
            <w:tcW w:w="1136" w:type="dxa"/>
          </w:tcPr>
          <w:p w14:paraId="33EF9C2D" w14:textId="77777777" w:rsidR="00DF3870" w:rsidRDefault="00164D5B">
            <w:pPr>
              <w:pStyle w:val="TableParagraph"/>
              <w:ind w:left="69"/>
            </w:pPr>
            <w:r>
              <w:rPr>
                <w:spacing w:val="-2"/>
              </w:rPr>
              <w:t>3.7.5.0</w:t>
            </w:r>
          </w:p>
        </w:tc>
        <w:tc>
          <w:tcPr>
            <w:tcW w:w="7514" w:type="dxa"/>
          </w:tcPr>
          <w:p w14:paraId="0A4739B4" w14:textId="77777777" w:rsidR="00DF3870" w:rsidRDefault="00164D5B">
            <w:pPr>
              <w:pStyle w:val="TableParagraph"/>
              <w:ind w:left="68"/>
            </w:pPr>
            <w:r>
              <w:t>Viáticos</w:t>
            </w:r>
            <w:r>
              <w:rPr>
                <w:spacing w:val="-5"/>
              </w:rPr>
              <w:t xml:space="preserve"> </w:t>
            </w:r>
            <w:r>
              <w:t>en</w:t>
            </w:r>
            <w:r>
              <w:rPr>
                <w:spacing w:val="-2"/>
              </w:rPr>
              <w:t xml:space="preserve"> </w:t>
            </w:r>
            <w:r>
              <w:t>el</w:t>
            </w:r>
            <w:r>
              <w:rPr>
                <w:spacing w:val="-4"/>
              </w:rPr>
              <w:t xml:space="preserve"> país</w:t>
            </w:r>
          </w:p>
        </w:tc>
        <w:tc>
          <w:tcPr>
            <w:tcW w:w="1702" w:type="dxa"/>
          </w:tcPr>
          <w:p w14:paraId="697D5799" w14:textId="77777777" w:rsidR="00DF3870" w:rsidRDefault="00164D5B">
            <w:pPr>
              <w:pStyle w:val="TableParagraph"/>
              <w:ind w:right="48"/>
              <w:jc w:val="right"/>
            </w:pPr>
            <w:r>
              <w:rPr>
                <w:spacing w:val="-4"/>
              </w:rPr>
              <w:t>0.00</w:t>
            </w:r>
          </w:p>
        </w:tc>
      </w:tr>
      <w:tr w:rsidR="00DF3870" w14:paraId="3E78C959" w14:textId="77777777">
        <w:trPr>
          <w:trHeight w:val="313"/>
        </w:trPr>
        <w:tc>
          <w:tcPr>
            <w:tcW w:w="1136" w:type="dxa"/>
          </w:tcPr>
          <w:p w14:paraId="117A9F29" w14:textId="77777777" w:rsidR="00DF3870" w:rsidRDefault="00164D5B">
            <w:pPr>
              <w:pStyle w:val="TableParagraph"/>
              <w:spacing w:before="20"/>
              <w:ind w:left="69"/>
            </w:pPr>
            <w:r>
              <w:rPr>
                <w:spacing w:val="-2"/>
              </w:rPr>
              <w:t>3.7.5.1</w:t>
            </w:r>
          </w:p>
        </w:tc>
        <w:tc>
          <w:tcPr>
            <w:tcW w:w="7514" w:type="dxa"/>
          </w:tcPr>
          <w:p w14:paraId="2838A929" w14:textId="77777777" w:rsidR="00DF3870" w:rsidRDefault="00164D5B">
            <w:pPr>
              <w:pStyle w:val="TableParagraph"/>
              <w:spacing w:before="20"/>
              <w:ind w:left="68"/>
            </w:pPr>
            <w:r>
              <w:t>Viáticos</w:t>
            </w:r>
            <w:r>
              <w:rPr>
                <w:spacing w:val="-5"/>
              </w:rPr>
              <w:t xml:space="preserve"> </w:t>
            </w:r>
            <w:r>
              <w:t>en</w:t>
            </w:r>
            <w:r>
              <w:rPr>
                <w:spacing w:val="-2"/>
              </w:rPr>
              <w:t xml:space="preserve"> </w:t>
            </w:r>
            <w:r>
              <w:t>el</w:t>
            </w:r>
            <w:r>
              <w:rPr>
                <w:spacing w:val="-4"/>
              </w:rPr>
              <w:t xml:space="preserve"> país</w:t>
            </w:r>
          </w:p>
        </w:tc>
        <w:tc>
          <w:tcPr>
            <w:tcW w:w="1702" w:type="dxa"/>
          </w:tcPr>
          <w:p w14:paraId="20BE4564" w14:textId="77777777" w:rsidR="00DF3870" w:rsidRDefault="00164D5B">
            <w:pPr>
              <w:pStyle w:val="TableParagraph"/>
              <w:spacing w:before="20"/>
              <w:ind w:right="48"/>
              <w:jc w:val="right"/>
            </w:pPr>
            <w:r>
              <w:rPr>
                <w:spacing w:val="-2"/>
              </w:rPr>
              <w:t>258,000.00</w:t>
            </w:r>
          </w:p>
        </w:tc>
      </w:tr>
      <w:tr w:rsidR="00DF3870" w14:paraId="7ADC80F1" w14:textId="77777777">
        <w:trPr>
          <w:trHeight w:val="316"/>
        </w:trPr>
        <w:tc>
          <w:tcPr>
            <w:tcW w:w="1136" w:type="dxa"/>
          </w:tcPr>
          <w:p w14:paraId="3AD121C4" w14:textId="77777777" w:rsidR="00DF3870" w:rsidRDefault="00164D5B">
            <w:pPr>
              <w:pStyle w:val="TableParagraph"/>
              <w:ind w:left="69"/>
            </w:pPr>
            <w:r>
              <w:rPr>
                <w:spacing w:val="-2"/>
              </w:rPr>
              <w:t>3.7.6.0</w:t>
            </w:r>
          </w:p>
        </w:tc>
        <w:tc>
          <w:tcPr>
            <w:tcW w:w="7514" w:type="dxa"/>
          </w:tcPr>
          <w:p w14:paraId="04092C28" w14:textId="77777777" w:rsidR="00DF3870" w:rsidRDefault="00164D5B">
            <w:pPr>
              <w:pStyle w:val="TableParagraph"/>
              <w:ind w:left="68"/>
            </w:pPr>
            <w:r>
              <w:t>Viáticos</w:t>
            </w:r>
            <w:r>
              <w:rPr>
                <w:spacing w:val="-5"/>
              </w:rPr>
              <w:t xml:space="preserve"> </w:t>
            </w:r>
            <w:r>
              <w:t>en</w:t>
            </w:r>
            <w:r>
              <w:rPr>
                <w:spacing w:val="-2"/>
              </w:rPr>
              <w:t xml:space="preserve"> </w:t>
            </w:r>
            <w:r>
              <w:t>el</w:t>
            </w:r>
            <w:r>
              <w:rPr>
                <w:spacing w:val="-4"/>
              </w:rPr>
              <w:t xml:space="preserve"> </w:t>
            </w:r>
            <w:r>
              <w:rPr>
                <w:spacing w:val="-2"/>
              </w:rPr>
              <w:t>extranjero</w:t>
            </w:r>
          </w:p>
        </w:tc>
        <w:tc>
          <w:tcPr>
            <w:tcW w:w="1702" w:type="dxa"/>
          </w:tcPr>
          <w:p w14:paraId="6EEFA6BD" w14:textId="77777777" w:rsidR="00DF3870" w:rsidRDefault="00164D5B">
            <w:pPr>
              <w:pStyle w:val="TableParagraph"/>
              <w:ind w:right="48"/>
              <w:jc w:val="right"/>
            </w:pPr>
            <w:r>
              <w:rPr>
                <w:spacing w:val="-4"/>
              </w:rPr>
              <w:t>0.00</w:t>
            </w:r>
          </w:p>
        </w:tc>
      </w:tr>
      <w:tr w:rsidR="00DF3870" w14:paraId="5F3BC4E5" w14:textId="77777777">
        <w:trPr>
          <w:trHeight w:val="313"/>
        </w:trPr>
        <w:tc>
          <w:tcPr>
            <w:tcW w:w="1136" w:type="dxa"/>
          </w:tcPr>
          <w:p w14:paraId="784B871F" w14:textId="77777777" w:rsidR="00DF3870" w:rsidRDefault="00164D5B">
            <w:pPr>
              <w:pStyle w:val="TableParagraph"/>
              <w:ind w:left="69"/>
            </w:pPr>
            <w:r>
              <w:rPr>
                <w:spacing w:val="-2"/>
              </w:rPr>
              <w:t>3.7.6.1</w:t>
            </w:r>
          </w:p>
        </w:tc>
        <w:tc>
          <w:tcPr>
            <w:tcW w:w="7514" w:type="dxa"/>
          </w:tcPr>
          <w:p w14:paraId="048BADEC" w14:textId="77777777" w:rsidR="00DF3870" w:rsidRDefault="00164D5B">
            <w:pPr>
              <w:pStyle w:val="TableParagraph"/>
              <w:ind w:left="68"/>
            </w:pPr>
            <w:r>
              <w:t>Viáticos</w:t>
            </w:r>
            <w:r>
              <w:rPr>
                <w:spacing w:val="-5"/>
              </w:rPr>
              <w:t xml:space="preserve"> </w:t>
            </w:r>
            <w:r>
              <w:t>en</w:t>
            </w:r>
            <w:r>
              <w:rPr>
                <w:spacing w:val="-2"/>
              </w:rPr>
              <w:t xml:space="preserve"> </w:t>
            </w:r>
            <w:r>
              <w:t>el</w:t>
            </w:r>
            <w:r>
              <w:rPr>
                <w:spacing w:val="-4"/>
              </w:rPr>
              <w:t xml:space="preserve"> </w:t>
            </w:r>
            <w:r>
              <w:rPr>
                <w:spacing w:val="-2"/>
              </w:rPr>
              <w:t>extranjero</w:t>
            </w:r>
          </w:p>
        </w:tc>
        <w:tc>
          <w:tcPr>
            <w:tcW w:w="1702" w:type="dxa"/>
          </w:tcPr>
          <w:p w14:paraId="7D9BDB5F" w14:textId="77777777" w:rsidR="00DF3870" w:rsidRDefault="00164D5B">
            <w:pPr>
              <w:pStyle w:val="TableParagraph"/>
              <w:ind w:right="48"/>
              <w:jc w:val="right"/>
            </w:pPr>
            <w:r>
              <w:rPr>
                <w:spacing w:val="-2"/>
              </w:rPr>
              <w:t>850,000.00</w:t>
            </w:r>
          </w:p>
        </w:tc>
      </w:tr>
      <w:tr w:rsidR="00DF3870" w14:paraId="0E4FB186" w14:textId="77777777">
        <w:trPr>
          <w:trHeight w:val="316"/>
        </w:trPr>
        <w:tc>
          <w:tcPr>
            <w:tcW w:w="1136" w:type="dxa"/>
          </w:tcPr>
          <w:p w14:paraId="12FD68ED" w14:textId="77777777" w:rsidR="00DF3870" w:rsidRDefault="00164D5B">
            <w:pPr>
              <w:pStyle w:val="TableParagraph"/>
              <w:ind w:left="69"/>
            </w:pPr>
            <w:r>
              <w:rPr>
                <w:spacing w:val="-2"/>
              </w:rPr>
              <w:t>3.7.7.0</w:t>
            </w:r>
          </w:p>
        </w:tc>
        <w:tc>
          <w:tcPr>
            <w:tcW w:w="7514" w:type="dxa"/>
          </w:tcPr>
          <w:p w14:paraId="1EAEF682" w14:textId="77777777" w:rsidR="00DF3870" w:rsidRDefault="00164D5B">
            <w:pPr>
              <w:pStyle w:val="TableParagraph"/>
              <w:ind w:left="68"/>
            </w:pPr>
            <w:r>
              <w:t>Gastos</w:t>
            </w:r>
            <w:r>
              <w:rPr>
                <w:spacing w:val="-8"/>
              </w:rPr>
              <w:t xml:space="preserve"> </w:t>
            </w:r>
            <w:r>
              <w:t>de</w:t>
            </w:r>
            <w:r>
              <w:rPr>
                <w:spacing w:val="-4"/>
              </w:rPr>
              <w:t xml:space="preserve"> </w:t>
            </w:r>
            <w:r>
              <w:t>instalación</w:t>
            </w:r>
            <w:r>
              <w:rPr>
                <w:spacing w:val="-8"/>
              </w:rPr>
              <w:t xml:space="preserve"> </w:t>
            </w:r>
            <w:r>
              <w:t>y</w:t>
            </w:r>
            <w:r>
              <w:rPr>
                <w:spacing w:val="-5"/>
              </w:rPr>
              <w:t xml:space="preserve"> </w:t>
            </w:r>
            <w:r>
              <w:t>traslado</w:t>
            </w:r>
            <w:r>
              <w:rPr>
                <w:spacing w:val="-3"/>
              </w:rPr>
              <w:t xml:space="preserve"> </w:t>
            </w:r>
            <w:r>
              <w:t>de</w:t>
            </w:r>
            <w:r>
              <w:rPr>
                <w:spacing w:val="-6"/>
              </w:rPr>
              <w:t xml:space="preserve"> </w:t>
            </w:r>
            <w:r>
              <w:rPr>
                <w:spacing w:val="-2"/>
              </w:rPr>
              <w:t>menaje</w:t>
            </w:r>
          </w:p>
        </w:tc>
        <w:tc>
          <w:tcPr>
            <w:tcW w:w="1702" w:type="dxa"/>
          </w:tcPr>
          <w:p w14:paraId="3933ABB9" w14:textId="77777777" w:rsidR="00DF3870" w:rsidRDefault="00164D5B">
            <w:pPr>
              <w:pStyle w:val="TableParagraph"/>
              <w:ind w:right="48"/>
              <w:jc w:val="right"/>
            </w:pPr>
            <w:r>
              <w:rPr>
                <w:spacing w:val="-4"/>
              </w:rPr>
              <w:t>0.00</w:t>
            </w:r>
          </w:p>
        </w:tc>
      </w:tr>
      <w:tr w:rsidR="00DF3870" w14:paraId="19219AFD" w14:textId="77777777">
        <w:trPr>
          <w:trHeight w:val="313"/>
        </w:trPr>
        <w:tc>
          <w:tcPr>
            <w:tcW w:w="1136" w:type="dxa"/>
          </w:tcPr>
          <w:p w14:paraId="225A28F0" w14:textId="77777777" w:rsidR="00DF3870" w:rsidRDefault="00164D5B">
            <w:pPr>
              <w:pStyle w:val="TableParagraph"/>
              <w:ind w:left="69"/>
            </w:pPr>
            <w:r>
              <w:rPr>
                <w:spacing w:val="-2"/>
              </w:rPr>
              <w:t>3.7.7.1</w:t>
            </w:r>
          </w:p>
        </w:tc>
        <w:tc>
          <w:tcPr>
            <w:tcW w:w="7514" w:type="dxa"/>
          </w:tcPr>
          <w:p w14:paraId="77E14F0F" w14:textId="77777777" w:rsidR="00DF3870" w:rsidRDefault="00164D5B">
            <w:pPr>
              <w:pStyle w:val="TableParagraph"/>
              <w:ind w:left="68"/>
            </w:pPr>
            <w:r>
              <w:t>Gastos</w:t>
            </w:r>
            <w:r>
              <w:rPr>
                <w:spacing w:val="-8"/>
              </w:rPr>
              <w:t xml:space="preserve"> </w:t>
            </w:r>
            <w:r>
              <w:t>de</w:t>
            </w:r>
            <w:r>
              <w:rPr>
                <w:spacing w:val="-4"/>
              </w:rPr>
              <w:t xml:space="preserve"> </w:t>
            </w:r>
            <w:r>
              <w:t>instalación</w:t>
            </w:r>
            <w:r>
              <w:rPr>
                <w:spacing w:val="-8"/>
              </w:rPr>
              <w:t xml:space="preserve"> </w:t>
            </w:r>
            <w:r>
              <w:t>y</w:t>
            </w:r>
            <w:r>
              <w:rPr>
                <w:spacing w:val="-5"/>
              </w:rPr>
              <w:t xml:space="preserve"> </w:t>
            </w:r>
            <w:r>
              <w:t>traslado</w:t>
            </w:r>
            <w:r>
              <w:rPr>
                <w:spacing w:val="-3"/>
              </w:rPr>
              <w:t xml:space="preserve"> </w:t>
            </w:r>
            <w:r>
              <w:t>de</w:t>
            </w:r>
            <w:r>
              <w:rPr>
                <w:spacing w:val="-6"/>
              </w:rPr>
              <w:t xml:space="preserve"> </w:t>
            </w:r>
            <w:r>
              <w:rPr>
                <w:spacing w:val="-2"/>
              </w:rPr>
              <w:t>menaje</w:t>
            </w:r>
          </w:p>
        </w:tc>
        <w:tc>
          <w:tcPr>
            <w:tcW w:w="1702" w:type="dxa"/>
          </w:tcPr>
          <w:p w14:paraId="19A2E46B" w14:textId="77777777" w:rsidR="00DF3870" w:rsidRDefault="00164D5B">
            <w:pPr>
              <w:pStyle w:val="TableParagraph"/>
              <w:ind w:right="48"/>
              <w:jc w:val="right"/>
            </w:pPr>
            <w:r>
              <w:rPr>
                <w:spacing w:val="-4"/>
              </w:rPr>
              <w:t>0.00</w:t>
            </w:r>
          </w:p>
        </w:tc>
      </w:tr>
      <w:tr w:rsidR="00DF3870" w14:paraId="62A66CE7" w14:textId="77777777">
        <w:trPr>
          <w:trHeight w:val="315"/>
        </w:trPr>
        <w:tc>
          <w:tcPr>
            <w:tcW w:w="1136" w:type="dxa"/>
          </w:tcPr>
          <w:p w14:paraId="3943A5A4" w14:textId="77777777" w:rsidR="00DF3870" w:rsidRDefault="00164D5B">
            <w:pPr>
              <w:pStyle w:val="TableParagraph"/>
              <w:ind w:left="69"/>
            </w:pPr>
            <w:r>
              <w:rPr>
                <w:spacing w:val="-2"/>
              </w:rPr>
              <w:t>3.7.8.0</w:t>
            </w:r>
          </w:p>
        </w:tc>
        <w:tc>
          <w:tcPr>
            <w:tcW w:w="7514" w:type="dxa"/>
          </w:tcPr>
          <w:p w14:paraId="73365439" w14:textId="77777777" w:rsidR="00DF3870" w:rsidRDefault="00164D5B">
            <w:pPr>
              <w:pStyle w:val="TableParagraph"/>
              <w:ind w:left="68"/>
            </w:pPr>
            <w:r>
              <w:t>Servicios</w:t>
            </w:r>
            <w:r>
              <w:rPr>
                <w:spacing w:val="-6"/>
              </w:rPr>
              <w:t xml:space="preserve"> </w:t>
            </w:r>
            <w:r>
              <w:t>integrales</w:t>
            </w:r>
            <w:r>
              <w:rPr>
                <w:spacing w:val="-3"/>
              </w:rPr>
              <w:t xml:space="preserve"> </w:t>
            </w:r>
            <w:r>
              <w:t>de</w:t>
            </w:r>
            <w:r>
              <w:rPr>
                <w:spacing w:val="-3"/>
              </w:rPr>
              <w:t xml:space="preserve"> </w:t>
            </w:r>
            <w:r>
              <w:t>traslado</w:t>
            </w:r>
            <w:r>
              <w:rPr>
                <w:spacing w:val="-2"/>
              </w:rPr>
              <w:t xml:space="preserve"> </w:t>
            </w:r>
            <w:r>
              <w:t>y</w:t>
            </w:r>
            <w:r>
              <w:rPr>
                <w:spacing w:val="-4"/>
              </w:rPr>
              <w:t xml:space="preserve"> </w:t>
            </w:r>
            <w:r>
              <w:rPr>
                <w:spacing w:val="-2"/>
              </w:rPr>
              <w:t>viáticos</w:t>
            </w:r>
          </w:p>
        </w:tc>
        <w:tc>
          <w:tcPr>
            <w:tcW w:w="1702" w:type="dxa"/>
          </w:tcPr>
          <w:p w14:paraId="064A1223" w14:textId="77777777" w:rsidR="00DF3870" w:rsidRDefault="00164D5B">
            <w:pPr>
              <w:pStyle w:val="TableParagraph"/>
              <w:ind w:right="48"/>
              <w:jc w:val="right"/>
            </w:pPr>
            <w:r>
              <w:rPr>
                <w:spacing w:val="-4"/>
              </w:rPr>
              <w:t>0.00</w:t>
            </w:r>
          </w:p>
        </w:tc>
      </w:tr>
      <w:tr w:rsidR="00DF3870" w14:paraId="1D819975" w14:textId="77777777">
        <w:trPr>
          <w:trHeight w:val="537"/>
        </w:trPr>
        <w:tc>
          <w:tcPr>
            <w:tcW w:w="1136" w:type="dxa"/>
          </w:tcPr>
          <w:p w14:paraId="25ACCFDB" w14:textId="77777777" w:rsidR="00DF3870" w:rsidRDefault="00164D5B">
            <w:pPr>
              <w:pStyle w:val="TableParagraph"/>
              <w:spacing w:before="133"/>
              <w:ind w:left="69"/>
            </w:pPr>
            <w:r>
              <w:rPr>
                <w:spacing w:val="-2"/>
              </w:rPr>
              <w:t>3.7.8.1</w:t>
            </w:r>
          </w:p>
        </w:tc>
        <w:tc>
          <w:tcPr>
            <w:tcW w:w="7514" w:type="dxa"/>
          </w:tcPr>
          <w:p w14:paraId="71AEDAA6" w14:textId="77777777" w:rsidR="00DF3870" w:rsidRDefault="00164D5B">
            <w:pPr>
              <w:pStyle w:val="TableParagraph"/>
              <w:spacing w:before="0" w:line="268" w:lineRule="exact"/>
              <w:ind w:left="68"/>
            </w:pPr>
            <w:r>
              <w:t>Servicios</w:t>
            </w:r>
            <w:r>
              <w:rPr>
                <w:spacing w:val="-6"/>
              </w:rPr>
              <w:t xml:space="preserve"> </w:t>
            </w:r>
            <w:r>
              <w:t>integrales</w:t>
            </w:r>
            <w:r>
              <w:rPr>
                <w:spacing w:val="-3"/>
              </w:rPr>
              <w:t xml:space="preserve"> </w:t>
            </w:r>
            <w:r>
              <w:t>de</w:t>
            </w:r>
            <w:r>
              <w:rPr>
                <w:spacing w:val="-3"/>
              </w:rPr>
              <w:t xml:space="preserve"> </w:t>
            </w:r>
            <w:r>
              <w:t>traslado</w:t>
            </w:r>
            <w:r>
              <w:rPr>
                <w:spacing w:val="-3"/>
              </w:rPr>
              <w:t xml:space="preserve"> </w:t>
            </w:r>
            <w:r>
              <w:t>y</w:t>
            </w:r>
            <w:r>
              <w:rPr>
                <w:spacing w:val="-4"/>
              </w:rPr>
              <w:t xml:space="preserve"> </w:t>
            </w:r>
            <w:r>
              <w:t>viáticos</w:t>
            </w:r>
            <w:r>
              <w:rPr>
                <w:spacing w:val="-3"/>
              </w:rPr>
              <w:t xml:space="preserve"> </w:t>
            </w:r>
            <w:r>
              <w:t>nacionales</w:t>
            </w:r>
            <w:r>
              <w:rPr>
                <w:spacing w:val="-3"/>
              </w:rPr>
              <w:t xml:space="preserve"> </w:t>
            </w:r>
            <w:r>
              <w:t>para</w:t>
            </w:r>
            <w:r>
              <w:rPr>
                <w:spacing w:val="-4"/>
              </w:rPr>
              <w:t xml:space="preserve"> </w:t>
            </w:r>
            <w:r>
              <w:t>las</w:t>
            </w:r>
            <w:r>
              <w:rPr>
                <w:spacing w:val="-3"/>
              </w:rPr>
              <w:t xml:space="preserve"> </w:t>
            </w:r>
            <w:r>
              <w:t>y</w:t>
            </w:r>
            <w:r>
              <w:rPr>
                <w:spacing w:val="-5"/>
              </w:rPr>
              <w:t xml:space="preserve"> </w:t>
            </w:r>
            <w:r>
              <w:t>los</w:t>
            </w:r>
            <w:r>
              <w:rPr>
                <w:spacing w:val="-3"/>
              </w:rPr>
              <w:t xml:space="preserve"> </w:t>
            </w:r>
            <w:r>
              <w:rPr>
                <w:spacing w:val="-2"/>
              </w:rPr>
              <w:t>servidores</w:t>
            </w:r>
          </w:p>
          <w:p w14:paraId="5C070731" w14:textId="77777777" w:rsidR="00DF3870" w:rsidRDefault="00164D5B">
            <w:pPr>
              <w:pStyle w:val="TableParagraph"/>
              <w:spacing w:before="0" w:line="249" w:lineRule="exact"/>
              <w:ind w:left="68"/>
            </w:pPr>
            <w:r>
              <w:t>públicos</w:t>
            </w:r>
            <w:r>
              <w:rPr>
                <w:spacing w:val="-4"/>
              </w:rPr>
              <w:t xml:space="preserve"> </w:t>
            </w:r>
            <w:r>
              <w:t>en</w:t>
            </w:r>
            <w:r>
              <w:rPr>
                <w:spacing w:val="-7"/>
              </w:rPr>
              <w:t xml:space="preserve"> </w:t>
            </w:r>
            <w:r>
              <w:t>el</w:t>
            </w:r>
            <w:r>
              <w:rPr>
                <w:spacing w:val="-3"/>
              </w:rPr>
              <w:t xml:space="preserve"> </w:t>
            </w:r>
            <w:r>
              <w:t>desempeño</w:t>
            </w:r>
            <w:r>
              <w:rPr>
                <w:spacing w:val="-6"/>
              </w:rPr>
              <w:t xml:space="preserve"> </w:t>
            </w:r>
            <w:r>
              <w:t>de</w:t>
            </w:r>
            <w:r>
              <w:rPr>
                <w:spacing w:val="-4"/>
              </w:rPr>
              <w:t xml:space="preserve"> </w:t>
            </w:r>
            <w:r>
              <w:t>comisiones</w:t>
            </w:r>
            <w:r>
              <w:rPr>
                <w:spacing w:val="-5"/>
              </w:rPr>
              <w:t xml:space="preserve"> </w:t>
            </w:r>
            <w:r>
              <w:t>y</w:t>
            </w:r>
            <w:r>
              <w:rPr>
                <w:spacing w:val="-3"/>
              </w:rPr>
              <w:t xml:space="preserve"> </w:t>
            </w:r>
            <w:r>
              <w:t>funciones</w:t>
            </w:r>
            <w:r>
              <w:rPr>
                <w:spacing w:val="-5"/>
              </w:rPr>
              <w:t xml:space="preserve"> </w:t>
            </w:r>
            <w:r>
              <w:rPr>
                <w:spacing w:val="-2"/>
              </w:rPr>
              <w:t>oficiales</w:t>
            </w:r>
          </w:p>
        </w:tc>
        <w:tc>
          <w:tcPr>
            <w:tcW w:w="1702" w:type="dxa"/>
          </w:tcPr>
          <w:p w14:paraId="14ABCA6E" w14:textId="77777777" w:rsidR="00DF3870" w:rsidRDefault="00164D5B">
            <w:pPr>
              <w:pStyle w:val="TableParagraph"/>
              <w:spacing w:before="133"/>
              <w:ind w:right="48"/>
              <w:jc w:val="right"/>
            </w:pPr>
            <w:r>
              <w:rPr>
                <w:spacing w:val="-4"/>
              </w:rPr>
              <w:t>0.00</w:t>
            </w:r>
          </w:p>
        </w:tc>
      </w:tr>
      <w:tr w:rsidR="00DF3870" w14:paraId="61FEB08D" w14:textId="77777777">
        <w:trPr>
          <w:trHeight w:val="536"/>
        </w:trPr>
        <w:tc>
          <w:tcPr>
            <w:tcW w:w="1136" w:type="dxa"/>
          </w:tcPr>
          <w:p w14:paraId="0FE8D986" w14:textId="77777777" w:rsidR="00DF3870" w:rsidRDefault="00164D5B">
            <w:pPr>
              <w:pStyle w:val="TableParagraph"/>
              <w:spacing w:before="133"/>
              <w:ind w:left="69"/>
            </w:pPr>
            <w:r>
              <w:rPr>
                <w:spacing w:val="-2"/>
              </w:rPr>
              <w:t>3.7.8.2</w:t>
            </w:r>
          </w:p>
        </w:tc>
        <w:tc>
          <w:tcPr>
            <w:tcW w:w="7514" w:type="dxa"/>
          </w:tcPr>
          <w:p w14:paraId="72EDB01C" w14:textId="77777777" w:rsidR="00DF3870" w:rsidRDefault="00164D5B">
            <w:pPr>
              <w:pStyle w:val="TableParagraph"/>
              <w:spacing w:before="0" w:line="267" w:lineRule="exact"/>
              <w:ind w:left="68"/>
            </w:pPr>
            <w:r>
              <w:t>Servicios</w:t>
            </w:r>
            <w:r>
              <w:rPr>
                <w:spacing w:val="-5"/>
              </w:rPr>
              <w:t xml:space="preserve"> </w:t>
            </w:r>
            <w:r>
              <w:t>integrales</w:t>
            </w:r>
            <w:r>
              <w:rPr>
                <w:spacing w:val="-3"/>
              </w:rPr>
              <w:t xml:space="preserve"> </w:t>
            </w:r>
            <w:r>
              <w:t>de</w:t>
            </w:r>
            <w:r>
              <w:rPr>
                <w:spacing w:val="-3"/>
              </w:rPr>
              <w:t xml:space="preserve"> </w:t>
            </w:r>
            <w:r>
              <w:t>traslado</w:t>
            </w:r>
            <w:r>
              <w:rPr>
                <w:spacing w:val="-2"/>
              </w:rPr>
              <w:t xml:space="preserve"> </w:t>
            </w:r>
            <w:r>
              <w:t>y</w:t>
            </w:r>
            <w:r>
              <w:rPr>
                <w:spacing w:val="-4"/>
              </w:rPr>
              <w:t xml:space="preserve"> </w:t>
            </w:r>
            <w:r>
              <w:t>viáticos</w:t>
            </w:r>
            <w:r>
              <w:rPr>
                <w:spacing w:val="-3"/>
              </w:rPr>
              <w:t xml:space="preserve"> </w:t>
            </w:r>
            <w:r>
              <w:t>en</w:t>
            </w:r>
            <w:r>
              <w:rPr>
                <w:spacing w:val="-5"/>
              </w:rPr>
              <w:t xml:space="preserve"> </w:t>
            </w:r>
            <w:r>
              <w:t>el</w:t>
            </w:r>
            <w:r>
              <w:rPr>
                <w:spacing w:val="-3"/>
              </w:rPr>
              <w:t xml:space="preserve"> </w:t>
            </w:r>
            <w:r>
              <w:t>extranjero</w:t>
            </w:r>
            <w:r>
              <w:rPr>
                <w:spacing w:val="-2"/>
              </w:rPr>
              <w:t xml:space="preserve"> </w:t>
            </w:r>
            <w:r>
              <w:t>para</w:t>
            </w:r>
            <w:r>
              <w:rPr>
                <w:spacing w:val="-7"/>
              </w:rPr>
              <w:t xml:space="preserve"> </w:t>
            </w:r>
            <w:r>
              <w:t>las</w:t>
            </w:r>
            <w:r>
              <w:rPr>
                <w:spacing w:val="-5"/>
              </w:rPr>
              <w:t xml:space="preserve"> </w:t>
            </w:r>
            <w:r>
              <w:t>y</w:t>
            </w:r>
            <w:r>
              <w:rPr>
                <w:spacing w:val="-3"/>
              </w:rPr>
              <w:t xml:space="preserve"> </w:t>
            </w:r>
            <w:r>
              <w:t>los</w:t>
            </w:r>
            <w:r>
              <w:rPr>
                <w:spacing w:val="-2"/>
              </w:rPr>
              <w:t xml:space="preserve"> servidores</w:t>
            </w:r>
          </w:p>
          <w:p w14:paraId="238A187C" w14:textId="77777777" w:rsidR="00DF3870" w:rsidRDefault="00164D5B">
            <w:pPr>
              <w:pStyle w:val="TableParagraph"/>
              <w:spacing w:before="0" w:line="249" w:lineRule="exact"/>
              <w:ind w:left="68"/>
            </w:pPr>
            <w:r>
              <w:t>públicos</w:t>
            </w:r>
            <w:r>
              <w:rPr>
                <w:spacing w:val="-4"/>
              </w:rPr>
              <w:t xml:space="preserve"> </w:t>
            </w:r>
            <w:r>
              <w:t>en</w:t>
            </w:r>
            <w:r>
              <w:rPr>
                <w:spacing w:val="-7"/>
              </w:rPr>
              <w:t xml:space="preserve"> </w:t>
            </w:r>
            <w:r>
              <w:t>el</w:t>
            </w:r>
            <w:r>
              <w:rPr>
                <w:spacing w:val="-3"/>
              </w:rPr>
              <w:t xml:space="preserve"> </w:t>
            </w:r>
            <w:r>
              <w:t>desempeño</w:t>
            </w:r>
            <w:r>
              <w:rPr>
                <w:spacing w:val="-6"/>
              </w:rPr>
              <w:t xml:space="preserve"> </w:t>
            </w:r>
            <w:r>
              <w:t>de</w:t>
            </w:r>
            <w:r>
              <w:rPr>
                <w:spacing w:val="-4"/>
              </w:rPr>
              <w:t xml:space="preserve"> </w:t>
            </w:r>
            <w:r>
              <w:t>comisiones</w:t>
            </w:r>
            <w:r>
              <w:rPr>
                <w:spacing w:val="-5"/>
              </w:rPr>
              <w:t xml:space="preserve"> </w:t>
            </w:r>
            <w:r>
              <w:t>y</w:t>
            </w:r>
            <w:r>
              <w:rPr>
                <w:spacing w:val="-3"/>
              </w:rPr>
              <w:t xml:space="preserve"> </w:t>
            </w:r>
            <w:r>
              <w:t>funciones</w:t>
            </w:r>
            <w:r>
              <w:rPr>
                <w:spacing w:val="-5"/>
              </w:rPr>
              <w:t xml:space="preserve"> </w:t>
            </w:r>
            <w:r>
              <w:rPr>
                <w:spacing w:val="-2"/>
              </w:rPr>
              <w:t>oficiales</w:t>
            </w:r>
          </w:p>
        </w:tc>
        <w:tc>
          <w:tcPr>
            <w:tcW w:w="1702" w:type="dxa"/>
          </w:tcPr>
          <w:p w14:paraId="03DA1FB2" w14:textId="77777777" w:rsidR="00DF3870" w:rsidRDefault="00164D5B">
            <w:pPr>
              <w:pStyle w:val="TableParagraph"/>
              <w:spacing w:before="133"/>
              <w:ind w:right="48"/>
              <w:jc w:val="right"/>
            </w:pPr>
            <w:r>
              <w:rPr>
                <w:spacing w:val="-4"/>
              </w:rPr>
              <w:t>0.00</w:t>
            </w:r>
          </w:p>
        </w:tc>
      </w:tr>
      <w:tr w:rsidR="00DF3870" w14:paraId="0DD1A925" w14:textId="77777777">
        <w:trPr>
          <w:trHeight w:val="315"/>
        </w:trPr>
        <w:tc>
          <w:tcPr>
            <w:tcW w:w="1136" w:type="dxa"/>
          </w:tcPr>
          <w:p w14:paraId="02C7F69B" w14:textId="77777777" w:rsidR="00DF3870" w:rsidRDefault="00164D5B">
            <w:pPr>
              <w:pStyle w:val="TableParagraph"/>
              <w:ind w:left="69"/>
            </w:pPr>
            <w:r>
              <w:rPr>
                <w:spacing w:val="-2"/>
              </w:rPr>
              <w:t>3.7.9.0</w:t>
            </w:r>
          </w:p>
        </w:tc>
        <w:tc>
          <w:tcPr>
            <w:tcW w:w="7514" w:type="dxa"/>
          </w:tcPr>
          <w:p w14:paraId="4C4C4291" w14:textId="77777777" w:rsidR="00DF3870" w:rsidRDefault="00164D5B">
            <w:pPr>
              <w:pStyle w:val="TableParagraph"/>
              <w:ind w:left="68"/>
            </w:pPr>
            <w:r>
              <w:t>Otros</w:t>
            </w:r>
            <w:r>
              <w:rPr>
                <w:spacing w:val="-6"/>
              </w:rPr>
              <w:t xml:space="preserve"> </w:t>
            </w:r>
            <w:r>
              <w:t>servicios</w:t>
            </w:r>
            <w:r>
              <w:rPr>
                <w:spacing w:val="-2"/>
              </w:rPr>
              <w:t xml:space="preserve"> </w:t>
            </w:r>
            <w:r>
              <w:t>de</w:t>
            </w:r>
            <w:r>
              <w:rPr>
                <w:spacing w:val="-5"/>
              </w:rPr>
              <w:t xml:space="preserve"> </w:t>
            </w:r>
            <w:r>
              <w:t>traslado</w:t>
            </w:r>
            <w:r>
              <w:rPr>
                <w:spacing w:val="-3"/>
              </w:rPr>
              <w:t xml:space="preserve"> </w:t>
            </w:r>
            <w:r>
              <w:t>y</w:t>
            </w:r>
            <w:r>
              <w:rPr>
                <w:spacing w:val="-2"/>
              </w:rPr>
              <w:t xml:space="preserve"> hospedaje</w:t>
            </w:r>
          </w:p>
        </w:tc>
        <w:tc>
          <w:tcPr>
            <w:tcW w:w="1702" w:type="dxa"/>
          </w:tcPr>
          <w:p w14:paraId="24A29F9A" w14:textId="77777777" w:rsidR="00DF3870" w:rsidRDefault="00164D5B">
            <w:pPr>
              <w:pStyle w:val="TableParagraph"/>
              <w:ind w:right="48"/>
              <w:jc w:val="right"/>
            </w:pPr>
            <w:r>
              <w:rPr>
                <w:spacing w:val="-4"/>
              </w:rPr>
              <w:t>0.00</w:t>
            </w:r>
          </w:p>
        </w:tc>
      </w:tr>
      <w:tr w:rsidR="00DF3870" w14:paraId="7830B228" w14:textId="77777777">
        <w:trPr>
          <w:trHeight w:val="316"/>
        </w:trPr>
        <w:tc>
          <w:tcPr>
            <w:tcW w:w="1136" w:type="dxa"/>
          </w:tcPr>
          <w:p w14:paraId="3F52ADE2" w14:textId="77777777" w:rsidR="00DF3870" w:rsidRDefault="00164D5B">
            <w:pPr>
              <w:pStyle w:val="TableParagraph"/>
              <w:ind w:left="69"/>
            </w:pPr>
            <w:r>
              <w:rPr>
                <w:spacing w:val="-2"/>
              </w:rPr>
              <w:t>3.7.9.1</w:t>
            </w:r>
          </w:p>
        </w:tc>
        <w:tc>
          <w:tcPr>
            <w:tcW w:w="7514" w:type="dxa"/>
          </w:tcPr>
          <w:p w14:paraId="61E58ED7" w14:textId="77777777" w:rsidR="00DF3870" w:rsidRDefault="00164D5B">
            <w:pPr>
              <w:pStyle w:val="TableParagraph"/>
              <w:ind w:left="68"/>
            </w:pPr>
            <w:r>
              <w:t>Otros</w:t>
            </w:r>
            <w:r>
              <w:rPr>
                <w:spacing w:val="-6"/>
              </w:rPr>
              <w:t xml:space="preserve"> </w:t>
            </w:r>
            <w:r>
              <w:t>servicios</w:t>
            </w:r>
            <w:r>
              <w:rPr>
                <w:spacing w:val="-2"/>
              </w:rPr>
              <w:t xml:space="preserve"> </w:t>
            </w:r>
            <w:r>
              <w:t>de</w:t>
            </w:r>
            <w:r>
              <w:rPr>
                <w:spacing w:val="-5"/>
              </w:rPr>
              <w:t xml:space="preserve"> </w:t>
            </w:r>
            <w:r>
              <w:t>traslado</w:t>
            </w:r>
            <w:r>
              <w:rPr>
                <w:spacing w:val="-3"/>
              </w:rPr>
              <w:t xml:space="preserve"> </w:t>
            </w:r>
            <w:r>
              <w:t>y</w:t>
            </w:r>
            <w:r>
              <w:rPr>
                <w:spacing w:val="-2"/>
              </w:rPr>
              <w:t xml:space="preserve"> hospedaje</w:t>
            </w:r>
          </w:p>
        </w:tc>
        <w:tc>
          <w:tcPr>
            <w:tcW w:w="1702" w:type="dxa"/>
          </w:tcPr>
          <w:p w14:paraId="3EA5C2D8" w14:textId="77777777" w:rsidR="00DF3870" w:rsidRDefault="00164D5B">
            <w:pPr>
              <w:pStyle w:val="TableParagraph"/>
              <w:ind w:right="48"/>
              <w:jc w:val="right"/>
            </w:pPr>
            <w:r>
              <w:rPr>
                <w:spacing w:val="-4"/>
              </w:rPr>
              <w:t>0.00</w:t>
            </w:r>
          </w:p>
        </w:tc>
      </w:tr>
      <w:tr w:rsidR="00DF3870" w14:paraId="23F4DB54" w14:textId="77777777">
        <w:trPr>
          <w:trHeight w:val="313"/>
        </w:trPr>
        <w:tc>
          <w:tcPr>
            <w:tcW w:w="1136" w:type="dxa"/>
          </w:tcPr>
          <w:p w14:paraId="7F2F92A0" w14:textId="77777777" w:rsidR="00DF3870" w:rsidRDefault="00164D5B">
            <w:pPr>
              <w:pStyle w:val="TableParagraph"/>
              <w:spacing w:before="20"/>
              <w:ind w:left="69"/>
            </w:pPr>
            <w:r>
              <w:rPr>
                <w:spacing w:val="-2"/>
              </w:rPr>
              <w:t>3.7.9.2</w:t>
            </w:r>
          </w:p>
        </w:tc>
        <w:tc>
          <w:tcPr>
            <w:tcW w:w="7514" w:type="dxa"/>
          </w:tcPr>
          <w:p w14:paraId="5F190C1E" w14:textId="77777777" w:rsidR="00DF3870" w:rsidRDefault="00164D5B">
            <w:pPr>
              <w:pStyle w:val="TableParagraph"/>
              <w:spacing w:before="20"/>
              <w:ind w:left="68"/>
            </w:pPr>
            <w:r>
              <w:t>Gastos</w:t>
            </w:r>
            <w:r>
              <w:rPr>
                <w:spacing w:val="-8"/>
              </w:rPr>
              <w:t xml:space="preserve"> </w:t>
            </w:r>
            <w:r>
              <w:t>para</w:t>
            </w:r>
            <w:r>
              <w:rPr>
                <w:spacing w:val="-5"/>
              </w:rPr>
              <w:t xml:space="preserve"> </w:t>
            </w:r>
            <w:r>
              <w:t>operativos</w:t>
            </w:r>
            <w:r>
              <w:rPr>
                <w:spacing w:val="-5"/>
              </w:rPr>
              <w:t xml:space="preserve"> </w:t>
            </w:r>
            <w:r>
              <w:t>y</w:t>
            </w:r>
            <w:r>
              <w:rPr>
                <w:spacing w:val="-3"/>
              </w:rPr>
              <w:t xml:space="preserve"> </w:t>
            </w:r>
            <w:r>
              <w:t>trabajos</w:t>
            </w:r>
            <w:r>
              <w:rPr>
                <w:spacing w:val="-2"/>
              </w:rPr>
              <w:t xml:space="preserve"> </w:t>
            </w:r>
            <w:r>
              <w:t>de</w:t>
            </w:r>
            <w:r>
              <w:rPr>
                <w:spacing w:val="-5"/>
              </w:rPr>
              <w:t xml:space="preserve"> </w:t>
            </w:r>
            <w:r>
              <w:t>campo</w:t>
            </w:r>
            <w:r>
              <w:rPr>
                <w:spacing w:val="-4"/>
              </w:rPr>
              <w:t xml:space="preserve"> </w:t>
            </w:r>
            <w:r>
              <w:t>en</w:t>
            </w:r>
            <w:r>
              <w:rPr>
                <w:spacing w:val="-4"/>
              </w:rPr>
              <w:t xml:space="preserve"> </w:t>
            </w:r>
            <w:r>
              <w:t>áreas</w:t>
            </w:r>
            <w:r>
              <w:rPr>
                <w:spacing w:val="-2"/>
              </w:rPr>
              <w:t xml:space="preserve"> rurales</w:t>
            </w:r>
          </w:p>
        </w:tc>
        <w:tc>
          <w:tcPr>
            <w:tcW w:w="1702" w:type="dxa"/>
          </w:tcPr>
          <w:p w14:paraId="5EF2CED0" w14:textId="77777777" w:rsidR="00DF3870" w:rsidRDefault="00164D5B">
            <w:pPr>
              <w:pStyle w:val="TableParagraph"/>
              <w:spacing w:before="20"/>
              <w:ind w:right="48"/>
              <w:jc w:val="right"/>
            </w:pPr>
            <w:r>
              <w:rPr>
                <w:spacing w:val="-4"/>
              </w:rPr>
              <w:t>0.00</w:t>
            </w:r>
          </w:p>
        </w:tc>
      </w:tr>
      <w:tr w:rsidR="00DF3870" w14:paraId="4141076B" w14:textId="77777777">
        <w:trPr>
          <w:trHeight w:val="316"/>
        </w:trPr>
        <w:tc>
          <w:tcPr>
            <w:tcW w:w="1136" w:type="dxa"/>
            <w:shd w:val="clear" w:color="auto" w:fill="E7E6E6"/>
          </w:tcPr>
          <w:p w14:paraId="038EF039" w14:textId="77777777" w:rsidR="00DF3870" w:rsidRDefault="00164D5B">
            <w:pPr>
              <w:pStyle w:val="TableParagraph"/>
              <w:ind w:right="323"/>
              <w:jc w:val="right"/>
              <w:rPr>
                <w:b/>
              </w:rPr>
            </w:pPr>
            <w:r>
              <w:rPr>
                <w:b/>
                <w:spacing w:val="-4"/>
              </w:rPr>
              <w:t>3800</w:t>
            </w:r>
          </w:p>
        </w:tc>
        <w:tc>
          <w:tcPr>
            <w:tcW w:w="7514" w:type="dxa"/>
            <w:shd w:val="clear" w:color="auto" w:fill="E7E6E6"/>
          </w:tcPr>
          <w:p w14:paraId="1DA271DB" w14:textId="77777777" w:rsidR="00DF3870" w:rsidRDefault="00164D5B">
            <w:pPr>
              <w:pStyle w:val="TableParagraph"/>
              <w:ind w:left="68"/>
              <w:rPr>
                <w:b/>
              </w:rPr>
            </w:pPr>
            <w:r>
              <w:rPr>
                <w:b/>
              </w:rPr>
              <w:t>SERVICIOS</w:t>
            </w:r>
            <w:r>
              <w:rPr>
                <w:b/>
                <w:spacing w:val="-8"/>
              </w:rPr>
              <w:t xml:space="preserve"> </w:t>
            </w:r>
            <w:r>
              <w:rPr>
                <w:b/>
                <w:spacing w:val="-2"/>
              </w:rPr>
              <w:t>OFICIALES</w:t>
            </w:r>
          </w:p>
        </w:tc>
        <w:tc>
          <w:tcPr>
            <w:tcW w:w="1702" w:type="dxa"/>
            <w:shd w:val="clear" w:color="auto" w:fill="E7E6E6"/>
          </w:tcPr>
          <w:p w14:paraId="7BF6AC68" w14:textId="77777777" w:rsidR="00DF3870" w:rsidRDefault="00164D5B">
            <w:pPr>
              <w:pStyle w:val="TableParagraph"/>
              <w:ind w:right="47"/>
              <w:jc w:val="right"/>
              <w:rPr>
                <w:b/>
              </w:rPr>
            </w:pPr>
            <w:r>
              <w:rPr>
                <w:b/>
                <w:spacing w:val="-2"/>
              </w:rPr>
              <w:t>23,548,100.00</w:t>
            </w:r>
          </w:p>
        </w:tc>
      </w:tr>
      <w:tr w:rsidR="00DF3870" w14:paraId="5238228D" w14:textId="77777777">
        <w:trPr>
          <w:trHeight w:val="313"/>
        </w:trPr>
        <w:tc>
          <w:tcPr>
            <w:tcW w:w="1136" w:type="dxa"/>
          </w:tcPr>
          <w:p w14:paraId="76C6749A" w14:textId="77777777" w:rsidR="00DF3870" w:rsidRDefault="00164D5B">
            <w:pPr>
              <w:pStyle w:val="TableParagraph"/>
              <w:ind w:left="69"/>
            </w:pPr>
            <w:r>
              <w:rPr>
                <w:spacing w:val="-2"/>
              </w:rPr>
              <w:t>3.8.1.0</w:t>
            </w:r>
          </w:p>
        </w:tc>
        <w:tc>
          <w:tcPr>
            <w:tcW w:w="7514" w:type="dxa"/>
          </w:tcPr>
          <w:p w14:paraId="367424E4" w14:textId="77777777" w:rsidR="00DF3870" w:rsidRDefault="00164D5B">
            <w:pPr>
              <w:pStyle w:val="TableParagraph"/>
              <w:ind w:left="68"/>
            </w:pPr>
            <w:r>
              <w:t>Gastos</w:t>
            </w:r>
            <w:r>
              <w:rPr>
                <w:spacing w:val="-5"/>
              </w:rPr>
              <w:t xml:space="preserve"> </w:t>
            </w:r>
            <w:r>
              <w:t>de</w:t>
            </w:r>
            <w:r>
              <w:rPr>
                <w:spacing w:val="-3"/>
              </w:rPr>
              <w:t xml:space="preserve"> </w:t>
            </w:r>
            <w:r>
              <w:rPr>
                <w:spacing w:val="-2"/>
              </w:rPr>
              <w:t>ceremonial</w:t>
            </w:r>
          </w:p>
        </w:tc>
        <w:tc>
          <w:tcPr>
            <w:tcW w:w="1702" w:type="dxa"/>
          </w:tcPr>
          <w:p w14:paraId="20B81CDE" w14:textId="77777777" w:rsidR="00DF3870" w:rsidRDefault="00164D5B">
            <w:pPr>
              <w:pStyle w:val="TableParagraph"/>
              <w:ind w:right="48"/>
              <w:jc w:val="right"/>
            </w:pPr>
            <w:r>
              <w:rPr>
                <w:spacing w:val="-4"/>
              </w:rPr>
              <w:t>0.00</w:t>
            </w:r>
          </w:p>
        </w:tc>
      </w:tr>
      <w:tr w:rsidR="00DF3870" w14:paraId="5F810213" w14:textId="77777777">
        <w:trPr>
          <w:trHeight w:val="316"/>
        </w:trPr>
        <w:tc>
          <w:tcPr>
            <w:tcW w:w="1136" w:type="dxa"/>
          </w:tcPr>
          <w:p w14:paraId="4E925403" w14:textId="77777777" w:rsidR="00DF3870" w:rsidRDefault="00164D5B">
            <w:pPr>
              <w:pStyle w:val="TableParagraph"/>
              <w:ind w:left="69"/>
            </w:pPr>
            <w:r>
              <w:rPr>
                <w:spacing w:val="-2"/>
              </w:rPr>
              <w:t>3.8.1.1</w:t>
            </w:r>
          </w:p>
        </w:tc>
        <w:tc>
          <w:tcPr>
            <w:tcW w:w="7514" w:type="dxa"/>
          </w:tcPr>
          <w:p w14:paraId="5EADDA4B" w14:textId="77777777" w:rsidR="00DF3870" w:rsidRDefault="00164D5B">
            <w:pPr>
              <w:pStyle w:val="TableParagraph"/>
              <w:ind w:left="68"/>
            </w:pPr>
            <w:r>
              <w:t>Gastos</w:t>
            </w:r>
            <w:r>
              <w:rPr>
                <w:spacing w:val="-5"/>
              </w:rPr>
              <w:t xml:space="preserve"> </w:t>
            </w:r>
            <w:r>
              <w:t>de</w:t>
            </w:r>
            <w:r>
              <w:rPr>
                <w:spacing w:val="-3"/>
              </w:rPr>
              <w:t xml:space="preserve"> </w:t>
            </w:r>
            <w:r>
              <w:rPr>
                <w:spacing w:val="-2"/>
              </w:rPr>
              <w:t>ceremonial</w:t>
            </w:r>
          </w:p>
        </w:tc>
        <w:tc>
          <w:tcPr>
            <w:tcW w:w="1702" w:type="dxa"/>
          </w:tcPr>
          <w:p w14:paraId="4E9C5BF7" w14:textId="77777777" w:rsidR="00DF3870" w:rsidRDefault="00164D5B">
            <w:pPr>
              <w:pStyle w:val="TableParagraph"/>
              <w:ind w:right="48"/>
              <w:jc w:val="right"/>
            </w:pPr>
            <w:r>
              <w:rPr>
                <w:spacing w:val="-4"/>
              </w:rPr>
              <w:t>0.00</w:t>
            </w:r>
          </w:p>
        </w:tc>
      </w:tr>
      <w:tr w:rsidR="00DF3870" w14:paraId="7155A2DE" w14:textId="77777777">
        <w:trPr>
          <w:trHeight w:val="313"/>
        </w:trPr>
        <w:tc>
          <w:tcPr>
            <w:tcW w:w="1136" w:type="dxa"/>
          </w:tcPr>
          <w:p w14:paraId="73396997" w14:textId="77777777" w:rsidR="00DF3870" w:rsidRDefault="00164D5B">
            <w:pPr>
              <w:pStyle w:val="TableParagraph"/>
              <w:ind w:left="69"/>
            </w:pPr>
            <w:r>
              <w:rPr>
                <w:spacing w:val="-2"/>
              </w:rPr>
              <w:t>3.8.2.0</w:t>
            </w:r>
          </w:p>
        </w:tc>
        <w:tc>
          <w:tcPr>
            <w:tcW w:w="7514" w:type="dxa"/>
          </w:tcPr>
          <w:p w14:paraId="7C94CC20" w14:textId="77777777" w:rsidR="00DF3870" w:rsidRDefault="00164D5B">
            <w:pPr>
              <w:pStyle w:val="TableParagraph"/>
              <w:ind w:left="68"/>
            </w:pPr>
            <w:r>
              <w:t>Gastos</w:t>
            </w:r>
            <w:r>
              <w:rPr>
                <w:spacing w:val="-5"/>
              </w:rPr>
              <w:t xml:space="preserve"> </w:t>
            </w:r>
            <w:r>
              <w:t>de</w:t>
            </w:r>
            <w:r>
              <w:rPr>
                <w:spacing w:val="-3"/>
              </w:rPr>
              <w:t xml:space="preserve"> </w:t>
            </w:r>
            <w:r>
              <w:t>orden</w:t>
            </w:r>
            <w:r>
              <w:rPr>
                <w:spacing w:val="-2"/>
              </w:rPr>
              <w:t xml:space="preserve"> </w:t>
            </w:r>
            <w:r>
              <w:t>social</w:t>
            </w:r>
            <w:r>
              <w:rPr>
                <w:spacing w:val="-4"/>
              </w:rPr>
              <w:t xml:space="preserve"> </w:t>
            </w:r>
            <w:r>
              <w:t>y</w:t>
            </w:r>
            <w:r>
              <w:rPr>
                <w:spacing w:val="-2"/>
              </w:rPr>
              <w:t xml:space="preserve"> cultural</w:t>
            </w:r>
          </w:p>
        </w:tc>
        <w:tc>
          <w:tcPr>
            <w:tcW w:w="1702" w:type="dxa"/>
          </w:tcPr>
          <w:p w14:paraId="7367D4A5" w14:textId="77777777" w:rsidR="00DF3870" w:rsidRDefault="00164D5B">
            <w:pPr>
              <w:pStyle w:val="TableParagraph"/>
              <w:ind w:right="48"/>
              <w:jc w:val="right"/>
            </w:pPr>
            <w:r>
              <w:rPr>
                <w:spacing w:val="-4"/>
              </w:rPr>
              <w:t>0.00</w:t>
            </w:r>
          </w:p>
        </w:tc>
      </w:tr>
      <w:tr w:rsidR="00DF3870" w14:paraId="7AD8CD8D" w14:textId="77777777">
        <w:trPr>
          <w:trHeight w:val="316"/>
        </w:trPr>
        <w:tc>
          <w:tcPr>
            <w:tcW w:w="1136" w:type="dxa"/>
          </w:tcPr>
          <w:p w14:paraId="7D561242" w14:textId="77777777" w:rsidR="00DF3870" w:rsidRDefault="00164D5B">
            <w:pPr>
              <w:pStyle w:val="TableParagraph"/>
              <w:ind w:left="69"/>
            </w:pPr>
            <w:r>
              <w:rPr>
                <w:spacing w:val="-2"/>
              </w:rPr>
              <w:t>3.8.2.1</w:t>
            </w:r>
          </w:p>
        </w:tc>
        <w:tc>
          <w:tcPr>
            <w:tcW w:w="7514" w:type="dxa"/>
          </w:tcPr>
          <w:p w14:paraId="6A0778AB" w14:textId="77777777" w:rsidR="00DF3870" w:rsidRDefault="00164D5B">
            <w:pPr>
              <w:pStyle w:val="TableParagraph"/>
              <w:ind w:left="68"/>
            </w:pPr>
            <w:r>
              <w:t>Gastos</w:t>
            </w:r>
            <w:r>
              <w:rPr>
                <w:spacing w:val="-5"/>
              </w:rPr>
              <w:t xml:space="preserve"> </w:t>
            </w:r>
            <w:r>
              <w:t>de</w:t>
            </w:r>
            <w:r>
              <w:rPr>
                <w:spacing w:val="-4"/>
              </w:rPr>
              <w:t xml:space="preserve"> </w:t>
            </w:r>
            <w:r>
              <w:t>orden</w:t>
            </w:r>
            <w:r>
              <w:rPr>
                <w:spacing w:val="-1"/>
              </w:rPr>
              <w:t xml:space="preserve"> </w:t>
            </w:r>
            <w:r>
              <w:rPr>
                <w:spacing w:val="-2"/>
              </w:rPr>
              <w:t>social</w:t>
            </w:r>
          </w:p>
        </w:tc>
        <w:tc>
          <w:tcPr>
            <w:tcW w:w="1702" w:type="dxa"/>
          </w:tcPr>
          <w:p w14:paraId="3BAD1A5A" w14:textId="77777777" w:rsidR="00DF3870" w:rsidRDefault="00164D5B">
            <w:pPr>
              <w:pStyle w:val="TableParagraph"/>
              <w:ind w:right="48"/>
              <w:jc w:val="right"/>
            </w:pPr>
            <w:r>
              <w:rPr>
                <w:spacing w:val="-2"/>
              </w:rPr>
              <w:t>1,481,500.00</w:t>
            </w:r>
          </w:p>
        </w:tc>
      </w:tr>
      <w:tr w:rsidR="00DF3870" w14:paraId="7BFDED28" w14:textId="77777777">
        <w:trPr>
          <w:trHeight w:val="316"/>
        </w:trPr>
        <w:tc>
          <w:tcPr>
            <w:tcW w:w="1136" w:type="dxa"/>
          </w:tcPr>
          <w:p w14:paraId="6A5298C6" w14:textId="77777777" w:rsidR="00DF3870" w:rsidRDefault="00164D5B">
            <w:pPr>
              <w:pStyle w:val="TableParagraph"/>
              <w:ind w:left="69"/>
            </w:pPr>
            <w:r>
              <w:rPr>
                <w:spacing w:val="-2"/>
              </w:rPr>
              <w:t>3.8.2.2</w:t>
            </w:r>
          </w:p>
        </w:tc>
        <w:tc>
          <w:tcPr>
            <w:tcW w:w="7514" w:type="dxa"/>
          </w:tcPr>
          <w:p w14:paraId="7DBBDC30" w14:textId="77777777" w:rsidR="00DF3870" w:rsidRDefault="00164D5B">
            <w:pPr>
              <w:pStyle w:val="TableParagraph"/>
              <w:ind w:left="68"/>
            </w:pPr>
            <w:r>
              <w:t>Gastos</w:t>
            </w:r>
            <w:r>
              <w:rPr>
                <w:spacing w:val="-5"/>
              </w:rPr>
              <w:t xml:space="preserve"> </w:t>
            </w:r>
            <w:r>
              <w:t>de</w:t>
            </w:r>
            <w:r>
              <w:rPr>
                <w:spacing w:val="-4"/>
              </w:rPr>
              <w:t xml:space="preserve"> </w:t>
            </w:r>
            <w:r>
              <w:t>orden</w:t>
            </w:r>
            <w:r>
              <w:rPr>
                <w:spacing w:val="-4"/>
              </w:rPr>
              <w:t xml:space="preserve"> </w:t>
            </w:r>
            <w:r>
              <w:rPr>
                <w:spacing w:val="-2"/>
              </w:rPr>
              <w:t>cultural</w:t>
            </w:r>
          </w:p>
        </w:tc>
        <w:tc>
          <w:tcPr>
            <w:tcW w:w="1702" w:type="dxa"/>
          </w:tcPr>
          <w:p w14:paraId="2AFB0BBC" w14:textId="77777777" w:rsidR="00DF3870" w:rsidRDefault="00164D5B">
            <w:pPr>
              <w:pStyle w:val="TableParagraph"/>
              <w:ind w:right="50"/>
              <w:jc w:val="right"/>
            </w:pPr>
            <w:r>
              <w:rPr>
                <w:spacing w:val="-2"/>
              </w:rPr>
              <w:t>22,066,600.00</w:t>
            </w:r>
          </w:p>
        </w:tc>
      </w:tr>
      <w:tr w:rsidR="00DF3870" w14:paraId="202732FA" w14:textId="77777777">
        <w:trPr>
          <w:trHeight w:val="313"/>
        </w:trPr>
        <w:tc>
          <w:tcPr>
            <w:tcW w:w="1136" w:type="dxa"/>
          </w:tcPr>
          <w:p w14:paraId="57800AC5" w14:textId="77777777" w:rsidR="00DF3870" w:rsidRDefault="00164D5B">
            <w:pPr>
              <w:pStyle w:val="TableParagraph"/>
              <w:spacing w:before="20"/>
              <w:ind w:left="69"/>
            </w:pPr>
            <w:r>
              <w:rPr>
                <w:spacing w:val="-2"/>
              </w:rPr>
              <w:t>3.8.3.0</w:t>
            </w:r>
          </w:p>
        </w:tc>
        <w:tc>
          <w:tcPr>
            <w:tcW w:w="7514" w:type="dxa"/>
          </w:tcPr>
          <w:p w14:paraId="662A0F7D" w14:textId="77777777" w:rsidR="00DF3870" w:rsidRDefault="00164D5B">
            <w:pPr>
              <w:pStyle w:val="TableParagraph"/>
              <w:spacing w:before="20"/>
              <w:ind w:left="68"/>
            </w:pPr>
            <w:r>
              <w:t>Congresos</w:t>
            </w:r>
            <w:r>
              <w:rPr>
                <w:spacing w:val="-6"/>
              </w:rPr>
              <w:t xml:space="preserve"> </w:t>
            </w:r>
            <w:r>
              <w:t>y</w:t>
            </w:r>
            <w:r>
              <w:rPr>
                <w:spacing w:val="-3"/>
              </w:rPr>
              <w:t xml:space="preserve"> </w:t>
            </w:r>
            <w:r>
              <w:rPr>
                <w:spacing w:val="-2"/>
              </w:rPr>
              <w:t>convenciones</w:t>
            </w:r>
          </w:p>
        </w:tc>
        <w:tc>
          <w:tcPr>
            <w:tcW w:w="1702" w:type="dxa"/>
          </w:tcPr>
          <w:p w14:paraId="76A12C23" w14:textId="77777777" w:rsidR="00DF3870" w:rsidRDefault="00164D5B">
            <w:pPr>
              <w:pStyle w:val="TableParagraph"/>
              <w:spacing w:before="20"/>
              <w:ind w:right="48"/>
              <w:jc w:val="right"/>
            </w:pPr>
            <w:r>
              <w:rPr>
                <w:spacing w:val="-4"/>
              </w:rPr>
              <w:t>0.00</w:t>
            </w:r>
          </w:p>
        </w:tc>
      </w:tr>
      <w:tr w:rsidR="00DF3870" w14:paraId="48A318B8" w14:textId="77777777">
        <w:trPr>
          <w:trHeight w:val="315"/>
        </w:trPr>
        <w:tc>
          <w:tcPr>
            <w:tcW w:w="1136" w:type="dxa"/>
          </w:tcPr>
          <w:p w14:paraId="1ADB68D4" w14:textId="77777777" w:rsidR="00DF3870" w:rsidRDefault="00164D5B">
            <w:pPr>
              <w:pStyle w:val="TableParagraph"/>
              <w:ind w:left="69"/>
            </w:pPr>
            <w:r>
              <w:rPr>
                <w:spacing w:val="-2"/>
              </w:rPr>
              <w:t>3.8.3.1</w:t>
            </w:r>
          </w:p>
        </w:tc>
        <w:tc>
          <w:tcPr>
            <w:tcW w:w="7514" w:type="dxa"/>
          </w:tcPr>
          <w:p w14:paraId="6E5155D8" w14:textId="77777777" w:rsidR="00DF3870" w:rsidRDefault="00164D5B">
            <w:pPr>
              <w:pStyle w:val="TableParagraph"/>
              <w:ind w:left="68"/>
            </w:pPr>
            <w:r>
              <w:t>Congresos</w:t>
            </w:r>
            <w:r>
              <w:rPr>
                <w:spacing w:val="-6"/>
              </w:rPr>
              <w:t xml:space="preserve"> </w:t>
            </w:r>
            <w:r>
              <w:t>y</w:t>
            </w:r>
            <w:r>
              <w:rPr>
                <w:spacing w:val="-3"/>
              </w:rPr>
              <w:t xml:space="preserve"> </w:t>
            </w:r>
            <w:r>
              <w:rPr>
                <w:spacing w:val="-2"/>
              </w:rPr>
              <w:t>convenciones</w:t>
            </w:r>
          </w:p>
        </w:tc>
        <w:tc>
          <w:tcPr>
            <w:tcW w:w="1702" w:type="dxa"/>
          </w:tcPr>
          <w:p w14:paraId="41572E96" w14:textId="77777777" w:rsidR="00DF3870" w:rsidRDefault="00164D5B">
            <w:pPr>
              <w:pStyle w:val="TableParagraph"/>
              <w:ind w:right="48"/>
              <w:jc w:val="right"/>
            </w:pPr>
            <w:r>
              <w:rPr>
                <w:spacing w:val="-4"/>
              </w:rPr>
              <w:t>0.00</w:t>
            </w:r>
          </w:p>
        </w:tc>
      </w:tr>
      <w:tr w:rsidR="00DF3870" w14:paraId="6C5977F0" w14:textId="77777777">
        <w:trPr>
          <w:trHeight w:val="313"/>
        </w:trPr>
        <w:tc>
          <w:tcPr>
            <w:tcW w:w="1136" w:type="dxa"/>
          </w:tcPr>
          <w:p w14:paraId="33F817B9" w14:textId="77777777" w:rsidR="00DF3870" w:rsidRDefault="00164D5B">
            <w:pPr>
              <w:pStyle w:val="TableParagraph"/>
              <w:ind w:left="69"/>
            </w:pPr>
            <w:r>
              <w:rPr>
                <w:spacing w:val="-2"/>
              </w:rPr>
              <w:t>3.8.4.0</w:t>
            </w:r>
          </w:p>
        </w:tc>
        <w:tc>
          <w:tcPr>
            <w:tcW w:w="7514" w:type="dxa"/>
          </w:tcPr>
          <w:p w14:paraId="4FB2D59E" w14:textId="77777777" w:rsidR="00DF3870" w:rsidRDefault="00164D5B">
            <w:pPr>
              <w:pStyle w:val="TableParagraph"/>
              <w:ind w:left="68"/>
            </w:pPr>
            <w:r>
              <w:rPr>
                <w:spacing w:val="-2"/>
              </w:rPr>
              <w:t>Exposiciones</w:t>
            </w:r>
          </w:p>
        </w:tc>
        <w:tc>
          <w:tcPr>
            <w:tcW w:w="1702" w:type="dxa"/>
          </w:tcPr>
          <w:p w14:paraId="1AB9FE32" w14:textId="77777777" w:rsidR="00DF3870" w:rsidRDefault="00164D5B">
            <w:pPr>
              <w:pStyle w:val="TableParagraph"/>
              <w:ind w:right="48"/>
              <w:jc w:val="right"/>
            </w:pPr>
            <w:r>
              <w:rPr>
                <w:spacing w:val="-4"/>
              </w:rPr>
              <w:t>0.00</w:t>
            </w:r>
          </w:p>
        </w:tc>
      </w:tr>
      <w:tr w:rsidR="00DF3870" w14:paraId="321228D9" w14:textId="77777777">
        <w:trPr>
          <w:trHeight w:val="315"/>
        </w:trPr>
        <w:tc>
          <w:tcPr>
            <w:tcW w:w="1136" w:type="dxa"/>
          </w:tcPr>
          <w:p w14:paraId="3F5B1FBC" w14:textId="77777777" w:rsidR="00DF3870" w:rsidRDefault="00164D5B">
            <w:pPr>
              <w:pStyle w:val="TableParagraph"/>
              <w:ind w:left="69"/>
            </w:pPr>
            <w:r>
              <w:rPr>
                <w:spacing w:val="-2"/>
              </w:rPr>
              <w:t>3.8.4.1</w:t>
            </w:r>
          </w:p>
        </w:tc>
        <w:tc>
          <w:tcPr>
            <w:tcW w:w="7514" w:type="dxa"/>
          </w:tcPr>
          <w:p w14:paraId="25DD385B" w14:textId="77777777" w:rsidR="00DF3870" w:rsidRDefault="00164D5B">
            <w:pPr>
              <w:pStyle w:val="TableParagraph"/>
              <w:ind w:left="68"/>
            </w:pPr>
            <w:r>
              <w:rPr>
                <w:spacing w:val="-2"/>
              </w:rPr>
              <w:t>Exposiciones</w:t>
            </w:r>
          </w:p>
        </w:tc>
        <w:tc>
          <w:tcPr>
            <w:tcW w:w="1702" w:type="dxa"/>
          </w:tcPr>
          <w:p w14:paraId="32C7B25B" w14:textId="77777777" w:rsidR="00DF3870" w:rsidRDefault="00164D5B">
            <w:pPr>
              <w:pStyle w:val="TableParagraph"/>
              <w:ind w:right="48"/>
              <w:jc w:val="right"/>
            </w:pPr>
            <w:r>
              <w:rPr>
                <w:spacing w:val="-4"/>
              </w:rPr>
              <w:t>0.00</w:t>
            </w:r>
          </w:p>
        </w:tc>
      </w:tr>
      <w:tr w:rsidR="00DF3870" w14:paraId="5AE559EF" w14:textId="77777777">
        <w:trPr>
          <w:trHeight w:val="315"/>
        </w:trPr>
        <w:tc>
          <w:tcPr>
            <w:tcW w:w="1136" w:type="dxa"/>
          </w:tcPr>
          <w:p w14:paraId="7DB5D3DC" w14:textId="77777777" w:rsidR="00DF3870" w:rsidRDefault="00164D5B">
            <w:pPr>
              <w:pStyle w:val="TableParagraph"/>
              <w:ind w:left="69"/>
            </w:pPr>
            <w:r>
              <w:rPr>
                <w:spacing w:val="-2"/>
              </w:rPr>
              <w:t>3.8.5.0</w:t>
            </w:r>
          </w:p>
        </w:tc>
        <w:tc>
          <w:tcPr>
            <w:tcW w:w="7514" w:type="dxa"/>
          </w:tcPr>
          <w:p w14:paraId="438DA69E" w14:textId="77777777" w:rsidR="00DF3870" w:rsidRDefault="00164D5B">
            <w:pPr>
              <w:pStyle w:val="TableParagraph"/>
              <w:ind w:left="68"/>
            </w:pPr>
            <w:r>
              <w:t>Gastos</w:t>
            </w:r>
            <w:r>
              <w:rPr>
                <w:spacing w:val="-5"/>
              </w:rPr>
              <w:t xml:space="preserve"> </w:t>
            </w:r>
            <w:r>
              <w:t>de</w:t>
            </w:r>
            <w:r>
              <w:rPr>
                <w:spacing w:val="-1"/>
              </w:rPr>
              <w:t xml:space="preserve"> </w:t>
            </w:r>
            <w:r>
              <w:rPr>
                <w:spacing w:val="-2"/>
              </w:rPr>
              <w:t>representación</w:t>
            </w:r>
          </w:p>
        </w:tc>
        <w:tc>
          <w:tcPr>
            <w:tcW w:w="1702" w:type="dxa"/>
          </w:tcPr>
          <w:p w14:paraId="2C3DD371" w14:textId="77777777" w:rsidR="00DF3870" w:rsidRDefault="00164D5B">
            <w:pPr>
              <w:pStyle w:val="TableParagraph"/>
              <w:ind w:right="48"/>
              <w:jc w:val="right"/>
            </w:pPr>
            <w:r>
              <w:rPr>
                <w:spacing w:val="-4"/>
              </w:rPr>
              <w:t>0.00</w:t>
            </w:r>
          </w:p>
        </w:tc>
      </w:tr>
      <w:tr w:rsidR="00DF3870" w14:paraId="5E12E4B9" w14:textId="77777777">
        <w:trPr>
          <w:trHeight w:val="313"/>
        </w:trPr>
        <w:tc>
          <w:tcPr>
            <w:tcW w:w="1136" w:type="dxa"/>
          </w:tcPr>
          <w:p w14:paraId="2BB81565" w14:textId="77777777" w:rsidR="00DF3870" w:rsidRDefault="00164D5B">
            <w:pPr>
              <w:pStyle w:val="TableParagraph"/>
              <w:spacing w:before="20"/>
              <w:ind w:left="69"/>
            </w:pPr>
            <w:r>
              <w:rPr>
                <w:spacing w:val="-2"/>
              </w:rPr>
              <w:t>3.8.5.1</w:t>
            </w:r>
          </w:p>
        </w:tc>
        <w:tc>
          <w:tcPr>
            <w:tcW w:w="7514" w:type="dxa"/>
          </w:tcPr>
          <w:p w14:paraId="501988ED" w14:textId="77777777" w:rsidR="00DF3870" w:rsidRDefault="00164D5B">
            <w:pPr>
              <w:pStyle w:val="TableParagraph"/>
              <w:spacing w:before="20"/>
              <w:ind w:left="68"/>
            </w:pPr>
            <w:r>
              <w:t>Gastos</w:t>
            </w:r>
            <w:r>
              <w:rPr>
                <w:spacing w:val="-5"/>
              </w:rPr>
              <w:t xml:space="preserve"> </w:t>
            </w:r>
            <w:r>
              <w:t>de</w:t>
            </w:r>
            <w:r>
              <w:rPr>
                <w:spacing w:val="-1"/>
              </w:rPr>
              <w:t xml:space="preserve"> </w:t>
            </w:r>
            <w:r>
              <w:rPr>
                <w:spacing w:val="-2"/>
              </w:rPr>
              <w:t>representación</w:t>
            </w:r>
          </w:p>
        </w:tc>
        <w:tc>
          <w:tcPr>
            <w:tcW w:w="1702" w:type="dxa"/>
          </w:tcPr>
          <w:p w14:paraId="7EA6BFA4" w14:textId="77777777" w:rsidR="00DF3870" w:rsidRDefault="00164D5B">
            <w:pPr>
              <w:pStyle w:val="TableParagraph"/>
              <w:spacing w:before="20"/>
              <w:ind w:right="48"/>
              <w:jc w:val="right"/>
            </w:pPr>
            <w:r>
              <w:rPr>
                <w:spacing w:val="-4"/>
              </w:rPr>
              <w:t>0.00</w:t>
            </w:r>
          </w:p>
        </w:tc>
      </w:tr>
    </w:tbl>
    <w:p w14:paraId="15DD67A6" w14:textId="77777777" w:rsidR="00DF3870" w:rsidRDefault="00164D5B">
      <w:pPr>
        <w:spacing w:before="63"/>
        <w:rPr>
          <w:sz w:val="24"/>
        </w:rPr>
      </w:pPr>
      <w:r>
        <w:rPr>
          <w:noProof/>
          <w:sz w:val="24"/>
        </w:rPr>
        <w:drawing>
          <wp:anchor distT="0" distB="0" distL="0" distR="0" simplePos="0" relativeHeight="479065088" behindDoc="1" locked="0" layoutInCell="1" allowOverlap="1" wp14:anchorId="4A4E3889" wp14:editId="35DBCDFD">
            <wp:simplePos x="0" y="0"/>
            <wp:positionH relativeFrom="page">
              <wp:posOffset>10161</wp:posOffset>
            </wp:positionH>
            <wp:positionV relativeFrom="page">
              <wp:posOffset>145569</wp:posOffset>
            </wp:positionV>
            <wp:extent cx="7762239" cy="9888758"/>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 cstate="print"/>
                    <a:stretch>
                      <a:fillRect/>
                    </a:stretch>
                  </pic:blipFill>
                  <pic:spPr>
                    <a:xfrm>
                      <a:off x="0" y="0"/>
                      <a:ext cx="7762239" cy="9888758"/>
                    </a:xfrm>
                    <a:prstGeom prst="rect">
                      <a:avLst/>
                    </a:prstGeom>
                  </pic:spPr>
                </pic:pic>
              </a:graphicData>
            </a:graphic>
          </wp:anchor>
        </w:drawing>
      </w:r>
    </w:p>
    <w:p w14:paraId="69DE07FF"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20</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05E5A06D"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240DD9A8" w14:textId="77777777">
        <w:trPr>
          <w:trHeight w:val="314"/>
        </w:trPr>
        <w:tc>
          <w:tcPr>
            <w:tcW w:w="1136" w:type="dxa"/>
            <w:tcBorders>
              <w:top w:val="nil"/>
            </w:tcBorders>
            <w:shd w:val="clear" w:color="auto" w:fill="E7E6E6"/>
          </w:tcPr>
          <w:p w14:paraId="55482075" w14:textId="77777777" w:rsidR="00DF3870" w:rsidRDefault="00164D5B">
            <w:pPr>
              <w:pStyle w:val="TableParagraph"/>
              <w:spacing w:before="21"/>
              <w:ind w:right="323"/>
              <w:jc w:val="right"/>
              <w:rPr>
                <w:b/>
              </w:rPr>
            </w:pPr>
            <w:r>
              <w:rPr>
                <w:b/>
                <w:spacing w:val="-4"/>
              </w:rPr>
              <w:lastRenderedPageBreak/>
              <w:t>3900</w:t>
            </w:r>
          </w:p>
        </w:tc>
        <w:tc>
          <w:tcPr>
            <w:tcW w:w="7514" w:type="dxa"/>
            <w:tcBorders>
              <w:top w:val="nil"/>
            </w:tcBorders>
            <w:shd w:val="clear" w:color="auto" w:fill="E7E6E6"/>
          </w:tcPr>
          <w:p w14:paraId="4B11FE72" w14:textId="77777777" w:rsidR="00DF3870" w:rsidRDefault="00164D5B">
            <w:pPr>
              <w:pStyle w:val="TableParagraph"/>
              <w:spacing w:before="21"/>
              <w:ind w:left="68"/>
              <w:rPr>
                <w:b/>
              </w:rPr>
            </w:pPr>
            <w:r>
              <w:rPr>
                <w:b/>
              </w:rPr>
              <w:t>OTROS</w:t>
            </w:r>
            <w:r>
              <w:rPr>
                <w:b/>
                <w:spacing w:val="-6"/>
              </w:rPr>
              <w:t xml:space="preserve"> </w:t>
            </w:r>
            <w:r>
              <w:rPr>
                <w:b/>
              </w:rPr>
              <w:t>SERVICIOS</w:t>
            </w:r>
            <w:r>
              <w:rPr>
                <w:b/>
                <w:spacing w:val="-6"/>
              </w:rPr>
              <w:t xml:space="preserve"> </w:t>
            </w:r>
            <w:r>
              <w:rPr>
                <w:b/>
                <w:spacing w:val="-2"/>
              </w:rPr>
              <w:t>GENERALES</w:t>
            </w:r>
          </w:p>
        </w:tc>
        <w:tc>
          <w:tcPr>
            <w:tcW w:w="1702" w:type="dxa"/>
            <w:tcBorders>
              <w:top w:val="nil"/>
            </w:tcBorders>
            <w:shd w:val="clear" w:color="auto" w:fill="E7E6E6"/>
          </w:tcPr>
          <w:p w14:paraId="0C5B425E" w14:textId="77777777" w:rsidR="00DF3870" w:rsidRDefault="00164D5B">
            <w:pPr>
              <w:pStyle w:val="TableParagraph"/>
              <w:spacing w:before="21"/>
              <w:ind w:right="47"/>
              <w:jc w:val="right"/>
              <w:rPr>
                <w:b/>
              </w:rPr>
            </w:pPr>
            <w:r>
              <w:rPr>
                <w:b/>
                <w:spacing w:val="-2"/>
              </w:rPr>
              <w:t>17,248,700.00</w:t>
            </w:r>
          </w:p>
        </w:tc>
      </w:tr>
      <w:tr w:rsidR="00DF3870" w14:paraId="79FDBACE" w14:textId="77777777">
        <w:trPr>
          <w:trHeight w:val="315"/>
        </w:trPr>
        <w:tc>
          <w:tcPr>
            <w:tcW w:w="1136" w:type="dxa"/>
          </w:tcPr>
          <w:p w14:paraId="4263BCC6" w14:textId="77777777" w:rsidR="00DF3870" w:rsidRDefault="00164D5B">
            <w:pPr>
              <w:pStyle w:val="TableParagraph"/>
              <w:ind w:left="69"/>
            </w:pPr>
            <w:r>
              <w:rPr>
                <w:spacing w:val="-2"/>
              </w:rPr>
              <w:t>3.9.1.0</w:t>
            </w:r>
          </w:p>
        </w:tc>
        <w:tc>
          <w:tcPr>
            <w:tcW w:w="7514" w:type="dxa"/>
          </w:tcPr>
          <w:p w14:paraId="074DE15C" w14:textId="77777777" w:rsidR="00DF3870" w:rsidRDefault="00164D5B">
            <w:pPr>
              <w:pStyle w:val="TableParagraph"/>
              <w:ind w:left="68"/>
            </w:pPr>
            <w:r>
              <w:t>Servicios</w:t>
            </w:r>
            <w:r>
              <w:rPr>
                <w:spacing w:val="-3"/>
              </w:rPr>
              <w:t xml:space="preserve"> </w:t>
            </w:r>
            <w:r>
              <w:t>funerarios</w:t>
            </w:r>
            <w:r>
              <w:rPr>
                <w:spacing w:val="-3"/>
              </w:rPr>
              <w:t xml:space="preserve"> </w:t>
            </w:r>
            <w:r>
              <w:t>y</w:t>
            </w:r>
            <w:r>
              <w:rPr>
                <w:spacing w:val="-3"/>
              </w:rPr>
              <w:t xml:space="preserve"> </w:t>
            </w:r>
            <w:r>
              <w:t>de</w:t>
            </w:r>
            <w:r>
              <w:rPr>
                <w:spacing w:val="-3"/>
              </w:rPr>
              <w:t xml:space="preserve"> </w:t>
            </w:r>
            <w:r>
              <w:rPr>
                <w:spacing w:val="-2"/>
              </w:rPr>
              <w:t>cementerios</w:t>
            </w:r>
          </w:p>
        </w:tc>
        <w:tc>
          <w:tcPr>
            <w:tcW w:w="1702" w:type="dxa"/>
          </w:tcPr>
          <w:p w14:paraId="51CB2956" w14:textId="77777777" w:rsidR="00DF3870" w:rsidRDefault="00164D5B">
            <w:pPr>
              <w:pStyle w:val="TableParagraph"/>
              <w:ind w:right="48"/>
              <w:jc w:val="right"/>
            </w:pPr>
            <w:r>
              <w:rPr>
                <w:spacing w:val="-4"/>
              </w:rPr>
              <w:t>0.00</w:t>
            </w:r>
          </w:p>
        </w:tc>
      </w:tr>
      <w:tr w:rsidR="00DF3870" w14:paraId="1511B49D" w14:textId="77777777">
        <w:trPr>
          <w:trHeight w:val="313"/>
        </w:trPr>
        <w:tc>
          <w:tcPr>
            <w:tcW w:w="1136" w:type="dxa"/>
          </w:tcPr>
          <w:p w14:paraId="15F466A0" w14:textId="77777777" w:rsidR="00DF3870" w:rsidRDefault="00164D5B">
            <w:pPr>
              <w:pStyle w:val="TableParagraph"/>
              <w:ind w:left="69"/>
            </w:pPr>
            <w:r>
              <w:rPr>
                <w:spacing w:val="-2"/>
              </w:rPr>
              <w:t>3.9.1.1</w:t>
            </w:r>
          </w:p>
        </w:tc>
        <w:tc>
          <w:tcPr>
            <w:tcW w:w="7514" w:type="dxa"/>
          </w:tcPr>
          <w:p w14:paraId="5C11D048" w14:textId="77777777" w:rsidR="00DF3870" w:rsidRDefault="00164D5B">
            <w:pPr>
              <w:pStyle w:val="TableParagraph"/>
              <w:ind w:left="68"/>
            </w:pPr>
            <w:r>
              <w:t>Servicios</w:t>
            </w:r>
            <w:r>
              <w:rPr>
                <w:spacing w:val="-3"/>
              </w:rPr>
              <w:t xml:space="preserve"> </w:t>
            </w:r>
            <w:r>
              <w:t>funerarios</w:t>
            </w:r>
            <w:r>
              <w:rPr>
                <w:spacing w:val="-3"/>
              </w:rPr>
              <w:t xml:space="preserve"> </w:t>
            </w:r>
            <w:r>
              <w:t>y</w:t>
            </w:r>
            <w:r>
              <w:rPr>
                <w:spacing w:val="-3"/>
              </w:rPr>
              <w:t xml:space="preserve"> </w:t>
            </w:r>
            <w:r>
              <w:t>de</w:t>
            </w:r>
            <w:r>
              <w:rPr>
                <w:spacing w:val="-3"/>
              </w:rPr>
              <w:t xml:space="preserve"> </w:t>
            </w:r>
            <w:r>
              <w:rPr>
                <w:spacing w:val="-2"/>
              </w:rPr>
              <w:t>cementerios</w:t>
            </w:r>
          </w:p>
        </w:tc>
        <w:tc>
          <w:tcPr>
            <w:tcW w:w="1702" w:type="dxa"/>
          </w:tcPr>
          <w:p w14:paraId="327030ED" w14:textId="77777777" w:rsidR="00DF3870" w:rsidRDefault="00164D5B">
            <w:pPr>
              <w:pStyle w:val="TableParagraph"/>
              <w:ind w:right="48"/>
              <w:jc w:val="right"/>
            </w:pPr>
            <w:r>
              <w:rPr>
                <w:spacing w:val="-4"/>
              </w:rPr>
              <w:t>0.00</w:t>
            </w:r>
          </w:p>
        </w:tc>
      </w:tr>
      <w:tr w:rsidR="00DF3870" w14:paraId="735CA4E9" w14:textId="77777777">
        <w:trPr>
          <w:trHeight w:val="315"/>
        </w:trPr>
        <w:tc>
          <w:tcPr>
            <w:tcW w:w="1136" w:type="dxa"/>
          </w:tcPr>
          <w:p w14:paraId="634AAD92" w14:textId="77777777" w:rsidR="00DF3870" w:rsidRDefault="00164D5B">
            <w:pPr>
              <w:pStyle w:val="TableParagraph"/>
              <w:ind w:left="69"/>
            </w:pPr>
            <w:r>
              <w:rPr>
                <w:spacing w:val="-2"/>
              </w:rPr>
              <w:t>3.9.2.0</w:t>
            </w:r>
          </w:p>
        </w:tc>
        <w:tc>
          <w:tcPr>
            <w:tcW w:w="7514" w:type="dxa"/>
          </w:tcPr>
          <w:p w14:paraId="42F19F44" w14:textId="77777777" w:rsidR="00DF3870" w:rsidRDefault="00164D5B">
            <w:pPr>
              <w:pStyle w:val="TableParagraph"/>
              <w:ind w:left="68"/>
            </w:pPr>
            <w:r>
              <w:t>Impuestos</w:t>
            </w:r>
            <w:r>
              <w:rPr>
                <w:spacing w:val="-4"/>
              </w:rPr>
              <w:t xml:space="preserve"> </w:t>
            </w:r>
            <w:r>
              <w:t>y</w:t>
            </w:r>
            <w:r>
              <w:rPr>
                <w:spacing w:val="-1"/>
              </w:rPr>
              <w:t xml:space="preserve"> </w:t>
            </w:r>
            <w:r>
              <w:rPr>
                <w:spacing w:val="-2"/>
              </w:rPr>
              <w:t>derechos</w:t>
            </w:r>
          </w:p>
        </w:tc>
        <w:tc>
          <w:tcPr>
            <w:tcW w:w="1702" w:type="dxa"/>
          </w:tcPr>
          <w:p w14:paraId="4A77DCC1" w14:textId="77777777" w:rsidR="00DF3870" w:rsidRDefault="00164D5B">
            <w:pPr>
              <w:pStyle w:val="TableParagraph"/>
              <w:ind w:right="48"/>
              <w:jc w:val="right"/>
            </w:pPr>
            <w:r>
              <w:rPr>
                <w:spacing w:val="-4"/>
              </w:rPr>
              <w:t>0.00</w:t>
            </w:r>
          </w:p>
        </w:tc>
      </w:tr>
      <w:tr w:rsidR="00DF3870" w14:paraId="31C860D9" w14:textId="77777777">
        <w:trPr>
          <w:trHeight w:val="313"/>
        </w:trPr>
        <w:tc>
          <w:tcPr>
            <w:tcW w:w="1136" w:type="dxa"/>
          </w:tcPr>
          <w:p w14:paraId="442F85D1" w14:textId="77777777" w:rsidR="00DF3870" w:rsidRDefault="00164D5B">
            <w:pPr>
              <w:pStyle w:val="TableParagraph"/>
              <w:ind w:left="69"/>
            </w:pPr>
            <w:r>
              <w:rPr>
                <w:spacing w:val="-2"/>
              </w:rPr>
              <w:t>3.9.2.1</w:t>
            </w:r>
          </w:p>
        </w:tc>
        <w:tc>
          <w:tcPr>
            <w:tcW w:w="7514" w:type="dxa"/>
          </w:tcPr>
          <w:p w14:paraId="6E2D7079" w14:textId="77777777" w:rsidR="00DF3870" w:rsidRDefault="00164D5B">
            <w:pPr>
              <w:pStyle w:val="TableParagraph"/>
              <w:ind w:left="68"/>
            </w:pPr>
            <w:r>
              <w:t>Otros</w:t>
            </w:r>
            <w:r>
              <w:rPr>
                <w:spacing w:val="-5"/>
              </w:rPr>
              <w:t xml:space="preserve"> </w:t>
            </w:r>
            <w:r>
              <w:t>impuestos</w:t>
            </w:r>
            <w:r>
              <w:rPr>
                <w:spacing w:val="-4"/>
              </w:rPr>
              <w:t xml:space="preserve"> </w:t>
            </w:r>
            <w:r>
              <w:t>y</w:t>
            </w:r>
            <w:r>
              <w:rPr>
                <w:spacing w:val="-1"/>
              </w:rPr>
              <w:t xml:space="preserve"> </w:t>
            </w:r>
            <w:r>
              <w:rPr>
                <w:spacing w:val="-2"/>
              </w:rPr>
              <w:t>derechos</w:t>
            </w:r>
          </w:p>
        </w:tc>
        <w:tc>
          <w:tcPr>
            <w:tcW w:w="1702" w:type="dxa"/>
          </w:tcPr>
          <w:p w14:paraId="6040D215" w14:textId="77777777" w:rsidR="00DF3870" w:rsidRDefault="00164D5B">
            <w:pPr>
              <w:pStyle w:val="TableParagraph"/>
              <w:ind w:right="47"/>
              <w:jc w:val="right"/>
            </w:pPr>
            <w:r>
              <w:rPr>
                <w:spacing w:val="-2"/>
              </w:rPr>
              <w:t>2,978,700.00</w:t>
            </w:r>
          </w:p>
        </w:tc>
      </w:tr>
      <w:tr w:rsidR="00DF3870" w14:paraId="1970ECAB" w14:textId="77777777">
        <w:trPr>
          <w:trHeight w:val="315"/>
        </w:trPr>
        <w:tc>
          <w:tcPr>
            <w:tcW w:w="1136" w:type="dxa"/>
          </w:tcPr>
          <w:p w14:paraId="6F3829EA" w14:textId="77777777" w:rsidR="00DF3870" w:rsidRDefault="00164D5B">
            <w:pPr>
              <w:pStyle w:val="TableParagraph"/>
              <w:ind w:left="69"/>
            </w:pPr>
            <w:r>
              <w:rPr>
                <w:spacing w:val="-2"/>
              </w:rPr>
              <w:t>3.9.2.2</w:t>
            </w:r>
          </w:p>
        </w:tc>
        <w:tc>
          <w:tcPr>
            <w:tcW w:w="7514" w:type="dxa"/>
          </w:tcPr>
          <w:p w14:paraId="58ACE1FA" w14:textId="77777777" w:rsidR="00DF3870" w:rsidRDefault="00164D5B">
            <w:pPr>
              <w:pStyle w:val="TableParagraph"/>
              <w:ind w:left="68"/>
            </w:pPr>
            <w:r>
              <w:t>Impuestos</w:t>
            </w:r>
            <w:r>
              <w:rPr>
                <w:spacing w:val="-5"/>
              </w:rPr>
              <w:t xml:space="preserve"> </w:t>
            </w:r>
            <w:r>
              <w:t>y</w:t>
            </w:r>
            <w:r>
              <w:rPr>
                <w:spacing w:val="-3"/>
              </w:rPr>
              <w:t xml:space="preserve"> </w:t>
            </w:r>
            <w:r>
              <w:t>derechos</w:t>
            </w:r>
            <w:r>
              <w:rPr>
                <w:spacing w:val="-3"/>
              </w:rPr>
              <w:t xml:space="preserve"> </w:t>
            </w:r>
            <w:r>
              <w:t>de</w:t>
            </w:r>
            <w:r>
              <w:rPr>
                <w:spacing w:val="-4"/>
              </w:rPr>
              <w:t xml:space="preserve"> </w:t>
            </w:r>
            <w:r>
              <w:rPr>
                <w:spacing w:val="-2"/>
              </w:rPr>
              <w:t>exportación</w:t>
            </w:r>
          </w:p>
        </w:tc>
        <w:tc>
          <w:tcPr>
            <w:tcW w:w="1702" w:type="dxa"/>
          </w:tcPr>
          <w:p w14:paraId="7B662A47" w14:textId="77777777" w:rsidR="00DF3870" w:rsidRDefault="00164D5B">
            <w:pPr>
              <w:pStyle w:val="TableParagraph"/>
              <w:ind w:right="48"/>
              <w:jc w:val="right"/>
            </w:pPr>
            <w:r>
              <w:rPr>
                <w:spacing w:val="-4"/>
              </w:rPr>
              <w:t>0.00</w:t>
            </w:r>
          </w:p>
        </w:tc>
      </w:tr>
      <w:tr w:rsidR="00DF3870" w14:paraId="47548CB9" w14:textId="77777777">
        <w:trPr>
          <w:trHeight w:val="316"/>
        </w:trPr>
        <w:tc>
          <w:tcPr>
            <w:tcW w:w="1136" w:type="dxa"/>
          </w:tcPr>
          <w:p w14:paraId="1C340DCD" w14:textId="77777777" w:rsidR="00DF3870" w:rsidRDefault="00164D5B">
            <w:pPr>
              <w:pStyle w:val="TableParagraph"/>
              <w:ind w:left="69"/>
            </w:pPr>
            <w:r>
              <w:rPr>
                <w:spacing w:val="-2"/>
              </w:rPr>
              <w:t>3.9.3.0</w:t>
            </w:r>
          </w:p>
        </w:tc>
        <w:tc>
          <w:tcPr>
            <w:tcW w:w="7514" w:type="dxa"/>
          </w:tcPr>
          <w:p w14:paraId="1402355C" w14:textId="77777777" w:rsidR="00DF3870" w:rsidRDefault="00164D5B">
            <w:pPr>
              <w:pStyle w:val="TableParagraph"/>
              <w:ind w:left="68"/>
            </w:pPr>
            <w:r>
              <w:t>Impuestos</w:t>
            </w:r>
            <w:r>
              <w:rPr>
                <w:spacing w:val="-5"/>
              </w:rPr>
              <w:t xml:space="preserve"> </w:t>
            </w:r>
            <w:r>
              <w:t>y</w:t>
            </w:r>
            <w:r>
              <w:rPr>
                <w:spacing w:val="-3"/>
              </w:rPr>
              <w:t xml:space="preserve"> </w:t>
            </w:r>
            <w:r>
              <w:t>derechos</w:t>
            </w:r>
            <w:r>
              <w:rPr>
                <w:spacing w:val="-3"/>
              </w:rPr>
              <w:t xml:space="preserve"> </w:t>
            </w:r>
            <w:r>
              <w:t>de</w:t>
            </w:r>
            <w:r>
              <w:rPr>
                <w:spacing w:val="-2"/>
              </w:rPr>
              <w:t xml:space="preserve"> importación</w:t>
            </w:r>
          </w:p>
        </w:tc>
        <w:tc>
          <w:tcPr>
            <w:tcW w:w="1702" w:type="dxa"/>
          </w:tcPr>
          <w:p w14:paraId="33C5D3A1" w14:textId="77777777" w:rsidR="00DF3870" w:rsidRDefault="00164D5B">
            <w:pPr>
              <w:pStyle w:val="TableParagraph"/>
              <w:ind w:right="48"/>
              <w:jc w:val="right"/>
            </w:pPr>
            <w:r>
              <w:rPr>
                <w:spacing w:val="-4"/>
              </w:rPr>
              <w:t>0.00</w:t>
            </w:r>
          </w:p>
        </w:tc>
      </w:tr>
      <w:tr w:rsidR="00DF3870" w14:paraId="7F0D75CC" w14:textId="77777777">
        <w:trPr>
          <w:trHeight w:val="313"/>
        </w:trPr>
        <w:tc>
          <w:tcPr>
            <w:tcW w:w="1136" w:type="dxa"/>
          </w:tcPr>
          <w:p w14:paraId="11A768C1" w14:textId="77777777" w:rsidR="00DF3870" w:rsidRDefault="00164D5B">
            <w:pPr>
              <w:pStyle w:val="TableParagraph"/>
              <w:ind w:left="69"/>
            </w:pPr>
            <w:r>
              <w:rPr>
                <w:spacing w:val="-2"/>
              </w:rPr>
              <w:t>3.9.3.1</w:t>
            </w:r>
          </w:p>
        </w:tc>
        <w:tc>
          <w:tcPr>
            <w:tcW w:w="7514" w:type="dxa"/>
          </w:tcPr>
          <w:p w14:paraId="5E6A7BE5" w14:textId="77777777" w:rsidR="00DF3870" w:rsidRDefault="00164D5B">
            <w:pPr>
              <w:pStyle w:val="TableParagraph"/>
              <w:ind w:left="68"/>
            </w:pPr>
            <w:r>
              <w:t>Impuestos</w:t>
            </w:r>
            <w:r>
              <w:rPr>
                <w:spacing w:val="-5"/>
              </w:rPr>
              <w:t xml:space="preserve"> </w:t>
            </w:r>
            <w:r>
              <w:t>y</w:t>
            </w:r>
            <w:r>
              <w:rPr>
                <w:spacing w:val="-3"/>
              </w:rPr>
              <w:t xml:space="preserve"> </w:t>
            </w:r>
            <w:r>
              <w:t>derechos</w:t>
            </w:r>
            <w:r>
              <w:rPr>
                <w:spacing w:val="-3"/>
              </w:rPr>
              <w:t xml:space="preserve"> </w:t>
            </w:r>
            <w:r>
              <w:t>de</w:t>
            </w:r>
            <w:r>
              <w:rPr>
                <w:spacing w:val="-2"/>
              </w:rPr>
              <w:t xml:space="preserve"> importación</w:t>
            </w:r>
          </w:p>
        </w:tc>
        <w:tc>
          <w:tcPr>
            <w:tcW w:w="1702" w:type="dxa"/>
          </w:tcPr>
          <w:p w14:paraId="361FDA7B" w14:textId="77777777" w:rsidR="00DF3870" w:rsidRDefault="00164D5B">
            <w:pPr>
              <w:pStyle w:val="TableParagraph"/>
              <w:ind w:right="48"/>
              <w:jc w:val="right"/>
            </w:pPr>
            <w:r>
              <w:rPr>
                <w:spacing w:val="-4"/>
              </w:rPr>
              <w:t>0.00</w:t>
            </w:r>
          </w:p>
        </w:tc>
      </w:tr>
      <w:tr w:rsidR="00DF3870" w14:paraId="3712A9E4" w14:textId="77777777">
        <w:trPr>
          <w:trHeight w:val="316"/>
        </w:trPr>
        <w:tc>
          <w:tcPr>
            <w:tcW w:w="1136" w:type="dxa"/>
          </w:tcPr>
          <w:p w14:paraId="426D2080" w14:textId="77777777" w:rsidR="00DF3870" w:rsidRDefault="00164D5B">
            <w:pPr>
              <w:pStyle w:val="TableParagraph"/>
              <w:ind w:left="69"/>
            </w:pPr>
            <w:r>
              <w:rPr>
                <w:spacing w:val="-2"/>
              </w:rPr>
              <w:t>3.9.4.0</w:t>
            </w:r>
          </w:p>
        </w:tc>
        <w:tc>
          <w:tcPr>
            <w:tcW w:w="7514" w:type="dxa"/>
          </w:tcPr>
          <w:p w14:paraId="6F849F0C" w14:textId="77777777" w:rsidR="00DF3870" w:rsidRDefault="00164D5B">
            <w:pPr>
              <w:pStyle w:val="TableParagraph"/>
              <w:ind w:left="68"/>
            </w:pPr>
            <w:r>
              <w:t>Sentencias</w:t>
            </w:r>
            <w:r>
              <w:rPr>
                <w:spacing w:val="-8"/>
              </w:rPr>
              <w:t xml:space="preserve"> </w:t>
            </w:r>
            <w:r>
              <w:t>y</w:t>
            </w:r>
            <w:r>
              <w:rPr>
                <w:spacing w:val="-6"/>
              </w:rPr>
              <w:t xml:space="preserve"> </w:t>
            </w:r>
            <w:r>
              <w:t>resoluciones</w:t>
            </w:r>
            <w:r>
              <w:rPr>
                <w:spacing w:val="-7"/>
              </w:rPr>
              <w:t xml:space="preserve"> </w:t>
            </w:r>
            <w:r>
              <w:t>por</w:t>
            </w:r>
            <w:r>
              <w:rPr>
                <w:spacing w:val="-5"/>
              </w:rPr>
              <w:t xml:space="preserve"> </w:t>
            </w:r>
            <w:r>
              <w:t>autoridad</w:t>
            </w:r>
            <w:r>
              <w:rPr>
                <w:spacing w:val="-6"/>
              </w:rPr>
              <w:t xml:space="preserve"> </w:t>
            </w:r>
            <w:r>
              <w:rPr>
                <w:spacing w:val="-2"/>
              </w:rPr>
              <w:t>competente</w:t>
            </w:r>
          </w:p>
        </w:tc>
        <w:tc>
          <w:tcPr>
            <w:tcW w:w="1702" w:type="dxa"/>
          </w:tcPr>
          <w:p w14:paraId="4DD67350" w14:textId="77777777" w:rsidR="00DF3870" w:rsidRDefault="00164D5B">
            <w:pPr>
              <w:pStyle w:val="TableParagraph"/>
              <w:ind w:right="48"/>
              <w:jc w:val="right"/>
            </w:pPr>
            <w:r>
              <w:rPr>
                <w:spacing w:val="-4"/>
              </w:rPr>
              <w:t>0.00</w:t>
            </w:r>
          </w:p>
        </w:tc>
      </w:tr>
      <w:tr w:rsidR="00DF3870" w14:paraId="10F5C455" w14:textId="77777777">
        <w:trPr>
          <w:trHeight w:val="313"/>
        </w:trPr>
        <w:tc>
          <w:tcPr>
            <w:tcW w:w="1136" w:type="dxa"/>
          </w:tcPr>
          <w:p w14:paraId="620C63E5" w14:textId="77777777" w:rsidR="00DF3870" w:rsidRDefault="00164D5B">
            <w:pPr>
              <w:pStyle w:val="TableParagraph"/>
              <w:ind w:left="69"/>
            </w:pPr>
            <w:r>
              <w:rPr>
                <w:spacing w:val="-2"/>
              </w:rPr>
              <w:t>3.9.4.1</w:t>
            </w:r>
          </w:p>
        </w:tc>
        <w:tc>
          <w:tcPr>
            <w:tcW w:w="7514" w:type="dxa"/>
          </w:tcPr>
          <w:p w14:paraId="106140C1" w14:textId="77777777" w:rsidR="00DF3870" w:rsidRDefault="00164D5B">
            <w:pPr>
              <w:pStyle w:val="TableParagraph"/>
              <w:ind w:left="68"/>
            </w:pPr>
            <w:r>
              <w:t>Laudos</w:t>
            </w:r>
            <w:r>
              <w:rPr>
                <w:spacing w:val="-2"/>
              </w:rPr>
              <w:t xml:space="preserve"> laborales</w:t>
            </w:r>
          </w:p>
        </w:tc>
        <w:tc>
          <w:tcPr>
            <w:tcW w:w="1702" w:type="dxa"/>
          </w:tcPr>
          <w:p w14:paraId="7DFDE98D" w14:textId="77777777" w:rsidR="00DF3870" w:rsidRDefault="00164D5B">
            <w:pPr>
              <w:pStyle w:val="TableParagraph"/>
              <w:ind w:right="47"/>
              <w:jc w:val="right"/>
            </w:pPr>
            <w:r>
              <w:rPr>
                <w:spacing w:val="-2"/>
              </w:rPr>
              <w:t>8,000,000.00</w:t>
            </w:r>
          </w:p>
        </w:tc>
      </w:tr>
      <w:tr w:rsidR="00DF3870" w14:paraId="61A5EA8E" w14:textId="77777777">
        <w:trPr>
          <w:trHeight w:val="315"/>
        </w:trPr>
        <w:tc>
          <w:tcPr>
            <w:tcW w:w="1136" w:type="dxa"/>
          </w:tcPr>
          <w:p w14:paraId="3F7998F7" w14:textId="77777777" w:rsidR="00DF3870" w:rsidRDefault="00164D5B">
            <w:pPr>
              <w:pStyle w:val="TableParagraph"/>
              <w:ind w:left="69"/>
            </w:pPr>
            <w:r>
              <w:rPr>
                <w:spacing w:val="-2"/>
              </w:rPr>
              <w:t>3.9.4.2</w:t>
            </w:r>
          </w:p>
        </w:tc>
        <w:tc>
          <w:tcPr>
            <w:tcW w:w="7514" w:type="dxa"/>
          </w:tcPr>
          <w:p w14:paraId="36EE1C64" w14:textId="77777777" w:rsidR="00DF3870" w:rsidRDefault="00164D5B">
            <w:pPr>
              <w:pStyle w:val="TableParagraph"/>
              <w:ind w:left="68"/>
            </w:pPr>
            <w:r>
              <w:t>Indemnizaciones</w:t>
            </w:r>
            <w:r>
              <w:rPr>
                <w:spacing w:val="-7"/>
              </w:rPr>
              <w:t xml:space="preserve"> </w:t>
            </w:r>
            <w:r>
              <w:t>por</w:t>
            </w:r>
            <w:r>
              <w:rPr>
                <w:spacing w:val="-9"/>
              </w:rPr>
              <w:t xml:space="preserve"> </w:t>
            </w:r>
            <w:r>
              <w:rPr>
                <w:spacing w:val="-2"/>
              </w:rPr>
              <w:t>expropiaciones</w:t>
            </w:r>
          </w:p>
        </w:tc>
        <w:tc>
          <w:tcPr>
            <w:tcW w:w="1702" w:type="dxa"/>
          </w:tcPr>
          <w:p w14:paraId="67C3E7F1" w14:textId="77777777" w:rsidR="00DF3870" w:rsidRDefault="00164D5B">
            <w:pPr>
              <w:pStyle w:val="TableParagraph"/>
              <w:ind w:right="48"/>
              <w:jc w:val="right"/>
            </w:pPr>
            <w:r>
              <w:rPr>
                <w:spacing w:val="-4"/>
              </w:rPr>
              <w:t>0.00</w:t>
            </w:r>
          </w:p>
        </w:tc>
      </w:tr>
      <w:tr w:rsidR="00DF3870" w14:paraId="47D4118F" w14:textId="77777777">
        <w:trPr>
          <w:trHeight w:val="316"/>
        </w:trPr>
        <w:tc>
          <w:tcPr>
            <w:tcW w:w="1136" w:type="dxa"/>
          </w:tcPr>
          <w:p w14:paraId="352439E8" w14:textId="77777777" w:rsidR="00DF3870" w:rsidRDefault="00164D5B">
            <w:pPr>
              <w:pStyle w:val="TableParagraph"/>
              <w:ind w:left="69"/>
            </w:pPr>
            <w:r>
              <w:rPr>
                <w:spacing w:val="-2"/>
              </w:rPr>
              <w:t>3.9.4.3</w:t>
            </w:r>
          </w:p>
        </w:tc>
        <w:tc>
          <w:tcPr>
            <w:tcW w:w="7514" w:type="dxa"/>
          </w:tcPr>
          <w:p w14:paraId="49CE3779" w14:textId="77777777" w:rsidR="00DF3870" w:rsidRDefault="00164D5B">
            <w:pPr>
              <w:pStyle w:val="TableParagraph"/>
              <w:ind w:left="68"/>
            </w:pPr>
            <w:r>
              <w:t>Otras</w:t>
            </w:r>
            <w:r>
              <w:rPr>
                <w:spacing w:val="-9"/>
              </w:rPr>
              <w:t xml:space="preserve"> </w:t>
            </w:r>
            <w:r>
              <w:t>erogaciones</w:t>
            </w:r>
            <w:r>
              <w:rPr>
                <w:spacing w:val="-8"/>
              </w:rPr>
              <w:t xml:space="preserve"> </w:t>
            </w:r>
            <w:r>
              <w:t>por</w:t>
            </w:r>
            <w:r>
              <w:rPr>
                <w:spacing w:val="-8"/>
              </w:rPr>
              <w:t xml:space="preserve"> </w:t>
            </w:r>
            <w:r>
              <w:t>resoluciones</w:t>
            </w:r>
            <w:r>
              <w:rPr>
                <w:spacing w:val="-5"/>
              </w:rPr>
              <w:t xml:space="preserve"> </w:t>
            </w:r>
            <w:r>
              <w:t>de</w:t>
            </w:r>
            <w:r>
              <w:rPr>
                <w:spacing w:val="-6"/>
              </w:rPr>
              <w:t xml:space="preserve"> </w:t>
            </w:r>
            <w:r>
              <w:t>autoridad</w:t>
            </w:r>
            <w:r>
              <w:rPr>
                <w:spacing w:val="-6"/>
              </w:rPr>
              <w:t xml:space="preserve"> </w:t>
            </w:r>
            <w:r>
              <w:rPr>
                <w:spacing w:val="-2"/>
              </w:rPr>
              <w:t>competente</w:t>
            </w:r>
          </w:p>
        </w:tc>
        <w:tc>
          <w:tcPr>
            <w:tcW w:w="1702" w:type="dxa"/>
          </w:tcPr>
          <w:p w14:paraId="0732EDA9" w14:textId="77777777" w:rsidR="00DF3870" w:rsidRDefault="00164D5B">
            <w:pPr>
              <w:pStyle w:val="TableParagraph"/>
              <w:ind w:right="47"/>
              <w:jc w:val="right"/>
            </w:pPr>
            <w:r>
              <w:rPr>
                <w:spacing w:val="-2"/>
              </w:rPr>
              <w:t>100,000.00</w:t>
            </w:r>
          </w:p>
        </w:tc>
      </w:tr>
      <w:tr w:rsidR="00DF3870" w14:paraId="7EB45D46" w14:textId="77777777">
        <w:trPr>
          <w:trHeight w:val="313"/>
        </w:trPr>
        <w:tc>
          <w:tcPr>
            <w:tcW w:w="1136" w:type="dxa"/>
          </w:tcPr>
          <w:p w14:paraId="2DB27863" w14:textId="77777777" w:rsidR="00DF3870" w:rsidRDefault="00164D5B">
            <w:pPr>
              <w:pStyle w:val="TableParagraph"/>
              <w:spacing w:before="20"/>
              <w:ind w:left="69"/>
            </w:pPr>
            <w:r>
              <w:rPr>
                <w:spacing w:val="-2"/>
              </w:rPr>
              <w:t>3.9.5.0</w:t>
            </w:r>
          </w:p>
        </w:tc>
        <w:tc>
          <w:tcPr>
            <w:tcW w:w="7514" w:type="dxa"/>
          </w:tcPr>
          <w:p w14:paraId="32C134D9" w14:textId="77777777" w:rsidR="00DF3870" w:rsidRDefault="00164D5B">
            <w:pPr>
              <w:pStyle w:val="TableParagraph"/>
              <w:spacing w:before="20"/>
              <w:ind w:left="68"/>
            </w:pPr>
            <w:r>
              <w:t>Penas,</w:t>
            </w:r>
            <w:r>
              <w:rPr>
                <w:spacing w:val="-6"/>
              </w:rPr>
              <w:t xml:space="preserve"> </w:t>
            </w:r>
            <w:r>
              <w:t>multas,</w:t>
            </w:r>
            <w:r>
              <w:rPr>
                <w:spacing w:val="-3"/>
              </w:rPr>
              <w:t xml:space="preserve"> </w:t>
            </w:r>
            <w:r>
              <w:t>accesorios</w:t>
            </w:r>
            <w:r>
              <w:rPr>
                <w:spacing w:val="-3"/>
              </w:rPr>
              <w:t xml:space="preserve"> </w:t>
            </w:r>
            <w:r>
              <w:t>y</w:t>
            </w:r>
            <w:r>
              <w:rPr>
                <w:spacing w:val="-4"/>
              </w:rPr>
              <w:t xml:space="preserve"> </w:t>
            </w:r>
            <w:r>
              <w:rPr>
                <w:spacing w:val="-2"/>
              </w:rPr>
              <w:t>actualizaciones</w:t>
            </w:r>
          </w:p>
        </w:tc>
        <w:tc>
          <w:tcPr>
            <w:tcW w:w="1702" w:type="dxa"/>
          </w:tcPr>
          <w:p w14:paraId="39153C3A" w14:textId="77777777" w:rsidR="00DF3870" w:rsidRDefault="00164D5B">
            <w:pPr>
              <w:pStyle w:val="TableParagraph"/>
              <w:spacing w:before="20"/>
              <w:ind w:right="48"/>
              <w:jc w:val="right"/>
            </w:pPr>
            <w:r>
              <w:rPr>
                <w:spacing w:val="-4"/>
              </w:rPr>
              <w:t>0.00</w:t>
            </w:r>
          </w:p>
        </w:tc>
      </w:tr>
      <w:tr w:rsidR="00DF3870" w14:paraId="6BD4EE53" w14:textId="77777777">
        <w:trPr>
          <w:trHeight w:val="316"/>
        </w:trPr>
        <w:tc>
          <w:tcPr>
            <w:tcW w:w="1136" w:type="dxa"/>
          </w:tcPr>
          <w:p w14:paraId="686B4F52" w14:textId="77777777" w:rsidR="00DF3870" w:rsidRDefault="00164D5B">
            <w:pPr>
              <w:pStyle w:val="TableParagraph"/>
              <w:ind w:left="69"/>
            </w:pPr>
            <w:r>
              <w:rPr>
                <w:spacing w:val="-2"/>
              </w:rPr>
              <w:t>3.9.5.1</w:t>
            </w:r>
          </w:p>
        </w:tc>
        <w:tc>
          <w:tcPr>
            <w:tcW w:w="7514" w:type="dxa"/>
          </w:tcPr>
          <w:p w14:paraId="77CEF798" w14:textId="77777777" w:rsidR="00DF3870" w:rsidRDefault="00164D5B">
            <w:pPr>
              <w:pStyle w:val="TableParagraph"/>
              <w:ind w:left="68"/>
            </w:pPr>
            <w:r>
              <w:t>Penas,</w:t>
            </w:r>
            <w:r>
              <w:rPr>
                <w:spacing w:val="-6"/>
              </w:rPr>
              <w:t xml:space="preserve"> </w:t>
            </w:r>
            <w:r>
              <w:t>multas,</w:t>
            </w:r>
            <w:r>
              <w:rPr>
                <w:spacing w:val="-3"/>
              </w:rPr>
              <w:t xml:space="preserve"> </w:t>
            </w:r>
            <w:r>
              <w:t>accesorios</w:t>
            </w:r>
            <w:r>
              <w:rPr>
                <w:spacing w:val="-3"/>
              </w:rPr>
              <w:t xml:space="preserve"> </w:t>
            </w:r>
            <w:r>
              <w:t>y</w:t>
            </w:r>
            <w:r>
              <w:rPr>
                <w:spacing w:val="-4"/>
              </w:rPr>
              <w:t xml:space="preserve"> </w:t>
            </w:r>
            <w:r>
              <w:rPr>
                <w:spacing w:val="-2"/>
              </w:rPr>
              <w:t>actualizaciones</w:t>
            </w:r>
          </w:p>
        </w:tc>
        <w:tc>
          <w:tcPr>
            <w:tcW w:w="1702" w:type="dxa"/>
          </w:tcPr>
          <w:p w14:paraId="59FD7741" w14:textId="77777777" w:rsidR="00DF3870" w:rsidRDefault="00164D5B">
            <w:pPr>
              <w:pStyle w:val="TableParagraph"/>
              <w:ind w:right="48"/>
              <w:jc w:val="right"/>
            </w:pPr>
            <w:r>
              <w:rPr>
                <w:spacing w:val="-4"/>
              </w:rPr>
              <w:t>0.00</w:t>
            </w:r>
          </w:p>
        </w:tc>
      </w:tr>
      <w:tr w:rsidR="00DF3870" w14:paraId="30869473" w14:textId="77777777">
        <w:trPr>
          <w:trHeight w:val="313"/>
        </w:trPr>
        <w:tc>
          <w:tcPr>
            <w:tcW w:w="1136" w:type="dxa"/>
          </w:tcPr>
          <w:p w14:paraId="62C7CDB4" w14:textId="77777777" w:rsidR="00DF3870" w:rsidRDefault="00164D5B">
            <w:pPr>
              <w:pStyle w:val="TableParagraph"/>
              <w:ind w:left="69"/>
            </w:pPr>
            <w:r>
              <w:rPr>
                <w:spacing w:val="-2"/>
              </w:rPr>
              <w:t>3.9.6.0</w:t>
            </w:r>
          </w:p>
        </w:tc>
        <w:tc>
          <w:tcPr>
            <w:tcW w:w="7514" w:type="dxa"/>
          </w:tcPr>
          <w:p w14:paraId="262B4D6E" w14:textId="77777777" w:rsidR="00DF3870" w:rsidRDefault="00164D5B">
            <w:pPr>
              <w:pStyle w:val="TableParagraph"/>
              <w:ind w:left="68"/>
            </w:pPr>
            <w:r>
              <w:t>Otros</w:t>
            </w:r>
            <w:r>
              <w:rPr>
                <w:spacing w:val="-5"/>
              </w:rPr>
              <w:t xml:space="preserve"> </w:t>
            </w:r>
            <w:r>
              <w:t>gastos</w:t>
            </w:r>
            <w:r>
              <w:rPr>
                <w:spacing w:val="-2"/>
              </w:rPr>
              <w:t xml:space="preserve"> </w:t>
            </w:r>
            <w:r>
              <w:t>por</w:t>
            </w:r>
            <w:r>
              <w:rPr>
                <w:spacing w:val="-1"/>
              </w:rPr>
              <w:t xml:space="preserve"> </w:t>
            </w:r>
            <w:r>
              <w:rPr>
                <w:spacing w:val="-2"/>
              </w:rPr>
              <w:t>responsabilidades</w:t>
            </w:r>
          </w:p>
        </w:tc>
        <w:tc>
          <w:tcPr>
            <w:tcW w:w="1702" w:type="dxa"/>
          </w:tcPr>
          <w:p w14:paraId="66464309" w14:textId="77777777" w:rsidR="00DF3870" w:rsidRDefault="00164D5B">
            <w:pPr>
              <w:pStyle w:val="TableParagraph"/>
              <w:ind w:right="48"/>
              <w:jc w:val="right"/>
            </w:pPr>
            <w:r>
              <w:rPr>
                <w:spacing w:val="-4"/>
              </w:rPr>
              <w:t>0.00</w:t>
            </w:r>
          </w:p>
        </w:tc>
      </w:tr>
      <w:tr w:rsidR="00DF3870" w14:paraId="63F06C7A" w14:textId="77777777">
        <w:trPr>
          <w:trHeight w:val="316"/>
        </w:trPr>
        <w:tc>
          <w:tcPr>
            <w:tcW w:w="1136" w:type="dxa"/>
          </w:tcPr>
          <w:p w14:paraId="35F9D3FF" w14:textId="77777777" w:rsidR="00DF3870" w:rsidRDefault="00164D5B">
            <w:pPr>
              <w:pStyle w:val="TableParagraph"/>
              <w:ind w:left="69"/>
            </w:pPr>
            <w:r>
              <w:rPr>
                <w:spacing w:val="-2"/>
              </w:rPr>
              <w:t>3.9.6.1</w:t>
            </w:r>
          </w:p>
        </w:tc>
        <w:tc>
          <w:tcPr>
            <w:tcW w:w="7514" w:type="dxa"/>
          </w:tcPr>
          <w:p w14:paraId="4C46BDC5" w14:textId="77777777" w:rsidR="00DF3870" w:rsidRDefault="00164D5B">
            <w:pPr>
              <w:pStyle w:val="TableParagraph"/>
              <w:ind w:left="68"/>
            </w:pPr>
            <w:r>
              <w:t>Pérdidas</w:t>
            </w:r>
            <w:r>
              <w:rPr>
                <w:spacing w:val="-3"/>
              </w:rPr>
              <w:t xml:space="preserve"> </w:t>
            </w:r>
            <w:r>
              <w:t>del</w:t>
            </w:r>
            <w:r>
              <w:rPr>
                <w:spacing w:val="-5"/>
              </w:rPr>
              <w:t xml:space="preserve"> </w:t>
            </w:r>
            <w:r>
              <w:t>erario</w:t>
            </w:r>
            <w:r>
              <w:rPr>
                <w:spacing w:val="-3"/>
              </w:rPr>
              <w:t xml:space="preserve"> </w:t>
            </w:r>
            <w:r>
              <w:rPr>
                <w:spacing w:val="-2"/>
              </w:rPr>
              <w:t>estatal</w:t>
            </w:r>
          </w:p>
        </w:tc>
        <w:tc>
          <w:tcPr>
            <w:tcW w:w="1702" w:type="dxa"/>
          </w:tcPr>
          <w:p w14:paraId="50EB0A21" w14:textId="77777777" w:rsidR="00DF3870" w:rsidRDefault="00164D5B">
            <w:pPr>
              <w:pStyle w:val="TableParagraph"/>
              <w:ind w:right="48"/>
              <w:jc w:val="right"/>
            </w:pPr>
            <w:r>
              <w:rPr>
                <w:spacing w:val="-4"/>
              </w:rPr>
              <w:t>0.00</w:t>
            </w:r>
          </w:p>
        </w:tc>
      </w:tr>
      <w:tr w:rsidR="00DF3870" w14:paraId="00FF2023" w14:textId="77777777">
        <w:trPr>
          <w:trHeight w:val="313"/>
        </w:trPr>
        <w:tc>
          <w:tcPr>
            <w:tcW w:w="1136" w:type="dxa"/>
          </w:tcPr>
          <w:p w14:paraId="197E7205" w14:textId="77777777" w:rsidR="00DF3870" w:rsidRDefault="00164D5B">
            <w:pPr>
              <w:pStyle w:val="TableParagraph"/>
              <w:ind w:left="69"/>
            </w:pPr>
            <w:r>
              <w:rPr>
                <w:spacing w:val="-2"/>
              </w:rPr>
              <w:t>3.9.6.2</w:t>
            </w:r>
          </w:p>
        </w:tc>
        <w:tc>
          <w:tcPr>
            <w:tcW w:w="7514" w:type="dxa"/>
          </w:tcPr>
          <w:p w14:paraId="22E8DA4C" w14:textId="77777777" w:rsidR="00DF3870" w:rsidRDefault="00164D5B">
            <w:pPr>
              <w:pStyle w:val="TableParagraph"/>
              <w:ind w:left="68"/>
            </w:pPr>
            <w:r>
              <w:t>Otros</w:t>
            </w:r>
            <w:r>
              <w:rPr>
                <w:spacing w:val="-5"/>
              </w:rPr>
              <w:t xml:space="preserve"> </w:t>
            </w:r>
            <w:r>
              <w:t>gastos</w:t>
            </w:r>
            <w:r>
              <w:rPr>
                <w:spacing w:val="-2"/>
              </w:rPr>
              <w:t xml:space="preserve"> </w:t>
            </w:r>
            <w:r>
              <w:t>por</w:t>
            </w:r>
            <w:r>
              <w:rPr>
                <w:spacing w:val="-1"/>
              </w:rPr>
              <w:t xml:space="preserve"> </w:t>
            </w:r>
            <w:r>
              <w:rPr>
                <w:spacing w:val="-2"/>
              </w:rPr>
              <w:t>responsabilidades</w:t>
            </w:r>
          </w:p>
        </w:tc>
        <w:tc>
          <w:tcPr>
            <w:tcW w:w="1702" w:type="dxa"/>
          </w:tcPr>
          <w:p w14:paraId="5A0B5D17" w14:textId="77777777" w:rsidR="00DF3870" w:rsidRDefault="00164D5B">
            <w:pPr>
              <w:pStyle w:val="TableParagraph"/>
              <w:ind w:right="48"/>
              <w:jc w:val="right"/>
            </w:pPr>
            <w:r>
              <w:rPr>
                <w:spacing w:val="-4"/>
              </w:rPr>
              <w:t>0.00</w:t>
            </w:r>
          </w:p>
        </w:tc>
      </w:tr>
      <w:tr w:rsidR="00DF3870" w14:paraId="4ACE5A9B" w14:textId="77777777">
        <w:trPr>
          <w:trHeight w:val="315"/>
        </w:trPr>
        <w:tc>
          <w:tcPr>
            <w:tcW w:w="1136" w:type="dxa"/>
          </w:tcPr>
          <w:p w14:paraId="56809DF4" w14:textId="77777777" w:rsidR="00DF3870" w:rsidRDefault="00164D5B">
            <w:pPr>
              <w:pStyle w:val="TableParagraph"/>
              <w:ind w:left="69"/>
            </w:pPr>
            <w:r>
              <w:rPr>
                <w:spacing w:val="-2"/>
              </w:rPr>
              <w:t>3.9.7.0</w:t>
            </w:r>
          </w:p>
        </w:tc>
        <w:tc>
          <w:tcPr>
            <w:tcW w:w="7514" w:type="dxa"/>
          </w:tcPr>
          <w:p w14:paraId="1F387F2C" w14:textId="77777777" w:rsidR="00DF3870" w:rsidRDefault="00164D5B">
            <w:pPr>
              <w:pStyle w:val="TableParagraph"/>
              <w:ind w:left="68"/>
            </w:pPr>
            <w:r>
              <w:t>(No</w:t>
            </w:r>
            <w:r>
              <w:rPr>
                <w:spacing w:val="-2"/>
              </w:rPr>
              <w:t xml:space="preserve"> </w:t>
            </w:r>
            <w:r>
              <w:t>aplica)</w:t>
            </w:r>
            <w:r>
              <w:rPr>
                <w:spacing w:val="-5"/>
              </w:rPr>
              <w:t xml:space="preserve"> </w:t>
            </w:r>
            <w:r>
              <w:rPr>
                <w:spacing w:val="-2"/>
              </w:rPr>
              <w:t>Utilidades</w:t>
            </w:r>
          </w:p>
        </w:tc>
        <w:tc>
          <w:tcPr>
            <w:tcW w:w="1702" w:type="dxa"/>
          </w:tcPr>
          <w:p w14:paraId="55737EA5" w14:textId="77777777" w:rsidR="00DF3870" w:rsidRDefault="00164D5B">
            <w:pPr>
              <w:pStyle w:val="TableParagraph"/>
              <w:ind w:right="48"/>
              <w:jc w:val="right"/>
            </w:pPr>
            <w:r>
              <w:rPr>
                <w:spacing w:val="-4"/>
              </w:rPr>
              <w:t>0.00</w:t>
            </w:r>
          </w:p>
        </w:tc>
      </w:tr>
      <w:tr w:rsidR="00DF3870" w14:paraId="5ED45409" w14:textId="77777777">
        <w:trPr>
          <w:trHeight w:val="316"/>
        </w:trPr>
        <w:tc>
          <w:tcPr>
            <w:tcW w:w="1136" w:type="dxa"/>
          </w:tcPr>
          <w:p w14:paraId="6976BDE7" w14:textId="77777777" w:rsidR="00DF3870" w:rsidRDefault="00164D5B">
            <w:pPr>
              <w:pStyle w:val="TableParagraph"/>
              <w:ind w:left="69"/>
            </w:pPr>
            <w:r>
              <w:rPr>
                <w:spacing w:val="-2"/>
              </w:rPr>
              <w:t>3.9.7.1</w:t>
            </w:r>
          </w:p>
        </w:tc>
        <w:tc>
          <w:tcPr>
            <w:tcW w:w="7514" w:type="dxa"/>
          </w:tcPr>
          <w:p w14:paraId="0B603FB5" w14:textId="77777777" w:rsidR="00DF3870" w:rsidRDefault="00164D5B">
            <w:pPr>
              <w:pStyle w:val="TableParagraph"/>
              <w:ind w:left="68"/>
            </w:pPr>
            <w:r>
              <w:t>(No</w:t>
            </w:r>
            <w:r>
              <w:rPr>
                <w:spacing w:val="-2"/>
              </w:rPr>
              <w:t xml:space="preserve"> </w:t>
            </w:r>
            <w:r>
              <w:t>aplica)</w:t>
            </w:r>
            <w:r>
              <w:rPr>
                <w:spacing w:val="-5"/>
              </w:rPr>
              <w:t xml:space="preserve"> </w:t>
            </w:r>
            <w:r>
              <w:rPr>
                <w:spacing w:val="-2"/>
              </w:rPr>
              <w:t>Utilidades</w:t>
            </w:r>
          </w:p>
        </w:tc>
        <w:tc>
          <w:tcPr>
            <w:tcW w:w="1702" w:type="dxa"/>
          </w:tcPr>
          <w:p w14:paraId="0678AEBE" w14:textId="77777777" w:rsidR="00DF3870" w:rsidRDefault="00164D5B">
            <w:pPr>
              <w:pStyle w:val="TableParagraph"/>
              <w:ind w:right="48"/>
              <w:jc w:val="right"/>
            </w:pPr>
            <w:r>
              <w:rPr>
                <w:spacing w:val="-4"/>
              </w:rPr>
              <w:t>0.00</w:t>
            </w:r>
          </w:p>
        </w:tc>
      </w:tr>
      <w:tr w:rsidR="00DF3870" w14:paraId="1017DB0F" w14:textId="77777777">
        <w:trPr>
          <w:trHeight w:val="268"/>
        </w:trPr>
        <w:tc>
          <w:tcPr>
            <w:tcW w:w="1136" w:type="dxa"/>
          </w:tcPr>
          <w:p w14:paraId="12A8D323" w14:textId="77777777" w:rsidR="00DF3870" w:rsidRDefault="00164D5B">
            <w:pPr>
              <w:pStyle w:val="TableParagraph"/>
              <w:spacing w:before="0" w:line="248" w:lineRule="exact"/>
              <w:ind w:left="69"/>
            </w:pPr>
            <w:r>
              <w:rPr>
                <w:spacing w:val="-2"/>
              </w:rPr>
              <w:t>3.9.8.0</w:t>
            </w:r>
          </w:p>
        </w:tc>
        <w:tc>
          <w:tcPr>
            <w:tcW w:w="7514" w:type="dxa"/>
          </w:tcPr>
          <w:p w14:paraId="71B88E79" w14:textId="77777777" w:rsidR="00DF3870" w:rsidRDefault="00164D5B">
            <w:pPr>
              <w:pStyle w:val="TableParagraph"/>
              <w:spacing w:before="0" w:line="248" w:lineRule="exact"/>
              <w:ind w:left="68"/>
            </w:pPr>
            <w:r>
              <w:t>Impuesto</w:t>
            </w:r>
            <w:r>
              <w:rPr>
                <w:spacing w:val="-2"/>
              </w:rPr>
              <w:t xml:space="preserve"> </w:t>
            </w:r>
            <w:r>
              <w:t>sobre</w:t>
            </w:r>
            <w:r>
              <w:rPr>
                <w:spacing w:val="-3"/>
              </w:rPr>
              <w:t xml:space="preserve"> </w:t>
            </w:r>
            <w:r>
              <w:t>nóminas</w:t>
            </w:r>
            <w:r>
              <w:rPr>
                <w:spacing w:val="-5"/>
              </w:rPr>
              <w:t xml:space="preserve"> </w:t>
            </w:r>
            <w:r>
              <w:t>y</w:t>
            </w:r>
            <w:r>
              <w:rPr>
                <w:spacing w:val="-5"/>
              </w:rPr>
              <w:t xml:space="preserve"> </w:t>
            </w:r>
            <w:r>
              <w:t>otros</w:t>
            </w:r>
            <w:r>
              <w:rPr>
                <w:spacing w:val="-3"/>
              </w:rPr>
              <w:t xml:space="preserve"> </w:t>
            </w:r>
            <w:r>
              <w:t>que</w:t>
            </w:r>
            <w:r>
              <w:rPr>
                <w:spacing w:val="-4"/>
              </w:rPr>
              <w:t xml:space="preserve"> </w:t>
            </w:r>
            <w:r>
              <w:t>se</w:t>
            </w:r>
            <w:r>
              <w:rPr>
                <w:spacing w:val="-2"/>
              </w:rPr>
              <w:t xml:space="preserve"> </w:t>
            </w:r>
            <w:r>
              <w:t>deriven</w:t>
            </w:r>
            <w:r>
              <w:rPr>
                <w:spacing w:val="-6"/>
              </w:rPr>
              <w:t xml:space="preserve"> </w:t>
            </w:r>
            <w:r>
              <w:t>de</w:t>
            </w:r>
            <w:r>
              <w:rPr>
                <w:spacing w:val="-3"/>
              </w:rPr>
              <w:t xml:space="preserve"> </w:t>
            </w:r>
            <w:r>
              <w:t>una</w:t>
            </w:r>
            <w:r>
              <w:rPr>
                <w:spacing w:val="-3"/>
              </w:rPr>
              <w:t xml:space="preserve"> </w:t>
            </w:r>
            <w:r>
              <w:t>relación</w:t>
            </w:r>
            <w:r>
              <w:rPr>
                <w:spacing w:val="-3"/>
              </w:rPr>
              <w:t xml:space="preserve"> </w:t>
            </w:r>
            <w:r>
              <w:rPr>
                <w:spacing w:val="-2"/>
              </w:rPr>
              <w:t>laboral</w:t>
            </w:r>
          </w:p>
        </w:tc>
        <w:tc>
          <w:tcPr>
            <w:tcW w:w="1702" w:type="dxa"/>
          </w:tcPr>
          <w:p w14:paraId="503EB0F7" w14:textId="77777777" w:rsidR="00DF3870" w:rsidRDefault="00164D5B">
            <w:pPr>
              <w:pStyle w:val="TableParagraph"/>
              <w:spacing w:before="0" w:line="248" w:lineRule="exact"/>
              <w:ind w:right="48"/>
              <w:jc w:val="right"/>
            </w:pPr>
            <w:r>
              <w:rPr>
                <w:spacing w:val="-4"/>
              </w:rPr>
              <w:t>0.00</w:t>
            </w:r>
          </w:p>
        </w:tc>
      </w:tr>
      <w:tr w:rsidR="00DF3870" w14:paraId="2BD32F2F" w14:textId="77777777">
        <w:trPr>
          <w:trHeight w:val="267"/>
        </w:trPr>
        <w:tc>
          <w:tcPr>
            <w:tcW w:w="1136" w:type="dxa"/>
          </w:tcPr>
          <w:p w14:paraId="7E3B946E" w14:textId="77777777" w:rsidR="00DF3870" w:rsidRDefault="00164D5B">
            <w:pPr>
              <w:pStyle w:val="TableParagraph"/>
              <w:spacing w:before="0" w:line="248" w:lineRule="exact"/>
              <w:ind w:left="69"/>
            </w:pPr>
            <w:r>
              <w:rPr>
                <w:spacing w:val="-2"/>
              </w:rPr>
              <w:t>3.9.8.1</w:t>
            </w:r>
          </w:p>
        </w:tc>
        <w:tc>
          <w:tcPr>
            <w:tcW w:w="7514" w:type="dxa"/>
          </w:tcPr>
          <w:p w14:paraId="4EBA32D3" w14:textId="77777777" w:rsidR="00DF3870" w:rsidRDefault="00164D5B">
            <w:pPr>
              <w:pStyle w:val="TableParagraph"/>
              <w:spacing w:before="0" w:line="248" w:lineRule="exact"/>
              <w:ind w:left="68"/>
            </w:pPr>
            <w:r>
              <w:t>Impuesto</w:t>
            </w:r>
            <w:r>
              <w:rPr>
                <w:spacing w:val="-2"/>
              </w:rPr>
              <w:t xml:space="preserve"> </w:t>
            </w:r>
            <w:r>
              <w:t>sobre</w:t>
            </w:r>
            <w:r>
              <w:rPr>
                <w:spacing w:val="-3"/>
              </w:rPr>
              <w:t xml:space="preserve"> </w:t>
            </w:r>
            <w:r>
              <w:t>nóminas</w:t>
            </w:r>
            <w:r>
              <w:rPr>
                <w:spacing w:val="-5"/>
              </w:rPr>
              <w:t xml:space="preserve"> </w:t>
            </w:r>
            <w:r>
              <w:t>y</w:t>
            </w:r>
            <w:r>
              <w:rPr>
                <w:spacing w:val="-5"/>
              </w:rPr>
              <w:t xml:space="preserve"> </w:t>
            </w:r>
            <w:r>
              <w:t>otros</w:t>
            </w:r>
            <w:r>
              <w:rPr>
                <w:spacing w:val="-3"/>
              </w:rPr>
              <w:t xml:space="preserve"> </w:t>
            </w:r>
            <w:r>
              <w:t>que</w:t>
            </w:r>
            <w:r>
              <w:rPr>
                <w:spacing w:val="-4"/>
              </w:rPr>
              <w:t xml:space="preserve"> </w:t>
            </w:r>
            <w:r>
              <w:t>se</w:t>
            </w:r>
            <w:r>
              <w:rPr>
                <w:spacing w:val="-2"/>
              </w:rPr>
              <w:t xml:space="preserve"> </w:t>
            </w:r>
            <w:r>
              <w:t>deriven</w:t>
            </w:r>
            <w:r>
              <w:rPr>
                <w:spacing w:val="-6"/>
              </w:rPr>
              <w:t xml:space="preserve"> </w:t>
            </w:r>
            <w:r>
              <w:t>de</w:t>
            </w:r>
            <w:r>
              <w:rPr>
                <w:spacing w:val="-3"/>
              </w:rPr>
              <w:t xml:space="preserve"> </w:t>
            </w:r>
            <w:r>
              <w:t>una</w:t>
            </w:r>
            <w:r>
              <w:rPr>
                <w:spacing w:val="-3"/>
              </w:rPr>
              <w:t xml:space="preserve"> </w:t>
            </w:r>
            <w:r>
              <w:t>relación</w:t>
            </w:r>
            <w:r>
              <w:rPr>
                <w:spacing w:val="-3"/>
              </w:rPr>
              <w:t xml:space="preserve"> </w:t>
            </w:r>
            <w:r>
              <w:rPr>
                <w:spacing w:val="-2"/>
              </w:rPr>
              <w:t>laboral</w:t>
            </w:r>
          </w:p>
        </w:tc>
        <w:tc>
          <w:tcPr>
            <w:tcW w:w="1702" w:type="dxa"/>
          </w:tcPr>
          <w:p w14:paraId="583CB406" w14:textId="77777777" w:rsidR="00DF3870" w:rsidRDefault="00164D5B">
            <w:pPr>
              <w:pStyle w:val="TableParagraph"/>
              <w:spacing w:before="0" w:line="248" w:lineRule="exact"/>
              <w:ind w:right="48"/>
              <w:jc w:val="right"/>
            </w:pPr>
            <w:r>
              <w:rPr>
                <w:spacing w:val="-2"/>
              </w:rPr>
              <w:t>6,000,000.00</w:t>
            </w:r>
          </w:p>
        </w:tc>
      </w:tr>
      <w:tr w:rsidR="00DF3870" w14:paraId="31F013C3" w14:textId="77777777">
        <w:trPr>
          <w:trHeight w:val="316"/>
        </w:trPr>
        <w:tc>
          <w:tcPr>
            <w:tcW w:w="1136" w:type="dxa"/>
          </w:tcPr>
          <w:p w14:paraId="5FC5F238" w14:textId="77777777" w:rsidR="00DF3870" w:rsidRDefault="00164D5B">
            <w:pPr>
              <w:pStyle w:val="TableParagraph"/>
              <w:ind w:left="69"/>
            </w:pPr>
            <w:r>
              <w:rPr>
                <w:spacing w:val="-2"/>
              </w:rPr>
              <w:t>3.9.9.0</w:t>
            </w:r>
          </w:p>
        </w:tc>
        <w:tc>
          <w:tcPr>
            <w:tcW w:w="7514" w:type="dxa"/>
          </w:tcPr>
          <w:p w14:paraId="47EA2782" w14:textId="77777777" w:rsidR="00DF3870" w:rsidRDefault="00164D5B">
            <w:pPr>
              <w:pStyle w:val="TableParagraph"/>
              <w:ind w:left="68"/>
            </w:pPr>
            <w:r>
              <w:t>Otros</w:t>
            </w:r>
            <w:r>
              <w:rPr>
                <w:spacing w:val="-8"/>
              </w:rPr>
              <w:t xml:space="preserve"> </w:t>
            </w:r>
            <w:r>
              <w:t>servicios</w:t>
            </w:r>
            <w:r>
              <w:rPr>
                <w:spacing w:val="-3"/>
              </w:rPr>
              <w:t xml:space="preserve"> </w:t>
            </w:r>
            <w:r>
              <w:rPr>
                <w:spacing w:val="-2"/>
              </w:rPr>
              <w:t>generales</w:t>
            </w:r>
          </w:p>
        </w:tc>
        <w:tc>
          <w:tcPr>
            <w:tcW w:w="1702" w:type="dxa"/>
          </w:tcPr>
          <w:p w14:paraId="7CFA85E8" w14:textId="77777777" w:rsidR="00DF3870" w:rsidRDefault="00164D5B">
            <w:pPr>
              <w:pStyle w:val="TableParagraph"/>
              <w:ind w:right="48"/>
              <w:jc w:val="right"/>
            </w:pPr>
            <w:r>
              <w:rPr>
                <w:spacing w:val="-4"/>
              </w:rPr>
              <w:t>0.00</w:t>
            </w:r>
          </w:p>
        </w:tc>
      </w:tr>
      <w:tr w:rsidR="00DF3870" w14:paraId="73076371" w14:textId="77777777">
        <w:trPr>
          <w:trHeight w:val="313"/>
        </w:trPr>
        <w:tc>
          <w:tcPr>
            <w:tcW w:w="1136" w:type="dxa"/>
          </w:tcPr>
          <w:p w14:paraId="6232EAB1" w14:textId="77777777" w:rsidR="00DF3870" w:rsidRDefault="00164D5B">
            <w:pPr>
              <w:pStyle w:val="TableParagraph"/>
              <w:ind w:left="69"/>
            </w:pPr>
            <w:r>
              <w:rPr>
                <w:spacing w:val="-2"/>
              </w:rPr>
              <w:t>3.9.9.1</w:t>
            </w:r>
          </w:p>
        </w:tc>
        <w:tc>
          <w:tcPr>
            <w:tcW w:w="7514" w:type="dxa"/>
          </w:tcPr>
          <w:p w14:paraId="566273BF" w14:textId="77777777" w:rsidR="00DF3870" w:rsidRDefault="00164D5B">
            <w:pPr>
              <w:pStyle w:val="TableParagraph"/>
              <w:ind w:left="68"/>
            </w:pPr>
            <w:r>
              <w:t>Gastos</w:t>
            </w:r>
            <w:r>
              <w:rPr>
                <w:spacing w:val="-9"/>
              </w:rPr>
              <w:t xml:space="preserve"> </w:t>
            </w:r>
            <w:r>
              <w:t>por</w:t>
            </w:r>
            <w:r>
              <w:rPr>
                <w:spacing w:val="-7"/>
              </w:rPr>
              <w:t xml:space="preserve"> </w:t>
            </w:r>
            <w:r>
              <w:t>actividades</w:t>
            </w:r>
            <w:r>
              <w:rPr>
                <w:spacing w:val="-2"/>
              </w:rPr>
              <w:t xml:space="preserve"> </w:t>
            </w:r>
            <w:r>
              <w:t>de</w:t>
            </w:r>
            <w:r>
              <w:rPr>
                <w:spacing w:val="-8"/>
              </w:rPr>
              <w:t xml:space="preserve"> </w:t>
            </w:r>
            <w:r>
              <w:t>Coordinación</w:t>
            </w:r>
            <w:r>
              <w:rPr>
                <w:spacing w:val="-4"/>
              </w:rPr>
              <w:t xml:space="preserve"> </w:t>
            </w:r>
            <w:r>
              <w:t>con</w:t>
            </w:r>
            <w:r>
              <w:rPr>
                <w:spacing w:val="-7"/>
              </w:rPr>
              <w:t xml:space="preserve"> </w:t>
            </w:r>
            <w:r>
              <w:t>el</w:t>
            </w:r>
            <w:r>
              <w:rPr>
                <w:spacing w:val="-4"/>
              </w:rPr>
              <w:t xml:space="preserve"> </w:t>
            </w:r>
            <w:r>
              <w:t>Gobernador</w:t>
            </w:r>
            <w:r>
              <w:rPr>
                <w:spacing w:val="-3"/>
              </w:rPr>
              <w:t xml:space="preserve"> </w:t>
            </w:r>
            <w:r>
              <w:rPr>
                <w:spacing w:val="-2"/>
              </w:rPr>
              <w:t>electo</w:t>
            </w:r>
          </w:p>
        </w:tc>
        <w:tc>
          <w:tcPr>
            <w:tcW w:w="1702" w:type="dxa"/>
          </w:tcPr>
          <w:p w14:paraId="19FF525C" w14:textId="77777777" w:rsidR="00DF3870" w:rsidRDefault="00164D5B">
            <w:pPr>
              <w:pStyle w:val="TableParagraph"/>
              <w:ind w:right="48"/>
              <w:jc w:val="right"/>
            </w:pPr>
            <w:r>
              <w:rPr>
                <w:spacing w:val="-4"/>
              </w:rPr>
              <w:t>0.00</w:t>
            </w:r>
          </w:p>
        </w:tc>
      </w:tr>
      <w:tr w:rsidR="00DF3870" w14:paraId="22358BD2" w14:textId="77777777">
        <w:trPr>
          <w:trHeight w:val="316"/>
        </w:trPr>
        <w:tc>
          <w:tcPr>
            <w:tcW w:w="1136" w:type="dxa"/>
          </w:tcPr>
          <w:p w14:paraId="7D7EE5F3" w14:textId="77777777" w:rsidR="00DF3870" w:rsidRDefault="00164D5B">
            <w:pPr>
              <w:pStyle w:val="TableParagraph"/>
              <w:ind w:left="69"/>
            </w:pPr>
            <w:r>
              <w:rPr>
                <w:spacing w:val="-2"/>
              </w:rPr>
              <w:t>3.9.9.2</w:t>
            </w:r>
          </w:p>
        </w:tc>
        <w:tc>
          <w:tcPr>
            <w:tcW w:w="7514" w:type="dxa"/>
          </w:tcPr>
          <w:p w14:paraId="08489DE2" w14:textId="77777777" w:rsidR="00DF3870" w:rsidRDefault="00164D5B">
            <w:pPr>
              <w:pStyle w:val="TableParagraph"/>
              <w:ind w:left="68"/>
            </w:pPr>
            <w:r>
              <w:t>Subcontratación</w:t>
            </w:r>
            <w:r>
              <w:rPr>
                <w:spacing w:val="-5"/>
              </w:rPr>
              <w:t xml:space="preserve"> </w:t>
            </w:r>
            <w:r>
              <w:t>de</w:t>
            </w:r>
            <w:r>
              <w:rPr>
                <w:spacing w:val="-5"/>
              </w:rPr>
              <w:t xml:space="preserve"> </w:t>
            </w:r>
            <w:r>
              <w:t>servicios</w:t>
            </w:r>
            <w:r>
              <w:rPr>
                <w:spacing w:val="-3"/>
              </w:rPr>
              <w:t xml:space="preserve"> </w:t>
            </w:r>
            <w:r>
              <w:t>con</w:t>
            </w:r>
            <w:r>
              <w:rPr>
                <w:spacing w:val="-4"/>
              </w:rPr>
              <w:t xml:space="preserve"> </w:t>
            </w:r>
            <w:r>
              <w:rPr>
                <w:spacing w:val="-2"/>
              </w:rPr>
              <w:t>terceros</w:t>
            </w:r>
          </w:p>
        </w:tc>
        <w:tc>
          <w:tcPr>
            <w:tcW w:w="1702" w:type="dxa"/>
          </w:tcPr>
          <w:p w14:paraId="64DD8B4A" w14:textId="77777777" w:rsidR="00DF3870" w:rsidRDefault="00164D5B">
            <w:pPr>
              <w:pStyle w:val="TableParagraph"/>
              <w:ind w:right="48"/>
              <w:jc w:val="right"/>
            </w:pPr>
            <w:r>
              <w:rPr>
                <w:spacing w:val="-4"/>
              </w:rPr>
              <w:t>0.00</w:t>
            </w:r>
          </w:p>
        </w:tc>
      </w:tr>
      <w:tr w:rsidR="00DF3870" w14:paraId="6F236F1B" w14:textId="77777777">
        <w:trPr>
          <w:trHeight w:val="313"/>
        </w:trPr>
        <w:tc>
          <w:tcPr>
            <w:tcW w:w="1136" w:type="dxa"/>
          </w:tcPr>
          <w:p w14:paraId="7B41CD61" w14:textId="77777777" w:rsidR="00DF3870" w:rsidRDefault="00164D5B">
            <w:pPr>
              <w:pStyle w:val="TableParagraph"/>
              <w:ind w:left="69"/>
            </w:pPr>
            <w:r>
              <w:rPr>
                <w:spacing w:val="-2"/>
              </w:rPr>
              <w:t>3.9.9.3</w:t>
            </w:r>
          </w:p>
        </w:tc>
        <w:tc>
          <w:tcPr>
            <w:tcW w:w="7514" w:type="dxa"/>
          </w:tcPr>
          <w:p w14:paraId="2670F721" w14:textId="77777777" w:rsidR="00DF3870" w:rsidRDefault="00164D5B">
            <w:pPr>
              <w:pStyle w:val="TableParagraph"/>
              <w:ind w:left="68"/>
            </w:pPr>
            <w:r>
              <w:t>Otros</w:t>
            </w:r>
            <w:r>
              <w:rPr>
                <w:spacing w:val="-8"/>
              </w:rPr>
              <w:t xml:space="preserve"> </w:t>
            </w:r>
            <w:r>
              <w:t>servicios</w:t>
            </w:r>
            <w:r>
              <w:rPr>
                <w:spacing w:val="-3"/>
              </w:rPr>
              <w:t xml:space="preserve"> </w:t>
            </w:r>
            <w:r>
              <w:rPr>
                <w:spacing w:val="-2"/>
              </w:rPr>
              <w:t>generales</w:t>
            </w:r>
          </w:p>
        </w:tc>
        <w:tc>
          <w:tcPr>
            <w:tcW w:w="1702" w:type="dxa"/>
          </w:tcPr>
          <w:p w14:paraId="56C56E40" w14:textId="77777777" w:rsidR="00DF3870" w:rsidRDefault="00164D5B">
            <w:pPr>
              <w:pStyle w:val="TableParagraph"/>
              <w:ind w:right="47"/>
              <w:jc w:val="right"/>
            </w:pPr>
            <w:r>
              <w:rPr>
                <w:spacing w:val="-2"/>
              </w:rPr>
              <w:t>170,000.00</w:t>
            </w:r>
          </w:p>
        </w:tc>
      </w:tr>
      <w:tr w:rsidR="00DF3870" w14:paraId="649627D9" w14:textId="77777777">
        <w:trPr>
          <w:trHeight w:val="316"/>
        </w:trPr>
        <w:tc>
          <w:tcPr>
            <w:tcW w:w="1136" w:type="dxa"/>
            <w:shd w:val="clear" w:color="auto" w:fill="252525"/>
          </w:tcPr>
          <w:p w14:paraId="3D6A4131" w14:textId="77777777" w:rsidR="00DF3870" w:rsidRDefault="00164D5B">
            <w:pPr>
              <w:pStyle w:val="TableParagraph"/>
              <w:ind w:right="323"/>
              <w:jc w:val="right"/>
              <w:rPr>
                <w:b/>
              </w:rPr>
            </w:pPr>
            <w:r>
              <w:rPr>
                <w:b/>
                <w:color w:val="FFFFFF"/>
                <w:spacing w:val="-4"/>
              </w:rPr>
              <w:t>4000</w:t>
            </w:r>
          </w:p>
        </w:tc>
        <w:tc>
          <w:tcPr>
            <w:tcW w:w="7514" w:type="dxa"/>
            <w:shd w:val="clear" w:color="auto" w:fill="252525"/>
          </w:tcPr>
          <w:p w14:paraId="3053BB4F" w14:textId="77777777" w:rsidR="00DF3870" w:rsidRDefault="00164D5B">
            <w:pPr>
              <w:pStyle w:val="TableParagraph"/>
              <w:ind w:left="827"/>
              <w:rPr>
                <w:b/>
              </w:rPr>
            </w:pPr>
            <w:r>
              <w:rPr>
                <w:b/>
                <w:color w:val="FFFFFF"/>
              </w:rPr>
              <w:t>TRANSFERENCIAS,</w:t>
            </w:r>
            <w:r>
              <w:rPr>
                <w:b/>
                <w:color w:val="FFFFFF"/>
                <w:spacing w:val="-10"/>
              </w:rPr>
              <w:t xml:space="preserve"> </w:t>
            </w:r>
            <w:r>
              <w:rPr>
                <w:b/>
                <w:color w:val="FFFFFF"/>
              </w:rPr>
              <w:t>ASIGNACIONES,</w:t>
            </w:r>
            <w:r>
              <w:rPr>
                <w:b/>
                <w:color w:val="FFFFFF"/>
                <w:spacing w:val="-10"/>
              </w:rPr>
              <w:t xml:space="preserve"> </w:t>
            </w:r>
            <w:r>
              <w:rPr>
                <w:b/>
                <w:color w:val="FFFFFF"/>
              </w:rPr>
              <w:t>SUBSIDIOS</w:t>
            </w:r>
            <w:r>
              <w:rPr>
                <w:b/>
                <w:color w:val="FFFFFF"/>
                <w:spacing w:val="-9"/>
              </w:rPr>
              <w:t xml:space="preserve"> </w:t>
            </w:r>
            <w:r>
              <w:rPr>
                <w:b/>
                <w:color w:val="FFFFFF"/>
              </w:rPr>
              <w:t>Y</w:t>
            </w:r>
            <w:r>
              <w:rPr>
                <w:b/>
                <w:color w:val="FFFFFF"/>
                <w:spacing w:val="-8"/>
              </w:rPr>
              <w:t xml:space="preserve"> </w:t>
            </w:r>
            <w:r>
              <w:rPr>
                <w:b/>
                <w:color w:val="FFFFFF"/>
              </w:rPr>
              <w:t>OTRAS</w:t>
            </w:r>
            <w:r>
              <w:rPr>
                <w:b/>
                <w:color w:val="FFFFFF"/>
                <w:spacing w:val="-8"/>
              </w:rPr>
              <w:t xml:space="preserve"> </w:t>
            </w:r>
            <w:r>
              <w:rPr>
                <w:b/>
                <w:color w:val="FFFFFF"/>
                <w:spacing w:val="-2"/>
              </w:rPr>
              <w:t>AYUDAS</w:t>
            </w:r>
          </w:p>
        </w:tc>
        <w:tc>
          <w:tcPr>
            <w:tcW w:w="1702" w:type="dxa"/>
            <w:shd w:val="clear" w:color="auto" w:fill="252525"/>
          </w:tcPr>
          <w:p w14:paraId="17459C9E" w14:textId="77777777" w:rsidR="00DF3870" w:rsidRDefault="00164D5B">
            <w:pPr>
              <w:pStyle w:val="TableParagraph"/>
              <w:ind w:right="48"/>
              <w:jc w:val="right"/>
              <w:rPr>
                <w:b/>
              </w:rPr>
            </w:pPr>
            <w:r>
              <w:rPr>
                <w:b/>
                <w:color w:val="FFFFFF"/>
                <w:spacing w:val="-2"/>
              </w:rPr>
              <w:t>27,830,508.00</w:t>
            </w:r>
          </w:p>
        </w:tc>
      </w:tr>
      <w:tr w:rsidR="00DF3870" w14:paraId="7C34AE47" w14:textId="77777777">
        <w:trPr>
          <w:trHeight w:val="315"/>
        </w:trPr>
        <w:tc>
          <w:tcPr>
            <w:tcW w:w="1136" w:type="dxa"/>
            <w:shd w:val="clear" w:color="auto" w:fill="E7E6E6"/>
          </w:tcPr>
          <w:p w14:paraId="6F83907D" w14:textId="77777777" w:rsidR="00DF3870" w:rsidRDefault="00164D5B">
            <w:pPr>
              <w:pStyle w:val="TableParagraph"/>
              <w:ind w:right="323"/>
              <w:jc w:val="right"/>
              <w:rPr>
                <w:b/>
              </w:rPr>
            </w:pPr>
            <w:r>
              <w:rPr>
                <w:b/>
                <w:spacing w:val="-4"/>
              </w:rPr>
              <w:t>4100</w:t>
            </w:r>
          </w:p>
        </w:tc>
        <w:tc>
          <w:tcPr>
            <w:tcW w:w="7514" w:type="dxa"/>
            <w:shd w:val="clear" w:color="auto" w:fill="E7E6E6"/>
          </w:tcPr>
          <w:p w14:paraId="254AF164" w14:textId="77777777" w:rsidR="00DF3870" w:rsidRDefault="00164D5B">
            <w:pPr>
              <w:pStyle w:val="TableParagraph"/>
              <w:ind w:left="68"/>
              <w:rPr>
                <w:b/>
              </w:rPr>
            </w:pPr>
            <w:r>
              <w:rPr>
                <w:b/>
              </w:rPr>
              <w:t>TRANSFERENCIAS</w:t>
            </w:r>
            <w:r>
              <w:rPr>
                <w:b/>
                <w:spacing w:val="-9"/>
              </w:rPr>
              <w:t xml:space="preserve"> </w:t>
            </w:r>
            <w:r>
              <w:rPr>
                <w:b/>
              </w:rPr>
              <w:t>INTERNAS</w:t>
            </w:r>
            <w:r>
              <w:rPr>
                <w:b/>
                <w:spacing w:val="-7"/>
              </w:rPr>
              <w:t xml:space="preserve"> </w:t>
            </w:r>
            <w:r>
              <w:rPr>
                <w:b/>
              </w:rPr>
              <w:t>Y</w:t>
            </w:r>
            <w:r>
              <w:rPr>
                <w:b/>
                <w:spacing w:val="-6"/>
              </w:rPr>
              <w:t xml:space="preserve"> </w:t>
            </w:r>
            <w:r>
              <w:rPr>
                <w:b/>
              </w:rPr>
              <w:t>ASIGNACIONES</w:t>
            </w:r>
            <w:r>
              <w:rPr>
                <w:b/>
                <w:spacing w:val="-7"/>
              </w:rPr>
              <w:t xml:space="preserve"> </w:t>
            </w:r>
            <w:r>
              <w:rPr>
                <w:b/>
              </w:rPr>
              <w:t>AL</w:t>
            </w:r>
            <w:r>
              <w:rPr>
                <w:b/>
                <w:spacing w:val="-8"/>
              </w:rPr>
              <w:t xml:space="preserve"> </w:t>
            </w:r>
            <w:r>
              <w:rPr>
                <w:b/>
              </w:rPr>
              <w:t>SECTOR</w:t>
            </w:r>
            <w:r>
              <w:rPr>
                <w:b/>
                <w:spacing w:val="-8"/>
              </w:rPr>
              <w:t xml:space="preserve"> </w:t>
            </w:r>
            <w:r>
              <w:rPr>
                <w:b/>
                <w:spacing w:val="-2"/>
              </w:rPr>
              <w:t>PÚBLICO</w:t>
            </w:r>
          </w:p>
        </w:tc>
        <w:tc>
          <w:tcPr>
            <w:tcW w:w="1702" w:type="dxa"/>
            <w:shd w:val="clear" w:color="auto" w:fill="E7E6E6"/>
          </w:tcPr>
          <w:p w14:paraId="471B450C" w14:textId="77777777" w:rsidR="00DF3870" w:rsidRDefault="00164D5B">
            <w:pPr>
              <w:pStyle w:val="TableParagraph"/>
              <w:ind w:right="48"/>
              <w:jc w:val="right"/>
              <w:rPr>
                <w:b/>
              </w:rPr>
            </w:pPr>
            <w:r>
              <w:rPr>
                <w:b/>
                <w:spacing w:val="-4"/>
              </w:rPr>
              <w:t>0.00</w:t>
            </w:r>
          </w:p>
        </w:tc>
      </w:tr>
      <w:tr w:rsidR="00DF3870" w14:paraId="5E75B150" w14:textId="77777777">
        <w:trPr>
          <w:trHeight w:val="313"/>
        </w:trPr>
        <w:tc>
          <w:tcPr>
            <w:tcW w:w="1136" w:type="dxa"/>
          </w:tcPr>
          <w:p w14:paraId="0C0EE098" w14:textId="77777777" w:rsidR="00DF3870" w:rsidRDefault="00164D5B">
            <w:pPr>
              <w:pStyle w:val="TableParagraph"/>
              <w:ind w:left="69"/>
            </w:pPr>
            <w:r>
              <w:rPr>
                <w:spacing w:val="-2"/>
              </w:rPr>
              <w:t>4.1.1.0</w:t>
            </w:r>
          </w:p>
        </w:tc>
        <w:tc>
          <w:tcPr>
            <w:tcW w:w="7514" w:type="dxa"/>
          </w:tcPr>
          <w:p w14:paraId="31CAD201" w14:textId="77777777" w:rsidR="00DF3870" w:rsidRDefault="00164D5B">
            <w:pPr>
              <w:pStyle w:val="TableParagraph"/>
              <w:ind w:left="68"/>
            </w:pPr>
            <w:r>
              <w:t>Asignaciones</w:t>
            </w:r>
            <w:r>
              <w:rPr>
                <w:spacing w:val="-6"/>
              </w:rPr>
              <w:t xml:space="preserve"> </w:t>
            </w:r>
            <w:r>
              <w:t>presupuestarias</w:t>
            </w:r>
            <w:r>
              <w:rPr>
                <w:spacing w:val="-6"/>
              </w:rPr>
              <w:t xml:space="preserve"> </w:t>
            </w:r>
            <w:r>
              <w:t>al</w:t>
            </w:r>
            <w:r>
              <w:rPr>
                <w:spacing w:val="-6"/>
              </w:rPr>
              <w:t xml:space="preserve"> </w:t>
            </w:r>
            <w:r>
              <w:t>Poder</w:t>
            </w:r>
            <w:r>
              <w:rPr>
                <w:spacing w:val="-7"/>
              </w:rPr>
              <w:t xml:space="preserve"> </w:t>
            </w:r>
            <w:r>
              <w:rPr>
                <w:spacing w:val="-2"/>
              </w:rPr>
              <w:t>Ejecutivo</w:t>
            </w:r>
          </w:p>
        </w:tc>
        <w:tc>
          <w:tcPr>
            <w:tcW w:w="1702" w:type="dxa"/>
          </w:tcPr>
          <w:p w14:paraId="4CE73F56" w14:textId="77777777" w:rsidR="00DF3870" w:rsidRDefault="00164D5B">
            <w:pPr>
              <w:pStyle w:val="TableParagraph"/>
              <w:ind w:right="48"/>
              <w:jc w:val="right"/>
            </w:pPr>
            <w:r>
              <w:rPr>
                <w:spacing w:val="-4"/>
              </w:rPr>
              <w:t>0.00</w:t>
            </w:r>
          </w:p>
        </w:tc>
      </w:tr>
      <w:tr w:rsidR="00DF3870" w14:paraId="0B65F1B7" w14:textId="77777777">
        <w:trPr>
          <w:trHeight w:val="316"/>
        </w:trPr>
        <w:tc>
          <w:tcPr>
            <w:tcW w:w="1136" w:type="dxa"/>
          </w:tcPr>
          <w:p w14:paraId="6420398E" w14:textId="77777777" w:rsidR="00DF3870" w:rsidRDefault="00164D5B">
            <w:pPr>
              <w:pStyle w:val="TableParagraph"/>
              <w:ind w:left="69"/>
            </w:pPr>
            <w:r>
              <w:rPr>
                <w:spacing w:val="-2"/>
              </w:rPr>
              <w:t>4.1.1.1</w:t>
            </w:r>
          </w:p>
        </w:tc>
        <w:tc>
          <w:tcPr>
            <w:tcW w:w="7514" w:type="dxa"/>
          </w:tcPr>
          <w:p w14:paraId="434CE137" w14:textId="77777777" w:rsidR="00DF3870" w:rsidRDefault="00164D5B">
            <w:pPr>
              <w:pStyle w:val="TableParagraph"/>
              <w:ind w:left="68"/>
            </w:pPr>
            <w:r>
              <w:t>Asignaciones</w:t>
            </w:r>
            <w:r>
              <w:rPr>
                <w:spacing w:val="-6"/>
              </w:rPr>
              <w:t xml:space="preserve"> </w:t>
            </w:r>
            <w:r>
              <w:t>presupuestarias</w:t>
            </w:r>
            <w:r>
              <w:rPr>
                <w:spacing w:val="-6"/>
              </w:rPr>
              <w:t xml:space="preserve"> </w:t>
            </w:r>
            <w:r>
              <w:t>al</w:t>
            </w:r>
            <w:r>
              <w:rPr>
                <w:spacing w:val="-6"/>
              </w:rPr>
              <w:t xml:space="preserve"> </w:t>
            </w:r>
            <w:r>
              <w:t>Poder</w:t>
            </w:r>
            <w:r>
              <w:rPr>
                <w:spacing w:val="-7"/>
              </w:rPr>
              <w:t xml:space="preserve"> </w:t>
            </w:r>
            <w:r>
              <w:rPr>
                <w:spacing w:val="-2"/>
              </w:rPr>
              <w:t>Ejecutivo</w:t>
            </w:r>
          </w:p>
        </w:tc>
        <w:tc>
          <w:tcPr>
            <w:tcW w:w="1702" w:type="dxa"/>
          </w:tcPr>
          <w:p w14:paraId="7768D2A5" w14:textId="77777777" w:rsidR="00DF3870" w:rsidRDefault="00164D5B">
            <w:pPr>
              <w:pStyle w:val="TableParagraph"/>
              <w:ind w:right="48"/>
              <w:jc w:val="right"/>
            </w:pPr>
            <w:r>
              <w:rPr>
                <w:spacing w:val="-4"/>
              </w:rPr>
              <w:t>0.00</w:t>
            </w:r>
          </w:p>
        </w:tc>
      </w:tr>
      <w:tr w:rsidR="00DF3870" w14:paraId="2E25EF69" w14:textId="77777777">
        <w:trPr>
          <w:trHeight w:val="313"/>
        </w:trPr>
        <w:tc>
          <w:tcPr>
            <w:tcW w:w="1136" w:type="dxa"/>
          </w:tcPr>
          <w:p w14:paraId="60F6B100" w14:textId="77777777" w:rsidR="00DF3870" w:rsidRDefault="00164D5B">
            <w:pPr>
              <w:pStyle w:val="TableParagraph"/>
              <w:ind w:left="69"/>
            </w:pPr>
            <w:r>
              <w:rPr>
                <w:spacing w:val="-2"/>
              </w:rPr>
              <w:t>4.1.2.0</w:t>
            </w:r>
          </w:p>
        </w:tc>
        <w:tc>
          <w:tcPr>
            <w:tcW w:w="7514" w:type="dxa"/>
          </w:tcPr>
          <w:p w14:paraId="72F13DB0" w14:textId="77777777" w:rsidR="00DF3870" w:rsidRDefault="00164D5B">
            <w:pPr>
              <w:pStyle w:val="TableParagraph"/>
              <w:ind w:left="68"/>
            </w:pPr>
            <w:r>
              <w:t>Asignaciones</w:t>
            </w:r>
            <w:r>
              <w:rPr>
                <w:spacing w:val="-6"/>
              </w:rPr>
              <w:t xml:space="preserve"> </w:t>
            </w:r>
            <w:r>
              <w:t>presupuestarias</w:t>
            </w:r>
            <w:r>
              <w:rPr>
                <w:spacing w:val="-6"/>
              </w:rPr>
              <w:t xml:space="preserve"> </w:t>
            </w:r>
            <w:r>
              <w:t>al</w:t>
            </w:r>
            <w:r>
              <w:rPr>
                <w:spacing w:val="-6"/>
              </w:rPr>
              <w:t xml:space="preserve"> </w:t>
            </w:r>
            <w:r>
              <w:t>Poder</w:t>
            </w:r>
            <w:r>
              <w:rPr>
                <w:spacing w:val="-7"/>
              </w:rPr>
              <w:t xml:space="preserve"> </w:t>
            </w:r>
            <w:r>
              <w:rPr>
                <w:spacing w:val="-2"/>
              </w:rPr>
              <w:t>Legislativo</w:t>
            </w:r>
          </w:p>
        </w:tc>
        <w:tc>
          <w:tcPr>
            <w:tcW w:w="1702" w:type="dxa"/>
          </w:tcPr>
          <w:p w14:paraId="2BD89056" w14:textId="77777777" w:rsidR="00DF3870" w:rsidRDefault="00164D5B">
            <w:pPr>
              <w:pStyle w:val="TableParagraph"/>
              <w:ind w:right="48"/>
              <w:jc w:val="right"/>
            </w:pPr>
            <w:r>
              <w:rPr>
                <w:spacing w:val="-4"/>
              </w:rPr>
              <w:t>0.00</w:t>
            </w:r>
          </w:p>
        </w:tc>
      </w:tr>
      <w:tr w:rsidR="00DF3870" w14:paraId="00FB581C" w14:textId="77777777">
        <w:trPr>
          <w:trHeight w:val="361"/>
        </w:trPr>
        <w:tc>
          <w:tcPr>
            <w:tcW w:w="1136" w:type="dxa"/>
          </w:tcPr>
          <w:p w14:paraId="005E6385" w14:textId="77777777" w:rsidR="00DF3870" w:rsidRDefault="00164D5B">
            <w:pPr>
              <w:pStyle w:val="TableParagraph"/>
              <w:spacing w:before="47"/>
              <w:ind w:left="69"/>
            </w:pPr>
            <w:r>
              <w:rPr>
                <w:spacing w:val="-2"/>
              </w:rPr>
              <w:t>4.1.2.1</w:t>
            </w:r>
          </w:p>
        </w:tc>
        <w:tc>
          <w:tcPr>
            <w:tcW w:w="7514" w:type="dxa"/>
          </w:tcPr>
          <w:p w14:paraId="401C86A9" w14:textId="77777777" w:rsidR="00DF3870" w:rsidRDefault="00164D5B">
            <w:pPr>
              <w:pStyle w:val="TableParagraph"/>
              <w:spacing w:before="47"/>
              <w:ind w:left="68"/>
            </w:pPr>
            <w:r>
              <w:t>Asignaciones</w:t>
            </w:r>
            <w:r>
              <w:rPr>
                <w:spacing w:val="-7"/>
              </w:rPr>
              <w:t xml:space="preserve"> </w:t>
            </w:r>
            <w:r>
              <w:t>presupuestarias</w:t>
            </w:r>
            <w:r>
              <w:rPr>
                <w:spacing w:val="-5"/>
              </w:rPr>
              <w:t xml:space="preserve"> </w:t>
            </w:r>
            <w:r>
              <w:t>al</w:t>
            </w:r>
            <w:r>
              <w:rPr>
                <w:spacing w:val="-4"/>
              </w:rPr>
              <w:t xml:space="preserve"> </w:t>
            </w:r>
            <w:r>
              <w:t>Poder</w:t>
            </w:r>
            <w:r>
              <w:rPr>
                <w:spacing w:val="-7"/>
              </w:rPr>
              <w:t xml:space="preserve"> </w:t>
            </w:r>
            <w:r>
              <w:t>Legislativo</w:t>
            </w:r>
            <w:r>
              <w:rPr>
                <w:spacing w:val="-4"/>
              </w:rPr>
              <w:t xml:space="preserve"> </w:t>
            </w:r>
            <w:r>
              <w:t>para</w:t>
            </w:r>
            <w:r>
              <w:rPr>
                <w:spacing w:val="-9"/>
              </w:rPr>
              <w:t xml:space="preserve"> </w:t>
            </w:r>
            <w:r>
              <w:t>servicios</w:t>
            </w:r>
            <w:r>
              <w:rPr>
                <w:spacing w:val="-7"/>
              </w:rPr>
              <w:t xml:space="preserve"> </w:t>
            </w:r>
            <w:r>
              <w:rPr>
                <w:spacing w:val="-2"/>
              </w:rPr>
              <w:t>personales</w:t>
            </w:r>
          </w:p>
        </w:tc>
        <w:tc>
          <w:tcPr>
            <w:tcW w:w="1702" w:type="dxa"/>
          </w:tcPr>
          <w:p w14:paraId="2166D4B8" w14:textId="77777777" w:rsidR="00DF3870" w:rsidRDefault="00164D5B">
            <w:pPr>
              <w:pStyle w:val="TableParagraph"/>
              <w:spacing w:before="47"/>
              <w:ind w:right="48"/>
              <w:jc w:val="right"/>
            </w:pPr>
            <w:r>
              <w:rPr>
                <w:spacing w:val="-4"/>
              </w:rPr>
              <w:t>0.00</w:t>
            </w:r>
          </w:p>
        </w:tc>
      </w:tr>
      <w:tr w:rsidR="00DF3870" w14:paraId="70F591D3" w14:textId="77777777">
        <w:trPr>
          <w:trHeight w:val="354"/>
        </w:trPr>
        <w:tc>
          <w:tcPr>
            <w:tcW w:w="1136" w:type="dxa"/>
          </w:tcPr>
          <w:p w14:paraId="456FE5AA" w14:textId="77777777" w:rsidR="00DF3870" w:rsidRDefault="00164D5B">
            <w:pPr>
              <w:pStyle w:val="TableParagraph"/>
              <w:spacing w:before="42"/>
              <w:ind w:left="69"/>
            </w:pPr>
            <w:r>
              <w:rPr>
                <w:spacing w:val="-2"/>
              </w:rPr>
              <w:t>4.1.2.2</w:t>
            </w:r>
          </w:p>
        </w:tc>
        <w:tc>
          <w:tcPr>
            <w:tcW w:w="7514" w:type="dxa"/>
          </w:tcPr>
          <w:p w14:paraId="70CA8D23" w14:textId="77777777" w:rsidR="00DF3870" w:rsidRDefault="00164D5B">
            <w:pPr>
              <w:pStyle w:val="TableParagraph"/>
              <w:spacing w:before="42"/>
              <w:ind w:left="68"/>
            </w:pPr>
            <w:r>
              <w:t>Asignaciones</w:t>
            </w:r>
            <w:r>
              <w:rPr>
                <w:spacing w:val="-6"/>
              </w:rPr>
              <w:t xml:space="preserve"> </w:t>
            </w:r>
            <w:r>
              <w:t>presupuestarias</w:t>
            </w:r>
            <w:r>
              <w:rPr>
                <w:spacing w:val="-4"/>
              </w:rPr>
              <w:t xml:space="preserve"> </w:t>
            </w:r>
            <w:r>
              <w:t>al</w:t>
            </w:r>
            <w:r>
              <w:rPr>
                <w:spacing w:val="-4"/>
              </w:rPr>
              <w:t xml:space="preserve"> </w:t>
            </w:r>
            <w:r>
              <w:t>Poder</w:t>
            </w:r>
            <w:r>
              <w:rPr>
                <w:spacing w:val="-6"/>
              </w:rPr>
              <w:t xml:space="preserve"> </w:t>
            </w:r>
            <w:r>
              <w:t>Legislativo</w:t>
            </w:r>
            <w:r>
              <w:rPr>
                <w:spacing w:val="-3"/>
              </w:rPr>
              <w:t xml:space="preserve"> </w:t>
            </w:r>
            <w:r>
              <w:t>para</w:t>
            </w:r>
            <w:r>
              <w:rPr>
                <w:spacing w:val="-8"/>
              </w:rPr>
              <w:t xml:space="preserve"> </w:t>
            </w:r>
            <w:r>
              <w:t>materiales</w:t>
            </w:r>
            <w:r>
              <w:rPr>
                <w:spacing w:val="-6"/>
              </w:rPr>
              <w:t xml:space="preserve"> </w:t>
            </w:r>
            <w:r>
              <w:t>y</w:t>
            </w:r>
            <w:r>
              <w:rPr>
                <w:spacing w:val="-5"/>
              </w:rPr>
              <w:t xml:space="preserve"> </w:t>
            </w:r>
            <w:r>
              <w:rPr>
                <w:spacing w:val="-2"/>
              </w:rPr>
              <w:t>suministros</w:t>
            </w:r>
          </w:p>
        </w:tc>
        <w:tc>
          <w:tcPr>
            <w:tcW w:w="1702" w:type="dxa"/>
          </w:tcPr>
          <w:p w14:paraId="25956FFA" w14:textId="77777777" w:rsidR="00DF3870" w:rsidRDefault="00164D5B">
            <w:pPr>
              <w:pStyle w:val="TableParagraph"/>
              <w:spacing w:before="42"/>
              <w:ind w:right="48"/>
              <w:jc w:val="right"/>
            </w:pPr>
            <w:r>
              <w:rPr>
                <w:spacing w:val="-4"/>
              </w:rPr>
              <w:t>0.00</w:t>
            </w:r>
          </w:p>
        </w:tc>
      </w:tr>
      <w:tr w:rsidR="00DF3870" w14:paraId="25CFB0DA" w14:textId="77777777">
        <w:trPr>
          <w:trHeight w:val="270"/>
        </w:trPr>
        <w:tc>
          <w:tcPr>
            <w:tcW w:w="1136" w:type="dxa"/>
          </w:tcPr>
          <w:p w14:paraId="17E83AD9" w14:textId="77777777" w:rsidR="00DF3870" w:rsidRDefault="00164D5B">
            <w:pPr>
              <w:pStyle w:val="TableParagraph"/>
              <w:spacing w:before="1" w:line="249" w:lineRule="exact"/>
              <w:ind w:left="69"/>
            </w:pPr>
            <w:r>
              <w:rPr>
                <w:spacing w:val="-2"/>
              </w:rPr>
              <w:t>4.1.2.3</w:t>
            </w:r>
          </w:p>
        </w:tc>
        <w:tc>
          <w:tcPr>
            <w:tcW w:w="7514" w:type="dxa"/>
          </w:tcPr>
          <w:p w14:paraId="43265F96" w14:textId="77777777" w:rsidR="00DF3870" w:rsidRDefault="00164D5B">
            <w:pPr>
              <w:pStyle w:val="TableParagraph"/>
              <w:spacing w:before="1" w:line="249" w:lineRule="exact"/>
              <w:ind w:left="68"/>
            </w:pPr>
            <w:r>
              <w:t>Asignaciones</w:t>
            </w:r>
            <w:r>
              <w:rPr>
                <w:spacing w:val="-7"/>
              </w:rPr>
              <w:t xml:space="preserve"> </w:t>
            </w:r>
            <w:r>
              <w:t>presupuestarias</w:t>
            </w:r>
            <w:r>
              <w:rPr>
                <w:spacing w:val="-5"/>
              </w:rPr>
              <w:t xml:space="preserve"> </w:t>
            </w:r>
            <w:r>
              <w:t>al</w:t>
            </w:r>
            <w:r>
              <w:rPr>
                <w:spacing w:val="-4"/>
              </w:rPr>
              <w:t xml:space="preserve"> </w:t>
            </w:r>
            <w:r>
              <w:t>Poder</w:t>
            </w:r>
            <w:r>
              <w:rPr>
                <w:spacing w:val="-7"/>
              </w:rPr>
              <w:t xml:space="preserve"> </w:t>
            </w:r>
            <w:r>
              <w:t>Legislativo</w:t>
            </w:r>
            <w:r>
              <w:rPr>
                <w:spacing w:val="-4"/>
              </w:rPr>
              <w:t xml:space="preserve"> </w:t>
            </w:r>
            <w:r>
              <w:t>para</w:t>
            </w:r>
            <w:r>
              <w:rPr>
                <w:spacing w:val="-9"/>
              </w:rPr>
              <w:t xml:space="preserve"> </w:t>
            </w:r>
            <w:r>
              <w:t>servicios</w:t>
            </w:r>
            <w:r>
              <w:rPr>
                <w:spacing w:val="-7"/>
              </w:rPr>
              <w:t xml:space="preserve"> </w:t>
            </w:r>
            <w:r>
              <w:rPr>
                <w:spacing w:val="-2"/>
              </w:rPr>
              <w:t>generales</w:t>
            </w:r>
          </w:p>
        </w:tc>
        <w:tc>
          <w:tcPr>
            <w:tcW w:w="1702" w:type="dxa"/>
          </w:tcPr>
          <w:p w14:paraId="322DE5A5" w14:textId="77777777" w:rsidR="00DF3870" w:rsidRDefault="00164D5B">
            <w:pPr>
              <w:pStyle w:val="TableParagraph"/>
              <w:spacing w:before="1" w:line="249" w:lineRule="exact"/>
              <w:ind w:right="48"/>
              <w:jc w:val="right"/>
            </w:pPr>
            <w:r>
              <w:rPr>
                <w:spacing w:val="-4"/>
              </w:rPr>
              <w:t>0.00</w:t>
            </w:r>
          </w:p>
        </w:tc>
      </w:tr>
      <w:tr w:rsidR="00DF3870" w14:paraId="40E67D0C" w14:textId="77777777">
        <w:trPr>
          <w:trHeight w:val="536"/>
        </w:trPr>
        <w:tc>
          <w:tcPr>
            <w:tcW w:w="1136" w:type="dxa"/>
          </w:tcPr>
          <w:p w14:paraId="2BC060BB" w14:textId="77777777" w:rsidR="00DF3870" w:rsidRDefault="00164D5B">
            <w:pPr>
              <w:pStyle w:val="TableParagraph"/>
              <w:spacing w:before="133"/>
              <w:ind w:left="69"/>
            </w:pPr>
            <w:r>
              <w:rPr>
                <w:spacing w:val="-2"/>
              </w:rPr>
              <w:t>4.1.2.4</w:t>
            </w:r>
          </w:p>
        </w:tc>
        <w:tc>
          <w:tcPr>
            <w:tcW w:w="7514" w:type="dxa"/>
          </w:tcPr>
          <w:p w14:paraId="0E4BAEFE" w14:textId="77777777" w:rsidR="00DF3870" w:rsidRDefault="00164D5B">
            <w:pPr>
              <w:pStyle w:val="TableParagraph"/>
              <w:spacing w:before="0" w:line="267" w:lineRule="exact"/>
              <w:ind w:left="68"/>
            </w:pPr>
            <w:r>
              <w:t>Asignaciones</w:t>
            </w:r>
            <w:r>
              <w:rPr>
                <w:spacing w:val="-4"/>
              </w:rPr>
              <w:t xml:space="preserve"> </w:t>
            </w:r>
            <w:r>
              <w:t>presupuestarias</w:t>
            </w:r>
            <w:r>
              <w:rPr>
                <w:spacing w:val="-5"/>
              </w:rPr>
              <w:t xml:space="preserve"> </w:t>
            </w:r>
            <w:r>
              <w:t>al</w:t>
            </w:r>
            <w:r>
              <w:rPr>
                <w:spacing w:val="-5"/>
              </w:rPr>
              <w:t xml:space="preserve"> </w:t>
            </w:r>
            <w:r>
              <w:t>Poder</w:t>
            </w:r>
            <w:r>
              <w:rPr>
                <w:spacing w:val="-7"/>
              </w:rPr>
              <w:t xml:space="preserve"> </w:t>
            </w:r>
            <w:r>
              <w:t>Legislativo</w:t>
            </w:r>
            <w:r>
              <w:rPr>
                <w:spacing w:val="-4"/>
              </w:rPr>
              <w:t xml:space="preserve"> </w:t>
            </w:r>
            <w:r>
              <w:t>para</w:t>
            </w:r>
            <w:r>
              <w:rPr>
                <w:spacing w:val="-8"/>
              </w:rPr>
              <w:t xml:space="preserve"> </w:t>
            </w:r>
            <w:r>
              <w:rPr>
                <w:spacing w:val="-2"/>
              </w:rPr>
              <w:t>transferencias,</w:t>
            </w:r>
          </w:p>
          <w:p w14:paraId="0884FD93" w14:textId="77777777" w:rsidR="00DF3870" w:rsidRDefault="00164D5B">
            <w:pPr>
              <w:pStyle w:val="TableParagraph"/>
              <w:spacing w:before="0" w:line="249" w:lineRule="exact"/>
              <w:ind w:left="68"/>
            </w:pPr>
            <w:r>
              <w:t>asignaciones,</w:t>
            </w:r>
            <w:r>
              <w:rPr>
                <w:spacing w:val="-7"/>
              </w:rPr>
              <w:t xml:space="preserve"> </w:t>
            </w:r>
            <w:r>
              <w:t>subsidios</w:t>
            </w:r>
            <w:r>
              <w:rPr>
                <w:spacing w:val="-6"/>
              </w:rPr>
              <w:t xml:space="preserve"> </w:t>
            </w:r>
            <w:r>
              <w:t>y</w:t>
            </w:r>
            <w:r>
              <w:rPr>
                <w:spacing w:val="-7"/>
              </w:rPr>
              <w:t xml:space="preserve"> </w:t>
            </w:r>
            <w:r>
              <w:t>otras</w:t>
            </w:r>
            <w:r>
              <w:rPr>
                <w:spacing w:val="-4"/>
              </w:rPr>
              <w:t xml:space="preserve"> </w:t>
            </w:r>
            <w:r>
              <w:rPr>
                <w:spacing w:val="-2"/>
              </w:rPr>
              <w:t>ayudas</w:t>
            </w:r>
          </w:p>
        </w:tc>
        <w:tc>
          <w:tcPr>
            <w:tcW w:w="1702" w:type="dxa"/>
          </w:tcPr>
          <w:p w14:paraId="7100A5D3" w14:textId="77777777" w:rsidR="00DF3870" w:rsidRDefault="00164D5B">
            <w:pPr>
              <w:pStyle w:val="TableParagraph"/>
              <w:spacing w:before="133"/>
              <w:ind w:right="48"/>
              <w:jc w:val="right"/>
            </w:pPr>
            <w:r>
              <w:rPr>
                <w:spacing w:val="-4"/>
              </w:rPr>
              <w:t>0.00</w:t>
            </w:r>
          </w:p>
        </w:tc>
      </w:tr>
      <w:tr w:rsidR="00DF3870" w14:paraId="2A0D3D1B" w14:textId="77777777">
        <w:trPr>
          <w:trHeight w:val="536"/>
        </w:trPr>
        <w:tc>
          <w:tcPr>
            <w:tcW w:w="1136" w:type="dxa"/>
          </w:tcPr>
          <w:p w14:paraId="655816B0" w14:textId="77777777" w:rsidR="00DF3870" w:rsidRDefault="00164D5B">
            <w:pPr>
              <w:pStyle w:val="TableParagraph"/>
              <w:spacing w:before="133"/>
              <w:ind w:left="69"/>
            </w:pPr>
            <w:r>
              <w:rPr>
                <w:spacing w:val="-2"/>
              </w:rPr>
              <w:t>4.1.2.5</w:t>
            </w:r>
          </w:p>
        </w:tc>
        <w:tc>
          <w:tcPr>
            <w:tcW w:w="7514" w:type="dxa"/>
          </w:tcPr>
          <w:p w14:paraId="7F6B5C43" w14:textId="77777777" w:rsidR="00DF3870" w:rsidRDefault="00164D5B">
            <w:pPr>
              <w:pStyle w:val="TableParagraph"/>
              <w:spacing w:before="0" w:line="267" w:lineRule="exact"/>
              <w:ind w:left="68"/>
            </w:pPr>
            <w:r>
              <w:t>Asignaciones</w:t>
            </w:r>
            <w:r>
              <w:rPr>
                <w:spacing w:val="-7"/>
              </w:rPr>
              <w:t xml:space="preserve"> </w:t>
            </w:r>
            <w:r>
              <w:t>presupuestarias</w:t>
            </w:r>
            <w:r>
              <w:rPr>
                <w:spacing w:val="-5"/>
              </w:rPr>
              <w:t xml:space="preserve"> </w:t>
            </w:r>
            <w:r>
              <w:t>al</w:t>
            </w:r>
            <w:r>
              <w:rPr>
                <w:spacing w:val="-5"/>
              </w:rPr>
              <w:t xml:space="preserve"> </w:t>
            </w:r>
            <w:r>
              <w:t>Poder</w:t>
            </w:r>
            <w:r>
              <w:rPr>
                <w:spacing w:val="-7"/>
              </w:rPr>
              <w:t xml:space="preserve"> </w:t>
            </w:r>
            <w:r>
              <w:t>Legislativo</w:t>
            </w:r>
            <w:r>
              <w:rPr>
                <w:spacing w:val="-4"/>
              </w:rPr>
              <w:t xml:space="preserve"> </w:t>
            </w:r>
            <w:r>
              <w:t>para</w:t>
            </w:r>
            <w:r>
              <w:rPr>
                <w:spacing w:val="-9"/>
              </w:rPr>
              <w:t xml:space="preserve"> </w:t>
            </w:r>
            <w:r>
              <w:t>bienes</w:t>
            </w:r>
            <w:r>
              <w:rPr>
                <w:spacing w:val="-6"/>
              </w:rPr>
              <w:t xml:space="preserve"> </w:t>
            </w:r>
            <w:r>
              <w:t>muebles,</w:t>
            </w:r>
            <w:r>
              <w:rPr>
                <w:spacing w:val="-5"/>
              </w:rPr>
              <w:t xml:space="preserve"> </w:t>
            </w:r>
            <w:r>
              <w:rPr>
                <w:spacing w:val="-2"/>
              </w:rPr>
              <w:t>inmuebles</w:t>
            </w:r>
          </w:p>
          <w:p w14:paraId="54BF7FFB" w14:textId="77777777" w:rsidR="00DF3870" w:rsidRDefault="00164D5B">
            <w:pPr>
              <w:pStyle w:val="TableParagraph"/>
              <w:spacing w:before="0" w:line="249" w:lineRule="exact"/>
              <w:ind w:left="68"/>
            </w:pPr>
            <w:r>
              <w:t xml:space="preserve">e </w:t>
            </w:r>
            <w:r>
              <w:rPr>
                <w:spacing w:val="-2"/>
              </w:rPr>
              <w:t>intangibles</w:t>
            </w:r>
          </w:p>
        </w:tc>
        <w:tc>
          <w:tcPr>
            <w:tcW w:w="1702" w:type="dxa"/>
          </w:tcPr>
          <w:p w14:paraId="519DB3F2" w14:textId="77777777" w:rsidR="00DF3870" w:rsidRDefault="00164D5B">
            <w:pPr>
              <w:pStyle w:val="TableParagraph"/>
              <w:spacing w:before="133"/>
              <w:ind w:right="48"/>
              <w:jc w:val="right"/>
            </w:pPr>
            <w:r>
              <w:rPr>
                <w:spacing w:val="-4"/>
              </w:rPr>
              <w:t>0.00</w:t>
            </w:r>
          </w:p>
        </w:tc>
      </w:tr>
      <w:tr w:rsidR="00DF3870" w14:paraId="39AA6230" w14:textId="77777777">
        <w:trPr>
          <w:trHeight w:val="267"/>
        </w:trPr>
        <w:tc>
          <w:tcPr>
            <w:tcW w:w="1136" w:type="dxa"/>
          </w:tcPr>
          <w:p w14:paraId="58EE07C1" w14:textId="77777777" w:rsidR="00DF3870" w:rsidRDefault="00164D5B">
            <w:pPr>
              <w:pStyle w:val="TableParagraph"/>
              <w:spacing w:before="0" w:line="248" w:lineRule="exact"/>
              <w:ind w:left="69"/>
            </w:pPr>
            <w:r>
              <w:rPr>
                <w:spacing w:val="-2"/>
              </w:rPr>
              <w:t>4.1.2.6</w:t>
            </w:r>
          </w:p>
        </w:tc>
        <w:tc>
          <w:tcPr>
            <w:tcW w:w="7514" w:type="dxa"/>
          </w:tcPr>
          <w:p w14:paraId="3EAC53E0" w14:textId="77777777" w:rsidR="00DF3870" w:rsidRDefault="00164D5B">
            <w:pPr>
              <w:pStyle w:val="TableParagraph"/>
              <w:spacing w:before="0" w:line="248" w:lineRule="exact"/>
              <w:ind w:left="68"/>
            </w:pPr>
            <w:r>
              <w:t>Asignaciones</w:t>
            </w:r>
            <w:r>
              <w:rPr>
                <w:spacing w:val="-6"/>
              </w:rPr>
              <w:t xml:space="preserve"> </w:t>
            </w:r>
            <w:r>
              <w:t>presupuestarias</w:t>
            </w:r>
            <w:r>
              <w:rPr>
                <w:spacing w:val="-5"/>
              </w:rPr>
              <w:t xml:space="preserve"> </w:t>
            </w:r>
            <w:r>
              <w:t>al</w:t>
            </w:r>
            <w:r>
              <w:rPr>
                <w:spacing w:val="-4"/>
              </w:rPr>
              <w:t xml:space="preserve"> </w:t>
            </w:r>
            <w:r>
              <w:t>Poder</w:t>
            </w:r>
            <w:r>
              <w:rPr>
                <w:spacing w:val="-6"/>
              </w:rPr>
              <w:t xml:space="preserve"> </w:t>
            </w:r>
            <w:r>
              <w:t>Legislativo</w:t>
            </w:r>
            <w:r>
              <w:rPr>
                <w:spacing w:val="-4"/>
              </w:rPr>
              <w:t xml:space="preserve"> </w:t>
            </w:r>
            <w:r>
              <w:t>para</w:t>
            </w:r>
            <w:r>
              <w:rPr>
                <w:spacing w:val="-8"/>
              </w:rPr>
              <w:t xml:space="preserve"> </w:t>
            </w:r>
            <w:r>
              <w:t>inversión</w:t>
            </w:r>
            <w:r>
              <w:rPr>
                <w:spacing w:val="-5"/>
              </w:rPr>
              <w:t xml:space="preserve"> </w:t>
            </w:r>
            <w:r>
              <w:rPr>
                <w:spacing w:val="-2"/>
              </w:rPr>
              <w:t>pública</w:t>
            </w:r>
          </w:p>
        </w:tc>
        <w:tc>
          <w:tcPr>
            <w:tcW w:w="1702" w:type="dxa"/>
          </w:tcPr>
          <w:p w14:paraId="741A8D44" w14:textId="77777777" w:rsidR="00DF3870" w:rsidRDefault="00164D5B">
            <w:pPr>
              <w:pStyle w:val="TableParagraph"/>
              <w:spacing w:before="0" w:line="248" w:lineRule="exact"/>
              <w:ind w:right="48"/>
              <w:jc w:val="right"/>
            </w:pPr>
            <w:r>
              <w:rPr>
                <w:spacing w:val="-4"/>
              </w:rPr>
              <w:t>0.00</w:t>
            </w:r>
          </w:p>
        </w:tc>
      </w:tr>
    </w:tbl>
    <w:p w14:paraId="5885A846" w14:textId="77777777" w:rsidR="00DF3870" w:rsidRDefault="00164D5B">
      <w:pPr>
        <w:spacing w:before="121"/>
        <w:ind w:right="936"/>
        <w:jc w:val="right"/>
        <w:rPr>
          <w:sz w:val="24"/>
        </w:rPr>
      </w:pPr>
      <w:r>
        <w:rPr>
          <w:noProof/>
          <w:sz w:val="24"/>
        </w:rPr>
        <w:drawing>
          <wp:anchor distT="0" distB="0" distL="0" distR="0" simplePos="0" relativeHeight="479065600" behindDoc="1" locked="0" layoutInCell="1" allowOverlap="1" wp14:anchorId="4C7A442B" wp14:editId="0995F69F">
            <wp:simplePos x="0" y="0"/>
            <wp:positionH relativeFrom="page">
              <wp:posOffset>10161</wp:posOffset>
            </wp:positionH>
            <wp:positionV relativeFrom="page">
              <wp:posOffset>145569</wp:posOffset>
            </wp:positionV>
            <wp:extent cx="7762239" cy="9888758"/>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21</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1A95614B"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144AE25C" w14:textId="77777777">
        <w:trPr>
          <w:trHeight w:val="537"/>
        </w:trPr>
        <w:tc>
          <w:tcPr>
            <w:tcW w:w="1136" w:type="dxa"/>
            <w:tcBorders>
              <w:top w:val="nil"/>
            </w:tcBorders>
          </w:tcPr>
          <w:p w14:paraId="6FC2483E" w14:textId="77777777" w:rsidR="00DF3870" w:rsidRDefault="00164D5B">
            <w:pPr>
              <w:pStyle w:val="TableParagraph"/>
              <w:spacing w:before="133"/>
              <w:ind w:left="69"/>
            </w:pPr>
            <w:r>
              <w:rPr>
                <w:spacing w:val="-2"/>
              </w:rPr>
              <w:lastRenderedPageBreak/>
              <w:t>4.1.2.7</w:t>
            </w:r>
          </w:p>
        </w:tc>
        <w:tc>
          <w:tcPr>
            <w:tcW w:w="7514" w:type="dxa"/>
            <w:tcBorders>
              <w:top w:val="nil"/>
            </w:tcBorders>
          </w:tcPr>
          <w:p w14:paraId="0B5A761A" w14:textId="77777777" w:rsidR="00DF3870" w:rsidRDefault="00164D5B">
            <w:pPr>
              <w:pStyle w:val="TableParagraph"/>
              <w:spacing w:before="0" w:line="268" w:lineRule="exact"/>
              <w:ind w:left="68"/>
            </w:pPr>
            <w:r>
              <w:t>Asignaciones</w:t>
            </w:r>
            <w:r>
              <w:rPr>
                <w:spacing w:val="-7"/>
              </w:rPr>
              <w:t xml:space="preserve"> </w:t>
            </w:r>
            <w:r>
              <w:t>presupuestarias</w:t>
            </w:r>
            <w:r>
              <w:rPr>
                <w:spacing w:val="-6"/>
              </w:rPr>
              <w:t xml:space="preserve"> </w:t>
            </w:r>
            <w:r>
              <w:t>al</w:t>
            </w:r>
            <w:r>
              <w:rPr>
                <w:spacing w:val="-5"/>
              </w:rPr>
              <w:t xml:space="preserve"> </w:t>
            </w:r>
            <w:r>
              <w:t>Poder</w:t>
            </w:r>
            <w:r>
              <w:rPr>
                <w:spacing w:val="-8"/>
              </w:rPr>
              <w:t xml:space="preserve"> </w:t>
            </w:r>
            <w:r>
              <w:t>Legislativo</w:t>
            </w:r>
            <w:r>
              <w:rPr>
                <w:spacing w:val="-5"/>
              </w:rPr>
              <w:t xml:space="preserve"> </w:t>
            </w:r>
            <w:r>
              <w:t>para</w:t>
            </w:r>
            <w:r>
              <w:rPr>
                <w:spacing w:val="-9"/>
              </w:rPr>
              <w:t xml:space="preserve"> </w:t>
            </w:r>
            <w:r>
              <w:t>inversiones</w:t>
            </w:r>
            <w:r>
              <w:rPr>
                <w:spacing w:val="-7"/>
              </w:rPr>
              <w:t xml:space="preserve"> </w:t>
            </w:r>
            <w:r>
              <w:t>financieras</w:t>
            </w:r>
            <w:r>
              <w:rPr>
                <w:spacing w:val="-7"/>
              </w:rPr>
              <w:t xml:space="preserve"> </w:t>
            </w:r>
            <w:r>
              <w:rPr>
                <w:spacing w:val="-10"/>
              </w:rPr>
              <w:t>y</w:t>
            </w:r>
          </w:p>
          <w:p w14:paraId="2871756D" w14:textId="77777777" w:rsidR="00DF3870" w:rsidRDefault="00164D5B">
            <w:pPr>
              <w:pStyle w:val="TableParagraph"/>
              <w:spacing w:before="0" w:line="249" w:lineRule="exact"/>
              <w:ind w:left="68"/>
            </w:pPr>
            <w:r>
              <w:t>otras</w:t>
            </w:r>
            <w:r>
              <w:rPr>
                <w:spacing w:val="-4"/>
              </w:rPr>
              <w:t xml:space="preserve"> </w:t>
            </w:r>
            <w:r>
              <w:rPr>
                <w:spacing w:val="-2"/>
              </w:rPr>
              <w:t>provisiones</w:t>
            </w:r>
          </w:p>
        </w:tc>
        <w:tc>
          <w:tcPr>
            <w:tcW w:w="1702" w:type="dxa"/>
            <w:tcBorders>
              <w:top w:val="nil"/>
            </w:tcBorders>
          </w:tcPr>
          <w:p w14:paraId="23B28FFF" w14:textId="77777777" w:rsidR="00DF3870" w:rsidRDefault="00164D5B">
            <w:pPr>
              <w:pStyle w:val="TableParagraph"/>
              <w:spacing w:before="133"/>
              <w:ind w:right="48"/>
              <w:jc w:val="right"/>
            </w:pPr>
            <w:r>
              <w:rPr>
                <w:spacing w:val="-4"/>
              </w:rPr>
              <w:t>0.00</w:t>
            </w:r>
          </w:p>
        </w:tc>
      </w:tr>
      <w:tr w:rsidR="00DF3870" w14:paraId="0A846235" w14:textId="77777777">
        <w:trPr>
          <w:trHeight w:val="313"/>
        </w:trPr>
        <w:tc>
          <w:tcPr>
            <w:tcW w:w="1136" w:type="dxa"/>
          </w:tcPr>
          <w:p w14:paraId="17DAAA28" w14:textId="77777777" w:rsidR="00DF3870" w:rsidRDefault="00164D5B">
            <w:pPr>
              <w:pStyle w:val="TableParagraph"/>
              <w:ind w:left="69"/>
            </w:pPr>
            <w:r>
              <w:rPr>
                <w:spacing w:val="-2"/>
              </w:rPr>
              <w:t>4.1.3.0</w:t>
            </w:r>
          </w:p>
        </w:tc>
        <w:tc>
          <w:tcPr>
            <w:tcW w:w="7514" w:type="dxa"/>
          </w:tcPr>
          <w:p w14:paraId="3ABE85FE" w14:textId="77777777" w:rsidR="00DF3870" w:rsidRDefault="00164D5B">
            <w:pPr>
              <w:pStyle w:val="TableParagraph"/>
              <w:ind w:left="68"/>
            </w:pPr>
            <w:r>
              <w:t>Asignaciones</w:t>
            </w:r>
            <w:r>
              <w:rPr>
                <w:spacing w:val="-6"/>
              </w:rPr>
              <w:t xml:space="preserve"> </w:t>
            </w:r>
            <w:r>
              <w:t>presupuestarias</w:t>
            </w:r>
            <w:r>
              <w:rPr>
                <w:spacing w:val="-6"/>
              </w:rPr>
              <w:t xml:space="preserve"> </w:t>
            </w:r>
            <w:r>
              <w:t>al</w:t>
            </w:r>
            <w:r>
              <w:rPr>
                <w:spacing w:val="-6"/>
              </w:rPr>
              <w:t xml:space="preserve"> </w:t>
            </w:r>
            <w:r>
              <w:t>Poder</w:t>
            </w:r>
            <w:r>
              <w:rPr>
                <w:spacing w:val="-7"/>
              </w:rPr>
              <w:t xml:space="preserve"> </w:t>
            </w:r>
            <w:r>
              <w:rPr>
                <w:spacing w:val="-2"/>
              </w:rPr>
              <w:t>Judicial</w:t>
            </w:r>
          </w:p>
        </w:tc>
        <w:tc>
          <w:tcPr>
            <w:tcW w:w="1702" w:type="dxa"/>
          </w:tcPr>
          <w:p w14:paraId="3A27235C" w14:textId="77777777" w:rsidR="00DF3870" w:rsidRDefault="00164D5B">
            <w:pPr>
              <w:pStyle w:val="TableParagraph"/>
              <w:ind w:right="48"/>
              <w:jc w:val="right"/>
            </w:pPr>
            <w:r>
              <w:rPr>
                <w:spacing w:val="-4"/>
              </w:rPr>
              <w:t>0.00</w:t>
            </w:r>
          </w:p>
        </w:tc>
      </w:tr>
      <w:tr w:rsidR="00DF3870" w14:paraId="672C2182" w14:textId="77777777">
        <w:trPr>
          <w:trHeight w:val="270"/>
        </w:trPr>
        <w:tc>
          <w:tcPr>
            <w:tcW w:w="1136" w:type="dxa"/>
          </w:tcPr>
          <w:p w14:paraId="13B8404E" w14:textId="77777777" w:rsidR="00DF3870" w:rsidRDefault="00164D5B">
            <w:pPr>
              <w:pStyle w:val="TableParagraph"/>
              <w:spacing w:before="1" w:line="249" w:lineRule="exact"/>
              <w:ind w:left="69"/>
            </w:pPr>
            <w:r>
              <w:rPr>
                <w:spacing w:val="-2"/>
              </w:rPr>
              <w:t>4.1.3.1</w:t>
            </w:r>
          </w:p>
        </w:tc>
        <w:tc>
          <w:tcPr>
            <w:tcW w:w="7514" w:type="dxa"/>
          </w:tcPr>
          <w:p w14:paraId="1E87BAE4" w14:textId="77777777" w:rsidR="00DF3870" w:rsidRDefault="00164D5B">
            <w:pPr>
              <w:pStyle w:val="TableParagraph"/>
              <w:spacing w:before="1" w:line="249" w:lineRule="exact"/>
              <w:ind w:left="68"/>
            </w:pPr>
            <w:r>
              <w:t>Asignaciones</w:t>
            </w:r>
            <w:r>
              <w:rPr>
                <w:spacing w:val="-7"/>
              </w:rPr>
              <w:t xml:space="preserve"> </w:t>
            </w:r>
            <w:r>
              <w:t>presupuestarias</w:t>
            </w:r>
            <w:r>
              <w:rPr>
                <w:spacing w:val="-5"/>
              </w:rPr>
              <w:t xml:space="preserve"> </w:t>
            </w:r>
            <w:r>
              <w:t>al</w:t>
            </w:r>
            <w:r>
              <w:rPr>
                <w:spacing w:val="-5"/>
              </w:rPr>
              <w:t xml:space="preserve"> </w:t>
            </w:r>
            <w:r>
              <w:t>Poder</w:t>
            </w:r>
            <w:r>
              <w:rPr>
                <w:spacing w:val="-8"/>
              </w:rPr>
              <w:t xml:space="preserve"> </w:t>
            </w:r>
            <w:r>
              <w:t>Judicial</w:t>
            </w:r>
            <w:r>
              <w:rPr>
                <w:spacing w:val="-5"/>
              </w:rPr>
              <w:t xml:space="preserve"> </w:t>
            </w:r>
            <w:r>
              <w:t>para</w:t>
            </w:r>
            <w:r>
              <w:rPr>
                <w:spacing w:val="-5"/>
              </w:rPr>
              <w:t xml:space="preserve"> </w:t>
            </w:r>
            <w:r>
              <w:t>servicios</w:t>
            </w:r>
            <w:r>
              <w:rPr>
                <w:spacing w:val="-5"/>
              </w:rPr>
              <w:t xml:space="preserve"> </w:t>
            </w:r>
            <w:r>
              <w:rPr>
                <w:spacing w:val="-2"/>
              </w:rPr>
              <w:t>personales</w:t>
            </w:r>
          </w:p>
        </w:tc>
        <w:tc>
          <w:tcPr>
            <w:tcW w:w="1702" w:type="dxa"/>
          </w:tcPr>
          <w:p w14:paraId="58198C67" w14:textId="77777777" w:rsidR="00DF3870" w:rsidRDefault="00164D5B">
            <w:pPr>
              <w:pStyle w:val="TableParagraph"/>
              <w:spacing w:before="1" w:line="249" w:lineRule="exact"/>
              <w:ind w:right="48"/>
              <w:jc w:val="right"/>
            </w:pPr>
            <w:r>
              <w:rPr>
                <w:spacing w:val="-4"/>
              </w:rPr>
              <w:t>0.00</w:t>
            </w:r>
          </w:p>
        </w:tc>
      </w:tr>
      <w:tr w:rsidR="00DF3870" w14:paraId="4C323748" w14:textId="77777777">
        <w:trPr>
          <w:trHeight w:val="267"/>
        </w:trPr>
        <w:tc>
          <w:tcPr>
            <w:tcW w:w="1136" w:type="dxa"/>
          </w:tcPr>
          <w:p w14:paraId="230E6D1E" w14:textId="77777777" w:rsidR="00DF3870" w:rsidRDefault="00164D5B">
            <w:pPr>
              <w:pStyle w:val="TableParagraph"/>
              <w:spacing w:before="0" w:line="248" w:lineRule="exact"/>
              <w:ind w:left="69"/>
            </w:pPr>
            <w:r>
              <w:rPr>
                <w:spacing w:val="-2"/>
              </w:rPr>
              <w:t>4.1.3.2</w:t>
            </w:r>
          </w:p>
        </w:tc>
        <w:tc>
          <w:tcPr>
            <w:tcW w:w="7514" w:type="dxa"/>
          </w:tcPr>
          <w:p w14:paraId="7B7CD928" w14:textId="77777777" w:rsidR="00DF3870" w:rsidRDefault="00164D5B">
            <w:pPr>
              <w:pStyle w:val="TableParagraph"/>
              <w:spacing w:before="0" w:line="248" w:lineRule="exact"/>
              <w:ind w:left="68"/>
            </w:pPr>
            <w:r>
              <w:t>Asignaciones</w:t>
            </w:r>
            <w:r>
              <w:rPr>
                <w:spacing w:val="-7"/>
              </w:rPr>
              <w:t xml:space="preserve"> </w:t>
            </w:r>
            <w:r>
              <w:t>presupuestarias</w:t>
            </w:r>
            <w:r>
              <w:rPr>
                <w:spacing w:val="-5"/>
              </w:rPr>
              <w:t xml:space="preserve"> </w:t>
            </w:r>
            <w:r>
              <w:t>al</w:t>
            </w:r>
            <w:r>
              <w:rPr>
                <w:spacing w:val="-5"/>
              </w:rPr>
              <w:t xml:space="preserve"> </w:t>
            </w:r>
            <w:r>
              <w:t>Poder</w:t>
            </w:r>
            <w:r>
              <w:rPr>
                <w:spacing w:val="-8"/>
              </w:rPr>
              <w:t xml:space="preserve"> </w:t>
            </w:r>
            <w:r>
              <w:t>Judicial</w:t>
            </w:r>
            <w:r>
              <w:rPr>
                <w:spacing w:val="-5"/>
              </w:rPr>
              <w:t xml:space="preserve"> </w:t>
            </w:r>
            <w:r>
              <w:t>para</w:t>
            </w:r>
            <w:r>
              <w:rPr>
                <w:spacing w:val="-5"/>
              </w:rPr>
              <w:t xml:space="preserve"> </w:t>
            </w:r>
            <w:r>
              <w:t>servicios</w:t>
            </w:r>
            <w:r>
              <w:rPr>
                <w:spacing w:val="-5"/>
              </w:rPr>
              <w:t xml:space="preserve"> </w:t>
            </w:r>
            <w:r>
              <w:rPr>
                <w:spacing w:val="-2"/>
              </w:rPr>
              <w:t>personales</w:t>
            </w:r>
          </w:p>
        </w:tc>
        <w:tc>
          <w:tcPr>
            <w:tcW w:w="1702" w:type="dxa"/>
          </w:tcPr>
          <w:p w14:paraId="7FA3DBBF" w14:textId="77777777" w:rsidR="00DF3870" w:rsidRDefault="00164D5B">
            <w:pPr>
              <w:pStyle w:val="TableParagraph"/>
              <w:spacing w:before="0" w:line="248" w:lineRule="exact"/>
              <w:ind w:right="48"/>
              <w:jc w:val="right"/>
            </w:pPr>
            <w:r>
              <w:rPr>
                <w:spacing w:val="-4"/>
              </w:rPr>
              <w:t>0.00</w:t>
            </w:r>
          </w:p>
        </w:tc>
      </w:tr>
      <w:tr w:rsidR="00DF3870" w14:paraId="5098FFFB" w14:textId="77777777">
        <w:trPr>
          <w:trHeight w:val="267"/>
        </w:trPr>
        <w:tc>
          <w:tcPr>
            <w:tcW w:w="1136" w:type="dxa"/>
          </w:tcPr>
          <w:p w14:paraId="3D7F999A" w14:textId="77777777" w:rsidR="00DF3870" w:rsidRDefault="00164D5B">
            <w:pPr>
              <w:pStyle w:val="TableParagraph"/>
              <w:spacing w:before="0" w:line="248" w:lineRule="exact"/>
              <w:ind w:left="69"/>
            </w:pPr>
            <w:r>
              <w:rPr>
                <w:spacing w:val="-2"/>
              </w:rPr>
              <w:t>4.1.3.3</w:t>
            </w:r>
          </w:p>
        </w:tc>
        <w:tc>
          <w:tcPr>
            <w:tcW w:w="7514" w:type="dxa"/>
          </w:tcPr>
          <w:p w14:paraId="6334779E" w14:textId="77777777" w:rsidR="00DF3870" w:rsidRDefault="00164D5B">
            <w:pPr>
              <w:pStyle w:val="TableParagraph"/>
              <w:spacing w:before="0" w:line="248" w:lineRule="exact"/>
              <w:ind w:left="68"/>
            </w:pPr>
            <w:r>
              <w:t>Asignaciones</w:t>
            </w:r>
            <w:r>
              <w:rPr>
                <w:spacing w:val="-7"/>
              </w:rPr>
              <w:t xml:space="preserve"> </w:t>
            </w:r>
            <w:r>
              <w:t>presupuestarias</w:t>
            </w:r>
            <w:r>
              <w:rPr>
                <w:spacing w:val="-5"/>
              </w:rPr>
              <w:t xml:space="preserve"> </w:t>
            </w:r>
            <w:r>
              <w:t>al</w:t>
            </w:r>
            <w:r>
              <w:rPr>
                <w:spacing w:val="-5"/>
              </w:rPr>
              <w:t xml:space="preserve"> </w:t>
            </w:r>
            <w:r>
              <w:t>Poder</w:t>
            </w:r>
            <w:r>
              <w:rPr>
                <w:spacing w:val="-8"/>
              </w:rPr>
              <w:t xml:space="preserve"> </w:t>
            </w:r>
            <w:r>
              <w:t>Judicial</w:t>
            </w:r>
            <w:r>
              <w:rPr>
                <w:spacing w:val="-5"/>
              </w:rPr>
              <w:t xml:space="preserve"> </w:t>
            </w:r>
            <w:r>
              <w:t>para</w:t>
            </w:r>
            <w:r>
              <w:rPr>
                <w:spacing w:val="-5"/>
              </w:rPr>
              <w:t xml:space="preserve"> </w:t>
            </w:r>
            <w:r>
              <w:t>servicios</w:t>
            </w:r>
            <w:r>
              <w:rPr>
                <w:spacing w:val="-5"/>
              </w:rPr>
              <w:t xml:space="preserve"> </w:t>
            </w:r>
            <w:r>
              <w:rPr>
                <w:spacing w:val="-2"/>
              </w:rPr>
              <w:t>generales</w:t>
            </w:r>
          </w:p>
        </w:tc>
        <w:tc>
          <w:tcPr>
            <w:tcW w:w="1702" w:type="dxa"/>
          </w:tcPr>
          <w:p w14:paraId="6EDDDDF5" w14:textId="77777777" w:rsidR="00DF3870" w:rsidRDefault="00164D5B">
            <w:pPr>
              <w:pStyle w:val="TableParagraph"/>
              <w:spacing w:before="0" w:line="248" w:lineRule="exact"/>
              <w:ind w:right="48"/>
              <w:jc w:val="right"/>
            </w:pPr>
            <w:r>
              <w:rPr>
                <w:spacing w:val="-4"/>
              </w:rPr>
              <w:t>0.00</w:t>
            </w:r>
          </w:p>
        </w:tc>
      </w:tr>
      <w:tr w:rsidR="00DF3870" w14:paraId="16FE293A" w14:textId="77777777">
        <w:trPr>
          <w:trHeight w:val="536"/>
        </w:trPr>
        <w:tc>
          <w:tcPr>
            <w:tcW w:w="1136" w:type="dxa"/>
          </w:tcPr>
          <w:p w14:paraId="18A12351" w14:textId="77777777" w:rsidR="00DF3870" w:rsidRDefault="00164D5B">
            <w:pPr>
              <w:pStyle w:val="TableParagraph"/>
              <w:spacing w:before="133"/>
              <w:ind w:left="69"/>
            </w:pPr>
            <w:r>
              <w:rPr>
                <w:spacing w:val="-2"/>
              </w:rPr>
              <w:t>4.1.3.4</w:t>
            </w:r>
          </w:p>
        </w:tc>
        <w:tc>
          <w:tcPr>
            <w:tcW w:w="7514" w:type="dxa"/>
          </w:tcPr>
          <w:p w14:paraId="78D499D0" w14:textId="77777777" w:rsidR="00DF3870" w:rsidRDefault="00164D5B">
            <w:pPr>
              <w:pStyle w:val="TableParagraph"/>
              <w:spacing w:before="0" w:line="267" w:lineRule="exact"/>
              <w:ind w:left="68"/>
            </w:pPr>
            <w:r>
              <w:t>Asignaciones</w:t>
            </w:r>
            <w:r>
              <w:rPr>
                <w:spacing w:val="-7"/>
              </w:rPr>
              <w:t xml:space="preserve"> </w:t>
            </w:r>
            <w:r>
              <w:t>presupuestarias</w:t>
            </w:r>
            <w:r>
              <w:rPr>
                <w:spacing w:val="-4"/>
              </w:rPr>
              <w:t xml:space="preserve"> </w:t>
            </w:r>
            <w:r>
              <w:t>al</w:t>
            </w:r>
            <w:r>
              <w:rPr>
                <w:spacing w:val="-5"/>
              </w:rPr>
              <w:t xml:space="preserve"> </w:t>
            </w:r>
            <w:r>
              <w:t>Poder</w:t>
            </w:r>
            <w:r>
              <w:rPr>
                <w:spacing w:val="-7"/>
              </w:rPr>
              <w:t xml:space="preserve"> </w:t>
            </w:r>
            <w:r>
              <w:t>Judicial</w:t>
            </w:r>
            <w:r>
              <w:rPr>
                <w:spacing w:val="-5"/>
              </w:rPr>
              <w:t xml:space="preserve"> </w:t>
            </w:r>
            <w:r>
              <w:t>para</w:t>
            </w:r>
            <w:r>
              <w:rPr>
                <w:spacing w:val="-5"/>
              </w:rPr>
              <w:t xml:space="preserve"> </w:t>
            </w:r>
            <w:r>
              <w:t>transferencias,</w:t>
            </w:r>
            <w:r>
              <w:rPr>
                <w:spacing w:val="-7"/>
              </w:rPr>
              <w:t xml:space="preserve"> </w:t>
            </w:r>
            <w:r>
              <w:rPr>
                <w:spacing w:val="-2"/>
              </w:rPr>
              <w:t>asignaciones,</w:t>
            </w:r>
          </w:p>
          <w:p w14:paraId="0F1DB408" w14:textId="77777777" w:rsidR="00DF3870" w:rsidRDefault="00164D5B">
            <w:pPr>
              <w:pStyle w:val="TableParagraph"/>
              <w:spacing w:before="0" w:line="249" w:lineRule="exact"/>
              <w:ind w:left="68"/>
            </w:pPr>
            <w:r>
              <w:t>subsidios</w:t>
            </w:r>
            <w:r>
              <w:rPr>
                <w:spacing w:val="-5"/>
              </w:rPr>
              <w:t xml:space="preserve"> </w:t>
            </w:r>
            <w:r>
              <w:t>y</w:t>
            </w:r>
            <w:r>
              <w:rPr>
                <w:spacing w:val="-5"/>
              </w:rPr>
              <w:t xml:space="preserve"> </w:t>
            </w:r>
            <w:r>
              <w:t>otras</w:t>
            </w:r>
            <w:r>
              <w:rPr>
                <w:spacing w:val="-4"/>
              </w:rPr>
              <w:t xml:space="preserve"> </w:t>
            </w:r>
            <w:r>
              <w:rPr>
                <w:spacing w:val="-2"/>
              </w:rPr>
              <w:t>ayudas</w:t>
            </w:r>
          </w:p>
        </w:tc>
        <w:tc>
          <w:tcPr>
            <w:tcW w:w="1702" w:type="dxa"/>
          </w:tcPr>
          <w:p w14:paraId="019046F0" w14:textId="77777777" w:rsidR="00DF3870" w:rsidRDefault="00164D5B">
            <w:pPr>
              <w:pStyle w:val="TableParagraph"/>
              <w:spacing w:before="133"/>
              <w:ind w:right="48"/>
              <w:jc w:val="right"/>
            </w:pPr>
            <w:r>
              <w:rPr>
                <w:spacing w:val="-4"/>
              </w:rPr>
              <w:t>0.00</w:t>
            </w:r>
          </w:p>
        </w:tc>
      </w:tr>
      <w:tr w:rsidR="00DF3870" w14:paraId="68CCEBEB" w14:textId="77777777">
        <w:trPr>
          <w:trHeight w:val="536"/>
        </w:trPr>
        <w:tc>
          <w:tcPr>
            <w:tcW w:w="1136" w:type="dxa"/>
          </w:tcPr>
          <w:p w14:paraId="2F8046DA" w14:textId="77777777" w:rsidR="00DF3870" w:rsidRDefault="00164D5B">
            <w:pPr>
              <w:pStyle w:val="TableParagraph"/>
              <w:spacing w:before="133"/>
              <w:ind w:left="69"/>
            </w:pPr>
            <w:r>
              <w:rPr>
                <w:spacing w:val="-2"/>
              </w:rPr>
              <w:t>4.1.3.5</w:t>
            </w:r>
          </w:p>
        </w:tc>
        <w:tc>
          <w:tcPr>
            <w:tcW w:w="7514" w:type="dxa"/>
          </w:tcPr>
          <w:p w14:paraId="672AE1B0" w14:textId="77777777" w:rsidR="00DF3870" w:rsidRDefault="00164D5B">
            <w:pPr>
              <w:pStyle w:val="TableParagraph"/>
              <w:spacing w:before="0" w:line="267" w:lineRule="exact"/>
              <w:ind w:left="68"/>
            </w:pPr>
            <w:r>
              <w:t>Asignaciones</w:t>
            </w:r>
            <w:r>
              <w:rPr>
                <w:spacing w:val="-7"/>
              </w:rPr>
              <w:t xml:space="preserve"> </w:t>
            </w:r>
            <w:r>
              <w:t>presupuestarias</w:t>
            </w:r>
            <w:r>
              <w:rPr>
                <w:spacing w:val="-5"/>
              </w:rPr>
              <w:t xml:space="preserve"> </w:t>
            </w:r>
            <w:r>
              <w:t>al</w:t>
            </w:r>
            <w:r>
              <w:rPr>
                <w:spacing w:val="-6"/>
              </w:rPr>
              <w:t xml:space="preserve"> </w:t>
            </w:r>
            <w:r>
              <w:t>Poder</w:t>
            </w:r>
            <w:r>
              <w:rPr>
                <w:spacing w:val="-7"/>
              </w:rPr>
              <w:t xml:space="preserve"> </w:t>
            </w:r>
            <w:r>
              <w:t>Judicial</w:t>
            </w:r>
            <w:r>
              <w:rPr>
                <w:spacing w:val="-5"/>
              </w:rPr>
              <w:t xml:space="preserve"> </w:t>
            </w:r>
            <w:r>
              <w:t>para</w:t>
            </w:r>
            <w:r>
              <w:rPr>
                <w:spacing w:val="-5"/>
              </w:rPr>
              <w:t xml:space="preserve"> </w:t>
            </w:r>
            <w:r>
              <w:t>bienes</w:t>
            </w:r>
            <w:r>
              <w:rPr>
                <w:spacing w:val="-7"/>
              </w:rPr>
              <w:t xml:space="preserve"> </w:t>
            </w:r>
            <w:r>
              <w:t>muebles,</w:t>
            </w:r>
            <w:r>
              <w:rPr>
                <w:spacing w:val="-7"/>
              </w:rPr>
              <w:t xml:space="preserve"> </w:t>
            </w:r>
            <w:r>
              <w:t>inmuebles</w:t>
            </w:r>
            <w:r>
              <w:rPr>
                <w:spacing w:val="-7"/>
              </w:rPr>
              <w:t xml:space="preserve"> </w:t>
            </w:r>
            <w:r>
              <w:rPr>
                <w:spacing w:val="-10"/>
              </w:rPr>
              <w:t>e</w:t>
            </w:r>
          </w:p>
          <w:p w14:paraId="7320FFE1" w14:textId="77777777" w:rsidR="00DF3870" w:rsidRDefault="00164D5B">
            <w:pPr>
              <w:pStyle w:val="TableParagraph"/>
              <w:spacing w:before="0" w:line="249" w:lineRule="exact"/>
              <w:ind w:left="68"/>
            </w:pPr>
            <w:r>
              <w:rPr>
                <w:spacing w:val="-2"/>
              </w:rPr>
              <w:t>intangibles</w:t>
            </w:r>
          </w:p>
        </w:tc>
        <w:tc>
          <w:tcPr>
            <w:tcW w:w="1702" w:type="dxa"/>
          </w:tcPr>
          <w:p w14:paraId="5405424A" w14:textId="77777777" w:rsidR="00DF3870" w:rsidRDefault="00164D5B">
            <w:pPr>
              <w:pStyle w:val="TableParagraph"/>
              <w:spacing w:before="133"/>
              <w:ind w:right="48"/>
              <w:jc w:val="right"/>
            </w:pPr>
            <w:r>
              <w:rPr>
                <w:spacing w:val="-4"/>
              </w:rPr>
              <w:t>0.00</w:t>
            </w:r>
          </w:p>
        </w:tc>
      </w:tr>
      <w:tr w:rsidR="00DF3870" w14:paraId="17BDD4A4" w14:textId="77777777">
        <w:trPr>
          <w:trHeight w:val="316"/>
        </w:trPr>
        <w:tc>
          <w:tcPr>
            <w:tcW w:w="1136" w:type="dxa"/>
          </w:tcPr>
          <w:p w14:paraId="18838AD0" w14:textId="77777777" w:rsidR="00DF3870" w:rsidRDefault="00164D5B">
            <w:pPr>
              <w:pStyle w:val="TableParagraph"/>
              <w:ind w:left="69"/>
            </w:pPr>
            <w:r>
              <w:rPr>
                <w:spacing w:val="-2"/>
              </w:rPr>
              <w:t>4.1.3.6</w:t>
            </w:r>
          </w:p>
        </w:tc>
        <w:tc>
          <w:tcPr>
            <w:tcW w:w="7514" w:type="dxa"/>
          </w:tcPr>
          <w:p w14:paraId="09710B62" w14:textId="77777777" w:rsidR="00DF3870" w:rsidRDefault="00164D5B">
            <w:pPr>
              <w:pStyle w:val="TableParagraph"/>
              <w:ind w:left="68"/>
            </w:pPr>
            <w:r>
              <w:t>Asignaciones</w:t>
            </w:r>
            <w:r>
              <w:rPr>
                <w:spacing w:val="-7"/>
              </w:rPr>
              <w:t xml:space="preserve"> </w:t>
            </w:r>
            <w:r>
              <w:t>presupuestarias</w:t>
            </w:r>
            <w:r>
              <w:rPr>
                <w:spacing w:val="-6"/>
              </w:rPr>
              <w:t xml:space="preserve"> </w:t>
            </w:r>
            <w:r>
              <w:t>al</w:t>
            </w:r>
            <w:r>
              <w:rPr>
                <w:spacing w:val="-3"/>
              </w:rPr>
              <w:t xml:space="preserve"> </w:t>
            </w:r>
            <w:r>
              <w:t>Poder</w:t>
            </w:r>
            <w:r>
              <w:rPr>
                <w:spacing w:val="-8"/>
              </w:rPr>
              <w:t xml:space="preserve"> </w:t>
            </w:r>
            <w:r>
              <w:t>Judicial</w:t>
            </w:r>
            <w:r>
              <w:rPr>
                <w:spacing w:val="-4"/>
              </w:rPr>
              <w:t xml:space="preserve"> </w:t>
            </w:r>
            <w:r>
              <w:t>para</w:t>
            </w:r>
            <w:r>
              <w:rPr>
                <w:spacing w:val="-6"/>
              </w:rPr>
              <w:t xml:space="preserve"> </w:t>
            </w:r>
            <w:r>
              <w:t>inversión</w:t>
            </w:r>
            <w:r>
              <w:rPr>
                <w:spacing w:val="-6"/>
              </w:rPr>
              <w:t xml:space="preserve"> </w:t>
            </w:r>
            <w:r>
              <w:rPr>
                <w:spacing w:val="-2"/>
              </w:rPr>
              <w:t>pública</w:t>
            </w:r>
          </w:p>
        </w:tc>
        <w:tc>
          <w:tcPr>
            <w:tcW w:w="1702" w:type="dxa"/>
          </w:tcPr>
          <w:p w14:paraId="50CE5C75" w14:textId="77777777" w:rsidR="00DF3870" w:rsidRDefault="00164D5B">
            <w:pPr>
              <w:pStyle w:val="TableParagraph"/>
              <w:ind w:right="48"/>
              <w:jc w:val="right"/>
            </w:pPr>
            <w:r>
              <w:rPr>
                <w:spacing w:val="-4"/>
              </w:rPr>
              <w:t>0.00</w:t>
            </w:r>
          </w:p>
        </w:tc>
      </w:tr>
      <w:tr w:rsidR="00DF3870" w14:paraId="14FA909E" w14:textId="77777777">
        <w:trPr>
          <w:trHeight w:val="536"/>
        </w:trPr>
        <w:tc>
          <w:tcPr>
            <w:tcW w:w="1136" w:type="dxa"/>
          </w:tcPr>
          <w:p w14:paraId="68934CC6" w14:textId="77777777" w:rsidR="00DF3870" w:rsidRDefault="00164D5B">
            <w:pPr>
              <w:pStyle w:val="TableParagraph"/>
              <w:spacing w:before="133"/>
              <w:ind w:left="69"/>
            </w:pPr>
            <w:r>
              <w:rPr>
                <w:spacing w:val="-2"/>
              </w:rPr>
              <w:t>4.1.3.7</w:t>
            </w:r>
          </w:p>
        </w:tc>
        <w:tc>
          <w:tcPr>
            <w:tcW w:w="7514" w:type="dxa"/>
          </w:tcPr>
          <w:p w14:paraId="75F546C8" w14:textId="77777777" w:rsidR="00DF3870" w:rsidRDefault="00164D5B">
            <w:pPr>
              <w:pStyle w:val="TableParagraph"/>
              <w:spacing w:before="0" w:line="267" w:lineRule="exact"/>
              <w:ind w:left="68"/>
            </w:pPr>
            <w:r>
              <w:t>Asignaciones</w:t>
            </w:r>
            <w:r>
              <w:rPr>
                <w:spacing w:val="-7"/>
              </w:rPr>
              <w:t xml:space="preserve"> </w:t>
            </w:r>
            <w:r>
              <w:t>presupuestarias</w:t>
            </w:r>
            <w:r>
              <w:rPr>
                <w:spacing w:val="-6"/>
              </w:rPr>
              <w:t xml:space="preserve"> </w:t>
            </w:r>
            <w:r>
              <w:t>al</w:t>
            </w:r>
            <w:r>
              <w:rPr>
                <w:spacing w:val="-6"/>
              </w:rPr>
              <w:t xml:space="preserve"> </w:t>
            </w:r>
            <w:r>
              <w:t>Poder</w:t>
            </w:r>
            <w:r>
              <w:rPr>
                <w:spacing w:val="-8"/>
              </w:rPr>
              <w:t xml:space="preserve"> </w:t>
            </w:r>
            <w:r>
              <w:t>Judicial</w:t>
            </w:r>
            <w:r>
              <w:rPr>
                <w:spacing w:val="-6"/>
              </w:rPr>
              <w:t xml:space="preserve"> </w:t>
            </w:r>
            <w:r>
              <w:t>para</w:t>
            </w:r>
            <w:r>
              <w:rPr>
                <w:spacing w:val="-5"/>
              </w:rPr>
              <w:t xml:space="preserve"> </w:t>
            </w:r>
            <w:r>
              <w:t>inversiones</w:t>
            </w:r>
            <w:r>
              <w:rPr>
                <w:spacing w:val="-6"/>
              </w:rPr>
              <w:t xml:space="preserve"> </w:t>
            </w:r>
            <w:r>
              <w:t>financieras</w:t>
            </w:r>
            <w:r>
              <w:rPr>
                <w:spacing w:val="-9"/>
              </w:rPr>
              <w:t xml:space="preserve"> </w:t>
            </w:r>
            <w:r>
              <w:t>y</w:t>
            </w:r>
            <w:r>
              <w:rPr>
                <w:spacing w:val="-6"/>
              </w:rPr>
              <w:t xml:space="preserve"> </w:t>
            </w:r>
            <w:r>
              <w:rPr>
                <w:spacing w:val="-2"/>
              </w:rPr>
              <w:t>otras</w:t>
            </w:r>
          </w:p>
          <w:p w14:paraId="5DA9545A" w14:textId="77777777" w:rsidR="00DF3870" w:rsidRDefault="00164D5B">
            <w:pPr>
              <w:pStyle w:val="TableParagraph"/>
              <w:spacing w:before="0" w:line="249" w:lineRule="exact"/>
              <w:ind w:left="68"/>
            </w:pPr>
            <w:r>
              <w:rPr>
                <w:spacing w:val="-2"/>
              </w:rPr>
              <w:t>provisiones</w:t>
            </w:r>
          </w:p>
        </w:tc>
        <w:tc>
          <w:tcPr>
            <w:tcW w:w="1702" w:type="dxa"/>
          </w:tcPr>
          <w:p w14:paraId="4415D78A" w14:textId="77777777" w:rsidR="00DF3870" w:rsidRDefault="00164D5B">
            <w:pPr>
              <w:pStyle w:val="TableParagraph"/>
              <w:spacing w:before="133"/>
              <w:ind w:right="48"/>
              <w:jc w:val="right"/>
            </w:pPr>
            <w:r>
              <w:rPr>
                <w:spacing w:val="-4"/>
              </w:rPr>
              <w:t>0.00</w:t>
            </w:r>
          </w:p>
        </w:tc>
      </w:tr>
      <w:tr w:rsidR="00DF3870" w14:paraId="74376D94" w14:textId="77777777">
        <w:trPr>
          <w:trHeight w:val="659"/>
        </w:trPr>
        <w:tc>
          <w:tcPr>
            <w:tcW w:w="1136" w:type="dxa"/>
          </w:tcPr>
          <w:p w14:paraId="6B8ABBD0" w14:textId="77777777" w:rsidR="00DF3870" w:rsidRDefault="00164D5B">
            <w:pPr>
              <w:pStyle w:val="TableParagraph"/>
              <w:spacing w:before="195"/>
              <w:ind w:left="69"/>
            </w:pPr>
            <w:r>
              <w:rPr>
                <w:spacing w:val="-2"/>
              </w:rPr>
              <w:t>4.1.4.0</w:t>
            </w:r>
          </w:p>
        </w:tc>
        <w:tc>
          <w:tcPr>
            <w:tcW w:w="7514" w:type="dxa"/>
          </w:tcPr>
          <w:p w14:paraId="4454002A" w14:textId="77777777" w:rsidR="00DF3870" w:rsidRDefault="00164D5B">
            <w:pPr>
              <w:pStyle w:val="TableParagraph"/>
              <w:spacing w:before="195"/>
              <w:ind w:left="68"/>
            </w:pPr>
            <w:r>
              <w:t>Asignaciones</w:t>
            </w:r>
            <w:r>
              <w:rPr>
                <w:spacing w:val="-9"/>
              </w:rPr>
              <w:t xml:space="preserve"> </w:t>
            </w:r>
            <w:r>
              <w:t>presupuestarias</w:t>
            </w:r>
            <w:r>
              <w:rPr>
                <w:spacing w:val="-8"/>
              </w:rPr>
              <w:t xml:space="preserve"> </w:t>
            </w:r>
            <w:r>
              <w:t>a</w:t>
            </w:r>
            <w:r>
              <w:rPr>
                <w:spacing w:val="-7"/>
              </w:rPr>
              <w:t xml:space="preserve"> </w:t>
            </w:r>
            <w:r>
              <w:t>Organismos</w:t>
            </w:r>
            <w:r>
              <w:rPr>
                <w:spacing w:val="-8"/>
              </w:rPr>
              <w:t xml:space="preserve"> </w:t>
            </w:r>
            <w:r>
              <w:t>Constitucionalmente</w:t>
            </w:r>
            <w:r>
              <w:rPr>
                <w:spacing w:val="-6"/>
              </w:rPr>
              <w:t xml:space="preserve"> </w:t>
            </w:r>
            <w:r>
              <w:rPr>
                <w:spacing w:val="-2"/>
              </w:rPr>
              <w:t>Autónomos</w:t>
            </w:r>
          </w:p>
        </w:tc>
        <w:tc>
          <w:tcPr>
            <w:tcW w:w="1702" w:type="dxa"/>
          </w:tcPr>
          <w:p w14:paraId="659730C9" w14:textId="77777777" w:rsidR="00DF3870" w:rsidRDefault="00164D5B">
            <w:pPr>
              <w:pStyle w:val="TableParagraph"/>
              <w:spacing w:before="195"/>
              <w:ind w:right="48"/>
              <w:jc w:val="right"/>
            </w:pPr>
            <w:r>
              <w:rPr>
                <w:spacing w:val="-4"/>
              </w:rPr>
              <w:t>0.00</w:t>
            </w:r>
          </w:p>
        </w:tc>
      </w:tr>
      <w:tr w:rsidR="00DF3870" w14:paraId="061CD873" w14:textId="77777777">
        <w:trPr>
          <w:trHeight w:val="661"/>
        </w:trPr>
        <w:tc>
          <w:tcPr>
            <w:tcW w:w="1136" w:type="dxa"/>
          </w:tcPr>
          <w:p w14:paraId="0D73A973" w14:textId="77777777" w:rsidR="00DF3870" w:rsidRDefault="00164D5B">
            <w:pPr>
              <w:pStyle w:val="TableParagraph"/>
              <w:spacing w:before="195"/>
              <w:ind w:left="69"/>
            </w:pPr>
            <w:r>
              <w:rPr>
                <w:spacing w:val="-2"/>
              </w:rPr>
              <w:t>4.1.4.1</w:t>
            </w:r>
          </w:p>
        </w:tc>
        <w:tc>
          <w:tcPr>
            <w:tcW w:w="7514" w:type="dxa"/>
          </w:tcPr>
          <w:p w14:paraId="29385CCC" w14:textId="77777777" w:rsidR="00DF3870" w:rsidRDefault="00164D5B">
            <w:pPr>
              <w:pStyle w:val="TableParagraph"/>
              <w:spacing w:before="61"/>
              <w:ind w:left="68"/>
            </w:pPr>
            <w:r>
              <w:t>Asignaciones</w:t>
            </w:r>
            <w:r>
              <w:rPr>
                <w:spacing w:val="-6"/>
              </w:rPr>
              <w:t xml:space="preserve"> </w:t>
            </w:r>
            <w:r>
              <w:t>presupuestarias</w:t>
            </w:r>
            <w:r>
              <w:rPr>
                <w:spacing w:val="-7"/>
              </w:rPr>
              <w:t xml:space="preserve"> </w:t>
            </w:r>
            <w:r>
              <w:t>a</w:t>
            </w:r>
            <w:r>
              <w:rPr>
                <w:spacing w:val="-7"/>
              </w:rPr>
              <w:t xml:space="preserve"> </w:t>
            </w:r>
            <w:r>
              <w:t>Organismos</w:t>
            </w:r>
            <w:r>
              <w:rPr>
                <w:spacing w:val="-7"/>
              </w:rPr>
              <w:t xml:space="preserve"> </w:t>
            </w:r>
            <w:r>
              <w:t>Constitucionalmente</w:t>
            </w:r>
            <w:r>
              <w:rPr>
                <w:spacing w:val="-6"/>
              </w:rPr>
              <w:t xml:space="preserve"> </w:t>
            </w:r>
            <w:r>
              <w:t>Autónomos</w:t>
            </w:r>
            <w:r>
              <w:rPr>
                <w:spacing w:val="-9"/>
              </w:rPr>
              <w:t xml:space="preserve"> </w:t>
            </w:r>
            <w:r>
              <w:t>para servicios personales</w:t>
            </w:r>
          </w:p>
        </w:tc>
        <w:tc>
          <w:tcPr>
            <w:tcW w:w="1702" w:type="dxa"/>
          </w:tcPr>
          <w:p w14:paraId="724CC48A" w14:textId="77777777" w:rsidR="00DF3870" w:rsidRDefault="00164D5B">
            <w:pPr>
              <w:pStyle w:val="TableParagraph"/>
              <w:spacing w:before="195"/>
              <w:ind w:right="48"/>
              <w:jc w:val="right"/>
            </w:pPr>
            <w:r>
              <w:rPr>
                <w:spacing w:val="-4"/>
              </w:rPr>
              <w:t>0.00</w:t>
            </w:r>
          </w:p>
        </w:tc>
      </w:tr>
      <w:tr w:rsidR="00DF3870" w14:paraId="1AAAFE58" w14:textId="77777777">
        <w:trPr>
          <w:trHeight w:val="536"/>
        </w:trPr>
        <w:tc>
          <w:tcPr>
            <w:tcW w:w="1136" w:type="dxa"/>
          </w:tcPr>
          <w:p w14:paraId="1BA86010" w14:textId="77777777" w:rsidR="00DF3870" w:rsidRDefault="00164D5B">
            <w:pPr>
              <w:pStyle w:val="TableParagraph"/>
              <w:spacing w:before="133"/>
              <w:ind w:left="69"/>
            </w:pPr>
            <w:r>
              <w:rPr>
                <w:spacing w:val="-2"/>
              </w:rPr>
              <w:t>4.1.4.2</w:t>
            </w:r>
          </w:p>
        </w:tc>
        <w:tc>
          <w:tcPr>
            <w:tcW w:w="7514" w:type="dxa"/>
          </w:tcPr>
          <w:p w14:paraId="257A06B4" w14:textId="77777777" w:rsidR="00DF3870" w:rsidRDefault="00164D5B">
            <w:pPr>
              <w:pStyle w:val="TableParagraph"/>
              <w:spacing w:before="0" w:line="267" w:lineRule="exact"/>
              <w:ind w:left="68"/>
            </w:pPr>
            <w:r>
              <w:t>Asignaciones</w:t>
            </w:r>
            <w:r>
              <w:rPr>
                <w:spacing w:val="-8"/>
              </w:rPr>
              <w:t xml:space="preserve"> </w:t>
            </w:r>
            <w:r>
              <w:t>presupuestarias</w:t>
            </w:r>
            <w:r>
              <w:rPr>
                <w:spacing w:val="-7"/>
              </w:rPr>
              <w:t xml:space="preserve"> </w:t>
            </w:r>
            <w:r>
              <w:t>a</w:t>
            </w:r>
            <w:r>
              <w:rPr>
                <w:spacing w:val="-8"/>
              </w:rPr>
              <w:t xml:space="preserve"> </w:t>
            </w:r>
            <w:r>
              <w:t>Organismos</w:t>
            </w:r>
            <w:r>
              <w:rPr>
                <w:spacing w:val="-8"/>
              </w:rPr>
              <w:t xml:space="preserve"> </w:t>
            </w:r>
            <w:r>
              <w:t>Constitucionalmente</w:t>
            </w:r>
            <w:r>
              <w:rPr>
                <w:spacing w:val="-7"/>
              </w:rPr>
              <w:t xml:space="preserve"> </w:t>
            </w:r>
            <w:r>
              <w:t>Autónomos</w:t>
            </w:r>
            <w:r>
              <w:rPr>
                <w:spacing w:val="-10"/>
              </w:rPr>
              <w:t xml:space="preserve"> </w:t>
            </w:r>
            <w:r>
              <w:rPr>
                <w:spacing w:val="-4"/>
              </w:rPr>
              <w:t>para</w:t>
            </w:r>
          </w:p>
          <w:p w14:paraId="555FE668" w14:textId="77777777" w:rsidR="00DF3870" w:rsidRDefault="00164D5B">
            <w:pPr>
              <w:pStyle w:val="TableParagraph"/>
              <w:spacing w:before="0" w:line="249" w:lineRule="exact"/>
              <w:ind w:left="68"/>
            </w:pPr>
            <w:r>
              <w:t>materiales</w:t>
            </w:r>
            <w:r>
              <w:rPr>
                <w:spacing w:val="-5"/>
              </w:rPr>
              <w:t xml:space="preserve"> </w:t>
            </w:r>
            <w:r>
              <w:t>y</w:t>
            </w:r>
            <w:r>
              <w:rPr>
                <w:spacing w:val="-2"/>
              </w:rPr>
              <w:t xml:space="preserve"> suministros</w:t>
            </w:r>
          </w:p>
        </w:tc>
        <w:tc>
          <w:tcPr>
            <w:tcW w:w="1702" w:type="dxa"/>
          </w:tcPr>
          <w:p w14:paraId="5B16F467" w14:textId="77777777" w:rsidR="00DF3870" w:rsidRDefault="00164D5B">
            <w:pPr>
              <w:pStyle w:val="TableParagraph"/>
              <w:spacing w:before="133"/>
              <w:ind w:right="48"/>
              <w:jc w:val="right"/>
            </w:pPr>
            <w:r>
              <w:rPr>
                <w:spacing w:val="-4"/>
              </w:rPr>
              <w:t>0.00</w:t>
            </w:r>
          </w:p>
        </w:tc>
      </w:tr>
      <w:tr w:rsidR="00DF3870" w14:paraId="0BD55FB7" w14:textId="77777777">
        <w:trPr>
          <w:trHeight w:val="614"/>
        </w:trPr>
        <w:tc>
          <w:tcPr>
            <w:tcW w:w="1136" w:type="dxa"/>
          </w:tcPr>
          <w:p w14:paraId="2CEC312A" w14:textId="77777777" w:rsidR="00DF3870" w:rsidRDefault="00164D5B">
            <w:pPr>
              <w:pStyle w:val="TableParagraph"/>
              <w:spacing w:before="171"/>
              <w:ind w:left="69"/>
            </w:pPr>
            <w:r>
              <w:rPr>
                <w:spacing w:val="-2"/>
              </w:rPr>
              <w:t>4.1.4.3</w:t>
            </w:r>
          </w:p>
        </w:tc>
        <w:tc>
          <w:tcPr>
            <w:tcW w:w="7514" w:type="dxa"/>
          </w:tcPr>
          <w:p w14:paraId="7C26DEC3" w14:textId="77777777" w:rsidR="00DF3870" w:rsidRDefault="00164D5B">
            <w:pPr>
              <w:pStyle w:val="TableParagraph"/>
              <w:spacing w:before="37"/>
              <w:ind w:left="68"/>
            </w:pPr>
            <w:r>
              <w:t>Asignaciones</w:t>
            </w:r>
            <w:r>
              <w:rPr>
                <w:spacing w:val="-6"/>
              </w:rPr>
              <w:t xml:space="preserve"> </w:t>
            </w:r>
            <w:r>
              <w:t>presupuestarias</w:t>
            </w:r>
            <w:r>
              <w:rPr>
                <w:spacing w:val="-7"/>
              </w:rPr>
              <w:t xml:space="preserve"> </w:t>
            </w:r>
            <w:r>
              <w:t>a</w:t>
            </w:r>
            <w:r>
              <w:rPr>
                <w:spacing w:val="-7"/>
              </w:rPr>
              <w:t xml:space="preserve"> </w:t>
            </w:r>
            <w:r>
              <w:t>Organismos</w:t>
            </w:r>
            <w:r>
              <w:rPr>
                <w:spacing w:val="-7"/>
              </w:rPr>
              <w:t xml:space="preserve"> </w:t>
            </w:r>
            <w:r>
              <w:t>Constitucionalmente</w:t>
            </w:r>
            <w:r>
              <w:rPr>
                <w:spacing w:val="-6"/>
              </w:rPr>
              <w:t xml:space="preserve"> </w:t>
            </w:r>
            <w:r>
              <w:t>Autónomos</w:t>
            </w:r>
            <w:r>
              <w:rPr>
                <w:spacing w:val="-9"/>
              </w:rPr>
              <w:t xml:space="preserve"> </w:t>
            </w:r>
            <w:r>
              <w:t>para servicios generales</w:t>
            </w:r>
          </w:p>
        </w:tc>
        <w:tc>
          <w:tcPr>
            <w:tcW w:w="1702" w:type="dxa"/>
          </w:tcPr>
          <w:p w14:paraId="7A3CDC1E" w14:textId="77777777" w:rsidR="00DF3870" w:rsidRDefault="00164D5B">
            <w:pPr>
              <w:pStyle w:val="TableParagraph"/>
              <w:spacing w:before="171"/>
              <w:ind w:right="48"/>
              <w:jc w:val="right"/>
            </w:pPr>
            <w:r>
              <w:rPr>
                <w:spacing w:val="-4"/>
              </w:rPr>
              <w:t>0.00</w:t>
            </w:r>
          </w:p>
        </w:tc>
      </w:tr>
      <w:tr w:rsidR="00DF3870" w14:paraId="7C2C51A9" w14:textId="77777777">
        <w:trPr>
          <w:trHeight w:val="536"/>
        </w:trPr>
        <w:tc>
          <w:tcPr>
            <w:tcW w:w="1136" w:type="dxa"/>
          </w:tcPr>
          <w:p w14:paraId="13C5A9DA" w14:textId="77777777" w:rsidR="00DF3870" w:rsidRDefault="00164D5B">
            <w:pPr>
              <w:pStyle w:val="TableParagraph"/>
              <w:spacing w:before="135"/>
              <w:ind w:left="69"/>
            </w:pPr>
            <w:r>
              <w:rPr>
                <w:spacing w:val="-2"/>
              </w:rPr>
              <w:t>4.1.4.4</w:t>
            </w:r>
          </w:p>
        </w:tc>
        <w:tc>
          <w:tcPr>
            <w:tcW w:w="7514" w:type="dxa"/>
          </w:tcPr>
          <w:p w14:paraId="2111D6C8" w14:textId="77777777" w:rsidR="00DF3870" w:rsidRDefault="00164D5B">
            <w:pPr>
              <w:pStyle w:val="TableParagraph"/>
              <w:spacing w:before="1" w:line="267" w:lineRule="exact"/>
              <w:ind w:left="68"/>
            </w:pPr>
            <w:r>
              <w:t>Asignaciones</w:t>
            </w:r>
            <w:r>
              <w:rPr>
                <w:spacing w:val="-8"/>
              </w:rPr>
              <w:t xml:space="preserve"> </w:t>
            </w:r>
            <w:r>
              <w:t>presupuestarias</w:t>
            </w:r>
            <w:r>
              <w:rPr>
                <w:spacing w:val="-7"/>
              </w:rPr>
              <w:t xml:space="preserve"> </w:t>
            </w:r>
            <w:r>
              <w:t>a</w:t>
            </w:r>
            <w:r>
              <w:rPr>
                <w:spacing w:val="-8"/>
              </w:rPr>
              <w:t xml:space="preserve"> </w:t>
            </w:r>
            <w:r>
              <w:t>Organismos</w:t>
            </w:r>
            <w:r>
              <w:rPr>
                <w:spacing w:val="-8"/>
              </w:rPr>
              <w:t xml:space="preserve"> </w:t>
            </w:r>
            <w:r>
              <w:t>Constitucionalmente</w:t>
            </w:r>
            <w:r>
              <w:rPr>
                <w:spacing w:val="-7"/>
              </w:rPr>
              <w:t xml:space="preserve"> </w:t>
            </w:r>
            <w:r>
              <w:t>Autónomos</w:t>
            </w:r>
            <w:r>
              <w:rPr>
                <w:spacing w:val="-10"/>
              </w:rPr>
              <w:t xml:space="preserve"> </w:t>
            </w:r>
            <w:r>
              <w:rPr>
                <w:spacing w:val="-4"/>
              </w:rPr>
              <w:t>para</w:t>
            </w:r>
          </w:p>
          <w:p w14:paraId="44696E2E" w14:textId="77777777" w:rsidR="00DF3870" w:rsidRDefault="00164D5B">
            <w:pPr>
              <w:pStyle w:val="TableParagraph"/>
              <w:spacing w:before="0" w:line="248" w:lineRule="exact"/>
              <w:ind w:left="68"/>
            </w:pPr>
            <w:r>
              <w:t>transferencias,</w:t>
            </w:r>
            <w:r>
              <w:rPr>
                <w:spacing w:val="-5"/>
              </w:rPr>
              <w:t xml:space="preserve"> </w:t>
            </w:r>
            <w:r>
              <w:t>asignaciones,</w:t>
            </w:r>
            <w:r>
              <w:rPr>
                <w:spacing w:val="-5"/>
              </w:rPr>
              <w:t xml:space="preserve"> </w:t>
            </w:r>
            <w:r>
              <w:t>subsidios</w:t>
            </w:r>
            <w:r>
              <w:rPr>
                <w:spacing w:val="-7"/>
              </w:rPr>
              <w:t xml:space="preserve"> </w:t>
            </w:r>
            <w:r>
              <w:t>y</w:t>
            </w:r>
            <w:r>
              <w:rPr>
                <w:spacing w:val="-7"/>
              </w:rPr>
              <w:t xml:space="preserve"> </w:t>
            </w:r>
            <w:r>
              <w:t>otras</w:t>
            </w:r>
            <w:r>
              <w:rPr>
                <w:spacing w:val="-7"/>
              </w:rPr>
              <w:t xml:space="preserve"> </w:t>
            </w:r>
            <w:r>
              <w:rPr>
                <w:spacing w:val="-2"/>
              </w:rPr>
              <w:t>ayudas</w:t>
            </w:r>
          </w:p>
        </w:tc>
        <w:tc>
          <w:tcPr>
            <w:tcW w:w="1702" w:type="dxa"/>
          </w:tcPr>
          <w:p w14:paraId="1BB4A50B" w14:textId="77777777" w:rsidR="00DF3870" w:rsidRDefault="00164D5B">
            <w:pPr>
              <w:pStyle w:val="TableParagraph"/>
              <w:spacing w:before="135"/>
              <w:ind w:right="48"/>
              <w:jc w:val="right"/>
            </w:pPr>
            <w:r>
              <w:rPr>
                <w:spacing w:val="-4"/>
              </w:rPr>
              <w:t>0.00</w:t>
            </w:r>
          </w:p>
        </w:tc>
      </w:tr>
      <w:tr w:rsidR="00DF3870" w14:paraId="0EF161B1" w14:textId="77777777">
        <w:trPr>
          <w:trHeight w:val="615"/>
        </w:trPr>
        <w:tc>
          <w:tcPr>
            <w:tcW w:w="1136" w:type="dxa"/>
          </w:tcPr>
          <w:p w14:paraId="4B45C937" w14:textId="77777777" w:rsidR="00DF3870" w:rsidRDefault="00164D5B">
            <w:pPr>
              <w:pStyle w:val="TableParagraph"/>
              <w:spacing w:before="174"/>
              <w:ind w:left="69"/>
            </w:pPr>
            <w:r>
              <w:rPr>
                <w:spacing w:val="-2"/>
              </w:rPr>
              <w:t>4.1.4.5</w:t>
            </w:r>
          </w:p>
        </w:tc>
        <w:tc>
          <w:tcPr>
            <w:tcW w:w="7514" w:type="dxa"/>
          </w:tcPr>
          <w:p w14:paraId="4F451088" w14:textId="77777777" w:rsidR="00DF3870" w:rsidRDefault="00164D5B">
            <w:pPr>
              <w:pStyle w:val="TableParagraph"/>
              <w:spacing w:before="39"/>
              <w:ind w:left="68"/>
            </w:pPr>
            <w:r>
              <w:t>Asignaciones</w:t>
            </w:r>
            <w:r>
              <w:rPr>
                <w:spacing w:val="-6"/>
              </w:rPr>
              <w:t xml:space="preserve"> </w:t>
            </w:r>
            <w:r>
              <w:t>presupuestarias</w:t>
            </w:r>
            <w:r>
              <w:rPr>
                <w:spacing w:val="-7"/>
              </w:rPr>
              <w:t xml:space="preserve"> </w:t>
            </w:r>
            <w:r>
              <w:t>a</w:t>
            </w:r>
            <w:r>
              <w:rPr>
                <w:spacing w:val="-7"/>
              </w:rPr>
              <w:t xml:space="preserve"> </w:t>
            </w:r>
            <w:r>
              <w:t>Organismos</w:t>
            </w:r>
            <w:r>
              <w:rPr>
                <w:spacing w:val="-7"/>
              </w:rPr>
              <w:t xml:space="preserve"> </w:t>
            </w:r>
            <w:r>
              <w:t>Constitucionalmente</w:t>
            </w:r>
            <w:r>
              <w:rPr>
                <w:spacing w:val="-6"/>
              </w:rPr>
              <w:t xml:space="preserve"> </w:t>
            </w:r>
            <w:r>
              <w:t>Autónomos</w:t>
            </w:r>
            <w:r>
              <w:rPr>
                <w:spacing w:val="-9"/>
              </w:rPr>
              <w:t xml:space="preserve"> </w:t>
            </w:r>
            <w:r>
              <w:t>para bienes muebles, inmuebles e intangibles</w:t>
            </w:r>
          </w:p>
        </w:tc>
        <w:tc>
          <w:tcPr>
            <w:tcW w:w="1702" w:type="dxa"/>
          </w:tcPr>
          <w:p w14:paraId="27980B2C" w14:textId="77777777" w:rsidR="00DF3870" w:rsidRDefault="00164D5B">
            <w:pPr>
              <w:pStyle w:val="TableParagraph"/>
              <w:spacing w:before="174"/>
              <w:ind w:right="48"/>
              <w:jc w:val="right"/>
            </w:pPr>
            <w:r>
              <w:rPr>
                <w:spacing w:val="-4"/>
              </w:rPr>
              <w:t>0.00</w:t>
            </w:r>
          </w:p>
        </w:tc>
      </w:tr>
      <w:tr w:rsidR="00DF3870" w14:paraId="2375913F" w14:textId="77777777">
        <w:trPr>
          <w:trHeight w:val="536"/>
        </w:trPr>
        <w:tc>
          <w:tcPr>
            <w:tcW w:w="1136" w:type="dxa"/>
          </w:tcPr>
          <w:p w14:paraId="5D3D7A72" w14:textId="77777777" w:rsidR="00DF3870" w:rsidRDefault="00164D5B">
            <w:pPr>
              <w:pStyle w:val="TableParagraph"/>
              <w:spacing w:before="133"/>
              <w:ind w:left="69"/>
            </w:pPr>
            <w:r>
              <w:rPr>
                <w:spacing w:val="-2"/>
              </w:rPr>
              <w:t>4.1.4.6</w:t>
            </w:r>
          </w:p>
        </w:tc>
        <w:tc>
          <w:tcPr>
            <w:tcW w:w="7514" w:type="dxa"/>
          </w:tcPr>
          <w:p w14:paraId="1A8F5BA1" w14:textId="77777777" w:rsidR="00DF3870" w:rsidRDefault="00164D5B">
            <w:pPr>
              <w:pStyle w:val="TableParagraph"/>
              <w:spacing w:before="0" w:line="267" w:lineRule="exact"/>
              <w:ind w:left="68"/>
            </w:pPr>
            <w:r>
              <w:t>Asignaciones</w:t>
            </w:r>
            <w:r>
              <w:rPr>
                <w:spacing w:val="-8"/>
              </w:rPr>
              <w:t xml:space="preserve"> </w:t>
            </w:r>
            <w:r>
              <w:t>presupuestarias</w:t>
            </w:r>
            <w:r>
              <w:rPr>
                <w:spacing w:val="-7"/>
              </w:rPr>
              <w:t xml:space="preserve"> </w:t>
            </w:r>
            <w:r>
              <w:t>a</w:t>
            </w:r>
            <w:r>
              <w:rPr>
                <w:spacing w:val="-8"/>
              </w:rPr>
              <w:t xml:space="preserve"> </w:t>
            </w:r>
            <w:r>
              <w:t>Organismos</w:t>
            </w:r>
            <w:r>
              <w:rPr>
                <w:spacing w:val="-8"/>
              </w:rPr>
              <w:t xml:space="preserve"> </w:t>
            </w:r>
            <w:r>
              <w:t>Constitucionalmente</w:t>
            </w:r>
            <w:r>
              <w:rPr>
                <w:spacing w:val="-7"/>
              </w:rPr>
              <w:t xml:space="preserve"> </w:t>
            </w:r>
            <w:r>
              <w:t>Autónomos</w:t>
            </w:r>
            <w:r>
              <w:rPr>
                <w:spacing w:val="-10"/>
              </w:rPr>
              <w:t xml:space="preserve"> </w:t>
            </w:r>
            <w:r>
              <w:rPr>
                <w:spacing w:val="-4"/>
              </w:rPr>
              <w:t>para</w:t>
            </w:r>
          </w:p>
          <w:p w14:paraId="08BAFEC4" w14:textId="77777777" w:rsidR="00DF3870" w:rsidRDefault="00164D5B">
            <w:pPr>
              <w:pStyle w:val="TableParagraph"/>
              <w:spacing w:before="0" w:line="249" w:lineRule="exact"/>
              <w:ind w:left="68"/>
            </w:pPr>
            <w:r>
              <w:t>inversión</w:t>
            </w:r>
            <w:r>
              <w:rPr>
                <w:spacing w:val="-6"/>
              </w:rPr>
              <w:t xml:space="preserve"> </w:t>
            </w:r>
            <w:r>
              <w:rPr>
                <w:spacing w:val="-2"/>
              </w:rPr>
              <w:t>pública</w:t>
            </w:r>
          </w:p>
        </w:tc>
        <w:tc>
          <w:tcPr>
            <w:tcW w:w="1702" w:type="dxa"/>
          </w:tcPr>
          <w:p w14:paraId="08CC5F6D" w14:textId="77777777" w:rsidR="00DF3870" w:rsidRDefault="00164D5B">
            <w:pPr>
              <w:pStyle w:val="TableParagraph"/>
              <w:spacing w:before="133"/>
              <w:ind w:right="48"/>
              <w:jc w:val="right"/>
            </w:pPr>
            <w:r>
              <w:rPr>
                <w:spacing w:val="-4"/>
              </w:rPr>
              <w:t>0.00</w:t>
            </w:r>
          </w:p>
        </w:tc>
      </w:tr>
      <w:tr w:rsidR="00DF3870" w14:paraId="6C1372EB" w14:textId="77777777">
        <w:trPr>
          <w:trHeight w:val="536"/>
        </w:trPr>
        <w:tc>
          <w:tcPr>
            <w:tcW w:w="1136" w:type="dxa"/>
          </w:tcPr>
          <w:p w14:paraId="7051DDA6" w14:textId="77777777" w:rsidR="00DF3870" w:rsidRDefault="00164D5B">
            <w:pPr>
              <w:pStyle w:val="TableParagraph"/>
              <w:spacing w:before="133"/>
              <w:ind w:left="69"/>
            </w:pPr>
            <w:r>
              <w:rPr>
                <w:spacing w:val="-2"/>
              </w:rPr>
              <w:t>4.1.4.7</w:t>
            </w:r>
          </w:p>
        </w:tc>
        <w:tc>
          <w:tcPr>
            <w:tcW w:w="7514" w:type="dxa"/>
          </w:tcPr>
          <w:p w14:paraId="0FB11940" w14:textId="77777777" w:rsidR="00DF3870" w:rsidRDefault="00164D5B">
            <w:pPr>
              <w:pStyle w:val="TableParagraph"/>
              <w:spacing w:before="0" w:line="267" w:lineRule="exact"/>
              <w:ind w:left="68"/>
            </w:pPr>
            <w:r>
              <w:t>Asignaciones</w:t>
            </w:r>
            <w:r>
              <w:rPr>
                <w:spacing w:val="-8"/>
              </w:rPr>
              <w:t xml:space="preserve"> </w:t>
            </w:r>
            <w:r>
              <w:t>presupuestarias</w:t>
            </w:r>
            <w:r>
              <w:rPr>
                <w:spacing w:val="-7"/>
              </w:rPr>
              <w:t xml:space="preserve"> </w:t>
            </w:r>
            <w:r>
              <w:t>a</w:t>
            </w:r>
            <w:r>
              <w:rPr>
                <w:spacing w:val="-8"/>
              </w:rPr>
              <w:t xml:space="preserve"> </w:t>
            </w:r>
            <w:r>
              <w:t>Organismos</w:t>
            </w:r>
            <w:r>
              <w:rPr>
                <w:spacing w:val="-8"/>
              </w:rPr>
              <w:t xml:space="preserve"> </w:t>
            </w:r>
            <w:r>
              <w:t>Constitucionalmente</w:t>
            </w:r>
            <w:r>
              <w:rPr>
                <w:spacing w:val="-7"/>
              </w:rPr>
              <w:t xml:space="preserve"> </w:t>
            </w:r>
            <w:r>
              <w:t>Autónomos</w:t>
            </w:r>
            <w:r>
              <w:rPr>
                <w:spacing w:val="-10"/>
              </w:rPr>
              <w:t xml:space="preserve"> </w:t>
            </w:r>
            <w:r>
              <w:rPr>
                <w:spacing w:val="-4"/>
              </w:rPr>
              <w:t>para</w:t>
            </w:r>
          </w:p>
          <w:p w14:paraId="18226E1D" w14:textId="77777777" w:rsidR="00DF3870" w:rsidRDefault="00164D5B">
            <w:pPr>
              <w:pStyle w:val="TableParagraph"/>
              <w:spacing w:before="0" w:line="249" w:lineRule="exact"/>
              <w:ind w:left="68"/>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1702" w:type="dxa"/>
          </w:tcPr>
          <w:p w14:paraId="7BE71B69" w14:textId="77777777" w:rsidR="00DF3870" w:rsidRDefault="00164D5B">
            <w:pPr>
              <w:pStyle w:val="TableParagraph"/>
              <w:spacing w:before="133"/>
              <w:ind w:right="48"/>
              <w:jc w:val="right"/>
            </w:pPr>
            <w:r>
              <w:rPr>
                <w:spacing w:val="-4"/>
              </w:rPr>
              <w:t>0.00</w:t>
            </w:r>
          </w:p>
        </w:tc>
      </w:tr>
      <w:tr w:rsidR="00DF3870" w14:paraId="6CFB468B" w14:textId="77777777">
        <w:trPr>
          <w:trHeight w:val="536"/>
        </w:trPr>
        <w:tc>
          <w:tcPr>
            <w:tcW w:w="1136" w:type="dxa"/>
          </w:tcPr>
          <w:p w14:paraId="412C913D" w14:textId="77777777" w:rsidR="00DF3870" w:rsidRDefault="00164D5B">
            <w:pPr>
              <w:pStyle w:val="TableParagraph"/>
              <w:spacing w:before="133"/>
              <w:ind w:left="69"/>
            </w:pPr>
            <w:r>
              <w:rPr>
                <w:spacing w:val="-2"/>
              </w:rPr>
              <w:t>4.1.5.0</w:t>
            </w:r>
          </w:p>
        </w:tc>
        <w:tc>
          <w:tcPr>
            <w:tcW w:w="7514" w:type="dxa"/>
          </w:tcPr>
          <w:p w14:paraId="65CCB257" w14:textId="77777777" w:rsidR="00DF3870" w:rsidRDefault="00164D5B">
            <w:pPr>
              <w:pStyle w:val="TableParagraph"/>
              <w:spacing w:before="1" w:line="267" w:lineRule="exact"/>
              <w:ind w:left="68"/>
            </w:pPr>
            <w:r>
              <w:t>Transferencias</w:t>
            </w:r>
            <w:r>
              <w:rPr>
                <w:spacing w:val="-7"/>
              </w:rPr>
              <w:t xml:space="preserve"> </w:t>
            </w:r>
            <w:r>
              <w:t>internas</w:t>
            </w:r>
            <w:r>
              <w:rPr>
                <w:spacing w:val="-9"/>
              </w:rPr>
              <w:t xml:space="preserve"> </w:t>
            </w:r>
            <w:r>
              <w:t>otorgadas</w:t>
            </w:r>
            <w:r>
              <w:rPr>
                <w:spacing w:val="-6"/>
              </w:rPr>
              <w:t xml:space="preserve"> </w:t>
            </w:r>
            <w:r>
              <w:t>a</w:t>
            </w:r>
            <w:r>
              <w:rPr>
                <w:spacing w:val="-7"/>
              </w:rPr>
              <w:t xml:space="preserve"> </w:t>
            </w:r>
            <w:r>
              <w:t>entidades</w:t>
            </w:r>
            <w:r>
              <w:rPr>
                <w:spacing w:val="-8"/>
              </w:rPr>
              <w:t xml:space="preserve"> </w:t>
            </w:r>
            <w:r>
              <w:t>paraestatales</w:t>
            </w:r>
            <w:r>
              <w:rPr>
                <w:spacing w:val="-6"/>
              </w:rPr>
              <w:t xml:space="preserve"> </w:t>
            </w:r>
            <w:r>
              <w:t>no</w:t>
            </w:r>
            <w:r>
              <w:rPr>
                <w:spacing w:val="-6"/>
              </w:rPr>
              <w:t xml:space="preserve"> </w:t>
            </w:r>
            <w:r>
              <w:t>empresariales</w:t>
            </w:r>
            <w:r>
              <w:rPr>
                <w:spacing w:val="-8"/>
              </w:rPr>
              <w:t xml:space="preserve"> </w:t>
            </w:r>
            <w:r>
              <w:rPr>
                <w:spacing w:val="-10"/>
              </w:rPr>
              <w:t>y</w:t>
            </w:r>
          </w:p>
          <w:p w14:paraId="78E2A3FF" w14:textId="77777777" w:rsidR="00DF3870" w:rsidRDefault="00164D5B">
            <w:pPr>
              <w:pStyle w:val="TableParagraph"/>
              <w:spacing w:before="0" w:line="248" w:lineRule="exact"/>
              <w:ind w:left="68"/>
            </w:pPr>
            <w:r>
              <w:t xml:space="preserve">no </w:t>
            </w:r>
            <w:r>
              <w:rPr>
                <w:spacing w:val="-2"/>
              </w:rPr>
              <w:t>financieras</w:t>
            </w:r>
          </w:p>
        </w:tc>
        <w:tc>
          <w:tcPr>
            <w:tcW w:w="1702" w:type="dxa"/>
          </w:tcPr>
          <w:p w14:paraId="29BA5929" w14:textId="77777777" w:rsidR="00DF3870" w:rsidRDefault="00164D5B">
            <w:pPr>
              <w:pStyle w:val="TableParagraph"/>
              <w:spacing w:before="133"/>
              <w:ind w:right="48"/>
              <w:jc w:val="right"/>
            </w:pPr>
            <w:r>
              <w:rPr>
                <w:spacing w:val="-4"/>
              </w:rPr>
              <w:t>0.00</w:t>
            </w:r>
          </w:p>
        </w:tc>
      </w:tr>
      <w:tr w:rsidR="00DF3870" w14:paraId="7BAFF1E3" w14:textId="77777777">
        <w:trPr>
          <w:trHeight w:val="539"/>
        </w:trPr>
        <w:tc>
          <w:tcPr>
            <w:tcW w:w="1136" w:type="dxa"/>
          </w:tcPr>
          <w:p w14:paraId="7ECE3BBA" w14:textId="77777777" w:rsidR="00DF3870" w:rsidRDefault="00164D5B">
            <w:pPr>
              <w:pStyle w:val="TableParagraph"/>
              <w:spacing w:before="136"/>
              <w:ind w:left="69"/>
            </w:pPr>
            <w:r>
              <w:rPr>
                <w:spacing w:val="-2"/>
              </w:rPr>
              <w:t>4.1.5.1</w:t>
            </w:r>
          </w:p>
        </w:tc>
        <w:tc>
          <w:tcPr>
            <w:tcW w:w="7514" w:type="dxa"/>
          </w:tcPr>
          <w:p w14:paraId="48D64AE0" w14:textId="77777777" w:rsidR="00DF3870" w:rsidRDefault="00164D5B">
            <w:pPr>
              <w:pStyle w:val="TableParagraph"/>
              <w:spacing w:before="0" w:line="270" w:lineRule="atLeast"/>
              <w:ind w:left="68" w:right="132"/>
            </w:pPr>
            <w:r>
              <w:t>Transferencias</w:t>
            </w:r>
            <w:r>
              <w:rPr>
                <w:spacing w:val="-4"/>
              </w:rPr>
              <w:t xml:space="preserve"> </w:t>
            </w:r>
            <w:r>
              <w:t>internas</w:t>
            </w:r>
            <w:r>
              <w:rPr>
                <w:spacing w:val="-7"/>
              </w:rPr>
              <w:t xml:space="preserve"> </w:t>
            </w:r>
            <w:r>
              <w:t>a</w:t>
            </w:r>
            <w:r>
              <w:rPr>
                <w:spacing w:val="-4"/>
              </w:rPr>
              <w:t xml:space="preserve"> </w:t>
            </w:r>
            <w:r>
              <w:t>entidades</w:t>
            </w:r>
            <w:r>
              <w:rPr>
                <w:spacing w:val="-3"/>
              </w:rPr>
              <w:t xml:space="preserve"> </w:t>
            </w:r>
            <w:r>
              <w:t>paraestatales</w:t>
            </w:r>
            <w:r>
              <w:rPr>
                <w:spacing w:val="-7"/>
              </w:rPr>
              <w:t xml:space="preserve"> </w:t>
            </w:r>
            <w:r>
              <w:t>no</w:t>
            </w:r>
            <w:r>
              <w:rPr>
                <w:spacing w:val="-8"/>
              </w:rPr>
              <w:t xml:space="preserve"> </w:t>
            </w:r>
            <w:r>
              <w:t>empresariales</w:t>
            </w:r>
            <w:r>
              <w:rPr>
                <w:spacing w:val="-7"/>
              </w:rPr>
              <w:t xml:space="preserve"> </w:t>
            </w:r>
            <w:r>
              <w:t>y</w:t>
            </w:r>
            <w:r>
              <w:rPr>
                <w:spacing w:val="-3"/>
              </w:rPr>
              <w:t xml:space="preserve"> </w:t>
            </w:r>
            <w:r>
              <w:t>no financieras para servicios personales</w:t>
            </w:r>
          </w:p>
        </w:tc>
        <w:tc>
          <w:tcPr>
            <w:tcW w:w="1702" w:type="dxa"/>
          </w:tcPr>
          <w:p w14:paraId="60035A66" w14:textId="77777777" w:rsidR="00DF3870" w:rsidRDefault="00164D5B">
            <w:pPr>
              <w:pStyle w:val="TableParagraph"/>
              <w:spacing w:before="136"/>
              <w:ind w:right="48"/>
              <w:jc w:val="right"/>
            </w:pPr>
            <w:r>
              <w:rPr>
                <w:spacing w:val="-4"/>
              </w:rPr>
              <w:t>0.00</w:t>
            </w:r>
          </w:p>
        </w:tc>
      </w:tr>
      <w:tr w:rsidR="00DF3870" w14:paraId="4E05AE01" w14:textId="77777777">
        <w:trPr>
          <w:trHeight w:val="536"/>
        </w:trPr>
        <w:tc>
          <w:tcPr>
            <w:tcW w:w="1136" w:type="dxa"/>
          </w:tcPr>
          <w:p w14:paraId="27DF94D1" w14:textId="77777777" w:rsidR="00DF3870" w:rsidRDefault="00164D5B">
            <w:pPr>
              <w:pStyle w:val="TableParagraph"/>
              <w:spacing w:before="133"/>
              <w:ind w:left="69"/>
            </w:pPr>
            <w:r>
              <w:rPr>
                <w:spacing w:val="-2"/>
              </w:rPr>
              <w:t>4.1.5.2</w:t>
            </w:r>
          </w:p>
        </w:tc>
        <w:tc>
          <w:tcPr>
            <w:tcW w:w="7514" w:type="dxa"/>
          </w:tcPr>
          <w:p w14:paraId="475CD970" w14:textId="77777777" w:rsidR="00DF3870" w:rsidRDefault="00164D5B">
            <w:pPr>
              <w:pStyle w:val="TableParagraph"/>
              <w:spacing w:before="0" w:line="267" w:lineRule="exact"/>
              <w:ind w:left="68"/>
            </w:pPr>
            <w:r>
              <w:t>Transferencias</w:t>
            </w:r>
            <w:r>
              <w:rPr>
                <w:spacing w:val="-5"/>
              </w:rPr>
              <w:t xml:space="preserve"> </w:t>
            </w:r>
            <w:r>
              <w:t>internas</w:t>
            </w:r>
            <w:r>
              <w:rPr>
                <w:spacing w:val="-7"/>
              </w:rPr>
              <w:t xml:space="preserve"> </w:t>
            </w:r>
            <w:r>
              <w:t>a</w:t>
            </w:r>
            <w:r>
              <w:rPr>
                <w:spacing w:val="-5"/>
              </w:rPr>
              <w:t xml:space="preserve"> </w:t>
            </w:r>
            <w:r>
              <w:t>entidades</w:t>
            </w:r>
            <w:r>
              <w:rPr>
                <w:spacing w:val="-4"/>
              </w:rPr>
              <w:t xml:space="preserve"> </w:t>
            </w:r>
            <w:r>
              <w:t>paraestatales</w:t>
            </w:r>
            <w:r>
              <w:rPr>
                <w:spacing w:val="-7"/>
              </w:rPr>
              <w:t xml:space="preserve"> </w:t>
            </w:r>
            <w:r>
              <w:t>no</w:t>
            </w:r>
            <w:r>
              <w:rPr>
                <w:spacing w:val="-8"/>
              </w:rPr>
              <w:t xml:space="preserve"> </w:t>
            </w:r>
            <w:r>
              <w:t>empresariales</w:t>
            </w:r>
            <w:r>
              <w:rPr>
                <w:spacing w:val="-8"/>
              </w:rPr>
              <w:t xml:space="preserve"> </w:t>
            </w:r>
            <w:r>
              <w:t>y</w:t>
            </w:r>
            <w:r>
              <w:rPr>
                <w:spacing w:val="-3"/>
              </w:rPr>
              <w:t xml:space="preserve"> </w:t>
            </w:r>
            <w:r>
              <w:rPr>
                <w:spacing w:val="-5"/>
              </w:rPr>
              <w:t>no</w:t>
            </w:r>
          </w:p>
          <w:p w14:paraId="500E6A6A" w14:textId="77777777" w:rsidR="00DF3870" w:rsidRDefault="00164D5B">
            <w:pPr>
              <w:pStyle w:val="TableParagraph"/>
              <w:spacing w:before="0" w:line="249" w:lineRule="exact"/>
              <w:ind w:left="68"/>
            </w:pPr>
            <w:r>
              <w:t>financieras</w:t>
            </w:r>
            <w:r>
              <w:rPr>
                <w:spacing w:val="-5"/>
              </w:rPr>
              <w:t xml:space="preserve"> </w:t>
            </w:r>
            <w:r>
              <w:t>para</w:t>
            </w:r>
            <w:r>
              <w:rPr>
                <w:spacing w:val="-6"/>
              </w:rPr>
              <w:t xml:space="preserve"> </w:t>
            </w:r>
            <w:r>
              <w:t>materiales</w:t>
            </w:r>
            <w:r>
              <w:rPr>
                <w:spacing w:val="-6"/>
              </w:rPr>
              <w:t xml:space="preserve"> </w:t>
            </w:r>
            <w:r>
              <w:t>y</w:t>
            </w:r>
            <w:r>
              <w:rPr>
                <w:spacing w:val="-3"/>
              </w:rPr>
              <w:t xml:space="preserve"> </w:t>
            </w:r>
            <w:r>
              <w:rPr>
                <w:spacing w:val="-2"/>
              </w:rPr>
              <w:t>suministros</w:t>
            </w:r>
          </w:p>
        </w:tc>
        <w:tc>
          <w:tcPr>
            <w:tcW w:w="1702" w:type="dxa"/>
          </w:tcPr>
          <w:p w14:paraId="54153E59" w14:textId="77777777" w:rsidR="00DF3870" w:rsidRDefault="00164D5B">
            <w:pPr>
              <w:pStyle w:val="TableParagraph"/>
              <w:spacing w:before="133"/>
              <w:ind w:right="48"/>
              <w:jc w:val="right"/>
            </w:pPr>
            <w:r>
              <w:rPr>
                <w:spacing w:val="-4"/>
              </w:rPr>
              <w:t>0.00</w:t>
            </w:r>
          </w:p>
        </w:tc>
      </w:tr>
      <w:tr w:rsidR="00DF3870" w14:paraId="74CB6EEF" w14:textId="77777777">
        <w:trPr>
          <w:trHeight w:val="536"/>
        </w:trPr>
        <w:tc>
          <w:tcPr>
            <w:tcW w:w="1136" w:type="dxa"/>
          </w:tcPr>
          <w:p w14:paraId="4AF135C1" w14:textId="77777777" w:rsidR="00DF3870" w:rsidRDefault="00164D5B">
            <w:pPr>
              <w:pStyle w:val="TableParagraph"/>
              <w:spacing w:before="133"/>
              <w:ind w:left="69"/>
            </w:pPr>
            <w:r>
              <w:rPr>
                <w:spacing w:val="-2"/>
              </w:rPr>
              <w:t>4.1.5.3</w:t>
            </w:r>
          </w:p>
        </w:tc>
        <w:tc>
          <w:tcPr>
            <w:tcW w:w="7514" w:type="dxa"/>
          </w:tcPr>
          <w:p w14:paraId="22A7FB57" w14:textId="77777777" w:rsidR="00DF3870" w:rsidRDefault="00164D5B">
            <w:pPr>
              <w:pStyle w:val="TableParagraph"/>
              <w:spacing w:before="0" w:line="267" w:lineRule="exact"/>
              <w:ind w:left="68"/>
            </w:pPr>
            <w:r>
              <w:t>Transferencias</w:t>
            </w:r>
            <w:r>
              <w:rPr>
                <w:spacing w:val="-5"/>
              </w:rPr>
              <w:t xml:space="preserve"> </w:t>
            </w:r>
            <w:r>
              <w:t>internas</w:t>
            </w:r>
            <w:r>
              <w:rPr>
                <w:spacing w:val="-7"/>
              </w:rPr>
              <w:t xml:space="preserve"> </w:t>
            </w:r>
            <w:r>
              <w:t>a</w:t>
            </w:r>
            <w:r>
              <w:rPr>
                <w:spacing w:val="-5"/>
              </w:rPr>
              <w:t xml:space="preserve"> </w:t>
            </w:r>
            <w:r>
              <w:t>entidades</w:t>
            </w:r>
            <w:r>
              <w:rPr>
                <w:spacing w:val="-4"/>
              </w:rPr>
              <w:t xml:space="preserve"> </w:t>
            </w:r>
            <w:r>
              <w:t>paraestatales</w:t>
            </w:r>
            <w:r>
              <w:rPr>
                <w:spacing w:val="-7"/>
              </w:rPr>
              <w:t xml:space="preserve"> </w:t>
            </w:r>
            <w:r>
              <w:t>no</w:t>
            </w:r>
            <w:r>
              <w:rPr>
                <w:spacing w:val="-8"/>
              </w:rPr>
              <w:t xml:space="preserve"> </w:t>
            </w:r>
            <w:r>
              <w:t>empresariales</w:t>
            </w:r>
            <w:r>
              <w:rPr>
                <w:spacing w:val="-8"/>
              </w:rPr>
              <w:t xml:space="preserve"> </w:t>
            </w:r>
            <w:r>
              <w:t>y</w:t>
            </w:r>
            <w:r>
              <w:rPr>
                <w:spacing w:val="-3"/>
              </w:rPr>
              <w:t xml:space="preserve"> </w:t>
            </w:r>
            <w:r>
              <w:rPr>
                <w:spacing w:val="-5"/>
              </w:rPr>
              <w:t>no</w:t>
            </w:r>
          </w:p>
          <w:p w14:paraId="2162045C" w14:textId="77777777" w:rsidR="00DF3870" w:rsidRDefault="00164D5B">
            <w:pPr>
              <w:pStyle w:val="TableParagraph"/>
              <w:spacing w:before="0" w:line="249" w:lineRule="exact"/>
              <w:ind w:left="68"/>
            </w:pPr>
            <w:r>
              <w:t>financieras</w:t>
            </w:r>
            <w:r>
              <w:rPr>
                <w:spacing w:val="-9"/>
              </w:rPr>
              <w:t xml:space="preserve"> </w:t>
            </w:r>
            <w:r>
              <w:t>para</w:t>
            </w:r>
            <w:r>
              <w:rPr>
                <w:spacing w:val="-7"/>
              </w:rPr>
              <w:t xml:space="preserve"> </w:t>
            </w:r>
            <w:r>
              <w:t>servicios</w:t>
            </w:r>
            <w:r>
              <w:rPr>
                <w:spacing w:val="-9"/>
              </w:rPr>
              <w:t xml:space="preserve"> </w:t>
            </w:r>
            <w:r>
              <w:rPr>
                <w:spacing w:val="-2"/>
              </w:rPr>
              <w:t>generales</w:t>
            </w:r>
          </w:p>
        </w:tc>
        <w:tc>
          <w:tcPr>
            <w:tcW w:w="1702" w:type="dxa"/>
          </w:tcPr>
          <w:p w14:paraId="484E0966" w14:textId="77777777" w:rsidR="00DF3870" w:rsidRDefault="00164D5B">
            <w:pPr>
              <w:pStyle w:val="TableParagraph"/>
              <w:spacing w:before="133"/>
              <w:ind w:right="48"/>
              <w:jc w:val="right"/>
            </w:pPr>
            <w:r>
              <w:rPr>
                <w:spacing w:val="-4"/>
              </w:rPr>
              <w:t>0.00</w:t>
            </w:r>
          </w:p>
        </w:tc>
      </w:tr>
      <w:tr w:rsidR="00DF3870" w14:paraId="3629E137" w14:textId="77777777">
        <w:trPr>
          <w:trHeight w:val="536"/>
        </w:trPr>
        <w:tc>
          <w:tcPr>
            <w:tcW w:w="1136" w:type="dxa"/>
          </w:tcPr>
          <w:p w14:paraId="3B6BC1B5" w14:textId="77777777" w:rsidR="00DF3870" w:rsidRDefault="00164D5B">
            <w:pPr>
              <w:pStyle w:val="TableParagraph"/>
              <w:spacing w:before="133"/>
              <w:ind w:left="69"/>
            </w:pPr>
            <w:r>
              <w:rPr>
                <w:spacing w:val="-2"/>
              </w:rPr>
              <w:t>4.1.5.4</w:t>
            </w:r>
          </w:p>
        </w:tc>
        <w:tc>
          <w:tcPr>
            <w:tcW w:w="7514" w:type="dxa"/>
          </w:tcPr>
          <w:p w14:paraId="2FF31266" w14:textId="77777777" w:rsidR="00DF3870" w:rsidRDefault="00164D5B">
            <w:pPr>
              <w:pStyle w:val="TableParagraph"/>
              <w:spacing w:before="0" w:line="267" w:lineRule="exact"/>
              <w:ind w:left="68"/>
            </w:pPr>
            <w:r>
              <w:t>Transferencias</w:t>
            </w:r>
            <w:r>
              <w:rPr>
                <w:spacing w:val="-5"/>
              </w:rPr>
              <w:t xml:space="preserve"> </w:t>
            </w:r>
            <w:r>
              <w:t>internas</w:t>
            </w:r>
            <w:r>
              <w:rPr>
                <w:spacing w:val="-7"/>
              </w:rPr>
              <w:t xml:space="preserve"> </w:t>
            </w:r>
            <w:r>
              <w:t>a</w:t>
            </w:r>
            <w:r>
              <w:rPr>
                <w:spacing w:val="-5"/>
              </w:rPr>
              <w:t xml:space="preserve"> </w:t>
            </w:r>
            <w:r>
              <w:t>entidades</w:t>
            </w:r>
            <w:r>
              <w:rPr>
                <w:spacing w:val="-4"/>
              </w:rPr>
              <w:t xml:space="preserve"> </w:t>
            </w:r>
            <w:r>
              <w:t>paraestatales</w:t>
            </w:r>
            <w:r>
              <w:rPr>
                <w:spacing w:val="-7"/>
              </w:rPr>
              <w:t xml:space="preserve"> </w:t>
            </w:r>
            <w:r>
              <w:t>no</w:t>
            </w:r>
            <w:r>
              <w:rPr>
                <w:spacing w:val="-8"/>
              </w:rPr>
              <w:t xml:space="preserve"> </w:t>
            </w:r>
            <w:r>
              <w:t>empresariales</w:t>
            </w:r>
            <w:r>
              <w:rPr>
                <w:spacing w:val="-8"/>
              </w:rPr>
              <w:t xml:space="preserve"> </w:t>
            </w:r>
            <w:r>
              <w:t>y</w:t>
            </w:r>
            <w:r>
              <w:rPr>
                <w:spacing w:val="-3"/>
              </w:rPr>
              <w:t xml:space="preserve"> </w:t>
            </w:r>
            <w:r>
              <w:rPr>
                <w:spacing w:val="-5"/>
              </w:rPr>
              <w:t>no</w:t>
            </w:r>
          </w:p>
          <w:p w14:paraId="1B159E23" w14:textId="77777777" w:rsidR="00DF3870" w:rsidRDefault="00164D5B">
            <w:pPr>
              <w:pStyle w:val="TableParagraph"/>
              <w:spacing w:before="0" w:line="249" w:lineRule="exact"/>
              <w:ind w:left="68"/>
            </w:pPr>
            <w:r>
              <w:t>financieras</w:t>
            </w:r>
            <w:r>
              <w:rPr>
                <w:spacing w:val="-7"/>
              </w:rPr>
              <w:t xml:space="preserve"> </w:t>
            </w:r>
            <w:r>
              <w:t>para</w:t>
            </w:r>
            <w:r>
              <w:rPr>
                <w:spacing w:val="-7"/>
              </w:rPr>
              <w:t xml:space="preserve"> </w:t>
            </w:r>
            <w:r>
              <w:t>transferencias,</w:t>
            </w:r>
            <w:r>
              <w:rPr>
                <w:spacing w:val="-6"/>
              </w:rPr>
              <w:t xml:space="preserve"> </w:t>
            </w:r>
            <w:r>
              <w:t>asignaciones,</w:t>
            </w:r>
            <w:r>
              <w:rPr>
                <w:spacing w:val="-8"/>
              </w:rPr>
              <w:t xml:space="preserve"> </w:t>
            </w:r>
            <w:r>
              <w:t>subsidios</w:t>
            </w:r>
            <w:r>
              <w:rPr>
                <w:spacing w:val="-7"/>
              </w:rPr>
              <w:t xml:space="preserve"> </w:t>
            </w:r>
            <w:r>
              <w:t>y</w:t>
            </w:r>
            <w:r>
              <w:rPr>
                <w:spacing w:val="-7"/>
              </w:rPr>
              <w:t xml:space="preserve"> </w:t>
            </w:r>
            <w:r>
              <w:t>otras</w:t>
            </w:r>
            <w:r>
              <w:rPr>
                <w:spacing w:val="-9"/>
              </w:rPr>
              <w:t xml:space="preserve"> </w:t>
            </w:r>
            <w:r>
              <w:rPr>
                <w:spacing w:val="-2"/>
              </w:rPr>
              <w:t>ayudas</w:t>
            </w:r>
          </w:p>
        </w:tc>
        <w:tc>
          <w:tcPr>
            <w:tcW w:w="1702" w:type="dxa"/>
          </w:tcPr>
          <w:p w14:paraId="27605858" w14:textId="77777777" w:rsidR="00DF3870" w:rsidRDefault="00164D5B">
            <w:pPr>
              <w:pStyle w:val="TableParagraph"/>
              <w:spacing w:before="133"/>
              <w:ind w:right="48"/>
              <w:jc w:val="right"/>
            </w:pPr>
            <w:r>
              <w:rPr>
                <w:spacing w:val="-4"/>
              </w:rPr>
              <w:t>0.00</w:t>
            </w:r>
          </w:p>
        </w:tc>
      </w:tr>
      <w:tr w:rsidR="00DF3870" w14:paraId="7C0EC91E" w14:textId="77777777">
        <w:trPr>
          <w:trHeight w:val="536"/>
        </w:trPr>
        <w:tc>
          <w:tcPr>
            <w:tcW w:w="1136" w:type="dxa"/>
          </w:tcPr>
          <w:p w14:paraId="7FB1CC20" w14:textId="77777777" w:rsidR="00DF3870" w:rsidRDefault="00164D5B">
            <w:pPr>
              <w:pStyle w:val="TableParagraph"/>
              <w:spacing w:before="133"/>
              <w:ind w:left="69"/>
            </w:pPr>
            <w:r>
              <w:rPr>
                <w:spacing w:val="-2"/>
              </w:rPr>
              <w:t>4.1.5.5</w:t>
            </w:r>
          </w:p>
        </w:tc>
        <w:tc>
          <w:tcPr>
            <w:tcW w:w="7514" w:type="dxa"/>
          </w:tcPr>
          <w:p w14:paraId="62F0DCF6" w14:textId="77777777" w:rsidR="00DF3870" w:rsidRDefault="00164D5B">
            <w:pPr>
              <w:pStyle w:val="TableParagraph"/>
              <w:spacing w:before="0" w:line="267" w:lineRule="exact"/>
              <w:ind w:left="68"/>
            </w:pPr>
            <w:r>
              <w:t>Transferencias</w:t>
            </w:r>
            <w:r>
              <w:rPr>
                <w:spacing w:val="-5"/>
              </w:rPr>
              <w:t xml:space="preserve"> </w:t>
            </w:r>
            <w:r>
              <w:t>internas</w:t>
            </w:r>
            <w:r>
              <w:rPr>
                <w:spacing w:val="-7"/>
              </w:rPr>
              <w:t xml:space="preserve"> </w:t>
            </w:r>
            <w:r>
              <w:t>a</w:t>
            </w:r>
            <w:r>
              <w:rPr>
                <w:spacing w:val="-5"/>
              </w:rPr>
              <w:t xml:space="preserve"> </w:t>
            </w:r>
            <w:r>
              <w:t>entidades</w:t>
            </w:r>
            <w:r>
              <w:rPr>
                <w:spacing w:val="-4"/>
              </w:rPr>
              <w:t xml:space="preserve"> </w:t>
            </w:r>
            <w:r>
              <w:t>paraestatales</w:t>
            </w:r>
            <w:r>
              <w:rPr>
                <w:spacing w:val="-7"/>
              </w:rPr>
              <w:t xml:space="preserve"> </w:t>
            </w:r>
            <w:r>
              <w:t>no</w:t>
            </w:r>
            <w:r>
              <w:rPr>
                <w:spacing w:val="-8"/>
              </w:rPr>
              <w:t xml:space="preserve"> </w:t>
            </w:r>
            <w:r>
              <w:t>empresariales</w:t>
            </w:r>
            <w:r>
              <w:rPr>
                <w:spacing w:val="-8"/>
              </w:rPr>
              <w:t xml:space="preserve"> </w:t>
            </w:r>
            <w:r>
              <w:t>y</w:t>
            </w:r>
            <w:r>
              <w:rPr>
                <w:spacing w:val="-3"/>
              </w:rPr>
              <w:t xml:space="preserve"> </w:t>
            </w:r>
            <w:r>
              <w:rPr>
                <w:spacing w:val="-5"/>
              </w:rPr>
              <w:t>no</w:t>
            </w:r>
          </w:p>
          <w:p w14:paraId="4D59B497" w14:textId="77777777" w:rsidR="00DF3870" w:rsidRDefault="00164D5B">
            <w:pPr>
              <w:pStyle w:val="TableParagraph"/>
              <w:spacing w:before="0" w:line="249" w:lineRule="exact"/>
              <w:ind w:left="68"/>
            </w:pPr>
            <w:r>
              <w:t>financieras</w:t>
            </w:r>
            <w:r>
              <w:rPr>
                <w:spacing w:val="-8"/>
              </w:rPr>
              <w:t xml:space="preserve"> </w:t>
            </w:r>
            <w:r>
              <w:t>para</w:t>
            </w:r>
            <w:r>
              <w:rPr>
                <w:spacing w:val="-5"/>
              </w:rPr>
              <w:t xml:space="preserve"> </w:t>
            </w:r>
            <w:r>
              <w:t>bienes</w:t>
            </w:r>
            <w:r>
              <w:rPr>
                <w:spacing w:val="-7"/>
              </w:rPr>
              <w:t xml:space="preserve"> </w:t>
            </w:r>
            <w:r>
              <w:t>muebles,</w:t>
            </w:r>
            <w:r>
              <w:rPr>
                <w:spacing w:val="-4"/>
              </w:rPr>
              <w:t xml:space="preserve"> </w:t>
            </w:r>
            <w:r>
              <w:t>inmuebles</w:t>
            </w:r>
            <w:r>
              <w:rPr>
                <w:spacing w:val="-7"/>
              </w:rPr>
              <w:t xml:space="preserve"> </w:t>
            </w:r>
            <w:r>
              <w:t>e</w:t>
            </w:r>
            <w:r>
              <w:rPr>
                <w:spacing w:val="-5"/>
              </w:rPr>
              <w:t xml:space="preserve"> </w:t>
            </w:r>
            <w:r>
              <w:rPr>
                <w:spacing w:val="-2"/>
              </w:rPr>
              <w:t>intangibles</w:t>
            </w:r>
          </w:p>
        </w:tc>
        <w:tc>
          <w:tcPr>
            <w:tcW w:w="1702" w:type="dxa"/>
          </w:tcPr>
          <w:p w14:paraId="0571DBED" w14:textId="77777777" w:rsidR="00DF3870" w:rsidRDefault="00164D5B">
            <w:pPr>
              <w:pStyle w:val="TableParagraph"/>
              <w:spacing w:before="133"/>
              <w:ind w:right="48"/>
              <w:jc w:val="right"/>
            </w:pPr>
            <w:r>
              <w:rPr>
                <w:spacing w:val="-4"/>
              </w:rPr>
              <w:t>0.00</w:t>
            </w:r>
          </w:p>
        </w:tc>
      </w:tr>
      <w:tr w:rsidR="00DF3870" w14:paraId="1F862C42" w14:textId="77777777">
        <w:trPr>
          <w:trHeight w:val="301"/>
        </w:trPr>
        <w:tc>
          <w:tcPr>
            <w:tcW w:w="1136" w:type="dxa"/>
          </w:tcPr>
          <w:p w14:paraId="5E4682AD" w14:textId="77777777" w:rsidR="00DF3870" w:rsidRDefault="00164D5B">
            <w:pPr>
              <w:pStyle w:val="TableParagraph"/>
              <w:spacing w:before="15" w:line="266" w:lineRule="exact"/>
              <w:ind w:left="69"/>
            </w:pPr>
            <w:r>
              <w:rPr>
                <w:spacing w:val="-2"/>
              </w:rPr>
              <w:t>4.1.5.6</w:t>
            </w:r>
          </w:p>
        </w:tc>
        <w:tc>
          <w:tcPr>
            <w:tcW w:w="7514" w:type="dxa"/>
          </w:tcPr>
          <w:p w14:paraId="52100D93" w14:textId="77777777" w:rsidR="00DF3870" w:rsidRDefault="00DF3870">
            <w:pPr>
              <w:pStyle w:val="TableParagraph"/>
              <w:spacing w:before="0"/>
              <w:rPr>
                <w:rFonts w:ascii="Times New Roman"/>
              </w:rPr>
            </w:pPr>
          </w:p>
        </w:tc>
        <w:tc>
          <w:tcPr>
            <w:tcW w:w="1702" w:type="dxa"/>
          </w:tcPr>
          <w:p w14:paraId="4CE59B5D" w14:textId="77777777" w:rsidR="00DF3870" w:rsidRDefault="00164D5B">
            <w:pPr>
              <w:pStyle w:val="TableParagraph"/>
              <w:spacing w:before="15" w:line="266" w:lineRule="exact"/>
              <w:ind w:right="48"/>
              <w:jc w:val="right"/>
            </w:pPr>
            <w:r>
              <w:rPr>
                <w:spacing w:val="-4"/>
              </w:rPr>
              <w:t>0.00</w:t>
            </w:r>
          </w:p>
        </w:tc>
      </w:tr>
    </w:tbl>
    <w:p w14:paraId="795CA1E9" w14:textId="77777777" w:rsidR="00DF3870" w:rsidRDefault="00164D5B">
      <w:pPr>
        <w:spacing w:before="236"/>
        <w:ind w:right="936"/>
        <w:jc w:val="right"/>
        <w:rPr>
          <w:sz w:val="24"/>
        </w:rPr>
      </w:pPr>
      <w:r>
        <w:rPr>
          <w:noProof/>
          <w:sz w:val="24"/>
        </w:rPr>
        <w:drawing>
          <wp:anchor distT="0" distB="0" distL="0" distR="0" simplePos="0" relativeHeight="479066112" behindDoc="1" locked="0" layoutInCell="1" allowOverlap="1" wp14:anchorId="5922F2CC" wp14:editId="2CC96F6D">
            <wp:simplePos x="0" y="0"/>
            <wp:positionH relativeFrom="page">
              <wp:posOffset>10161</wp:posOffset>
            </wp:positionH>
            <wp:positionV relativeFrom="page">
              <wp:posOffset>145569</wp:posOffset>
            </wp:positionV>
            <wp:extent cx="7762239" cy="9888758"/>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22</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71BC61DA"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1D8773B3" w14:textId="77777777">
        <w:trPr>
          <w:trHeight w:val="537"/>
        </w:trPr>
        <w:tc>
          <w:tcPr>
            <w:tcW w:w="1136" w:type="dxa"/>
            <w:tcBorders>
              <w:top w:val="nil"/>
            </w:tcBorders>
          </w:tcPr>
          <w:p w14:paraId="6302CBEC" w14:textId="77777777" w:rsidR="00DF3870" w:rsidRDefault="00DF3870">
            <w:pPr>
              <w:pStyle w:val="TableParagraph"/>
              <w:spacing w:before="0"/>
              <w:rPr>
                <w:rFonts w:ascii="Times New Roman"/>
              </w:rPr>
            </w:pPr>
          </w:p>
        </w:tc>
        <w:tc>
          <w:tcPr>
            <w:tcW w:w="7514" w:type="dxa"/>
            <w:tcBorders>
              <w:top w:val="nil"/>
            </w:tcBorders>
          </w:tcPr>
          <w:p w14:paraId="7D5613F1" w14:textId="77777777" w:rsidR="00DF3870" w:rsidRDefault="00164D5B">
            <w:pPr>
              <w:pStyle w:val="TableParagraph"/>
              <w:spacing w:before="0" w:line="268" w:lineRule="exact"/>
              <w:ind w:left="68"/>
            </w:pPr>
            <w:r>
              <w:t>Transferencias</w:t>
            </w:r>
            <w:r>
              <w:rPr>
                <w:spacing w:val="-5"/>
              </w:rPr>
              <w:t xml:space="preserve"> </w:t>
            </w:r>
            <w:r>
              <w:t>internas</w:t>
            </w:r>
            <w:r>
              <w:rPr>
                <w:spacing w:val="-7"/>
              </w:rPr>
              <w:t xml:space="preserve"> </w:t>
            </w:r>
            <w:r>
              <w:t>a</w:t>
            </w:r>
            <w:r>
              <w:rPr>
                <w:spacing w:val="-5"/>
              </w:rPr>
              <w:t xml:space="preserve"> </w:t>
            </w:r>
            <w:r>
              <w:t>entidades</w:t>
            </w:r>
            <w:r>
              <w:rPr>
                <w:spacing w:val="-4"/>
              </w:rPr>
              <w:t xml:space="preserve"> </w:t>
            </w:r>
            <w:r>
              <w:t>paraestatales</w:t>
            </w:r>
            <w:r>
              <w:rPr>
                <w:spacing w:val="-7"/>
              </w:rPr>
              <w:t xml:space="preserve"> </w:t>
            </w:r>
            <w:r>
              <w:t>no</w:t>
            </w:r>
            <w:r>
              <w:rPr>
                <w:spacing w:val="-8"/>
              </w:rPr>
              <w:t xml:space="preserve"> </w:t>
            </w:r>
            <w:r>
              <w:t>empresariales</w:t>
            </w:r>
            <w:r>
              <w:rPr>
                <w:spacing w:val="-8"/>
              </w:rPr>
              <w:t xml:space="preserve"> </w:t>
            </w:r>
            <w:r>
              <w:t>y</w:t>
            </w:r>
            <w:r>
              <w:rPr>
                <w:spacing w:val="-3"/>
              </w:rPr>
              <w:t xml:space="preserve"> </w:t>
            </w:r>
            <w:r>
              <w:rPr>
                <w:spacing w:val="-5"/>
              </w:rPr>
              <w:t>no</w:t>
            </w:r>
          </w:p>
          <w:p w14:paraId="6A480460" w14:textId="77777777" w:rsidR="00DF3870" w:rsidRDefault="00164D5B">
            <w:pPr>
              <w:pStyle w:val="TableParagraph"/>
              <w:spacing w:before="0" w:line="249" w:lineRule="exact"/>
              <w:ind w:left="68"/>
            </w:pPr>
            <w:r>
              <w:t>financieras</w:t>
            </w:r>
            <w:r>
              <w:rPr>
                <w:spacing w:val="-9"/>
              </w:rPr>
              <w:t xml:space="preserve"> </w:t>
            </w:r>
            <w:r>
              <w:t>para</w:t>
            </w:r>
            <w:r>
              <w:rPr>
                <w:spacing w:val="-6"/>
              </w:rPr>
              <w:t xml:space="preserve"> </w:t>
            </w:r>
            <w:r>
              <w:t>inversión</w:t>
            </w:r>
            <w:r>
              <w:rPr>
                <w:spacing w:val="-9"/>
              </w:rPr>
              <w:t xml:space="preserve"> </w:t>
            </w:r>
            <w:r>
              <w:rPr>
                <w:spacing w:val="-2"/>
              </w:rPr>
              <w:t>pública</w:t>
            </w:r>
          </w:p>
        </w:tc>
        <w:tc>
          <w:tcPr>
            <w:tcW w:w="1702" w:type="dxa"/>
            <w:tcBorders>
              <w:top w:val="nil"/>
            </w:tcBorders>
          </w:tcPr>
          <w:p w14:paraId="67DCD294" w14:textId="77777777" w:rsidR="00DF3870" w:rsidRDefault="00DF3870">
            <w:pPr>
              <w:pStyle w:val="TableParagraph"/>
              <w:spacing w:before="0"/>
              <w:rPr>
                <w:rFonts w:ascii="Times New Roman"/>
              </w:rPr>
            </w:pPr>
          </w:p>
        </w:tc>
      </w:tr>
      <w:tr w:rsidR="00DF3870" w14:paraId="13AB3FEF" w14:textId="77777777">
        <w:trPr>
          <w:trHeight w:val="536"/>
        </w:trPr>
        <w:tc>
          <w:tcPr>
            <w:tcW w:w="1136" w:type="dxa"/>
          </w:tcPr>
          <w:p w14:paraId="706E5E22" w14:textId="77777777" w:rsidR="00DF3870" w:rsidRDefault="00164D5B">
            <w:pPr>
              <w:pStyle w:val="TableParagraph"/>
              <w:spacing w:before="133"/>
              <w:ind w:left="69"/>
            </w:pPr>
            <w:r>
              <w:rPr>
                <w:spacing w:val="-2"/>
              </w:rPr>
              <w:t>4.1.5.7</w:t>
            </w:r>
          </w:p>
        </w:tc>
        <w:tc>
          <w:tcPr>
            <w:tcW w:w="7514" w:type="dxa"/>
          </w:tcPr>
          <w:p w14:paraId="551E42D3" w14:textId="77777777" w:rsidR="00DF3870" w:rsidRDefault="00164D5B">
            <w:pPr>
              <w:pStyle w:val="TableParagraph"/>
              <w:spacing w:before="0" w:line="267" w:lineRule="exact"/>
              <w:ind w:left="68"/>
            </w:pPr>
            <w:r>
              <w:t>Transferencias</w:t>
            </w:r>
            <w:r>
              <w:rPr>
                <w:spacing w:val="-5"/>
              </w:rPr>
              <w:t xml:space="preserve"> </w:t>
            </w:r>
            <w:r>
              <w:t>internas</w:t>
            </w:r>
            <w:r>
              <w:rPr>
                <w:spacing w:val="-7"/>
              </w:rPr>
              <w:t xml:space="preserve"> </w:t>
            </w:r>
            <w:r>
              <w:t>a</w:t>
            </w:r>
            <w:r>
              <w:rPr>
                <w:spacing w:val="-5"/>
              </w:rPr>
              <w:t xml:space="preserve"> </w:t>
            </w:r>
            <w:r>
              <w:t>entidades</w:t>
            </w:r>
            <w:r>
              <w:rPr>
                <w:spacing w:val="-4"/>
              </w:rPr>
              <w:t xml:space="preserve"> </w:t>
            </w:r>
            <w:r>
              <w:t>paraestatales</w:t>
            </w:r>
            <w:r>
              <w:rPr>
                <w:spacing w:val="-7"/>
              </w:rPr>
              <w:t xml:space="preserve"> </w:t>
            </w:r>
            <w:r>
              <w:t>no</w:t>
            </w:r>
            <w:r>
              <w:rPr>
                <w:spacing w:val="-8"/>
              </w:rPr>
              <w:t xml:space="preserve"> </w:t>
            </w:r>
            <w:r>
              <w:t>empresariales</w:t>
            </w:r>
            <w:r>
              <w:rPr>
                <w:spacing w:val="-8"/>
              </w:rPr>
              <w:t xml:space="preserve"> </w:t>
            </w:r>
            <w:r>
              <w:t>y</w:t>
            </w:r>
            <w:r>
              <w:rPr>
                <w:spacing w:val="-3"/>
              </w:rPr>
              <w:t xml:space="preserve"> </w:t>
            </w:r>
            <w:r>
              <w:rPr>
                <w:spacing w:val="-5"/>
              </w:rPr>
              <w:t>no</w:t>
            </w:r>
          </w:p>
          <w:p w14:paraId="04F677E4" w14:textId="77777777" w:rsidR="00DF3870" w:rsidRDefault="00164D5B">
            <w:pPr>
              <w:pStyle w:val="TableParagraph"/>
              <w:spacing w:before="0" w:line="249" w:lineRule="exact"/>
              <w:ind w:left="68"/>
            </w:pPr>
            <w:r>
              <w:t>financieras</w:t>
            </w:r>
            <w:r>
              <w:rPr>
                <w:spacing w:val="-6"/>
              </w:rPr>
              <w:t xml:space="preserve"> </w:t>
            </w:r>
            <w:r>
              <w:t>para</w:t>
            </w:r>
            <w:r>
              <w:rPr>
                <w:spacing w:val="-6"/>
              </w:rPr>
              <w:t xml:space="preserve"> </w:t>
            </w:r>
            <w:r>
              <w:t>inversiones</w:t>
            </w:r>
            <w:r>
              <w:rPr>
                <w:spacing w:val="-6"/>
              </w:rPr>
              <w:t xml:space="preserve"> </w:t>
            </w:r>
            <w:r>
              <w:t>financieras</w:t>
            </w:r>
            <w:r>
              <w:rPr>
                <w:spacing w:val="-7"/>
              </w:rPr>
              <w:t xml:space="preserve"> </w:t>
            </w:r>
            <w:r>
              <w:t>y</w:t>
            </w:r>
            <w:r>
              <w:rPr>
                <w:spacing w:val="-8"/>
              </w:rPr>
              <w:t xml:space="preserve"> </w:t>
            </w:r>
            <w:r>
              <w:t>otras</w:t>
            </w:r>
            <w:r>
              <w:rPr>
                <w:spacing w:val="-8"/>
              </w:rPr>
              <w:t xml:space="preserve"> </w:t>
            </w:r>
            <w:r>
              <w:rPr>
                <w:spacing w:val="-2"/>
              </w:rPr>
              <w:t>provisiones</w:t>
            </w:r>
          </w:p>
        </w:tc>
        <w:tc>
          <w:tcPr>
            <w:tcW w:w="1702" w:type="dxa"/>
          </w:tcPr>
          <w:p w14:paraId="7E621421" w14:textId="77777777" w:rsidR="00DF3870" w:rsidRDefault="00164D5B">
            <w:pPr>
              <w:pStyle w:val="TableParagraph"/>
              <w:spacing w:before="133"/>
              <w:ind w:right="48"/>
              <w:jc w:val="right"/>
            </w:pPr>
            <w:r>
              <w:rPr>
                <w:spacing w:val="-4"/>
              </w:rPr>
              <w:t>0.00</w:t>
            </w:r>
          </w:p>
        </w:tc>
      </w:tr>
      <w:tr w:rsidR="00DF3870" w14:paraId="6982F1DF" w14:textId="77777777">
        <w:trPr>
          <w:trHeight w:val="635"/>
        </w:trPr>
        <w:tc>
          <w:tcPr>
            <w:tcW w:w="1136" w:type="dxa"/>
          </w:tcPr>
          <w:p w14:paraId="2BC076BD" w14:textId="77777777" w:rsidR="00DF3870" w:rsidRDefault="00164D5B">
            <w:pPr>
              <w:pStyle w:val="TableParagraph"/>
              <w:spacing w:before="181"/>
              <w:ind w:left="69"/>
            </w:pPr>
            <w:r>
              <w:rPr>
                <w:spacing w:val="-2"/>
              </w:rPr>
              <w:t>4.1.6.0</w:t>
            </w:r>
          </w:p>
        </w:tc>
        <w:tc>
          <w:tcPr>
            <w:tcW w:w="7514" w:type="dxa"/>
          </w:tcPr>
          <w:p w14:paraId="1197EC02" w14:textId="77777777" w:rsidR="00DF3870" w:rsidRDefault="00164D5B">
            <w:pPr>
              <w:pStyle w:val="TableParagraph"/>
              <w:spacing w:before="47"/>
              <w:ind w:left="68"/>
            </w:pPr>
            <w:r>
              <w:t>(No</w:t>
            </w:r>
            <w:r>
              <w:rPr>
                <w:spacing w:val="-4"/>
              </w:rPr>
              <w:t xml:space="preserve"> </w:t>
            </w:r>
            <w:r>
              <w:t>aplica)</w:t>
            </w:r>
            <w:r>
              <w:rPr>
                <w:spacing w:val="-8"/>
              </w:rPr>
              <w:t xml:space="preserve"> </w:t>
            </w:r>
            <w:r>
              <w:t>Transferencias</w:t>
            </w:r>
            <w:r>
              <w:rPr>
                <w:spacing w:val="-5"/>
              </w:rPr>
              <w:t xml:space="preserve"> </w:t>
            </w:r>
            <w:r>
              <w:t>internas</w:t>
            </w:r>
            <w:r>
              <w:rPr>
                <w:spacing w:val="-7"/>
              </w:rPr>
              <w:t xml:space="preserve"> </w:t>
            </w:r>
            <w:r>
              <w:t>otorgadas</w:t>
            </w:r>
            <w:r>
              <w:rPr>
                <w:spacing w:val="-5"/>
              </w:rPr>
              <w:t xml:space="preserve"> </w:t>
            </w:r>
            <w:r>
              <w:t>a</w:t>
            </w:r>
            <w:r>
              <w:rPr>
                <w:spacing w:val="-7"/>
              </w:rPr>
              <w:t xml:space="preserve"> </w:t>
            </w:r>
            <w:r>
              <w:t>entidades</w:t>
            </w:r>
            <w:r>
              <w:rPr>
                <w:spacing w:val="-4"/>
              </w:rPr>
              <w:t xml:space="preserve"> </w:t>
            </w:r>
            <w:r>
              <w:t>paraestatales empresariales y no financieras</w:t>
            </w:r>
          </w:p>
        </w:tc>
        <w:tc>
          <w:tcPr>
            <w:tcW w:w="1702" w:type="dxa"/>
          </w:tcPr>
          <w:p w14:paraId="0C45B6D0" w14:textId="77777777" w:rsidR="00DF3870" w:rsidRDefault="00164D5B">
            <w:pPr>
              <w:pStyle w:val="TableParagraph"/>
              <w:spacing w:before="181"/>
              <w:ind w:right="48"/>
              <w:jc w:val="right"/>
            </w:pPr>
            <w:r>
              <w:rPr>
                <w:spacing w:val="-4"/>
              </w:rPr>
              <w:t>0.00</w:t>
            </w:r>
          </w:p>
        </w:tc>
      </w:tr>
      <w:tr w:rsidR="00DF3870" w14:paraId="32B68FE2" w14:textId="77777777">
        <w:trPr>
          <w:trHeight w:val="635"/>
        </w:trPr>
        <w:tc>
          <w:tcPr>
            <w:tcW w:w="1136" w:type="dxa"/>
          </w:tcPr>
          <w:p w14:paraId="5F85ED93" w14:textId="77777777" w:rsidR="00DF3870" w:rsidRDefault="00164D5B">
            <w:pPr>
              <w:pStyle w:val="TableParagraph"/>
              <w:spacing w:before="181"/>
              <w:ind w:left="69"/>
            </w:pPr>
            <w:r>
              <w:rPr>
                <w:spacing w:val="-2"/>
              </w:rPr>
              <w:t>4.1.6.1</w:t>
            </w:r>
          </w:p>
        </w:tc>
        <w:tc>
          <w:tcPr>
            <w:tcW w:w="7514" w:type="dxa"/>
          </w:tcPr>
          <w:p w14:paraId="2FF7FA05" w14:textId="77777777" w:rsidR="00DF3870" w:rsidRDefault="00164D5B">
            <w:pPr>
              <w:pStyle w:val="TableParagraph"/>
              <w:spacing w:before="47"/>
              <w:ind w:left="68"/>
            </w:pPr>
            <w:r>
              <w:t>(No</w:t>
            </w:r>
            <w:r>
              <w:rPr>
                <w:spacing w:val="-4"/>
              </w:rPr>
              <w:t xml:space="preserve"> </w:t>
            </w:r>
            <w:r>
              <w:t>aplica)</w:t>
            </w:r>
            <w:r>
              <w:rPr>
                <w:spacing w:val="-8"/>
              </w:rPr>
              <w:t xml:space="preserve"> </w:t>
            </w:r>
            <w:r>
              <w:t>Transferencias</w:t>
            </w:r>
            <w:r>
              <w:rPr>
                <w:spacing w:val="-5"/>
              </w:rPr>
              <w:t xml:space="preserve"> </w:t>
            </w:r>
            <w:r>
              <w:t>internas</w:t>
            </w:r>
            <w:r>
              <w:rPr>
                <w:spacing w:val="-7"/>
              </w:rPr>
              <w:t xml:space="preserve"> </w:t>
            </w:r>
            <w:r>
              <w:t>otorgadas</w:t>
            </w:r>
            <w:r>
              <w:rPr>
                <w:spacing w:val="-5"/>
              </w:rPr>
              <w:t xml:space="preserve"> </w:t>
            </w:r>
            <w:r>
              <w:t>a</w:t>
            </w:r>
            <w:r>
              <w:rPr>
                <w:spacing w:val="-7"/>
              </w:rPr>
              <w:t xml:space="preserve"> </w:t>
            </w:r>
            <w:r>
              <w:t>entidades</w:t>
            </w:r>
            <w:r>
              <w:rPr>
                <w:spacing w:val="-4"/>
              </w:rPr>
              <w:t xml:space="preserve"> </w:t>
            </w:r>
            <w:r>
              <w:t>paraestatales empresariales y no financieras</w:t>
            </w:r>
          </w:p>
        </w:tc>
        <w:tc>
          <w:tcPr>
            <w:tcW w:w="1702" w:type="dxa"/>
          </w:tcPr>
          <w:p w14:paraId="573F4E95" w14:textId="77777777" w:rsidR="00DF3870" w:rsidRDefault="00164D5B">
            <w:pPr>
              <w:pStyle w:val="TableParagraph"/>
              <w:spacing w:before="181"/>
              <w:ind w:right="48"/>
              <w:jc w:val="right"/>
            </w:pPr>
            <w:r>
              <w:rPr>
                <w:spacing w:val="-4"/>
              </w:rPr>
              <w:t>0.00</w:t>
            </w:r>
          </w:p>
        </w:tc>
      </w:tr>
      <w:tr w:rsidR="00DF3870" w14:paraId="7B51CFB8" w14:textId="77777777">
        <w:trPr>
          <w:trHeight w:val="537"/>
        </w:trPr>
        <w:tc>
          <w:tcPr>
            <w:tcW w:w="1136" w:type="dxa"/>
          </w:tcPr>
          <w:p w14:paraId="20BA9E34" w14:textId="77777777" w:rsidR="00DF3870" w:rsidRDefault="00164D5B">
            <w:pPr>
              <w:pStyle w:val="TableParagraph"/>
              <w:spacing w:before="133"/>
              <w:ind w:left="69"/>
            </w:pPr>
            <w:r>
              <w:rPr>
                <w:spacing w:val="-2"/>
              </w:rPr>
              <w:t>4.1.7.0</w:t>
            </w:r>
          </w:p>
        </w:tc>
        <w:tc>
          <w:tcPr>
            <w:tcW w:w="7514" w:type="dxa"/>
          </w:tcPr>
          <w:p w14:paraId="32540736" w14:textId="77777777" w:rsidR="00DF3870" w:rsidRDefault="00164D5B">
            <w:pPr>
              <w:pStyle w:val="TableParagraph"/>
              <w:spacing w:before="0" w:line="267" w:lineRule="exact"/>
              <w:ind w:left="68"/>
            </w:pPr>
            <w:r>
              <w:t>(No</w:t>
            </w:r>
            <w:r>
              <w:rPr>
                <w:spacing w:val="-8"/>
              </w:rPr>
              <w:t xml:space="preserve"> </w:t>
            </w:r>
            <w:r>
              <w:t>aplica)</w:t>
            </w:r>
            <w:r>
              <w:rPr>
                <w:spacing w:val="-8"/>
              </w:rPr>
              <w:t xml:space="preserve"> </w:t>
            </w:r>
            <w:r>
              <w:t>Transferencias</w:t>
            </w:r>
            <w:r>
              <w:rPr>
                <w:spacing w:val="-6"/>
              </w:rPr>
              <w:t xml:space="preserve"> </w:t>
            </w:r>
            <w:r>
              <w:t>internas</w:t>
            </w:r>
            <w:r>
              <w:rPr>
                <w:spacing w:val="-8"/>
              </w:rPr>
              <w:t xml:space="preserve"> </w:t>
            </w:r>
            <w:r>
              <w:t>otorgadas</w:t>
            </w:r>
            <w:r>
              <w:rPr>
                <w:spacing w:val="-6"/>
              </w:rPr>
              <w:t xml:space="preserve"> </w:t>
            </w:r>
            <w:r>
              <w:t>a</w:t>
            </w:r>
            <w:r>
              <w:rPr>
                <w:spacing w:val="-6"/>
              </w:rPr>
              <w:t xml:space="preserve"> </w:t>
            </w:r>
            <w:r>
              <w:t>fideicomisos</w:t>
            </w:r>
            <w:r>
              <w:rPr>
                <w:spacing w:val="-5"/>
              </w:rPr>
              <w:t xml:space="preserve"> </w:t>
            </w:r>
            <w:r>
              <w:rPr>
                <w:spacing w:val="-2"/>
              </w:rPr>
              <w:t>públicos</w:t>
            </w:r>
          </w:p>
          <w:p w14:paraId="5CA55FAF" w14:textId="77777777" w:rsidR="00DF3870" w:rsidRDefault="00164D5B">
            <w:pPr>
              <w:pStyle w:val="TableParagraph"/>
              <w:spacing w:before="0" w:line="249" w:lineRule="exact"/>
              <w:ind w:left="68"/>
            </w:pPr>
            <w:r>
              <w:t>empresariales</w:t>
            </w:r>
            <w:r>
              <w:rPr>
                <w:spacing w:val="-9"/>
              </w:rPr>
              <w:t xml:space="preserve"> </w:t>
            </w:r>
            <w:r>
              <w:t>y</w:t>
            </w:r>
            <w:r>
              <w:rPr>
                <w:spacing w:val="-2"/>
              </w:rPr>
              <w:t xml:space="preserve"> </w:t>
            </w:r>
            <w:r>
              <w:t>no</w:t>
            </w:r>
            <w:r>
              <w:rPr>
                <w:spacing w:val="-2"/>
              </w:rPr>
              <w:t xml:space="preserve"> financieros</w:t>
            </w:r>
          </w:p>
        </w:tc>
        <w:tc>
          <w:tcPr>
            <w:tcW w:w="1702" w:type="dxa"/>
          </w:tcPr>
          <w:p w14:paraId="4F5497D6" w14:textId="77777777" w:rsidR="00DF3870" w:rsidRDefault="00164D5B">
            <w:pPr>
              <w:pStyle w:val="TableParagraph"/>
              <w:spacing w:before="133"/>
              <w:ind w:right="48"/>
              <w:jc w:val="right"/>
            </w:pPr>
            <w:r>
              <w:rPr>
                <w:spacing w:val="-4"/>
              </w:rPr>
              <w:t>0.00</w:t>
            </w:r>
          </w:p>
        </w:tc>
      </w:tr>
      <w:tr w:rsidR="00DF3870" w14:paraId="64E81B88" w14:textId="77777777">
        <w:trPr>
          <w:trHeight w:val="537"/>
        </w:trPr>
        <w:tc>
          <w:tcPr>
            <w:tcW w:w="1136" w:type="dxa"/>
          </w:tcPr>
          <w:p w14:paraId="0C9AC407" w14:textId="77777777" w:rsidR="00DF3870" w:rsidRDefault="00164D5B">
            <w:pPr>
              <w:pStyle w:val="TableParagraph"/>
              <w:spacing w:before="133"/>
              <w:ind w:left="69"/>
            </w:pPr>
            <w:r>
              <w:rPr>
                <w:spacing w:val="-2"/>
              </w:rPr>
              <w:t>4.1.7.1</w:t>
            </w:r>
          </w:p>
        </w:tc>
        <w:tc>
          <w:tcPr>
            <w:tcW w:w="7514" w:type="dxa"/>
          </w:tcPr>
          <w:p w14:paraId="285EEF86" w14:textId="77777777" w:rsidR="00DF3870" w:rsidRDefault="00164D5B">
            <w:pPr>
              <w:pStyle w:val="TableParagraph"/>
              <w:spacing w:before="0" w:line="268" w:lineRule="exact"/>
              <w:ind w:left="68"/>
            </w:pPr>
            <w:r>
              <w:t>(No</w:t>
            </w:r>
            <w:r>
              <w:rPr>
                <w:spacing w:val="-8"/>
              </w:rPr>
              <w:t xml:space="preserve"> </w:t>
            </w:r>
            <w:r>
              <w:t>aplica)</w:t>
            </w:r>
            <w:r>
              <w:rPr>
                <w:spacing w:val="-8"/>
              </w:rPr>
              <w:t xml:space="preserve"> </w:t>
            </w:r>
            <w:r>
              <w:t>Transferencias</w:t>
            </w:r>
            <w:r>
              <w:rPr>
                <w:spacing w:val="-6"/>
              </w:rPr>
              <w:t xml:space="preserve"> </w:t>
            </w:r>
            <w:r>
              <w:t>internas</w:t>
            </w:r>
            <w:r>
              <w:rPr>
                <w:spacing w:val="-8"/>
              </w:rPr>
              <w:t xml:space="preserve"> </w:t>
            </w:r>
            <w:r>
              <w:t>otorgadas</w:t>
            </w:r>
            <w:r>
              <w:rPr>
                <w:spacing w:val="-6"/>
              </w:rPr>
              <w:t xml:space="preserve"> </w:t>
            </w:r>
            <w:r>
              <w:t>a</w:t>
            </w:r>
            <w:r>
              <w:rPr>
                <w:spacing w:val="-6"/>
              </w:rPr>
              <w:t xml:space="preserve"> </w:t>
            </w:r>
            <w:r>
              <w:t>fideicomisos</w:t>
            </w:r>
            <w:r>
              <w:rPr>
                <w:spacing w:val="-5"/>
              </w:rPr>
              <w:t xml:space="preserve"> </w:t>
            </w:r>
            <w:r>
              <w:rPr>
                <w:spacing w:val="-2"/>
              </w:rPr>
              <w:t>públicos</w:t>
            </w:r>
          </w:p>
          <w:p w14:paraId="5D17BD3F" w14:textId="77777777" w:rsidR="00DF3870" w:rsidRDefault="00164D5B">
            <w:pPr>
              <w:pStyle w:val="TableParagraph"/>
              <w:spacing w:before="0" w:line="249" w:lineRule="exact"/>
              <w:ind w:left="68"/>
            </w:pPr>
            <w:r>
              <w:t>empresariales</w:t>
            </w:r>
            <w:r>
              <w:rPr>
                <w:spacing w:val="-9"/>
              </w:rPr>
              <w:t xml:space="preserve"> </w:t>
            </w:r>
            <w:r>
              <w:t>y</w:t>
            </w:r>
            <w:r>
              <w:rPr>
                <w:spacing w:val="-2"/>
              </w:rPr>
              <w:t xml:space="preserve"> </w:t>
            </w:r>
            <w:r>
              <w:t>no</w:t>
            </w:r>
            <w:r>
              <w:rPr>
                <w:spacing w:val="-2"/>
              </w:rPr>
              <w:t xml:space="preserve"> financieros</w:t>
            </w:r>
          </w:p>
        </w:tc>
        <w:tc>
          <w:tcPr>
            <w:tcW w:w="1702" w:type="dxa"/>
          </w:tcPr>
          <w:p w14:paraId="72C4045B" w14:textId="77777777" w:rsidR="00DF3870" w:rsidRDefault="00164D5B">
            <w:pPr>
              <w:pStyle w:val="TableParagraph"/>
              <w:spacing w:before="133"/>
              <w:ind w:right="48"/>
              <w:jc w:val="right"/>
            </w:pPr>
            <w:r>
              <w:rPr>
                <w:spacing w:val="-4"/>
              </w:rPr>
              <w:t>0.00</w:t>
            </w:r>
          </w:p>
        </w:tc>
      </w:tr>
      <w:tr w:rsidR="00DF3870" w14:paraId="2A9D97B3" w14:textId="77777777">
        <w:trPr>
          <w:trHeight w:val="536"/>
        </w:trPr>
        <w:tc>
          <w:tcPr>
            <w:tcW w:w="1136" w:type="dxa"/>
          </w:tcPr>
          <w:p w14:paraId="37750FA4" w14:textId="77777777" w:rsidR="00DF3870" w:rsidRDefault="00164D5B">
            <w:pPr>
              <w:pStyle w:val="TableParagraph"/>
              <w:spacing w:before="133"/>
              <w:ind w:left="69"/>
            </w:pPr>
            <w:r>
              <w:rPr>
                <w:spacing w:val="-2"/>
              </w:rPr>
              <w:t>4.1.8.0</w:t>
            </w:r>
          </w:p>
        </w:tc>
        <w:tc>
          <w:tcPr>
            <w:tcW w:w="7514" w:type="dxa"/>
          </w:tcPr>
          <w:p w14:paraId="20E5DB40" w14:textId="77777777" w:rsidR="00DF3870" w:rsidRDefault="00164D5B">
            <w:pPr>
              <w:pStyle w:val="TableParagraph"/>
              <w:spacing w:before="0" w:line="267" w:lineRule="exact"/>
              <w:ind w:left="68"/>
            </w:pPr>
            <w:r>
              <w:t>(No</w:t>
            </w:r>
            <w:r>
              <w:rPr>
                <w:spacing w:val="-6"/>
              </w:rPr>
              <w:t xml:space="preserve"> </w:t>
            </w:r>
            <w:r>
              <w:t>aplica)</w:t>
            </w:r>
            <w:r>
              <w:rPr>
                <w:spacing w:val="-9"/>
              </w:rPr>
              <w:t xml:space="preserve"> </w:t>
            </w:r>
            <w:r>
              <w:t>Transferencias</w:t>
            </w:r>
            <w:r>
              <w:rPr>
                <w:spacing w:val="-6"/>
              </w:rPr>
              <w:t xml:space="preserve"> </w:t>
            </w:r>
            <w:r>
              <w:t>internas</w:t>
            </w:r>
            <w:r>
              <w:rPr>
                <w:spacing w:val="-8"/>
              </w:rPr>
              <w:t xml:space="preserve"> </w:t>
            </w:r>
            <w:r>
              <w:t>otorgadas</w:t>
            </w:r>
            <w:r>
              <w:rPr>
                <w:spacing w:val="-6"/>
              </w:rPr>
              <w:t xml:space="preserve"> </w:t>
            </w:r>
            <w:r>
              <w:t>a</w:t>
            </w:r>
            <w:r>
              <w:rPr>
                <w:spacing w:val="-6"/>
              </w:rPr>
              <w:t xml:space="preserve"> </w:t>
            </w:r>
            <w:r>
              <w:t>instituciones</w:t>
            </w:r>
            <w:r>
              <w:rPr>
                <w:spacing w:val="-5"/>
              </w:rPr>
              <w:t xml:space="preserve"> </w:t>
            </w:r>
            <w:r>
              <w:rPr>
                <w:spacing w:val="-2"/>
              </w:rPr>
              <w:t>paraestatales</w:t>
            </w:r>
          </w:p>
          <w:p w14:paraId="2D18E378" w14:textId="77777777" w:rsidR="00DF3870" w:rsidRDefault="00164D5B">
            <w:pPr>
              <w:pStyle w:val="TableParagraph"/>
              <w:spacing w:before="0" w:line="249" w:lineRule="exact"/>
              <w:ind w:left="68"/>
            </w:pPr>
            <w:r>
              <w:t>públicas</w:t>
            </w:r>
            <w:r>
              <w:rPr>
                <w:spacing w:val="-6"/>
              </w:rPr>
              <w:t xml:space="preserve"> </w:t>
            </w:r>
            <w:r>
              <w:rPr>
                <w:spacing w:val="-2"/>
              </w:rPr>
              <w:t>financieras</w:t>
            </w:r>
          </w:p>
        </w:tc>
        <w:tc>
          <w:tcPr>
            <w:tcW w:w="1702" w:type="dxa"/>
          </w:tcPr>
          <w:p w14:paraId="2EDB356E" w14:textId="77777777" w:rsidR="00DF3870" w:rsidRDefault="00164D5B">
            <w:pPr>
              <w:pStyle w:val="TableParagraph"/>
              <w:spacing w:before="133"/>
              <w:ind w:right="48"/>
              <w:jc w:val="right"/>
            </w:pPr>
            <w:r>
              <w:rPr>
                <w:spacing w:val="-4"/>
              </w:rPr>
              <w:t>0.00</w:t>
            </w:r>
          </w:p>
        </w:tc>
      </w:tr>
      <w:tr w:rsidR="00DF3870" w14:paraId="1A55DF5D" w14:textId="77777777">
        <w:trPr>
          <w:trHeight w:val="635"/>
        </w:trPr>
        <w:tc>
          <w:tcPr>
            <w:tcW w:w="1136" w:type="dxa"/>
          </w:tcPr>
          <w:p w14:paraId="7AD18697" w14:textId="77777777" w:rsidR="00DF3870" w:rsidRDefault="00164D5B">
            <w:pPr>
              <w:pStyle w:val="TableParagraph"/>
              <w:spacing w:before="183"/>
              <w:ind w:left="69"/>
            </w:pPr>
            <w:r>
              <w:rPr>
                <w:spacing w:val="-2"/>
              </w:rPr>
              <w:t>4.1.8.1</w:t>
            </w:r>
          </w:p>
        </w:tc>
        <w:tc>
          <w:tcPr>
            <w:tcW w:w="7514" w:type="dxa"/>
          </w:tcPr>
          <w:p w14:paraId="53254385" w14:textId="77777777" w:rsidR="00DF3870" w:rsidRDefault="00164D5B">
            <w:pPr>
              <w:pStyle w:val="TableParagraph"/>
              <w:spacing w:before="49"/>
              <w:ind w:left="68" w:right="132"/>
            </w:pPr>
            <w:r>
              <w:t>(No</w:t>
            </w:r>
            <w:r>
              <w:rPr>
                <w:spacing w:val="-4"/>
              </w:rPr>
              <w:t xml:space="preserve"> </w:t>
            </w:r>
            <w:r>
              <w:t>aplica)</w:t>
            </w:r>
            <w:r>
              <w:rPr>
                <w:spacing w:val="-8"/>
              </w:rPr>
              <w:t xml:space="preserve"> </w:t>
            </w:r>
            <w:r>
              <w:t>Transferencias</w:t>
            </w:r>
            <w:r>
              <w:rPr>
                <w:spacing w:val="-5"/>
              </w:rPr>
              <w:t xml:space="preserve"> </w:t>
            </w:r>
            <w:r>
              <w:t>internas</w:t>
            </w:r>
            <w:r>
              <w:rPr>
                <w:spacing w:val="-7"/>
              </w:rPr>
              <w:t xml:space="preserve"> </w:t>
            </w:r>
            <w:r>
              <w:t>otorgadas</w:t>
            </w:r>
            <w:r>
              <w:rPr>
                <w:spacing w:val="-5"/>
              </w:rPr>
              <w:t xml:space="preserve"> </w:t>
            </w:r>
            <w:r>
              <w:t>a</w:t>
            </w:r>
            <w:r>
              <w:rPr>
                <w:spacing w:val="-5"/>
              </w:rPr>
              <w:t xml:space="preserve"> </w:t>
            </w:r>
            <w:r>
              <w:t>instituciones</w:t>
            </w:r>
            <w:r>
              <w:rPr>
                <w:spacing w:val="-4"/>
              </w:rPr>
              <w:t xml:space="preserve"> </w:t>
            </w:r>
            <w:r>
              <w:t>paraestatales públicas financieras</w:t>
            </w:r>
          </w:p>
        </w:tc>
        <w:tc>
          <w:tcPr>
            <w:tcW w:w="1702" w:type="dxa"/>
          </w:tcPr>
          <w:p w14:paraId="579C181C" w14:textId="77777777" w:rsidR="00DF3870" w:rsidRDefault="00164D5B">
            <w:pPr>
              <w:pStyle w:val="TableParagraph"/>
              <w:spacing w:before="183"/>
              <w:ind w:right="48"/>
              <w:jc w:val="right"/>
            </w:pPr>
            <w:r>
              <w:rPr>
                <w:spacing w:val="-4"/>
              </w:rPr>
              <w:t>0.00</w:t>
            </w:r>
          </w:p>
        </w:tc>
      </w:tr>
      <w:tr w:rsidR="00DF3870" w14:paraId="5F6F5B92" w14:textId="77777777">
        <w:trPr>
          <w:trHeight w:val="315"/>
        </w:trPr>
        <w:tc>
          <w:tcPr>
            <w:tcW w:w="1136" w:type="dxa"/>
          </w:tcPr>
          <w:p w14:paraId="6B66A98E" w14:textId="77777777" w:rsidR="00DF3870" w:rsidRDefault="00164D5B">
            <w:pPr>
              <w:pStyle w:val="TableParagraph"/>
              <w:ind w:left="69"/>
            </w:pPr>
            <w:r>
              <w:rPr>
                <w:spacing w:val="-2"/>
              </w:rPr>
              <w:t>4.1.9.0</w:t>
            </w:r>
          </w:p>
        </w:tc>
        <w:tc>
          <w:tcPr>
            <w:tcW w:w="7514" w:type="dxa"/>
          </w:tcPr>
          <w:p w14:paraId="5C83A452" w14:textId="77777777" w:rsidR="00DF3870" w:rsidRDefault="00164D5B">
            <w:pPr>
              <w:pStyle w:val="TableParagraph"/>
              <w:ind w:left="68"/>
            </w:pPr>
            <w:r>
              <w:t>Transferencias</w:t>
            </w:r>
            <w:r>
              <w:rPr>
                <w:spacing w:val="-6"/>
              </w:rPr>
              <w:t xml:space="preserve"> </w:t>
            </w:r>
            <w:r>
              <w:t>internas</w:t>
            </w:r>
            <w:r>
              <w:rPr>
                <w:spacing w:val="-8"/>
              </w:rPr>
              <w:t xml:space="preserve"> </w:t>
            </w:r>
            <w:r>
              <w:t>otorgadas</w:t>
            </w:r>
            <w:r>
              <w:rPr>
                <w:spacing w:val="-5"/>
              </w:rPr>
              <w:t xml:space="preserve"> </w:t>
            </w:r>
            <w:r>
              <w:t>a</w:t>
            </w:r>
            <w:r>
              <w:rPr>
                <w:spacing w:val="-5"/>
              </w:rPr>
              <w:t xml:space="preserve"> </w:t>
            </w:r>
            <w:r>
              <w:t>fideicomisos</w:t>
            </w:r>
            <w:r>
              <w:rPr>
                <w:spacing w:val="-8"/>
              </w:rPr>
              <w:t xml:space="preserve"> </w:t>
            </w:r>
            <w:r>
              <w:t>públicos</w:t>
            </w:r>
            <w:r>
              <w:rPr>
                <w:spacing w:val="-5"/>
              </w:rPr>
              <w:t xml:space="preserve"> </w:t>
            </w:r>
            <w:r>
              <w:rPr>
                <w:spacing w:val="-2"/>
              </w:rPr>
              <w:t>financieros</w:t>
            </w:r>
          </w:p>
        </w:tc>
        <w:tc>
          <w:tcPr>
            <w:tcW w:w="1702" w:type="dxa"/>
          </w:tcPr>
          <w:p w14:paraId="4143C1D2" w14:textId="77777777" w:rsidR="00DF3870" w:rsidRDefault="00164D5B">
            <w:pPr>
              <w:pStyle w:val="TableParagraph"/>
              <w:ind w:right="48"/>
              <w:jc w:val="right"/>
            </w:pPr>
            <w:r>
              <w:rPr>
                <w:spacing w:val="-4"/>
              </w:rPr>
              <w:t>0.00</w:t>
            </w:r>
          </w:p>
        </w:tc>
      </w:tr>
      <w:tr w:rsidR="00DF3870" w14:paraId="2AA8BC55" w14:textId="77777777">
        <w:trPr>
          <w:trHeight w:val="313"/>
        </w:trPr>
        <w:tc>
          <w:tcPr>
            <w:tcW w:w="1136" w:type="dxa"/>
          </w:tcPr>
          <w:p w14:paraId="4E18D86A" w14:textId="77777777" w:rsidR="00DF3870" w:rsidRDefault="00164D5B">
            <w:pPr>
              <w:pStyle w:val="TableParagraph"/>
              <w:spacing w:before="20"/>
              <w:ind w:left="69"/>
            </w:pPr>
            <w:r>
              <w:rPr>
                <w:spacing w:val="-2"/>
              </w:rPr>
              <w:t>4.1.9.1</w:t>
            </w:r>
          </w:p>
        </w:tc>
        <w:tc>
          <w:tcPr>
            <w:tcW w:w="7514" w:type="dxa"/>
          </w:tcPr>
          <w:p w14:paraId="2A333553" w14:textId="77777777" w:rsidR="00DF3870" w:rsidRDefault="00164D5B">
            <w:pPr>
              <w:pStyle w:val="TableParagraph"/>
              <w:spacing w:before="20"/>
              <w:ind w:left="68"/>
            </w:pPr>
            <w:r>
              <w:t>Transferencias</w:t>
            </w:r>
            <w:r>
              <w:rPr>
                <w:spacing w:val="-6"/>
              </w:rPr>
              <w:t xml:space="preserve"> </w:t>
            </w:r>
            <w:r>
              <w:t>internas</w:t>
            </w:r>
            <w:r>
              <w:rPr>
                <w:spacing w:val="-8"/>
              </w:rPr>
              <w:t xml:space="preserve"> </w:t>
            </w:r>
            <w:r>
              <w:t>otorgadas</w:t>
            </w:r>
            <w:r>
              <w:rPr>
                <w:spacing w:val="-5"/>
              </w:rPr>
              <w:t xml:space="preserve"> </w:t>
            </w:r>
            <w:r>
              <w:t>a</w:t>
            </w:r>
            <w:r>
              <w:rPr>
                <w:spacing w:val="-5"/>
              </w:rPr>
              <w:t xml:space="preserve"> </w:t>
            </w:r>
            <w:r>
              <w:t>fideicomisos</w:t>
            </w:r>
            <w:r>
              <w:rPr>
                <w:spacing w:val="-8"/>
              </w:rPr>
              <w:t xml:space="preserve"> </w:t>
            </w:r>
            <w:r>
              <w:t>públicos</w:t>
            </w:r>
            <w:r>
              <w:rPr>
                <w:spacing w:val="-5"/>
              </w:rPr>
              <w:t xml:space="preserve"> </w:t>
            </w:r>
            <w:r>
              <w:rPr>
                <w:spacing w:val="-2"/>
              </w:rPr>
              <w:t>financieros</w:t>
            </w:r>
          </w:p>
        </w:tc>
        <w:tc>
          <w:tcPr>
            <w:tcW w:w="1702" w:type="dxa"/>
          </w:tcPr>
          <w:p w14:paraId="09916A54" w14:textId="77777777" w:rsidR="00DF3870" w:rsidRDefault="00164D5B">
            <w:pPr>
              <w:pStyle w:val="TableParagraph"/>
              <w:spacing w:before="20"/>
              <w:ind w:right="48"/>
              <w:jc w:val="right"/>
            </w:pPr>
            <w:r>
              <w:rPr>
                <w:spacing w:val="-4"/>
              </w:rPr>
              <w:t>0.00</w:t>
            </w:r>
          </w:p>
        </w:tc>
      </w:tr>
      <w:tr w:rsidR="00DF3870" w14:paraId="43A636F2" w14:textId="77777777">
        <w:trPr>
          <w:trHeight w:val="315"/>
        </w:trPr>
        <w:tc>
          <w:tcPr>
            <w:tcW w:w="1136" w:type="dxa"/>
            <w:shd w:val="clear" w:color="auto" w:fill="E7E6E6"/>
          </w:tcPr>
          <w:p w14:paraId="264DDBFA" w14:textId="77777777" w:rsidR="00DF3870" w:rsidRDefault="00164D5B">
            <w:pPr>
              <w:pStyle w:val="TableParagraph"/>
              <w:ind w:left="343"/>
              <w:rPr>
                <w:b/>
              </w:rPr>
            </w:pPr>
            <w:r>
              <w:rPr>
                <w:b/>
                <w:spacing w:val="-4"/>
              </w:rPr>
              <w:t>4200</w:t>
            </w:r>
          </w:p>
        </w:tc>
        <w:tc>
          <w:tcPr>
            <w:tcW w:w="7514" w:type="dxa"/>
            <w:shd w:val="clear" w:color="auto" w:fill="E7E6E6"/>
          </w:tcPr>
          <w:p w14:paraId="13FCCA28" w14:textId="77777777" w:rsidR="00DF3870" w:rsidRDefault="00164D5B">
            <w:pPr>
              <w:pStyle w:val="TableParagraph"/>
              <w:ind w:left="68"/>
              <w:rPr>
                <w:b/>
              </w:rPr>
            </w:pPr>
            <w:r>
              <w:rPr>
                <w:b/>
              </w:rPr>
              <w:t>TRANSFERENCIAS</w:t>
            </w:r>
            <w:r>
              <w:rPr>
                <w:b/>
                <w:spacing w:val="-7"/>
              </w:rPr>
              <w:t xml:space="preserve"> </w:t>
            </w:r>
            <w:r>
              <w:rPr>
                <w:b/>
              </w:rPr>
              <w:t>AL</w:t>
            </w:r>
            <w:r>
              <w:rPr>
                <w:b/>
                <w:spacing w:val="-7"/>
              </w:rPr>
              <w:t xml:space="preserve"> </w:t>
            </w:r>
            <w:r>
              <w:rPr>
                <w:b/>
              </w:rPr>
              <w:t>RESTO</w:t>
            </w:r>
            <w:r>
              <w:rPr>
                <w:b/>
                <w:spacing w:val="-5"/>
              </w:rPr>
              <w:t xml:space="preserve"> </w:t>
            </w:r>
            <w:r>
              <w:rPr>
                <w:b/>
              </w:rPr>
              <w:t>DEL</w:t>
            </w:r>
            <w:r>
              <w:rPr>
                <w:b/>
                <w:spacing w:val="-7"/>
              </w:rPr>
              <w:t xml:space="preserve"> </w:t>
            </w:r>
            <w:r>
              <w:rPr>
                <w:b/>
              </w:rPr>
              <w:t>SECTOR</w:t>
            </w:r>
            <w:r>
              <w:rPr>
                <w:b/>
                <w:spacing w:val="-4"/>
              </w:rPr>
              <w:t xml:space="preserve"> </w:t>
            </w:r>
            <w:r>
              <w:rPr>
                <w:b/>
                <w:spacing w:val="-2"/>
              </w:rPr>
              <w:t>PÚBLICO</w:t>
            </w:r>
          </w:p>
        </w:tc>
        <w:tc>
          <w:tcPr>
            <w:tcW w:w="1702" w:type="dxa"/>
            <w:shd w:val="clear" w:color="auto" w:fill="E7E6E6"/>
          </w:tcPr>
          <w:p w14:paraId="63E42D2E" w14:textId="77777777" w:rsidR="00DF3870" w:rsidRDefault="00164D5B">
            <w:pPr>
              <w:pStyle w:val="TableParagraph"/>
              <w:ind w:right="48"/>
              <w:jc w:val="right"/>
              <w:rPr>
                <w:b/>
              </w:rPr>
            </w:pPr>
            <w:r>
              <w:rPr>
                <w:b/>
                <w:spacing w:val="-4"/>
              </w:rPr>
              <w:t>0.00</w:t>
            </w:r>
          </w:p>
        </w:tc>
      </w:tr>
      <w:tr w:rsidR="00DF3870" w14:paraId="45A0D057" w14:textId="77777777">
        <w:trPr>
          <w:trHeight w:val="537"/>
        </w:trPr>
        <w:tc>
          <w:tcPr>
            <w:tcW w:w="1136" w:type="dxa"/>
          </w:tcPr>
          <w:p w14:paraId="5A96B7B5" w14:textId="77777777" w:rsidR="00DF3870" w:rsidRDefault="00164D5B">
            <w:pPr>
              <w:pStyle w:val="TableParagraph"/>
              <w:spacing w:before="133"/>
              <w:ind w:left="69"/>
            </w:pPr>
            <w:r>
              <w:rPr>
                <w:spacing w:val="-2"/>
              </w:rPr>
              <w:t>4.2.1.0</w:t>
            </w:r>
          </w:p>
        </w:tc>
        <w:tc>
          <w:tcPr>
            <w:tcW w:w="7514" w:type="dxa"/>
          </w:tcPr>
          <w:p w14:paraId="631273C4" w14:textId="77777777" w:rsidR="00DF3870" w:rsidRDefault="00164D5B">
            <w:pPr>
              <w:pStyle w:val="TableParagraph"/>
              <w:spacing w:before="0" w:line="267" w:lineRule="exact"/>
              <w:ind w:left="68"/>
            </w:pPr>
            <w:r>
              <w:t>Transferencias</w:t>
            </w:r>
            <w:r>
              <w:rPr>
                <w:spacing w:val="-7"/>
              </w:rPr>
              <w:t xml:space="preserve"> </w:t>
            </w:r>
            <w:r>
              <w:t>otorgadas</w:t>
            </w:r>
            <w:r>
              <w:rPr>
                <w:spacing w:val="-9"/>
              </w:rPr>
              <w:t xml:space="preserve"> </w:t>
            </w:r>
            <w:r>
              <w:t>a</w:t>
            </w:r>
            <w:r>
              <w:rPr>
                <w:spacing w:val="-7"/>
              </w:rPr>
              <w:t xml:space="preserve"> </w:t>
            </w:r>
            <w:r>
              <w:t>entidades</w:t>
            </w:r>
            <w:r>
              <w:rPr>
                <w:spacing w:val="-6"/>
              </w:rPr>
              <w:t xml:space="preserve"> </w:t>
            </w:r>
            <w:r>
              <w:t>paraestatales</w:t>
            </w:r>
            <w:r>
              <w:rPr>
                <w:spacing w:val="-6"/>
              </w:rPr>
              <w:t xml:space="preserve"> </w:t>
            </w:r>
            <w:r>
              <w:t>no</w:t>
            </w:r>
            <w:r>
              <w:rPr>
                <w:spacing w:val="-5"/>
              </w:rPr>
              <w:t xml:space="preserve"> </w:t>
            </w:r>
            <w:r>
              <w:t>empresariales</w:t>
            </w:r>
            <w:r>
              <w:rPr>
                <w:spacing w:val="-8"/>
              </w:rPr>
              <w:t xml:space="preserve"> </w:t>
            </w:r>
            <w:r>
              <w:t>y</w:t>
            </w:r>
            <w:r>
              <w:rPr>
                <w:spacing w:val="-6"/>
              </w:rPr>
              <w:t xml:space="preserve"> </w:t>
            </w:r>
            <w:r>
              <w:rPr>
                <w:spacing w:val="-5"/>
              </w:rPr>
              <w:t>no</w:t>
            </w:r>
          </w:p>
          <w:p w14:paraId="55F01E50" w14:textId="77777777" w:rsidR="00DF3870" w:rsidRDefault="00164D5B">
            <w:pPr>
              <w:pStyle w:val="TableParagraph"/>
              <w:spacing w:before="0" w:line="249" w:lineRule="exact"/>
              <w:ind w:left="68"/>
            </w:pPr>
            <w:r>
              <w:rPr>
                <w:spacing w:val="-2"/>
              </w:rPr>
              <w:t>financieras</w:t>
            </w:r>
          </w:p>
        </w:tc>
        <w:tc>
          <w:tcPr>
            <w:tcW w:w="1702" w:type="dxa"/>
          </w:tcPr>
          <w:p w14:paraId="77C7C36B" w14:textId="77777777" w:rsidR="00DF3870" w:rsidRDefault="00164D5B">
            <w:pPr>
              <w:pStyle w:val="TableParagraph"/>
              <w:spacing w:before="133"/>
              <w:ind w:right="48"/>
              <w:jc w:val="right"/>
            </w:pPr>
            <w:r>
              <w:rPr>
                <w:spacing w:val="-4"/>
              </w:rPr>
              <w:t>0.00</w:t>
            </w:r>
          </w:p>
        </w:tc>
      </w:tr>
      <w:tr w:rsidR="00DF3870" w14:paraId="3A814F9D" w14:textId="77777777">
        <w:trPr>
          <w:trHeight w:val="536"/>
        </w:trPr>
        <w:tc>
          <w:tcPr>
            <w:tcW w:w="1136" w:type="dxa"/>
          </w:tcPr>
          <w:p w14:paraId="456565CF" w14:textId="77777777" w:rsidR="00DF3870" w:rsidRDefault="00164D5B">
            <w:pPr>
              <w:pStyle w:val="TableParagraph"/>
              <w:spacing w:before="133"/>
              <w:ind w:left="69"/>
            </w:pPr>
            <w:r>
              <w:rPr>
                <w:spacing w:val="-2"/>
              </w:rPr>
              <w:t>4.2.1.1</w:t>
            </w:r>
          </w:p>
        </w:tc>
        <w:tc>
          <w:tcPr>
            <w:tcW w:w="7514" w:type="dxa"/>
          </w:tcPr>
          <w:p w14:paraId="5DFF859F" w14:textId="77777777" w:rsidR="00DF3870" w:rsidRDefault="00164D5B">
            <w:pPr>
              <w:pStyle w:val="TableParagraph"/>
              <w:spacing w:before="0" w:line="267" w:lineRule="exact"/>
              <w:ind w:left="68"/>
            </w:pPr>
            <w:r>
              <w:t>Transferencias</w:t>
            </w:r>
            <w:r>
              <w:rPr>
                <w:spacing w:val="-7"/>
              </w:rPr>
              <w:t xml:space="preserve"> </w:t>
            </w:r>
            <w:r>
              <w:t>otorgadas</w:t>
            </w:r>
            <w:r>
              <w:rPr>
                <w:spacing w:val="-9"/>
              </w:rPr>
              <w:t xml:space="preserve"> </w:t>
            </w:r>
            <w:r>
              <w:t>a</w:t>
            </w:r>
            <w:r>
              <w:rPr>
                <w:spacing w:val="-7"/>
              </w:rPr>
              <w:t xml:space="preserve"> </w:t>
            </w:r>
            <w:r>
              <w:t>entidades</w:t>
            </w:r>
            <w:r>
              <w:rPr>
                <w:spacing w:val="-6"/>
              </w:rPr>
              <w:t xml:space="preserve"> </w:t>
            </w:r>
            <w:r>
              <w:t>paraestatales</w:t>
            </w:r>
            <w:r>
              <w:rPr>
                <w:spacing w:val="-6"/>
              </w:rPr>
              <w:t xml:space="preserve"> </w:t>
            </w:r>
            <w:r>
              <w:t>no</w:t>
            </w:r>
            <w:r>
              <w:rPr>
                <w:spacing w:val="-5"/>
              </w:rPr>
              <w:t xml:space="preserve"> </w:t>
            </w:r>
            <w:r>
              <w:t>empresariales</w:t>
            </w:r>
            <w:r>
              <w:rPr>
                <w:spacing w:val="-8"/>
              </w:rPr>
              <w:t xml:space="preserve"> </w:t>
            </w:r>
            <w:r>
              <w:t>y</w:t>
            </w:r>
            <w:r>
              <w:rPr>
                <w:spacing w:val="-6"/>
              </w:rPr>
              <w:t xml:space="preserve"> </w:t>
            </w:r>
            <w:r>
              <w:rPr>
                <w:spacing w:val="-5"/>
              </w:rPr>
              <w:t>no</w:t>
            </w:r>
          </w:p>
          <w:p w14:paraId="2EB61348" w14:textId="77777777" w:rsidR="00DF3870" w:rsidRDefault="00164D5B">
            <w:pPr>
              <w:pStyle w:val="TableParagraph"/>
              <w:spacing w:before="0" w:line="249" w:lineRule="exact"/>
              <w:ind w:left="68"/>
            </w:pPr>
            <w:r>
              <w:t>financieras</w:t>
            </w:r>
            <w:r>
              <w:rPr>
                <w:spacing w:val="-7"/>
              </w:rPr>
              <w:t xml:space="preserve"> </w:t>
            </w:r>
            <w:r>
              <w:t>para</w:t>
            </w:r>
            <w:r>
              <w:rPr>
                <w:spacing w:val="-7"/>
              </w:rPr>
              <w:t xml:space="preserve"> </w:t>
            </w:r>
            <w:r>
              <w:t>servicios</w:t>
            </w:r>
            <w:r>
              <w:rPr>
                <w:spacing w:val="-9"/>
              </w:rPr>
              <w:t xml:space="preserve"> </w:t>
            </w:r>
            <w:r>
              <w:rPr>
                <w:spacing w:val="-2"/>
              </w:rPr>
              <w:t>personales</w:t>
            </w:r>
          </w:p>
        </w:tc>
        <w:tc>
          <w:tcPr>
            <w:tcW w:w="1702" w:type="dxa"/>
          </w:tcPr>
          <w:p w14:paraId="1A0E87ED" w14:textId="77777777" w:rsidR="00DF3870" w:rsidRDefault="00164D5B">
            <w:pPr>
              <w:pStyle w:val="TableParagraph"/>
              <w:spacing w:before="133"/>
              <w:ind w:right="48"/>
              <w:jc w:val="right"/>
            </w:pPr>
            <w:r>
              <w:rPr>
                <w:spacing w:val="-4"/>
              </w:rPr>
              <w:t>0.00</w:t>
            </w:r>
          </w:p>
        </w:tc>
      </w:tr>
      <w:tr w:rsidR="00DF3870" w14:paraId="4AD72FEA" w14:textId="77777777">
        <w:trPr>
          <w:trHeight w:val="635"/>
        </w:trPr>
        <w:tc>
          <w:tcPr>
            <w:tcW w:w="1136" w:type="dxa"/>
          </w:tcPr>
          <w:p w14:paraId="0DD7FC93" w14:textId="77777777" w:rsidR="00DF3870" w:rsidRDefault="00164D5B">
            <w:pPr>
              <w:pStyle w:val="TableParagraph"/>
              <w:spacing w:before="183"/>
              <w:ind w:left="69"/>
            </w:pPr>
            <w:r>
              <w:rPr>
                <w:spacing w:val="-2"/>
              </w:rPr>
              <w:t>4.2.1.2</w:t>
            </w:r>
          </w:p>
        </w:tc>
        <w:tc>
          <w:tcPr>
            <w:tcW w:w="7514" w:type="dxa"/>
          </w:tcPr>
          <w:p w14:paraId="32015245" w14:textId="77777777" w:rsidR="00DF3870" w:rsidRDefault="00164D5B">
            <w:pPr>
              <w:pStyle w:val="TableParagraph"/>
              <w:spacing w:before="49"/>
              <w:ind w:left="68"/>
            </w:pPr>
            <w:r>
              <w:t>Transferencias</w:t>
            </w:r>
            <w:r>
              <w:rPr>
                <w:spacing w:val="-5"/>
              </w:rPr>
              <w:t xml:space="preserve"> </w:t>
            </w:r>
            <w:r>
              <w:t>otorgadas</w:t>
            </w:r>
            <w:r>
              <w:rPr>
                <w:spacing w:val="-8"/>
              </w:rPr>
              <w:t xml:space="preserve"> </w:t>
            </w:r>
            <w:r>
              <w:t>a</w:t>
            </w:r>
            <w:r>
              <w:rPr>
                <w:spacing w:val="-7"/>
              </w:rPr>
              <w:t xml:space="preserve"> </w:t>
            </w:r>
            <w:r>
              <w:t>entidades</w:t>
            </w:r>
            <w:r>
              <w:rPr>
                <w:spacing w:val="-4"/>
              </w:rPr>
              <w:t xml:space="preserve"> </w:t>
            </w:r>
            <w:r>
              <w:t>paraestatales</w:t>
            </w:r>
            <w:r>
              <w:rPr>
                <w:spacing w:val="-5"/>
              </w:rPr>
              <w:t xml:space="preserve"> </w:t>
            </w:r>
            <w:r>
              <w:t>no</w:t>
            </w:r>
            <w:r>
              <w:rPr>
                <w:spacing w:val="-4"/>
              </w:rPr>
              <w:t xml:space="preserve"> </w:t>
            </w:r>
            <w:r>
              <w:t>empresariales</w:t>
            </w:r>
            <w:r>
              <w:rPr>
                <w:spacing w:val="-7"/>
              </w:rPr>
              <w:t xml:space="preserve"> </w:t>
            </w:r>
            <w:r>
              <w:t>y</w:t>
            </w:r>
            <w:r>
              <w:rPr>
                <w:spacing w:val="-5"/>
              </w:rPr>
              <w:t xml:space="preserve"> </w:t>
            </w:r>
            <w:r>
              <w:t>no financieras para materiales y suministros</w:t>
            </w:r>
          </w:p>
        </w:tc>
        <w:tc>
          <w:tcPr>
            <w:tcW w:w="1702" w:type="dxa"/>
          </w:tcPr>
          <w:p w14:paraId="77BDE3C0" w14:textId="77777777" w:rsidR="00DF3870" w:rsidRDefault="00164D5B">
            <w:pPr>
              <w:pStyle w:val="TableParagraph"/>
              <w:spacing w:before="183"/>
              <w:ind w:right="48"/>
              <w:jc w:val="right"/>
            </w:pPr>
            <w:r>
              <w:rPr>
                <w:spacing w:val="-4"/>
              </w:rPr>
              <w:t>0.00</w:t>
            </w:r>
          </w:p>
        </w:tc>
      </w:tr>
      <w:tr w:rsidR="00DF3870" w14:paraId="4E0D2BE6" w14:textId="77777777">
        <w:trPr>
          <w:trHeight w:val="635"/>
        </w:trPr>
        <w:tc>
          <w:tcPr>
            <w:tcW w:w="1136" w:type="dxa"/>
          </w:tcPr>
          <w:p w14:paraId="3C5604E4" w14:textId="77777777" w:rsidR="00DF3870" w:rsidRDefault="00164D5B">
            <w:pPr>
              <w:pStyle w:val="TableParagraph"/>
              <w:spacing w:before="181"/>
              <w:ind w:left="69"/>
            </w:pPr>
            <w:r>
              <w:rPr>
                <w:spacing w:val="-2"/>
              </w:rPr>
              <w:t>4.2.1.3</w:t>
            </w:r>
          </w:p>
        </w:tc>
        <w:tc>
          <w:tcPr>
            <w:tcW w:w="7514" w:type="dxa"/>
          </w:tcPr>
          <w:p w14:paraId="4B067359" w14:textId="77777777" w:rsidR="00DF3870" w:rsidRDefault="00164D5B">
            <w:pPr>
              <w:pStyle w:val="TableParagraph"/>
              <w:spacing w:before="51" w:line="237" w:lineRule="auto"/>
              <w:ind w:left="68"/>
            </w:pPr>
            <w:r>
              <w:t>Transferencias</w:t>
            </w:r>
            <w:r>
              <w:rPr>
                <w:spacing w:val="-5"/>
              </w:rPr>
              <w:t xml:space="preserve"> </w:t>
            </w:r>
            <w:r>
              <w:t>otorgadas</w:t>
            </w:r>
            <w:r>
              <w:rPr>
                <w:spacing w:val="-8"/>
              </w:rPr>
              <w:t xml:space="preserve"> </w:t>
            </w:r>
            <w:r>
              <w:t>a</w:t>
            </w:r>
            <w:r>
              <w:rPr>
                <w:spacing w:val="-7"/>
              </w:rPr>
              <w:t xml:space="preserve"> </w:t>
            </w:r>
            <w:r>
              <w:t>entidades</w:t>
            </w:r>
            <w:r>
              <w:rPr>
                <w:spacing w:val="-4"/>
              </w:rPr>
              <w:t xml:space="preserve"> </w:t>
            </w:r>
            <w:r>
              <w:t>paraestatales</w:t>
            </w:r>
            <w:r>
              <w:rPr>
                <w:spacing w:val="-5"/>
              </w:rPr>
              <w:t xml:space="preserve"> </w:t>
            </w:r>
            <w:r>
              <w:t>no</w:t>
            </w:r>
            <w:r>
              <w:rPr>
                <w:spacing w:val="-4"/>
              </w:rPr>
              <w:t xml:space="preserve"> </w:t>
            </w:r>
            <w:r>
              <w:t>empresariales</w:t>
            </w:r>
            <w:r>
              <w:rPr>
                <w:spacing w:val="-7"/>
              </w:rPr>
              <w:t xml:space="preserve"> </w:t>
            </w:r>
            <w:r>
              <w:t>y</w:t>
            </w:r>
            <w:r>
              <w:rPr>
                <w:spacing w:val="-5"/>
              </w:rPr>
              <w:t xml:space="preserve"> </w:t>
            </w:r>
            <w:r>
              <w:t>no financieras para servicios generales</w:t>
            </w:r>
          </w:p>
        </w:tc>
        <w:tc>
          <w:tcPr>
            <w:tcW w:w="1702" w:type="dxa"/>
          </w:tcPr>
          <w:p w14:paraId="5183F2F9" w14:textId="77777777" w:rsidR="00DF3870" w:rsidRDefault="00164D5B">
            <w:pPr>
              <w:pStyle w:val="TableParagraph"/>
              <w:spacing w:before="181"/>
              <w:ind w:right="48"/>
              <w:jc w:val="right"/>
            </w:pPr>
            <w:r>
              <w:rPr>
                <w:spacing w:val="-4"/>
              </w:rPr>
              <w:t>0.00</w:t>
            </w:r>
          </w:p>
        </w:tc>
      </w:tr>
      <w:tr w:rsidR="00DF3870" w14:paraId="139575FB" w14:textId="77777777">
        <w:trPr>
          <w:trHeight w:val="543"/>
        </w:trPr>
        <w:tc>
          <w:tcPr>
            <w:tcW w:w="1136" w:type="dxa"/>
          </w:tcPr>
          <w:p w14:paraId="6A59F08B" w14:textId="77777777" w:rsidR="00DF3870" w:rsidRDefault="00164D5B">
            <w:pPr>
              <w:pStyle w:val="TableParagraph"/>
              <w:spacing w:before="138"/>
              <w:ind w:left="69"/>
            </w:pPr>
            <w:r>
              <w:rPr>
                <w:spacing w:val="-2"/>
              </w:rPr>
              <w:t>4.2.1.4</w:t>
            </w:r>
          </w:p>
        </w:tc>
        <w:tc>
          <w:tcPr>
            <w:tcW w:w="7514" w:type="dxa"/>
          </w:tcPr>
          <w:p w14:paraId="176DE41B" w14:textId="77777777" w:rsidR="00DF3870" w:rsidRDefault="00164D5B">
            <w:pPr>
              <w:pStyle w:val="TableParagraph"/>
              <w:spacing w:before="0" w:line="270" w:lineRule="atLeast"/>
              <w:ind w:left="68"/>
            </w:pPr>
            <w:r>
              <w:t>Transferencias</w:t>
            </w:r>
            <w:r>
              <w:rPr>
                <w:spacing w:val="-5"/>
              </w:rPr>
              <w:t xml:space="preserve"> </w:t>
            </w:r>
            <w:r>
              <w:t>otorgadas</w:t>
            </w:r>
            <w:r>
              <w:rPr>
                <w:spacing w:val="-8"/>
              </w:rPr>
              <w:t xml:space="preserve"> </w:t>
            </w:r>
            <w:r>
              <w:t>a</w:t>
            </w:r>
            <w:r>
              <w:rPr>
                <w:spacing w:val="-7"/>
              </w:rPr>
              <w:t xml:space="preserve"> </w:t>
            </w:r>
            <w:r>
              <w:t>entidades</w:t>
            </w:r>
            <w:r>
              <w:rPr>
                <w:spacing w:val="-4"/>
              </w:rPr>
              <w:t xml:space="preserve"> </w:t>
            </w:r>
            <w:r>
              <w:t>paraestatales</w:t>
            </w:r>
            <w:r>
              <w:rPr>
                <w:spacing w:val="-5"/>
              </w:rPr>
              <w:t xml:space="preserve"> </w:t>
            </w:r>
            <w:r>
              <w:t>no</w:t>
            </w:r>
            <w:r>
              <w:rPr>
                <w:spacing w:val="-4"/>
              </w:rPr>
              <w:t xml:space="preserve"> </w:t>
            </w:r>
            <w:r>
              <w:t>empresariales</w:t>
            </w:r>
            <w:r>
              <w:rPr>
                <w:spacing w:val="-7"/>
              </w:rPr>
              <w:t xml:space="preserve"> </w:t>
            </w:r>
            <w:r>
              <w:t>y</w:t>
            </w:r>
            <w:r>
              <w:rPr>
                <w:spacing w:val="-5"/>
              </w:rPr>
              <w:t xml:space="preserve"> </w:t>
            </w:r>
            <w:r>
              <w:t>no financieras para transferencias, asignaciones, subsidios y otras ayudas</w:t>
            </w:r>
          </w:p>
        </w:tc>
        <w:tc>
          <w:tcPr>
            <w:tcW w:w="1702" w:type="dxa"/>
          </w:tcPr>
          <w:p w14:paraId="6DD4B0F4" w14:textId="77777777" w:rsidR="00DF3870" w:rsidRDefault="00164D5B">
            <w:pPr>
              <w:pStyle w:val="TableParagraph"/>
              <w:spacing w:before="138"/>
              <w:ind w:right="48"/>
              <w:jc w:val="right"/>
            </w:pPr>
            <w:r>
              <w:rPr>
                <w:spacing w:val="-4"/>
              </w:rPr>
              <w:t>0.00</w:t>
            </w:r>
          </w:p>
        </w:tc>
      </w:tr>
      <w:tr w:rsidR="00DF3870" w14:paraId="50B80B04" w14:textId="77777777">
        <w:trPr>
          <w:trHeight w:val="635"/>
        </w:trPr>
        <w:tc>
          <w:tcPr>
            <w:tcW w:w="1136" w:type="dxa"/>
          </w:tcPr>
          <w:p w14:paraId="67DBE30A" w14:textId="77777777" w:rsidR="00DF3870" w:rsidRDefault="00164D5B">
            <w:pPr>
              <w:pStyle w:val="TableParagraph"/>
              <w:spacing w:before="183"/>
              <w:ind w:left="69"/>
            </w:pPr>
            <w:r>
              <w:rPr>
                <w:spacing w:val="-2"/>
              </w:rPr>
              <w:t>4.2.1.5</w:t>
            </w:r>
          </w:p>
        </w:tc>
        <w:tc>
          <w:tcPr>
            <w:tcW w:w="7514" w:type="dxa"/>
          </w:tcPr>
          <w:p w14:paraId="79A1F40F" w14:textId="77777777" w:rsidR="00DF3870" w:rsidRDefault="00164D5B">
            <w:pPr>
              <w:pStyle w:val="TableParagraph"/>
              <w:spacing w:before="49"/>
              <w:ind w:left="68"/>
            </w:pPr>
            <w:r>
              <w:t>Transferencias</w:t>
            </w:r>
            <w:r>
              <w:rPr>
                <w:spacing w:val="-5"/>
              </w:rPr>
              <w:t xml:space="preserve"> </w:t>
            </w:r>
            <w:r>
              <w:t>otorgadas</w:t>
            </w:r>
            <w:r>
              <w:rPr>
                <w:spacing w:val="-8"/>
              </w:rPr>
              <w:t xml:space="preserve"> </w:t>
            </w:r>
            <w:r>
              <w:t>a</w:t>
            </w:r>
            <w:r>
              <w:rPr>
                <w:spacing w:val="-7"/>
              </w:rPr>
              <w:t xml:space="preserve"> </w:t>
            </w:r>
            <w:r>
              <w:t>entidades</w:t>
            </w:r>
            <w:r>
              <w:rPr>
                <w:spacing w:val="-4"/>
              </w:rPr>
              <w:t xml:space="preserve"> </w:t>
            </w:r>
            <w:r>
              <w:t>paraestatales</w:t>
            </w:r>
            <w:r>
              <w:rPr>
                <w:spacing w:val="-5"/>
              </w:rPr>
              <w:t xml:space="preserve"> </w:t>
            </w:r>
            <w:r>
              <w:t>no</w:t>
            </w:r>
            <w:r>
              <w:rPr>
                <w:spacing w:val="-4"/>
              </w:rPr>
              <w:t xml:space="preserve"> </w:t>
            </w:r>
            <w:r>
              <w:t>empresariales</w:t>
            </w:r>
            <w:r>
              <w:rPr>
                <w:spacing w:val="-7"/>
              </w:rPr>
              <w:t xml:space="preserve"> </w:t>
            </w:r>
            <w:r>
              <w:t>y</w:t>
            </w:r>
            <w:r>
              <w:rPr>
                <w:spacing w:val="-5"/>
              </w:rPr>
              <w:t xml:space="preserve"> </w:t>
            </w:r>
            <w:r>
              <w:t>no financieras para bienes muebles, inmuebles e intangibles</w:t>
            </w:r>
          </w:p>
        </w:tc>
        <w:tc>
          <w:tcPr>
            <w:tcW w:w="1702" w:type="dxa"/>
          </w:tcPr>
          <w:p w14:paraId="551CE633" w14:textId="77777777" w:rsidR="00DF3870" w:rsidRDefault="00164D5B">
            <w:pPr>
              <w:pStyle w:val="TableParagraph"/>
              <w:spacing w:before="183"/>
              <w:ind w:right="48"/>
              <w:jc w:val="right"/>
            </w:pPr>
            <w:r>
              <w:rPr>
                <w:spacing w:val="-4"/>
              </w:rPr>
              <w:t>0.00</w:t>
            </w:r>
          </w:p>
        </w:tc>
      </w:tr>
      <w:tr w:rsidR="00DF3870" w14:paraId="270114CD" w14:textId="77777777">
        <w:trPr>
          <w:trHeight w:val="635"/>
        </w:trPr>
        <w:tc>
          <w:tcPr>
            <w:tcW w:w="1136" w:type="dxa"/>
          </w:tcPr>
          <w:p w14:paraId="3F8B8626" w14:textId="77777777" w:rsidR="00DF3870" w:rsidRDefault="00164D5B">
            <w:pPr>
              <w:pStyle w:val="TableParagraph"/>
              <w:spacing w:before="184"/>
              <w:ind w:left="69"/>
            </w:pPr>
            <w:r>
              <w:rPr>
                <w:spacing w:val="-2"/>
              </w:rPr>
              <w:t>4.2.1.6</w:t>
            </w:r>
          </w:p>
        </w:tc>
        <w:tc>
          <w:tcPr>
            <w:tcW w:w="7514" w:type="dxa"/>
          </w:tcPr>
          <w:p w14:paraId="66A636A5" w14:textId="77777777" w:rsidR="00DF3870" w:rsidRDefault="00164D5B">
            <w:pPr>
              <w:pStyle w:val="TableParagraph"/>
              <w:spacing w:before="50"/>
              <w:ind w:left="68"/>
            </w:pPr>
            <w:r>
              <w:t>Transferencias</w:t>
            </w:r>
            <w:r>
              <w:rPr>
                <w:spacing w:val="-5"/>
              </w:rPr>
              <w:t xml:space="preserve"> </w:t>
            </w:r>
            <w:r>
              <w:t>otorgadas</w:t>
            </w:r>
            <w:r>
              <w:rPr>
                <w:spacing w:val="-8"/>
              </w:rPr>
              <w:t xml:space="preserve"> </w:t>
            </w:r>
            <w:r>
              <w:t>a</w:t>
            </w:r>
            <w:r>
              <w:rPr>
                <w:spacing w:val="-7"/>
              </w:rPr>
              <w:t xml:space="preserve"> </w:t>
            </w:r>
            <w:r>
              <w:t>entidades</w:t>
            </w:r>
            <w:r>
              <w:rPr>
                <w:spacing w:val="-4"/>
              </w:rPr>
              <w:t xml:space="preserve"> </w:t>
            </w:r>
            <w:r>
              <w:t>paraestatales</w:t>
            </w:r>
            <w:r>
              <w:rPr>
                <w:spacing w:val="-5"/>
              </w:rPr>
              <w:t xml:space="preserve"> </w:t>
            </w:r>
            <w:r>
              <w:t>no</w:t>
            </w:r>
            <w:r>
              <w:rPr>
                <w:spacing w:val="-4"/>
              </w:rPr>
              <w:t xml:space="preserve"> </w:t>
            </w:r>
            <w:r>
              <w:t>empresariales</w:t>
            </w:r>
            <w:r>
              <w:rPr>
                <w:spacing w:val="-7"/>
              </w:rPr>
              <w:t xml:space="preserve"> </w:t>
            </w:r>
            <w:r>
              <w:t>y</w:t>
            </w:r>
            <w:r>
              <w:rPr>
                <w:spacing w:val="-5"/>
              </w:rPr>
              <w:t xml:space="preserve"> </w:t>
            </w:r>
            <w:r>
              <w:t>no financieras para inversión pública</w:t>
            </w:r>
          </w:p>
        </w:tc>
        <w:tc>
          <w:tcPr>
            <w:tcW w:w="1702" w:type="dxa"/>
          </w:tcPr>
          <w:p w14:paraId="118B45CA" w14:textId="77777777" w:rsidR="00DF3870" w:rsidRDefault="00164D5B">
            <w:pPr>
              <w:pStyle w:val="TableParagraph"/>
              <w:spacing w:before="184"/>
              <w:ind w:right="48"/>
              <w:jc w:val="right"/>
            </w:pPr>
            <w:r>
              <w:rPr>
                <w:spacing w:val="-4"/>
              </w:rPr>
              <w:t>0.00</w:t>
            </w:r>
          </w:p>
        </w:tc>
      </w:tr>
      <w:tr w:rsidR="00DF3870" w14:paraId="7462930C" w14:textId="77777777">
        <w:trPr>
          <w:trHeight w:val="635"/>
        </w:trPr>
        <w:tc>
          <w:tcPr>
            <w:tcW w:w="1136" w:type="dxa"/>
          </w:tcPr>
          <w:p w14:paraId="6F87BBB6" w14:textId="77777777" w:rsidR="00DF3870" w:rsidRDefault="00164D5B">
            <w:pPr>
              <w:pStyle w:val="TableParagraph"/>
              <w:spacing w:before="183"/>
              <w:ind w:left="69"/>
            </w:pPr>
            <w:r>
              <w:rPr>
                <w:spacing w:val="-2"/>
              </w:rPr>
              <w:t>4.2.1.7</w:t>
            </w:r>
          </w:p>
        </w:tc>
        <w:tc>
          <w:tcPr>
            <w:tcW w:w="7514" w:type="dxa"/>
          </w:tcPr>
          <w:p w14:paraId="45391AA5" w14:textId="77777777" w:rsidR="00DF3870" w:rsidRDefault="00164D5B">
            <w:pPr>
              <w:pStyle w:val="TableParagraph"/>
              <w:spacing w:before="49"/>
              <w:ind w:left="68"/>
            </w:pPr>
            <w:r>
              <w:t>Transferencias</w:t>
            </w:r>
            <w:r>
              <w:rPr>
                <w:spacing w:val="-5"/>
              </w:rPr>
              <w:t xml:space="preserve"> </w:t>
            </w:r>
            <w:r>
              <w:t>otorgadas</w:t>
            </w:r>
            <w:r>
              <w:rPr>
                <w:spacing w:val="-8"/>
              </w:rPr>
              <w:t xml:space="preserve"> </w:t>
            </w:r>
            <w:r>
              <w:t>a</w:t>
            </w:r>
            <w:r>
              <w:rPr>
                <w:spacing w:val="-7"/>
              </w:rPr>
              <w:t xml:space="preserve"> </w:t>
            </w:r>
            <w:r>
              <w:t>entidades</w:t>
            </w:r>
            <w:r>
              <w:rPr>
                <w:spacing w:val="-4"/>
              </w:rPr>
              <w:t xml:space="preserve"> </w:t>
            </w:r>
            <w:r>
              <w:t>paraestatales</w:t>
            </w:r>
            <w:r>
              <w:rPr>
                <w:spacing w:val="-5"/>
              </w:rPr>
              <w:t xml:space="preserve"> </w:t>
            </w:r>
            <w:r>
              <w:t>no</w:t>
            </w:r>
            <w:r>
              <w:rPr>
                <w:spacing w:val="-4"/>
              </w:rPr>
              <w:t xml:space="preserve"> </w:t>
            </w:r>
            <w:r>
              <w:t>empresariales</w:t>
            </w:r>
            <w:r>
              <w:rPr>
                <w:spacing w:val="-7"/>
              </w:rPr>
              <w:t xml:space="preserve"> </w:t>
            </w:r>
            <w:r>
              <w:t>y</w:t>
            </w:r>
            <w:r>
              <w:rPr>
                <w:spacing w:val="-5"/>
              </w:rPr>
              <w:t xml:space="preserve"> </w:t>
            </w:r>
            <w:r>
              <w:t>no financieras para inversiones financieras y otras provisiones</w:t>
            </w:r>
          </w:p>
        </w:tc>
        <w:tc>
          <w:tcPr>
            <w:tcW w:w="1702" w:type="dxa"/>
          </w:tcPr>
          <w:p w14:paraId="3AC00A94" w14:textId="77777777" w:rsidR="00DF3870" w:rsidRDefault="00164D5B">
            <w:pPr>
              <w:pStyle w:val="TableParagraph"/>
              <w:spacing w:before="183"/>
              <w:ind w:right="48"/>
              <w:jc w:val="right"/>
            </w:pPr>
            <w:r>
              <w:rPr>
                <w:spacing w:val="-4"/>
              </w:rPr>
              <w:t>0.00</w:t>
            </w:r>
          </w:p>
        </w:tc>
      </w:tr>
      <w:tr w:rsidR="00DF3870" w14:paraId="16AA72DE" w14:textId="77777777">
        <w:trPr>
          <w:trHeight w:val="536"/>
        </w:trPr>
        <w:tc>
          <w:tcPr>
            <w:tcW w:w="1136" w:type="dxa"/>
          </w:tcPr>
          <w:p w14:paraId="04B037E9" w14:textId="77777777" w:rsidR="00DF3870" w:rsidRDefault="00164D5B">
            <w:pPr>
              <w:pStyle w:val="TableParagraph"/>
              <w:spacing w:before="133"/>
              <w:ind w:left="69"/>
            </w:pPr>
            <w:r>
              <w:rPr>
                <w:spacing w:val="-2"/>
              </w:rPr>
              <w:t>4.2.2.0</w:t>
            </w:r>
          </w:p>
        </w:tc>
        <w:tc>
          <w:tcPr>
            <w:tcW w:w="7514" w:type="dxa"/>
          </w:tcPr>
          <w:p w14:paraId="775DA58E" w14:textId="77777777" w:rsidR="00DF3870" w:rsidRDefault="00164D5B">
            <w:pPr>
              <w:pStyle w:val="TableParagraph"/>
              <w:spacing w:before="0" w:line="267" w:lineRule="exact"/>
              <w:ind w:left="68"/>
            </w:pPr>
            <w:r>
              <w:t>Transferencias</w:t>
            </w:r>
            <w:r>
              <w:rPr>
                <w:spacing w:val="-6"/>
              </w:rPr>
              <w:t xml:space="preserve"> </w:t>
            </w:r>
            <w:r>
              <w:t>otorgadas</w:t>
            </w:r>
            <w:r>
              <w:rPr>
                <w:spacing w:val="-9"/>
              </w:rPr>
              <w:t xml:space="preserve"> </w:t>
            </w:r>
            <w:r>
              <w:t>para</w:t>
            </w:r>
            <w:r>
              <w:rPr>
                <w:spacing w:val="-6"/>
              </w:rPr>
              <w:t xml:space="preserve"> </w:t>
            </w:r>
            <w:r>
              <w:t>entidades</w:t>
            </w:r>
            <w:r>
              <w:rPr>
                <w:spacing w:val="-7"/>
              </w:rPr>
              <w:t xml:space="preserve"> </w:t>
            </w:r>
            <w:r>
              <w:t>paraestatales</w:t>
            </w:r>
            <w:r>
              <w:rPr>
                <w:spacing w:val="-6"/>
              </w:rPr>
              <w:t xml:space="preserve"> </w:t>
            </w:r>
            <w:r>
              <w:t>empresariales</w:t>
            </w:r>
            <w:r>
              <w:rPr>
                <w:spacing w:val="-5"/>
              </w:rPr>
              <w:t xml:space="preserve"> </w:t>
            </w:r>
            <w:r>
              <w:t>y</w:t>
            </w:r>
            <w:r>
              <w:rPr>
                <w:spacing w:val="-7"/>
              </w:rPr>
              <w:t xml:space="preserve"> </w:t>
            </w:r>
            <w:r>
              <w:rPr>
                <w:spacing w:val="-5"/>
              </w:rPr>
              <w:t>no</w:t>
            </w:r>
          </w:p>
          <w:p w14:paraId="5EA53677" w14:textId="77777777" w:rsidR="00DF3870" w:rsidRDefault="00164D5B">
            <w:pPr>
              <w:pStyle w:val="TableParagraph"/>
              <w:spacing w:before="0" w:line="249" w:lineRule="exact"/>
              <w:ind w:left="68"/>
            </w:pPr>
            <w:r>
              <w:rPr>
                <w:spacing w:val="-2"/>
              </w:rPr>
              <w:t>financieras</w:t>
            </w:r>
          </w:p>
        </w:tc>
        <w:tc>
          <w:tcPr>
            <w:tcW w:w="1702" w:type="dxa"/>
          </w:tcPr>
          <w:p w14:paraId="03275311" w14:textId="77777777" w:rsidR="00DF3870" w:rsidRDefault="00164D5B">
            <w:pPr>
              <w:pStyle w:val="TableParagraph"/>
              <w:spacing w:before="133"/>
              <w:ind w:right="48"/>
              <w:jc w:val="right"/>
            </w:pPr>
            <w:r>
              <w:rPr>
                <w:spacing w:val="-4"/>
              </w:rPr>
              <w:t>0.00</w:t>
            </w:r>
          </w:p>
        </w:tc>
      </w:tr>
      <w:tr w:rsidR="00DF3870" w14:paraId="77F96BC4" w14:textId="77777777">
        <w:trPr>
          <w:trHeight w:val="635"/>
        </w:trPr>
        <w:tc>
          <w:tcPr>
            <w:tcW w:w="1136" w:type="dxa"/>
          </w:tcPr>
          <w:p w14:paraId="24057144" w14:textId="77777777" w:rsidR="00DF3870" w:rsidRDefault="00164D5B">
            <w:pPr>
              <w:pStyle w:val="TableParagraph"/>
              <w:spacing w:before="183"/>
              <w:ind w:left="69"/>
            </w:pPr>
            <w:r>
              <w:rPr>
                <w:spacing w:val="-2"/>
              </w:rPr>
              <w:t>4.2.2.1</w:t>
            </w:r>
          </w:p>
        </w:tc>
        <w:tc>
          <w:tcPr>
            <w:tcW w:w="7514" w:type="dxa"/>
          </w:tcPr>
          <w:p w14:paraId="7FD6F42C" w14:textId="77777777" w:rsidR="00DF3870" w:rsidRDefault="00164D5B">
            <w:pPr>
              <w:pStyle w:val="TableParagraph"/>
              <w:spacing w:before="49"/>
              <w:ind w:left="68"/>
            </w:pPr>
            <w:r>
              <w:t>Transferencias</w:t>
            </w:r>
            <w:r>
              <w:rPr>
                <w:spacing w:val="-5"/>
              </w:rPr>
              <w:t xml:space="preserve"> </w:t>
            </w:r>
            <w:r>
              <w:t>otorgadas</w:t>
            </w:r>
            <w:r>
              <w:rPr>
                <w:spacing w:val="-8"/>
              </w:rPr>
              <w:t xml:space="preserve"> </w:t>
            </w:r>
            <w:r>
              <w:t>para</w:t>
            </w:r>
            <w:r>
              <w:rPr>
                <w:spacing w:val="-5"/>
              </w:rPr>
              <w:t xml:space="preserve"> </w:t>
            </w:r>
            <w:r>
              <w:t>entidades</w:t>
            </w:r>
            <w:r>
              <w:rPr>
                <w:spacing w:val="-7"/>
              </w:rPr>
              <w:t xml:space="preserve"> </w:t>
            </w:r>
            <w:r>
              <w:t>paraestatales</w:t>
            </w:r>
            <w:r>
              <w:rPr>
                <w:spacing w:val="-5"/>
              </w:rPr>
              <w:t xml:space="preserve"> </w:t>
            </w:r>
            <w:r>
              <w:t>empresariales</w:t>
            </w:r>
            <w:r>
              <w:rPr>
                <w:spacing w:val="-4"/>
              </w:rPr>
              <w:t xml:space="preserve"> </w:t>
            </w:r>
            <w:r>
              <w:t>y</w:t>
            </w:r>
            <w:r>
              <w:rPr>
                <w:spacing w:val="-7"/>
              </w:rPr>
              <w:t xml:space="preserve"> </w:t>
            </w:r>
            <w:r>
              <w:t>no financieras para servicios personales</w:t>
            </w:r>
          </w:p>
        </w:tc>
        <w:tc>
          <w:tcPr>
            <w:tcW w:w="1702" w:type="dxa"/>
          </w:tcPr>
          <w:p w14:paraId="74623E35" w14:textId="77777777" w:rsidR="00DF3870" w:rsidRDefault="00164D5B">
            <w:pPr>
              <w:pStyle w:val="TableParagraph"/>
              <w:spacing w:before="183"/>
              <w:ind w:right="48"/>
              <w:jc w:val="right"/>
            </w:pPr>
            <w:r>
              <w:rPr>
                <w:spacing w:val="-4"/>
              </w:rPr>
              <w:t>0.00</w:t>
            </w:r>
          </w:p>
        </w:tc>
      </w:tr>
      <w:tr w:rsidR="00DF3870" w14:paraId="7ABE64E5" w14:textId="77777777">
        <w:trPr>
          <w:trHeight w:val="301"/>
        </w:trPr>
        <w:tc>
          <w:tcPr>
            <w:tcW w:w="1136" w:type="dxa"/>
          </w:tcPr>
          <w:p w14:paraId="36A8296D" w14:textId="77777777" w:rsidR="00DF3870" w:rsidRDefault="00164D5B">
            <w:pPr>
              <w:pStyle w:val="TableParagraph"/>
              <w:spacing w:before="15" w:line="266" w:lineRule="exact"/>
              <w:ind w:left="69"/>
            </w:pPr>
            <w:r>
              <w:rPr>
                <w:spacing w:val="-2"/>
              </w:rPr>
              <w:t>4.2.2.2</w:t>
            </w:r>
          </w:p>
        </w:tc>
        <w:tc>
          <w:tcPr>
            <w:tcW w:w="7514" w:type="dxa"/>
          </w:tcPr>
          <w:p w14:paraId="6C4A11BD" w14:textId="77777777" w:rsidR="00DF3870" w:rsidRDefault="00DF3870">
            <w:pPr>
              <w:pStyle w:val="TableParagraph"/>
              <w:spacing w:before="0"/>
              <w:rPr>
                <w:rFonts w:ascii="Times New Roman"/>
              </w:rPr>
            </w:pPr>
          </w:p>
        </w:tc>
        <w:tc>
          <w:tcPr>
            <w:tcW w:w="1702" w:type="dxa"/>
          </w:tcPr>
          <w:p w14:paraId="70976303" w14:textId="77777777" w:rsidR="00DF3870" w:rsidRDefault="00164D5B">
            <w:pPr>
              <w:pStyle w:val="TableParagraph"/>
              <w:spacing w:before="15" w:line="266" w:lineRule="exact"/>
              <w:ind w:right="48"/>
              <w:jc w:val="right"/>
            </w:pPr>
            <w:r>
              <w:rPr>
                <w:spacing w:val="-4"/>
              </w:rPr>
              <w:t>0.00</w:t>
            </w:r>
          </w:p>
        </w:tc>
      </w:tr>
    </w:tbl>
    <w:p w14:paraId="75319A4D" w14:textId="77777777" w:rsidR="00DF3870" w:rsidRDefault="00164D5B">
      <w:pPr>
        <w:spacing w:before="273"/>
        <w:ind w:right="936"/>
        <w:jc w:val="right"/>
        <w:rPr>
          <w:sz w:val="24"/>
        </w:rPr>
      </w:pPr>
      <w:r>
        <w:rPr>
          <w:noProof/>
          <w:sz w:val="24"/>
        </w:rPr>
        <w:drawing>
          <wp:anchor distT="0" distB="0" distL="0" distR="0" simplePos="0" relativeHeight="479066624" behindDoc="1" locked="0" layoutInCell="1" allowOverlap="1" wp14:anchorId="46C470FA" wp14:editId="792F127D">
            <wp:simplePos x="0" y="0"/>
            <wp:positionH relativeFrom="page">
              <wp:posOffset>10161</wp:posOffset>
            </wp:positionH>
            <wp:positionV relativeFrom="page">
              <wp:posOffset>145569</wp:posOffset>
            </wp:positionV>
            <wp:extent cx="7762239" cy="9888758"/>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23</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0AF97895"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04922266" w14:textId="77777777">
        <w:trPr>
          <w:trHeight w:val="537"/>
        </w:trPr>
        <w:tc>
          <w:tcPr>
            <w:tcW w:w="1136" w:type="dxa"/>
            <w:tcBorders>
              <w:top w:val="nil"/>
            </w:tcBorders>
          </w:tcPr>
          <w:p w14:paraId="1F93A24E" w14:textId="77777777" w:rsidR="00DF3870" w:rsidRDefault="00DF3870">
            <w:pPr>
              <w:pStyle w:val="TableParagraph"/>
              <w:spacing w:before="0"/>
              <w:rPr>
                <w:rFonts w:ascii="Times New Roman"/>
              </w:rPr>
            </w:pPr>
          </w:p>
        </w:tc>
        <w:tc>
          <w:tcPr>
            <w:tcW w:w="7514" w:type="dxa"/>
            <w:tcBorders>
              <w:top w:val="nil"/>
            </w:tcBorders>
          </w:tcPr>
          <w:p w14:paraId="7DC64A52" w14:textId="77777777" w:rsidR="00DF3870" w:rsidRDefault="00164D5B">
            <w:pPr>
              <w:pStyle w:val="TableParagraph"/>
              <w:spacing w:before="0" w:line="268" w:lineRule="exact"/>
              <w:ind w:left="68"/>
            </w:pPr>
            <w:r>
              <w:t>Transferencias</w:t>
            </w:r>
            <w:r>
              <w:rPr>
                <w:spacing w:val="-6"/>
              </w:rPr>
              <w:t xml:space="preserve"> </w:t>
            </w:r>
            <w:r>
              <w:t>otorgadas</w:t>
            </w:r>
            <w:r>
              <w:rPr>
                <w:spacing w:val="-9"/>
              </w:rPr>
              <w:t xml:space="preserve"> </w:t>
            </w:r>
            <w:r>
              <w:t>para</w:t>
            </w:r>
            <w:r>
              <w:rPr>
                <w:spacing w:val="-6"/>
              </w:rPr>
              <w:t xml:space="preserve"> </w:t>
            </w:r>
            <w:r>
              <w:t>entidades</w:t>
            </w:r>
            <w:r>
              <w:rPr>
                <w:spacing w:val="-7"/>
              </w:rPr>
              <w:t xml:space="preserve"> </w:t>
            </w:r>
            <w:r>
              <w:t>paraestatales</w:t>
            </w:r>
            <w:r>
              <w:rPr>
                <w:spacing w:val="-6"/>
              </w:rPr>
              <w:t xml:space="preserve"> </w:t>
            </w:r>
            <w:r>
              <w:t>empresariales</w:t>
            </w:r>
            <w:r>
              <w:rPr>
                <w:spacing w:val="-5"/>
              </w:rPr>
              <w:t xml:space="preserve"> </w:t>
            </w:r>
            <w:r>
              <w:t>y</w:t>
            </w:r>
            <w:r>
              <w:rPr>
                <w:spacing w:val="-7"/>
              </w:rPr>
              <w:t xml:space="preserve"> </w:t>
            </w:r>
            <w:r>
              <w:rPr>
                <w:spacing w:val="-5"/>
              </w:rPr>
              <w:t>no</w:t>
            </w:r>
          </w:p>
          <w:p w14:paraId="3B1E30A3" w14:textId="77777777" w:rsidR="00DF3870" w:rsidRDefault="00164D5B">
            <w:pPr>
              <w:pStyle w:val="TableParagraph"/>
              <w:spacing w:before="0" w:line="249" w:lineRule="exact"/>
              <w:ind w:left="68"/>
            </w:pPr>
            <w:r>
              <w:t>financieras</w:t>
            </w:r>
            <w:r>
              <w:rPr>
                <w:spacing w:val="-5"/>
              </w:rPr>
              <w:t xml:space="preserve"> </w:t>
            </w:r>
            <w:r>
              <w:t>para</w:t>
            </w:r>
            <w:r>
              <w:rPr>
                <w:spacing w:val="-6"/>
              </w:rPr>
              <w:t xml:space="preserve"> </w:t>
            </w:r>
            <w:r>
              <w:t>materiales</w:t>
            </w:r>
            <w:r>
              <w:rPr>
                <w:spacing w:val="-6"/>
              </w:rPr>
              <w:t xml:space="preserve"> </w:t>
            </w:r>
            <w:r>
              <w:t>y</w:t>
            </w:r>
            <w:r>
              <w:rPr>
                <w:spacing w:val="-3"/>
              </w:rPr>
              <w:t xml:space="preserve"> </w:t>
            </w:r>
            <w:r>
              <w:rPr>
                <w:spacing w:val="-2"/>
              </w:rPr>
              <w:t>suministros</w:t>
            </w:r>
          </w:p>
        </w:tc>
        <w:tc>
          <w:tcPr>
            <w:tcW w:w="1702" w:type="dxa"/>
            <w:tcBorders>
              <w:top w:val="nil"/>
            </w:tcBorders>
          </w:tcPr>
          <w:p w14:paraId="103CB901" w14:textId="77777777" w:rsidR="00DF3870" w:rsidRDefault="00DF3870">
            <w:pPr>
              <w:pStyle w:val="TableParagraph"/>
              <w:spacing w:before="0"/>
              <w:rPr>
                <w:rFonts w:ascii="Times New Roman"/>
              </w:rPr>
            </w:pPr>
          </w:p>
        </w:tc>
      </w:tr>
      <w:tr w:rsidR="00DF3870" w14:paraId="4FEC4059" w14:textId="77777777">
        <w:trPr>
          <w:trHeight w:val="635"/>
        </w:trPr>
        <w:tc>
          <w:tcPr>
            <w:tcW w:w="1136" w:type="dxa"/>
          </w:tcPr>
          <w:p w14:paraId="753E5E05" w14:textId="77777777" w:rsidR="00DF3870" w:rsidRDefault="00164D5B">
            <w:pPr>
              <w:pStyle w:val="TableParagraph"/>
              <w:spacing w:before="181"/>
              <w:ind w:left="69"/>
            </w:pPr>
            <w:r>
              <w:rPr>
                <w:spacing w:val="-2"/>
              </w:rPr>
              <w:t>4.2.2.3</w:t>
            </w:r>
          </w:p>
        </w:tc>
        <w:tc>
          <w:tcPr>
            <w:tcW w:w="7514" w:type="dxa"/>
          </w:tcPr>
          <w:p w14:paraId="74A9E425" w14:textId="77777777" w:rsidR="00DF3870" w:rsidRDefault="00164D5B">
            <w:pPr>
              <w:pStyle w:val="TableParagraph"/>
              <w:spacing w:before="47"/>
              <w:ind w:left="68"/>
            </w:pPr>
            <w:r>
              <w:t>Transferencias</w:t>
            </w:r>
            <w:r>
              <w:rPr>
                <w:spacing w:val="-5"/>
              </w:rPr>
              <w:t xml:space="preserve"> </w:t>
            </w:r>
            <w:r>
              <w:t>otorgadas</w:t>
            </w:r>
            <w:r>
              <w:rPr>
                <w:spacing w:val="-8"/>
              </w:rPr>
              <w:t xml:space="preserve"> </w:t>
            </w:r>
            <w:r>
              <w:t>para</w:t>
            </w:r>
            <w:r>
              <w:rPr>
                <w:spacing w:val="-5"/>
              </w:rPr>
              <w:t xml:space="preserve"> </w:t>
            </w:r>
            <w:r>
              <w:t>entidades</w:t>
            </w:r>
            <w:r>
              <w:rPr>
                <w:spacing w:val="-7"/>
              </w:rPr>
              <w:t xml:space="preserve"> </w:t>
            </w:r>
            <w:r>
              <w:t>paraestatales</w:t>
            </w:r>
            <w:r>
              <w:rPr>
                <w:spacing w:val="-5"/>
              </w:rPr>
              <w:t xml:space="preserve"> </w:t>
            </w:r>
            <w:r>
              <w:t>empresariales</w:t>
            </w:r>
            <w:r>
              <w:rPr>
                <w:spacing w:val="-4"/>
              </w:rPr>
              <w:t xml:space="preserve"> </w:t>
            </w:r>
            <w:r>
              <w:t>y</w:t>
            </w:r>
            <w:r>
              <w:rPr>
                <w:spacing w:val="-7"/>
              </w:rPr>
              <w:t xml:space="preserve"> </w:t>
            </w:r>
            <w:r>
              <w:t>no financieras para servicios generales</w:t>
            </w:r>
          </w:p>
        </w:tc>
        <w:tc>
          <w:tcPr>
            <w:tcW w:w="1702" w:type="dxa"/>
          </w:tcPr>
          <w:p w14:paraId="34A242DF" w14:textId="77777777" w:rsidR="00DF3870" w:rsidRDefault="00164D5B">
            <w:pPr>
              <w:pStyle w:val="TableParagraph"/>
              <w:spacing w:before="181"/>
              <w:ind w:right="48"/>
              <w:jc w:val="right"/>
            </w:pPr>
            <w:r>
              <w:rPr>
                <w:spacing w:val="-4"/>
              </w:rPr>
              <w:t>0.00</w:t>
            </w:r>
          </w:p>
        </w:tc>
      </w:tr>
      <w:tr w:rsidR="00DF3870" w14:paraId="136376F5" w14:textId="77777777">
        <w:trPr>
          <w:trHeight w:val="536"/>
        </w:trPr>
        <w:tc>
          <w:tcPr>
            <w:tcW w:w="1136" w:type="dxa"/>
          </w:tcPr>
          <w:p w14:paraId="356D8048" w14:textId="77777777" w:rsidR="00DF3870" w:rsidRDefault="00164D5B">
            <w:pPr>
              <w:pStyle w:val="TableParagraph"/>
              <w:spacing w:before="133"/>
              <w:ind w:left="69"/>
            </w:pPr>
            <w:r>
              <w:rPr>
                <w:spacing w:val="-2"/>
              </w:rPr>
              <w:t>4.2.2.4</w:t>
            </w:r>
          </w:p>
        </w:tc>
        <w:tc>
          <w:tcPr>
            <w:tcW w:w="7514" w:type="dxa"/>
          </w:tcPr>
          <w:p w14:paraId="44DF1DDA" w14:textId="77777777" w:rsidR="00DF3870" w:rsidRDefault="00164D5B">
            <w:pPr>
              <w:pStyle w:val="TableParagraph"/>
              <w:spacing w:before="0" w:line="267" w:lineRule="exact"/>
              <w:ind w:left="68"/>
            </w:pPr>
            <w:r>
              <w:t>Transferencias</w:t>
            </w:r>
            <w:r>
              <w:rPr>
                <w:spacing w:val="-6"/>
              </w:rPr>
              <w:t xml:space="preserve"> </w:t>
            </w:r>
            <w:r>
              <w:t>otorgadas</w:t>
            </w:r>
            <w:r>
              <w:rPr>
                <w:spacing w:val="-9"/>
              </w:rPr>
              <w:t xml:space="preserve"> </w:t>
            </w:r>
            <w:r>
              <w:t>para</w:t>
            </w:r>
            <w:r>
              <w:rPr>
                <w:spacing w:val="-6"/>
              </w:rPr>
              <w:t xml:space="preserve"> </w:t>
            </w:r>
            <w:r>
              <w:t>entidades</w:t>
            </w:r>
            <w:r>
              <w:rPr>
                <w:spacing w:val="-7"/>
              </w:rPr>
              <w:t xml:space="preserve"> </w:t>
            </w:r>
            <w:r>
              <w:t>paraestatales</w:t>
            </w:r>
            <w:r>
              <w:rPr>
                <w:spacing w:val="-6"/>
              </w:rPr>
              <w:t xml:space="preserve"> </w:t>
            </w:r>
            <w:r>
              <w:t>empresariales</w:t>
            </w:r>
            <w:r>
              <w:rPr>
                <w:spacing w:val="-5"/>
              </w:rPr>
              <w:t xml:space="preserve"> </w:t>
            </w:r>
            <w:r>
              <w:t>y</w:t>
            </w:r>
            <w:r>
              <w:rPr>
                <w:spacing w:val="-7"/>
              </w:rPr>
              <w:t xml:space="preserve"> </w:t>
            </w:r>
            <w:r>
              <w:rPr>
                <w:spacing w:val="-5"/>
              </w:rPr>
              <w:t>no</w:t>
            </w:r>
          </w:p>
          <w:p w14:paraId="3E8909EA" w14:textId="77777777" w:rsidR="00DF3870" w:rsidRDefault="00164D5B">
            <w:pPr>
              <w:pStyle w:val="TableParagraph"/>
              <w:spacing w:before="0" w:line="249" w:lineRule="exact"/>
              <w:ind w:left="68"/>
            </w:pPr>
            <w:r>
              <w:t>financieras</w:t>
            </w:r>
            <w:r>
              <w:rPr>
                <w:spacing w:val="-7"/>
              </w:rPr>
              <w:t xml:space="preserve"> </w:t>
            </w:r>
            <w:r>
              <w:t>para</w:t>
            </w:r>
            <w:r>
              <w:rPr>
                <w:spacing w:val="-7"/>
              </w:rPr>
              <w:t xml:space="preserve"> </w:t>
            </w:r>
            <w:r>
              <w:t>transferencias,</w:t>
            </w:r>
            <w:r>
              <w:rPr>
                <w:spacing w:val="-6"/>
              </w:rPr>
              <w:t xml:space="preserve"> </w:t>
            </w:r>
            <w:r>
              <w:t>asignaciones,</w:t>
            </w:r>
            <w:r>
              <w:rPr>
                <w:spacing w:val="-8"/>
              </w:rPr>
              <w:t xml:space="preserve"> </w:t>
            </w:r>
            <w:r>
              <w:t>subsidios</w:t>
            </w:r>
            <w:r>
              <w:rPr>
                <w:spacing w:val="-7"/>
              </w:rPr>
              <w:t xml:space="preserve"> </w:t>
            </w:r>
            <w:r>
              <w:t>y</w:t>
            </w:r>
            <w:r>
              <w:rPr>
                <w:spacing w:val="-7"/>
              </w:rPr>
              <w:t xml:space="preserve"> </w:t>
            </w:r>
            <w:r>
              <w:t>otras</w:t>
            </w:r>
            <w:r>
              <w:rPr>
                <w:spacing w:val="-9"/>
              </w:rPr>
              <w:t xml:space="preserve"> </w:t>
            </w:r>
            <w:r>
              <w:rPr>
                <w:spacing w:val="-2"/>
              </w:rPr>
              <w:t>ayudas</w:t>
            </w:r>
          </w:p>
        </w:tc>
        <w:tc>
          <w:tcPr>
            <w:tcW w:w="1702" w:type="dxa"/>
          </w:tcPr>
          <w:p w14:paraId="2A4E280E" w14:textId="77777777" w:rsidR="00DF3870" w:rsidRDefault="00164D5B">
            <w:pPr>
              <w:pStyle w:val="TableParagraph"/>
              <w:spacing w:before="133"/>
              <w:ind w:right="48"/>
              <w:jc w:val="right"/>
            </w:pPr>
            <w:r>
              <w:rPr>
                <w:spacing w:val="-4"/>
              </w:rPr>
              <w:t>0.00</w:t>
            </w:r>
          </w:p>
        </w:tc>
      </w:tr>
      <w:tr w:rsidR="00DF3870" w14:paraId="27D46EA2" w14:textId="77777777">
        <w:trPr>
          <w:trHeight w:val="635"/>
        </w:trPr>
        <w:tc>
          <w:tcPr>
            <w:tcW w:w="1136" w:type="dxa"/>
          </w:tcPr>
          <w:p w14:paraId="69D74E9F" w14:textId="77777777" w:rsidR="00DF3870" w:rsidRDefault="00164D5B">
            <w:pPr>
              <w:pStyle w:val="TableParagraph"/>
              <w:spacing w:before="181"/>
              <w:ind w:left="69"/>
            </w:pPr>
            <w:r>
              <w:rPr>
                <w:spacing w:val="-2"/>
              </w:rPr>
              <w:t>4.2.2.5</w:t>
            </w:r>
          </w:p>
        </w:tc>
        <w:tc>
          <w:tcPr>
            <w:tcW w:w="7514" w:type="dxa"/>
          </w:tcPr>
          <w:p w14:paraId="03F01DC1" w14:textId="77777777" w:rsidR="00DF3870" w:rsidRDefault="00164D5B">
            <w:pPr>
              <w:pStyle w:val="TableParagraph"/>
              <w:spacing w:before="47"/>
              <w:ind w:left="68"/>
            </w:pPr>
            <w:r>
              <w:t>Transferencias</w:t>
            </w:r>
            <w:r>
              <w:rPr>
                <w:spacing w:val="-5"/>
              </w:rPr>
              <w:t xml:space="preserve"> </w:t>
            </w:r>
            <w:r>
              <w:t>otorgadas</w:t>
            </w:r>
            <w:r>
              <w:rPr>
                <w:spacing w:val="-8"/>
              </w:rPr>
              <w:t xml:space="preserve"> </w:t>
            </w:r>
            <w:r>
              <w:t>para</w:t>
            </w:r>
            <w:r>
              <w:rPr>
                <w:spacing w:val="-5"/>
              </w:rPr>
              <w:t xml:space="preserve"> </w:t>
            </w:r>
            <w:r>
              <w:t>entidades</w:t>
            </w:r>
            <w:r>
              <w:rPr>
                <w:spacing w:val="-7"/>
              </w:rPr>
              <w:t xml:space="preserve"> </w:t>
            </w:r>
            <w:r>
              <w:t>paraestatales</w:t>
            </w:r>
            <w:r>
              <w:rPr>
                <w:spacing w:val="-5"/>
              </w:rPr>
              <w:t xml:space="preserve"> </w:t>
            </w:r>
            <w:r>
              <w:t>empresariales</w:t>
            </w:r>
            <w:r>
              <w:rPr>
                <w:spacing w:val="-4"/>
              </w:rPr>
              <w:t xml:space="preserve"> </w:t>
            </w:r>
            <w:r>
              <w:t>y</w:t>
            </w:r>
            <w:r>
              <w:rPr>
                <w:spacing w:val="-7"/>
              </w:rPr>
              <w:t xml:space="preserve"> </w:t>
            </w:r>
            <w:r>
              <w:t>no financieras para bienes muebles, inmuebles e intangibles</w:t>
            </w:r>
          </w:p>
        </w:tc>
        <w:tc>
          <w:tcPr>
            <w:tcW w:w="1702" w:type="dxa"/>
          </w:tcPr>
          <w:p w14:paraId="2DB22F7C" w14:textId="77777777" w:rsidR="00DF3870" w:rsidRDefault="00164D5B">
            <w:pPr>
              <w:pStyle w:val="TableParagraph"/>
              <w:spacing w:before="181"/>
              <w:ind w:right="48"/>
              <w:jc w:val="right"/>
            </w:pPr>
            <w:r>
              <w:rPr>
                <w:spacing w:val="-4"/>
              </w:rPr>
              <w:t>0.00</w:t>
            </w:r>
          </w:p>
        </w:tc>
      </w:tr>
      <w:tr w:rsidR="00DF3870" w14:paraId="737C7830" w14:textId="77777777">
        <w:trPr>
          <w:trHeight w:val="635"/>
        </w:trPr>
        <w:tc>
          <w:tcPr>
            <w:tcW w:w="1136" w:type="dxa"/>
          </w:tcPr>
          <w:p w14:paraId="1BA4F460" w14:textId="77777777" w:rsidR="00DF3870" w:rsidRDefault="00164D5B">
            <w:pPr>
              <w:pStyle w:val="TableParagraph"/>
              <w:spacing w:before="181"/>
              <w:ind w:left="69"/>
            </w:pPr>
            <w:r>
              <w:rPr>
                <w:spacing w:val="-2"/>
              </w:rPr>
              <w:t>4.2.2.6</w:t>
            </w:r>
          </w:p>
        </w:tc>
        <w:tc>
          <w:tcPr>
            <w:tcW w:w="7514" w:type="dxa"/>
          </w:tcPr>
          <w:p w14:paraId="223FD135" w14:textId="77777777" w:rsidR="00DF3870" w:rsidRDefault="00164D5B">
            <w:pPr>
              <w:pStyle w:val="TableParagraph"/>
              <w:spacing w:before="47"/>
              <w:ind w:left="68"/>
            </w:pPr>
            <w:r>
              <w:t>Transferencias</w:t>
            </w:r>
            <w:r>
              <w:rPr>
                <w:spacing w:val="-5"/>
              </w:rPr>
              <w:t xml:space="preserve"> </w:t>
            </w:r>
            <w:r>
              <w:t>otorgadas</w:t>
            </w:r>
            <w:r>
              <w:rPr>
                <w:spacing w:val="-8"/>
              </w:rPr>
              <w:t xml:space="preserve"> </w:t>
            </w:r>
            <w:r>
              <w:t>para</w:t>
            </w:r>
            <w:r>
              <w:rPr>
                <w:spacing w:val="-5"/>
              </w:rPr>
              <w:t xml:space="preserve"> </w:t>
            </w:r>
            <w:r>
              <w:t>entidades</w:t>
            </w:r>
            <w:r>
              <w:rPr>
                <w:spacing w:val="-7"/>
              </w:rPr>
              <w:t xml:space="preserve"> </w:t>
            </w:r>
            <w:r>
              <w:t>paraestatales</w:t>
            </w:r>
            <w:r>
              <w:rPr>
                <w:spacing w:val="-5"/>
              </w:rPr>
              <w:t xml:space="preserve"> </w:t>
            </w:r>
            <w:r>
              <w:t>empresariales</w:t>
            </w:r>
            <w:r>
              <w:rPr>
                <w:spacing w:val="-4"/>
              </w:rPr>
              <w:t xml:space="preserve"> </w:t>
            </w:r>
            <w:r>
              <w:t>y</w:t>
            </w:r>
            <w:r>
              <w:rPr>
                <w:spacing w:val="-7"/>
              </w:rPr>
              <w:t xml:space="preserve"> </w:t>
            </w:r>
            <w:r>
              <w:t>no financieras para inversión pública</w:t>
            </w:r>
          </w:p>
        </w:tc>
        <w:tc>
          <w:tcPr>
            <w:tcW w:w="1702" w:type="dxa"/>
          </w:tcPr>
          <w:p w14:paraId="054998ED" w14:textId="77777777" w:rsidR="00DF3870" w:rsidRDefault="00164D5B">
            <w:pPr>
              <w:pStyle w:val="TableParagraph"/>
              <w:spacing w:before="181"/>
              <w:ind w:right="48"/>
              <w:jc w:val="right"/>
            </w:pPr>
            <w:r>
              <w:rPr>
                <w:spacing w:val="-4"/>
              </w:rPr>
              <w:t>0.00</w:t>
            </w:r>
          </w:p>
        </w:tc>
      </w:tr>
      <w:tr w:rsidR="00DF3870" w14:paraId="6636B408" w14:textId="77777777">
        <w:trPr>
          <w:trHeight w:val="635"/>
        </w:trPr>
        <w:tc>
          <w:tcPr>
            <w:tcW w:w="1136" w:type="dxa"/>
          </w:tcPr>
          <w:p w14:paraId="091BBD35" w14:textId="77777777" w:rsidR="00DF3870" w:rsidRDefault="00164D5B">
            <w:pPr>
              <w:pStyle w:val="TableParagraph"/>
              <w:spacing w:before="181"/>
              <w:ind w:left="69"/>
            </w:pPr>
            <w:r>
              <w:rPr>
                <w:spacing w:val="-2"/>
              </w:rPr>
              <w:t>4.2.2.7</w:t>
            </w:r>
          </w:p>
        </w:tc>
        <w:tc>
          <w:tcPr>
            <w:tcW w:w="7514" w:type="dxa"/>
          </w:tcPr>
          <w:p w14:paraId="08363FCC" w14:textId="77777777" w:rsidR="00DF3870" w:rsidRDefault="00164D5B">
            <w:pPr>
              <w:pStyle w:val="TableParagraph"/>
              <w:spacing w:before="47"/>
              <w:ind w:left="68"/>
            </w:pPr>
            <w:r>
              <w:t>Transferencias</w:t>
            </w:r>
            <w:r>
              <w:rPr>
                <w:spacing w:val="-5"/>
              </w:rPr>
              <w:t xml:space="preserve"> </w:t>
            </w:r>
            <w:r>
              <w:t>otorgadas</w:t>
            </w:r>
            <w:r>
              <w:rPr>
                <w:spacing w:val="-8"/>
              </w:rPr>
              <w:t xml:space="preserve"> </w:t>
            </w:r>
            <w:r>
              <w:t>para</w:t>
            </w:r>
            <w:r>
              <w:rPr>
                <w:spacing w:val="-5"/>
              </w:rPr>
              <w:t xml:space="preserve"> </w:t>
            </w:r>
            <w:r>
              <w:t>entidades</w:t>
            </w:r>
            <w:r>
              <w:rPr>
                <w:spacing w:val="-7"/>
              </w:rPr>
              <w:t xml:space="preserve"> </w:t>
            </w:r>
            <w:r>
              <w:t>paraestatales</w:t>
            </w:r>
            <w:r>
              <w:rPr>
                <w:spacing w:val="-5"/>
              </w:rPr>
              <w:t xml:space="preserve"> </w:t>
            </w:r>
            <w:r>
              <w:t>empresariales</w:t>
            </w:r>
            <w:r>
              <w:rPr>
                <w:spacing w:val="-4"/>
              </w:rPr>
              <w:t xml:space="preserve"> </w:t>
            </w:r>
            <w:r>
              <w:t>y</w:t>
            </w:r>
            <w:r>
              <w:rPr>
                <w:spacing w:val="-7"/>
              </w:rPr>
              <w:t xml:space="preserve"> </w:t>
            </w:r>
            <w:r>
              <w:t>no financieras para inversiones financieras y otras provisiones</w:t>
            </w:r>
          </w:p>
        </w:tc>
        <w:tc>
          <w:tcPr>
            <w:tcW w:w="1702" w:type="dxa"/>
          </w:tcPr>
          <w:p w14:paraId="243A28A9" w14:textId="77777777" w:rsidR="00DF3870" w:rsidRDefault="00164D5B">
            <w:pPr>
              <w:pStyle w:val="TableParagraph"/>
              <w:spacing w:before="181"/>
              <w:ind w:right="48"/>
              <w:jc w:val="right"/>
            </w:pPr>
            <w:r>
              <w:rPr>
                <w:spacing w:val="-4"/>
              </w:rPr>
              <w:t>0.00</w:t>
            </w:r>
          </w:p>
        </w:tc>
      </w:tr>
      <w:tr w:rsidR="00DF3870" w14:paraId="115BF2C8" w14:textId="77777777">
        <w:trPr>
          <w:trHeight w:val="632"/>
        </w:trPr>
        <w:tc>
          <w:tcPr>
            <w:tcW w:w="1136" w:type="dxa"/>
          </w:tcPr>
          <w:p w14:paraId="5BA59289" w14:textId="77777777" w:rsidR="00DF3870" w:rsidRDefault="00164D5B">
            <w:pPr>
              <w:pStyle w:val="TableParagraph"/>
              <w:spacing w:before="181"/>
              <w:ind w:left="69"/>
            </w:pPr>
            <w:r>
              <w:rPr>
                <w:spacing w:val="-2"/>
              </w:rPr>
              <w:t>4.2.3.0</w:t>
            </w:r>
          </w:p>
        </w:tc>
        <w:tc>
          <w:tcPr>
            <w:tcW w:w="7514" w:type="dxa"/>
          </w:tcPr>
          <w:p w14:paraId="79F386BB" w14:textId="77777777" w:rsidR="00DF3870" w:rsidRDefault="00164D5B">
            <w:pPr>
              <w:pStyle w:val="TableParagraph"/>
              <w:spacing w:before="47"/>
              <w:ind w:left="68"/>
            </w:pPr>
            <w:r>
              <w:t>(No</w:t>
            </w:r>
            <w:r>
              <w:rPr>
                <w:spacing w:val="-4"/>
              </w:rPr>
              <w:t xml:space="preserve"> </w:t>
            </w:r>
            <w:r>
              <w:t>aplica)</w:t>
            </w:r>
            <w:r>
              <w:rPr>
                <w:spacing w:val="-8"/>
              </w:rPr>
              <w:t xml:space="preserve"> </w:t>
            </w:r>
            <w:r>
              <w:t>Transferencias</w:t>
            </w:r>
            <w:r>
              <w:rPr>
                <w:spacing w:val="-8"/>
              </w:rPr>
              <w:t xml:space="preserve"> </w:t>
            </w:r>
            <w:r>
              <w:t>otorgadas</w:t>
            </w:r>
            <w:r>
              <w:rPr>
                <w:spacing w:val="-5"/>
              </w:rPr>
              <w:t xml:space="preserve"> </w:t>
            </w:r>
            <w:r>
              <w:t>para</w:t>
            </w:r>
            <w:r>
              <w:rPr>
                <w:spacing w:val="-5"/>
              </w:rPr>
              <w:t xml:space="preserve"> </w:t>
            </w:r>
            <w:r>
              <w:t>instituciones</w:t>
            </w:r>
            <w:r>
              <w:rPr>
                <w:spacing w:val="-5"/>
              </w:rPr>
              <w:t xml:space="preserve"> </w:t>
            </w:r>
            <w:r>
              <w:t>paraestatales</w:t>
            </w:r>
            <w:r>
              <w:rPr>
                <w:spacing w:val="-7"/>
              </w:rPr>
              <w:t xml:space="preserve"> </w:t>
            </w:r>
            <w:r>
              <w:t xml:space="preserve">públicas </w:t>
            </w:r>
            <w:r>
              <w:rPr>
                <w:spacing w:val="-2"/>
              </w:rPr>
              <w:t>financieras</w:t>
            </w:r>
          </w:p>
        </w:tc>
        <w:tc>
          <w:tcPr>
            <w:tcW w:w="1702" w:type="dxa"/>
          </w:tcPr>
          <w:p w14:paraId="0E84A288" w14:textId="77777777" w:rsidR="00DF3870" w:rsidRDefault="00164D5B">
            <w:pPr>
              <w:pStyle w:val="TableParagraph"/>
              <w:spacing w:before="181"/>
              <w:ind w:right="48"/>
              <w:jc w:val="right"/>
            </w:pPr>
            <w:r>
              <w:rPr>
                <w:spacing w:val="-4"/>
              </w:rPr>
              <w:t>0.00</w:t>
            </w:r>
          </w:p>
        </w:tc>
      </w:tr>
      <w:tr w:rsidR="00DF3870" w14:paraId="1F6B0265" w14:textId="77777777">
        <w:trPr>
          <w:trHeight w:val="635"/>
        </w:trPr>
        <w:tc>
          <w:tcPr>
            <w:tcW w:w="1136" w:type="dxa"/>
          </w:tcPr>
          <w:p w14:paraId="0F7D9F0D" w14:textId="77777777" w:rsidR="00DF3870" w:rsidRDefault="00164D5B">
            <w:pPr>
              <w:pStyle w:val="TableParagraph"/>
              <w:spacing w:before="183"/>
              <w:ind w:left="69"/>
            </w:pPr>
            <w:r>
              <w:rPr>
                <w:spacing w:val="-2"/>
              </w:rPr>
              <w:t>4.2.3.1</w:t>
            </w:r>
          </w:p>
        </w:tc>
        <w:tc>
          <w:tcPr>
            <w:tcW w:w="7514" w:type="dxa"/>
          </w:tcPr>
          <w:p w14:paraId="614B78A2" w14:textId="77777777" w:rsidR="00DF3870" w:rsidRDefault="00164D5B">
            <w:pPr>
              <w:pStyle w:val="TableParagraph"/>
              <w:spacing w:before="49"/>
              <w:ind w:left="68"/>
            </w:pPr>
            <w:r>
              <w:t>(No</w:t>
            </w:r>
            <w:r>
              <w:rPr>
                <w:spacing w:val="-4"/>
              </w:rPr>
              <w:t xml:space="preserve"> </w:t>
            </w:r>
            <w:r>
              <w:t>aplica)</w:t>
            </w:r>
            <w:r>
              <w:rPr>
                <w:spacing w:val="-8"/>
              </w:rPr>
              <w:t xml:space="preserve"> </w:t>
            </w:r>
            <w:r>
              <w:t>Transferencias</w:t>
            </w:r>
            <w:r>
              <w:rPr>
                <w:spacing w:val="-8"/>
              </w:rPr>
              <w:t xml:space="preserve"> </w:t>
            </w:r>
            <w:r>
              <w:t>otorgadas</w:t>
            </w:r>
            <w:r>
              <w:rPr>
                <w:spacing w:val="-5"/>
              </w:rPr>
              <w:t xml:space="preserve"> </w:t>
            </w:r>
            <w:r>
              <w:t>para</w:t>
            </w:r>
            <w:r>
              <w:rPr>
                <w:spacing w:val="-5"/>
              </w:rPr>
              <w:t xml:space="preserve"> </w:t>
            </w:r>
            <w:r>
              <w:t>instituciones</w:t>
            </w:r>
            <w:r>
              <w:rPr>
                <w:spacing w:val="-5"/>
              </w:rPr>
              <w:t xml:space="preserve"> </w:t>
            </w:r>
            <w:r>
              <w:t>paraestatales</w:t>
            </w:r>
            <w:r>
              <w:rPr>
                <w:spacing w:val="-7"/>
              </w:rPr>
              <w:t xml:space="preserve"> </w:t>
            </w:r>
            <w:r>
              <w:t xml:space="preserve">públicas </w:t>
            </w:r>
            <w:r>
              <w:rPr>
                <w:spacing w:val="-2"/>
              </w:rPr>
              <w:t>financieras</w:t>
            </w:r>
          </w:p>
        </w:tc>
        <w:tc>
          <w:tcPr>
            <w:tcW w:w="1702" w:type="dxa"/>
          </w:tcPr>
          <w:p w14:paraId="275FC08F" w14:textId="77777777" w:rsidR="00DF3870" w:rsidRDefault="00164D5B">
            <w:pPr>
              <w:pStyle w:val="TableParagraph"/>
              <w:spacing w:before="15"/>
              <w:ind w:right="48"/>
              <w:jc w:val="right"/>
            </w:pPr>
            <w:r>
              <w:rPr>
                <w:spacing w:val="-4"/>
              </w:rPr>
              <w:t>0.00</w:t>
            </w:r>
          </w:p>
        </w:tc>
      </w:tr>
      <w:tr w:rsidR="00DF3870" w14:paraId="47DB5E0B" w14:textId="77777777">
        <w:trPr>
          <w:trHeight w:val="315"/>
        </w:trPr>
        <w:tc>
          <w:tcPr>
            <w:tcW w:w="1136" w:type="dxa"/>
          </w:tcPr>
          <w:p w14:paraId="6747AB5D" w14:textId="77777777" w:rsidR="00DF3870" w:rsidRDefault="00164D5B">
            <w:pPr>
              <w:pStyle w:val="TableParagraph"/>
              <w:ind w:left="69"/>
            </w:pPr>
            <w:r>
              <w:rPr>
                <w:spacing w:val="-2"/>
              </w:rPr>
              <w:t>4.2.4.0</w:t>
            </w:r>
          </w:p>
        </w:tc>
        <w:tc>
          <w:tcPr>
            <w:tcW w:w="7514" w:type="dxa"/>
          </w:tcPr>
          <w:p w14:paraId="43860459" w14:textId="77777777" w:rsidR="00DF3870" w:rsidRDefault="00164D5B">
            <w:pPr>
              <w:pStyle w:val="TableParagraph"/>
              <w:ind w:left="68"/>
            </w:pPr>
            <w:r>
              <w:t>Transferencias</w:t>
            </w:r>
            <w:r>
              <w:rPr>
                <w:spacing w:val="-5"/>
              </w:rPr>
              <w:t xml:space="preserve"> </w:t>
            </w:r>
            <w:r>
              <w:t>otorgadas</w:t>
            </w:r>
            <w:r>
              <w:rPr>
                <w:spacing w:val="-8"/>
              </w:rPr>
              <w:t xml:space="preserve"> </w:t>
            </w:r>
            <w:r>
              <w:t>a</w:t>
            </w:r>
            <w:r>
              <w:rPr>
                <w:spacing w:val="-6"/>
              </w:rPr>
              <w:t xml:space="preserve"> </w:t>
            </w:r>
            <w:r>
              <w:rPr>
                <w:spacing w:val="-2"/>
              </w:rPr>
              <w:t>Municipios</w:t>
            </w:r>
          </w:p>
        </w:tc>
        <w:tc>
          <w:tcPr>
            <w:tcW w:w="1702" w:type="dxa"/>
          </w:tcPr>
          <w:p w14:paraId="0761A3F3" w14:textId="77777777" w:rsidR="00DF3870" w:rsidRDefault="00164D5B">
            <w:pPr>
              <w:pStyle w:val="TableParagraph"/>
              <w:ind w:right="48"/>
              <w:jc w:val="right"/>
            </w:pPr>
            <w:r>
              <w:rPr>
                <w:spacing w:val="-4"/>
              </w:rPr>
              <w:t>0.00</w:t>
            </w:r>
          </w:p>
        </w:tc>
      </w:tr>
      <w:tr w:rsidR="00DF3870" w14:paraId="50067905" w14:textId="77777777">
        <w:trPr>
          <w:trHeight w:val="316"/>
        </w:trPr>
        <w:tc>
          <w:tcPr>
            <w:tcW w:w="1136" w:type="dxa"/>
          </w:tcPr>
          <w:p w14:paraId="45B3B1C0" w14:textId="77777777" w:rsidR="00DF3870" w:rsidRDefault="00164D5B">
            <w:pPr>
              <w:pStyle w:val="TableParagraph"/>
              <w:ind w:left="69"/>
            </w:pPr>
            <w:r>
              <w:rPr>
                <w:spacing w:val="-2"/>
              </w:rPr>
              <w:t>4.2.4.1</w:t>
            </w:r>
          </w:p>
        </w:tc>
        <w:tc>
          <w:tcPr>
            <w:tcW w:w="7514" w:type="dxa"/>
          </w:tcPr>
          <w:p w14:paraId="19B6DFDB" w14:textId="77777777" w:rsidR="00DF3870" w:rsidRDefault="00164D5B">
            <w:pPr>
              <w:pStyle w:val="TableParagraph"/>
              <w:ind w:left="68"/>
            </w:pPr>
            <w:r>
              <w:t>Programa</w:t>
            </w:r>
            <w:r>
              <w:rPr>
                <w:spacing w:val="-5"/>
              </w:rPr>
              <w:t xml:space="preserve"> </w:t>
            </w:r>
            <w:r>
              <w:t>para</w:t>
            </w:r>
            <w:r>
              <w:rPr>
                <w:spacing w:val="-7"/>
              </w:rPr>
              <w:t xml:space="preserve"> </w:t>
            </w:r>
            <w:r>
              <w:t>el</w:t>
            </w:r>
            <w:r>
              <w:rPr>
                <w:spacing w:val="-4"/>
              </w:rPr>
              <w:t xml:space="preserve"> </w:t>
            </w:r>
            <w:r>
              <w:t>Fortalecimiento</w:t>
            </w:r>
            <w:r>
              <w:rPr>
                <w:spacing w:val="-3"/>
              </w:rPr>
              <w:t xml:space="preserve"> </w:t>
            </w:r>
            <w:r>
              <w:t>para</w:t>
            </w:r>
            <w:r>
              <w:rPr>
                <w:spacing w:val="-8"/>
              </w:rPr>
              <w:t xml:space="preserve"> </w:t>
            </w:r>
            <w:r>
              <w:t>la</w:t>
            </w:r>
            <w:r>
              <w:rPr>
                <w:spacing w:val="-4"/>
              </w:rPr>
              <w:t xml:space="preserve"> </w:t>
            </w:r>
            <w:r>
              <w:t>Seguridad</w:t>
            </w:r>
            <w:r>
              <w:rPr>
                <w:spacing w:val="-5"/>
              </w:rPr>
              <w:t xml:space="preserve"> </w:t>
            </w:r>
            <w:r>
              <w:rPr>
                <w:spacing w:val="-2"/>
              </w:rPr>
              <w:t>(FORTASEG)</w:t>
            </w:r>
          </w:p>
        </w:tc>
        <w:tc>
          <w:tcPr>
            <w:tcW w:w="1702" w:type="dxa"/>
          </w:tcPr>
          <w:p w14:paraId="17B68484" w14:textId="77777777" w:rsidR="00DF3870" w:rsidRDefault="00164D5B">
            <w:pPr>
              <w:pStyle w:val="TableParagraph"/>
              <w:ind w:right="48"/>
              <w:jc w:val="right"/>
            </w:pPr>
            <w:r>
              <w:rPr>
                <w:spacing w:val="-4"/>
              </w:rPr>
              <w:t>0.00</w:t>
            </w:r>
          </w:p>
        </w:tc>
      </w:tr>
      <w:tr w:rsidR="00DF3870" w14:paraId="519638BC" w14:textId="77777777">
        <w:trPr>
          <w:trHeight w:val="313"/>
        </w:trPr>
        <w:tc>
          <w:tcPr>
            <w:tcW w:w="1136" w:type="dxa"/>
          </w:tcPr>
          <w:p w14:paraId="235D9015" w14:textId="77777777" w:rsidR="00DF3870" w:rsidRDefault="00164D5B">
            <w:pPr>
              <w:pStyle w:val="TableParagraph"/>
              <w:spacing w:before="20"/>
              <w:ind w:left="69"/>
            </w:pPr>
            <w:r>
              <w:rPr>
                <w:spacing w:val="-2"/>
              </w:rPr>
              <w:t>4.2.4.2</w:t>
            </w:r>
          </w:p>
        </w:tc>
        <w:tc>
          <w:tcPr>
            <w:tcW w:w="7514" w:type="dxa"/>
          </w:tcPr>
          <w:p w14:paraId="576D323F" w14:textId="77777777" w:rsidR="00DF3870" w:rsidRDefault="00164D5B">
            <w:pPr>
              <w:pStyle w:val="TableParagraph"/>
              <w:spacing w:before="20"/>
              <w:ind w:left="68"/>
            </w:pPr>
            <w:r>
              <w:t>Transferencias</w:t>
            </w:r>
            <w:r>
              <w:rPr>
                <w:spacing w:val="-3"/>
              </w:rPr>
              <w:t xml:space="preserve"> </w:t>
            </w:r>
            <w:r>
              <w:t>para</w:t>
            </w:r>
            <w:r>
              <w:rPr>
                <w:spacing w:val="-3"/>
              </w:rPr>
              <w:t xml:space="preserve"> </w:t>
            </w:r>
            <w:r>
              <w:t>la</w:t>
            </w:r>
            <w:r>
              <w:rPr>
                <w:spacing w:val="-2"/>
              </w:rPr>
              <w:t xml:space="preserve"> infraestructura</w:t>
            </w:r>
          </w:p>
        </w:tc>
        <w:tc>
          <w:tcPr>
            <w:tcW w:w="1702" w:type="dxa"/>
          </w:tcPr>
          <w:p w14:paraId="132D72B5" w14:textId="77777777" w:rsidR="00DF3870" w:rsidRDefault="00164D5B">
            <w:pPr>
              <w:pStyle w:val="TableParagraph"/>
              <w:spacing w:before="20"/>
              <w:ind w:right="48"/>
              <w:jc w:val="right"/>
            </w:pPr>
            <w:r>
              <w:rPr>
                <w:spacing w:val="-4"/>
              </w:rPr>
              <w:t>0.00</w:t>
            </w:r>
          </w:p>
        </w:tc>
      </w:tr>
      <w:tr w:rsidR="00DF3870" w14:paraId="6DCC8EB9" w14:textId="77777777">
        <w:trPr>
          <w:trHeight w:val="316"/>
        </w:trPr>
        <w:tc>
          <w:tcPr>
            <w:tcW w:w="1136" w:type="dxa"/>
          </w:tcPr>
          <w:p w14:paraId="0B0B59DE" w14:textId="77777777" w:rsidR="00DF3870" w:rsidRDefault="00164D5B">
            <w:pPr>
              <w:pStyle w:val="TableParagraph"/>
              <w:ind w:left="69"/>
            </w:pPr>
            <w:r>
              <w:rPr>
                <w:spacing w:val="-2"/>
              </w:rPr>
              <w:t>4.2.4.3</w:t>
            </w:r>
          </w:p>
        </w:tc>
        <w:tc>
          <w:tcPr>
            <w:tcW w:w="7514" w:type="dxa"/>
          </w:tcPr>
          <w:p w14:paraId="4D835DC2" w14:textId="77777777" w:rsidR="00DF3870" w:rsidRDefault="00164D5B">
            <w:pPr>
              <w:pStyle w:val="TableParagraph"/>
              <w:ind w:left="68"/>
            </w:pPr>
            <w:r>
              <w:t>Otras</w:t>
            </w:r>
            <w:r>
              <w:rPr>
                <w:spacing w:val="-2"/>
              </w:rPr>
              <w:t xml:space="preserve"> transferencias</w:t>
            </w:r>
          </w:p>
        </w:tc>
        <w:tc>
          <w:tcPr>
            <w:tcW w:w="1702" w:type="dxa"/>
          </w:tcPr>
          <w:p w14:paraId="43B0B996" w14:textId="77777777" w:rsidR="00DF3870" w:rsidRDefault="00164D5B">
            <w:pPr>
              <w:pStyle w:val="TableParagraph"/>
              <w:ind w:right="48"/>
              <w:jc w:val="right"/>
            </w:pPr>
            <w:r>
              <w:rPr>
                <w:spacing w:val="-4"/>
              </w:rPr>
              <w:t>0.00</w:t>
            </w:r>
          </w:p>
        </w:tc>
      </w:tr>
      <w:tr w:rsidR="00DF3870" w14:paraId="167B0672" w14:textId="77777777">
        <w:trPr>
          <w:trHeight w:val="380"/>
        </w:trPr>
        <w:tc>
          <w:tcPr>
            <w:tcW w:w="1136" w:type="dxa"/>
          </w:tcPr>
          <w:p w14:paraId="5B8C4A3D" w14:textId="77777777" w:rsidR="00DF3870" w:rsidRDefault="00164D5B">
            <w:pPr>
              <w:pStyle w:val="TableParagraph"/>
              <w:spacing w:before="54"/>
              <w:ind w:left="69"/>
            </w:pPr>
            <w:r>
              <w:rPr>
                <w:spacing w:val="-2"/>
              </w:rPr>
              <w:t>4.2.5.0</w:t>
            </w:r>
          </w:p>
        </w:tc>
        <w:tc>
          <w:tcPr>
            <w:tcW w:w="7514" w:type="dxa"/>
          </w:tcPr>
          <w:p w14:paraId="3008E9E4" w14:textId="77777777" w:rsidR="00DF3870" w:rsidRDefault="00164D5B">
            <w:pPr>
              <w:pStyle w:val="TableParagraph"/>
              <w:spacing w:before="54"/>
              <w:ind w:left="68"/>
            </w:pPr>
            <w:r>
              <w:t>(No</w:t>
            </w:r>
            <w:r>
              <w:rPr>
                <w:spacing w:val="-7"/>
              </w:rPr>
              <w:t xml:space="preserve"> </w:t>
            </w:r>
            <w:r>
              <w:t>aplica)</w:t>
            </w:r>
            <w:r>
              <w:rPr>
                <w:spacing w:val="-7"/>
              </w:rPr>
              <w:t xml:space="preserve"> </w:t>
            </w:r>
            <w:r>
              <w:t>Transferencias</w:t>
            </w:r>
            <w:r>
              <w:rPr>
                <w:spacing w:val="-8"/>
              </w:rPr>
              <w:t xml:space="preserve"> </w:t>
            </w:r>
            <w:r>
              <w:t>a</w:t>
            </w:r>
            <w:r>
              <w:rPr>
                <w:spacing w:val="-5"/>
              </w:rPr>
              <w:t xml:space="preserve"> </w:t>
            </w:r>
            <w:r>
              <w:t>fideicomisos</w:t>
            </w:r>
            <w:r>
              <w:rPr>
                <w:spacing w:val="-5"/>
              </w:rPr>
              <w:t xml:space="preserve"> </w:t>
            </w:r>
            <w:r>
              <w:t>de</w:t>
            </w:r>
            <w:r>
              <w:rPr>
                <w:spacing w:val="-5"/>
              </w:rPr>
              <w:t xml:space="preserve"> </w:t>
            </w:r>
            <w:r>
              <w:t>Entidades</w:t>
            </w:r>
            <w:r>
              <w:rPr>
                <w:spacing w:val="-5"/>
              </w:rPr>
              <w:t xml:space="preserve"> </w:t>
            </w:r>
            <w:r>
              <w:t>Federativas</w:t>
            </w:r>
            <w:r>
              <w:rPr>
                <w:spacing w:val="-7"/>
              </w:rPr>
              <w:t xml:space="preserve"> </w:t>
            </w:r>
            <w:r>
              <w:t>y</w:t>
            </w:r>
            <w:r>
              <w:rPr>
                <w:spacing w:val="-6"/>
              </w:rPr>
              <w:t xml:space="preserve"> </w:t>
            </w:r>
            <w:r>
              <w:rPr>
                <w:spacing w:val="-2"/>
              </w:rPr>
              <w:t>Municipios</w:t>
            </w:r>
          </w:p>
        </w:tc>
        <w:tc>
          <w:tcPr>
            <w:tcW w:w="1702" w:type="dxa"/>
          </w:tcPr>
          <w:p w14:paraId="6101A099" w14:textId="77777777" w:rsidR="00DF3870" w:rsidRDefault="00164D5B">
            <w:pPr>
              <w:pStyle w:val="TableParagraph"/>
              <w:spacing w:before="54"/>
              <w:ind w:right="48"/>
              <w:jc w:val="right"/>
            </w:pPr>
            <w:r>
              <w:rPr>
                <w:spacing w:val="-4"/>
              </w:rPr>
              <w:t>0.00</w:t>
            </w:r>
          </w:p>
        </w:tc>
      </w:tr>
      <w:tr w:rsidR="00DF3870" w14:paraId="6963FCA2" w14:textId="77777777">
        <w:trPr>
          <w:trHeight w:val="304"/>
        </w:trPr>
        <w:tc>
          <w:tcPr>
            <w:tcW w:w="1136" w:type="dxa"/>
          </w:tcPr>
          <w:p w14:paraId="08B2F65E" w14:textId="77777777" w:rsidR="00DF3870" w:rsidRDefault="00164D5B">
            <w:pPr>
              <w:pStyle w:val="TableParagraph"/>
              <w:spacing w:before="18" w:line="266" w:lineRule="exact"/>
              <w:ind w:left="69"/>
            </w:pPr>
            <w:r>
              <w:rPr>
                <w:spacing w:val="-2"/>
              </w:rPr>
              <w:t>4.2.5.1</w:t>
            </w:r>
          </w:p>
        </w:tc>
        <w:tc>
          <w:tcPr>
            <w:tcW w:w="7514" w:type="dxa"/>
          </w:tcPr>
          <w:p w14:paraId="54A23B68" w14:textId="77777777" w:rsidR="00DF3870" w:rsidRDefault="00164D5B">
            <w:pPr>
              <w:pStyle w:val="TableParagraph"/>
              <w:spacing w:before="18" w:line="266" w:lineRule="exact"/>
              <w:ind w:left="68"/>
            </w:pPr>
            <w:r>
              <w:t>(No</w:t>
            </w:r>
            <w:r>
              <w:rPr>
                <w:spacing w:val="-7"/>
              </w:rPr>
              <w:t xml:space="preserve"> </w:t>
            </w:r>
            <w:r>
              <w:t>aplica)</w:t>
            </w:r>
            <w:r>
              <w:rPr>
                <w:spacing w:val="-7"/>
              </w:rPr>
              <w:t xml:space="preserve"> </w:t>
            </w:r>
            <w:r>
              <w:t>Transferencias</w:t>
            </w:r>
            <w:r>
              <w:rPr>
                <w:spacing w:val="-8"/>
              </w:rPr>
              <w:t xml:space="preserve"> </w:t>
            </w:r>
            <w:r>
              <w:t>a</w:t>
            </w:r>
            <w:r>
              <w:rPr>
                <w:spacing w:val="-5"/>
              </w:rPr>
              <w:t xml:space="preserve"> </w:t>
            </w:r>
            <w:r>
              <w:t>fideicomisos</w:t>
            </w:r>
            <w:r>
              <w:rPr>
                <w:spacing w:val="-5"/>
              </w:rPr>
              <w:t xml:space="preserve"> </w:t>
            </w:r>
            <w:r>
              <w:t>de</w:t>
            </w:r>
            <w:r>
              <w:rPr>
                <w:spacing w:val="-5"/>
              </w:rPr>
              <w:t xml:space="preserve"> </w:t>
            </w:r>
            <w:r>
              <w:t>Entidades</w:t>
            </w:r>
            <w:r>
              <w:rPr>
                <w:spacing w:val="-5"/>
              </w:rPr>
              <w:t xml:space="preserve"> </w:t>
            </w:r>
            <w:r>
              <w:t>Federativas</w:t>
            </w:r>
            <w:r>
              <w:rPr>
                <w:spacing w:val="-7"/>
              </w:rPr>
              <w:t xml:space="preserve"> </w:t>
            </w:r>
            <w:r>
              <w:t>y</w:t>
            </w:r>
            <w:r>
              <w:rPr>
                <w:spacing w:val="-6"/>
              </w:rPr>
              <w:t xml:space="preserve"> </w:t>
            </w:r>
            <w:r>
              <w:rPr>
                <w:spacing w:val="-2"/>
              </w:rPr>
              <w:t>Municipios</w:t>
            </w:r>
          </w:p>
        </w:tc>
        <w:tc>
          <w:tcPr>
            <w:tcW w:w="1702" w:type="dxa"/>
          </w:tcPr>
          <w:p w14:paraId="6ECDD4A7" w14:textId="77777777" w:rsidR="00DF3870" w:rsidRDefault="00164D5B">
            <w:pPr>
              <w:pStyle w:val="TableParagraph"/>
              <w:spacing w:before="18" w:line="266" w:lineRule="exact"/>
              <w:ind w:right="48"/>
              <w:jc w:val="right"/>
            </w:pPr>
            <w:r>
              <w:rPr>
                <w:spacing w:val="-4"/>
              </w:rPr>
              <w:t>0.00</w:t>
            </w:r>
          </w:p>
        </w:tc>
      </w:tr>
      <w:tr w:rsidR="00DF3870" w14:paraId="36AD5FDA" w14:textId="77777777">
        <w:trPr>
          <w:trHeight w:val="315"/>
        </w:trPr>
        <w:tc>
          <w:tcPr>
            <w:tcW w:w="1136" w:type="dxa"/>
            <w:shd w:val="clear" w:color="auto" w:fill="E7E6E6"/>
          </w:tcPr>
          <w:p w14:paraId="3BDFB755" w14:textId="77777777" w:rsidR="00DF3870" w:rsidRDefault="00164D5B">
            <w:pPr>
              <w:pStyle w:val="TableParagraph"/>
              <w:ind w:left="343"/>
              <w:rPr>
                <w:b/>
              </w:rPr>
            </w:pPr>
            <w:r>
              <w:rPr>
                <w:b/>
                <w:spacing w:val="-4"/>
              </w:rPr>
              <w:t>4300</w:t>
            </w:r>
          </w:p>
        </w:tc>
        <w:tc>
          <w:tcPr>
            <w:tcW w:w="7514" w:type="dxa"/>
            <w:shd w:val="clear" w:color="auto" w:fill="E7E6E6"/>
          </w:tcPr>
          <w:p w14:paraId="1089019D" w14:textId="77777777" w:rsidR="00DF3870" w:rsidRDefault="00164D5B">
            <w:pPr>
              <w:pStyle w:val="TableParagraph"/>
              <w:ind w:left="68"/>
              <w:rPr>
                <w:b/>
              </w:rPr>
            </w:pPr>
            <w:r>
              <w:rPr>
                <w:b/>
              </w:rPr>
              <w:t>SUBSIDIOS</w:t>
            </w:r>
            <w:r>
              <w:rPr>
                <w:b/>
                <w:spacing w:val="-5"/>
              </w:rPr>
              <w:t xml:space="preserve"> </w:t>
            </w:r>
            <w:r>
              <w:rPr>
                <w:b/>
              </w:rPr>
              <w:t>Y</w:t>
            </w:r>
            <w:r>
              <w:rPr>
                <w:b/>
                <w:spacing w:val="-5"/>
              </w:rPr>
              <w:t xml:space="preserve"> </w:t>
            </w:r>
            <w:r>
              <w:rPr>
                <w:b/>
                <w:spacing w:val="-2"/>
              </w:rPr>
              <w:t>SUBVENCIONES</w:t>
            </w:r>
          </w:p>
        </w:tc>
        <w:tc>
          <w:tcPr>
            <w:tcW w:w="1702" w:type="dxa"/>
            <w:shd w:val="clear" w:color="auto" w:fill="E7E6E6"/>
          </w:tcPr>
          <w:p w14:paraId="730F8D51" w14:textId="77777777" w:rsidR="00DF3870" w:rsidRDefault="00164D5B">
            <w:pPr>
              <w:pStyle w:val="TableParagraph"/>
              <w:ind w:right="47"/>
              <w:jc w:val="right"/>
              <w:rPr>
                <w:b/>
              </w:rPr>
            </w:pPr>
            <w:r>
              <w:rPr>
                <w:b/>
                <w:spacing w:val="-2"/>
              </w:rPr>
              <w:t>1,210,000.00</w:t>
            </w:r>
          </w:p>
        </w:tc>
      </w:tr>
      <w:tr w:rsidR="00DF3870" w14:paraId="245E826A" w14:textId="77777777">
        <w:trPr>
          <w:trHeight w:val="313"/>
        </w:trPr>
        <w:tc>
          <w:tcPr>
            <w:tcW w:w="1136" w:type="dxa"/>
          </w:tcPr>
          <w:p w14:paraId="3442F8C0" w14:textId="77777777" w:rsidR="00DF3870" w:rsidRDefault="00164D5B">
            <w:pPr>
              <w:pStyle w:val="TableParagraph"/>
              <w:ind w:left="69"/>
            </w:pPr>
            <w:r>
              <w:rPr>
                <w:spacing w:val="-2"/>
              </w:rPr>
              <w:t>4.3.1.0</w:t>
            </w:r>
          </w:p>
        </w:tc>
        <w:tc>
          <w:tcPr>
            <w:tcW w:w="7514" w:type="dxa"/>
          </w:tcPr>
          <w:p w14:paraId="084DAD54" w14:textId="77777777" w:rsidR="00DF3870" w:rsidRDefault="00164D5B">
            <w:pPr>
              <w:pStyle w:val="TableParagraph"/>
              <w:ind w:left="68"/>
            </w:pPr>
            <w:r>
              <w:t>Subsidios</w:t>
            </w:r>
            <w:r>
              <w:rPr>
                <w:spacing w:val="-3"/>
              </w:rPr>
              <w:t xml:space="preserve"> </w:t>
            </w:r>
            <w:r>
              <w:t>a</w:t>
            </w:r>
            <w:r>
              <w:rPr>
                <w:spacing w:val="-3"/>
              </w:rPr>
              <w:t xml:space="preserve"> </w:t>
            </w:r>
            <w:r>
              <w:t>la</w:t>
            </w:r>
            <w:r>
              <w:rPr>
                <w:spacing w:val="-3"/>
              </w:rPr>
              <w:t xml:space="preserve"> </w:t>
            </w:r>
            <w:r>
              <w:rPr>
                <w:spacing w:val="-2"/>
              </w:rPr>
              <w:t>producción</w:t>
            </w:r>
          </w:p>
        </w:tc>
        <w:tc>
          <w:tcPr>
            <w:tcW w:w="1702" w:type="dxa"/>
          </w:tcPr>
          <w:p w14:paraId="26FF1F3F" w14:textId="77777777" w:rsidR="00DF3870" w:rsidRDefault="00164D5B">
            <w:pPr>
              <w:pStyle w:val="TableParagraph"/>
              <w:ind w:right="48"/>
              <w:jc w:val="right"/>
            </w:pPr>
            <w:r>
              <w:rPr>
                <w:spacing w:val="-4"/>
              </w:rPr>
              <w:t>0.00</w:t>
            </w:r>
          </w:p>
        </w:tc>
      </w:tr>
      <w:tr w:rsidR="00DF3870" w14:paraId="77ECD0D4" w14:textId="77777777">
        <w:trPr>
          <w:trHeight w:val="316"/>
        </w:trPr>
        <w:tc>
          <w:tcPr>
            <w:tcW w:w="1136" w:type="dxa"/>
          </w:tcPr>
          <w:p w14:paraId="58BDDDC5" w14:textId="77777777" w:rsidR="00DF3870" w:rsidRDefault="00164D5B">
            <w:pPr>
              <w:pStyle w:val="TableParagraph"/>
              <w:ind w:left="69"/>
            </w:pPr>
            <w:r>
              <w:rPr>
                <w:spacing w:val="-2"/>
              </w:rPr>
              <w:t>4.3.1.1</w:t>
            </w:r>
          </w:p>
        </w:tc>
        <w:tc>
          <w:tcPr>
            <w:tcW w:w="7514" w:type="dxa"/>
          </w:tcPr>
          <w:p w14:paraId="06F1B06D" w14:textId="77777777" w:rsidR="00DF3870" w:rsidRDefault="00164D5B">
            <w:pPr>
              <w:pStyle w:val="TableParagraph"/>
              <w:ind w:left="68"/>
            </w:pPr>
            <w:r>
              <w:t>Subsidios</w:t>
            </w:r>
            <w:r>
              <w:rPr>
                <w:spacing w:val="-4"/>
              </w:rPr>
              <w:t xml:space="preserve"> </w:t>
            </w:r>
            <w:r>
              <w:t>a</w:t>
            </w:r>
            <w:r>
              <w:rPr>
                <w:spacing w:val="-4"/>
              </w:rPr>
              <w:t xml:space="preserve"> </w:t>
            </w:r>
            <w:r>
              <w:t>proyectos</w:t>
            </w:r>
            <w:r>
              <w:rPr>
                <w:spacing w:val="-4"/>
              </w:rPr>
              <w:t xml:space="preserve"> </w:t>
            </w:r>
            <w:r>
              <w:t>productivos</w:t>
            </w:r>
            <w:r>
              <w:rPr>
                <w:spacing w:val="-4"/>
              </w:rPr>
              <w:t xml:space="preserve"> </w:t>
            </w:r>
            <w:r>
              <w:t>para</w:t>
            </w:r>
            <w:r>
              <w:rPr>
                <w:spacing w:val="-7"/>
              </w:rPr>
              <w:t xml:space="preserve"> </w:t>
            </w:r>
            <w:r>
              <w:t>el</w:t>
            </w:r>
            <w:r>
              <w:rPr>
                <w:spacing w:val="-4"/>
              </w:rPr>
              <w:t xml:space="preserve"> </w:t>
            </w:r>
            <w:r>
              <w:t>sector</w:t>
            </w:r>
            <w:r>
              <w:rPr>
                <w:spacing w:val="-3"/>
              </w:rPr>
              <w:t xml:space="preserve"> </w:t>
            </w:r>
            <w:r>
              <w:rPr>
                <w:spacing w:val="-2"/>
              </w:rPr>
              <w:t>primario</w:t>
            </w:r>
          </w:p>
        </w:tc>
        <w:tc>
          <w:tcPr>
            <w:tcW w:w="1702" w:type="dxa"/>
          </w:tcPr>
          <w:p w14:paraId="010A019F" w14:textId="77777777" w:rsidR="00DF3870" w:rsidRDefault="00164D5B">
            <w:pPr>
              <w:pStyle w:val="TableParagraph"/>
              <w:ind w:right="48"/>
              <w:jc w:val="right"/>
            </w:pPr>
            <w:r>
              <w:rPr>
                <w:spacing w:val="-4"/>
              </w:rPr>
              <w:t>0.00</w:t>
            </w:r>
          </w:p>
        </w:tc>
      </w:tr>
      <w:tr w:rsidR="00DF3870" w14:paraId="469767FB" w14:textId="77777777">
        <w:trPr>
          <w:trHeight w:val="315"/>
        </w:trPr>
        <w:tc>
          <w:tcPr>
            <w:tcW w:w="1136" w:type="dxa"/>
          </w:tcPr>
          <w:p w14:paraId="53144B54" w14:textId="77777777" w:rsidR="00DF3870" w:rsidRDefault="00164D5B">
            <w:pPr>
              <w:pStyle w:val="TableParagraph"/>
              <w:ind w:left="69"/>
            </w:pPr>
            <w:r>
              <w:rPr>
                <w:spacing w:val="-2"/>
              </w:rPr>
              <w:t>4.3.1.2</w:t>
            </w:r>
          </w:p>
        </w:tc>
        <w:tc>
          <w:tcPr>
            <w:tcW w:w="7514" w:type="dxa"/>
          </w:tcPr>
          <w:p w14:paraId="4C9AB3B3" w14:textId="77777777" w:rsidR="00DF3870" w:rsidRDefault="00164D5B">
            <w:pPr>
              <w:pStyle w:val="TableParagraph"/>
              <w:ind w:left="68"/>
            </w:pPr>
            <w:r>
              <w:t>Otros</w:t>
            </w:r>
            <w:r>
              <w:rPr>
                <w:spacing w:val="-6"/>
              </w:rPr>
              <w:t xml:space="preserve"> </w:t>
            </w:r>
            <w:r>
              <w:t>subsidios</w:t>
            </w:r>
            <w:r>
              <w:rPr>
                <w:spacing w:val="-5"/>
              </w:rPr>
              <w:t xml:space="preserve"> </w:t>
            </w:r>
            <w:r>
              <w:t>a</w:t>
            </w:r>
            <w:r>
              <w:rPr>
                <w:spacing w:val="-2"/>
              </w:rPr>
              <w:t xml:space="preserve"> </w:t>
            </w:r>
            <w:r>
              <w:t>la</w:t>
            </w:r>
            <w:r>
              <w:rPr>
                <w:spacing w:val="-2"/>
              </w:rPr>
              <w:t xml:space="preserve"> producción</w:t>
            </w:r>
          </w:p>
        </w:tc>
        <w:tc>
          <w:tcPr>
            <w:tcW w:w="1702" w:type="dxa"/>
          </w:tcPr>
          <w:p w14:paraId="65ECC03A" w14:textId="77777777" w:rsidR="00DF3870" w:rsidRDefault="00164D5B">
            <w:pPr>
              <w:pStyle w:val="TableParagraph"/>
              <w:ind w:right="48"/>
              <w:jc w:val="right"/>
            </w:pPr>
            <w:r>
              <w:rPr>
                <w:spacing w:val="-4"/>
              </w:rPr>
              <w:t>0.00</w:t>
            </w:r>
          </w:p>
        </w:tc>
      </w:tr>
      <w:tr w:rsidR="00DF3870" w14:paraId="5662A117" w14:textId="77777777">
        <w:trPr>
          <w:trHeight w:val="313"/>
        </w:trPr>
        <w:tc>
          <w:tcPr>
            <w:tcW w:w="1136" w:type="dxa"/>
          </w:tcPr>
          <w:p w14:paraId="397CEC23" w14:textId="77777777" w:rsidR="00DF3870" w:rsidRDefault="00164D5B">
            <w:pPr>
              <w:pStyle w:val="TableParagraph"/>
              <w:spacing w:before="20"/>
              <w:ind w:left="69"/>
            </w:pPr>
            <w:r>
              <w:rPr>
                <w:spacing w:val="-2"/>
              </w:rPr>
              <w:t>4.3.2.0</w:t>
            </w:r>
          </w:p>
        </w:tc>
        <w:tc>
          <w:tcPr>
            <w:tcW w:w="7514" w:type="dxa"/>
          </w:tcPr>
          <w:p w14:paraId="087BE065" w14:textId="77777777" w:rsidR="00DF3870" w:rsidRDefault="00164D5B">
            <w:pPr>
              <w:pStyle w:val="TableParagraph"/>
              <w:spacing w:before="20"/>
              <w:ind w:left="68"/>
            </w:pPr>
            <w:r>
              <w:t>Subsidios</w:t>
            </w:r>
            <w:r>
              <w:rPr>
                <w:spacing w:val="-3"/>
              </w:rPr>
              <w:t xml:space="preserve"> </w:t>
            </w:r>
            <w:r>
              <w:t>a</w:t>
            </w:r>
            <w:r>
              <w:rPr>
                <w:spacing w:val="-3"/>
              </w:rPr>
              <w:t xml:space="preserve"> </w:t>
            </w:r>
            <w:r>
              <w:t>la</w:t>
            </w:r>
            <w:r>
              <w:rPr>
                <w:spacing w:val="-3"/>
              </w:rPr>
              <w:t xml:space="preserve"> </w:t>
            </w:r>
            <w:r>
              <w:rPr>
                <w:spacing w:val="-2"/>
              </w:rPr>
              <w:t>distribución</w:t>
            </w:r>
          </w:p>
        </w:tc>
        <w:tc>
          <w:tcPr>
            <w:tcW w:w="1702" w:type="dxa"/>
          </w:tcPr>
          <w:p w14:paraId="135C48D4" w14:textId="77777777" w:rsidR="00DF3870" w:rsidRDefault="00164D5B">
            <w:pPr>
              <w:pStyle w:val="TableParagraph"/>
              <w:spacing w:before="20"/>
              <w:ind w:right="48"/>
              <w:jc w:val="right"/>
            </w:pPr>
            <w:r>
              <w:rPr>
                <w:spacing w:val="-4"/>
              </w:rPr>
              <w:t>0.00</w:t>
            </w:r>
          </w:p>
        </w:tc>
      </w:tr>
      <w:tr w:rsidR="00DF3870" w14:paraId="2932C285" w14:textId="77777777">
        <w:trPr>
          <w:trHeight w:val="316"/>
        </w:trPr>
        <w:tc>
          <w:tcPr>
            <w:tcW w:w="1136" w:type="dxa"/>
          </w:tcPr>
          <w:p w14:paraId="20CAD26A" w14:textId="77777777" w:rsidR="00DF3870" w:rsidRDefault="00164D5B">
            <w:pPr>
              <w:pStyle w:val="TableParagraph"/>
              <w:ind w:left="69"/>
            </w:pPr>
            <w:r>
              <w:rPr>
                <w:spacing w:val="-2"/>
              </w:rPr>
              <w:t>4.3.2.1</w:t>
            </w:r>
          </w:p>
        </w:tc>
        <w:tc>
          <w:tcPr>
            <w:tcW w:w="7514" w:type="dxa"/>
          </w:tcPr>
          <w:p w14:paraId="1FF6E4EE" w14:textId="77777777" w:rsidR="00DF3870" w:rsidRDefault="00164D5B">
            <w:pPr>
              <w:pStyle w:val="TableParagraph"/>
              <w:ind w:left="68"/>
            </w:pPr>
            <w:r>
              <w:t>Fomento</w:t>
            </w:r>
            <w:r>
              <w:rPr>
                <w:spacing w:val="-6"/>
              </w:rPr>
              <w:t xml:space="preserve"> </w:t>
            </w:r>
            <w:r>
              <w:t>a</w:t>
            </w:r>
            <w:r>
              <w:rPr>
                <w:spacing w:val="-4"/>
              </w:rPr>
              <w:t xml:space="preserve"> </w:t>
            </w:r>
            <w:r>
              <w:t>proyectos</w:t>
            </w:r>
            <w:r>
              <w:rPr>
                <w:spacing w:val="-4"/>
              </w:rPr>
              <w:t xml:space="preserve"> </w:t>
            </w:r>
            <w:r>
              <w:t>de</w:t>
            </w:r>
            <w:r>
              <w:rPr>
                <w:spacing w:val="-6"/>
              </w:rPr>
              <w:t xml:space="preserve"> </w:t>
            </w:r>
            <w:r>
              <w:t>comercialización</w:t>
            </w:r>
            <w:r>
              <w:rPr>
                <w:spacing w:val="-7"/>
              </w:rPr>
              <w:t xml:space="preserve"> </w:t>
            </w:r>
            <w:r>
              <w:t>y</w:t>
            </w:r>
            <w:r>
              <w:rPr>
                <w:spacing w:val="-3"/>
              </w:rPr>
              <w:t xml:space="preserve"> </w:t>
            </w:r>
            <w:r>
              <w:rPr>
                <w:spacing w:val="-2"/>
              </w:rPr>
              <w:t>distribución</w:t>
            </w:r>
          </w:p>
        </w:tc>
        <w:tc>
          <w:tcPr>
            <w:tcW w:w="1702" w:type="dxa"/>
          </w:tcPr>
          <w:p w14:paraId="5DB94FAF" w14:textId="77777777" w:rsidR="00DF3870" w:rsidRDefault="00164D5B">
            <w:pPr>
              <w:pStyle w:val="TableParagraph"/>
              <w:ind w:right="48"/>
              <w:jc w:val="right"/>
            </w:pPr>
            <w:r>
              <w:rPr>
                <w:spacing w:val="-4"/>
              </w:rPr>
              <w:t>0.00</w:t>
            </w:r>
          </w:p>
        </w:tc>
      </w:tr>
      <w:tr w:rsidR="00DF3870" w14:paraId="4A31320C" w14:textId="77777777">
        <w:trPr>
          <w:trHeight w:val="313"/>
        </w:trPr>
        <w:tc>
          <w:tcPr>
            <w:tcW w:w="1136" w:type="dxa"/>
          </w:tcPr>
          <w:p w14:paraId="1B5D28E8" w14:textId="77777777" w:rsidR="00DF3870" w:rsidRDefault="00164D5B">
            <w:pPr>
              <w:pStyle w:val="TableParagraph"/>
              <w:ind w:left="69"/>
            </w:pPr>
            <w:r>
              <w:rPr>
                <w:spacing w:val="-2"/>
              </w:rPr>
              <w:t>4.3.3.0</w:t>
            </w:r>
          </w:p>
        </w:tc>
        <w:tc>
          <w:tcPr>
            <w:tcW w:w="7514" w:type="dxa"/>
          </w:tcPr>
          <w:p w14:paraId="5FF715C9" w14:textId="77777777" w:rsidR="00DF3870" w:rsidRDefault="00164D5B">
            <w:pPr>
              <w:pStyle w:val="TableParagraph"/>
              <w:ind w:left="68"/>
            </w:pPr>
            <w:r>
              <w:t>Subsidios</w:t>
            </w:r>
            <w:r>
              <w:rPr>
                <w:spacing w:val="-3"/>
              </w:rPr>
              <w:t xml:space="preserve"> </w:t>
            </w:r>
            <w:r>
              <w:t>a</w:t>
            </w:r>
            <w:r>
              <w:rPr>
                <w:spacing w:val="-3"/>
              </w:rPr>
              <w:t xml:space="preserve"> </w:t>
            </w:r>
            <w:r>
              <w:t>la</w:t>
            </w:r>
            <w:r>
              <w:rPr>
                <w:spacing w:val="-3"/>
              </w:rPr>
              <w:t xml:space="preserve"> </w:t>
            </w:r>
            <w:r>
              <w:rPr>
                <w:spacing w:val="-2"/>
              </w:rPr>
              <w:t>inversión</w:t>
            </w:r>
          </w:p>
        </w:tc>
        <w:tc>
          <w:tcPr>
            <w:tcW w:w="1702" w:type="dxa"/>
          </w:tcPr>
          <w:p w14:paraId="250BA121" w14:textId="77777777" w:rsidR="00DF3870" w:rsidRDefault="00164D5B">
            <w:pPr>
              <w:pStyle w:val="TableParagraph"/>
              <w:ind w:right="48"/>
              <w:jc w:val="right"/>
            </w:pPr>
            <w:r>
              <w:rPr>
                <w:spacing w:val="-4"/>
              </w:rPr>
              <w:t>0.00</w:t>
            </w:r>
          </w:p>
        </w:tc>
      </w:tr>
      <w:tr w:rsidR="00DF3870" w14:paraId="0C5E4F9B" w14:textId="77777777">
        <w:trPr>
          <w:trHeight w:val="316"/>
        </w:trPr>
        <w:tc>
          <w:tcPr>
            <w:tcW w:w="1136" w:type="dxa"/>
          </w:tcPr>
          <w:p w14:paraId="5C59E600" w14:textId="77777777" w:rsidR="00DF3870" w:rsidRDefault="00164D5B">
            <w:pPr>
              <w:pStyle w:val="TableParagraph"/>
              <w:ind w:left="69"/>
            </w:pPr>
            <w:r>
              <w:rPr>
                <w:spacing w:val="-2"/>
              </w:rPr>
              <w:t>4.3.3.1</w:t>
            </w:r>
          </w:p>
        </w:tc>
        <w:tc>
          <w:tcPr>
            <w:tcW w:w="7514" w:type="dxa"/>
          </w:tcPr>
          <w:p w14:paraId="7FD98090" w14:textId="77777777" w:rsidR="00DF3870" w:rsidRDefault="00164D5B">
            <w:pPr>
              <w:pStyle w:val="TableParagraph"/>
              <w:ind w:left="68"/>
            </w:pPr>
            <w:r>
              <w:t>Subsidio</w:t>
            </w:r>
            <w:r>
              <w:rPr>
                <w:spacing w:val="-6"/>
              </w:rPr>
              <w:t xml:space="preserve"> </w:t>
            </w:r>
            <w:r>
              <w:t>a</w:t>
            </w:r>
            <w:r>
              <w:rPr>
                <w:spacing w:val="-3"/>
              </w:rPr>
              <w:t xml:space="preserve"> </w:t>
            </w:r>
            <w:r>
              <w:t>la</w:t>
            </w:r>
            <w:r>
              <w:rPr>
                <w:spacing w:val="-4"/>
              </w:rPr>
              <w:t xml:space="preserve"> </w:t>
            </w:r>
            <w:r>
              <w:t>inversión</w:t>
            </w:r>
            <w:r>
              <w:rPr>
                <w:spacing w:val="-4"/>
              </w:rPr>
              <w:t xml:space="preserve"> </w:t>
            </w:r>
            <w:r>
              <w:t>económica</w:t>
            </w:r>
            <w:r>
              <w:rPr>
                <w:spacing w:val="-4"/>
              </w:rPr>
              <w:t xml:space="preserve"> </w:t>
            </w:r>
            <w:r>
              <w:t>en</w:t>
            </w:r>
            <w:r>
              <w:rPr>
                <w:spacing w:val="-6"/>
              </w:rPr>
              <w:t xml:space="preserve"> </w:t>
            </w:r>
            <w:r>
              <w:t>el</w:t>
            </w:r>
            <w:r>
              <w:rPr>
                <w:spacing w:val="-3"/>
              </w:rPr>
              <w:t xml:space="preserve"> </w:t>
            </w:r>
            <w:r>
              <w:rPr>
                <w:spacing w:val="-2"/>
              </w:rPr>
              <w:t>estado</w:t>
            </w:r>
          </w:p>
        </w:tc>
        <w:tc>
          <w:tcPr>
            <w:tcW w:w="1702" w:type="dxa"/>
          </w:tcPr>
          <w:p w14:paraId="56260A19" w14:textId="77777777" w:rsidR="00DF3870" w:rsidRDefault="00164D5B">
            <w:pPr>
              <w:pStyle w:val="TableParagraph"/>
              <w:ind w:right="48"/>
              <w:jc w:val="right"/>
            </w:pPr>
            <w:r>
              <w:rPr>
                <w:spacing w:val="-4"/>
              </w:rPr>
              <w:t>0.00</w:t>
            </w:r>
          </w:p>
        </w:tc>
      </w:tr>
      <w:tr w:rsidR="00DF3870" w14:paraId="3BDF8F37" w14:textId="77777777">
        <w:trPr>
          <w:trHeight w:val="313"/>
        </w:trPr>
        <w:tc>
          <w:tcPr>
            <w:tcW w:w="1136" w:type="dxa"/>
          </w:tcPr>
          <w:p w14:paraId="19209DB7" w14:textId="77777777" w:rsidR="00DF3870" w:rsidRDefault="00164D5B">
            <w:pPr>
              <w:pStyle w:val="TableParagraph"/>
              <w:ind w:left="69"/>
            </w:pPr>
            <w:r>
              <w:rPr>
                <w:spacing w:val="-2"/>
              </w:rPr>
              <w:t>4.3.3.2</w:t>
            </w:r>
          </w:p>
        </w:tc>
        <w:tc>
          <w:tcPr>
            <w:tcW w:w="7514" w:type="dxa"/>
          </w:tcPr>
          <w:p w14:paraId="134F35FF" w14:textId="77777777" w:rsidR="00DF3870" w:rsidRDefault="00164D5B">
            <w:pPr>
              <w:pStyle w:val="TableParagraph"/>
              <w:ind w:left="68"/>
            </w:pPr>
            <w:r>
              <w:t>Subsidio</w:t>
            </w:r>
            <w:r>
              <w:rPr>
                <w:spacing w:val="-3"/>
              </w:rPr>
              <w:t xml:space="preserve"> </w:t>
            </w:r>
            <w:r>
              <w:t>a</w:t>
            </w:r>
            <w:r>
              <w:rPr>
                <w:spacing w:val="-3"/>
              </w:rPr>
              <w:t xml:space="preserve"> </w:t>
            </w:r>
            <w:r>
              <w:t>la</w:t>
            </w:r>
            <w:r>
              <w:rPr>
                <w:spacing w:val="-3"/>
              </w:rPr>
              <w:t xml:space="preserve"> </w:t>
            </w:r>
            <w:r>
              <w:t>actividad</w:t>
            </w:r>
            <w:r>
              <w:rPr>
                <w:spacing w:val="-6"/>
              </w:rPr>
              <w:t xml:space="preserve"> </w:t>
            </w:r>
            <w:r>
              <w:t>turística</w:t>
            </w:r>
            <w:r>
              <w:rPr>
                <w:spacing w:val="-3"/>
              </w:rPr>
              <w:t xml:space="preserve"> </w:t>
            </w:r>
            <w:r>
              <w:t>en</w:t>
            </w:r>
            <w:r>
              <w:rPr>
                <w:spacing w:val="-6"/>
              </w:rPr>
              <w:t xml:space="preserve"> </w:t>
            </w:r>
            <w:r>
              <w:t>el</w:t>
            </w:r>
            <w:r>
              <w:rPr>
                <w:spacing w:val="-2"/>
              </w:rPr>
              <w:t xml:space="preserve"> estado</w:t>
            </w:r>
          </w:p>
        </w:tc>
        <w:tc>
          <w:tcPr>
            <w:tcW w:w="1702" w:type="dxa"/>
          </w:tcPr>
          <w:p w14:paraId="60D73A2C" w14:textId="77777777" w:rsidR="00DF3870" w:rsidRDefault="00164D5B">
            <w:pPr>
              <w:pStyle w:val="TableParagraph"/>
              <w:ind w:right="48"/>
              <w:jc w:val="right"/>
            </w:pPr>
            <w:r>
              <w:rPr>
                <w:spacing w:val="-4"/>
              </w:rPr>
              <w:t>0.00</w:t>
            </w:r>
          </w:p>
        </w:tc>
      </w:tr>
      <w:tr w:rsidR="00DF3870" w14:paraId="0B38B30D" w14:textId="77777777">
        <w:trPr>
          <w:trHeight w:val="316"/>
        </w:trPr>
        <w:tc>
          <w:tcPr>
            <w:tcW w:w="1136" w:type="dxa"/>
          </w:tcPr>
          <w:p w14:paraId="0A85F3AC" w14:textId="77777777" w:rsidR="00DF3870" w:rsidRDefault="00164D5B">
            <w:pPr>
              <w:pStyle w:val="TableParagraph"/>
              <w:ind w:left="69"/>
            </w:pPr>
            <w:r>
              <w:rPr>
                <w:spacing w:val="-2"/>
              </w:rPr>
              <w:t>4.3.3.3</w:t>
            </w:r>
          </w:p>
        </w:tc>
        <w:tc>
          <w:tcPr>
            <w:tcW w:w="7514" w:type="dxa"/>
          </w:tcPr>
          <w:p w14:paraId="4FE1B3EC" w14:textId="77777777" w:rsidR="00DF3870" w:rsidRDefault="00164D5B">
            <w:pPr>
              <w:pStyle w:val="TableParagraph"/>
              <w:ind w:left="68"/>
            </w:pPr>
            <w:r>
              <w:t>Otros</w:t>
            </w:r>
            <w:r>
              <w:rPr>
                <w:spacing w:val="-6"/>
              </w:rPr>
              <w:t xml:space="preserve"> </w:t>
            </w:r>
            <w:r>
              <w:t>subsidios</w:t>
            </w:r>
            <w:r>
              <w:rPr>
                <w:spacing w:val="-5"/>
              </w:rPr>
              <w:t xml:space="preserve"> </w:t>
            </w:r>
            <w:r>
              <w:t>a</w:t>
            </w:r>
            <w:r>
              <w:rPr>
                <w:spacing w:val="-2"/>
              </w:rPr>
              <w:t xml:space="preserve"> </w:t>
            </w:r>
            <w:r>
              <w:t>la</w:t>
            </w:r>
            <w:r>
              <w:rPr>
                <w:spacing w:val="-2"/>
              </w:rPr>
              <w:t xml:space="preserve"> inversión</w:t>
            </w:r>
          </w:p>
        </w:tc>
        <w:tc>
          <w:tcPr>
            <w:tcW w:w="1702" w:type="dxa"/>
          </w:tcPr>
          <w:p w14:paraId="20C0458B" w14:textId="77777777" w:rsidR="00DF3870" w:rsidRDefault="00164D5B">
            <w:pPr>
              <w:pStyle w:val="TableParagraph"/>
              <w:ind w:right="48"/>
              <w:jc w:val="right"/>
            </w:pPr>
            <w:r>
              <w:rPr>
                <w:spacing w:val="-4"/>
              </w:rPr>
              <w:t>0.00</w:t>
            </w:r>
          </w:p>
        </w:tc>
      </w:tr>
      <w:tr w:rsidR="00DF3870" w14:paraId="055A2566" w14:textId="77777777">
        <w:trPr>
          <w:trHeight w:val="316"/>
        </w:trPr>
        <w:tc>
          <w:tcPr>
            <w:tcW w:w="1136" w:type="dxa"/>
          </w:tcPr>
          <w:p w14:paraId="1939AD20" w14:textId="77777777" w:rsidR="00DF3870" w:rsidRDefault="00164D5B">
            <w:pPr>
              <w:pStyle w:val="TableParagraph"/>
              <w:ind w:left="69"/>
            </w:pPr>
            <w:r>
              <w:rPr>
                <w:spacing w:val="-2"/>
              </w:rPr>
              <w:t>4.3.4.0</w:t>
            </w:r>
          </w:p>
        </w:tc>
        <w:tc>
          <w:tcPr>
            <w:tcW w:w="7514" w:type="dxa"/>
          </w:tcPr>
          <w:p w14:paraId="54B36F54" w14:textId="77777777" w:rsidR="00DF3870" w:rsidRDefault="00164D5B">
            <w:pPr>
              <w:pStyle w:val="TableParagraph"/>
              <w:ind w:left="68"/>
            </w:pPr>
            <w:r>
              <w:t>Subsidios</w:t>
            </w:r>
            <w:r>
              <w:rPr>
                <w:spacing w:val="-6"/>
              </w:rPr>
              <w:t xml:space="preserve"> </w:t>
            </w:r>
            <w:r>
              <w:t>a</w:t>
            </w:r>
            <w:r>
              <w:rPr>
                <w:spacing w:val="-4"/>
              </w:rPr>
              <w:t xml:space="preserve"> </w:t>
            </w:r>
            <w:r>
              <w:t>la</w:t>
            </w:r>
            <w:r>
              <w:rPr>
                <w:spacing w:val="-4"/>
              </w:rPr>
              <w:t xml:space="preserve"> </w:t>
            </w:r>
            <w:r>
              <w:t>prestación</w:t>
            </w:r>
            <w:r>
              <w:rPr>
                <w:spacing w:val="-5"/>
              </w:rPr>
              <w:t xml:space="preserve"> </w:t>
            </w:r>
            <w:r>
              <w:t>de</w:t>
            </w:r>
            <w:r>
              <w:rPr>
                <w:spacing w:val="-4"/>
              </w:rPr>
              <w:t xml:space="preserve"> </w:t>
            </w:r>
            <w:r>
              <w:t>servicios</w:t>
            </w:r>
            <w:r>
              <w:rPr>
                <w:spacing w:val="-3"/>
              </w:rPr>
              <w:t xml:space="preserve"> </w:t>
            </w:r>
            <w:r>
              <w:rPr>
                <w:spacing w:val="-2"/>
              </w:rPr>
              <w:t>públicos</w:t>
            </w:r>
          </w:p>
        </w:tc>
        <w:tc>
          <w:tcPr>
            <w:tcW w:w="1702" w:type="dxa"/>
          </w:tcPr>
          <w:p w14:paraId="02C2C708" w14:textId="77777777" w:rsidR="00DF3870" w:rsidRDefault="00164D5B">
            <w:pPr>
              <w:pStyle w:val="TableParagraph"/>
              <w:ind w:right="48"/>
              <w:jc w:val="right"/>
            </w:pPr>
            <w:r>
              <w:rPr>
                <w:spacing w:val="-4"/>
              </w:rPr>
              <w:t>0.00</w:t>
            </w:r>
          </w:p>
        </w:tc>
      </w:tr>
      <w:tr w:rsidR="00DF3870" w14:paraId="623B4DBA" w14:textId="77777777">
        <w:trPr>
          <w:trHeight w:val="313"/>
        </w:trPr>
        <w:tc>
          <w:tcPr>
            <w:tcW w:w="1136" w:type="dxa"/>
          </w:tcPr>
          <w:p w14:paraId="6E5962F7" w14:textId="77777777" w:rsidR="00DF3870" w:rsidRDefault="00164D5B">
            <w:pPr>
              <w:pStyle w:val="TableParagraph"/>
              <w:spacing w:before="20"/>
              <w:ind w:left="69"/>
            </w:pPr>
            <w:r>
              <w:rPr>
                <w:spacing w:val="-2"/>
              </w:rPr>
              <w:t>4.3.4.1</w:t>
            </w:r>
          </w:p>
        </w:tc>
        <w:tc>
          <w:tcPr>
            <w:tcW w:w="7514" w:type="dxa"/>
          </w:tcPr>
          <w:p w14:paraId="7636954E" w14:textId="77777777" w:rsidR="00DF3870" w:rsidRDefault="00164D5B">
            <w:pPr>
              <w:pStyle w:val="TableParagraph"/>
              <w:spacing w:before="20"/>
              <w:ind w:left="68"/>
            </w:pPr>
            <w:r>
              <w:t>Subsidios</w:t>
            </w:r>
            <w:r>
              <w:rPr>
                <w:spacing w:val="-6"/>
              </w:rPr>
              <w:t xml:space="preserve"> </w:t>
            </w:r>
            <w:r>
              <w:t>a</w:t>
            </w:r>
            <w:r>
              <w:rPr>
                <w:spacing w:val="-4"/>
              </w:rPr>
              <w:t xml:space="preserve"> </w:t>
            </w:r>
            <w:r>
              <w:t>la</w:t>
            </w:r>
            <w:r>
              <w:rPr>
                <w:spacing w:val="-4"/>
              </w:rPr>
              <w:t xml:space="preserve"> </w:t>
            </w:r>
            <w:r>
              <w:t>prestación</w:t>
            </w:r>
            <w:r>
              <w:rPr>
                <w:spacing w:val="-5"/>
              </w:rPr>
              <w:t xml:space="preserve"> </w:t>
            </w:r>
            <w:r>
              <w:t>de</w:t>
            </w:r>
            <w:r>
              <w:rPr>
                <w:spacing w:val="-4"/>
              </w:rPr>
              <w:t xml:space="preserve"> </w:t>
            </w:r>
            <w:r>
              <w:t>servicios</w:t>
            </w:r>
            <w:r>
              <w:rPr>
                <w:spacing w:val="-3"/>
              </w:rPr>
              <w:t xml:space="preserve"> </w:t>
            </w:r>
            <w:r>
              <w:rPr>
                <w:spacing w:val="-2"/>
              </w:rPr>
              <w:t>públicos</w:t>
            </w:r>
          </w:p>
        </w:tc>
        <w:tc>
          <w:tcPr>
            <w:tcW w:w="1702" w:type="dxa"/>
          </w:tcPr>
          <w:p w14:paraId="270ABE82" w14:textId="77777777" w:rsidR="00DF3870" w:rsidRDefault="00164D5B">
            <w:pPr>
              <w:pStyle w:val="TableParagraph"/>
              <w:spacing w:before="20"/>
              <w:ind w:right="48"/>
              <w:jc w:val="right"/>
            </w:pPr>
            <w:r>
              <w:rPr>
                <w:spacing w:val="-4"/>
              </w:rPr>
              <w:t>0.00</w:t>
            </w:r>
          </w:p>
        </w:tc>
      </w:tr>
      <w:tr w:rsidR="00DF3870" w14:paraId="1B37BEE6" w14:textId="77777777">
        <w:trPr>
          <w:trHeight w:val="315"/>
        </w:trPr>
        <w:tc>
          <w:tcPr>
            <w:tcW w:w="1136" w:type="dxa"/>
          </w:tcPr>
          <w:p w14:paraId="1821C3DF" w14:textId="77777777" w:rsidR="00DF3870" w:rsidRDefault="00164D5B">
            <w:pPr>
              <w:pStyle w:val="TableParagraph"/>
              <w:ind w:left="69"/>
            </w:pPr>
            <w:r>
              <w:rPr>
                <w:spacing w:val="-2"/>
              </w:rPr>
              <w:t>4.3.5.0</w:t>
            </w:r>
          </w:p>
        </w:tc>
        <w:tc>
          <w:tcPr>
            <w:tcW w:w="7514" w:type="dxa"/>
          </w:tcPr>
          <w:p w14:paraId="6263F9AF" w14:textId="77777777" w:rsidR="00DF3870" w:rsidRDefault="00164D5B">
            <w:pPr>
              <w:pStyle w:val="TableParagraph"/>
              <w:ind w:left="68"/>
            </w:pPr>
            <w:r>
              <w:t>(No</w:t>
            </w:r>
            <w:r>
              <w:rPr>
                <w:spacing w:val="-5"/>
              </w:rPr>
              <w:t xml:space="preserve"> </w:t>
            </w:r>
            <w:r>
              <w:t>aplica)</w:t>
            </w:r>
            <w:r>
              <w:rPr>
                <w:spacing w:val="-6"/>
              </w:rPr>
              <w:t xml:space="preserve"> </w:t>
            </w:r>
            <w:r>
              <w:t>Subsidios</w:t>
            </w:r>
            <w:r>
              <w:rPr>
                <w:spacing w:val="-3"/>
              </w:rPr>
              <w:t xml:space="preserve"> </w:t>
            </w:r>
            <w:r>
              <w:t>para</w:t>
            </w:r>
            <w:r>
              <w:rPr>
                <w:spacing w:val="-6"/>
              </w:rPr>
              <w:t xml:space="preserve"> </w:t>
            </w:r>
            <w:r>
              <w:t>cubrir</w:t>
            </w:r>
            <w:r>
              <w:rPr>
                <w:spacing w:val="-5"/>
              </w:rPr>
              <w:t xml:space="preserve"> </w:t>
            </w:r>
            <w:r>
              <w:t>diferenciales</w:t>
            </w:r>
            <w:r>
              <w:rPr>
                <w:spacing w:val="-5"/>
              </w:rPr>
              <w:t xml:space="preserve"> </w:t>
            </w:r>
            <w:r>
              <w:t>de</w:t>
            </w:r>
            <w:r>
              <w:rPr>
                <w:spacing w:val="-3"/>
              </w:rPr>
              <w:t xml:space="preserve"> </w:t>
            </w:r>
            <w:r>
              <w:t>tasas</w:t>
            </w:r>
            <w:r>
              <w:rPr>
                <w:spacing w:val="-5"/>
              </w:rPr>
              <w:t xml:space="preserve"> </w:t>
            </w:r>
            <w:r>
              <w:t>de</w:t>
            </w:r>
            <w:r>
              <w:rPr>
                <w:spacing w:val="-3"/>
              </w:rPr>
              <w:t xml:space="preserve"> </w:t>
            </w:r>
            <w:r>
              <w:rPr>
                <w:spacing w:val="-2"/>
              </w:rPr>
              <w:t>interés</w:t>
            </w:r>
          </w:p>
        </w:tc>
        <w:tc>
          <w:tcPr>
            <w:tcW w:w="1702" w:type="dxa"/>
          </w:tcPr>
          <w:p w14:paraId="306E86D7" w14:textId="77777777" w:rsidR="00DF3870" w:rsidRDefault="00164D5B">
            <w:pPr>
              <w:pStyle w:val="TableParagraph"/>
              <w:ind w:right="48"/>
              <w:jc w:val="right"/>
            </w:pPr>
            <w:r>
              <w:rPr>
                <w:spacing w:val="-4"/>
              </w:rPr>
              <w:t>0.00</w:t>
            </w:r>
          </w:p>
        </w:tc>
      </w:tr>
      <w:tr w:rsidR="00DF3870" w14:paraId="11869A1B" w14:textId="77777777">
        <w:trPr>
          <w:trHeight w:val="313"/>
        </w:trPr>
        <w:tc>
          <w:tcPr>
            <w:tcW w:w="1136" w:type="dxa"/>
          </w:tcPr>
          <w:p w14:paraId="44A33A66" w14:textId="77777777" w:rsidR="00DF3870" w:rsidRDefault="00164D5B">
            <w:pPr>
              <w:pStyle w:val="TableParagraph"/>
              <w:ind w:left="69"/>
            </w:pPr>
            <w:r>
              <w:rPr>
                <w:spacing w:val="-2"/>
              </w:rPr>
              <w:t>4.3.5.1</w:t>
            </w:r>
          </w:p>
        </w:tc>
        <w:tc>
          <w:tcPr>
            <w:tcW w:w="7514" w:type="dxa"/>
          </w:tcPr>
          <w:p w14:paraId="4504216A" w14:textId="77777777" w:rsidR="00DF3870" w:rsidRDefault="00164D5B">
            <w:pPr>
              <w:pStyle w:val="TableParagraph"/>
              <w:ind w:left="68"/>
            </w:pPr>
            <w:r>
              <w:t>(No</w:t>
            </w:r>
            <w:r>
              <w:rPr>
                <w:spacing w:val="-5"/>
              </w:rPr>
              <w:t xml:space="preserve"> </w:t>
            </w:r>
            <w:r>
              <w:t>aplica)</w:t>
            </w:r>
            <w:r>
              <w:rPr>
                <w:spacing w:val="-6"/>
              </w:rPr>
              <w:t xml:space="preserve"> </w:t>
            </w:r>
            <w:r>
              <w:t>Subsidios</w:t>
            </w:r>
            <w:r>
              <w:rPr>
                <w:spacing w:val="-3"/>
              </w:rPr>
              <w:t xml:space="preserve"> </w:t>
            </w:r>
            <w:r>
              <w:t>para</w:t>
            </w:r>
            <w:r>
              <w:rPr>
                <w:spacing w:val="-6"/>
              </w:rPr>
              <w:t xml:space="preserve"> </w:t>
            </w:r>
            <w:r>
              <w:t>cubrir</w:t>
            </w:r>
            <w:r>
              <w:rPr>
                <w:spacing w:val="-5"/>
              </w:rPr>
              <w:t xml:space="preserve"> </w:t>
            </w:r>
            <w:r>
              <w:t>diferenciales</w:t>
            </w:r>
            <w:r>
              <w:rPr>
                <w:spacing w:val="-5"/>
              </w:rPr>
              <w:t xml:space="preserve"> </w:t>
            </w:r>
            <w:r>
              <w:t>de</w:t>
            </w:r>
            <w:r>
              <w:rPr>
                <w:spacing w:val="-3"/>
              </w:rPr>
              <w:t xml:space="preserve"> </w:t>
            </w:r>
            <w:r>
              <w:t>tasas</w:t>
            </w:r>
            <w:r>
              <w:rPr>
                <w:spacing w:val="-5"/>
              </w:rPr>
              <w:t xml:space="preserve"> </w:t>
            </w:r>
            <w:r>
              <w:t>de</w:t>
            </w:r>
            <w:r>
              <w:rPr>
                <w:spacing w:val="-3"/>
              </w:rPr>
              <w:t xml:space="preserve"> </w:t>
            </w:r>
            <w:r>
              <w:rPr>
                <w:spacing w:val="-2"/>
              </w:rPr>
              <w:t>interés</w:t>
            </w:r>
          </w:p>
        </w:tc>
        <w:tc>
          <w:tcPr>
            <w:tcW w:w="1702" w:type="dxa"/>
          </w:tcPr>
          <w:p w14:paraId="4A82A87D" w14:textId="77777777" w:rsidR="00DF3870" w:rsidRDefault="00164D5B">
            <w:pPr>
              <w:pStyle w:val="TableParagraph"/>
              <w:ind w:right="48"/>
              <w:jc w:val="right"/>
            </w:pPr>
            <w:r>
              <w:rPr>
                <w:spacing w:val="-4"/>
              </w:rPr>
              <w:t>0.00</w:t>
            </w:r>
          </w:p>
        </w:tc>
      </w:tr>
      <w:tr w:rsidR="00DF3870" w14:paraId="4A1EFA65" w14:textId="77777777">
        <w:trPr>
          <w:trHeight w:val="315"/>
        </w:trPr>
        <w:tc>
          <w:tcPr>
            <w:tcW w:w="1136" w:type="dxa"/>
          </w:tcPr>
          <w:p w14:paraId="73D2B75A" w14:textId="77777777" w:rsidR="00DF3870" w:rsidRDefault="00164D5B">
            <w:pPr>
              <w:pStyle w:val="TableParagraph"/>
              <w:ind w:left="69"/>
            </w:pPr>
            <w:r>
              <w:rPr>
                <w:spacing w:val="-2"/>
              </w:rPr>
              <w:t>4.3.6.0</w:t>
            </w:r>
          </w:p>
        </w:tc>
        <w:tc>
          <w:tcPr>
            <w:tcW w:w="7514" w:type="dxa"/>
          </w:tcPr>
          <w:p w14:paraId="75D0E4B7" w14:textId="77777777" w:rsidR="00DF3870" w:rsidRDefault="00164D5B">
            <w:pPr>
              <w:pStyle w:val="TableParagraph"/>
              <w:ind w:left="68"/>
            </w:pPr>
            <w:r>
              <w:t>Subsidios</w:t>
            </w:r>
            <w:r>
              <w:rPr>
                <w:spacing w:val="-4"/>
              </w:rPr>
              <w:t xml:space="preserve"> </w:t>
            </w:r>
            <w:r>
              <w:t>a</w:t>
            </w:r>
            <w:r>
              <w:rPr>
                <w:spacing w:val="-3"/>
              </w:rPr>
              <w:t xml:space="preserve"> </w:t>
            </w:r>
            <w:r>
              <w:t>la</w:t>
            </w:r>
            <w:r>
              <w:rPr>
                <w:spacing w:val="-5"/>
              </w:rPr>
              <w:t xml:space="preserve"> </w:t>
            </w:r>
            <w:r>
              <w:rPr>
                <w:spacing w:val="-2"/>
              </w:rPr>
              <w:t>vivienda</w:t>
            </w:r>
          </w:p>
        </w:tc>
        <w:tc>
          <w:tcPr>
            <w:tcW w:w="1702" w:type="dxa"/>
          </w:tcPr>
          <w:p w14:paraId="69E32568" w14:textId="77777777" w:rsidR="00DF3870" w:rsidRDefault="00164D5B">
            <w:pPr>
              <w:pStyle w:val="TableParagraph"/>
              <w:ind w:right="48"/>
              <w:jc w:val="right"/>
            </w:pPr>
            <w:r>
              <w:rPr>
                <w:spacing w:val="-4"/>
              </w:rPr>
              <w:t>0.00</w:t>
            </w:r>
          </w:p>
        </w:tc>
      </w:tr>
      <w:tr w:rsidR="00DF3870" w14:paraId="436B1071" w14:textId="77777777">
        <w:trPr>
          <w:trHeight w:val="315"/>
        </w:trPr>
        <w:tc>
          <w:tcPr>
            <w:tcW w:w="1136" w:type="dxa"/>
          </w:tcPr>
          <w:p w14:paraId="2178D8F3" w14:textId="77777777" w:rsidR="00DF3870" w:rsidRDefault="00164D5B">
            <w:pPr>
              <w:pStyle w:val="TableParagraph"/>
              <w:ind w:left="69"/>
            </w:pPr>
            <w:r>
              <w:rPr>
                <w:spacing w:val="-2"/>
              </w:rPr>
              <w:t>4.3.6.1</w:t>
            </w:r>
          </w:p>
        </w:tc>
        <w:tc>
          <w:tcPr>
            <w:tcW w:w="7514" w:type="dxa"/>
          </w:tcPr>
          <w:p w14:paraId="3427971A" w14:textId="77777777" w:rsidR="00DF3870" w:rsidRDefault="00164D5B">
            <w:pPr>
              <w:pStyle w:val="TableParagraph"/>
              <w:ind w:left="68"/>
            </w:pPr>
            <w:r>
              <w:t>Subsidios</w:t>
            </w:r>
            <w:r>
              <w:rPr>
                <w:spacing w:val="-4"/>
              </w:rPr>
              <w:t xml:space="preserve"> </w:t>
            </w:r>
            <w:r>
              <w:t>para</w:t>
            </w:r>
            <w:r>
              <w:rPr>
                <w:spacing w:val="-5"/>
              </w:rPr>
              <w:t xml:space="preserve"> </w:t>
            </w:r>
            <w:r>
              <w:t>la</w:t>
            </w:r>
            <w:r>
              <w:rPr>
                <w:spacing w:val="-4"/>
              </w:rPr>
              <w:t xml:space="preserve"> </w:t>
            </w:r>
            <w:r>
              <w:t>adquisición</w:t>
            </w:r>
            <w:r>
              <w:rPr>
                <w:spacing w:val="-5"/>
              </w:rPr>
              <w:t xml:space="preserve"> </w:t>
            </w:r>
            <w:r>
              <w:t>de</w:t>
            </w:r>
            <w:r>
              <w:rPr>
                <w:spacing w:val="-4"/>
              </w:rPr>
              <w:t xml:space="preserve"> </w:t>
            </w:r>
            <w:r>
              <w:t>vivienda</w:t>
            </w:r>
            <w:r>
              <w:rPr>
                <w:spacing w:val="-4"/>
              </w:rPr>
              <w:t xml:space="preserve"> </w:t>
            </w:r>
            <w:r>
              <w:t>de</w:t>
            </w:r>
            <w:r>
              <w:rPr>
                <w:spacing w:val="-6"/>
              </w:rPr>
              <w:t xml:space="preserve"> </w:t>
            </w:r>
            <w:r>
              <w:t>interés</w:t>
            </w:r>
            <w:r>
              <w:rPr>
                <w:spacing w:val="-3"/>
              </w:rPr>
              <w:t xml:space="preserve"> </w:t>
            </w:r>
            <w:r>
              <w:rPr>
                <w:spacing w:val="-2"/>
              </w:rPr>
              <w:t>social</w:t>
            </w:r>
          </w:p>
        </w:tc>
        <w:tc>
          <w:tcPr>
            <w:tcW w:w="1702" w:type="dxa"/>
          </w:tcPr>
          <w:p w14:paraId="6DDC9C74" w14:textId="77777777" w:rsidR="00DF3870" w:rsidRDefault="00164D5B">
            <w:pPr>
              <w:pStyle w:val="TableParagraph"/>
              <w:ind w:right="48"/>
              <w:jc w:val="right"/>
            </w:pPr>
            <w:r>
              <w:rPr>
                <w:spacing w:val="-4"/>
              </w:rPr>
              <w:t>0.00</w:t>
            </w:r>
          </w:p>
        </w:tc>
      </w:tr>
    </w:tbl>
    <w:p w14:paraId="7D629417" w14:textId="77777777" w:rsidR="00DF3870" w:rsidRDefault="00164D5B">
      <w:pPr>
        <w:spacing w:before="50"/>
        <w:ind w:right="936"/>
        <w:jc w:val="right"/>
        <w:rPr>
          <w:sz w:val="24"/>
        </w:rPr>
      </w:pPr>
      <w:r>
        <w:rPr>
          <w:noProof/>
          <w:sz w:val="24"/>
        </w:rPr>
        <w:drawing>
          <wp:anchor distT="0" distB="0" distL="0" distR="0" simplePos="0" relativeHeight="479067136" behindDoc="1" locked="0" layoutInCell="1" allowOverlap="1" wp14:anchorId="1DE5464A" wp14:editId="7FC6488A">
            <wp:simplePos x="0" y="0"/>
            <wp:positionH relativeFrom="page">
              <wp:posOffset>10161</wp:posOffset>
            </wp:positionH>
            <wp:positionV relativeFrom="page">
              <wp:posOffset>145569</wp:posOffset>
            </wp:positionV>
            <wp:extent cx="7762239" cy="988875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24</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49D83CC7"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15EAD67B" w14:textId="77777777">
        <w:trPr>
          <w:trHeight w:val="314"/>
        </w:trPr>
        <w:tc>
          <w:tcPr>
            <w:tcW w:w="1136" w:type="dxa"/>
            <w:tcBorders>
              <w:top w:val="nil"/>
            </w:tcBorders>
          </w:tcPr>
          <w:p w14:paraId="07A0730A" w14:textId="77777777" w:rsidR="00DF3870" w:rsidRDefault="00164D5B">
            <w:pPr>
              <w:pStyle w:val="TableParagraph"/>
              <w:spacing w:before="21"/>
              <w:ind w:left="69"/>
            </w:pPr>
            <w:r>
              <w:rPr>
                <w:spacing w:val="-2"/>
              </w:rPr>
              <w:lastRenderedPageBreak/>
              <w:t>4.3.7.0</w:t>
            </w:r>
          </w:p>
        </w:tc>
        <w:tc>
          <w:tcPr>
            <w:tcW w:w="7514" w:type="dxa"/>
            <w:tcBorders>
              <w:top w:val="nil"/>
            </w:tcBorders>
          </w:tcPr>
          <w:p w14:paraId="316A0AD2" w14:textId="77777777" w:rsidR="00DF3870" w:rsidRDefault="00164D5B">
            <w:pPr>
              <w:pStyle w:val="TableParagraph"/>
              <w:spacing w:before="21"/>
              <w:ind w:left="68"/>
            </w:pPr>
            <w:r>
              <w:t>Subvenciones</w:t>
            </w:r>
            <w:r>
              <w:rPr>
                <w:spacing w:val="-6"/>
              </w:rPr>
              <w:t xml:space="preserve"> </w:t>
            </w:r>
            <w:r>
              <w:t>al</w:t>
            </w:r>
            <w:r>
              <w:rPr>
                <w:spacing w:val="-5"/>
              </w:rPr>
              <w:t xml:space="preserve"> </w:t>
            </w:r>
            <w:r>
              <w:rPr>
                <w:spacing w:val="-2"/>
              </w:rPr>
              <w:t>consumo</w:t>
            </w:r>
          </w:p>
        </w:tc>
        <w:tc>
          <w:tcPr>
            <w:tcW w:w="1702" w:type="dxa"/>
            <w:tcBorders>
              <w:top w:val="nil"/>
            </w:tcBorders>
          </w:tcPr>
          <w:p w14:paraId="4C2DD901" w14:textId="77777777" w:rsidR="00DF3870" w:rsidRDefault="00164D5B">
            <w:pPr>
              <w:pStyle w:val="TableParagraph"/>
              <w:spacing w:before="21"/>
              <w:ind w:right="48"/>
              <w:jc w:val="right"/>
            </w:pPr>
            <w:r>
              <w:rPr>
                <w:spacing w:val="-4"/>
              </w:rPr>
              <w:t>0.00</w:t>
            </w:r>
          </w:p>
        </w:tc>
      </w:tr>
      <w:tr w:rsidR="00DF3870" w14:paraId="1208572B" w14:textId="77777777">
        <w:trPr>
          <w:trHeight w:val="315"/>
        </w:trPr>
        <w:tc>
          <w:tcPr>
            <w:tcW w:w="1136" w:type="dxa"/>
          </w:tcPr>
          <w:p w14:paraId="6D32DB5D" w14:textId="77777777" w:rsidR="00DF3870" w:rsidRDefault="00164D5B">
            <w:pPr>
              <w:pStyle w:val="TableParagraph"/>
              <w:ind w:left="69"/>
            </w:pPr>
            <w:r>
              <w:rPr>
                <w:spacing w:val="-2"/>
              </w:rPr>
              <w:t>4.3.7.1</w:t>
            </w:r>
          </w:p>
        </w:tc>
        <w:tc>
          <w:tcPr>
            <w:tcW w:w="7514" w:type="dxa"/>
          </w:tcPr>
          <w:p w14:paraId="53165ED8" w14:textId="77777777" w:rsidR="00DF3870" w:rsidRDefault="00164D5B">
            <w:pPr>
              <w:pStyle w:val="TableParagraph"/>
              <w:ind w:left="68"/>
            </w:pPr>
            <w:r>
              <w:t>Subvenciones</w:t>
            </w:r>
            <w:r>
              <w:rPr>
                <w:spacing w:val="-6"/>
              </w:rPr>
              <w:t xml:space="preserve"> </w:t>
            </w:r>
            <w:r>
              <w:t>al</w:t>
            </w:r>
            <w:r>
              <w:rPr>
                <w:spacing w:val="-5"/>
              </w:rPr>
              <w:t xml:space="preserve"> </w:t>
            </w:r>
            <w:r>
              <w:rPr>
                <w:spacing w:val="-2"/>
              </w:rPr>
              <w:t>consumo</w:t>
            </w:r>
          </w:p>
        </w:tc>
        <w:tc>
          <w:tcPr>
            <w:tcW w:w="1702" w:type="dxa"/>
          </w:tcPr>
          <w:p w14:paraId="1C415937" w14:textId="77777777" w:rsidR="00DF3870" w:rsidRDefault="00164D5B">
            <w:pPr>
              <w:pStyle w:val="TableParagraph"/>
              <w:ind w:right="47"/>
              <w:jc w:val="right"/>
            </w:pPr>
            <w:r>
              <w:rPr>
                <w:spacing w:val="-2"/>
              </w:rPr>
              <w:t>1,210,000.00</w:t>
            </w:r>
          </w:p>
        </w:tc>
      </w:tr>
      <w:tr w:rsidR="00DF3870" w14:paraId="74AA8280" w14:textId="77777777">
        <w:trPr>
          <w:trHeight w:val="313"/>
        </w:trPr>
        <w:tc>
          <w:tcPr>
            <w:tcW w:w="1136" w:type="dxa"/>
          </w:tcPr>
          <w:p w14:paraId="6504CB56" w14:textId="77777777" w:rsidR="00DF3870" w:rsidRDefault="00164D5B">
            <w:pPr>
              <w:pStyle w:val="TableParagraph"/>
              <w:ind w:left="69"/>
            </w:pPr>
            <w:r>
              <w:rPr>
                <w:spacing w:val="-2"/>
              </w:rPr>
              <w:t>4.3.8.0</w:t>
            </w:r>
          </w:p>
        </w:tc>
        <w:tc>
          <w:tcPr>
            <w:tcW w:w="7514" w:type="dxa"/>
          </w:tcPr>
          <w:p w14:paraId="03F97D5C" w14:textId="77777777" w:rsidR="00DF3870" w:rsidRDefault="00164D5B">
            <w:pPr>
              <w:pStyle w:val="TableParagraph"/>
              <w:ind w:left="68"/>
            </w:pPr>
            <w:r>
              <w:t>Subsidios</w:t>
            </w:r>
            <w:r>
              <w:rPr>
                <w:spacing w:val="-6"/>
              </w:rPr>
              <w:t xml:space="preserve"> </w:t>
            </w:r>
            <w:r>
              <w:t>a</w:t>
            </w:r>
            <w:r>
              <w:rPr>
                <w:spacing w:val="-6"/>
              </w:rPr>
              <w:t xml:space="preserve"> </w:t>
            </w:r>
            <w:r>
              <w:t>Entidades</w:t>
            </w:r>
            <w:r>
              <w:rPr>
                <w:spacing w:val="-6"/>
              </w:rPr>
              <w:t xml:space="preserve"> </w:t>
            </w:r>
            <w:r>
              <w:t>Federativas</w:t>
            </w:r>
            <w:r>
              <w:rPr>
                <w:spacing w:val="-7"/>
              </w:rPr>
              <w:t xml:space="preserve"> </w:t>
            </w:r>
            <w:r>
              <w:t>y</w:t>
            </w:r>
            <w:r>
              <w:rPr>
                <w:spacing w:val="-7"/>
              </w:rPr>
              <w:t xml:space="preserve"> </w:t>
            </w:r>
            <w:r>
              <w:rPr>
                <w:spacing w:val="-2"/>
              </w:rPr>
              <w:t>Municipios</w:t>
            </w:r>
          </w:p>
        </w:tc>
        <w:tc>
          <w:tcPr>
            <w:tcW w:w="1702" w:type="dxa"/>
          </w:tcPr>
          <w:p w14:paraId="154AE11B" w14:textId="77777777" w:rsidR="00DF3870" w:rsidRDefault="00164D5B">
            <w:pPr>
              <w:pStyle w:val="TableParagraph"/>
              <w:ind w:right="48"/>
              <w:jc w:val="right"/>
            </w:pPr>
            <w:r>
              <w:rPr>
                <w:spacing w:val="-4"/>
              </w:rPr>
              <w:t>0.00</w:t>
            </w:r>
          </w:p>
        </w:tc>
      </w:tr>
      <w:tr w:rsidR="00DF3870" w14:paraId="119162D1" w14:textId="77777777">
        <w:trPr>
          <w:trHeight w:val="315"/>
        </w:trPr>
        <w:tc>
          <w:tcPr>
            <w:tcW w:w="1136" w:type="dxa"/>
          </w:tcPr>
          <w:p w14:paraId="4C5D6375" w14:textId="77777777" w:rsidR="00DF3870" w:rsidRDefault="00164D5B">
            <w:pPr>
              <w:pStyle w:val="TableParagraph"/>
              <w:ind w:left="69"/>
            </w:pPr>
            <w:r>
              <w:rPr>
                <w:spacing w:val="-2"/>
              </w:rPr>
              <w:t>4.3.8.1</w:t>
            </w:r>
          </w:p>
        </w:tc>
        <w:tc>
          <w:tcPr>
            <w:tcW w:w="7514" w:type="dxa"/>
          </w:tcPr>
          <w:p w14:paraId="35BD5C31" w14:textId="77777777" w:rsidR="00DF3870" w:rsidRDefault="00164D5B">
            <w:pPr>
              <w:pStyle w:val="TableParagraph"/>
              <w:ind w:left="68"/>
            </w:pPr>
            <w:r>
              <w:t>Subsidios</w:t>
            </w:r>
            <w:r>
              <w:rPr>
                <w:spacing w:val="-5"/>
              </w:rPr>
              <w:t xml:space="preserve"> </w:t>
            </w:r>
            <w:r>
              <w:t>a</w:t>
            </w:r>
            <w:r>
              <w:rPr>
                <w:spacing w:val="-6"/>
              </w:rPr>
              <w:t xml:space="preserve"> </w:t>
            </w:r>
            <w:r>
              <w:rPr>
                <w:spacing w:val="-2"/>
              </w:rPr>
              <w:t>Municipios</w:t>
            </w:r>
          </w:p>
        </w:tc>
        <w:tc>
          <w:tcPr>
            <w:tcW w:w="1702" w:type="dxa"/>
          </w:tcPr>
          <w:p w14:paraId="3C8691BA" w14:textId="77777777" w:rsidR="00DF3870" w:rsidRDefault="00164D5B">
            <w:pPr>
              <w:pStyle w:val="TableParagraph"/>
              <w:ind w:right="48"/>
              <w:jc w:val="right"/>
            </w:pPr>
            <w:r>
              <w:rPr>
                <w:spacing w:val="-4"/>
              </w:rPr>
              <w:t>0.00</w:t>
            </w:r>
          </w:p>
        </w:tc>
      </w:tr>
      <w:tr w:rsidR="00DF3870" w14:paraId="13B4C7B6" w14:textId="77777777">
        <w:trPr>
          <w:trHeight w:val="313"/>
        </w:trPr>
        <w:tc>
          <w:tcPr>
            <w:tcW w:w="1136" w:type="dxa"/>
          </w:tcPr>
          <w:p w14:paraId="1188A207" w14:textId="77777777" w:rsidR="00DF3870" w:rsidRDefault="00164D5B">
            <w:pPr>
              <w:pStyle w:val="TableParagraph"/>
              <w:ind w:left="69"/>
            </w:pPr>
            <w:r>
              <w:rPr>
                <w:spacing w:val="-2"/>
              </w:rPr>
              <w:t>4.3.8.2</w:t>
            </w:r>
          </w:p>
        </w:tc>
        <w:tc>
          <w:tcPr>
            <w:tcW w:w="7514" w:type="dxa"/>
          </w:tcPr>
          <w:p w14:paraId="41BC9F90" w14:textId="77777777" w:rsidR="00DF3870" w:rsidRDefault="00164D5B">
            <w:pPr>
              <w:pStyle w:val="TableParagraph"/>
              <w:ind w:left="68"/>
            </w:pPr>
            <w:r>
              <w:t>Subsidios</w:t>
            </w:r>
            <w:r>
              <w:rPr>
                <w:spacing w:val="-4"/>
              </w:rPr>
              <w:t xml:space="preserve"> </w:t>
            </w:r>
            <w:r>
              <w:t>a</w:t>
            </w:r>
            <w:r>
              <w:rPr>
                <w:spacing w:val="-6"/>
              </w:rPr>
              <w:t xml:space="preserve"> </w:t>
            </w:r>
            <w:r>
              <w:t>Municipios</w:t>
            </w:r>
            <w:r>
              <w:rPr>
                <w:spacing w:val="-3"/>
              </w:rPr>
              <w:t xml:space="preserve"> </w:t>
            </w:r>
            <w:r>
              <w:t>para</w:t>
            </w:r>
            <w:r>
              <w:rPr>
                <w:spacing w:val="-4"/>
              </w:rPr>
              <w:t xml:space="preserve"> </w:t>
            </w:r>
            <w:r>
              <w:t>inversión</w:t>
            </w:r>
            <w:r>
              <w:rPr>
                <w:spacing w:val="-5"/>
              </w:rPr>
              <w:t xml:space="preserve"> </w:t>
            </w:r>
            <w:r>
              <w:t>pública</w:t>
            </w:r>
            <w:r>
              <w:rPr>
                <w:spacing w:val="-3"/>
              </w:rPr>
              <w:t xml:space="preserve"> </w:t>
            </w:r>
            <w:r>
              <w:t>con</w:t>
            </w:r>
            <w:r>
              <w:rPr>
                <w:spacing w:val="-5"/>
              </w:rPr>
              <w:t xml:space="preserve"> </w:t>
            </w:r>
            <w:proofErr w:type="spellStart"/>
            <w:r>
              <w:t>pari</w:t>
            </w:r>
            <w:proofErr w:type="spellEnd"/>
            <w:r>
              <w:rPr>
                <w:spacing w:val="-7"/>
              </w:rPr>
              <w:t xml:space="preserve"> </w:t>
            </w:r>
            <w:proofErr w:type="spellStart"/>
            <w:r>
              <w:rPr>
                <w:spacing w:val="-2"/>
              </w:rPr>
              <w:t>passu</w:t>
            </w:r>
            <w:proofErr w:type="spellEnd"/>
          </w:p>
        </w:tc>
        <w:tc>
          <w:tcPr>
            <w:tcW w:w="1702" w:type="dxa"/>
          </w:tcPr>
          <w:p w14:paraId="7C4239EA" w14:textId="77777777" w:rsidR="00DF3870" w:rsidRDefault="00164D5B">
            <w:pPr>
              <w:pStyle w:val="TableParagraph"/>
              <w:ind w:right="48"/>
              <w:jc w:val="right"/>
            </w:pPr>
            <w:r>
              <w:rPr>
                <w:spacing w:val="-4"/>
              </w:rPr>
              <w:t>0.00</w:t>
            </w:r>
          </w:p>
        </w:tc>
      </w:tr>
      <w:tr w:rsidR="00DF3870" w14:paraId="6C46FE5D" w14:textId="77777777">
        <w:trPr>
          <w:trHeight w:val="315"/>
        </w:trPr>
        <w:tc>
          <w:tcPr>
            <w:tcW w:w="1136" w:type="dxa"/>
          </w:tcPr>
          <w:p w14:paraId="195E54C8" w14:textId="77777777" w:rsidR="00DF3870" w:rsidRDefault="00164D5B">
            <w:pPr>
              <w:pStyle w:val="TableParagraph"/>
              <w:ind w:left="69"/>
            </w:pPr>
            <w:r>
              <w:rPr>
                <w:spacing w:val="-2"/>
              </w:rPr>
              <w:t>4.3.8.3</w:t>
            </w:r>
          </w:p>
        </w:tc>
        <w:tc>
          <w:tcPr>
            <w:tcW w:w="7514" w:type="dxa"/>
          </w:tcPr>
          <w:p w14:paraId="52E730F5" w14:textId="77777777" w:rsidR="00DF3870" w:rsidRDefault="00164D5B">
            <w:pPr>
              <w:pStyle w:val="TableParagraph"/>
              <w:ind w:left="68"/>
            </w:pPr>
            <w:r>
              <w:t>Subsidios</w:t>
            </w:r>
            <w:r>
              <w:rPr>
                <w:spacing w:val="-4"/>
              </w:rPr>
              <w:t xml:space="preserve"> </w:t>
            </w:r>
            <w:r>
              <w:t>a</w:t>
            </w:r>
            <w:r>
              <w:rPr>
                <w:spacing w:val="-6"/>
              </w:rPr>
              <w:t xml:space="preserve"> </w:t>
            </w:r>
            <w:r>
              <w:t>Municipios</w:t>
            </w:r>
            <w:r>
              <w:rPr>
                <w:spacing w:val="-4"/>
              </w:rPr>
              <w:t xml:space="preserve"> </w:t>
            </w:r>
            <w:r>
              <w:t>para</w:t>
            </w:r>
            <w:r>
              <w:rPr>
                <w:spacing w:val="-3"/>
              </w:rPr>
              <w:t xml:space="preserve"> </w:t>
            </w:r>
            <w:r>
              <w:t>servicios</w:t>
            </w:r>
            <w:r>
              <w:rPr>
                <w:spacing w:val="-7"/>
              </w:rPr>
              <w:t xml:space="preserve"> </w:t>
            </w:r>
            <w:r>
              <w:t>públicos</w:t>
            </w:r>
            <w:r>
              <w:rPr>
                <w:spacing w:val="-6"/>
              </w:rPr>
              <w:t xml:space="preserve"> </w:t>
            </w:r>
            <w:r>
              <w:t>con</w:t>
            </w:r>
            <w:r>
              <w:rPr>
                <w:spacing w:val="-8"/>
              </w:rPr>
              <w:t xml:space="preserve"> </w:t>
            </w:r>
            <w:proofErr w:type="spellStart"/>
            <w:r>
              <w:t>pari</w:t>
            </w:r>
            <w:proofErr w:type="spellEnd"/>
            <w:r>
              <w:rPr>
                <w:spacing w:val="-4"/>
              </w:rPr>
              <w:t xml:space="preserve"> </w:t>
            </w:r>
            <w:proofErr w:type="spellStart"/>
            <w:r>
              <w:rPr>
                <w:spacing w:val="-2"/>
              </w:rPr>
              <w:t>passu</w:t>
            </w:r>
            <w:proofErr w:type="spellEnd"/>
          </w:p>
        </w:tc>
        <w:tc>
          <w:tcPr>
            <w:tcW w:w="1702" w:type="dxa"/>
          </w:tcPr>
          <w:p w14:paraId="0A4DF89B" w14:textId="77777777" w:rsidR="00DF3870" w:rsidRDefault="00164D5B">
            <w:pPr>
              <w:pStyle w:val="TableParagraph"/>
              <w:ind w:right="48"/>
              <w:jc w:val="right"/>
            </w:pPr>
            <w:r>
              <w:rPr>
                <w:spacing w:val="-4"/>
              </w:rPr>
              <w:t>0.00</w:t>
            </w:r>
          </w:p>
        </w:tc>
      </w:tr>
      <w:tr w:rsidR="00DF3870" w14:paraId="6D59E706" w14:textId="77777777">
        <w:trPr>
          <w:trHeight w:val="316"/>
        </w:trPr>
        <w:tc>
          <w:tcPr>
            <w:tcW w:w="1136" w:type="dxa"/>
          </w:tcPr>
          <w:p w14:paraId="7A992E7E" w14:textId="77777777" w:rsidR="00DF3870" w:rsidRDefault="00164D5B">
            <w:pPr>
              <w:pStyle w:val="TableParagraph"/>
              <w:ind w:left="69"/>
            </w:pPr>
            <w:r>
              <w:rPr>
                <w:spacing w:val="-2"/>
              </w:rPr>
              <w:t>4.3.8.4</w:t>
            </w:r>
          </w:p>
        </w:tc>
        <w:tc>
          <w:tcPr>
            <w:tcW w:w="7514" w:type="dxa"/>
          </w:tcPr>
          <w:p w14:paraId="61998996" w14:textId="77777777" w:rsidR="00DF3870" w:rsidRDefault="00164D5B">
            <w:pPr>
              <w:pStyle w:val="TableParagraph"/>
              <w:ind w:left="68"/>
            </w:pPr>
            <w:r>
              <w:t>Subsidios</w:t>
            </w:r>
            <w:r>
              <w:rPr>
                <w:spacing w:val="-7"/>
              </w:rPr>
              <w:t xml:space="preserve"> </w:t>
            </w:r>
            <w:r>
              <w:t>a</w:t>
            </w:r>
            <w:r>
              <w:rPr>
                <w:spacing w:val="-7"/>
              </w:rPr>
              <w:t xml:space="preserve"> </w:t>
            </w:r>
            <w:r>
              <w:t>Municipios</w:t>
            </w:r>
            <w:r>
              <w:rPr>
                <w:spacing w:val="-5"/>
              </w:rPr>
              <w:t xml:space="preserve"> </w:t>
            </w:r>
            <w:r>
              <w:t>para</w:t>
            </w:r>
            <w:r>
              <w:rPr>
                <w:spacing w:val="-5"/>
              </w:rPr>
              <w:t xml:space="preserve"> </w:t>
            </w:r>
            <w:r>
              <w:t>inversión</w:t>
            </w:r>
            <w:r>
              <w:rPr>
                <w:spacing w:val="-5"/>
              </w:rPr>
              <w:t xml:space="preserve"> </w:t>
            </w:r>
            <w:r>
              <w:rPr>
                <w:spacing w:val="-2"/>
              </w:rPr>
              <w:t>pública</w:t>
            </w:r>
          </w:p>
        </w:tc>
        <w:tc>
          <w:tcPr>
            <w:tcW w:w="1702" w:type="dxa"/>
          </w:tcPr>
          <w:p w14:paraId="5A403C65" w14:textId="77777777" w:rsidR="00DF3870" w:rsidRDefault="00164D5B">
            <w:pPr>
              <w:pStyle w:val="TableParagraph"/>
              <w:ind w:right="48"/>
              <w:jc w:val="right"/>
            </w:pPr>
            <w:r>
              <w:rPr>
                <w:spacing w:val="-4"/>
              </w:rPr>
              <w:t>0.00</w:t>
            </w:r>
          </w:p>
        </w:tc>
      </w:tr>
      <w:tr w:rsidR="00DF3870" w14:paraId="134C8ECE" w14:textId="77777777">
        <w:trPr>
          <w:trHeight w:val="313"/>
        </w:trPr>
        <w:tc>
          <w:tcPr>
            <w:tcW w:w="1136" w:type="dxa"/>
          </w:tcPr>
          <w:p w14:paraId="2D00C672" w14:textId="77777777" w:rsidR="00DF3870" w:rsidRDefault="00164D5B">
            <w:pPr>
              <w:pStyle w:val="TableParagraph"/>
              <w:ind w:left="69"/>
            </w:pPr>
            <w:r>
              <w:rPr>
                <w:spacing w:val="-2"/>
              </w:rPr>
              <w:t>4.3.9.0</w:t>
            </w:r>
          </w:p>
        </w:tc>
        <w:tc>
          <w:tcPr>
            <w:tcW w:w="7514" w:type="dxa"/>
          </w:tcPr>
          <w:p w14:paraId="11C9C13C" w14:textId="77777777" w:rsidR="00DF3870" w:rsidRDefault="00164D5B">
            <w:pPr>
              <w:pStyle w:val="TableParagraph"/>
              <w:ind w:left="68"/>
            </w:pPr>
            <w:r>
              <w:t>Otros</w:t>
            </w:r>
            <w:r>
              <w:rPr>
                <w:spacing w:val="-4"/>
              </w:rPr>
              <w:t xml:space="preserve"> </w:t>
            </w:r>
            <w:r>
              <w:rPr>
                <w:spacing w:val="-2"/>
              </w:rPr>
              <w:t>subsidios</w:t>
            </w:r>
          </w:p>
        </w:tc>
        <w:tc>
          <w:tcPr>
            <w:tcW w:w="1702" w:type="dxa"/>
          </w:tcPr>
          <w:p w14:paraId="0406C8A8" w14:textId="77777777" w:rsidR="00DF3870" w:rsidRDefault="00164D5B">
            <w:pPr>
              <w:pStyle w:val="TableParagraph"/>
              <w:ind w:right="48"/>
              <w:jc w:val="right"/>
            </w:pPr>
            <w:r>
              <w:rPr>
                <w:spacing w:val="-4"/>
              </w:rPr>
              <w:t>0.00</w:t>
            </w:r>
          </w:p>
        </w:tc>
      </w:tr>
      <w:tr w:rsidR="00DF3870" w14:paraId="5AC599B2" w14:textId="77777777">
        <w:trPr>
          <w:trHeight w:val="316"/>
        </w:trPr>
        <w:tc>
          <w:tcPr>
            <w:tcW w:w="1136" w:type="dxa"/>
          </w:tcPr>
          <w:p w14:paraId="7B0F2A08" w14:textId="77777777" w:rsidR="00DF3870" w:rsidRDefault="00164D5B">
            <w:pPr>
              <w:pStyle w:val="TableParagraph"/>
              <w:ind w:left="69"/>
            </w:pPr>
            <w:r>
              <w:rPr>
                <w:spacing w:val="-2"/>
              </w:rPr>
              <w:t>4.3.9.1</w:t>
            </w:r>
          </w:p>
        </w:tc>
        <w:tc>
          <w:tcPr>
            <w:tcW w:w="7514" w:type="dxa"/>
          </w:tcPr>
          <w:p w14:paraId="0FCC73C3" w14:textId="77777777" w:rsidR="00DF3870" w:rsidRDefault="00164D5B">
            <w:pPr>
              <w:pStyle w:val="TableParagraph"/>
              <w:ind w:left="68"/>
            </w:pPr>
            <w:r>
              <w:t>Otros</w:t>
            </w:r>
            <w:r>
              <w:rPr>
                <w:spacing w:val="-4"/>
              </w:rPr>
              <w:t xml:space="preserve"> </w:t>
            </w:r>
            <w:r>
              <w:rPr>
                <w:spacing w:val="-2"/>
              </w:rPr>
              <w:t>subsidios</w:t>
            </w:r>
          </w:p>
        </w:tc>
        <w:tc>
          <w:tcPr>
            <w:tcW w:w="1702" w:type="dxa"/>
          </w:tcPr>
          <w:p w14:paraId="3181C73F" w14:textId="77777777" w:rsidR="00DF3870" w:rsidRDefault="00164D5B">
            <w:pPr>
              <w:pStyle w:val="TableParagraph"/>
              <w:ind w:right="48"/>
              <w:jc w:val="right"/>
            </w:pPr>
            <w:r>
              <w:rPr>
                <w:spacing w:val="-4"/>
              </w:rPr>
              <w:t>0.00</w:t>
            </w:r>
          </w:p>
        </w:tc>
      </w:tr>
      <w:tr w:rsidR="00DF3870" w14:paraId="1E6DF81C" w14:textId="77777777">
        <w:trPr>
          <w:trHeight w:val="313"/>
        </w:trPr>
        <w:tc>
          <w:tcPr>
            <w:tcW w:w="1136" w:type="dxa"/>
            <w:shd w:val="clear" w:color="auto" w:fill="E7E6E6"/>
          </w:tcPr>
          <w:p w14:paraId="69A62B63" w14:textId="77777777" w:rsidR="00DF3870" w:rsidRDefault="00164D5B">
            <w:pPr>
              <w:pStyle w:val="TableParagraph"/>
              <w:ind w:left="343"/>
              <w:rPr>
                <w:b/>
              </w:rPr>
            </w:pPr>
            <w:r>
              <w:rPr>
                <w:b/>
                <w:spacing w:val="-4"/>
              </w:rPr>
              <w:t>4400</w:t>
            </w:r>
          </w:p>
        </w:tc>
        <w:tc>
          <w:tcPr>
            <w:tcW w:w="7514" w:type="dxa"/>
            <w:shd w:val="clear" w:color="auto" w:fill="E7E6E6"/>
          </w:tcPr>
          <w:p w14:paraId="26DB5A1F" w14:textId="77777777" w:rsidR="00DF3870" w:rsidRDefault="00164D5B">
            <w:pPr>
              <w:pStyle w:val="TableParagraph"/>
              <w:ind w:left="68"/>
              <w:rPr>
                <w:b/>
              </w:rPr>
            </w:pPr>
            <w:r>
              <w:rPr>
                <w:b/>
              </w:rPr>
              <w:t>AYUDAS</w:t>
            </w:r>
            <w:r>
              <w:rPr>
                <w:b/>
                <w:spacing w:val="-4"/>
              </w:rPr>
              <w:t xml:space="preserve"> </w:t>
            </w:r>
            <w:r>
              <w:rPr>
                <w:b/>
                <w:spacing w:val="-2"/>
              </w:rPr>
              <w:t>SOCIALES</w:t>
            </w:r>
          </w:p>
        </w:tc>
        <w:tc>
          <w:tcPr>
            <w:tcW w:w="1702" w:type="dxa"/>
            <w:shd w:val="clear" w:color="auto" w:fill="E7E6E6"/>
          </w:tcPr>
          <w:p w14:paraId="481D12FB" w14:textId="77777777" w:rsidR="00DF3870" w:rsidRDefault="00164D5B">
            <w:pPr>
              <w:pStyle w:val="TableParagraph"/>
              <w:ind w:right="47"/>
              <w:jc w:val="right"/>
              <w:rPr>
                <w:b/>
              </w:rPr>
            </w:pPr>
            <w:r>
              <w:rPr>
                <w:b/>
                <w:spacing w:val="-2"/>
              </w:rPr>
              <w:t>26,620,508.00</w:t>
            </w:r>
          </w:p>
        </w:tc>
      </w:tr>
      <w:tr w:rsidR="00DF3870" w14:paraId="598E316D" w14:textId="77777777">
        <w:trPr>
          <w:trHeight w:val="315"/>
        </w:trPr>
        <w:tc>
          <w:tcPr>
            <w:tcW w:w="1136" w:type="dxa"/>
          </w:tcPr>
          <w:p w14:paraId="7BD4043D" w14:textId="77777777" w:rsidR="00DF3870" w:rsidRDefault="00164D5B">
            <w:pPr>
              <w:pStyle w:val="TableParagraph"/>
              <w:ind w:left="69"/>
            </w:pPr>
            <w:r>
              <w:rPr>
                <w:spacing w:val="-2"/>
              </w:rPr>
              <w:t>4.4.1.0</w:t>
            </w:r>
          </w:p>
        </w:tc>
        <w:tc>
          <w:tcPr>
            <w:tcW w:w="7514" w:type="dxa"/>
          </w:tcPr>
          <w:p w14:paraId="0FB38F99" w14:textId="77777777" w:rsidR="00DF3870" w:rsidRDefault="00164D5B">
            <w:pPr>
              <w:pStyle w:val="TableParagraph"/>
              <w:ind w:left="68"/>
            </w:pPr>
            <w:r>
              <w:t>Ayudas</w:t>
            </w:r>
            <w:r>
              <w:rPr>
                <w:spacing w:val="-4"/>
              </w:rPr>
              <w:t xml:space="preserve"> </w:t>
            </w:r>
            <w:r>
              <w:t>sociales</w:t>
            </w:r>
            <w:r>
              <w:rPr>
                <w:spacing w:val="-5"/>
              </w:rPr>
              <w:t xml:space="preserve"> </w:t>
            </w:r>
            <w:r>
              <w:t>a</w:t>
            </w:r>
            <w:r>
              <w:rPr>
                <w:spacing w:val="-3"/>
              </w:rPr>
              <w:t xml:space="preserve"> </w:t>
            </w:r>
            <w:r>
              <w:rPr>
                <w:spacing w:val="-2"/>
              </w:rPr>
              <w:t>personas</w:t>
            </w:r>
          </w:p>
        </w:tc>
        <w:tc>
          <w:tcPr>
            <w:tcW w:w="1702" w:type="dxa"/>
          </w:tcPr>
          <w:p w14:paraId="7698A8BC" w14:textId="77777777" w:rsidR="00DF3870" w:rsidRDefault="00164D5B">
            <w:pPr>
              <w:pStyle w:val="TableParagraph"/>
              <w:ind w:right="48"/>
              <w:jc w:val="right"/>
            </w:pPr>
            <w:r>
              <w:rPr>
                <w:spacing w:val="-4"/>
              </w:rPr>
              <w:t>0.00</w:t>
            </w:r>
          </w:p>
        </w:tc>
      </w:tr>
      <w:tr w:rsidR="00DF3870" w14:paraId="3B62CD7A" w14:textId="77777777">
        <w:trPr>
          <w:trHeight w:val="316"/>
        </w:trPr>
        <w:tc>
          <w:tcPr>
            <w:tcW w:w="1136" w:type="dxa"/>
          </w:tcPr>
          <w:p w14:paraId="3F0B09A0" w14:textId="77777777" w:rsidR="00DF3870" w:rsidRDefault="00164D5B">
            <w:pPr>
              <w:pStyle w:val="TableParagraph"/>
              <w:ind w:left="69"/>
            </w:pPr>
            <w:r>
              <w:rPr>
                <w:spacing w:val="-2"/>
              </w:rPr>
              <w:t>4.4.1.1</w:t>
            </w:r>
          </w:p>
        </w:tc>
        <w:tc>
          <w:tcPr>
            <w:tcW w:w="7514" w:type="dxa"/>
          </w:tcPr>
          <w:p w14:paraId="257D0F9A" w14:textId="77777777" w:rsidR="00DF3870" w:rsidRDefault="00164D5B">
            <w:pPr>
              <w:pStyle w:val="TableParagraph"/>
              <w:ind w:left="68"/>
            </w:pPr>
            <w:r>
              <w:t>Ayuda</w:t>
            </w:r>
            <w:r>
              <w:rPr>
                <w:spacing w:val="-5"/>
              </w:rPr>
              <w:t xml:space="preserve"> </w:t>
            </w:r>
            <w:r>
              <w:t>a</w:t>
            </w:r>
            <w:r>
              <w:rPr>
                <w:spacing w:val="-4"/>
              </w:rPr>
              <w:t xml:space="preserve"> </w:t>
            </w:r>
            <w:r>
              <w:t>preliberados</w:t>
            </w:r>
            <w:r>
              <w:rPr>
                <w:spacing w:val="-7"/>
              </w:rPr>
              <w:t xml:space="preserve"> </w:t>
            </w:r>
            <w:r>
              <w:t>y</w:t>
            </w:r>
            <w:r>
              <w:rPr>
                <w:spacing w:val="-6"/>
              </w:rPr>
              <w:t xml:space="preserve"> </w:t>
            </w:r>
            <w:r>
              <w:t>menores</w:t>
            </w:r>
            <w:r>
              <w:rPr>
                <w:spacing w:val="-4"/>
              </w:rPr>
              <w:t xml:space="preserve"> </w:t>
            </w:r>
            <w:r>
              <w:rPr>
                <w:spacing w:val="-2"/>
              </w:rPr>
              <w:t>infractores</w:t>
            </w:r>
          </w:p>
        </w:tc>
        <w:tc>
          <w:tcPr>
            <w:tcW w:w="1702" w:type="dxa"/>
          </w:tcPr>
          <w:p w14:paraId="49CC3D91" w14:textId="77777777" w:rsidR="00DF3870" w:rsidRDefault="00164D5B">
            <w:pPr>
              <w:pStyle w:val="TableParagraph"/>
              <w:ind w:right="48"/>
              <w:jc w:val="right"/>
            </w:pPr>
            <w:r>
              <w:rPr>
                <w:spacing w:val="-4"/>
              </w:rPr>
              <w:t>0.00</w:t>
            </w:r>
          </w:p>
        </w:tc>
      </w:tr>
      <w:tr w:rsidR="00DF3870" w14:paraId="2C845510" w14:textId="77777777">
        <w:trPr>
          <w:trHeight w:val="313"/>
        </w:trPr>
        <w:tc>
          <w:tcPr>
            <w:tcW w:w="1136" w:type="dxa"/>
          </w:tcPr>
          <w:p w14:paraId="58718714" w14:textId="77777777" w:rsidR="00DF3870" w:rsidRDefault="00164D5B">
            <w:pPr>
              <w:pStyle w:val="TableParagraph"/>
              <w:spacing w:before="20"/>
              <w:ind w:left="69"/>
            </w:pPr>
            <w:r>
              <w:rPr>
                <w:spacing w:val="-2"/>
              </w:rPr>
              <w:t>4.4.1.2</w:t>
            </w:r>
          </w:p>
        </w:tc>
        <w:tc>
          <w:tcPr>
            <w:tcW w:w="7514" w:type="dxa"/>
          </w:tcPr>
          <w:p w14:paraId="1657E83B" w14:textId="77777777" w:rsidR="00DF3870" w:rsidRDefault="00164D5B">
            <w:pPr>
              <w:pStyle w:val="TableParagraph"/>
              <w:spacing w:before="20"/>
              <w:ind w:left="68"/>
            </w:pPr>
            <w:r>
              <w:t>Ayuda</w:t>
            </w:r>
            <w:r>
              <w:rPr>
                <w:spacing w:val="-4"/>
              </w:rPr>
              <w:t xml:space="preserve"> </w:t>
            </w:r>
            <w:r>
              <w:t>para</w:t>
            </w:r>
            <w:r>
              <w:rPr>
                <w:spacing w:val="-3"/>
              </w:rPr>
              <w:t xml:space="preserve"> </w:t>
            </w:r>
            <w:r>
              <w:t>gastos</w:t>
            </w:r>
            <w:r>
              <w:rPr>
                <w:spacing w:val="-3"/>
              </w:rPr>
              <w:t xml:space="preserve"> </w:t>
            </w:r>
            <w:r>
              <w:t>por</w:t>
            </w:r>
            <w:r>
              <w:rPr>
                <w:spacing w:val="-3"/>
              </w:rPr>
              <w:t xml:space="preserve"> </w:t>
            </w:r>
            <w:r>
              <w:t>servicios</w:t>
            </w:r>
            <w:r>
              <w:rPr>
                <w:spacing w:val="-3"/>
              </w:rPr>
              <w:t xml:space="preserve"> </w:t>
            </w:r>
            <w:r>
              <w:t>de</w:t>
            </w:r>
            <w:r>
              <w:rPr>
                <w:spacing w:val="-5"/>
              </w:rPr>
              <w:t xml:space="preserve"> </w:t>
            </w:r>
            <w:r>
              <w:t>traslado</w:t>
            </w:r>
            <w:r>
              <w:rPr>
                <w:spacing w:val="-2"/>
              </w:rPr>
              <w:t xml:space="preserve"> </w:t>
            </w:r>
            <w:r>
              <w:t>de</w:t>
            </w:r>
            <w:r>
              <w:rPr>
                <w:spacing w:val="-4"/>
              </w:rPr>
              <w:t xml:space="preserve"> </w:t>
            </w:r>
            <w:r>
              <w:rPr>
                <w:spacing w:val="-2"/>
              </w:rPr>
              <w:t>personas</w:t>
            </w:r>
          </w:p>
        </w:tc>
        <w:tc>
          <w:tcPr>
            <w:tcW w:w="1702" w:type="dxa"/>
          </w:tcPr>
          <w:p w14:paraId="4574CA5E" w14:textId="77777777" w:rsidR="00DF3870" w:rsidRDefault="00164D5B">
            <w:pPr>
              <w:pStyle w:val="TableParagraph"/>
              <w:spacing w:before="20"/>
              <w:ind w:right="48"/>
              <w:jc w:val="right"/>
            </w:pPr>
            <w:r>
              <w:rPr>
                <w:spacing w:val="-4"/>
              </w:rPr>
              <w:t>0.00</w:t>
            </w:r>
          </w:p>
        </w:tc>
      </w:tr>
      <w:tr w:rsidR="00DF3870" w14:paraId="3B40471F" w14:textId="77777777">
        <w:trPr>
          <w:trHeight w:val="316"/>
        </w:trPr>
        <w:tc>
          <w:tcPr>
            <w:tcW w:w="1136" w:type="dxa"/>
          </w:tcPr>
          <w:p w14:paraId="6BC00347" w14:textId="77777777" w:rsidR="00DF3870" w:rsidRDefault="00164D5B">
            <w:pPr>
              <w:pStyle w:val="TableParagraph"/>
              <w:ind w:left="69"/>
            </w:pPr>
            <w:r>
              <w:rPr>
                <w:spacing w:val="-2"/>
              </w:rPr>
              <w:t>4.4.1.3</w:t>
            </w:r>
          </w:p>
        </w:tc>
        <w:tc>
          <w:tcPr>
            <w:tcW w:w="7514" w:type="dxa"/>
          </w:tcPr>
          <w:p w14:paraId="404AAB09" w14:textId="77777777" w:rsidR="00DF3870" w:rsidRDefault="00164D5B">
            <w:pPr>
              <w:pStyle w:val="TableParagraph"/>
              <w:ind w:left="68"/>
            </w:pPr>
            <w:r>
              <w:t>Ayudas</w:t>
            </w:r>
            <w:r>
              <w:rPr>
                <w:spacing w:val="-3"/>
              </w:rPr>
              <w:t xml:space="preserve"> </w:t>
            </w:r>
            <w:r>
              <w:t>en</w:t>
            </w:r>
            <w:r>
              <w:rPr>
                <w:spacing w:val="-5"/>
              </w:rPr>
              <w:t xml:space="preserve"> </w:t>
            </w:r>
            <w:r>
              <w:t>materia</w:t>
            </w:r>
            <w:r>
              <w:rPr>
                <w:spacing w:val="-2"/>
              </w:rPr>
              <w:t xml:space="preserve"> </w:t>
            </w:r>
            <w:r>
              <w:t>de</w:t>
            </w:r>
            <w:r>
              <w:rPr>
                <w:spacing w:val="-5"/>
              </w:rPr>
              <w:t xml:space="preserve"> </w:t>
            </w:r>
            <w:r>
              <w:rPr>
                <w:spacing w:val="-4"/>
              </w:rPr>
              <w:t>salud</w:t>
            </w:r>
          </w:p>
        </w:tc>
        <w:tc>
          <w:tcPr>
            <w:tcW w:w="1702" w:type="dxa"/>
          </w:tcPr>
          <w:p w14:paraId="0B905602" w14:textId="77777777" w:rsidR="00DF3870" w:rsidRDefault="00164D5B">
            <w:pPr>
              <w:pStyle w:val="TableParagraph"/>
              <w:ind w:right="48"/>
              <w:jc w:val="right"/>
            </w:pPr>
            <w:r>
              <w:rPr>
                <w:spacing w:val="-4"/>
              </w:rPr>
              <w:t>0.00</w:t>
            </w:r>
          </w:p>
        </w:tc>
      </w:tr>
      <w:tr w:rsidR="00DF3870" w14:paraId="2E122023" w14:textId="77777777">
        <w:trPr>
          <w:trHeight w:val="313"/>
        </w:trPr>
        <w:tc>
          <w:tcPr>
            <w:tcW w:w="1136" w:type="dxa"/>
          </w:tcPr>
          <w:p w14:paraId="2BF5332D" w14:textId="77777777" w:rsidR="00DF3870" w:rsidRDefault="00164D5B">
            <w:pPr>
              <w:pStyle w:val="TableParagraph"/>
              <w:ind w:left="69"/>
            </w:pPr>
            <w:r>
              <w:rPr>
                <w:spacing w:val="-2"/>
              </w:rPr>
              <w:t>4.4.1.4</w:t>
            </w:r>
          </w:p>
        </w:tc>
        <w:tc>
          <w:tcPr>
            <w:tcW w:w="7514" w:type="dxa"/>
          </w:tcPr>
          <w:p w14:paraId="78B900B0" w14:textId="77777777" w:rsidR="00DF3870" w:rsidRDefault="00164D5B">
            <w:pPr>
              <w:pStyle w:val="TableParagraph"/>
              <w:ind w:left="68"/>
            </w:pPr>
            <w:r>
              <w:t>Ayudas</w:t>
            </w:r>
            <w:r>
              <w:rPr>
                <w:spacing w:val="-3"/>
              </w:rPr>
              <w:t xml:space="preserve"> </w:t>
            </w:r>
            <w:r>
              <w:t>en</w:t>
            </w:r>
            <w:r>
              <w:rPr>
                <w:spacing w:val="-5"/>
              </w:rPr>
              <w:t xml:space="preserve"> </w:t>
            </w:r>
            <w:r>
              <w:t>materia</w:t>
            </w:r>
            <w:r>
              <w:rPr>
                <w:spacing w:val="-2"/>
              </w:rPr>
              <w:t xml:space="preserve"> </w:t>
            </w:r>
            <w:r>
              <w:t>de</w:t>
            </w:r>
            <w:r>
              <w:rPr>
                <w:spacing w:val="-5"/>
              </w:rPr>
              <w:t xml:space="preserve"> </w:t>
            </w:r>
            <w:r>
              <w:rPr>
                <w:spacing w:val="-2"/>
              </w:rPr>
              <w:t>migración</w:t>
            </w:r>
          </w:p>
        </w:tc>
        <w:tc>
          <w:tcPr>
            <w:tcW w:w="1702" w:type="dxa"/>
          </w:tcPr>
          <w:p w14:paraId="6C5C5ABE" w14:textId="77777777" w:rsidR="00DF3870" w:rsidRDefault="00164D5B">
            <w:pPr>
              <w:pStyle w:val="TableParagraph"/>
              <w:ind w:right="48"/>
              <w:jc w:val="right"/>
            </w:pPr>
            <w:r>
              <w:rPr>
                <w:spacing w:val="-4"/>
              </w:rPr>
              <w:t>0.00</w:t>
            </w:r>
          </w:p>
        </w:tc>
      </w:tr>
      <w:tr w:rsidR="00DF3870" w14:paraId="2F1DBCA4" w14:textId="77777777">
        <w:trPr>
          <w:trHeight w:val="316"/>
        </w:trPr>
        <w:tc>
          <w:tcPr>
            <w:tcW w:w="1136" w:type="dxa"/>
          </w:tcPr>
          <w:p w14:paraId="0867B4F6" w14:textId="77777777" w:rsidR="00DF3870" w:rsidRDefault="00164D5B">
            <w:pPr>
              <w:pStyle w:val="TableParagraph"/>
              <w:ind w:left="69"/>
            </w:pPr>
            <w:r>
              <w:rPr>
                <w:spacing w:val="-2"/>
              </w:rPr>
              <w:t>4.4.1.5</w:t>
            </w:r>
          </w:p>
        </w:tc>
        <w:tc>
          <w:tcPr>
            <w:tcW w:w="7514" w:type="dxa"/>
          </w:tcPr>
          <w:p w14:paraId="0D95F778" w14:textId="77777777" w:rsidR="00DF3870" w:rsidRDefault="00164D5B">
            <w:pPr>
              <w:pStyle w:val="TableParagraph"/>
              <w:ind w:left="68"/>
            </w:pPr>
            <w:r>
              <w:t>Ayudas</w:t>
            </w:r>
            <w:r>
              <w:rPr>
                <w:spacing w:val="-3"/>
              </w:rPr>
              <w:t xml:space="preserve"> </w:t>
            </w:r>
            <w:r>
              <w:t>en</w:t>
            </w:r>
            <w:r>
              <w:rPr>
                <w:spacing w:val="-5"/>
              </w:rPr>
              <w:t xml:space="preserve"> </w:t>
            </w:r>
            <w:r>
              <w:t>materia</w:t>
            </w:r>
            <w:r>
              <w:rPr>
                <w:spacing w:val="-2"/>
              </w:rPr>
              <w:t xml:space="preserve"> </w:t>
            </w:r>
            <w:r>
              <w:t>de</w:t>
            </w:r>
            <w:r>
              <w:rPr>
                <w:spacing w:val="-5"/>
              </w:rPr>
              <w:t xml:space="preserve"> </w:t>
            </w:r>
            <w:r>
              <w:rPr>
                <w:spacing w:val="-2"/>
              </w:rPr>
              <w:t>bienestar</w:t>
            </w:r>
          </w:p>
        </w:tc>
        <w:tc>
          <w:tcPr>
            <w:tcW w:w="1702" w:type="dxa"/>
          </w:tcPr>
          <w:p w14:paraId="4D436F9D" w14:textId="77777777" w:rsidR="00DF3870" w:rsidRDefault="00164D5B">
            <w:pPr>
              <w:pStyle w:val="TableParagraph"/>
              <w:ind w:right="48"/>
              <w:jc w:val="right"/>
            </w:pPr>
            <w:r>
              <w:rPr>
                <w:spacing w:val="-4"/>
              </w:rPr>
              <w:t>0.00</w:t>
            </w:r>
          </w:p>
        </w:tc>
      </w:tr>
      <w:tr w:rsidR="00DF3870" w14:paraId="7E75B6BE" w14:textId="77777777">
        <w:trPr>
          <w:trHeight w:val="313"/>
        </w:trPr>
        <w:tc>
          <w:tcPr>
            <w:tcW w:w="1136" w:type="dxa"/>
          </w:tcPr>
          <w:p w14:paraId="22DABAEB" w14:textId="77777777" w:rsidR="00DF3870" w:rsidRDefault="00164D5B">
            <w:pPr>
              <w:pStyle w:val="TableParagraph"/>
              <w:ind w:left="69"/>
            </w:pPr>
            <w:r>
              <w:rPr>
                <w:spacing w:val="-2"/>
              </w:rPr>
              <w:t>4.4.1.6</w:t>
            </w:r>
          </w:p>
        </w:tc>
        <w:tc>
          <w:tcPr>
            <w:tcW w:w="7514" w:type="dxa"/>
          </w:tcPr>
          <w:p w14:paraId="3C418CF5" w14:textId="77777777" w:rsidR="00DF3870" w:rsidRDefault="00164D5B">
            <w:pPr>
              <w:pStyle w:val="TableParagraph"/>
              <w:ind w:left="68"/>
            </w:pPr>
            <w:r>
              <w:t>Ayudas</w:t>
            </w:r>
            <w:r>
              <w:rPr>
                <w:spacing w:val="-3"/>
              </w:rPr>
              <w:t xml:space="preserve"> </w:t>
            </w:r>
            <w:r>
              <w:t>en</w:t>
            </w:r>
            <w:r>
              <w:rPr>
                <w:spacing w:val="-5"/>
              </w:rPr>
              <w:t xml:space="preserve"> </w:t>
            </w:r>
            <w:r>
              <w:t>materia</w:t>
            </w:r>
            <w:r>
              <w:rPr>
                <w:spacing w:val="-2"/>
              </w:rPr>
              <w:t xml:space="preserve"> </w:t>
            </w:r>
            <w:r>
              <w:t>de</w:t>
            </w:r>
            <w:r>
              <w:rPr>
                <w:spacing w:val="-5"/>
              </w:rPr>
              <w:t xml:space="preserve"> </w:t>
            </w:r>
            <w:r>
              <w:rPr>
                <w:spacing w:val="-2"/>
              </w:rPr>
              <w:t>alimentación</w:t>
            </w:r>
          </w:p>
        </w:tc>
        <w:tc>
          <w:tcPr>
            <w:tcW w:w="1702" w:type="dxa"/>
          </w:tcPr>
          <w:p w14:paraId="39C966B3" w14:textId="77777777" w:rsidR="00DF3870" w:rsidRDefault="00164D5B">
            <w:pPr>
              <w:pStyle w:val="TableParagraph"/>
              <w:ind w:right="47"/>
              <w:jc w:val="right"/>
            </w:pPr>
            <w:r>
              <w:rPr>
                <w:spacing w:val="-2"/>
              </w:rPr>
              <w:t>940,008.00</w:t>
            </w:r>
          </w:p>
        </w:tc>
      </w:tr>
      <w:tr w:rsidR="00DF3870" w14:paraId="59195489" w14:textId="77777777">
        <w:trPr>
          <w:trHeight w:val="315"/>
        </w:trPr>
        <w:tc>
          <w:tcPr>
            <w:tcW w:w="1136" w:type="dxa"/>
          </w:tcPr>
          <w:p w14:paraId="04F08F70" w14:textId="77777777" w:rsidR="00DF3870" w:rsidRDefault="00164D5B">
            <w:pPr>
              <w:pStyle w:val="TableParagraph"/>
              <w:ind w:left="69"/>
            </w:pPr>
            <w:r>
              <w:rPr>
                <w:spacing w:val="-2"/>
              </w:rPr>
              <w:t>4.4.1.7</w:t>
            </w:r>
          </w:p>
        </w:tc>
        <w:tc>
          <w:tcPr>
            <w:tcW w:w="7514" w:type="dxa"/>
          </w:tcPr>
          <w:p w14:paraId="1BBB6B45" w14:textId="77777777" w:rsidR="00DF3870" w:rsidRDefault="00164D5B">
            <w:pPr>
              <w:pStyle w:val="TableParagraph"/>
              <w:ind w:left="68"/>
            </w:pPr>
            <w:r>
              <w:t>Ayudas</w:t>
            </w:r>
            <w:r>
              <w:rPr>
                <w:spacing w:val="-6"/>
              </w:rPr>
              <w:t xml:space="preserve"> </w:t>
            </w:r>
            <w:r>
              <w:t>en</w:t>
            </w:r>
            <w:r>
              <w:rPr>
                <w:spacing w:val="-6"/>
              </w:rPr>
              <w:t xml:space="preserve"> </w:t>
            </w:r>
            <w:r>
              <w:t>materia</w:t>
            </w:r>
            <w:r>
              <w:rPr>
                <w:spacing w:val="-3"/>
              </w:rPr>
              <w:t xml:space="preserve"> </w:t>
            </w:r>
            <w:r>
              <w:t>de</w:t>
            </w:r>
            <w:r>
              <w:rPr>
                <w:spacing w:val="-6"/>
              </w:rPr>
              <w:t xml:space="preserve"> </w:t>
            </w:r>
            <w:r>
              <w:t>formación</w:t>
            </w:r>
            <w:r>
              <w:rPr>
                <w:spacing w:val="-4"/>
              </w:rPr>
              <w:t xml:space="preserve"> </w:t>
            </w:r>
            <w:r>
              <w:t>educativa</w:t>
            </w:r>
            <w:r>
              <w:rPr>
                <w:spacing w:val="-6"/>
              </w:rPr>
              <w:t xml:space="preserve"> </w:t>
            </w:r>
            <w:r>
              <w:t>y</w:t>
            </w:r>
            <w:r>
              <w:rPr>
                <w:spacing w:val="-4"/>
              </w:rPr>
              <w:t xml:space="preserve"> </w:t>
            </w:r>
            <w:r>
              <w:rPr>
                <w:spacing w:val="-2"/>
              </w:rPr>
              <w:t>cultural</w:t>
            </w:r>
          </w:p>
        </w:tc>
        <w:tc>
          <w:tcPr>
            <w:tcW w:w="1702" w:type="dxa"/>
          </w:tcPr>
          <w:p w14:paraId="000EF6A9" w14:textId="77777777" w:rsidR="00DF3870" w:rsidRDefault="00164D5B">
            <w:pPr>
              <w:pStyle w:val="TableParagraph"/>
              <w:ind w:right="48"/>
              <w:jc w:val="right"/>
            </w:pPr>
            <w:r>
              <w:rPr>
                <w:spacing w:val="-2"/>
              </w:rPr>
              <w:t>1,812,500.00</w:t>
            </w:r>
          </w:p>
        </w:tc>
      </w:tr>
      <w:tr w:rsidR="00DF3870" w14:paraId="4A1D436A" w14:textId="77777777">
        <w:trPr>
          <w:trHeight w:val="316"/>
        </w:trPr>
        <w:tc>
          <w:tcPr>
            <w:tcW w:w="1136" w:type="dxa"/>
          </w:tcPr>
          <w:p w14:paraId="3BCCECE1" w14:textId="77777777" w:rsidR="00DF3870" w:rsidRDefault="00164D5B">
            <w:pPr>
              <w:pStyle w:val="TableParagraph"/>
              <w:ind w:left="69"/>
            </w:pPr>
            <w:r>
              <w:rPr>
                <w:spacing w:val="-2"/>
              </w:rPr>
              <w:t>4.4.1.8</w:t>
            </w:r>
          </w:p>
        </w:tc>
        <w:tc>
          <w:tcPr>
            <w:tcW w:w="7514" w:type="dxa"/>
          </w:tcPr>
          <w:p w14:paraId="3FA84470" w14:textId="77777777" w:rsidR="00DF3870" w:rsidRDefault="00164D5B">
            <w:pPr>
              <w:pStyle w:val="TableParagraph"/>
              <w:ind w:left="68"/>
            </w:pPr>
            <w:r>
              <w:t>Ayuda</w:t>
            </w:r>
            <w:r>
              <w:rPr>
                <w:spacing w:val="-3"/>
              </w:rPr>
              <w:t xml:space="preserve"> </w:t>
            </w:r>
            <w:r>
              <w:t>en</w:t>
            </w:r>
            <w:r>
              <w:rPr>
                <w:spacing w:val="-6"/>
              </w:rPr>
              <w:t xml:space="preserve"> </w:t>
            </w:r>
            <w:r>
              <w:t>materia</w:t>
            </w:r>
            <w:r>
              <w:rPr>
                <w:spacing w:val="-3"/>
              </w:rPr>
              <w:t xml:space="preserve"> </w:t>
            </w:r>
            <w:r>
              <w:t>de</w:t>
            </w:r>
            <w:r>
              <w:rPr>
                <w:spacing w:val="-3"/>
              </w:rPr>
              <w:t xml:space="preserve"> </w:t>
            </w:r>
            <w:r>
              <w:t>desarrollo</w:t>
            </w:r>
            <w:r>
              <w:rPr>
                <w:spacing w:val="-5"/>
              </w:rPr>
              <w:t xml:space="preserve"> </w:t>
            </w:r>
            <w:r>
              <w:t>territorial</w:t>
            </w:r>
            <w:r>
              <w:rPr>
                <w:spacing w:val="-6"/>
              </w:rPr>
              <w:t xml:space="preserve"> </w:t>
            </w:r>
            <w:r>
              <w:t>y</w:t>
            </w:r>
            <w:r>
              <w:rPr>
                <w:spacing w:val="-1"/>
              </w:rPr>
              <w:t xml:space="preserve"> </w:t>
            </w:r>
            <w:r>
              <w:rPr>
                <w:spacing w:val="-2"/>
              </w:rPr>
              <w:t>urbano</w:t>
            </w:r>
          </w:p>
        </w:tc>
        <w:tc>
          <w:tcPr>
            <w:tcW w:w="1702" w:type="dxa"/>
          </w:tcPr>
          <w:p w14:paraId="35564837" w14:textId="77777777" w:rsidR="00DF3870" w:rsidRDefault="00164D5B">
            <w:pPr>
              <w:pStyle w:val="TableParagraph"/>
              <w:ind w:right="48"/>
              <w:jc w:val="right"/>
            </w:pPr>
            <w:r>
              <w:rPr>
                <w:spacing w:val="-4"/>
              </w:rPr>
              <w:t>0.00</w:t>
            </w:r>
          </w:p>
        </w:tc>
      </w:tr>
      <w:tr w:rsidR="00DF3870" w14:paraId="384B48DB" w14:textId="77777777">
        <w:trPr>
          <w:trHeight w:val="268"/>
        </w:trPr>
        <w:tc>
          <w:tcPr>
            <w:tcW w:w="1136" w:type="dxa"/>
          </w:tcPr>
          <w:p w14:paraId="5FB026C0" w14:textId="77777777" w:rsidR="00DF3870" w:rsidRDefault="00164D5B">
            <w:pPr>
              <w:pStyle w:val="TableParagraph"/>
              <w:spacing w:before="0" w:line="248" w:lineRule="exact"/>
              <w:ind w:left="69"/>
            </w:pPr>
            <w:r>
              <w:rPr>
                <w:spacing w:val="-2"/>
              </w:rPr>
              <w:t>4.4.1.9</w:t>
            </w:r>
          </w:p>
        </w:tc>
        <w:tc>
          <w:tcPr>
            <w:tcW w:w="7514" w:type="dxa"/>
          </w:tcPr>
          <w:p w14:paraId="03CB8D83" w14:textId="77777777" w:rsidR="00DF3870" w:rsidRDefault="00164D5B">
            <w:pPr>
              <w:pStyle w:val="TableParagraph"/>
              <w:spacing w:before="0" w:line="248" w:lineRule="exact"/>
              <w:ind w:left="68"/>
            </w:pPr>
            <w:r>
              <w:t>Otras</w:t>
            </w:r>
            <w:r>
              <w:rPr>
                <w:spacing w:val="-2"/>
              </w:rPr>
              <w:t xml:space="preserve"> ayudas</w:t>
            </w:r>
          </w:p>
        </w:tc>
        <w:tc>
          <w:tcPr>
            <w:tcW w:w="1702" w:type="dxa"/>
          </w:tcPr>
          <w:p w14:paraId="33009470" w14:textId="77777777" w:rsidR="00DF3870" w:rsidRDefault="00164D5B">
            <w:pPr>
              <w:pStyle w:val="TableParagraph"/>
              <w:spacing w:before="0" w:line="248" w:lineRule="exact"/>
              <w:ind w:right="47"/>
              <w:jc w:val="right"/>
            </w:pPr>
            <w:r>
              <w:rPr>
                <w:spacing w:val="-2"/>
              </w:rPr>
              <w:t>20,098,000.00</w:t>
            </w:r>
          </w:p>
        </w:tc>
      </w:tr>
      <w:tr w:rsidR="00DF3870" w14:paraId="67B62DCA" w14:textId="77777777">
        <w:trPr>
          <w:trHeight w:val="313"/>
        </w:trPr>
        <w:tc>
          <w:tcPr>
            <w:tcW w:w="1136" w:type="dxa"/>
          </w:tcPr>
          <w:p w14:paraId="3B36CDEE" w14:textId="77777777" w:rsidR="00DF3870" w:rsidRDefault="00164D5B">
            <w:pPr>
              <w:pStyle w:val="TableParagraph"/>
              <w:ind w:left="69"/>
            </w:pPr>
            <w:r>
              <w:rPr>
                <w:spacing w:val="-2"/>
              </w:rPr>
              <w:t>4.4.2.0</w:t>
            </w:r>
          </w:p>
        </w:tc>
        <w:tc>
          <w:tcPr>
            <w:tcW w:w="7514" w:type="dxa"/>
          </w:tcPr>
          <w:p w14:paraId="4086EB2B" w14:textId="77777777" w:rsidR="00DF3870" w:rsidRDefault="00164D5B">
            <w:pPr>
              <w:pStyle w:val="TableParagraph"/>
              <w:ind w:left="68"/>
            </w:pPr>
            <w:r>
              <w:t>Becas</w:t>
            </w:r>
            <w:r>
              <w:rPr>
                <w:spacing w:val="-5"/>
              </w:rPr>
              <w:t xml:space="preserve"> </w:t>
            </w:r>
            <w:r>
              <w:t>y</w:t>
            </w:r>
            <w:r>
              <w:rPr>
                <w:spacing w:val="-4"/>
              </w:rPr>
              <w:t xml:space="preserve"> </w:t>
            </w:r>
            <w:r>
              <w:t>otras</w:t>
            </w:r>
            <w:r>
              <w:rPr>
                <w:spacing w:val="-5"/>
              </w:rPr>
              <w:t xml:space="preserve"> </w:t>
            </w:r>
            <w:r>
              <w:t>ayudas</w:t>
            </w:r>
            <w:r>
              <w:rPr>
                <w:spacing w:val="-3"/>
              </w:rPr>
              <w:t xml:space="preserve"> </w:t>
            </w:r>
            <w:r>
              <w:t>para</w:t>
            </w:r>
            <w:r>
              <w:rPr>
                <w:spacing w:val="-7"/>
              </w:rPr>
              <w:t xml:space="preserve"> </w:t>
            </w:r>
            <w:r>
              <w:t>programas</w:t>
            </w:r>
            <w:r>
              <w:rPr>
                <w:spacing w:val="-2"/>
              </w:rPr>
              <w:t xml:space="preserve"> </w:t>
            </w:r>
            <w:r>
              <w:t>de</w:t>
            </w:r>
            <w:r>
              <w:rPr>
                <w:spacing w:val="-4"/>
              </w:rPr>
              <w:t xml:space="preserve"> </w:t>
            </w:r>
            <w:r>
              <w:rPr>
                <w:spacing w:val="-2"/>
              </w:rPr>
              <w:t>capacitación</w:t>
            </w:r>
          </w:p>
        </w:tc>
        <w:tc>
          <w:tcPr>
            <w:tcW w:w="1702" w:type="dxa"/>
          </w:tcPr>
          <w:p w14:paraId="12F8A3F2" w14:textId="77777777" w:rsidR="00DF3870" w:rsidRDefault="00164D5B">
            <w:pPr>
              <w:pStyle w:val="TableParagraph"/>
              <w:ind w:right="48"/>
              <w:jc w:val="right"/>
            </w:pPr>
            <w:r>
              <w:rPr>
                <w:spacing w:val="-4"/>
              </w:rPr>
              <w:t>0.00</w:t>
            </w:r>
          </w:p>
        </w:tc>
      </w:tr>
      <w:tr w:rsidR="00DF3870" w14:paraId="4233AF63" w14:textId="77777777">
        <w:trPr>
          <w:trHeight w:val="315"/>
        </w:trPr>
        <w:tc>
          <w:tcPr>
            <w:tcW w:w="1136" w:type="dxa"/>
          </w:tcPr>
          <w:p w14:paraId="53078509" w14:textId="77777777" w:rsidR="00DF3870" w:rsidRDefault="00164D5B">
            <w:pPr>
              <w:pStyle w:val="TableParagraph"/>
              <w:ind w:left="69"/>
            </w:pPr>
            <w:r>
              <w:rPr>
                <w:spacing w:val="-2"/>
              </w:rPr>
              <w:t>4.4.2.1</w:t>
            </w:r>
          </w:p>
        </w:tc>
        <w:tc>
          <w:tcPr>
            <w:tcW w:w="7514" w:type="dxa"/>
          </w:tcPr>
          <w:p w14:paraId="62877E43" w14:textId="77777777" w:rsidR="00DF3870" w:rsidRDefault="00164D5B">
            <w:pPr>
              <w:pStyle w:val="TableParagraph"/>
              <w:ind w:left="68"/>
            </w:pPr>
            <w:r>
              <w:t>Ayudas</w:t>
            </w:r>
            <w:r>
              <w:rPr>
                <w:spacing w:val="-4"/>
              </w:rPr>
              <w:t xml:space="preserve"> </w:t>
            </w:r>
            <w:r>
              <w:t>para</w:t>
            </w:r>
            <w:r>
              <w:rPr>
                <w:spacing w:val="-3"/>
              </w:rPr>
              <w:t xml:space="preserve"> </w:t>
            </w:r>
            <w:r>
              <w:t>capacitación</w:t>
            </w:r>
            <w:r>
              <w:rPr>
                <w:spacing w:val="-4"/>
              </w:rPr>
              <w:t xml:space="preserve"> </w:t>
            </w:r>
            <w:r>
              <w:t>y</w:t>
            </w:r>
            <w:r>
              <w:rPr>
                <w:spacing w:val="-3"/>
              </w:rPr>
              <w:t xml:space="preserve"> </w:t>
            </w:r>
            <w:r>
              <w:rPr>
                <w:spacing w:val="-2"/>
              </w:rPr>
              <w:t>becas</w:t>
            </w:r>
          </w:p>
        </w:tc>
        <w:tc>
          <w:tcPr>
            <w:tcW w:w="1702" w:type="dxa"/>
          </w:tcPr>
          <w:p w14:paraId="0303C1EF" w14:textId="77777777" w:rsidR="00DF3870" w:rsidRDefault="00164D5B">
            <w:pPr>
              <w:pStyle w:val="TableParagraph"/>
              <w:ind w:right="48"/>
              <w:jc w:val="right"/>
            </w:pPr>
            <w:r>
              <w:rPr>
                <w:spacing w:val="-4"/>
              </w:rPr>
              <w:t>0.00</w:t>
            </w:r>
          </w:p>
        </w:tc>
      </w:tr>
      <w:tr w:rsidR="00DF3870" w14:paraId="17101F5E" w14:textId="77777777">
        <w:trPr>
          <w:trHeight w:val="315"/>
        </w:trPr>
        <w:tc>
          <w:tcPr>
            <w:tcW w:w="1136" w:type="dxa"/>
          </w:tcPr>
          <w:p w14:paraId="53DC4055" w14:textId="77777777" w:rsidR="00DF3870" w:rsidRDefault="00164D5B">
            <w:pPr>
              <w:pStyle w:val="TableParagraph"/>
              <w:ind w:left="69"/>
            </w:pPr>
            <w:r>
              <w:rPr>
                <w:spacing w:val="-2"/>
              </w:rPr>
              <w:t>4.4.2.2</w:t>
            </w:r>
          </w:p>
        </w:tc>
        <w:tc>
          <w:tcPr>
            <w:tcW w:w="7514" w:type="dxa"/>
          </w:tcPr>
          <w:p w14:paraId="439CE5C7" w14:textId="77777777" w:rsidR="00DF3870" w:rsidRDefault="00164D5B">
            <w:pPr>
              <w:pStyle w:val="TableParagraph"/>
              <w:ind w:left="68"/>
            </w:pPr>
            <w:r>
              <w:t>Ayudas</w:t>
            </w:r>
            <w:r>
              <w:rPr>
                <w:spacing w:val="-5"/>
              </w:rPr>
              <w:t xml:space="preserve"> </w:t>
            </w:r>
            <w:r>
              <w:t>a</w:t>
            </w:r>
            <w:r>
              <w:rPr>
                <w:spacing w:val="-4"/>
              </w:rPr>
              <w:t xml:space="preserve"> </w:t>
            </w:r>
            <w:r>
              <w:t>proyectos</w:t>
            </w:r>
            <w:r>
              <w:rPr>
                <w:spacing w:val="-4"/>
              </w:rPr>
              <w:t xml:space="preserve"> </w:t>
            </w:r>
            <w:r>
              <w:t>culturales</w:t>
            </w:r>
            <w:r>
              <w:rPr>
                <w:spacing w:val="-4"/>
              </w:rPr>
              <w:t xml:space="preserve"> </w:t>
            </w:r>
            <w:r>
              <w:t>y</w:t>
            </w:r>
            <w:r>
              <w:rPr>
                <w:spacing w:val="-5"/>
              </w:rPr>
              <w:t xml:space="preserve"> </w:t>
            </w:r>
            <w:r>
              <w:rPr>
                <w:spacing w:val="-2"/>
              </w:rPr>
              <w:t>artísticos</w:t>
            </w:r>
          </w:p>
        </w:tc>
        <w:tc>
          <w:tcPr>
            <w:tcW w:w="1702" w:type="dxa"/>
          </w:tcPr>
          <w:p w14:paraId="7527E885" w14:textId="77777777" w:rsidR="00DF3870" w:rsidRDefault="00164D5B">
            <w:pPr>
              <w:pStyle w:val="TableParagraph"/>
              <w:ind w:right="48"/>
              <w:jc w:val="right"/>
            </w:pPr>
            <w:r>
              <w:rPr>
                <w:spacing w:val="-4"/>
              </w:rPr>
              <w:t>0.00</w:t>
            </w:r>
          </w:p>
        </w:tc>
      </w:tr>
      <w:tr w:rsidR="00DF3870" w14:paraId="0C14FFAB" w14:textId="77777777">
        <w:trPr>
          <w:trHeight w:val="313"/>
        </w:trPr>
        <w:tc>
          <w:tcPr>
            <w:tcW w:w="1136" w:type="dxa"/>
          </w:tcPr>
          <w:p w14:paraId="60902619" w14:textId="77777777" w:rsidR="00DF3870" w:rsidRDefault="00164D5B">
            <w:pPr>
              <w:pStyle w:val="TableParagraph"/>
              <w:ind w:left="69"/>
            </w:pPr>
            <w:r>
              <w:rPr>
                <w:spacing w:val="-2"/>
              </w:rPr>
              <w:t>4.4.3.0</w:t>
            </w:r>
          </w:p>
        </w:tc>
        <w:tc>
          <w:tcPr>
            <w:tcW w:w="7514" w:type="dxa"/>
          </w:tcPr>
          <w:p w14:paraId="15127BD4" w14:textId="77777777" w:rsidR="00DF3870" w:rsidRDefault="00164D5B">
            <w:pPr>
              <w:pStyle w:val="TableParagraph"/>
              <w:ind w:left="68"/>
            </w:pPr>
            <w:r>
              <w:t>Ayudas</w:t>
            </w:r>
            <w:r>
              <w:rPr>
                <w:spacing w:val="-5"/>
              </w:rPr>
              <w:t xml:space="preserve"> </w:t>
            </w:r>
            <w:r>
              <w:t>sociales</w:t>
            </w:r>
            <w:r>
              <w:rPr>
                <w:spacing w:val="-5"/>
              </w:rPr>
              <w:t xml:space="preserve"> </w:t>
            </w:r>
            <w:r>
              <w:t>a</w:t>
            </w:r>
            <w:r>
              <w:rPr>
                <w:spacing w:val="-4"/>
              </w:rPr>
              <w:t xml:space="preserve"> </w:t>
            </w:r>
            <w:r>
              <w:t>instituciones</w:t>
            </w:r>
            <w:r>
              <w:rPr>
                <w:spacing w:val="-4"/>
              </w:rPr>
              <w:t xml:space="preserve"> </w:t>
            </w:r>
            <w:r>
              <w:t>de</w:t>
            </w:r>
            <w:r>
              <w:rPr>
                <w:spacing w:val="-5"/>
              </w:rPr>
              <w:t xml:space="preserve"> </w:t>
            </w:r>
            <w:r>
              <w:rPr>
                <w:spacing w:val="-2"/>
              </w:rPr>
              <w:t>enseñanza</w:t>
            </w:r>
          </w:p>
        </w:tc>
        <w:tc>
          <w:tcPr>
            <w:tcW w:w="1702" w:type="dxa"/>
          </w:tcPr>
          <w:p w14:paraId="01253954" w14:textId="77777777" w:rsidR="00DF3870" w:rsidRDefault="00164D5B">
            <w:pPr>
              <w:pStyle w:val="TableParagraph"/>
              <w:ind w:right="48"/>
              <w:jc w:val="right"/>
            </w:pPr>
            <w:r>
              <w:rPr>
                <w:spacing w:val="-4"/>
              </w:rPr>
              <w:t>0.00</w:t>
            </w:r>
          </w:p>
        </w:tc>
      </w:tr>
      <w:tr w:rsidR="00DF3870" w14:paraId="79B0BEA3" w14:textId="77777777">
        <w:trPr>
          <w:trHeight w:val="315"/>
        </w:trPr>
        <w:tc>
          <w:tcPr>
            <w:tcW w:w="1136" w:type="dxa"/>
          </w:tcPr>
          <w:p w14:paraId="1CA106C9" w14:textId="77777777" w:rsidR="00DF3870" w:rsidRDefault="00164D5B">
            <w:pPr>
              <w:pStyle w:val="TableParagraph"/>
              <w:ind w:left="69"/>
            </w:pPr>
            <w:r>
              <w:rPr>
                <w:spacing w:val="-2"/>
              </w:rPr>
              <w:t>4.4.3.1</w:t>
            </w:r>
          </w:p>
        </w:tc>
        <w:tc>
          <w:tcPr>
            <w:tcW w:w="7514" w:type="dxa"/>
          </w:tcPr>
          <w:p w14:paraId="688E0CD2" w14:textId="77777777" w:rsidR="00DF3870" w:rsidRDefault="00164D5B">
            <w:pPr>
              <w:pStyle w:val="TableParagraph"/>
              <w:ind w:left="68"/>
            </w:pPr>
            <w:r>
              <w:t>Ayudas</w:t>
            </w:r>
            <w:r>
              <w:rPr>
                <w:spacing w:val="-3"/>
              </w:rPr>
              <w:t xml:space="preserve"> </w:t>
            </w:r>
            <w:r>
              <w:t>para</w:t>
            </w:r>
            <w:r>
              <w:rPr>
                <w:spacing w:val="-3"/>
              </w:rPr>
              <w:t xml:space="preserve"> </w:t>
            </w:r>
            <w:r>
              <w:t>el</w:t>
            </w:r>
            <w:r>
              <w:rPr>
                <w:spacing w:val="-5"/>
              </w:rPr>
              <w:t xml:space="preserve"> </w:t>
            </w:r>
            <w:r>
              <w:t>desarrollo</w:t>
            </w:r>
            <w:r>
              <w:rPr>
                <w:spacing w:val="-4"/>
              </w:rPr>
              <w:t xml:space="preserve"> </w:t>
            </w:r>
            <w:r>
              <w:rPr>
                <w:spacing w:val="-2"/>
              </w:rPr>
              <w:t>educativo</w:t>
            </w:r>
          </w:p>
        </w:tc>
        <w:tc>
          <w:tcPr>
            <w:tcW w:w="1702" w:type="dxa"/>
          </w:tcPr>
          <w:p w14:paraId="2C8EB489" w14:textId="77777777" w:rsidR="00DF3870" w:rsidRDefault="00164D5B">
            <w:pPr>
              <w:pStyle w:val="TableParagraph"/>
              <w:ind w:right="47"/>
              <w:jc w:val="right"/>
            </w:pPr>
            <w:r>
              <w:rPr>
                <w:spacing w:val="-2"/>
              </w:rPr>
              <w:t>3,770,000.00</w:t>
            </w:r>
          </w:p>
        </w:tc>
      </w:tr>
      <w:tr w:rsidR="00DF3870" w14:paraId="407F93A2" w14:textId="77777777">
        <w:trPr>
          <w:trHeight w:val="313"/>
        </w:trPr>
        <w:tc>
          <w:tcPr>
            <w:tcW w:w="1136" w:type="dxa"/>
          </w:tcPr>
          <w:p w14:paraId="0C8E6F60" w14:textId="77777777" w:rsidR="00DF3870" w:rsidRDefault="00164D5B">
            <w:pPr>
              <w:pStyle w:val="TableParagraph"/>
              <w:ind w:left="69"/>
            </w:pPr>
            <w:r>
              <w:rPr>
                <w:spacing w:val="-2"/>
              </w:rPr>
              <w:t>4.4.4.0</w:t>
            </w:r>
          </w:p>
        </w:tc>
        <w:tc>
          <w:tcPr>
            <w:tcW w:w="7514" w:type="dxa"/>
          </w:tcPr>
          <w:p w14:paraId="4F53689A" w14:textId="77777777" w:rsidR="00DF3870" w:rsidRDefault="00164D5B">
            <w:pPr>
              <w:pStyle w:val="TableParagraph"/>
              <w:ind w:left="68"/>
            </w:pPr>
            <w:r>
              <w:t>Ayudas</w:t>
            </w:r>
            <w:r>
              <w:rPr>
                <w:spacing w:val="-6"/>
              </w:rPr>
              <w:t xml:space="preserve"> </w:t>
            </w:r>
            <w:r>
              <w:t>sociales</w:t>
            </w:r>
            <w:r>
              <w:rPr>
                <w:spacing w:val="-8"/>
              </w:rPr>
              <w:t xml:space="preserve"> </w:t>
            </w:r>
            <w:r>
              <w:t>a</w:t>
            </w:r>
            <w:r>
              <w:rPr>
                <w:spacing w:val="-5"/>
              </w:rPr>
              <w:t xml:space="preserve"> </w:t>
            </w:r>
            <w:r>
              <w:t>actividades</w:t>
            </w:r>
            <w:r>
              <w:rPr>
                <w:spacing w:val="-5"/>
              </w:rPr>
              <w:t xml:space="preserve"> </w:t>
            </w:r>
            <w:r>
              <w:t>científicas</w:t>
            </w:r>
            <w:r>
              <w:rPr>
                <w:spacing w:val="-9"/>
              </w:rPr>
              <w:t xml:space="preserve"> </w:t>
            </w:r>
            <w:r>
              <w:t>o</w:t>
            </w:r>
            <w:r>
              <w:rPr>
                <w:spacing w:val="-4"/>
              </w:rPr>
              <w:t xml:space="preserve"> </w:t>
            </w:r>
            <w:r>
              <w:rPr>
                <w:spacing w:val="-2"/>
              </w:rPr>
              <w:t>académicas</w:t>
            </w:r>
          </w:p>
        </w:tc>
        <w:tc>
          <w:tcPr>
            <w:tcW w:w="1702" w:type="dxa"/>
          </w:tcPr>
          <w:p w14:paraId="4DE0B4A9" w14:textId="77777777" w:rsidR="00DF3870" w:rsidRDefault="00164D5B">
            <w:pPr>
              <w:pStyle w:val="TableParagraph"/>
              <w:ind w:right="48"/>
              <w:jc w:val="right"/>
            </w:pPr>
            <w:r>
              <w:rPr>
                <w:spacing w:val="-4"/>
              </w:rPr>
              <w:t>0.00</w:t>
            </w:r>
          </w:p>
        </w:tc>
      </w:tr>
      <w:tr w:rsidR="00DF3870" w14:paraId="2FF72052" w14:textId="77777777">
        <w:trPr>
          <w:trHeight w:val="589"/>
        </w:trPr>
        <w:tc>
          <w:tcPr>
            <w:tcW w:w="1136" w:type="dxa"/>
          </w:tcPr>
          <w:p w14:paraId="794F7854" w14:textId="77777777" w:rsidR="00DF3870" w:rsidRDefault="00DF3870">
            <w:pPr>
              <w:pStyle w:val="TableParagraph"/>
              <w:spacing w:before="51"/>
            </w:pPr>
          </w:p>
          <w:p w14:paraId="78C81D7B" w14:textId="77777777" w:rsidR="00DF3870" w:rsidRDefault="00164D5B">
            <w:pPr>
              <w:pStyle w:val="TableParagraph"/>
              <w:spacing w:before="1" w:line="249" w:lineRule="exact"/>
              <w:ind w:left="69"/>
            </w:pPr>
            <w:r>
              <w:rPr>
                <w:spacing w:val="-2"/>
              </w:rPr>
              <w:t>4.4.4.1</w:t>
            </w:r>
          </w:p>
        </w:tc>
        <w:tc>
          <w:tcPr>
            <w:tcW w:w="7514" w:type="dxa"/>
          </w:tcPr>
          <w:p w14:paraId="301FF856" w14:textId="77777777" w:rsidR="00DF3870" w:rsidRDefault="00164D5B">
            <w:pPr>
              <w:pStyle w:val="TableParagraph"/>
              <w:spacing w:before="25"/>
              <w:ind w:left="68"/>
            </w:pPr>
            <w:r>
              <w:t>Apoyos</w:t>
            </w:r>
            <w:r>
              <w:rPr>
                <w:spacing w:val="-4"/>
              </w:rPr>
              <w:t xml:space="preserve"> </w:t>
            </w:r>
            <w:r>
              <w:t>a</w:t>
            </w:r>
            <w:r>
              <w:rPr>
                <w:spacing w:val="-4"/>
              </w:rPr>
              <w:t xml:space="preserve"> </w:t>
            </w:r>
            <w:r>
              <w:t>actividades</w:t>
            </w:r>
            <w:r>
              <w:rPr>
                <w:spacing w:val="-3"/>
              </w:rPr>
              <w:t xml:space="preserve"> </w:t>
            </w:r>
            <w:r>
              <w:t>académicas</w:t>
            </w:r>
            <w:r>
              <w:rPr>
                <w:spacing w:val="-6"/>
              </w:rPr>
              <w:t xml:space="preserve"> </w:t>
            </w:r>
            <w:r>
              <w:t>o</w:t>
            </w:r>
            <w:r>
              <w:rPr>
                <w:spacing w:val="-5"/>
              </w:rPr>
              <w:t xml:space="preserve"> </w:t>
            </w:r>
            <w:r>
              <w:t>científicas,</w:t>
            </w:r>
            <w:r>
              <w:rPr>
                <w:spacing w:val="-4"/>
              </w:rPr>
              <w:t xml:space="preserve"> </w:t>
            </w:r>
            <w:r>
              <w:t>al</w:t>
            </w:r>
            <w:r>
              <w:rPr>
                <w:spacing w:val="-4"/>
              </w:rPr>
              <w:t xml:space="preserve"> </w:t>
            </w:r>
            <w:r>
              <w:t>desarrollo</w:t>
            </w:r>
            <w:r>
              <w:rPr>
                <w:spacing w:val="-5"/>
              </w:rPr>
              <w:t xml:space="preserve"> </w:t>
            </w:r>
            <w:r>
              <w:t>tecnológico</w:t>
            </w:r>
            <w:r>
              <w:rPr>
                <w:spacing w:val="-5"/>
              </w:rPr>
              <w:t xml:space="preserve"> </w:t>
            </w:r>
            <w:r>
              <w:t>y</w:t>
            </w:r>
            <w:r>
              <w:rPr>
                <w:spacing w:val="-3"/>
              </w:rPr>
              <w:t xml:space="preserve"> </w:t>
            </w:r>
            <w:r>
              <w:t xml:space="preserve">la </w:t>
            </w:r>
            <w:r>
              <w:rPr>
                <w:spacing w:val="-2"/>
              </w:rPr>
              <w:t>innovación</w:t>
            </w:r>
          </w:p>
        </w:tc>
        <w:tc>
          <w:tcPr>
            <w:tcW w:w="1702" w:type="dxa"/>
          </w:tcPr>
          <w:p w14:paraId="5586D06F" w14:textId="77777777" w:rsidR="00DF3870" w:rsidRDefault="00164D5B">
            <w:pPr>
              <w:pStyle w:val="TableParagraph"/>
              <w:spacing w:before="15"/>
              <w:ind w:right="48"/>
              <w:jc w:val="right"/>
            </w:pPr>
            <w:r>
              <w:rPr>
                <w:spacing w:val="-4"/>
              </w:rPr>
              <w:t>0.00</w:t>
            </w:r>
          </w:p>
        </w:tc>
      </w:tr>
      <w:tr w:rsidR="00DF3870" w14:paraId="302C713F" w14:textId="77777777">
        <w:trPr>
          <w:trHeight w:val="316"/>
        </w:trPr>
        <w:tc>
          <w:tcPr>
            <w:tcW w:w="1136" w:type="dxa"/>
          </w:tcPr>
          <w:p w14:paraId="369FB624" w14:textId="77777777" w:rsidR="00DF3870" w:rsidRDefault="00164D5B">
            <w:pPr>
              <w:pStyle w:val="TableParagraph"/>
              <w:ind w:left="69"/>
            </w:pPr>
            <w:r>
              <w:rPr>
                <w:spacing w:val="-2"/>
              </w:rPr>
              <w:t>4.4.4.2</w:t>
            </w:r>
          </w:p>
        </w:tc>
        <w:tc>
          <w:tcPr>
            <w:tcW w:w="7514" w:type="dxa"/>
          </w:tcPr>
          <w:p w14:paraId="281B6071" w14:textId="77777777" w:rsidR="00DF3870" w:rsidRDefault="00164D5B">
            <w:pPr>
              <w:pStyle w:val="TableParagraph"/>
              <w:ind w:left="68"/>
            </w:pPr>
            <w:r>
              <w:t>Apoyos</w:t>
            </w:r>
            <w:r>
              <w:rPr>
                <w:spacing w:val="-4"/>
              </w:rPr>
              <w:t xml:space="preserve"> </w:t>
            </w:r>
            <w:r>
              <w:t>para</w:t>
            </w:r>
            <w:r>
              <w:rPr>
                <w:spacing w:val="-4"/>
              </w:rPr>
              <w:t xml:space="preserve"> </w:t>
            </w:r>
            <w:r>
              <w:t>la</w:t>
            </w:r>
            <w:r>
              <w:rPr>
                <w:spacing w:val="-6"/>
              </w:rPr>
              <w:t xml:space="preserve"> </w:t>
            </w:r>
            <w:r>
              <w:t>investigación</w:t>
            </w:r>
            <w:r>
              <w:rPr>
                <w:spacing w:val="-5"/>
              </w:rPr>
              <w:t xml:space="preserve"> </w:t>
            </w:r>
            <w:r>
              <w:t>y</w:t>
            </w:r>
            <w:r>
              <w:rPr>
                <w:spacing w:val="-2"/>
              </w:rPr>
              <w:t xml:space="preserve"> </w:t>
            </w:r>
            <w:r>
              <w:t>conservación</w:t>
            </w:r>
            <w:r>
              <w:rPr>
                <w:spacing w:val="-5"/>
              </w:rPr>
              <w:t xml:space="preserve"> </w:t>
            </w:r>
            <w:r>
              <w:t>del</w:t>
            </w:r>
            <w:r>
              <w:rPr>
                <w:spacing w:val="-3"/>
              </w:rPr>
              <w:t xml:space="preserve"> </w:t>
            </w:r>
            <w:r>
              <w:t>patrimonio</w:t>
            </w:r>
            <w:r>
              <w:rPr>
                <w:spacing w:val="-2"/>
              </w:rPr>
              <w:t xml:space="preserve"> cultural</w:t>
            </w:r>
          </w:p>
        </w:tc>
        <w:tc>
          <w:tcPr>
            <w:tcW w:w="1702" w:type="dxa"/>
          </w:tcPr>
          <w:p w14:paraId="3D4F8EF7" w14:textId="77777777" w:rsidR="00DF3870" w:rsidRDefault="00164D5B">
            <w:pPr>
              <w:pStyle w:val="TableParagraph"/>
              <w:ind w:right="48"/>
              <w:jc w:val="right"/>
            </w:pPr>
            <w:r>
              <w:rPr>
                <w:spacing w:val="-4"/>
              </w:rPr>
              <w:t>0.00</w:t>
            </w:r>
          </w:p>
        </w:tc>
      </w:tr>
      <w:tr w:rsidR="00DF3870" w14:paraId="74E45274" w14:textId="77777777">
        <w:trPr>
          <w:trHeight w:val="313"/>
        </w:trPr>
        <w:tc>
          <w:tcPr>
            <w:tcW w:w="1136" w:type="dxa"/>
          </w:tcPr>
          <w:p w14:paraId="34015DB9" w14:textId="77777777" w:rsidR="00DF3870" w:rsidRDefault="00164D5B">
            <w:pPr>
              <w:pStyle w:val="TableParagraph"/>
              <w:spacing w:before="20"/>
              <w:ind w:left="69"/>
            </w:pPr>
            <w:r>
              <w:rPr>
                <w:spacing w:val="-2"/>
              </w:rPr>
              <w:t>4.4.5.0</w:t>
            </w:r>
          </w:p>
        </w:tc>
        <w:tc>
          <w:tcPr>
            <w:tcW w:w="7514" w:type="dxa"/>
          </w:tcPr>
          <w:p w14:paraId="337541E6" w14:textId="77777777" w:rsidR="00DF3870" w:rsidRDefault="00164D5B">
            <w:pPr>
              <w:pStyle w:val="TableParagraph"/>
              <w:spacing w:before="20"/>
              <w:ind w:left="68"/>
            </w:pPr>
            <w:r>
              <w:t>Ayudas</w:t>
            </w:r>
            <w:r>
              <w:rPr>
                <w:spacing w:val="-5"/>
              </w:rPr>
              <w:t xml:space="preserve"> </w:t>
            </w:r>
            <w:r>
              <w:t>sociales</w:t>
            </w:r>
            <w:r>
              <w:rPr>
                <w:spacing w:val="-6"/>
              </w:rPr>
              <w:t xml:space="preserve"> </w:t>
            </w:r>
            <w:r>
              <w:t>a</w:t>
            </w:r>
            <w:r>
              <w:rPr>
                <w:spacing w:val="-4"/>
              </w:rPr>
              <w:t xml:space="preserve"> </w:t>
            </w:r>
            <w:r>
              <w:t>instituciones</w:t>
            </w:r>
            <w:r>
              <w:rPr>
                <w:spacing w:val="-3"/>
              </w:rPr>
              <w:t xml:space="preserve"> </w:t>
            </w:r>
            <w:r>
              <w:t>sin</w:t>
            </w:r>
            <w:r>
              <w:rPr>
                <w:spacing w:val="-6"/>
              </w:rPr>
              <w:t xml:space="preserve"> </w:t>
            </w:r>
            <w:r>
              <w:t>fines</w:t>
            </w:r>
            <w:r>
              <w:rPr>
                <w:spacing w:val="-3"/>
              </w:rPr>
              <w:t xml:space="preserve"> </w:t>
            </w:r>
            <w:r>
              <w:t>de</w:t>
            </w:r>
            <w:r>
              <w:rPr>
                <w:spacing w:val="-4"/>
              </w:rPr>
              <w:t xml:space="preserve"> lucro</w:t>
            </w:r>
          </w:p>
        </w:tc>
        <w:tc>
          <w:tcPr>
            <w:tcW w:w="1702" w:type="dxa"/>
          </w:tcPr>
          <w:p w14:paraId="346DD72B" w14:textId="77777777" w:rsidR="00DF3870" w:rsidRDefault="00164D5B">
            <w:pPr>
              <w:pStyle w:val="TableParagraph"/>
              <w:spacing w:before="20"/>
              <w:ind w:right="48"/>
              <w:jc w:val="right"/>
            </w:pPr>
            <w:r>
              <w:rPr>
                <w:spacing w:val="-4"/>
              </w:rPr>
              <w:t>0.00</w:t>
            </w:r>
          </w:p>
        </w:tc>
      </w:tr>
      <w:tr w:rsidR="00DF3870" w14:paraId="124E195A" w14:textId="77777777">
        <w:trPr>
          <w:trHeight w:val="315"/>
        </w:trPr>
        <w:tc>
          <w:tcPr>
            <w:tcW w:w="1136" w:type="dxa"/>
          </w:tcPr>
          <w:p w14:paraId="763C1111" w14:textId="77777777" w:rsidR="00DF3870" w:rsidRDefault="00164D5B">
            <w:pPr>
              <w:pStyle w:val="TableParagraph"/>
              <w:ind w:left="69"/>
            </w:pPr>
            <w:r>
              <w:rPr>
                <w:spacing w:val="-2"/>
              </w:rPr>
              <w:t>4.4.5.1</w:t>
            </w:r>
          </w:p>
        </w:tc>
        <w:tc>
          <w:tcPr>
            <w:tcW w:w="7514" w:type="dxa"/>
          </w:tcPr>
          <w:p w14:paraId="7967ACC9" w14:textId="77777777" w:rsidR="00DF3870" w:rsidRDefault="00164D5B">
            <w:pPr>
              <w:pStyle w:val="TableParagraph"/>
              <w:ind w:left="68"/>
            </w:pPr>
            <w:r>
              <w:t>Ayudas</w:t>
            </w:r>
            <w:r>
              <w:rPr>
                <w:spacing w:val="-4"/>
              </w:rPr>
              <w:t xml:space="preserve"> </w:t>
            </w:r>
            <w:r>
              <w:t>sociales</w:t>
            </w:r>
            <w:r>
              <w:rPr>
                <w:spacing w:val="-6"/>
              </w:rPr>
              <w:t xml:space="preserve"> </w:t>
            </w:r>
            <w:r>
              <w:t>a</w:t>
            </w:r>
            <w:r>
              <w:rPr>
                <w:spacing w:val="-4"/>
              </w:rPr>
              <w:t xml:space="preserve"> </w:t>
            </w:r>
            <w:r>
              <w:t>instituciones</w:t>
            </w:r>
            <w:r>
              <w:rPr>
                <w:spacing w:val="-3"/>
              </w:rPr>
              <w:t xml:space="preserve"> </w:t>
            </w:r>
            <w:r>
              <w:t>culturales</w:t>
            </w:r>
            <w:r>
              <w:rPr>
                <w:spacing w:val="-6"/>
              </w:rPr>
              <w:t xml:space="preserve"> </w:t>
            </w:r>
            <w:r>
              <w:t>sin</w:t>
            </w:r>
            <w:r>
              <w:rPr>
                <w:spacing w:val="-4"/>
              </w:rPr>
              <w:t xml:space="preserve"> </w:t>
            </w:r>
            <w:r>
              <w:t>fines</w:t>
            </w:r>
            <w:r>
              <w:rPr>
                <w:spacing w:val="-6"/>
              </w:rPr>
              <w:t xml:space="preserve"> </w:t>
            </w:r>
            <w:r>
              <w:t>de</w:t>
            </w:r>
            <w:r>
              <w:rPr>
                <w:spacing w:val="-3"/>
              </w:rPr>
              <w:t xml:space="preserve"> </w:t>
            </w:r>
            <w:r>
              <w:rPr>
                <w:spacing w:val="-2"/>
              </w:rPr>
              <w:t>lucro</w:t>
            </w:r>
          </w:p>
        </w:tc>
        <w:tc>
          <w:tcPr>
            <w:tcW w:w="1702" w:type="dxa"/>
          </w:tcPr>
          <w:p w14:paraId="195CA5B7" w14:textId="77777777" w:rsidR="00DF3870" w:rsidRDefault="00164D5B">
            <w:pPr>
              <w:pStyle w:val="TableParagraph"/>
              <w:ind w:right="48"/>
              <w:jc w:val="right"/>
            </w:pPr>
            <w:r>
              <w:rPr>
                <w:spacing w:val="-4"/>
              </w:rPr>
              <w:t>0.00</w:t>
            </w:r>
          </w:p>
        </w:tc>
      </w:tr>
      <w:tr w:rsidR="00DF3870" w14:paraId="7260F30B" w14:textId="77777777">
        <w:trPr>
          <w:trHeight w:val="313"/>
        </w:trPr>
        <w:tc>
          <w:tcPr>
            <w:tcW w:w="1136" w:type="dxa"/>
          </w:tcPr>
          <w:p w14:paraId="592F4A31" w14:textId="77777777" w:rsidR="00DF3870" w:rsidRDefault="00164D5B">
            <w:pPr>
              <w:pStyle w:val="TableParagraph"/>
              <w:ind w:left="69"/>
            </w:pPr>
            <w:r>
              <w:rPr>
                <w:spacing w:val="-2"/>
              </w:rPr>
              <w:t>4.4.5.2</w:t>
            </w:r>
          </w:p>
        </w:tc>
        <w:tc>
          <w:tcPr>
            <w:tcW w:w="7514" w:type="dxa"/>
          </w:tcPr>
          <w:p w14:paraId="063E11FF" w14:textId="77777777" w:rsidR="00DF3870" w:rsidRDefault="00164D5B">
            <w:pPr>
              <w:pStyle w:val="TableParagraph"/>
              <w:ind w:left="68"/>
            </w:pPr>
            <w:r>
              <w:t>Ayudas</w:t>
            </w:r>
            <w:r>
              <w:rPr>
                <w:spacing w:val="-5"/>
              </w:rPr>
              <w:t xml:space="preserve"> </w:t>
            </w:r>
            <w:r>
              <w:t>sociales</w:t>
            </w:r>
            <w:r>
              <w:rPr>
                <w:spacing w:val="-6"/>
              </w:rPr>
              <w:t xml:space="preserve"> </w:t>
            </w:r>
            <w:r>
              <w:t>a</w:t>
            </w:r>
            <w:r>
              <w:rPr>
                <w:spacing w:val="-4"/>
              </w:rPr>
              <w:t xml:space="preserve"> </w:t>
            </w:r>
            <w:r>
              <w:t>instituciones</w:t>
            </w:r>
            <w:r>
              <w:rPr>
                <w:spacing w:val="-3"/>
              </w:rPr>
              <w:t xml:space="preserve"> </w:t>
            </w:r>
            <w:r>
              <w:t>deportivas</w:t>
            </w:r>
            <w:r>
              <w:rPr>
                <w:spacing w:val="-7"/>
              </w:rPr>
              <w:t xml:space="preserve"> </w:t>
            </w:r>
            <w:r>
              <w:t>sin</w:t>
            </w:r>
            <w:r>
              <w:rPr>
                <w:spacing w:val="-4"/>
              </w:rPr>
              <w:t xml:space="preserve"> </w:t>
            </w:r>
            <w:r>
              <w:t>fines</w:t>
            </w:r>
            <w:r>
              <w:rPr>
                <w:spacing w:val="-6"/>
              </w:rPr>
              <w:t xml:space="preserve"> </w:t>
            </w:r>
            <w:r>
              <w:t>de</w:t>
            </w:r>
            <w:r>
              <w:rPr>
                <w:spacing w:val="-6"/>
              </w:rPr>
              <w:t xml:space="preserve"> </w:t>
            </w:r>
            <w:r>
              <w:rPr>
                <w:spacing w:val="-2"/>
              </w:rPr>
              <w:t>lucro</w:t>
            </w:r>
          </w:p>
        </w:tc>
        <w:tc>
          <w:tcPr>
            <w:tcW w:w="1702" w:type="dxa"/>
          </w:tcPr>
          <w:p w14:paraId="16450F19" w14:textId="77777777" w:rsidR="00DF3870" w:rsidRDefault="00164D5B">
            <w:pPr>
              <w:pStyle w:val="TableParagraph"/>
              <w:ind w:right="48"/>
              <w:jc w:val="right"/>
            </w:pPr>
            <w:r>
              <w:rPr>
                <w:spacing w:val="-4"/>
              </w:rPr>
              <w:t>0.00</w:t>
            </w:r>
          </w:p>
        </w:tc>
      </w:tr>
      <w:tr w:rsidR="00DF3870" w14:paraId="64D083A4" w14:textId="77777777">
        <w:trPr>
          <w:trHeight w:val="316"/>
        </w:trPr>
        <w:tc>
          <w:tcPr>
            <w:tcW w:w="1136" w:type="dxa"/>
          </w:tcPr>
          <w:p w14:paraId="0C58D959" w14:textId="77777777" w:rsidR="00DF3870" w:rsidRDefault="00164D5B">
            <w:pPr>
              <w:pStyle w:val="TableParagraph"/>
              <w:ind w:left="69"/>
            </w:pPr>
            <w:r>
              <w:rPr>
                <w:spacing w:val="-2"/>
              </w:rPr>
              <w:t>4.4.5.3</w:t>
            </w:r>
          </w:p>
        </w:tc>
        <w:tc>
          <w:tcPr>
            <w:tcW w:w="7514" w:type="dxa"/>
          </w:tcPr>
          <w:p w14:paraId="4796D19F" w14:textId="77777777" w:rsidR="00DF3870" w:rsidRDefault="00164D5B">
            <w:pPr>
              <w:pStyle w:val="TableParagraph"/>
              <w:ind w:left="68"/>
            </w:pPr>
            <w:r>
              <w:t>Ayudas</w:t>
            </w:r>
            <w:r>
              <w:rPr>
                <w:spacing w:val="-5"/>
              </w:rPr>
              <w:t xml:space="preserve"> </w:t>
            </w:r>
            <w:r>
              <w:t>sociales</w:t>
            </w:r>
            <w:r>
              <w:rPr>
                <w:spacing w:val="-6"/>
              </w:rPr>
              <w:t xml:space="preserve"> </w:t>
            </w:r>
            <w:r>
              <w:t>a</w:t>
            </w:r>
            <w:r>
              <w:rPr>
                <w:spacing w:val="-4"/>
              </w:rPr>
              <w:t xml:space="preserve"> </w:t>
            </w:r>
            <w:r>
              <w:t>instituciones</w:t>
            </w:r>
            <w:r>
              <w:rPr>
                <w:spacing w:val="-4"/>
              </w:rPr>
              <w:t xml:space="preserve"> </w:t>
            </w:r>
            <w:r>
              <w:t>educativas</w:t>
            </w:r>
            <w:r>
              <w:rPr>
                <w:spacing w:val="-6"/>
              </w:rPr>
              <w:t xml:space="preserve"> </w:t>
            </w:r>
            <w:r>
              <w:t>sin</w:t>
            </w:r>
            <w:r>
              <w:rPr>
                <w:spacing w:val="-6"/>
              </w:rPr>
              <w:t xml:space="preserve"> </w:t>
            </w:r>
            <w:r>
              <w:t>fines</w:t>
            </w:r>
            <w:r>
              <w:rPr>
                <w:spacing w:val="-4"/>
              </w:rPr>
              <w:t xml:space="preserve"> </w:t>
            </w:r>
            <w:r>
              <w:t>de</w:t>
            </w:r>
            <w:r>
              <w:rPr>
                <w:spacing w:val="-7"/>
              </w:rPr>
              <w:t xml:space="preserve"> </w:t>
            </w:r>
            <w:r>
              <w:rPr>
                <w:spacing w:val="-2"/>
              </w:rPr>
              <w:t>lucro</w:t>
            </w:r>
          </w:p>
        </w:tc>
        <w:tc>
          <w:tcPr>
            <w:tcW w:w="1702" w:type="dxa"/>
          </w:tcPr>
          <w:p w14:paraId="7FF493A1" w14:textId="77777777" w:rsidR="00DF3870" w:rsidRDefault="00164D5B">
            <w:pPr>
              <w:pStyle w:val="TableParagraph"/>
              <w:ind w:right="48"/>
              <w:jc w:val="right"/>
            </w:pPr>
            <w:r>
              <w:rPr>
                <w:spacing w:val="-4"/>
              </w:rPr>
              <w:t>0.00</w:t>
            </w:r>
          </w:p>
        </w:tc>
      </w:tr>
      <w:tr w:rsidR="00DF3870" w14:paraId="592A2F7A" w14:textId="77777777">
        <w:trPr>
          <w:trHeight w:val="313"/>
        </w:trPr>
        <w:tc>
          <w:tcPr>
            <w:tcW w:w="1136" w:type="dxa"/>
          </w:tcPr>
          <w:p w14:paraId="2E572A08" w14:textId="77777777" w:rsidR="00DF3870" w:rsidRDefault="00164D5B">
            <w:pPr>
              <w:pStyle w:val="TableParagraph"/>
              <w:ind w:left="69"/>
            </w:pPr>
            <w:r>
              <w:rPr>
                <w:spacing w:val="-2"/>
              </w:rPr>
              <w:t>4.4.5.4</w:t>
            </w:r>
          </w:p>
        </w:tc>
        <w:tc>
          <w:tcPr>
            <w:tcW w:w="7514" w:type="dxa"/>
          </w:tcPr>
          <w:p w14:paraId="60F44D9F" w14:textId="77777777" w:rsidR="00DF3870" w:rsidRDefault="00164D5B">
            <w:pPr>
              <w:pStyle w:val="TableParagraph"/>
              <w:ind w:left="68"/>
            </w:pPr>
            <w:r>
              <w:t>Ayudas</w:t>
            </w:r>
            <w:r>
              <w:rPr>
                <w:spacing w:val="-4"/>
              </w:rPr>
              <w:t xml:space="preserve"> </w:t>
            </w:r>
            <w:r>
              <w:t>sociales</w:t>
            </w:r>
            <w:r>
              <w:rPr>
                <w:spacing w:val="-6"/>
              </w:rPr>
              <w:t xml:space="preserve"> </w:t>
            </w:r>
            <w:r>
              <w:t>a</w:t>
            </w:r>
            <w:r>
              <w:rPr>
                <w:spacing w:val="-3"/>
              </w:rPr>
              <w:t xml:space="preserve"> </w:t>
            </w:r>
            <w:r>
              <w:t>instituciones</w:t>
            </w:r>
            <w:r>
              <w:rPr>
                <w:spacing w:val="-3"/>
              </w:rPr>
              <w:t xml:space="preserve"> </w:t>
            </w:r>
            <w:r>
              <w:t>de</w:t>
            </w:r>
            <w:r>
              <w:rPr>
                <w:spacing w:val="-4"/>
              </w:rPr>
              <w:t xml:space="preserve"> </w:t>
            </w:r>
            <w:r>
              <w:t>salud</w:t>
            </w:r>
            <w:r>
              <w:rPr>
                <w:spacing w:val="-5"/>
              </w:rPr>
              <w:t xml:space="preserve"> </w:t>
            </w:r>
            <w:r>
              <w:t>sin</w:t>
            </w:r>
            <w:r>
              <w:rPr>
                <w:spacing w:val="-6"/>
              </w:rPr>
              <w:t xml:space="preserve"> </w:t>
            </w:r>
            <w:r>
              <w:t>fines</w:t>
            </w:r>
            <w:r>
              <w:rPr>
                <w:spacing w:val="-3"/>
              </w:rPr>
              <w:t xml:space="preserve"> </w:t>
            </w:r>
            <w:r>
              <w:t>de</w:t>
            </w:r>
            <w:r>
              <w:rPr>
                <w:spacing w:val="-5"/>
              </w:rPr>
              <w:t xml:space="preserve"> </w:t>
            </w:r>
            <w:r>
              <w:rPr>
                <w:spacing w:val="-4"/>
              </w:rPr>
              <w:t>lucro</w:t>
            </w:r>
          </w:p>
        </w:tc>
        <w:tc>
          <w:tcPr>
            <w:tcW w:w="1702" w:type="dxa"/>
          </w:tcPr>
          <w:p w14:paraId="1752A900" w14:textId="77777777" w:rsidR="00DF3870" w:rsidRDefault="00164D5B">
            <w:pPr>
              <w:pStyle w:val="TableParagraph"/>
              <w:ind w:right="48"/>
              <w:jc w:val="right"/>
            </w:pPr>
            <w:r>
              <w:rPr>
                <w:spacing w:val="-4"/>
              </w:rPr>
              <w:t>0.00</w:t>
            </w:r>
          </w:p>
        </w:tc>
      </w:tr>
      <w:tr w:rsidR="00DF3870" w14:paraId="42DC723A" w14:textId="77777777">
        <w:trPr>
          <w:trHeight w:val="589"/>
        </w:trPr>
        <w:tc>
          <w:tcPr>
            <w:tcW w:w="1136" w:type="dxa"/>
          </w:tcPr>
          <w:p w14:paraId="426C4A4A" w14:textId="77777777" w:rsidR="00DF3870" w:rsidRDefault="00DF3870">
            <w:pPr>
              <w:pStyle w:val="TableParagraph"/>
              <w:spacing w:before="51"/>
            </w:pPr>
          </w:p>
          <w:p w14:paraId="4F6AD319" w14:textId="77777777" w:rsidR="00DF3870" w:rsidRDefault="00164D5B">
            <w:pPr>
              <w:pStyle w:val="TableParagraph"/>
              <w:spacing w:before="1" w:line="249" w:lineRule="exact"/>
              <w:ind w:left="69"/>
            </w:pPr>
            <w:r>
              <w:rPr>
                <w:spacing w:val="-2"/>
              </w:rPr>
              <w:t>4.4.5.5</w:t>
            </w:r>
          </w:p>
        </w:tc>
        <w:tc>
          <w:tcPr>
            <w:tcW w:w="7514" w:type="dxa"/>
          </w:tcPr>
          <w:p w14:paraId="5031343B" w14:textId="77777777" w:rsidR="00DF3870" w:rsidRDefault="00164D5B">
            <w:pPr>
              <w:pStyle w:val="TableParagraph"/>
              <w:spacing w:before="25"/>
              <w:ind w:left="68"/>
            </w:pPr>
            <w:r>
              <w:t>Ayudas</w:t>
            </w:r>
            <w:r>
              <w:rPr>
                <w:spacing w:val="-3"/>
              </w:rPr>
              <w:t xml:space="preserve"> </w:t>
            </w:r>
            <w:r>
              <w:t>sociales</w:t>
            </w:r>
            <w:r>
              <w:rPr>
                <w:spacing w:val="-5"/>
              </w:rPr>
              <w:t xml:space="preserve"> </w:t>
            </w:r>
            <w:r>
              <w:t>a</w:t>
            </w:r>
            <w:r>
              <w:rPr>
                <w:spacing w:val="-5"/>
              </w:rPr>
              <w:t xml:space="preserve"> </w:t>
            </w:r>
            <w:r>
              <w:t>otras</w:t>
            </w:r>
            <w:r>
              <w:rPr>
                <w:spacing w:val="-3"/>
              </w:rPr>
              <w:t xml:space="preserve"> </w:t>
            </w:r>
            <w:r>
              <w:t>instituciones</w:t>
            </w:r>
            <w:r>
              <w:rPr>
                <w:spacing w:val="-5"/>
              </w:rPr>
              <w:t xml:space="preserve"> </w:t>
            </w:r>
            <w:r>
              <w:t>sin</w:t>
            </w:r>
            <w:r>
              <w:rPr>
                <w:spacing w:val="-3"/>
              </w:rPr>
              <w:t xml:space="preserve"> </w:t>
            </w:r>
            <w:r>
              <w:t>fines</w:t>
            </w:r>
            <w:r>
              <w:rPr>
                <w:spacing w:val="-2"/>
              </w:rPr>
              <w:t xml:space="preserve"> </w:t>
            </w:r>
            <w:r>
              <w:t>de</w:t>
            </w:r>
            <w:r>
              <w:rPr>
                <w:spacing w:val="-3"/>
              </w:rPr>
              <w:t xml:space="preserve"> </w:t>
            </w:r>
            <w:r>
              <w:t>lucro</w:t>
            </w:r>
            <w:r>
              <w:rPr>
                <w:spacing w:val="-4"/>
              </w:rPr>
              <w:t xml:space="preserve"> </w:t>
            </w:r>
            <w:r>
              <w:t>no</w:t>
            </w:r>
            <w:r>
              <w:rPr>
                <w:spacing w:val="-2"/>
              </w:rPr>
              <w:t xml:space="preserve"> </w:t>
            </w:r>
            <w:r>
              <w:t>comprendidas</w:t>
            </w:r>
            <w:r>
              <w:rPr>
                <w:spacing w:val="-3"/>
              </w:rPr>
              <w:t xml:space="preserve"> </w:t>
            </w:r>
            <w:r>
              <w:t>en</w:t>
            </w:r>
            <w:r>
              <w:rPr>
                <w:spacing w:val="-4"/>
              </w:rPr>
              <w:t xml:space="preserve"> </w:t>
            </w:r>
            <w:r>
              <w:t xml:space="preserve">las </w:t>
            </w:r>
            <w:r>
              <w:rPr>
                <w:spacing w:val="-2"/>
              </w:rPr>
              <w:t>anteriores</w:t>
            </w:r>
          </w:p>
        </w:tc>
        <w:tc>
          <w:tcPr>
            <w:tcW w:w="1702" w:type="dxa"/>
          </w:tcPr>
          <w:p w14:paraId="0AADA696" w14:textId="77777777" w:rsidR="00DF3870" w:rsidRDefault="00164D5B">
            <w:pPr>
              <w:pStyle w:val="TableParagraph"/>
              <w:spacing w:before="15"/>
              <w:ind w:right="48"/>
              <w:jc w:val="right"/>
            </w:pPr>
            <w:r>
              <w:rPr>
                <w:spacing w:val="-4"/>
              </w:rPr>
              <w:t>0.00</w:t>
            </w:r>
          </w:p>
        </w:tc>
      </w:tr>
      <w:tr w:rsidR="00DF3870" w14:paraId="4988EE59" w14:textId="77777777">
        <w:trPr>
          <w:trHeight w:val="315"/>
        </w:trPr>
        <w:tc>
          <w:tcPr>
            <w:tcW w:w="1136" w:type="dxa"/>
          </w:tcPr>
          <w:p w14:paraId="1E16FB95" w14:textId="77777777" w:rsidR="00DF3870" w:rsidRDefault="00164D5B">
            <w:pPr>
              <w:pStyle w:val="TableParagraph"/>
              <w:ind w:left="69"/>
            </w:pPr>
            <w:r>
              <w:rPr>
                <w:spacing w:val="-2"/>
              </w:rPr>
              <w:t>4.4.6.0</w:t>
            </w:r>
          </w:p>
        </w:tc>
        <w:tc>
          <w:tcPr>
            <w:tcW w:w="7514" w:type="dxa"/>
          </w:tcPr>
          <w:p w14:paraId="72BE34CE" w14:textId="77777777" w:rsidR="00DF3870" w:rsidRDefault="00164D5B">
            <w:pPr>
              <w:pStyle w:val="TableParagraph"/>
              <w:ind w:left="68"/>
            </w:pPr>
            <w:r>
              <w:t>Ayudas</w:t>
            </w:r>
            <w:r>
              <w:rPr>
                <w:spacing w:val="-4"/>
              </w:rPr>
              <w:t xml:space="preserve"> </w:t>
            </w:r>
            <w:r>
              <w:t>sociales</w:t>
            </w:r>
            <w:r>
              <w:rPr>
                <w:spacing w:val="-5"/>
              </w:rPr>
              <w:t xml:space="preserve"> </w:t>
            </w:r>
            <w:r>
              <w:t>a</w:t>
            </w:r>
            <w:r>
              <w:rPr>
                <w:spacing w:val="-3"/>
              </w:rPr>
              <w:t xml:space="preserve"> </w:t>
            </w:r>
            <w:r>
              <w:rPr>
                <w:spacing w:val="-2"/>
              </w:rPr>
              <w:t>cooperativas</w:t>
            </w:r>
          </w:p>
        </w:tc>
        <w:tc>
          <w:tcPr>
            <w:tcW w:w="1702" w:type="dxa"/>
          </w:tcPr>
          <w:p w14:paraId="05FCAD17" w14:textId="77777777" w:rsidR="00DF3870" w:rsidRDefault="00164D5B">
            <w:pPr>
              <w:pStyle w:val="TableParagraph"/>
              <w:ind w:right="48"/>
              <w:jc w:val="right"/>
            </w:pPr>
            <w:r>
              <w:rPr>
                <w:spacing w:val="-4"/>
              </w:rPr>
              <w:t>0.00</w:t>
            </w:r>
          </w:p>
        </w:tc>
      </w:tr>
    </w:tbl>
    <w:p w14:paraId="252C9F81" w14:textId="77777777" w:rsidR="00DF3870" w:rsidRDefault="00164D5B">
      <w:pPr>
        <w:spacing w:before="7"/>
        <w:rPr>
          <w:sz w:val="24"/>
        </w:rPr>
      </w:pPr>
      <w:r>
        <w:rPr>
          <w:noProof/>
          <w:sz w:val="24"/>
        </w:rPr>
        <w:drawing>
          <wp:anchor distT="0" distB="0" distL="0" distR="0" simplePos="0" relativeHeight="479067648" behindDoc="1" locked="0" layoutInCell="1" allowOverlap="1" wp14:anchorId="74D9D728" wp14:editId="642011A4">
            <wp:simplePos x="0" y="0"/>
            <wp:positionH relativeFrom="page">
              <wp:posOffset>10161</wp:posOffset>
            </wp:positionH>
            <wp:positionV relativeFrom="page">
              <wp:posOffset>145569</wp:posOffset>
            </wp:positionV>
            <wp:extent cx="7762239" cy="9888758"/>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 cstate="print"/>
                    <a:stretch>
                      <a:fillRect/>
                    </a:stretch>
                  </pic:blipFill>
                  <pic:spPr>
                    <a:xfrm>
                      <a:off x="0" y="0"/>
                      <a:ext cx="7762239" cy="9888758"/>
                    </a:xfrm>
                    <a:prstGeom prst="rect">
                      <a:avLst/>
                    </a:prstGeom>
                  </pic:spPr>
                </pic:pic>
              </a:graphicData>
            </a:graphic>
          </wp:anchor>
        </w:drawing>
      </w:r>
    </w:p>
    <w:p w14:paraId="3BEFE32B"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25</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7CEAB126"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1D1E9EB0" w14:textId="77777777">
        <w:trPr>
          <w:trHeight w:val="314"/>
        </w:trPr>
        <w:tc>
          <w:tcPr>
            <w:tcW w:w="1136" w:type="dxa"/>
            <w:tcBorders>
              <w:top w:val="nil"/>
            </w:tcBorders>
          </w:tcPr>
          <w:p w14:paraId="529AF86A" w14:textId="77777777" w:rsidR="00DF3870" w:rsidRDefault="00164D5B">
            <w:pPr>
              <w:pStyle w:val="TableParagraph"/>
              <w:spacing w:before="21"/>
              <w:ind w:left="69"/>
            </w:pPr>
            <w:r>
              <w:rPr>
                <w:spacing w:val="-2"/>
              </w:rPr>
              <w:lastRenderedPageBreak/>
              <w:t>4.4.6.1</w:t>
            </w:r>
          </w:p>
        </w:tc>
        <w:tc>
          <w:tcPr>
            <w:tcW w:w="7514" w:type="dxa"/>
            <w:tcBorders>
              <w:top w:val="nil"/>
            </w:tcBorders>
          </w:tcPr>
          <w:p w14:paraId="1E38CCDB" w14:textId="77777777" w:rsidR="00DF3870" w:rsidRDefault="00164D5B">
            <w:pPr>
              <w:pStyle w:val="TableParagraph"/>
              <w:spacing w:before="21"/>
              <w:ind w:left="68"/>
            </w:pPr>
            <w:r>
              <w:t>Ayudas</w:t>
            </w:r>
            <w:r>
              <w:rPr>
                <w:spacing w:val="-4"/>
              </w:rPr>
              <w:t xml:space="preserve"> </w:t>
            </w:r>
            <w:r>
              <w:t>sociales</w:t>
            </w:r>
            <w:r>
              <w:rPr>
                <w:spacing w:val="-5"/>
              </w:rPr>
              <w:t xml:space="preserve"> </w:t>
            </w:r>
            <w:r>
              <w:t>a</w:t>
            </w:r>
            <w:r>
              <w:rPr>
                <w:spacing w:val="-3"/>
              </w:rPr>
              <w:t xml:space="preserve"> </w:t>
            </w:r>
            <w:r>
              <w:rPr>
                <w:spacing w:val="-2"/>
              </w:rPr>
              <w:t>cooperativas</w:t>
            </w:r>
          </w:p>
        </w:tc>
        <w:tc>
          <w:tcPr>
            <w:tcW w:w="1702" w:type="dxa"/>
            <w:tcBorders>
              <w:top w:val="nil"/>
            </w:tcBorders>
          </w:tcPr>
          <w:p w14:paraId="0417B8F1" w14:textId="77777777" w:rsidR="00DF3870" w:rsidRDefault="00164D5B">
            <w:pPr>
              <w:pStyle w:val="TableParagraph"/>
              <w:spacing w:before="21"/>
              <w:ind w:right="48"/>
              <w:jc w:val="right"/>
            </w:pPr>
            <w:r>
              <w:rPr>
                <w:spacing w:val="-4"/>
              </w:rPr>
              <w:t>0.00</w:t>
            </w:r>
          </w:p>
        </w:tc>
      </w:tr>
      <w:tr w:rsidR="00DF3870" w14:paraId="760A057D" w14:textId="77777777">
        <w:trPr>
          <w:trHeight w:val="315"/>
        </w:trPr>
        <w:tc>
          <w:tcPr>
            <w:tcW w:w="1136" w:type="dxa"/>
          </w:tcPr>
          <w:p w14:paraId="3ABA9510" w14:textId="77777777" w:rsidR="00DF3870" w:rsidRDefault="00164D5B">
            <w:pPr>
              <w:pStyle w:val="TableParagraph"/>
              <w:ind w:left="69"/>
            </w:pPr>
            <w:r>
              <w:rPr>
                <w:spacing w:val="-2"/>
              </w:rPr>
              <w:t>4.4.7.0</w:t>
            </w:r>
          </w:p>
        </w:tc>
        <w:tc>
          <w:tcPr>
            <w:tcW w:w="7514" w:type="dxa"/>
          </w:tcPr>
          <w:p w14:paraId="22F55976" w14:textId="77777777" w:rsidR="00DF3870" w:rsidRDefault="00164D5B">
            <w:pPr>
              <w:pStyle w:val="TableParagraph"/>
              <w:ind w:left="68"/>
            </w:pPr>
            <w:r>
              <w:t>Ayudas</w:t>
            </w:r>
            <w:r>
              <w:rPr>
                <w:spacing w:val="-5"/>
              </w:rPr>
              <w:t xml:space="preserve"> </w:t>
            </w:r>
            <w:r>
              <w:t>sociales</w:t>
            </w:r>
            <w:r>
              <w:rPr>
                <w:spacing w:val="-6"/>
              </w:rPr>
              <w:t xml:space="preserve"> </w:t>
            </w:r>
            <w:r>
              <w:t>a</w:t>
            </w:r>
            <w:r>
              <w:rPr>
                <w:spacing w:val="-4"/>
              </w:rPr>
              <w:t xml:space="preserve"> </w:t>
            </w:r>
            <w:r>
              <w:t>entidades</w:t>
            </w:r>
            <w:r>
              <w:rPr>
                <w:spacing w:val="-4"/>
              </w:rPr>
              <w:t xml:space="preserve"> </w:t>
            </w:r>
            <w:r>
              <w:t>de</w:t>
            </w:r>
            <w:r>
              <w:rPr>
                <w:spacing w:val="-4"/>
              </w:rPr>
              <w:t xml:space="preserve"> </w:t>
            </w:r>
            <w:r>
              <w:t>interés</w:t>
            </w:r>
            <w:r>
              <w:rPr>
                <w:spacing w:val="-3"/>
              </w:rPr>
              <w:t xml:space="preserve"> </w:t>
            </w:r>
            <w:r>
              <w:rPr>
                <w:spacing w:val="-2"/>
              </w:rPr>
              <w:t>público</w:t>
            </w:r>
          </w:p>
        </w:tc>
        <w:tc>
          <w:tcPr>
            <w:tcW w:w="1702" w:type="dxa"/>
          </w:tcPr>
          <w:p w14:paraId="3975C4C1" w14:textId="77777777" w:rsidR="00DF3870" w:rsidRDefault="00164D5B">
            <w:pPr>
              <w:pStyle w:val="TableParagraph"/>
              <w:ind w:right="48"/>
              <w:jc w:val="right"/>
            </w:pPr>
            <w:r>
              <w:rPr>
                <w:spacing w:val="-4"/>
              </w:rPr>
              <w:t>0.00</w:t>
            </w:r>
          </w:p>
        </w:tc>
      </w:tr>
      <w:tr w:rsidR="00DF3870" w14:paraId="174EF9AD" w14:textId="77777777">
        <w:trPr>
          <w:trHeight w:val="313"/>
        </w:trPr>
        <w:tc>
          <w:tcPr>
            <w:tcW w:w="1136" w:type="dxa"/>
          </w:tcPr>
          <w:p w14:paraId="79818365" w14:textId="77777777" w:rsidR="00DF3870" w:rsidRDefault="00164D5B">
            <w:pPr>
              <w:pStyle w:val="TableParagraph"/>
              <w:ind w:left="69"/>
            </w:pPr>
            <w:r>
              <w:rPr>
                <w:spacing w:val="-2"/>
              </w:rPr>
              <w:t>4.4.7.1</w:t>
            </w:r>
          </w:p>
        </w:tc>
        <w:tc>
          <w:tcPr>
            <w:tcW w:w="7514" w:type="dxa"/>
          </w:tcPr>
          <w:p w14:paraId="789AA49C" w14:textId="77777777" w:rsidR="00DF3870" w:rsidRDefault="00164D5B">
            <w:pPr>
              <w:pStyle w:val="TableParagraph"/>
              <w:ind w:left="68"/>
            </w:pPr>
            <w:r>
              <w:t>Prerrogativas</w:t>
            </w:r>
            <w:r>
              <w:rPr>
                <w:spacing w:val="-5"/>
              </w:rPr>
              <w:t xml:space="preserve"> </w:t>
            </w:r>
            <w:r>
              <w:t>a</w:t>
            </w:r>
            <w:r>
              <w:rPr>
                <w:spacing w:val="-4"/>
              </w:rPr>
              <w:t xml:space="preserve"> </w:t>
            </w:r>
            <w:r>
              <w:t>partidos</w:t>
            </w:r>
            <w:r>
              <w:rPr>
                <w:spacing w:val="-7"/>
              </w:rPr>
              <w:t xml:space="preserve"> </w:t>
            </w:r>
            <w:r>
              <w:rPr>
                <w:spacing w:val="-2"/>
              </w:rPr>
              <w:t>políticos</w:t>
            </w:r>
          </w:p>
        </w:tc>
        <w:tc>
          <w:tcPr>
            <w:tcW w:w="1702" w:type="dxa"/>
          </w:tcPr>
          <w:p w14:paraId="5FA9FCAA" w14:textId="77777777" w:rsidR="00DF3870" w:rsidRDefault="00164D5B">
            <w:pPr>
              <w:pStyle w:val="TableParagraph"/>
              <w:ind w:right="48"/>
              <w:jc w:val="right"/>
            </w:pPr>
            <w:r>
              <w:rPr>
                <w:spacing w:val="-4"/>
              </w:rPr>
              <w:t>0.00</w:t>
            </w:r>
          </w:p>
        </w:tc>
      </w:tr>
      <w:tr w:rsidR="00DF3870" w14:paraId="7DF42E04" w14:textId="77777777">
        <w:trPr>
          <w:trHeight w:val="315"/>
        </w:trPr>
        <w:tc>
          <w:tcPr>
            <w:tcW w:w="1136" w:type="dxa"/>
          </w:tcPr>
          <w:p w14:paraId="4BCD1540" w14:textId="77777777" w:rsidR="00DF3870" w:rsidRDefault="00164D5B">
            <w:pPr>
              <w:pStyle w:val="TableParagraph"/>
              <w:ind w:left="69"/>
            </w:pPr>
            <w:r>
              <w:rPr>
                <w:spacing w:val="-2"/>
              </w:rPr>
              <w:t>4.4.8.0</w:t>
            </w:r>
          </w:p>
        </w:tc>
        <w:tc>
          <w:tcPr>
            <w:tcW w:w="7514" w:type="dxa"/>
          </w:tcPr>
          <w:p w14:paraId="15B502F5" w14:textId="77777777" w:rsidR="00DF3870" w:rsidRDefault="00164D5B">
            <w:pPr>
              <w:pStyle w:val="TableParagraph"/>
              <w:ind w:left="68"/>
            </w:pPr>
            <w:r>
              <w:t>Ayudas</w:t>
            </w:r>
            <w:r>
              <w:rPr>
                <w:spacing w:val="-5"/>
              </w:rPr>
              <w:t xml:space="preserve"> </w:t>
            </w:r>
            <w:r>
              <w:t>por</w:t>
            </w:r>
            <w:r>
              <w:rPr>
                <w:spacing w:val="-4"/>
              </w:rPr>
              <w:t xml:space="preserve"> </w:t>
            </w:r>
            <w:r>
              <w:t>desastres</w:t>
            </w:r>
            <w:r>
              <w:rPr>
                <w:spacing w:val="-3"/>
              </w:rPr>
              <w:t xml:space="preserve"> </w:t>
            </w:r>
            <w:r>
              <w:t>naturales</w:t>
            </w:r>
            <w:r>
              <w:rPr>
                <w:spacing w:val="-4"/>
              </w:rPr>
              <w:t xml:space="preserve"> </w:t>
            </w:r>
            <w:r>
              <w:t>y</w:t>
            </w:r>
            <w:r>
              <w:rPr>
                <w:spacing w:val="-5"/>
              </w:rPr>
              <w:t xml:space="preserve"> </w:t>
            </w:r>
            <w:r>
              <w:t>otros</w:t>
            </w:r>
            <w:r>
              <w:rPr>
                <w:spacing w:val="-6"/>
              </w:rPr>
              <w:t xml:space="preserve"> </w:t>
            </w:r>
            <w:r>
              <w:rPr>
                <w:spacing w:val="-2"/>
              </w:rPr>
              <w:t>siniestros</w:t>
            </w:r>
          </w:p>
        </w:tc>
        <w:tc>
          <w:tcPr>
            <w:tcW w:w="1702" w:type="dxa"/>
          </w:tcPr>
          <w:p w14:paraId="5C3F2826" w14:textId="77777777" w:rsidR="00DF3870" w:rsidRDefault="00164D5B">
            <w:pPr>
              <w:pStyle w:val="TableParagraph"/>
              <w:ind w:right="48"/>
              <w:jc w:val="right"/>
            </w:pPr>
            <w:r>
              <w:rPr>
                <w:spacing w:val="-4"/>
              </w:rPr>
              <w:t>0.00</w:t>
            </w:r>
          </w:p>
        </w:tc>
      </w:tr>
      <w:tr w:rsidR="00DF3870" w14:paraId="6154B139" w14:textId="77777777">
        <w:trPr>
          <w:trHeight w:val="313"/>
        </w:trPr>
        <w:tc>
          <w:tcPr>
            <w:tcW w:w="1136" w:type="dxa"/>
          </w:tcPr>
          <w:p w14:paraId="1B964518" w14:textId="77777777" w:rsidR="00DF3870" w:rsidRDefault="00164D5B">
            <w:pPr>
              <w:pStyle w:val="TableParagraph"/>
              <w:ind w:left="69"/>
            </w:pPr>
            <w:r>
              <w:rPr>
                <w:spacing w:val="-2"/>
              </w:rPr>
              <w:t>4.4.8.1</w:t>
            </w:r>
          </w:p>
        </w:tc>
        <w:tc>
          <w:tcPr>
            <w:tcW w:w="7514" w:type="dxa"/>
          </w:tcPr>
          <w:p w14:paraId="6EE56416" w14:textId="77777777" w:rsidR="00DF3870" w:rsidRDefault="00164D5B">
            <w:pPr>
              <w:pStyle w:val="TableParagraph"/>
              <w:ind w:left="68"/>
            </w:pPr>
            <w:r>
              <w:t>Ayudas</w:t>
            </w:r>
            <w:r>
              <w:rPr>
                <w:spacing w:val="-5"/>
              </w:rPr>
              <w:t xml:space="preserve"> </w:t>
            </w:r>
            <w:r>
              <w:t>por</w:t>
            </w:r>
            <w:r>
              <w:rPr>
                <w:spacing w:val="-5"/>
              </w:rPr>
              <w:t xml:space="preserve"> </w:t>
            </w:r>
            <w:r>
              <w:t>desastres</w:t>
            </w:r>
            <w:r>
              <w:rPr>
                <w:spacing w:val="-3"/>
              </w:rPr>
              <w:t xml:space="preserve"> </w:t>
            </w:r>
            <w:r>
              <w:rPr>
                <w:spacing w:val="-2"/>
              </w:rPr>
              <w:t>naturales</w:t>
            </w:r>
          </w:p>
        </w:tc>
        <w:tc>
          <w:tcPr>
            <w:tcW w:w="1702" w:type="dxa"/>
          </w:tcPr>
          <w:p w14:paraId="713D8CEF" w14:textId="77777777" w:rsidR="00DF3870" w:rsidRDefault="00164D5B">
            <w:pPr>
              <w:pStyle w:val="TableParagraph"/>
              <w:ind w:right="48"/>
              <w:jc w:val="right"/>
            </w:pPr>
            <w:r>
              <w:rPr>
                <w:spacing w:val="-4"/>
              </w:rPr>
              <w:t>0.00</w:t>
            </w:r>
          </w:p>
        </w:tc>
      </w:tr>
      <w:tr w:rsidR="00DF3870" w14:paraId="6AEECF47" w14:textId="77777777">
        <w:trPr>
          <w:trHeight w:val="315"/>
        </w:trPr>
        <w:tc>
          <w:tcPr>
            <w:tcW w:w="1136" w:type="dxa"/>
          </w:tcPr>
          <w:p w14:paraId="091FB00D" w14:textId="77777777" w:rsidR="00DF3870" w:rsidRDefault="00164D5B">
            <w:pPr>
              <w:pStyle w:val="TableParagraph"/>
              <w:ind w:left="69"/>
            </w:pPr>
            <w:r>
              <w:rPr>
                <w:spacing w:val="-2"/>
              </w:rPr>
              <w:t>4.4.8.2</w:t>
            </w:r>
          </w:p>
        </w:tc>
        <w:tc>
          <w:tcPr>
            <w:tcW w:w="7514" w:type="dxa"/>
          </w:tcPr>
          <w:p w14:paraId="1FB19C1F" w14:textId="77777777" w:rsidR="00DF3870" w:rsidRDefault="00164D5B">
            <w:pPr>
              <w:pStyle w:val="TableParagraph"/>
              <w:ind w:left="68"/>
            </w:pPr>
            <w:r>
              <w:t>Ayudas</w:t>
            </w:r>
            <w:r>
              <w:rPr>
                <w:spacing w:val="-3"/>
              </w:rPr>
              <w:t xml:space="preserve"> </w:t>
            </w:r>
            <w:r>
              <w:t>por</w:t>
            </w:r>
            <w:r>
              <w:rPr>
                <w:spacing w:val="-5"/>
              </w:rPr>
              <w:t xml:space="preserve"> </w:t>
            </w:r>
            <w:r>
              <w:t>otros</w:t>
            </w:r>
            <w:r>
              <w:rPr>
                <w:spacing w:val="-5"/>
              </w:rPr>
              <w:t xml:space="preserve"> </w:t>
            </w:r>
            <w:r>
              <w:rPr>
                <w:spacing w:val="-2"/>
              </w:rPr>
              <w:t>siniestros</w:t>
            </w:r>
          </w:p>
        </w:tc>
        <w:tc>
          <w:tcPr>
            <w:tcW w:w="1702" w:type="dxa"/>
          </w:tcPr>
          <w:p w14:paraId="7BBF09FB" w14:textId="77777777" w:rsidR="00DF3870" w:rsidRDefault="00164D5B">
            <w:pPr>
              <w:pStyle w:val="TableParagraph"/>
              <w:ind w:right="48"/>
              <w:jc w:val="right"/>
            </w:pPr>
            <w:r>
              <w:rPr>
                <w:spacing w:val="-4"/>
              </w:rPr>
              <w:t>0.00</w:t>
            </w:r>
          </w:p>
        </w:tc>
      </w:tr>
      <w:tr w:rsidR="00DF3870" w14:paraId="2460D952" w14:textId="77777777">
        <w:trPr>
          <w:trHeight w:val="316"/>
        </w:trPr>
        <w:tc>
          <w:tcPr>
            <w:tcW w:w="1136" w:type="dxa"/>
            <w:shd w:val="clear" w:color="auto" w:fill="E7E6E6"/>
          </w:tcPr>
          <w:p w14:paraId="6692C29D" w14:textId="77777777" w:rsidR="00DF3870" w:rsidRDefault="00164D5B">
            <w:pPr>
              <w:pStyle w:val="TableParagraph"/>
              <w:ind w:right="323"/>
              <w:jc w:val="right"/>
              <w:rPr>
                <w:b/>
              </w:rPr>
            </w:pPr>
            <w:r>
              <w:rPr>
                <w:b/>
                <w:spacing w:val="-4"/>
              </w:rPr>
              <w:t>4500</w:t>
            </w:r>
          </w:p>
        </w:tc>
        <w:tc>
          <w:tcPr>
            <w:tcW w:w="7514" w:type="dxa"/>
            <w:shd w:val="clear" w:color="auto" w:fill="E7E6E6"/>
          </w:tcPr>
          <w:p w14:paraId="2740E990" w14:textId="77777777" w:rsidR="00DF3870" w:rsidRDefault="00164D5B">
            <w:pPr>
              <w:pStyle w:val="TableParagraph"/>
              <w:ind w:left="68"/>
              <w:rPr>
                <w:b/>
              </w:rPr>
            </w:pPr>
            <w:r>
              <w:rPr>
                <w:b/>
              </w:rPr>
              <w:t>PENSIONES</w:t>
            </w:r>
            <w:r>
              <w:rPr>
                <w:b/>
                <w:spacing w:val="-5"/>
              </w:rPr>
              <w:t xml:space="preserve"> </w:t>
            </w:r>
            <w:r>
              <w:rPr>
                <w:b/>
              </w:rPr>
              <w:t>Y</w:t>
            </w:r>
            <w:r>
              <w:rPr>
                <w:b/>
                <w:spacing w:val="-4"/>
              </w:rPr>
              <w:t xml:space="preserve"> </w:t>
            </w:r>
            <w:r>
              <w:rPr>
                <w:b/>
                <w:spacing w:val="-2"/>
              </w:rPr>
              <w:t>JUBILACIONES</w:t>
            </w:r>
          </w:p>
        </w:tc>
        <w:tc>
          <w:tcPr>
            <w:tcW w:w="1702" w:type="dxa"/>
            <w:shd w:val="clear" w:color="auto" w:fill="E7E6E6"/>
          </w:tcPr>
          <w:p w14:paraId="004CFBB4" w14:textId="77777777" w:rsidR="00DF3870" w:rsidRDefault="00164D5B">
            <w:pPr>
              <w:pStyle w:val="TableParagraph"/>
              <w:ind w:right="48"/>
              <w:jc w:val="right"/>
              <w:rPr>
                <w:b/>
              </w:rPr>
            </w:pPr>
            <w:r>
              <w:rPr>
                <w:b/>
                <w:spacing w:val="-4"/>
              </w:rPr>
              <w:t>0.00</w:t>
            </w:r>
          </w:p>
        </w:tc>
      </w:tr>
      <w:tr w:rsidR="00DF3870" w14:paraId="5A10F166" w14:textId="77777777">
        <w:trPr>
          <w:trHeight w:val="313"/>
        </w:trPr>
        <w:tc>
          <w:tcPr>
            <w:tcW w:w="1136" w:type="dxa"/>
          </w:tcPr>
          <w:p w14:paraId="327DE9B8" w14:textId="77777777" w:rsidR="00DF3870" w:rsidRDefault="00164D5B">
            <w:pPr>
              <w:pStyle w:val="TableParagraph"/>
              <w:ind w:left="69"/>
            </w:pPr>
            <w:r>
              <w:rPr>
                <w:spacing w:val="-2"/>
              </w:rPr>
              <w:t>4.5.1.0</w:t>
            </w:r>
          </w:p>
        </w:tc>
        <w:tc>
          <w:tcPr>
            <w:tcW w:w="7514" w:type="dxa"/>
          </w:tcPr>
          <w:p w14:paraId="237C1249" w14:textId="77777777" w:rsidR="00DF3870" w:rsidRDefault="00164D5B">
            <w:pPr>
              <w:pStyle w:val="TableParagraph"/>
              <w:ind w:left="68"/>
            </w:pPr>
            <w:r>
              <w:rPr>
                <w:spacing w:val="-2"/>
              </w:rPr>
              <w:t>Pensiones</w:t>
            </w:r>
          </w:p>
        </w:tc>
        <w:tc>
          <w:tcPr>
            <w:tcW w:w="1702" w:type="dxa"/>
          </w:tcPr>
          <w:p w14:paraId="69D63736" w14:textId="77777777" w:rsidR="00DF3870" w:rsidRDefault="00164D5B">
            <w:pPr>
              <w:pStyle w:val="TableParagraph"/>
              <w:ind w:right="48"/>
              <w:jc w:val="right"/>
            </w:pPr>
            <w:r>
              <w:rPr>
                <w:spacing w:val="-4"/>
              </w:rPr>
              <w:t>0.00</w:t>
            </w:r>
          </w:p>
        </w:tc>
      </w:tr>
      <w:tr w:rsidR="00DF3870" w14:paraId="6DDFF392" w14:textId="77777777">
        <w:trPr>
          <w:trHeight w:val="316"/>
        </w:trPr>
        <w:tc>
          <w:tcPr>
            <w:tcW w:w="1136" w:type="dxa"/>
          </w:tcPr>
          <w:p w14:paraId="5709CDA4" w14:textId="77777777" w:rsidR="00DF3870" w:rsidRDefault="00164D5B">
            <w:pPr>
              <w:pStyle w:val="TableParagraph"/>
              <w:ind w:left="69"/>
            </w:pPr>
            <w:r>
              <w:rPr>
                <w:spacing w:val="-2"/>
              </w:rPr>
              <w:t>4.5.1.1</w:t>
            </w:r>
          </w:p>
        </w:tc>
        <w:tc>
          <w:tcPr>
            <w:tcW w:w="7514" w:type="dxa"/>
          </w:tcPr>
          <w:p w14:paraId="2E22E286" w14:textId="77777777" w:rsidR="00DF3870" w:rsidRDefault="00164D5B">
            <w:pPr>
              <w:pStyle w:val="TableParagraph"/>
              <w:ind w:left="68"/>
            </w:pPr>
            <w:r>
              <w:rPr>
                <w:spacing w:val="-2"/>
              </w:rPr>
              <w:t>Pensiones</w:t>
            </w:r>
          </w:p>
        </w:tc>
        <w:tc>
          <w:tcPr>
            <w:tcW w:w="1702" w:type="dxa"/>
          </w:tcPr>
          <w:p w14:paraId="0B58EF45" w14:textId="77777777" w:rsidR="00DF3870" w:rsidRDefault="00164D5B">
            <w:pPr>
              <w:pStyle w:val="TableParagraph"/>
              <w:ind w:right="48"/>
              <w:jc w:val="right"/>
            </w:pPr>
            <w:r>
              <w:rPr>
                <w:spacing w:val="-4"/>
              </w:rPr>
              <w:t>0.00</w:t>
            </w:r>
          </w:p>
        </w:tc>
      </w:tr>
      <w:tr w:rsidR="00DF3870" w14:paraId="01D270AB" w14:textId="77777777">
        <w:trPr>
          <w:trHeight w:val="313"/>
        </w:trPr>
        <w:tc>
          <w:tcPr>
            <w:tcW w:w="1136" w:type="dxa"/>
          </w:tcPr>
          <w:p w14:paraId="43900925" w14:textId="77777777" w:rsidR="00DF3870" w:rsidRDefault="00164D5B">
            <w:pPr>
              <w:pStyle w:val="TableParagraph"/>
              <w:ind w:left="69"/>
            </w:pPr>
            <w:r>
              <w:rPr>
                <w:spacing w:val="-2"/>
              </w:rPr>
              <w:t>4.5.2.0</w:t>
            </w:r>
          </w:p>
        </w:tc>
        <w:tc>
          <w:tcPr>
            <w:tcW w:w="7514" w:type="dxa"/>
          </w:tcPr>
          <w:p w14:paraId="07BBB9DF" w14:textId="77777777" w:rsidR="00DF3870" w:rsidRDefault="00164D5B">
            <w:pPr>
              <w:pStyle w:val="TableParagraph"/>
              <w:ind w:left="68"/>
            </w:pPr>
            <w:r>
              <w:rPr>
                <w:spacing w:val="-2"/>
              </w:rPr>
              <w:t>Jubilaciones</w:t>
            </w:r>
          </w:p>
        </w:tc>
        <w:tc>
          <w:tcPr>
            <w:tcW w:w="1702" w:type="dxa"/>
          </w:tcPr>
          <w:p w14:paraId="47D642EE" w14:textId="77777777" w:rsidR="00DF3870" w:rsidRDefault="00164D5B">
            <w:pPr>
              <w:pStyle w:val="TableParagraph"/>
              <w:ind w:right="48"/>
              <w:jc w:val="right"/>
            </w:pPr>
            <w:r>
              <w:rPr>
                <w:spacing w:val="-4"/>
              </w:rPr>
              <w:t>0.00</w:t>
            </w:r>
          </w:p>
        </w:tc>
      </w:tr>
      <w:tr w:rsidR="00DF3870" w14:paraId="43378837" w14:textId="77777777">
        <w:trPr>
          <w:trHeight w:val="315"/>
        </w:trPr>
        <w:tc>
          <w:tcPr>
            <w:tcW w:w="1136" w:type="dxa"/>
          </w:tcPr>
          <w:p w14:paraId="0138F930" w14:textId="77777777" w:rsidR="00DF3870" w:rsidRDefault="00164D5B">
            <w:pPr>
              <w:pStyle w:val="TableParagraph"/>
              <w:ind w:left="69"/>
            </w:pPr>
            <w:r>
              <w:rPr>
                <w:spacing w:val="-2"/>
              </w:rPr>
              <w:t>4.5.2.1</w:t>
            </w:r>
          </w:p>
        </w:tc>
        <w:tc>
          <w:tcPr>
            <w:tcW w:w="7514" w:type="dxa"/>
          </w:tcPr>
          <w:p w14:paraId="01BC483D" w14:textId="77777777" w:rsidR="00DF3870" w:rsidRDefault="00164D5B">
            <w:pPr>
              <w:pStyle w:val="TableParagraph"/>
              <w:ind w:left="68"/>
            </w:pPr>
            <w:r>
              <w:rPr>
                <w:spacing w:val="-2"/>
              </w:rPr>
              <w:t>Jubilaciones</w:t>
            </w:r>
          </w:p>
        </w:tc>
        <w:tc>
          <w:tcPr>
            <w:tcW w:w="1702" w:type="dxa"/>
          </w:tcPr>
          <w:p w14:paraId="2F2BED33" w14:textId="77777777" w:rsidR="00DF3870" w:rsidRDefault="00164D5B">
            <w:pPr>
              <w:pStyle w:val="TableParagraph"/>
              <w:ind w:right="48"/>
              <w:jc w:val="right"/>
            </w:pPr>
            <w:r>
              <w:rPr>
                <w:spacing w:val="-4"/>
              </w:rPr>
              <w:t>0.00</w:t>
            </w:r>
          </w:p>
        </w:tc>
      </w:tr>
      <w:tr w:rsidR="00DF3870" w14:paraId="69597350" w14:textId="77777777">
        <w:trPr>
          <w:trHeight w:val="316"/>
        </w:trPr>
        <w:tc>
          <w:tcPr>
            <w:tcW w:w="1136" w:type="dxa"/>
          </w:tcPr>
          <w:p w14:paraId="44717BF6" w14:textId="77777777" w:rsidR="00DF3870" w:rsidRDefault="00164D5B">
            <w:pPr>
              <w:pStyle w:val="TableParagraph"/>
              <w:ind w:left="69"/>
            </w:pPr>
            <w:r>
              <w:rPr>
                <w:spacing w:val="-2"/>
              </w:rPr>
              <w:t>4.5.9.0</w:t>
            </w:r>
          </w:p>
        </w:tc>
        <w:tc>
          <w:tcPr>
            <w:tcW w:w="7514" w:type="dxa"/>
          </w:tcPr>
          <w:p w14:paraId="50AD6395" w14:textId="77777777" w:rsidR="00DF3870" w:rsidRDefault="00164D5B">
            <w:pPr>
              <w:pStyle w:val="TableParagraph"/>
              <w:ind w:left="68"/>
            </w:pPr>
            <w:r>
              <w:t>Otras</w:t>
            </w:r>
            <w:r>
              <w:rPr>
                <w:spacing w:val="-4"/>
              </w:rPr>
              <w:t xml:space="preserve"> </w:t>
            </w:r>
            <w:r>
              <w:t>pensiones</w:t>
            </w:r>
            <w:r>
              <w:rPr>
                <w:spacing w:val="-4"/>
              </w:rPr>
              <w:t xml:space="preserve"> </w:t>
            </w:r>
            <w:r>
              <w:t>y</w:t>
            </w:r>
            <w:r>
              <w:rPr>
                <w:spacing w:val="-2"/>
              </w:rPr>
              <w:t xml:space="preserve"> jubilaciones</w:t>
            </w:r>
          </w:p>
        </w:tc>
        <w:tc>
          <w:tcPr>
            <w:tcW w:w="1702" w:type="dxa"/>
          </w:tcPr>
          <w:p w14:paraId="26D23574" w14:textId="77777777" w:rsidR="00DF3870" w:rsidRDefault="00164D5B">
            <w:pPr>
              <w:pStyle w:val="TableParagraph"/>
              <w:ind w:right="48"/>
              <w:jc w:val="right"/>
            </w:pPr>
            <w:r>
              <w:rPr>
                <w:spacing w:val="-4"/>
              </w:rPr>
              <w:t>0.00</w:t>
            </w:r>
          </w:p>
        </w:tc>
      </w:tr>
      <w:tr w:rsidR="00DF3870" w14:paraId="717FCE03" w14:textId="77777777">
        <w:trPr>
          <w:trHeight w:val="313"/>
        </w:trPr>
        <w:tc>
          <w:tcPr>
            <w:tcW w:w="1136" w:type="dxa"/>
          </w:tcPr>
          <w:p w14:paraId="27A9AB8A" w14:textId="77777777" w:rsidR="00DF3870" w:rsidRDefault="00164D5B">
            <w:pPr>
              <w:pStyle w:val="TableParagraph"/>
              <w:spacing w:before="20"/>
              <w:ind w:left="69"/>
            </w:pPr>
            <w:r>
              <w:rPr>
                <w:spacing w:val="-2"/>
              </w:rPr>
              <w:t>4.5.9.1</w:t>
            </w:r>
          </w:p>
        </w:tc>
        <w:tc>
          <w:tcPr>
            <w:tcW w:w="7514" w:type="dxa"/>
          </w:tcPr>
          <w:p w14:paraId="3326A10E" w14:textId="77777777" w:rsidR="00DF3870" w:rsidRDefault="00164D5B">
            <w:pPr>
              <w:pStyle w:val="TableParagraph"/>
              <w:spacing w:before="20"/>
              <w:ind w:left="68"/>
            </w:pPr>
            <w:r>
              <w:t>Otras</w:t>
            </w:r>
            <w:r>
              <w:rPr>
                <w:spacing w:val="-4"/>
              </w:rPr>
              <w:t xml:space="preserve"> </w:t>
            </w:r>
            <w:r>
              <w:t>pensiones</w:t>
            </w:r>
            <w:r>
              <w:rPr>
                <w:spacing w:val="-4"/>
              </w:rPr>
              <w:t xml:space="preserve"> </w:t>
            </w:r>
            <w:r>
              <w:t>y</w:t>
            </w:r>
            <w:r>
              <w:rPr>
                <w:spacing w:val="-2"/>
              </w:rPr>
              <w:t xml:space="preserve"> jubilaciones</w:t>
            </w:r>
          </w:p>
        </w:tc>
        <w:tc>
          <w:tcPr>
            <w:tcW w:w="1702" w:type="dxa"/>
          </w:tcPr>
          <w:p w14:paraId="6BFD5A58" w14:textId="77777777" w:rsidR="00DF3870" w:rsidRDefault="00164D5B">
            <w:pPr>
              <w:pStyle w:val="TableParagraph"/>
              <w:spacing w:before="20"/>
              <w:ind w:right="48"/>
              <w:jc w:val="right"/>
            </w:pPr>
            <w:r>
              <w:rPr>
                <w:spacing w:val="-4"/>
              </w:rPr>
              <w:t>0.00</w:t>
            </w:r>
          </w:p>
        </w:tc>
      </w:tr>
      <w:tr w:rsidR="00DF3870" w14:paraId="371864A8" w14:textId="77777777">
        <w:trPr>
          <w:trHeight w:val="316"/>
        </w:trPr>
        <w:tc>
          <w:tcPr>
            <w:tcW w:w="1136" w:type="dxa"/>
            <w:shd w:val="clear" w:color="auto" w:fill="E7E6E6"/>
          </w:tcPr>
          <w:p w14:paraId="4F0F4698" w14:textId="77777777" w:rsidR="00DF3870" w:rsidRDefault="00164D5B">
            <w:pPr>
              <w:pStyle w:val="TableParagraph"/>
              <w:ind w:right="323"/>
              <w:jc w:val="right"/>
              <w:rPr>
                <w:b/>
              </w:rPr>
            </w:pPr>
            <w:r>
              <w:rPr>
                <w:b/>
                <w:spacing w:val="-4"/>
              </w:rPr>
              <w:t>4600</w:t>
            </w:r>
          </w:p>
        </w:tc>
        <w:tc>
          <w:tcPr>
            <w:tcW w:w="7514" w:type="dxa"/>
            <w:shd w:val="clear" w:color="auto" w:fill="E7E6E6"/>
          </w:tcPr>
          <w:p w14:paraId="181418A7" w14:textId="77777777" w:rsidR="00DF3870" w:rsidRDefault="00164D5B">
            <w:pPr>
              <w:pStyle w:val="TableParagraph"/>
              <w:ind w:left="68"/>
              <w:rPr>
                <w:b/>
              </w:rPr>
            </w:pPr>
            <w:r>
              <w:rPr>
                <w:b/>
              </w:rPr>
              <w:t>TRANSFERENCIAS</w:t>
            </w:r>
            <w:r>
              <w:rPr>
                <w:b/>
                <w:spacing w:val="-6"/>
              </w:rPr>
              <w:t xml:space="preserve"> </w:t>
            </w:r>
            <w:r>
              <w:rPr>
                <w:b/>
              </w:rPr>
              <w:t>A</w:t>
            </w:r>
            <w:r>
              <w:rPr>
                <w:b/>
                <w:spacing w:val="-6"/>
              </w:rPr>
              <w:t xml:space="preserve"> </w:t>
            </w:r>
            <w:r>
              <w:rPr>
                <w:b/>
              </w:rPr>
              <w:t>FIDEICOMISOS,</w:t>
            </w:r>
            <w:r>
              <w:rPr>
                <w:b/>
                <w:spacing w:val="-5"/>
              </w:rPr>
              <w:t xml:space="preserve"> </w:t>
            </w:r>
            <w:r>
              <w:rPr>
                <w:b/>
              </w:rPr>
              <w:t>MANDATOS</w:t>
            </w:r>
            <w:r>
              <w:rPr>
                <w:b/>
                <w:spacing w:val="-8"/>
              </w:rPr>
              <w:t xml:space="preserve"> </w:t>
            </w:r>
            <w:r>
              <w:rPr>
                <w:b/>
              </w:rPr>
              <w:t>Y</w:t>
            </w:r>
            <w:r>
              <w:rPr>
                <w:b/>
                <w:spacing w:val="-6"/>
              </w:rPr>
              <w:t xml:space="preserve"> </w:t>
            </w:r>
            <w:r>
              <w:rPr>
                <w:b/>
              </w:rPr>
              <w:t>OTROS</w:t>
            </w:r>
            <w:r>
              <w:rPr>
                <w:b/>
                <w:spacing w:val="-6"/>
              </w:rPr>
              <w:t xml:space="preserve"> </w:t>
            </w:r>
            <w:r>
              <w:rPr>
                <w:b/>
                <w:spacing w:val="-2"/>
              </w:rPr>
              <w:t>ANÁLOGOS</w:t>
            </w:r>
          </w:p>
        </w:tc>
        <w:tc>
          <w:tcPr>
            <w:tcW w:w="1702" w:type="dxa"/>
            <w:shd w:val="clear" w:color="auto" w:fill="E7E6E6"/>
          </w:tcPr>
          <w:p w14:paraId="56027391" w14:textId="77777777" w:rsidR="00DF3870" w:rsidRDefault="00164D5B">
            <w:pPr>
              <w:pStyle w:val="TableParagraph"/>
              <w:ind w:right="48"/>
              <w:jc w:val="right"/>
              <w:rPr>
                <w:b/>
              </w:rPr>
            </w:pPr>
            <w:r>
              <w:rPr>
                <w:b/>
                <w:spacing w:val="-4"/>
              </w:rPr>
              <w:t>0.00</w:t>
            </w:r>
          </w:p>
        </w:tc>
      </w:tr>
      <w:tr w:rsidR="00DF3870" w14:paraId="232FC4A2" w14:textId="77777777">
        <w:trPr>
          <w:trHeight w:val="313"/>
        </w:trPr>
        <w:tc>
          <w:tcPr>
            <w:tcW w:w="1136" w:type="dxa"/>
          </w:tcPr>
          <w:p w14:paraId="3DDA58D9" w14:textId="77777777" w:rsidR="00DF3870" w:rsidRDefault="00164D5B">
            <w:pPr>
              <w:pStyle w:val="TableParagraph"/>
              <w:ind w:left="69"/>
            </w:pPr>
            <w:r>
              <w:rPr>
                <w:spacing w:val="-2"/>
              </w:rPr>
              <w:t>4.6.1.0</w:t>
            </w:r>
          </w:p>
        </w:tc>
        <w:tc>
          <w:tcPr>
            <w:tcW w:w="7514" w:type="dxa"/>
          </w:tcPr>
          <w:p w14:paraId="7C8F522C" w14:textId="77777777" w:rsidR="00DF3870" w:rsidRDefault="00164D5B">
            <w:pPr>
              <w:pStyle w:val="TableParagraph"/>
              <w:ind w:left="68"/>
            </w:pPr>
            <w:r>
              <w:t>Transferencias</w:t>
            </w:r>
            <w:r>
              <w:rPr>
                <w:spacing w:val="-5"/>
              </w:rPr>
              <w:t xml:space="preserve"> </w:t>
            </w:r>
            <w:r>
              <w:t>a</w:t>
            </w:r>
            <w:r>
              <w:rPr>
                <w:spacing w:val="-4"/>
              </w:rPr>
              <w:t xml:space="preserve"> </w:t>
            </w:r>
            <w:r>
              <w:t>fideicomisos</w:t>
            </w:r>
            <w:r>
              <w:rPr>
                <w:spacing w:val="-4"/>
              </w:rPr>
              <w:t xml:space="preserve"> </w:t>
            </w:r>
            <w:r>
              <w:t>del</w:t>
            </w:r>
            <w:r>
              <w:rPr>
                <w:spacing w:val="-7"/>
              </w:rPr>
              <w:t xml:space="preserve"> </w:t>
            </w:r>
            <w:r>
              <w:t>Poder</w:t>
            </w:r>
            <w:r>
              <w:rPr>
                <w:spacing w:val="-5"/>
              </w:rPr>
              <w:t xml:space="preserve"> </w:t>
            </w:r>
            <w:r>
              <w:rPr>
                <w:spacing w:val="-2"/>
              </w:rPr>
              <w:t>Ejecutivo</w:t>
            </w:r>
          </w:p>
        </w:tc>
        <w:tc>
          <w:tcPr>
            <w:tcW w:w="1702" w:type="dxa"/>
          </w:tcPr>
          <w:p w14:paraId="21505DEB" w14:textId="77777777" w:rsidR="00DF3870" w:rsidRDefault="00164D5B">
            <w:pPr>
              <w:pStyle w:val="TableParagraph"/>
              <w:ind w:right="48"/>
              <w:jc w:val="right"/>
            </w:pPr>
            <w:r>
              <w:rPr>
                <w:spacing w:val="-4"/>
              </w:rPr>
              <w:t>0.00</w:t>
            </w:r>
          </w:p>
        </w:tc>
      </w:tr>
      <w:tr w:rsidR="00DF3870" w14:paraId="1801C463" w14:textId="77777777">
        <w:trPr>
          <w:trHeight w:val="316"/>
        </w:trPr>
        <w:tc>
          <w:tcPr>
            <w:tcW w:w="1136" w:type="dxa"/>
          </w:tcPr>
          <w:p w14:paraId="7A974088" w14:textId="77777777" w:rsidR="00DF3870" w:rsidRDefault="00164D5B">
            <w:pPr>
              <w:pStyle w:val="TableParagraph"/>
              <w:ind w:left="69"/>
            </w:pPr>
            <w:r>
              <w:rPr>
                <w:spacing w:val="-2"/>
              </w:rPr>
              <w:t>4.6.1.1</w:t>
            </w:r>
          </w:p>
        </w:tc>
        <w:tc>
          <w:tcPr>
            <w:tcW w:w="7514" w:type="dxa"/>
          </w:tcPr>
          <w:p w14:paraId="17939EC4" w14:textId="77777777" w:rsidR="00DF3870" w:rsidRDefault="00164D5B">
            <w:pPr>
              <w:pStyle w:val="TableParagraph"/>
              <w:ind w:left="68"/>
            </w:pPr>
            <w:r>
              <w:t>Transferencias</w:t>
            </w:r>
            <w:r>
              <w:rPr>
                <w:spacing w:val="-5"/>
              </w:rPr>
              <w:t xml:space="preserve"> </w:t>
            </w:r>
            <w:r>
              <w:t>a</w:t>
            </w:r>
            <w:r>
              <w:rPr>
                <w:spacing w:val="-4"/>
              </w:rPr>
              <w:t xml:space="preserve"> </w:t>
            </w:r>
            <w:r>
              <w:t>fideicomisos</w:t>
            </w:r>
            <w:r>
              <w:rPr>
                <w:spacing w:val="-4"/>
              </w:rPr>
              <w:t xml:space="preserve"> </w:t>
            </w:r>
            <w:r>
              <w:t>del</w:t>
            </w:r>
            <w:r>
              <w:rPr>
                <w:spacing w:val="-7"/>
              </w:rPr>
              <w:t xml:space="preserve"> </w:t>
            </w:r>
            <w:r>
              <w:t>Poder</w:t>
            </w:r>
            <w:r>
              <w:rPr>
                <w:spacing w:val="-5"/>
              </w:rPr>
              <w:t xml:space="preserve"> </w:t>
            </w:r>
            <w:r>
              <w:rPr>
                <w:spacing w:val="-2"/>
              </w:rPr>
              <w:t>Ejecutivo</w:t>
            </w:r>
          </w:p>
        </w:tc>
        <w:tc>
          <w:tcPr>
            <w:tcW w:w="1702" w:type="dxa"/>
          </w:tcPr>
          <w:p w14:paraId="153E7456" w14:textId="77777777" w:rsidR="00DF3870" w:rsidRDefault="00164D5B">
            <w:pPr>
              <w:pStyle w:val="TableParagraph"/>
              <w:ind w:right="48"/>
              <w:jc w:val="right"/>
            </w:pPr>
            <w:r>
              <w:rPr>
                <w:spacing w:val="-4"/>
              </w:rPr>
              <w:t>0.00</w:t>
            </w:r>
          </w:p>
        </w:tc>
      </w:tr>
      <w:tr w:rsidR="00DF3870" w14:paraId="35EA4D98" w14:textId="77777777">
        <w:trPr>
          <w:trHeight w:val="313"/>
        </w:trPr>
        <w:tc>
          <w:tcPr>
            <w:tcW w:w="1136" w:type="dxa"/>
          </w:tcPr>
          <w:p w14:paraId="16D7C5D6" w14:textId="77777777" w:rsidR="00DF3870" w:rsidRDefault="00164D5B">
            <w:pPr>
              <w:pStyle w:val="TableParagraph"/>
              <w:ind w:left="69"/>
            </w:pPr>
            <w:r>
              <w:rPr>
                <w:spacing w:val="-2"/>
              </w:rPr>
              <w:t>4.6.2.0</w:t>
            </w:r>
          </w:p>
        </w:tc>
        <w:tc>
          <w:tcPr>
            <w:tcW w:w="7514" w:type="dxa"/>
          </w:tcPr>
          <w:p w14:paraId="6ECD5B3C" w14:textId="77777777" w:rsidR="00DF3870" w:rsidRDefault="00164D5B">
            <w:pPr>
              <w:pStyle w:val="TableParagraph"/>
              <w:ind w:left="68"/>
            </w:pPr>
            <w:r>
              <w:t>(No</w:t>
            </w:r>
            <w:r>
              <w:rPr>
                <w:spacing w:val="-4"/>
              </w:rPr>
              <w:t xml:space="preserve"> </w:t>
            </w:r>
            <w:r>
              <w:t>aplica)</w:t>
            </w:r>
            <w:r>
              <w:rPr>
                <w:spacing w:val="-7"/>
              </w:rPr>
              <w:t xml:space="preserve"> </w:t>
            </w:r>
            <w:r>
              <w:t>Transferencias</w:t>
            </w:r>
            <w:r>
              <w:rPr>
                <w:spacing w:val="-8"/>
              </w:rPr>
              <w:t xml:space="preserve"> </w:t>
            </w:r>
            <w:r>
              <w:t>a</w:t>
            </w:r>
            <w:r>
              <w:rPr>
                <w:spacing w:val="-4"/>
              </w:rPr>
              <w:t xml:space="preserve"> </w:t>
            </w:r>
            <w:r>
              <w:t>fideicomisos</w:t>
            </w:r>
            <w:r>
              <w:rPr>
                <w:spacing w:val="-5"/>
              </w:rPr>
              <w:t xml:space="preserve"> </w:t>
            </w:r>
            <w:r>
              <w:t>del</w:t>
            </w:r>
            <w:r>
              <w:rPr>
                <w:spacing w:val="-4"/>
              </w:rPr>
              <w:t xml:space="preserve"> </w:t>
            </w:r>
            <w:r>
              <w:t>Poder</w:t>
            </w:r>
            <w:r>
              <w:rPr>
                <w:spacing w:val="-6"/>
              </w:rPr>
              <w:t xml:space="preserve"> </w:t>
            </w:r>
            <w:r>
              <w:rPr>
                <w:spacing w:val="-2"/>
              </w:rPr>
              <w:t>Legislativo</w:t>
            </w:r>
          </w:p>
        </w:tc>
        <w:tc>
          <w:tcPr>
            <w:tcW w:w="1702" w:type="dxa"/>
          </w:tcPr>
          <w:p w14:paraId="57320B5A" w14:textId="77777777" w:rsidR="00DF3870" w:rsidRDefault="00164D5B">
            <w:pPr>
              <w:pStyle w:val="TableParagraph"/>
              <w:ind w:right="48"/>
              <w:jc w:val="right"/>
            </w:pPr>
            <w:r>
              <w:rPr>
                <w:spacing w:val="-4"/>
              </w:rPr>
              <w:t>0.00</w:t>
            </w:r>
          </w:p>
        </w:tc>
      </w:tr>
      <w:tr w:rsidR="00DF3870" w14:paraId="7C17F54D" w14:textId="77777777">
        <w:trPr>
          <w:trHeight w:val="315"/>
        </w:trPr>
        <w:tc>
          <w:tcPr>
            <w:tcW w:w="1136" w:type="dxa"/>
          </w:tcPr>
          <w:p w14:paraId="78AF8826" w14:textId="77777777" w:rsidR="00DF3870" w:rsidRDefault="00164D5B">
            <w:pPr>
              <w:pStyle w:val="TableParagraph"/>
              <w:ind w:left="69"/>
            </w:pPr>
            <w:r>
              <w:rPr>
                <w:spacing w:val="-2"/>
              </w:rPr>
              <w:t>4.6.2.1</w:t>
            </w:r>
          </w:p>
        </w:tc>
        <w:tc>
          <w:tcPr>
            <w:tcW w:w="7514" w:type="dxa"/>
          </w:tcPr>
          <w:p w14:paraId="01070209" w14:textId="77777777" w:rsidR="00DF3870" w:rsidRDefault="00164D5B">
            <w:pPr>
              <w:pStyle w:val="TableParagraph"/>
              <w:ind w:left="68"/>
            </w:pPr>
            <w:r>
              <w:t>(No</w:t>
            </w:r>
            <w:r>
              <w:rPr>
                <w:spacing w:val="-7"/>
              </w:rPr>
              <w:t xml:space="preserve"> </w:t>
            </w:r>
            <w:r>
              <w:t>aplica)</w:t>
            </w:r>
            <w:r>
              <w:rPr>
                <w:spacing w:val="-7"/>
              </w:rPr>
              <w:t xml:space="preserve"> </w:t>
            </w:r>
            <w:r>
              <w:t>Transferencias</w:t>
            </w:r>
            <w:r>
              <w:rPr>
                <w:spacing w:val="-8"/>
              </w:rPr>
              <w:t xml:space="preserve"> </w:t>
            </w:r>
            <w:r>
              <w:t>a</w:t>
            </w:r>
            <w:r>
              <w:rPr>
                <w:spacing w:val="-5"/>
              </w:rPr>
              <w:t xml:space="preserve"> </w:t>
            </w:r>
            <w:r>
              <w:t>fideicomisos</w:t>
            </w:r>
            <w:r>
              <w:rPr>
                <w:spacing w:val="-5"/>
              </w:rPr>
              <w:t xml:space="preserve"> </w:t>
            </w:r>
            <w:r>
              <w:t>del</w:t>
            </w:r>
            <w:r>
              <w:rPr>
                <w:spacing w:val="-5"/>
              </w:rPr>
              <w:t xml:space="preserve"> </w:t>
            </w:r>
            <w:r>
              <w:t>Poder</w:t>
            </w:r>
            <w:r>
              <w:rPr>
                <w:spacing w:val="-6"/>
              </w:rPr>
              <w:t xml:space="preserve"> </w:t>
            </w:r>
            <w:r>
              <w:t>Legislativo</w:t>
            </w:r>
            <w:r>
              <w:rPr>
                <w:spacing w:val="-4"/>
              </w:rPr>
              <w:t xml:space="preserve"> </w:t>
            </w:r>
            <w:r>
              <w:rPr>
                <w:spacing w:val="-2"/>
              </w:rPr>
              <w:t>estatal</w:t>
            </w:r>
          </w:p>
        </w:tc>
        <w:tc>
          <w:tcPr>
            <w:tcW w:w="1702" w:type="dxa"/>
          </w:tcPr>
          <w:p w14:paraId="04E5B9DD" w14:textId="77777777" w:rsidR="00DF3870" w:rsidRDefault="00164D5B">
            <w:pPr>
              <w:pStyle w:val="TableParagraph"/>
              <w:ind w:right="48"/>
              <w:jc w:val="right"/>
            </w:pPr>
            <w:r>
              <w:rPr>
                <w:spacing w:val="-4"/>
              </w:rPr>
              <w:t>0.00</w:t>
            </w:r>
          </w:p>
        </w:tc>
      </w:tr>
      <w:tr w:rsidR="00DF3870" w14:paraId="76F00129" w14:textId="77777777">
        <w:trPr>
          <w:trHeight w:val="316"/>
        </w:trPr>
        <w:tc>
          <w:tcPr>
            <w:tcW w:w="1136" w:type="dxa"/>
          </w:tcPr>
          <w:p w14:paraId="3E2A8224" w14:textId="77777777" w:rsidR="00DF3870" w:rsidRDefault="00164D5B">
            <w:pPr>
              <w:pStyle w:val="TableParagraph"/>
              <w:ind w:left="69"/>
            </w:pPr>
            <w:r>
              <w:rPr>
                <w:spacing w:val="-2"/>
              </w:rPr>
              <w:t>4.6.3.0</w:t>
            </w:r>
          </w:p>
        </w:tc>
        <w:tc>
          <w:tcPr>
            <w:tcW w:w="7514" w:type="dxa"/>
          </w:tcPr>
          <w:p w14:paraId="7FCF80B5" w14:textId="77777777" w:rsidR="00DF3870" w:rsidRDefault="00164D5B">
            <w:pPr>
              <w:pStyle w:val="TableParagraph"/>
              <w:ind w:left="68"/>
            </w:pPr>
            <w:r>
              <w:t>(No</w:t>
            </w:r>
            <w:r>
              <w:rPr>
                <w:spacing w:val="-4"/>
              </w:rPr>
              <w:t xml:space="preserve"> </w:t>
            </w:r>
            <w:r>
              <w:t>aplica)</w:t>
            </w:r>
            <w:r>
              <w:rPr>
                <w:spacing w:val="-7"/>
              </w:rPr>
              <w:t xml:space="preserve"> </w:t>
            </w:r>
            <w:r>
              <w:t>Transferencias</w:t>
            </w:r>
            <w:r>
              <w:rPr>
                <w:spacing w:val="-8"/>
              </w:rPr>
              <w:t xml:space="preserve"> </w:t>
            </w:r>
            <w:r>
              <w:t>a</w:t>
            </w:r>
            <w:r>
              <w:rPr>
                <w:spacing w:val="-4"/>
              </w:rPr>
              <w:t xml:space="preserve"> </w:t>
            </w:r>
            <w:r>
              <w:t>fideicomisos</w:t>
            </w:r>
            <w:r>
              <w:rPr>
                <w:spacing w:val="-5"/>
              </w:rPr>
              <w:t xml:space="preserve"> </w:t>
            </w:r>
            <w:r>
              <w:t>del</w:t>
            </w:r>
            <w:r>
              <w:rPr>
                <w:spacing w:val="-4"/>
              </w:rPr>
              <w:t xml:space="preserve"> </w:t>
            </w:r>
            <w:r>
              <w:t>Poder</w:t>
            </w:r>
            <w:r>
              <w:rPr>
                <w:spacing w:val="-6"/>
              </w:rPr>
              <w:t xml:space="preserve"> </w:t>
            </w:r>
            <w:r>
              <w:rPr>
                <w:spacing w:val="-2"/>
              </w:rPr>
              <w:t>Judicial</w:t>
            </w:r>
          </w:p>
        </w:tc>
        <w:tc>
          <w:tcPr>
            <w:tcW w:w="1702" w:type="dxa"/>
          </w:tcPr>
          <w:p w14:paraId="56899398" w14:textId="77777777" w:rsidR="00DF3870" w:rsidRDefault="00164D5B">
            <w:pPr>
              <w:pStyle w:val="TableParagraph"/>
              <w:ind w:right="48"/>
              <w:jc w:val="right"/>
            </w:pPr>
            <w:r>
              <w:rPr>
                <w:spacing w:val="-4"/>
              </w:rPr>
              <w:t>0.00</w:t>
            </w:r>
          </w:p>
        </w:tc>
      </w:tr>
      <w:tr w:rsidR="00DF3870" w14:paraId="39AB39A6" w14:textId="77777777">
        <w:trPr>
          <w:trHeight w:val="313"/>
        </w:trPr>
        <w:tc>
          <w:tcPr>
            <w:tcW w:w="1136" w:type="dxa"/>
          </w:tcPr>
          <w:p w14:paraId="70698504" w14:textId="77777777" w:rsidR="00DF3870" w:rsidRDefault="00164D5B">
            <w:pPr>
              <w:pStyle w:val="TableParagraph"/>
              <w:ind w:left="69"/>
            </w:pPr>
            <w:r>
              <w:rPr>
                <w:spacing w:val="-2"/>
              </w:rPr>
              <w:t>4.6.3.1</w:t>
            </w:r>
          </w:p>
        </w:tc>
        <w:tc>
          <w:tcPr>
            <w:tcW w:w="7514" w:type="dxa"/>
          </w:tcPr>
          <w:p w14:paraId="1B20E5DD" w14:textId="77777777" w:rsidR="00DF3870" w:rsidRDefault="00164D5B">
            <w:pPr>
              <w:pStyle w:val="TableParagraph"/>
              <w:ind w:left="68"/>
            </w:pPr>
            <w:r>
              <w:t>(No</w:t>
            </w:r>
            <w:r>
              <w:rPr>
                <w:spacing w:val="-6"/>
              </w:rPr>
              <w:t xml:space="preserve"> </w:t>
            </w:r>
            <w:r>
              <w:t>aplica)</w:t>
            </w:r>
            <w:r>
              <w:rPr>
                <w:spacing w:val="-7"/>
              </w:rPr>
              <w:t xml:space="preserve"> </w:t>
            </w:r>
            <w:r>
              <w:t>Transferencias</w:t>
            </w:r>
            <w:r>
              <w:rPr>
                <w:spacing w:val="-8"/>
              </w:rPr>
              <w:t xml:space="preserve"> </w:t>
            </w:r>
            <w:r>
              <w:t>a</w:t>
            </w:r>
            <w:r>
              <w:rPr>
                <w:spacing w:val="-4"/>
              </w:rPr>
              <w:t xml:space="preserve"> </w:t>
            </w:r>
            <w:r>
              <w:t>fideicomisos</w:t>
            </w:r>
            <w:r>
              <w:rPr>
                <w:spacing w:val="-5"/>
              </w:rPr>
              <w:t xml:space="preserve"> </w:t>
            </w:r>
            <w:r>
              <w:t>del</w:t>
            </w:r>
            <w:r>
              <w:rPr>
                <w:spacing w:val="-5"/>
              </w:rPr>
              <w:t xml:space="preserve"> </w:t>
            </w:r>
            <w:r>
              <w:t>Poder</w:t>
            </w:r>
            <w:r>
              <w:rPr>
                <w:spacing w:val="-6"/>
              </w:rPr>
              <w:t xml:space="preserve"> </w:t>
            </w:r>
            <w:r>
              <w:t>Judicial</w:t>
            </w:r>
            <w:r>
              <w:rPr>
                <w:spacing w:val="-4"/>
              </w:rPr>
              <w:t xml:space="preserve"> </w:t>
            </w:r>
            <w:r>
              <w:rPr>
                <w:spacing w:val="-2"/>
              </w:rPr>
              <w:t>estatal</w:t>
            </w:r>
          </w:p>
        </w:tc>
        <w:tc>
          <w:tcPr>
            <w:tcW w:w="1702" w:type="dxa"/>
          </w:tcPr>
          <w:p w14:paraId="581F090E" w14:textId="77777777" w:rsidR="00DF3870" w:rsidRDefault="00164D5B">
            <w:pPr>
              <w:pStyle w:val="TableParagraph"/>
              <w:ind w:right="48"/>
              <w:jc w:val="right"/>
            </w:pPr>
            <w:r>
              <w:rPr>
                <w:spacing w:val="-4"/>
              </w:rPr>
              <w:t>0.00</w:t>
            </w:r>
          </w:p>
        </w:tc>
      </w:tr>
      <w:tr w:rsidR="00DF3870" w14:paraId="2F36CA44" w14:textId="77777777">
        <w:trPr>
          <w:trHeight w:val="536"/>
        </w:trPr>
        <w:tc>
          <w:tcPr>
            <w:tcW w:w="1136" w:type="dxa"/>
          </w:tcPr>
          <w:p w14:paraId="78CF6DCB" w14:textId="77777777" w:rsidR="00DF3870" w:rsidRDefault="00164D5B">
            <w:pPr>
              <w:pStyle w:val="TableParagraph"/>
              <w:spacing w:before="133"/>
              <w:ind w:left="69"/>
            </w:pPr>
            <w:r>
              <w:rPr>
                <w:spacing w:val="-2"/>
              </w:rPr>
              <w:t>4.6.4.0</w:t>
            </w:r>
          </w:p>
        </w:tc>
        <w:tc>
          <w:tcPr>
            <w:tcW w:w="7514" w:type="dxa"/>
          </w:tcPr>
          <w:p w14:paraId="48B3F271" w14:textId="77777777" w:rsidR="00DF3870" w:rsidRDefault="00164D5B">
            <w:pPr>
              <w:pStyle w:val="TableParagraph"/>
              <w:spacing w:before="0" w:line="267" w:lineRule="exact"/>
              <w:ind w:left="68"/>
            </w:pPr>
            <w:r>
              <w:t>(No</w:t>
            </w:r>
            <w:r>
              <w:rPr>
                <w:spacing w:val="-5"/>
              </w:rPr>
              <w:t xml:space="preserve"> </w:t>
            </w:r>
            <w:r>
              <w:t>aplica)</w:t>
            </w:r>
            <w:r>
              <w:rPr>
                <w:spacing w:val="-8"/>
              </w:rPr>
              <w:t xml:space="preserve"> </w:t>
            </w:r>
            <w:r>
              <w:t>Transferencias</w:t>
            </w:r>
            <w:r>
              <w:rPr>
                <w:spacing w:val="-9"/>
              </w:rPr>
              <w:t xml:space="preserve"> </w:t>
            </w:r>
            <w:r>
              <w:t>a</w:t>
            </w:r>
            <w:r>
              <w:rPr>
                <w:spacing w:val="-5"/>
              </w:rPr>
              <w:t xml:space="preserve"> </w:t>
            </w:r>
            <w:r>
              <w:t>fideicomisos</w:t>
            </w:r>
            <w:r>
              <w:rPr>
                <w:spacing w:val="-6"/>
              </w:rPr>
              <w:t xml:space="preserve"> </w:t>
            </w:r>
            <w:r>
              <w:t>públicos</w:t>
            </w:r>
            <w:r>
              <w:rPr>
                <w:spacing w:val="-5"/>
              </w:rPr>
              <w:t xml:space="preserve"> </w:t>
            </w:r>
            <w:r>
              <w:t>de</w:t>
            </w:r>
            <w:r>
              <w:rPr>
                <w:spacing w:val="-9"/>
              </w:rPr>
              <w:t xml:space="preserve"> </w:t>
            </w:r>
            <w:r>
              <w:t>entidades</w:t>
            </w:r>
            <w:r>
              <w:rPr>
                <w:spacing w:val="-5"/>
              </w:rPr>
              <w:t xml:space="preserve"> </w:t>
            </w:r>
            <w:r>
              <w:t>paraestatales</w:t>
            </w:r>
            <w:r>
              <w:rPr>
                <w:spacing w:val="-4"/>
              </w:rPr>
              <w:t xml:space="preserve"> </w:t>
            </w:r>
            <w:r>
              <w:rPr>
                <w:spacing w:val="-5"/>
              </w:rPr>
              <w:t>no</w:t>
            </w:r>
          </w:p>
          <w:p w14:paraId="3A68AFE5" w14:textId="77777777" w:rsidR="00DF3870" w:rsidRDefault="00164D5B">
            <w:pPr>
              <w:pStyle w:val="TableParagraph"/>
              <w:spacing w:before="0" w:line="249" w:lineRule="exact"/>
              <w:ind w:left="68"/>
            </w:pPr>
            <w:r>
              <w:t>empresariales</w:t>
            </w:r>
            <w:r>
              <w:rPr>
                <w:spacing w:val="-9"/>
              </w:rPr>
              <w:t xml:space="preserve"> </w:t>
            </w:r>
            <w:r>
              <w:t>y</w:t>
            </w:r>
            <w:r>
              <w:rPr>
                <w:spacing w:val="-2"/>
              </w:rPr>
              <w:t xml:space="preserve"> </w:t>
            </w:r>
            <w:r>
              <w:t>no</w:t>
            </w:r>
            <w:r>
              <w:rPr>
                <w:spacing w:val="-2"/>
              </w:rPr>
              <w:t xml:space="preserve"> financieras</w:t>
            </w:r>
          </w:p>
        </w:tc>
        <w:tc>
          <w:tcPr>
            <w:tcW w:w="1702" w:type="dxa"/>
          </w:tcPr>
          <w:p w14:paraId="5D30ABAC" w14:textId="77777777" w:rsidR="00DF3870" w:rsidRDefault="00164D5B">
            <w:pPr>
              <w:pStyle w:val="TableParagraph"/>
              <w:spacing w:before="133"/>
              <w:ind w:right="48"/>
              <w:jc w:val="right"/>
            </w:pPr>
            <w:r>
              <w:rPr>
                <w:spacing w:val="-4"/>
              </w:rPr>
              <w:t>0.00</w:t>
            </w:r>
          </w:p>
        </w:tc>
      </w:tr>
      <w:tr w:rsidR="00DF3870" w14:paraId="569BBA55" w14:textId="77777777">
        <w:trPr>
          <w:trHeight w:val="539"/>
        </w:trPr>
        <w:tc>
          <w:tcPr>
            <w:tcW w:w="1136" w:type="dxa"/>
          </w:tcPr>
          <w:p w14:paraId="63FA51F1" w14:textId="77777777" w:rsidR="00DF3870" w:rsidRDefault="00164D5B">
            <w:pPr>
              <w:pStyle w:val="TableParagraph"/>
              <w:spacing w:before="135"/>
              <w:ind w:left="69"/>
            </w:pPr>
            <w:r>
              <w:rPr>
                <w:spacing w:val="-2"/>
              </w:rPr>
              <w:t>4.6.4.1</w:t>
            </w:r>
          </w:p>
        </w:tc>
        <w:tc>
          <w:tcPr>
            <w:tcW w:w="7514" w:type="dxa"/>
          </w:tcPr>
          <w:p w14:paraId="15267015" w14:textId="77777777" w:rsidR="00DF3870" w:rsidRDefault="00164D5B">
            <w:pPr>
              <w:pStyle w:val="TableParagraph"/>
              <w:spacing w:before="0" w:line="270" w:lineRule="atLeast"/>
              <w:ind w:left="68"/>
            </w:pPr>
            <w:r>
              <w:t>(No</w:t>
            </w:r>
            <w:r>
              <w:rPr>
                <w:spacing w:val="-3"/>
              </w:rPr>
              <w:t xml:space="preserve"> </w:t>
            </w:r>
            <w:r>
              <w:t>aplica)</w:t>
            </w:r>
            <w:r>
              <w:rPr>
                <w:spacing w:val="-7"/>
              </w:rPr>
              <w:t xml:space="preserve"> </w:t>
            </w:r>
            <w:r>
              <w:t>Transferencias</w:t>
            </w:r>
            <w:r>
              <w:rPr>
                <w:spacing w:val="-7"/>
              </w:rPr>
              <w:t xml:space="preserve"> </w:t>
            </w:r>
            <w:r>
              <w:t>a</w:t>
            </w:r>
            <w:r>
              <w:rPr>
                <w:spacing w:val="-4"/>
              </w:rPr>
              <w:t xml:space="preserve"> </w:t>
            </w:r>
            <w:r>
              <w:t>fideicomisos</w:t>
            </w:r>
            <w:r>
              <w:rPr>
                <w:spacing w:val="-4"/>
              </w:rPr>
              <w:t xml:space="preserve"> </w:t>
            </w:r>
            <w:r>
              <w:t>públicos</w:t>
            </w:r>
            <w:r>
              <w:rPr>
                <w:spacing w:val="-4"/>
              </w:rPr>
              <w:t xml:space="preserve"> </w:t>
            </w:r>
            <w:r>
              <w:t>de</w:t>
            </w:r>
            <w:r>
              <w:rPr>
                <w:spacing w:val="-8"/>
              </w:rPr>
              <w:t xml:space="preserve"> </w:t>
            </w:r>
            <w:r>
              <w:t>entidades</w:t>
            </w:r>
            <w:r>
              <w:rPr>
                <w:spacing w:val="-3"/>
              </w:rPr>
              <w:t xml:space="preserve"> </w:t>
            </w:r>
            <w:r>
              <w:t>paraestatales</w:t>
            </w:r>
            <w:r>
              <w:rPr>
                <w:spacing w:val="-3"/>
              </w:rPr>
              <w:t xml:space="preserve"> </w:t>
            </w:r>
            <w:r>
              <w:t>no empresariales y no financieras</w:t>
            </w:r>
          </w:p>
        </w:tc>
        <w:tc>
          <w:tcPr>
            <w:tcW w:w="1702" w:type="dxa"/>
          </w:tcPr>
          <w:p w14:paraId="7EA68DD2" w14:textId="77777777" w:rsidR="00DF3870" w:rsidRDefault="00164D5B">
            <w:pPr>
              <w:pStyle w:val="TableParagraph"/>
              <w:spacing w:before="135"/>
              <w:ind w:right="48"/>
              <w:jc w:val="right"/>
            </w:pPr>
            <w:r>
              <w:rPr>
                <w:spacing w:val="-4"/>
              </w:rPr>
              <w:t>0.00</w:t>
            </w:r>
          </w:p>
        </w:tc>
      </w:tr>
      <w:tr w:rsidR="00DF3870" w14:paraId="69425CDA" w14:textId="77777777">
        <w:trPr>
          <w:trHeight w:val="535"/>
        </w:trPr>
        <w:tc>
          <w:tcPr>
            <w:tcW w:w="1136" w:type="dxa"/>
          </w:tcPr>
          <w:p w14:paraId="2F483143" w14:textId="77777777" w:rsidR="00DF3870" w:rsidRDefault="00164D5B">
            <w:pPr>
              <w:pStyle w:val="TableParagraph"/>
              <w:spacing w:before="132"/>
              <w:ind w:left="69"/>
            </w:pPr>
            <w:r>
              <w:rPr>
                <w:spacing w:val="-2"/>
              </w:rPr>
              <w:t>4.6.5.0</w:t>
            </w:r>
          </w:p>
        </w:tc>
        <w:tc>
          <w:tcPr>
            <w:tcW w:w="7514" w:type="dxa"/>
          </w:tcPr>
          <w:p w14:paraId="7F969DC5" w14:textId="77777777" w:rsidR="00DF3870" w:rsidRDefault="00164D5B">
            <w:pPr>
              <w:pStyle w:val="TableParagraph"/>
              <w:spacing w:before="0" w:line="267" w:lineRule="exact"/>
              <w:ind w:left="68"/>
            </w:pPr>
            <w:r>
              <w:t>Transferencias</w:t>
            </w:r>
            <w:r>
              <w:rPr>
                <w:spacing w:val="-9"/>
              </w:rPr>
              <w:t xml:space="preserve"> </w:t>
            </w:r>
            <w:r>
              <w:t>a</w:t>
            </w:r>
            <w:r>
              <w:rPr>
                <w:spacing w:val="-6"/>
              </w:rPr>
              <w:t xml:space="preserve"> </w:t>
            </w:r>
            <w:r>
              <w:t>fideicomisos</w:t>
            </w:r>
            <w:r>
              <w:rPr>
                <w:spacing w:val="-6"/>
              </w:rPr>
              <w:t xml:space="preserve"> </w:t>
            </w:r>
            <w:r>
              <w:t>públicos</w:t>
            </w:r>
            <w:r>
              <w:rPr>
                <w:spacing w:val="-6"/>
              </w:rPr>
              <w:t xml:space="preserve"> </w:t>
            </w:r>
            <w:r>
              <w:t>de</w:t>
            </w:r>
            <w:r>
              <w:rPr>
                <w:spacing w:val="-8"/>
              </w:rPr>
              <w:t xml:space="preserve"> </w:t>
            </w:r>
            <w:r>
              <w:t>entidades</w:t>
            </w:r>
            <w:r>
              <w:rPr>
                <w:spacing w:val="-5"/>
              </w:rPr>
              <w:t xml:space="preserve"> </w:t>
            </w:r>
            <w:r>
              <w:t>paraestatales</w:t>
            </w:r>
            <w:r>
              <w:rPr>
                <w:spacing w:val="-8"/>
              </w:rPr>
              <w:t xml:space="preserve"> </w:t>
            </w:r>
            <w:r>
              <w:t>empresariales</w:t>
            </w:r>
            <w:r>
              <w:rPr>
                <w:spacing w:val="-7"/>
              </w:rPr>
              <w:t xml:space="preserve"> </w:t>
            </w:r>
            <w:r>
              <w:rPr>
                <w:spacing w:val="-10"/>
              </w:rPr>
              <w:t>y</w:t>
            </w:r>
          </w:p>
          <w:p w14:paraId="502F84E1" w14:textId="77777777" w:rsidR="00DF3870" w:rsidRDefault="00164D5B">
            <w:pPr>
              <w:pStyle w:val="TableParagraph"/>
              <w:spacing w:before="0" w:line="249" w:lineRule="exact"/>
              <w:ind w:left="68"/>
            </w:pPr>
            <w:r>
              <w:t xml:space="preserve">no </w:t>
            </w:r>
            <w:r>
              <w:rPr>
                <w:spacing w:val="-2"/>
              </w:rPr>
              <w:t>financieras</w:t>
            </w:r>
          </w:p>
        </w:tc>
        <w:tc>
          <w:tcPr>
            <w:tcW w:w="1702" w:type="dxa"/>
          </w:tcPr>
          <w:p w14:paraId="4A097E62" w14:textId="77777777" w:rsidR="00DF3870" w:rsidRDefault="00164D5B">
            <w:pPr>
              <w:pStyle w:val="TableParagraph"/>
              <w:spacing w:before="132"/>
              <w:ind w:right="48"/>
              <w:jc w:val="right"/>
            </w:pPr>
            <w:r>
              <w:rPr>
                <w:spacing w:val="-4"/>
              </w:rPr>
              <w:t>0.00</w:t>
            </w:r>
          </w:p>
        </w:tc>
      </w:tr>
      <w:tr w:rsidR="00DF3870" w14:paraId="516544DF" w14:textId="77777777">
        <w:trPr>
          <w:trHeight w:val="536"/>
        </w:trPr>
        <w:tc>
          <w:tcPr>
            <w:tcW w:w="1136" w:type="dxa"/>
          </w:tcPr>
          <w:p w14:paraId="31F0FC93" w14:textId="77777777" w:rsidR="00DF3870" w:rsidRDefault="00164D5B">
            <w:pPr>
              <w:pStyle w:val="TableParagraph"/>
              <w:spacing w:before="133"/>
              <w:ind w:left="69"/>
            </w:pPr>
            <w:r>
              <w:rPr>
                <w:spacing w:val="-2"/>
              </w:rPr>
              <w:t>4.6.5.1</w:t>
            </w:r>
          </w:p>
        </w:tc>
        <w:tc>
          <w:tcPr>
            <w:tcW w:w="7514" w:type="dxa"/>
          </w:tcPr>
          <w:p w14:paraId="05166407" w14:textId="77777777" w:rsidR="00DF3870" w:rsidRDefault="00164D5B">
            <w:pPr>
              <w:pStyle w:val="TableParagraph"/>
              <w:spacing w:before="0" w:line="267" w:lineRule="exact"/>
              <w:ind w:left="68"/>
            </w:pPr>
            <w:r>
              <w:t>Transferencias</w:t>
            </w:r>
            <w:r>
              <w:rPr>
                <w:spacing w:val="-9"/>
              </w:rPr>
              <w:t xml:space="preserve"> </w:t>
            </w:r>
            <w:r>
              <w:t>a</w:t>
            </w:r>
            <w:r>
              <w:rPr>
                <w:spacing w:val="-6"/>
              </w:rPr>
              <w:t xml:space="preserve"> </w:t>
            </w:r>
            <w:r>
              <w:t>fideicomisos</w:t>
            </w:r>
            <w:r>
              <w:rPr>
                <w:spacing w:val="-6"/>
              </w:rPr>
              <w:t xml:space="preserve"> </w:t>
            </w:r>
            <w:r>
              <w:t>públicos</w:t>
            </w:r>
            <w:r>
              <w:rPr>
                <w:spacing w:val="-6"/>
              </w:rPr>
              <w:t xml:space="preserve"> </w:t>
            </w:r>
            <w:r>
              <w:t>de</w:t>
            </w:r>
            <w:r>
              <w:rPr>
                <w:spacing w:val="-8"/>
              </w:rPr>
              <w:t xml:space="preserve"> </w:t>
            </w:r>
            <w:r>
              <w:t>entidades</w:t>
            </w:r>
            <w:r>
              <w:rPr>
                <w:spacing w:val="-5"/>
              </w:rPr>
              <w:t xml:space="preserve"> </w:t>
            </w:r>
            <w:r>
              <w:t>paraestatales</w:t>
            </w:r>
            <w:r>
              <w:rPr>
                <w:spacing w:val="-8"/>
              </w:rPr>
              <w:t xml:space="preserve"> </w:t>
            </w:r>
            <w:r>
              <w:t>empresariales</w:t>
            </w:r>
            <w:r>
              <w:rPr>
                <w:spacing w:val="-7"/>
              </w:rPr>
              <w:t xml:space="preserve"> </w:t>
            </w:r>
            <w:r>
              <w:rPr>
                <w:spacing w:val="-10"/>
              </w:rPr>
              <w:t>y</w:t>
            </w:r>
          </w:p>
          <w:p w14:paraId="4708251A" w14:textId="77777777" w:rsidR="00DF3870" w:rsidRDefault="00164D5B">
            <w:pPr>
              <w:pStyle w:val="TableParagraph"/>
              <w:spacing w:before="0" w:line="249" w:lineRule="exact"/>
              <w:ind w:left="68"/>
            </w:pPr>
            <w:r>
              <w:t xml:space="preserve">no </w:t>
            </w:r>
            <w:r>
              <w:rPr>
                <w:spacing w:val="-2"/>
              </w:rPr>
              <w:t>financieras</w:t>
            </w:r>
          </w:p>
        </w:tc>
        <w:tc>
          <w:tcPr>
            <w:tcW w:w="1702" w:type="dxa"/>
          </w:tcPr>
          <w:p w14:paraId="1E843801" w14:textId="77777777" w:rsidR="00DF3870" w:rsidRDefault="00164D5B">
            <w:pPr>
              <w:pStyle w:val="TableParagraph"/>
              <w:spacing w:before="133"/>
              <w:ind w:right="48"/>
              <w:jc w:val="right"/>
            </w:pPr>
            <w:r>
              <w:rPr>
                <w:spacing w:val="-4"/>
              </w:rPr>
              <w:t>0.00</w:t>
            </w:r>
          </w:p>
        </w:tc>
      </w:tr>
      <w:tr w:rsidR="00DF3870" w14:paraId="2CF52FF4" w14:textId="77777777">
        <w:trPr>
          <w:trHeight w:val="313"/>
        </w:trPr>
        <w:tc>
          <w:tcPr>
            <w:tcW w:w="1136" w:type="dxa"/>
          </w:tcPr>
          <w:p w14:paraId="350FF5EE" w14:textId="77777777" w:rsidR="00DF3870" w:rsidRDefault="00164D5B">
            <w:pPr>
              <w:pStyle w:val="TableParagraph"/>
              <w:ind w:left="69"/>
            </w:pPr>
            <w:r>
              <w:rPr>
                <w:spacing w:val="-2"/>
              </w:rPr>
              <w:t>4.6.6.0</w:t>
            </w:r>
          </w:p>
        </w:tc>
        <w:tc>
          <w:tcPr>
            <w:tcW w:w="7514" w:type="dxa"/>
          </w:tcPr>
          <w:p w14:paraId="405A79E9" w14:textId="77777777" w:rsidR="00DF3870" w:rsidRDefault="00164D5B">
            <w:pPr>
              <w:pStyle w:val="TableParagraph"/>
              <w:ind w:left="68"/>
            </w:pPr>
            <w:r>
              <w:t>Transferencias</w:t>
            </w:r>
            <w:r>
              <w:rPr>
                <w:spacing w:val="-7"/>
              </w:rPr>
              <w:t xml:space="preserve"> </w:t>
            </w:r>
            <w:r>
              <w:t>a</w:t>
            </w:r>
            <w:r>
              <w:rPr>
                <w:spacing w:val="-6"/>
              </w:rPr>
              <w:t xml:space="preserve"> </w:t>
            </w:r>
            <w:r>
              <w:t>fideicomisos</w:t>
            </w:r>
            <w:r>
              <w:rPr>
                <w:spacing w:val="-6"/>
              </w:rPr>
              <w:t xml:space="preserve"> </w:t>
            </w:r>
            <w:r>
              <w:t>de</w:t>
            </w:r>
            <w:r>
              <w:rPr>
                <w:spacing w:val="-8"/>
              </w:rPr>
              <w:t xml:space="preserve"> </w:t>
            </w:r>
            <w:r>
              <w:t>instituciones</w:t>
            </w:r>
            <w:r>
              <w:rPr>
                <w:spacing w:val="-5"/>
              </w:rPr>
              <w:t xml:space="preserve"> </w:t>
            </w:r>
            <w:r>
              <w:t>públicas</w:t>
            </w:r>
            <w:r>
              <w:rPr>
                <w:spacing w:val="-8"/>
              </w:rPr>
              <w:t xml:space="preserve"> </w:t>
            </w:r>
            <w:r>
              <w:rPr>
                <w:spacing w:val="-2"/>
              </w:rPr>
              <w:t>financieras</w:t>
            </w:r>
          </w:p>
        </w:tc>
        <w:tc>
          <w:tcPr>
            <w:tcW w:w="1702" w:type="dxa"/>
          </w:tcPr>
          <w:p w14:paraId="6A03C04D" w14:textId="77777777" w:rsidR="00DF3870" w:rsidRDefault="00164D5B">
            <w:pPr>
              <w:pStyle w:val="TableParagraph"/>
              <w:ind w:right="48"/>
              <w:jc w:val="right"/>
            </w:pPr>
            <w:r>
              <w:rPr>
                <w:spacing w:val="-4"/>
              </w:rPr>
              <w:t>0.00</w:t>
            </w:r>
          </w:p>
        </w:tc>
      </w:tr>
      <w:tr w:rsidR="00DF3870" w14:paraId="09A7854B" w14:textId="77777777">
        <w:trPr>
          <w:trHeight w:val="316"/>
        </w:trPr>
        <w:tc>
          <w:tcPr>
            <w:tcW w:w="1136" w:type="dxa"/>
          </w:tcPr>
          <w:p w14:paraId="553D5F48" w14:textId="77777777" w:rsidR="00DF3870" w:rsidRDefault="00164D5B">
            <w:pPr>
              <w:pStyle w:val="TableParagraph"/>
              <w:ind w:left="69"/>
            </w:pPr>
            <w:r>
              <w:rPr>
                <w:spacing w:val="-2"/>
              </w:rPr>
              <w:t>4.6.6.1</w:t>
            </w:r>
          </w:p>
        </w:tc>
        <w:tc>
          <w:tcPr>
            <w:tcW w:w="7514" w:type="dxa"/>
          </w:tcPr>
          <w:p w14:paraId="2E7D3D7A" w14:textId="77777777" w:rsidR="00DF3870" w:rsidRDefault="00164D5B">
            <w:pPr>
              <w:pStyle w:val="TableParagraph"/>
              <w:ind w:left="68"/>
            </w:pPr>
            <w:r>
              <w:t>Transferencias</w:t>
            </w:r>
            <w:r>
              <w:rPr>
                <w:spacing w:val="-7"/>
              </w:rPr>
              <w:t xml:space="preserve"> </w:t>
            </w:r>
            <w:r>
              <w:t>a</w:t>
            </w:r>
            <w:r>
              <w:rPr>
                <w:spacing w:val="-6"/>
              </w:rPr>
              <w:t xml:space="preserve"> </w:t>
            </w:r>
            <w:r>
              <w:t>fideicomisos</w:t>
            </w:r>
            <w:r>
              <w:rPr>
                <w:spacing w:val="-6"/>
              </w:rPr>
              <w:t xml:space="preserve"> </w:t>
            </w:r>
            <w:r>
              <w:t>de</w:t>
            </w:r>
            <w:r>
              <w:rPr>
                <w:spacing w:val="-8"/>
              </w:rPr>
              <w:t xml:space="preserve"> </w:t>
            </w:r>
            <w:r>
              <w:t>instituciones</w:t>
            </w:r>
            <w:r>
              <w:rPr>
                <w:spacing w:val="-5"/>
              </w:rPr>
              <w:t xml:space="preserve"> </w:t>
            </w:r>
            <w:r>
              <w:t>públicas</w:t>
            </w:r>
            <w:r>
              <w:rPr>
                <w:spacing w:val="-8"/>
              </w:rPr>
              <w:t xml:space="preserve"> </w:t>
            </w:r>
            <w:r>
              <w:rPr>
                <w:spacing w:val="-2"/>
              </w:rPr>
              <w:t>financieras</w:t>
            </w:r>
          </w:p>
        </w:tc>
        <w:tc>
          <w:tcPr>
            <w:tcW w:w="1702" w:type="dxa"/>
          </w:tcPr>
          <w:p w14:paraId="15AC2F84" w14:textId="77777777" w:rsidR="00DF3870" w:rsidRDefault="00164D5B">
            <w:pPr>
              <w:pStyle w:val="TableParagraph"/>
              <w:ind w:right="48"/>
              <w:jc w:val="right"/>
            </w:pPr>
            <w:r>
              <w:rPr>
                <w:spacing w:val="-4"/>
              </w:rPr>
              <w:t>0.00</w:t>
            </w:r>
          </w:p>
        </w:tc>
      </w:tr>
      <w:tr w:rsidR="00DF3870" w14:paraId="188A156F" w14:textId="77777777">
        <w:trPr>
          <w:trHeight w:val="315"/>
        </w:trPr>
        <w:tc>
          <w:tcPr>
            <w:tcW w:w="1136" w:type="dxa"/>
          </w:tcPr>
          <w:p w14:paraId="7AB13368" w14:textId="77777777" w:rsidR="00DF3870" w:rsidRDefault="00164D5B">
            <w:pPr>
              <w:pStyle w:val="TableParagraph"/>
              <w:ind w:left="69"/>
            </w:pPr>
            <w:r>
              <w:rPr>
                <w:spacing w:val="-2"/>
              </w:rPr>
              <w:t>4.6.9.0</w:t>
            </w:r>
          </w:p>
        </w:tc>
        <w:tc>
          <w:tcPr>
            <w:tcW w:w="7514" w:type="dxa"/>
          </w:tcPr>
          <w:p w14:paraId="7B0E2094" w14:textId="77777777" w:rsidR="00DF3870" w:rsidRDefault="00164D5B">
            <w:pPr>
              <w:pStyle w:val="TableParagraph"/>
              <w:ind w:left="68"/>
            </w:pPr>
            <w:r>
              <w:t>Otras</w:t>
            </w:r>
            <w:r>
              <w:rPr>
                <w:spacing w:val="-4"/>
              </w:rPr>
              <w:t xml:space="preserve"> </w:t>
            </w:r>
            <w:r>
              <w:t>transferencias</w:t>
            </w:r>
            <w:r>
              <w:rPr>
                <w:spacing w:val="-3"/>
              </w:rPr>
              <w:t xml:space="preserve"> </w:t>
            </w:r>
            <w:r>
              <w:t>a</w:t>
            </w:r>
            <w:r>
              <w:rPr>
                <w:spacing w:val="-3"/>
              </w:rPr>
              <w:t xml:space="preserve"> </w:t>
            </w:r>
            <w:r>
              <w:rPr>
                <w:spacing w:val="-2"/>
              </w:rPr>
              <w:t>fideicomisos</w:t>
            </w:r>
          </w:p>
        </w:tc>
        <w:tc>
          <w:tcPr>
            <w:tcW w:w="1702" w:type="dxa"/>
          </w:tcPr>
          <w:p w14:paraId="6804BB15" w14:textId="77777777" w:rsidR="00DF3870" w:rsidRDefault="00164D5B">
            <w:pPr>
              <w:pStyle w:val="TableParagraph"/>
              <w:ind w:right="48"/>
              <w:jc w:val="right"/>
            </w:pPr>
            <w:r>
              <w:rPr>
                <w:spacing w:val="-4"/>
              </w:rPr>
              <w:t>0.00</w:t>
            </w:r>
          </w:p>
        </w:tc>
      </w:tr>
      <w:tr w:rsidR="00DF3870" w14:paraId="6997BE8B" w14:textId="77777777">
        <w:trPr>
          <w:trHeight w:val="313"/>
        </w:trPr>
        <w:tc>
          <w:tcPr>
            <w:tcW w:w="1136" w:type="dxa"/>
          </w:tcPr>
          <w:p w14:paraId="04650005" w14:textId="77777777" w:rsidR="00DF3870" w:rsidRDefault="00164D5B">
            <w:pPr>
              <w:pStyle w:val="TableParagraph"/>
              <w:spacing w:before="20"/>
              <w:ind w:left="69"/>
            </w:pPr>
            <w:r>
              <w:rPr>
                <w:spacing w:val="-2"/>
              </w:rPr>
              <w:t>4.6.9.1</w:t>
            </w:r>
          </w:p>
        </w:tc>
        <w:tc>
          <w:tcPr>
            <w:tcW w:w="7514" w:type="dxa"/>
          </w:tcPr>
          <w:p w14:paraId="31BE783D" w14:textId="77777777" w:rsidR="00DF3870" w:rsidRDefault="00164D5B">
            <w:pPr>
              <w:pStyle w:val="TableParagraph"/>
              <w:spacing w:before="20"/>
              <w:ind w:left="68"/>
            </w:pPr>
            <w:r>
              <w:t>Otras</w:t>
            </w:r>
            <w:r>
              <w:rPr>
                <w:spacing w:val="-4"/>
              </w:rPr>
              <w:t xml:space="preserve"> </w:t>
            </w:r>
            <w:r>
              <w:t>transferencias</w:t>
            </w:r>
            <w:r>
              <w:rPr>
                <w:spacing w:val="-3"/>
              </w:rPr>
              <w:t xml:space="preserve"> </w:t>
            </w:r>
            <w:r>
              <w:t>a</w:t>
            </w:r>
            <w:r>
              <w:rPr>
                <w:spacing w:val="-3"/>
              </w:rPr>
              <w:t xml:space="preserve"> </w:t>
            </w:r>
            <w:r>
              <w:rPr>
                <w:spacing w:val="-2"/>
              </w:rPr>
              <w:t>fideicomisos</w:t>
            </w:r>
          </w:p>
        </w:tc>
        <w:tc>
          <w:tcPr>
            <w:tcW w:w="1702" w:type="dxa"/>
          </w:tcPr>
          <w:p w14:paraId="73178D61" w14:textId="77777777" w:rsidR="00DF3870" w:rsidRDefault="00164D5B">
            <w:pPr>
              <w:pStyle w:val="TableParagraph"/>
              <w:spacing w:before="20"/>
              <w:ind w:right="48"/>
              <w:jc w:val="right"/>
            </w:pPr>
            <w:r>
              <w:rPr>
                <w:spacing w:val="-4"/>
              </w:rPr>
              <w:t>0.00</w:t>
            </w:r>
          </w:p>
        </w:tc>
      </w:tr>
      <w:tr w:rsidR="00DF3870" w14:paraId="2DBBD4B6" w14:textId="77777777">
        <w:trPr>
          <w:trHeight w:val="315"/>
        </w:trPr>
        <w:tc>
          <w:tcPr>
            <w:tcW w:w="1136" w:type="dxa"/>
            <w:shd w:val="clear" w:color="auto" w:fill="E7E6E6"/>
          </w:tcPr>
          <w:p w14:paraId="7D75C185" w14:textId="77777777" w:rsidR="00DF3870" w:rsidRDefault="00164D5B">
            <w:pPr>
              <w:pStyle w:val="TableParagraph"/>
              <w:ind w:right="323"/>
              <w:jc w:val="right"/>
              <w:rPr>
                <w:b/>
              </w:rPr>
            </w:pPr>
            <w:r>
              <w:rPr>
                <w:b/>
                <w:spacing w:val="-4"/>
              </w:rPr>
              <w:t>4700</w:t>
            </w:r>
          </w:p>
        </w:tc>
        <w:tc>
          <w:tcPr>
            <w:tcW w:w="7514" w:type="dxa"/>
            <w:shd w:val="clear" w:color="auto" w:fill="E7E6E6"/>
          </w:tcPr>
          <w:p w14:paraId="298E0228" w14:textId="77777777" w:rsidR="00DF3870" w:rsidRDefault="00164D5B">
            <w:pPr>
              <w:pStyle w:val="TableParagraph"/>
              <w:ind w:left="68"/>
              <w:rPr>
                <w:b/>
              </w:rPr>
            </w:pPr>
            <w:r>
              <w:rPr>
                <w:b/>
              </w:rPr>
              <w:t>TRANSFERENCIAS</w:t>
            </w:r>
            <w:r>
              <w:rPr>
                <w:b/>
                <w:spacing w:val="-5"/>
              </w:rPr>
              <w:t xml:space="preserve"> </w:t>
            </w:r>
            <w:r>
              <w:rPr>
                <w:b/>
              </w:rPr>
              <w:t>A</w:t>
            </w:r>
            <w:r>
              <w:rPr>
                <w:b/>
                <w:spacing w:val="-7"/>
              </w:rPr>
              <w:t xml:space="preserve"> </w:t>
            </w:r>
            <w:r>
              <w:rPr>
                <w:b/>
              </w:rPr>
              <w:t>LA</w:t>
            </w:r>
            <w:r>
              <w:rPr>
                <w:b/>
                <w:spacing w:val="-6"/>
              </w:rPr>
              <w:t xml:space="preserve"> </w:t>
            </w:r>
            <w:r>
              <w:rPr>
                <w:b/>
              </w:rPr>
              <w:t>SEGURIDAD</w:t>
            </w:r>
            <w:r>
              <w:rPr>
                <w:b/>
                <w:spacing w:val="-6"/>
              </w:rPr>
              <w:t xml:space="preserve"> </w:t>
            </w:r>
            <w:r>
              <w:rPr>
                <w:b/>
                <w:spacing w:val="-2"/>
              </w:rPr>
              <w:t>SOCIAL</w:t>
            </w:r>
          </w:p>
        </w:tc>
        <w:tc>
          <w:tcPr>
            <w:tcW w:w="1702" w:type="dxa"/>
            <w:shd w:val="clear" w:color="auto" w:fill="E7E6E6"/>
          </w:tcPr>
          <w:p w14:paraId="47F56F4E" w14:textId="77777777" w:rsidR="00DF3870" w:rsidRDefault="00164D5B">
            <w:pPr>
              <w:pStyle w:val="TableParagraph"/>
              <w:ind w:right="48"/>
              <w:jc w:val="right"/>
              <w:rPr>
                <w:b/>
              </w:rPr>
            </w:pPr>
            <w:r>
              <w:rPr>
                <w:b/>
                <w:spacing w:val="-4"/>
              </w:rPr>
              <w:t>0.00</w:t>
            </w:r>
          </w:p>
        </w:tc>
      </w:tr>
      <w:tr w:rsidR="00DF3870" w14:paraId="13D1EABE" w14:textId="77777777">
        <w:trPr>
          <w:trHeight w:val="313"/>
        </w:trPr>
        <w:tc>
          <w:tcPr>
            <w:tcW w:w="1136" w:type="dxa"/>
          </w:tcPr>
          <w:p w14:paraId="19DC07A3" w14:textId="77777777" w:rsidR="00DF3870" w:rsidRDefault="00164D5B">
            <w:pPr>
              <w:pStyle w:val="TableParagraph"/>
              <w:ind w:left="69"/>
            </w:pPr>
            <w:r>
              <w:rPr>
                <w:spacing w:val="-2"/>
              </w:rPr>
              <w:t>4.7.1.0</w:t>
            </w:r>
          </w:p>
        </w:tc>
        <w:tc>
          <w:tcPr>
            <w:tcW w:w="7514" w:type="dxa"/>
          </w:tcPr>
          <w:p w14:paraId="291DB090" w14:textId="77777777" w:rsidR="00DF3870" w:rsidRDefault="00164D5B">
            <w:pPr>
              <w:pStyle w:val="TableParagraph"/>
              <w:ind w:left="68"/>
            </w:pPr>
            <w:r>
              <w:t>Transferencias</w:t>
            </w:r>
            <w:r>
              <w:rPr>
                <w:spacing w:val="-6"/>
              </w:rPr>
              <w:t xml:space="preserve"> </w:t>
            </w:r>
            <w:r>
              <w:t>por</w:t>
            </w:r>
            <w:r>
              <w:rPr>
                <w:spacing w:val="-5"/>
              </w:rPr>
              <w:t xml:space="preserve"> </w:t>
            </w:r>
            <w:r>
              <w:t>obligación</w:t>
            </w:r>
            <w:r>
              <w:rPr>
                <w:spacing w:val="-4"/>
              </w:rPr>
              <w:t xml:space="preserve"> </w:t>
            </w:r>
            <w:r>
              <w:t>de</w:t>
            </w:r>
            <w:r>
              <w:rPr>
                <w:spacing w:val="-3"/>
              </w:rPr>
              <w:t xml:space="preserve"> </w:t>
            </w:r>
            <w:r>
              <w:rPr>
                <w:spacing w:val="-5"/>
              </w:rPr>
              <w:t>ley</w:t>
            </w:r>
          </w:p>
        </w:tc>
        <w:tc>
          <w:tcPr>
            <w:tcW w:w="1702" w:type="dxa"/>
          </w:tcPr>
          <w:p w14:paraId="730B4E90" w14:textId="77777777" w:rsidR="00DF3870" w:rsidRDefault="00164D5B">
            <w:pPr>
              <w:pStyle w:val="TableParagraph"/>
              <w:ind w:right="48"/>
              <w:jc w:val="right"/>
            </w:pPr>
            <w:r>
              <w:rPr>
                <w:spacing w:val="-4"/>
              </w:rPr>
              <w:t>0.00</w:t>
            </w:r>
          </w:p>
        </w:tc>
      </w:tr>
      <w:tr w:rsidR="00DF3870" w14:paraId="5110C6B7" w14:textId="77777777">
        <w:trPr>
          <w:trHeight w:val="316"/>
        </w:trPr>
        <w:tc>
          <w:tcPr>
            <w:tcW w:w="1136" w:type="dxa"/>
          </w:tcPr>
          <w:p w14:paraId="77273B62" w14:textId="77777777" w:rsidR="00DF3870" w:rsidRDefault="00164D5B">
            <w:pPr>
              <w:pStyle w:val="TableParagraph"/>
              <w:ind w:left="69"/>
            </w:pPr>
            <w:r>
              <w:rPr>
                <w:spacing w:val="-2"/>
              </w:rPr>
              <w:t>4.7.1.1</w:t>
            </w:r>
          </w:p>
        </w:tc>
        <w:tc>
          <w:tcPr>
            <w:tcW w:w="7514" w:type="dxa"/>
          </w:tcPr>
          <w:p w14:paraId="371E1FEE" w14:textId="77777777" w:rsidR="00DF3870" w:rsidRDefault="00164D5B">
            <w:pPr>
              <w:pStyle w:val="TableParagraph"/>
              <w:ind w:left="68"/>
            </w:pPr>
            <w:r>
              <w:t>Transferencias</w:t>
            </w:r>
            <w:r>
              <w:rPr>
                <w:spacing w:val="-6"/>
              </w:rPr>
              <w:t xml:space="preserve"> </w:t>
            </w:r>
            <w:r>
              <w:t>por</w:t>
            </w:r>
            <w:r>
              <w:rPr>
                <w:spacing w:val="-5"/>
              </w:rPr>
              <w:t xml:space="preserve"> </w:t>
            </w:r>
            <w:r>
              <w:t>obligación</w:t>
            </w:r>
            <w:r>
              <w:rPr>
                <w:spacing w:val="-4"/>
              </w:rPr>
              <w:t xml:space="preserve"> </w:t>
            </w:r>
            <w:r>
              <w:t>de</w:t>
            </w:r>
            <w:r>
              <w:rPr>
                <w:spacing w:val="-3"/>
              </w:rPr>
              <w:t xml:space="preserve"> </w:t>
            </w:r>
            <w:r>
              <w:rPr>
                <w:spacing w:val="-5"/>
              </w:rPr>
              <w:t>ley</w:t>
            </w:r>
          </w:p>
        </w:tc>
        <w:tc>
          <w:tcPr>
            <w:tcW w:w="1702" w:type="dxa"/>
          </w:tcPr>
          <w:p w14:paraId="19BBB4B8" w14:textId="77777777" w:rsidR="00DF3870" w:rsidRDefault="00164D5B">
            <w:pPr>
              <w:pStyle w:val="TableParagraph"/>
              <w:ind w:right="48"/>
              <w:jc w:val="right"/>
            </w:pPr>
            <w:r>
              <w:rPr>
                <w:spacing w:val="-4"/>
              </w:rPr>
              <w:t>0.00</w:t>
            </w:r>
          </w:p>
        </w:tc>
      </w:tr>
      <w:tr w:rsidR="00DF3870" w14:paraId="76D5327D" w14:textId="77777777">
        <w:trPr>
          <w:trHeight w:val="313"/>
        </w:trPr>
        <w:tc>
          <w:tcPr>
            <w:tcW w:w="1136" w:type="dxa"/>
            <w:shd w:val="clear" w:color="auto" w:fill="E7E6E6"/>
          </w:tcPr>
          <w:p w14:paraId="0BA44C73" w14:textId="77777777" w:rsidR="00DF3870" w:rsidRDefault="00164D5B">
            <w:pPr>
              <w:pStyle w:val="TableParagraph"/>
              <w:ind w:right="323"/>
              <w:jc w:val="right"/>
              <w:rPr>
                <w:b/>
              </w:rPr>
            </w:pPr>
            <w:r>
              <w:rPr>
                <w:b/>
                <w:spacing w:val="-4"/>
              </w:rPr>
              <w:t>4800</w:t>
            </w:r>
          </w:p>
        </w:tc>
        <w:tc>
          <w:tcPr>
            <w:tcW w:w="7514" w:type="dxa"/>
            <w:shd w:val="clear" w:color="auto" w:fill="E7E6E6"/>
          </w:tcPr>
          <w:p w14:paraId="391595D2" w14:textId="77777777" w:rsidR="00DF3870" w:rsidRDefault="00164D5B">
            <w:pPr>
              <w:pStyle w:val="TableParagraph"/>
              <w:ind w:left="68"/>
              <w:rPr>
                <w:b/>
              </w:rPr>
            </w:pPr>
            <w:r>
              <w:rPr>
                <w:b/>
                <w:spacing w:val="-2"/>
              </w:rPr>
              <w:t>DONATIVOS</w:t>
            </w:r>
          </w:p>
        </w:tc>
        <w:tc>
          <w:tcPr>
            <w:tcW w:w="1702" w:type="dxa"/>
            <w:shd w:val="clear" w:color="auto" w:fill="E7E6E6"/>
          </w:tcPr>
          <w:p w14:paraId="0C215C0E" w14:textId="77777777" w:rsidR="00DF3870" w:rsidRDefault="00164D5B">
            <w:pPr>
              <w:pStyle w:val="TableParagraph"/>
              <w:ind w:right="48"/>
              <w:jc w:val="right"/>
              <w:rPr>
                <w:b/>
              </w:rPr>
            </w:pPr>
            <w:r>
              <w:rPr>
                <w:b/>
                <w:spacing w:val="-4"/>
              </w:rPr>
              <w:t>0.00</w:t>
            </w:r>
          </w:p>
        </w:tc>
      </w:tr>
      <w:tr w:rsidR="00DF3870" w14:paraId="1D8E9123" w14:textId="77777777">
        <w:trPr>
          <w:trHeight w:val="315"/>
        </w:trPr>
        <w:tc>
          <w:tcPr>
            <w:tcW w:w="1136" w:type="dxa"/>
          </w:tcPr>
          <w:p w14:paraId="6BFEE875" w14:textId="77777777" w:rsidR="00DF3870" w:rsidRDefault="00164D5B">
            <w:pPr>
              <w:pStyle w:val="TableParagraph"/>
              <w:ind w:left="69"/>
            </w:pPr>
            <w:r>
              <w:rPr>
                <w:spacing w:val="-2"/>
              </w:rPr>
              <w:t>4.8.1.0</w:t>
            </w:r>
          </w:p>
        </w:tc>
        <w:tc>
          <w:tcPr>
            <w:tcW w:w="7514" w:type="dxa"/>
          </w:tcPr>
          <w:p w14:paraId="2D28C4DE" w14:textId="77777777" w:rsidR="00DF3870" w:rsidRDefault="00164D5B">
            <w:pPr>
              <w:pStyle w:val="TableParagraph"/>
              <w:ind w:left="68"/>
            </w:pPr>
            <w:r>
              <w:t>Donativos</w:t>
            </w:r>
            <w:r>
              <w:rPr>
                <w:spacing w:val="-4"/>
              </w:rPr>
              <w:t xml:space="preserve"> </w:t>
            </w:r>
            <w:r>
              <w:t>a</w:t>
            </w:r>
            <w:r>
              <w:rPr>
                <w:spacing w:val="-4"/>
              </w:rPr>
              <w:t xml:space="preserve"> </w:t>
            </w:r>
            <w:r>
              <w:t>instituciones</w:t>
            </w:r>
            <w:r>
              <w:rPr>
                <w:spacing w:val="-3"/>
              </w:rPr>
              <w:t xml:space="preserve"> </w:t>
            </w:r>
            <w:r>
              <w:t>sin</w:t>
            </w:r>
            <w:r>
              <w:rPr>
                <w:spacing w:val="-4"/>
              </w:rPr>
              <w:t xml:space="preserve"> </w:t>
            </w:r>
            <w:r>
              <w:t>fines</w:t>
            </w:r>
            <w:r>
              <w:rPr>
                <w:spacing w:val="-3"/>
              </w:rPr>
              <w:t xml:space="preserve"> </w:t>
            </w:r>
            <w:r>
              <w:t>de</w:t>
            </w:r>
            <w:r>
              <w:rPr>
                <w:spacing w:val="-3"/>
              </w:rPr>
              <w:t xml:space="preserve"> </w:t>
            </w:r>
            <w:r>
              <w:rPr>
                <w:spacing w:val="-4"/>
              </w:rPr>
              <w:t>lucro</w:t>
            </w:r>
          </w:p>
        </w:tc>
        <w:tc>
          <w:tcPr>
            <w:tcW w:w="1702" w:type="dxa"/>
          </w:tcPr>
          <w:p w14:paraId="101555F0" w14:textId="77777777" w:rsidR="00DF3870" w:rsidRDefault="00164D5B">
            <w:pPr>
              <w:pStyle w:val="TableParagraph"/>
              <w:ind w:right="48"/>
              <w:jc w:val="right"/>
            </w:pPr>
            <w:r>
              <w:rPr>
                <w:spacing w:val="-4"/>
              </w:rPr>
              <w:t>0.00</w:t>
            </w:r>
          </w:p>
        </w:tc>
      </w:tr>
      <w:tr w:rsidR="00DF3870" w14:paraId="3A032FE3" w14:textId="77777777">
        <w:trPr>
          <w:trHeight w:val="315"/>
        </w:trPr>
        <w:tc>
          <w:tcPr>
            <w:tcW w:w="1136" w:type="dxa"/>
          </w:tcPr>
          <w:p w14:paraId="0162A0FE" w14:textId="77777777" w:rsidR="00DF3870" w:rsidRDefault="00164D5B">
            <w:pPr>
              <w:pStyle w:val="TableParagraph"/>
              <w:ind w:left="69"/>
            </w:pPr>
            <w:r>
              <w:rPr>
                <w:spacing w:val="-2"/>
              </w:rPr>
              <w:t>4.8.1.1</w:t>
            </w:r>
          </w:p>
        </w:tc>
        <w:tc>
          <w:tcPr>
            <w:tcW w:w="7514" w:type="dxa"/>
          </w:tcPr>
          <w:p w14:paraId="3FC6E95E" w14:textId="77777777" w:rsidR="00DF3870" w:rsidRDefault="00164D5B">
            <w:pPr>
              <w:pStyle w:val="TableParagraph"/>
              <w:ind w:left="68"/>
            </w:pPr>
            <w:r>
              <w:t>Donativos</w:t>
            </w:r>
            <w:r>
              <w:rPr>
                <w:spacing w:val="-5"/>
              </w:rPr>
              <w:t xml:space="preserve"> </w:t>
            </w:r>
            <w:r>
              <w:t>a</w:t>
            </w:r>
            <w:r>
              <w:rPr>
                <w:spacing w:val="-4"/>
              </w:rPr>
              <w:t xml:space="preserve"> </w:t>
            </w:r>
            <w:r>
              <w:t>instituciones</w:t>
            </w:r>
            <w:r>
              <w:rPr>
                <w:spacing w:val="-6"/>
              </w:rPr>
              <w:t xml:space="preserve"> </w:t>
            </w:r>
            <w:r>
              <w:t>culturales</w:t>
            </w:r>
            <w:r>
              <w:rPr>
                <w:spacing w:val="-3"/>
              </w:rPr>
              <w:t xml:space="preserve"> </w:t>
            </w:r>
            <w:r>
              <w:t>sin</w:t>
            </w:r>
            <w:r>
              <w:rPr>
                <w:spacing w:val="-6"/>
              </w:rPr>
              <w:t xml:space="preserve"> </w:t>
            </w:r>
            <w:r>
              <w:t>fines</w:t>
            </w:r>
            <w:r>
              <w:rPr>
                <w:spacing w:val="-6"/>
              </w:rPr>
              <w:t xml:space="preserve"> </w:t>
            </w:r>
            <w:r>
              <w:t>de</w:t>
            </w:r>
            <w:r>
              <w:rPr>
                <w:spacing w:val="-4"/>
              </w:rPr>
              <w:t xml:space="preserve"> lucro</w:t>
            </w:r>
          </w:p>
        </w:tc>
        <w:tc>
          <w:tcPr>
            <w:tcW w:w="1702" w:type="dxa"/>
          </w:tcPr>
          <w:p w14:paraId="4CF3A4B9" w14:textId="77777777" w:rsidR="00DF3870" w:rsidRDefault="00164D5B">
            <w:pPr>
              <w:pStyle w:val="TableParagraph"/>
              <w:ind w:right="48"/>
              <w:jc w:val="right"/>
            </w:pPr>
            <w:r>
              <w:rPr>
                <w:spacing w:val="-4"/>
              </w:rPr>
              <w:t>0.00</w:t>
            </w:r>
          </w:p>
        </w:tc>
      </w:tr>
    </w:tbl>
    <w:p w14:paraId="2750F9C6" w14:textId="77777777" w:rsidR="00DF3870" w:rsidRDefault="00164D5B">
      <w:pPr>
        <w:spacing w:before="247"/>
        <w:ind w:right="936"/>
        <w:jc w:val="right"/>
        <w:rPr>
          <w:sz w:val="24"/>
        </w:rPr>
      </w:pPr>
      <w:r>
        <w:rPr>
          <w:noProof/>
          <w:sz w:val="24"/>
        </w:rPr>
        <w:drawing>
          <wp:anchor distT="0" distB="0" distL="0" distR="0" simplePos="0" relativeHeight="479068160" behindDoc="1" locked="0" layoutInCell="1" allowOverlap="1" wp14:anchorId="3D51A103" wp14:editId="7F9AC129">
            <wp:simplePos x="0" y="0"/>
            <wp:positionH relativeFrom="page">
              <wp:posOffset>10161</wp:posOffset>
            </wp:positionH>
            <wp:positionV relativeFrom="page">
              <wp:posOffset>145569</wp:posOffset>
            </wp:positionV>
            <wp:extent cx="7762239" cy="9888758"/>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26</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688AE064"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7AA82AA4" w14:textId="77777777">
        <w:trPr>
          <w:trHeight w:val="314"/>
        </w:trPr>
        <w:tc>
          <w:tcPr>
            <w:tcW w:w="1136" w:type="dxa"/>
            <w:tcBorders>
              <w:top w:val="nil"/>
            </w:tcBorders>
          </w:tcPr>
          <w:p w14:paraId="32CF56C3" w14:textId="77777777" w:rsidR="00DF3870" w:rsidRDefault="00164D5B">
            <w:pPr>
              <w:pStyle w:val="TableParagraph"/>
              <w:spacing w:before="21"/>
              <w:ind w:left="69"/>
            </w:pPr>
            <w:r>
              <w:rPr>
                <w:spacing w:val="-2"/>
              </w:rPr>
              <w:lastRenderedPageBreak/>
              <w:t>4.8.1.2</w:t>
            </w:r>
          </w:p>
        </w:tc>
        <w:tc>
          <w:tcPr>
            <w:tcW w:w="7514" w:type="dxa"/>
            <w:tcBorders>
              <w:top w:val="nil"/>
            </w:tcBorders>
          </w:tcPr>
          <w:p w14:paraId="57404909" w14:textId="77777777" w:rsidR="00DF3870" w:rsidRDefault="00164D5B">
            <w:pPr>
              <w:pStyle w:val="TableParagraph"/>
              <w:spacing w:before="21"/>
              <w:ind w:left="68"/>
            </w:pPr>
            <w:r>
              <w:t>Donativos</w:t>
            </w:r>
            <w:r>
              <w:rPr>
                <w:spacing w:val="-7"/>
              </w:rPr>
              <w:t xml:space="preserve"> </w:t>
            </w:r>
            <w:r>
              <w:t>a</w:t>
            </w:r>
            <w:r>
              <w:rPr>
                <w:spacing w:val="-5"/>
              </w:rPr>
              <w:t xml:space="preserve"> </w:t>
            </w:r>
            <w:r>
              <w:t>instituciones</w:t>
            </w:r>
            <w:r>
              <w:rPr>
                <w:spacing w:val="-3"/>
              </w:rPr>
              <w:t xml:space="preserve"> </w:t>
            </w:r>
            <w:r>
              <w:t>deportivas</w:t>
            </w:r>
            <w:r>
              <w:rPr>
                <w:spacing w:val="-5"/>
              </w:rPr>
              <w:t xml:space="preserve"> </w:t>
            </w:r>
            <w:r>
              <w:t>sin</w:t>
            </w:r>
            <w:r>
              <w:rPr>
                <w:spacing w:val="-7"/>
              </w:rPr>
              <w:t xml:space="preserve"> </w:t>
            </w:r>
            <w:r>
              <w:t>fines</w:t>
            </w:r>
            <w:r>
              <w:rPr>
                <w:spacing w:val="-4"/>
              </w:rPr>
              <w:t xml:space="preserve"> </w:t>
            </w:r>
            <w:r>
              <w:t>de</w:t>
            </w:r>
            <w:r>
              <w:rPr>
                <w:spacing w:val="-6"/>
              </w:rPr>
              <w:t xml:space="preserve"> </w:t>
            </w:r>
            <w:r>
              <w:rPr>
                <w:spacing w:val="-2"/>
              </w:rPr>
              <w:t>lucro</w:t>
            </w:r>
          </w:p>
        </w:tc>
        <w:tc>
          <w:tcPr>
            <w:tcW w:w="1702" w:type="dxa"/>
            <w:tcBorders>
              <w:top w:val="nil"/>
            </w:tcBorders>
          </w:tcPr>
          <w:p w14:paraId="583EC213" w14:textId="77777777" w:rsidR="00DF3870" w:rsidRDefault="00164D5B">
            <w:pPr>
              <w:pStyle w:val="TableParagraph"/>
              <w:spacing w:before="21"/>
              <w:ind w:right="48"/>
              <w:jc w:val="right"/>
            </w:pPr>
            <w:r>
              <w:rPr>
                <w:spacing w:val="-4"/>
              </w:rPr>
              <w:t>0.00</w:t>
            </w:r>
          </w:p>
        </w:tc>
      </w:tr>
      <w:tr w:rsidR="00DF3870" w14:paraId="57568D43" w14:textId="77777777">
        <w:trPr>
          <w:trHeight w:val="315"/>
        </w:trPr>
        <w:tc>
          <w:tcPr>
            <w:tcW w:w="1136" w:type="dxa"/>
          </w:tcPr>
          <w:p w14:paraId="2078CA52" w14:textId="77777777" w:rsidR="00DF3870" w:rsidRDefault="00164D5B">
            <w:pPr>
              <w:pStyle w:val="TableParagraph"/>
              <w:ind w:left="69"/>
            </w:pPr>
            <w:r>
              <w:rPr>
                <w:spacing w:val="-2"/>
              </w:rPr>
              <w:t>4.8.1.3</w:t>
            </w:r>
          </w:p>
        </w:tc>
        <w:tc>
          <w:tcPr>
            <w:tcW w:w="7514" w:type="dxa"/>
          </w:tcPr>
          <w:p w14:paraId="54F65F44" w14:textId="77777777" w:rsidR="00DF3870" w:rsidRDefault="00164D5B">
            <w:pPr>
              <w:pStyle w:val="TableParagraph"/>
              <w:ind w:left="68"/>
            </w:pPr>
            <w:r>
              <w:t>Donativos</w:t>
            </w:r>
            <w:r>
              <w:rPr>
                <w:spacing w:val="-4"/>
              </w:rPr>
              <w:t xml:space="preserve"> </w:t>
            </w:r>
            <w:r>
              <w:t>a</w:t>
            </w:r>
            <w:r>
              <w:rPr>
                <w:spacing w:val="-4"/>
              </w:rPr>
              <w:t xml:space="preserve"> </w:t>
            </w:r>
            <w:r>
              <w:t>instituciones</w:t>
            </w:r>
            <w:r>
              <w:rPr>
                <w:spacing w:val="-6"/>
              </w:rPr>
              <w:t xml:space="preserve"> </w:t>
            </w:r>
            <w:r>
              <w:t>educativas</w:t>
            </w:r>
            <w:r>
              <w:rPr>
                <w:spacing w:val="-3"/>
              </w:rPr>
              <w:t xml:space="preserve"> </w:t>
            </w:r>
            <w:r>
              <w:t>sin</w:t>
            </w:r>
            <w:r>
              <w:rPr>
                <w:spacing w:val="-8"/>
              </w:rPr>
              <w:t xml:space="preserve"> </w:t>
            </w:r>
            <w:r>
              <w:t>fines</w:t>
            </w:r>
            <w:r>
              <w:rPr>
                <w:spacing w:val="-3"/>
              </w:rPr>
              <w:t xml:space="preserve"> </w:t>
            </w:r>
            <w:r>
              <w:t>de</w:t>
            </w:r>
            <w:r>
              <w:rPr>
                <w:spacing w:val="-5"/>
              </w:rPr>
              <w:t xml:space="preserve"> </w:t>
            </w:r>
            <w:r>
              <w:rPr>
                <w:spacing w:val="-2"/>
              </w:rPr>
              <w:t>lucro</w:t>
            </w:r>
          </w:p>
        </w:tc>
        <w:tc>
          <w:tcPr>
            <w:tcW w:w="1702" w:type="dxa"/>
          </w:tcPr>
          <w:p w14:paraId="0AB18561" w14:textId="77777777" w:rsidR="00DF3870" w:rsidRDefault="00164D5B">
            <w:pPr>
              <w:pStyle w:val="TableParagraph"/>
              <w:ind w:right="48"/>
              <w:jc w:val="right"/>
            </w:pPr>
            <w:r>
              <w:rPr>
                <w:spacing w:val="-4"/>
              </w:rPr>
              <w:t>0.00</w:t>
            </w:r>
          </w:p>
        </w:tc>
      </w:tr>
      <w:tr w:rsidR="00DF3870" w14:paraId="539D95E3" w14:textId="77777777">
        <w:trPr>
          <w:trHeight w:val="313"/>
        </w:trPr>
        <w:tc>
          <w:tcPr>
            <w:tcW w:w="1136" w:type="dxa"/>
          </w:tcPr>
          <w:p w14:paraId="2E7637EE" w14:textId="77777777" w:rsidR="00DF3870" w:rsidRDefault="00164D5B">
            <w:pPr>
              <w:pStyle w:val="TableParagraph"/>
              <w:ind w:left="69"/>
            </w:pPr>
            <w:r>
              <w:rPr>
                <w:spacing w:val="-2"/>
              </w:rPr>
              <w:t>4.8.1.4</w:t>
            </w:r>
          </w:p>
        </w:tc>
        <w:tc>
          <w:tcPr>
            <w:tcW w:w="7514" w:type="dxa"/>
          </w:tcPr>
          <w:p w14:paraId="084C7138" w14:textId="77777777" w:rsidR="00DF3870" w:rsidRDefault="00164D5B">
            <w:pPr>
              <w:pStyle w:val="TableParagraph"/>
              <w:ind w:left="68"/>
            </w:pPr>
            <w:r>
              <w:t>Donativos</w:t>
            </w:r>
            <w:r>
              <w:rPr>
                <w:spacing w:val="-4"/>
              </w:rPr>
              <w:t xml:space="preserve"> </w:t>
            </w:r>
            <w:r>
              <w:t>a</w:t>
            </w:r>
            <w:r>
              <w:rPr>
                <w:spacing w:val="-4"/>
              </w:rPr>
              <w:t xml:space="preserve"> </w:t>
            </w:r>
            <w:r>
              <w:t>instituciones</w:t>
            </w:r>
            <w:r>
              <w:rPr>
                <w:spacing w:val="-3"/>
              </w:rPr>
              <w:t xml:space="preserve"> </w:t>
            </w:r>
            <w:r>
              <w:t>de</w:t>
            </w:r>
            <w:r>
              <w:rPr>
                <w:spacing w:val="-4"/>
              </w:rPr>
              <w:t xml:space="preserve"> </w:t>
            </w:r>
            <w:r>
              <w:t>salud</w:t>
            </w:r>
            <w:r>
              <w:rPr>
                <w:spacing w:val="-4"/>
              </w:rPr>
              <w:t xml:space="preserve"> </w:t>
            </w:r>
            <w:r>
              <w:t>sin</w:t>
            </w:r>
            <w:r>
              <w:rPr>
                <w:spacing w:val="-4"/>
              </w:rPr>
              <w:t xml:space="preserve"> </w:t>
            </w:r>
            <w:r>
              <w:t>fines</w:t>
            </w:r>
            <w:r>
              <w:rPr>
                <w:spacing w:val="-6"/>
              </w:rPr>
              <w:t xml:space="preserve"> </w:t>
            </w:r>
            <w:r>
              <w:t>de</w:t>
            </w:r>
            <w:r>
              <w:rPr>
                <w:spacing w:val="-3"/>
              </w:rPr>
              <w:t xml:space="preserve"> </w:t>
            </w:r>
            <w:r>
              <w:rPr>
                <w:spacing w:val="-4"/>
              </w:rPr>
              <w:t>lucro</w:t>
            </w:r>
          </w:p>
        </w:tc>
        <w:tc>
          <w:tcPr>
            <w:tcW w:w="1702" w:type="dxa"/>
          </w:tcPr>
          <w:p w14:paraId="77A016F4" w14:textId="77777777" w:rsidR="00DF3870" w:rsidRDefault="00164D5B">
            <w:pPr>
              <w:pStyle w:val="TableParagraph"/>
              <w:ind w:right="48"/>
              <w:jc w:val="right"/>
            </w:pPr>
            <w:r>
              <w:rPr>
                <w:spacing w:val="-4"/>
              </w:rPr>
              <w:t>0.00</w:t>
            </w:r>
          </w:p>
        </w:tc>
      </w:tr>
      <w:tr w:rsidR="00DF3870" w14:paraId="061D3B8D" w14:textId="77777777">
        <w:trPr>
          <w:trHeight w:val="536"/>
        </w:trPr>
        <w:tc>
          <w:tcPr>
            <w:tcW w:w="1136" w:type="dxa"/>
          </w:tcPr>
          <w:p w14:paraId="5F8BFA0F" w14:textId="77777777" w:rsidR="00DF3870" w:rsidRDefault="00164D5B">
            <w:pPr>
              <w:pStyle w:val="TableParagraph"/>
              <w:spacing w:before="135"/>
              <w:ind w:left="69"/>
            </w:pPr>
            <w:r>
              <w:rPr>
                <w:spacing w:val="-2"/>
              </w:rPr>
              <w:t>4.8.1.5</w:t>
            </w:r>
          </w:p>
        </w:tc>
        <w:tc>
          <w:tcPr>
            <w:tcW w:w="7514" w:type="dxa"/>
          </w:tcPr>
          <w:p w14:paraId="1804EE10" w14:textId="77777777" w:rsidR="00DF3870" w:rsidRDefault="00164D5B">
            <w:pPr>
              <w:pStyle w:val="TableParagraph"/>
              <w:spacing w:before="1" w:line="267" w:lineRule="exact"/>
              <w:ind w:left="68"/>
            </w:pPr>
            <w:r>
              <w:t>Donativos</w:t>
            </w:r>
            <w:r>
              <w:rPr>
                <w:spacing w:val="-7"/>
              </w:rPr>
              <w:t xml:space="preserve"> </w:t>
            </w:r>
            <w:r>
              <w:t>a</w:t>
            </w:r>
            <w:r>
              <w:rPr>
                <w:spacing w:val="-7"/>
              </w:rPr>
              <w:t xml:space="preserve"> </w:t>
            </w:r>
            <w:r>
              <w:t>otras</w:t>
            </w:r>
            <w:r>
              <w:rPr>
                <w:spacing w:val="-5"/>
              </w:rPr>
              <w:t xml:space="preserve"> </w:t>
            </w:r>
            <w:r>
              <w:t>instituciones</w:t>
            </w:r>
            <w:r>
              <w:rPr>
                <w:spacing w:val="-4"/>
              </w:rPr>
              <w:t xml:space="preserve"> </w:t>
            </w:r>
            <w:r>
              <w:t>sin</w:t>
            </w:r>
            <w:r>
              <w:rPr>
                <w:spacing w:val="-7"/>
              </w:rPr>
              <w:t xml:space="preserve"> </w:t>
            </w:r>
            <w:r>
              <w:t>fines</w:t>
            </w:r>
            <w:r>
              <w:rPr>
                <w:spacing w:val="-4"/>
              </w:rPr>
              <w:t xml:space="preserve"> </w:t>
            </w:r>
            <w:r>
              <w:t>de</w:t>
            </w:r>
            <w:r>
              <w:rPr>
                <w:spacing w:val="-4"/>
              </w:rPr>
              <w:t xml:space="preserve"> </w:t>
            </w:r>
            <w:r>
              <w:t>lucro</w:t>
            </w:r>
            <w:r>
              <w:rPr>
                <w:spacing w:val="-4"/>
              </w:rPr>
              <w:t xml:space="preserve"> </w:t>
            </w:r>
            <w:r>
              <w:t>no</w:t>
            </w:r>
            <w:r>
              <w:rPr>
                <w:spacing w:val="-7"/>
              </w:rPr>
              <w:t xml:space="preserve"> </w:t>
            </w:r>
            <w:r>
              <w:t>comprendidas</w:t>
            </w:r>
            <w:r>
              <w:rPr>
                <w:spacing w:val="-5"/>
              </w:rPr>
              <w:t xml:space="preserve"> </w:t>
            </w:r>
            <w:r>
              <w:t>en</w:t>
            </w:r>
            <w:r>
              <w:rPr>
                <w:spacing w:val="-8"/>
              </w:rPr>
              <w:t xml:space="preserve"> </w:t>
            </w:r>
            <w:r>
              <w:rPr>
                <w:spacing w:val="-5"/>
              </w:rPr>
              <w:t>las</w:t>
            </w:r>
          </w:p>
          <w:p w14:paraId="102DA2C6" w14:textId="77777777" w:rsidR="00DF3870" w:rsidRDefault="00164D5B">
            <w:pPr>
              <w:pStyle w:val="TableParagraph"/>
              <w:spacing w:before="0" w:line="248" w:lineRule="exact"/>
              <w:ind w:left="68"/>
            </w:pPr>
            <w:r>
              <w:rPr>
                <w:spacing w:val="-2"/>
              </w:rPr>
              <w:t>anteriores</w:t>
            </w:r>
          </w:p>
        </w:tc>
        <w:tc>
          <w:tcPr>
            <w:tcW w:w="1702" w:type="dxa"/>
          </w:tcPr>
          <w:p w14:paraId="41CA39EE" w14:textId="77777777" w:rsidR="00DF3870" w:rsidRDefault="00164D5B">
            <w:pPr>
              <w:pStyle w:val="TableParagraph"/>
              <w:spacing w:before="135"/>
              <w:ind w:right="48"/>
              <w:jc w:val="right"/>
            </w:pPr>
            <w:r>
              <w:rPr>
                <w:spacing w:val="-4"/>
              </w:rPr>
              <w:t>0.00</w:t>
            </w:r>
          </w:p>
        </w:tc>
      </w:tr>
      <w:tr w:rsidR="00DF3870" w14:paraId="2F374EA2" w14:textId="77777777">
        <w:trPr>
          <w:trHeight w:val="316"/>
        </w:trPr>
        <w:tc>
          <w:tcPr>
            <w:tcW w:w="1136" w:type="dxa"/>
          </w:tcPr>
          <w:p w14:paraId="2A824CC4" w14:textId="77777777" w:rsidR="00DF3870" w:rsidRDefault="00164D5B">
            <w:pPr>
              <w:pStyle w:val="TableParagraph"/>
              <w:ind w:left="69"/>
            </w:pPr>
            <w:r>
              <w:rPr>
                <w:spacing w:val="-2"/>
              </w:rPr>
              <w:t>4.8.2.0</w:t>
            </w:r>
          </w:p>
        </w:tc>
        <w:tc>
          <w:tcPr>
            <w:tcW w:w="7514" w:type="dxa"/>
          </w:tcPr>
          <w:p w14:paraId="63C7CC0D" w14:textId="77777777" w:rsidR="00DF3870" w:rsidRDefault="00164D5B">
            <w:pPr>
              <w:pStyle w:val="TableParagraph"/>
              <w:ind w:left="68"/>
            </w:pPr>
            <w:r>
              <w:t>Donativos</w:t>
            </w:r>
            <w:r>
              <w:rPr>
                <w:spacing w:val="-5"/>
              </w:rPr>
              <w:t xml:space="preserve"> </w:t>
            </w:r>
            <w:r>
              <w:t>a</w:t>
            </w:r>
            <w:r>
              <w:rPr>
                <w:spacing w:val="-6"/>
              </w:rPr>
              <w:t xml:space="preserve"> </w:t>
            </w:r>
            <w:r>
              <w:t>Entidades</w:t>
            </w:r>
            <w:r>
              <w:rPr>
                <w:spacing w:val="-3"/>
              </w:rPr>
              <w:t xml:space="preserve"> </w:t>
            </w:r>
            <w:r>
              <w:rPr>
                <w:spacing w:val="-2"/>
              </w:rPr>
              <w:t>Federativas</w:t>
            </w:r>
          </w:p>
        </w:tc>
        <w:tc>
          <w:tcPr>
            <w:tcW w:w="1702" w:type="dxa"/>
          </w:tcPr>
          <w:p w14:paraId="02EBE831" w14:textId="77777777" w:rsidR="00DF3870" w:rsidRDefault="00164D5B">
            <w:pPr>
              <w:pStyle w:val="TableParagraph"/>
              <w:ind w:right="48"/>
              <w:jc w:val="right"/>
            </w:pPr>
            <w:r>
              <w:rPr>
                <w:spacing w:val="-4"/>
              </w:rPr>
              <w:t>0.00</w:t>
            </w:r>
          </w:p>
        </w:tc>
      </w:tr>
      <w:tr w:rsidR="00DF3870" w14:paraId="46E36FF6" w14:textId="77777777">
        <w:trPr>
          <w:trHeight w:val="316"/>
        </w:trPr>
        <w:tc>
          <w:tcPr>
            <w:tcW w:w="1136" w:type="dxa"/>
          </w:tcPr>
          <w:p w14:paraId="77D0647B" w14:textId="77777777" w:rsidR="00DF3870" w:rsidRDefault="00164D5B">
            <w:pPr>
              <w:pStyle w:val="TableParagraph"/>
              <w:ind w:left="69"/>
            </w:pPr>
            <w:r>
              <w:rPr>
                <w:spacing w:val="-2"/>
              </w:rPr>
              <w:t>4.8.2.1</w:t>
            </w:r>
          </w:p>
        </w:tc>
        <w:tc>
          <w:tcPr>
            <w:tcW w:w="7514" w:type="dxa"/>
          </w:tcPr>
          <w:p w14:paraId="10ABCC68" w14:textId="77777777" w:rsidR="00DF3870" w:rsidRPr="00164D5B" w:rsidRDefault="00164D5B">
            <w:pPr>
              <w:pStyle w:val="TableParagraph"/>
              <w:ind w:left="68"/>
              <w:rPr>
                <w:lang w:val="pt-PT"/>
              </w:rPr>
            </w:pPr>
            <w:r w:rsidRPr="00164D5B">
              <w:rPr>
                <w:lang w:val="pt-PT"/>
              </w:rPr>
              <w:t>Donativos</w:t>
            </w:r>
            <w:r w:rsidRPr="00164D5B">
              <w:rPr>
                <w:spacing w:val="-4"/>
                <w:lang w:val="pt-PT"/>
              </w:rPr>
              <w:t xml:space="preserve"> </w:t>
            </w:r>
            <w:r w:rsidRPr="00164D5B">
              <w:rPr>
                <w:lang w:val="pt-PT"/>
              </w:rPr>
              <w:t>a</w:t>
            </w:r>
            <w:r w:rsidRPr="00164D5B">
              <w:rPr>
                <w:spacing w:val="-6"/>
                <w:lang w:val="pt-PT"/>
              </w:rPr>
              <w:t xml:space="preserve"> </w:t>
            </w:r>
            <w:r w:rsidRPr="00164D5B">
              <w:rPr>
                <w:lang w:val="pt-PT"/>
              </w:rPr>
              <w:t>Entidades</w:t>
            </w:r>
            <w:r w:rsidRPr="00164D5B">
              <w:rPr>
                <w:spacing w:val="-3"/>
                <w:lang w:val="pt-PT"/>
              </w:rPr>
              <w:t xml:space="preserve"> </w:t>
            </w:r>
            <w:r w:rsidRPr="00164D5B">
              <w:rPr>
                <w:lang w:val="pt-PT"/>
              </w:rPr>
              <w:t>Federativas</w:t>
            </w:r>
            <w:r w:rsidRPr="00164D5B">
              <w:rPr>
                <w:spacing w:val="-6"/>
                <w:lang w:val="pt-PT"/>
              </w:rPr>
              <w:t xml:space="preserve"> </w:t>
            </w:r>
            <w:r w:rsidRPr="00164D5B">
              <w:rPr>
                <w:lang w:val="pt-PT"/>
              </w:rPr>
              <w:t>o</w:t>
            </w:r>
            <w:r w:rsidRPr="00164D5B">
              <w:rPr>
                <w:spacing w:val="-2"/>
                <w:lang w:val="pt-PT"/>
              </w:rPr>
              <w:t xml:space="preserve"> Municipios</w:t>
            </w:r>
          </w:p>
        </w:tc>
        <w:tc>
          <w:tcPr>
            <w:tcW w:w="1702" w:type="dxa"/>
          </w:tcPr>
          <w:p w14:paraId="29CD5FDD" w14:textId="77777777" w:rsidR="00DF3870" w:rsidRDefault="00164D5B">
            <w:pPr>
              <w:pStyle w:val="TableParagraph"/>
              <w:ind w:right="48"/>
              <w:jc w:val="right"/>
            </w:pPr>
            <w:r>
              <w:rPr>
                <w:spacing w:val="-4"/>
              </w:rPr>
              <w:t>0.00</w:t>
            </w:r>
          </w:p>
        </w:tc>
      </w:tr>
      <w:tr w:rsidR="00DF3870" w14:paraId="1EF859D8" w14:textId="77777777">
        <w:trPr>
          <w:trHeight w:val="313"/>
        </w:trPr>
        <w:tc>
          <w:tcPr>
            <w:tcW w:w="1136" w:type="dxa"/>
          </w:tcPr>
          <w:p w14:paraId="1E4AFF92" w14:textId="77777777" w:rsidR="00DF3870" w:rsidRDefault="00164D5B">
            <w:pPr>
              <w:pStyle w:val="TableParagraph"/>
              <w:ind w:left="69"/>
            </w:pPr>
            <w:r>
              <w:rPr>
                <w:spacing w:val="-2"/>
              </w:rPr>
              <w:t>4.8.3.0</w:t>
            </w:r>
          </w:p>
        </w:tc>
        <w:tc>
          <w:tcPr>
            <w:tcW w:w="7514" w:type="dxa"/>
          </w:tcPr>
          <w:p w14:paraId="3E3B374A" w14:textId="77777777" w:rsidR="00DF3870" w:rsidRDefault="00164D5B">
            <w:pPr>
              <w:pStyle w:val="TableParagraph"/>
              <w:ind w:left="68"/>
            </w:pPr>
            <w:r>
              <w:t>(No</w:t>
            </w:r>
            <w:r>
              <w:rPr>
                <w:spacing w:val="-4"/>
              </w:rPr>
              <w:t xml:space="preserve"> </w:t>
            </w:r>
            <w:r>
              <w:t>aplica)</w:t>
            </w:r>
            <w:r>
              <w:rPr>
                <w:spacing w:val="-7"/>
              </w:rPr>
              <w:t xml:space="preserve"> </w:t>
            </w:r>
            <w:r>
              <w:t>Donativos</w:t>
            </w:r>
            <w:r>
              <w:rPr>
                <w:spacing w:val="-7"/>
              </w:rPr>
              <w:t xml:space="preserve"> </w:t>
            </w:r>
            <w:r>
              <w:t>a</w:t>
            </w:r>
            <w:r>
              <w:rPr>
                <w:spacing w:val="-4"/>
              </w:rPr>
              <w:t xml:space="preserve"> </w:t>
            </w:r>
            <w:r>
              <w:t>fideicomisos</w:t>
            </w:r>
            <w:r>
              <w:rPr>
                <w:spacing w:val="-4"/>
              </w:rPr>
              <w:t xml:space="preserve"> </w:t>
            </w:r>
            <w:r>
              <w:rPr>
                <w:spacing w:val="-2"/>
              </w:rPr>
              <w:t>privados</w:t>
            </w:r>
          </w:p>
        </w:tc>
        <w:tc>
          <w:tcPr>
            <w:tcW w:w="1702" w:type="dxa"/>
          </w:tcPr>
          <w:p w14:paraId="00C4F504" w14:textId="77777777" w:rsidR="00DF3870" w:rsidRDefault="00164D5B">
            <w:pPr>
              <w:pStyle w:val="TableParagraph"/>
              <w:ind w:right="48"/>
              <w:jc w:val="right"/>
            </w:pPr>
            <w:r>
              <w:rPr>
                <w:spacing w:val="-4"/>
              </w:rPr>
              <w:t>0.00</w:t>
            </w:r>
          </w:p>
        </w:tc>
      </w:tr>
      <w:tr w:rsidR="00DF3870" w14:paraId="124381F5" w14:textId="77777777">
        <w:trPr>
          <w:trHeight w:val="315"/>
        </w:trPr>
        <w:tc>
          <w:tcPr>
            <w:tcW w:w="1136" w:type="dxa"/>
          </w:tcPr>
          <w:p w14:paraId="389B8092" w14:textId="77777777" w:rsidR="00DF3870" w:rsidRDefault="00164D5B">
            <w:pPr>
              <w:pStyle w:val="TableParagraph"/>
              <w:ind w:left="69"/>
            </w:pPr>
            <w:r>
              <w:rPr>
                <w:spacing w:val="-2"/>
              </w:rPr>
              <w:t>4.8.3.1</w:t>
            </w:r>
          </w:p>
        </w:tc>
        <w:tc>
          <w:tcPr>
            <w:tcW w:w="7514" w:type="dxa"/>
          </w:tcPr>
          <w:p w14:paraId="40A042DC" w14:textId="77777777" w:rsidR="00DF3870" w:rsidRDefault="00164D5B">
            <w:pPr>
              <w:pStyle w:val="TableParagraph"/>
              <w:ind w:left="68"/>
            </w:pPr>
            <w:r>
              <w:t>(No</w:t>
            </w:r>
            <w:r>
              <w:rPr>
                <w:spacing w:val="-4"/>
              </w:rPr>
              <w:t xml:space="preserve"> </w:t>
            </w:r>
            <w:r>
              <w:t>aplica)</w:t>
            </w:r>
            <w:r>
              <w:rPr>
                <w:spacing w:val="-7"/>
              </w:rPr>
              <w:t xml:space="preserve"> </w:t>
            </w:r>
            <w:r>
              <w:t>Donativos</w:t>
            </w:r>
            <w:r>
              <w:rPr>
                <w:spacing w:val="-7"/>
              </w:rPr>
              <w:t xml:space="preserve"> </w:t>
            </w:r>
            <w:r>
              <w:t>a</w:t>
            </w:r>
            <w:r>
              <w:rPr>
                <w:spacing w:val="-4"/>
              </w:rPr>
              <w:t xml:space="preserve"> </w:t>
            </w:r>
            <w:r>
              <w:t>fideicomisos</w:t>
            </w:r>
            <w:r>
              <w:rPr>
                <w:spacing w:val="-4"/>
              </w:rPr>
              <w:t xml:space="preserve"> </w:t>
            </w:r>
            <w:r>
              <w:rPr>
                <w:spacing w:val="-2"/>
              </w:rPr>
              <w:t>privados</w:t>
            </w:r>
          </w:p>
        </w:tc>
        <w:tc>
          <w:tcPr>
            <w:tcW w:w="1702" w:type="dxa"/>
          </w:tcPr>
          <w:p w14:paraId="5F31BD99" w14:textId="77777777" w:rsidR="00DF3870" w:rsidRDefault="00164D5B">
            <w:pPr>
              <w:pStyle w:val="TableParagraph"/>
              <w:ind w:right="48"/>
              <w:jc w:val="right"/>
            </w:pPr>
            <w:r>
              <w:rPr>
                <w:spacing w:val="-4"/>
              </w:rPr>
              <w:t>0.00</w:t>
            </w:r>
          </w:p>
        </w:tc>
      </w:tr>
      <w:tr w:rsidR="00DF3870" w14:paraId="1E236738" w14:textId="77777777">
        <w:trPr>
          <w:trHeight w:val="314"/>
        </w:trPr>
        <w:tc>
          <w:tcPr>
            <w:tcW w:w="1136" w:type="dxa"/>
          </w:tcPr>
          <w:p w14:paraId="42DD52A5" w14:textId="77777777" w:rsidR="00DF3870" w:rsidRDefault="00164D5B">
            <w:pPr>
              <w:pStyle w:val="TableParagraph"/>
              <w:ind w:left="69"/>
            </w:pPr>
            <w:r>
              <w:rPr>
                <w:spacing w:val="-2"/>
              </w:rPr>
              <w:t>4.8.4.0</w:t>
            </w:r>
          </w:p>
        </w:tc>
        <w:tc>
          <w:tcPr>
            <w:tcW w:w="7514" w:type="dxa"/>
          </w:tcPr>
          <w:p w14:paraId="3FB85816" w14:textId="77777777" w:rsidR="00DF3870" w:rsidRDefault="00164D5B">
            <w:pPr>
              <w:pStyle w:val="TableParagraph"/>
              <w:ind w:left="68"/>
            </w:pPr>
            <w:r>
              <w:t>(No</w:t>
            </w:r>
            <w:r>
              <w:rPr>
                <w:spacing w:val="-4"/>
              </w:rPr>
              <w:t xml:space="preserve"> </w:t>
            </w:r>
            <w:r>
              <w:t>aplica)</w:t>
            </w:r>
            <w:r>
              <w:rPr>
                <w:spacing w:val="-7"/>
              </w:rPr>
              <w:t xml:space="preserve"> </w:t>
            </w:r>
            <w:r>
              <w:t>Donativos</w:t>
            </w:r>
            <w:r>
              <w:rPr>
                <w:spacing w:val="-7"/>
              </w:rPr>
              <w:t xml:space="preserve"> </w:t>
            </w:r>
            <w:r>
              <w:t>a</w:t>
            </w:r>
            <w:r>
              <w:rPr>
                <w:spacing w:val="-4"/>
              </w:rPr>
              <w:t xml:space="preserve"> </w:t>
            </w:r>
            <w:r>
              <w:t>fideicomisos</w:t>
            </w:r>
            <w:r>
              <w:rPr>
                <w:spacing w:val="-6"/>
              </w:rPr>
              <w:t xml:space="preserve"> </w:t>
            </w:r>
            <w:r>
              <w:rPr>
                <w:spacing w:val="-2"/>
              </w:rPr>
              <w:t>estatales</w:t>
            </w:r>
          </w:p>
        </w:tc>
        <w:tc>
          <w:tcPr>
            <w:tcW w:w="1702" w:type="dxa"/>
          </w:tcPr>
          <w:p w14:paraId="1E181D29" w14:textId="77777777" w:rsidR="00DF3870" w:rsidRDefault="00164D5B">
            <w:pPr>
              <w:pStyle w:val="TableParagraph"/>
              <w:ind w:right="48"/>
              <w:jc w:val="right"/>
            </w:pPr>
            <w:r>
              <w:rPr>
                <w:spacing w:val="-4"/>
              </w:rPr>
              <w:t>0.00</w:t>
            </w:r>
          </w:p>
        </w:tc>
      </w:tr>
      <w:tr w:rsidR="00DF3870" w14:paraId="3FC5A50A" w14:textId="77777777">
        <w:trPr>
          <w:trHeight w:val="316"/>
        </w:trPr>
        <w:tc>
          <w:tcPr>
            <w:tcW w:w="1136" w:type="dxa"/>
          </w:tcPr>
          <w:p w14:paraId="4F3B8118" w14:textId="77777777" w:rsidR="00DF3870" w:rsidRDefault="00164D5B">
            <w:pPr>
              <w:pStyle w:val="TableParagraph"/>
              <w:ind w:left="69"/>
            </w:pPr>
            <w:r>
              <w:rPr>
                <w:spacing w:val="-2"/>
              </w:rPr>
              <w:t>4.8.4.1</w:t>
            </w:r>
          </w:p>
        </w:tc>
        <w:tc>
          <w:tcPr>
            <w:tcW w:w="7514" w:type="dxa"/>
          </w:tcPr>
          <w:p w14:paraId="38D466F0" w14:textId="77777777" w:rsidR="00DF3870" w:rsidRDefault="00164D5B">
            <w:pPr>
              <w:pStyle w:val="TableParagraph"/>
              <w:ind w:left="68"/>
            </w:pPr>
            <w:r>
              <w:t>(No</w:t>
            </w:r>
            <w:r>
              <w:rPr>
                <w:spacing w:val="-4"/>
              </w:rPr>
              <w:t xml:space="preserve"> </w:t>
            </w:r>
            <w:r>
              <w:t>aplica)</w:t>
            </w:r>
            <w:r>
              <w:rPr>
                <w:spacing w:val="-7"/>
              </w:rPr>
              <w:t xml:space="preserve"> </w:t>
            </w:r>
            <w:r>
              <w:t>Donativos</w:t>
            </w:r>
            <w:r>
              <w:rPr>
                <w:spacing w:val="-7"/>
              </w:rPr>
              <w:t xml:space="preserve"> </w:t>
            </w:r>
            <w:r>
              <w:t>a</w:t>
            </w:r>
            <w:r>
              <w:rPr>
                <w:spacing w:val="-4"/>
              </w:rPr>
              <w:t xml:space="preserve"> </w:t>
            </w:r>
            <w:r>
              <w:t>fideicomisos</w:t>
            </w:r>
            <w:r>
              <w:rPr>
                <w:spacing w:val="-6"/>
              </w:rPr>
              <w:t xml:space="preserve"> </w:t>
            </w:r>
            <w:r>
              <w:rPr>
                <w:spacing w:val="-2"/>
              </w:rPr>
              <w:t>estatales</w:t>
            </w:r>
          </w:p>
        </w:tc>
        <w:tc>
          <w:tcPr>
            <w:tcW w:w="1702" w:type="dxa"/>
          </w:tcPr>
          <w:p w14:paraId="477DCA45" w14:textId="77777777" w:rsidR="00DF3870" w:rsidRDefault="00164D5B">
            <w:pPr>
              <w:pStyle w:val="TableParagraph"/>
              <w:ind w:right="48"/>
              <w:jc w:val="right"/>
            </w:pPr>
            <w:r>
              <w:rPr>
                <w:spacing w:val="-4"/>
              </w:rPr>
              <w:t>0.00</w:t>
            </w:r>
          </w:p>
        </w:tc>
      </w:tr>
      <w:tr w:rsidR="00DF3870" w14:paraId="03C82D68" w14:textId="77777777">
        <w:trPr>
          <w:trHeight w:val="315"/>
        </w:trPr>
        <w:tc>
          <w:tcPr>
            <w:tcW w:w="1136" w:type="dxa"/>
          </w:tcPr>
          <w:p w14:paraId="1C5940A9" w14:textId="77777777" w:rsidR="00DF3870" w:rsidRDefault="00164D5B">
            <w:pPr>
              <w:pStyle w:val="TableParagraph"/>
              <w:ind w:left="69"/>
            </w:pPr>
            <w:r>
              <w:rPr>
                <w:spacing w:val="-2"/>
              </w:rPr>
              <w:t>4.8.5.0</w:t>
            </w:r>
          </w:p>
        </w:tc>
        <w:tc>
          <w:tcPr>
            <w:tcW w:w="7514" w:type="dxa"/>
          </w:tcPr>
          <w:p w14:paraId="27124693" w14:textId="77777777" w:rsidR="00DF3870" w:rsidRDefault="00164D5B">
            <w:pPr>
              <w:pStyle w:val="TableParagraph"/>
              <w:ind w:left="68"/>
            </w:pPr>
            <w:r>
              <w:t>Donativos</w:t>
            </w:r>
            <w:r>
              <w:rPr>
                <w:spacing w:val="-4"/>
              </w:rPr>
              <w:t xml:space="preserve"> </w:t>
            </w:r>
            <w:r>
              <w:rPr>
                <w:spacing w:val="-2"/>
              </w:rPr>
              <w:t>internacionales</w:t>
            </w:r>
          </w:p>
        </w:tc>
        <w:tc>
          <w:tcPr>
            <w:tcW w:w="1702" w:type="dxa"/>
          </w:tcPr>
          <w:p w14:paraId="032A2B34" w14:textId="77777777" w:rsidR="00DF3870" w:rsidRDefault="00164D5B">
            <w:pPr>
              <w:pStyle w:val="TableParagraph"/>
              <w:ind w:right="48"/>
              <w:jc w:val="right"/>
            </w:pPr>
            <w:r>
              <w:rPr>
                <w:spacing w:val="-4"/>
              </w:rPr>
              <w:t>0.00</w:t>
            </w:r>
          </w:p>
        </w:tc>
      </w:tr>
      <w:tr w:rsidR="00DF3870" w14:paraId="2061AEA0" w14:textId="77777777">
        <w:trPr>
          <w:trHeight w:val="313"/>
        </w:trPr>
        <w:tc>
          <w:tcPr>
            <w:tcW w:w="1136" w:type="dxa"/>
          </w:tcPr>
          <w:p w14:paraId="31829526" w14:textId="77777777" w:rsidR="00DF3870" w:rsidRDefault="00164D5B">
            <w:pPr>
              <w:pStyle w:val="TableParagraph"/>
              <w:spacing w:before="20"/>
              <w:ind w:left="69"/>
            </w:pPr>
            <w:r>
              <w:rPr>
                <w:spacing w:val="-2"/>
              </w:rPr>
              <w:t>4.8.5.1</w:t>
            </w:r>
          </w:p>
        </w:tc>
        <w:tc>
          <w:tcPr>
            <w:tcW w:w="7514" w:type="dxa"/>
          </w:tcPr>
          <w:p w14:paraId="79A09D45" w14:textId="77777777" w:rsidR="00DF3870" w:rsidRDefault="00164D5B">
            <w:pPr>
              <w:pStyle w:val="TableParagraph"/>
              <w:spacing w:before="20"/>
              <w:ind w:left="68"/>
            </w:pPr>
            <w:r>
              <w:t>Donativos</w:t>
            </w:r>
            <w:r>
              <w:rPr>
                <w:spacing w:val="-4"/>
              </w:rPr>
              <w:t xml:space="preserve"> </w:t>
            </w:r>
            <w:r>
              <w:rPr>
                <w:spacing w:val="-2"/>
              </w:rPr>
              <w:t>internacionales</w:t>
            </w:r>
          </w:p>
        </w:tc>
        <w:tc>
          <w:tcPr>
            <w:tcW w:w="1702" w:type="dxa"/>
          </w:tcPr>
          <w:p w14:paraId="21BE6627" w14:textId="77777777" w:rsidR="00DF3870" w:rsidRDefault="00164D5B">
            <w:pPr>
              <w:pStyle w:val="TableParagraph"/>
              <w:spacing w:before="20"/>
              <w:ind w:right="48"/>
              <w:jc w:val="right"/>
            </w:pPr>
            <w:r>
              <w:rPr>
                <w:spacing w:val="-4"/>
              </w:rPr>
              <w:t>0.00</w:t>
            </w:r>
          </w:p>
        </w:tc>
      </w:tr>
      <w:tr w:rsidR="00DF3870" w14:paraId="13DFB0BA" w14:textId="77777777">
        <w:trPr>
          <w:trHeight w:val="316"/>
        </w:trPr>
        <w:tc>
          <w:tcPr>
            <w:tcW w:w="1136" w:type="dxa"/>
            <w:shd w:val="clear" w:color="auto" w:fill="E7E6E6"/>
          </w:tcPr>
          <w:p w14:paraId="5E74FC67" w14:textId="77777777" w:rsidR="00DF3870" w:rsidRDefault="00164D5B">
            <w:pPr>
              <w:pStyle w:val="TableParagraph"/>
              <w:ind w:right="323"/>
              <w:jc w:val="right"/>
              <w:rPr>
                <w:b/>
              </w:rPr>
            </w:pPr>
            <w:r>
              <w:rPr>
                <w:b/>
                <w:spacing w:val="-4"/>
              </w:rPr>
              <w:t>4900</w:t>
            </w:r>
          </w:p>
        </w:tc>
        <w:tc>
          <w:tcPr>
            <w:tcW w:w="7514" w:type="dxa"/>
            <w:shd w:val="clear" w:color="auto" w:fill="E7E6E6"/>
          </w:tcPr>
          <w:p w14:paraId="4903D1CF" w14:textId="77777777" w:rsidR="00DF3870" w:rsidRDefault="00164D5B">
            <w:pPr>
              <w:pStyle w:val="TableParagraph"/>
              <w:ind w:left="68"/>
              <w:rPr>
                <w:b/>
              </w:rPr>
            </w:pPr>
            <w:r>
              <w:rPr>
                <w:b/>
              </w:rPr>
              <w:t>(NO</w:t>
            </w:r>
            <w:r>
              <w:rPr>
                <w:b/>
                <w:spacing w:val="-8"/>
              </w:rPr>
              <w:t xml:space="preserve"> </w:t>
            </w:r>
            <w:r>
              <w:rPr>
                <w:b/>
              </w:rPr>
              <w:t>APLICA)</w:t>
            </w:r>
            <w:r>
              <w:rPr>
                <w:b/>
                <w:spacing w:val="-5"/>
              </w:rPr>
              <w:t xml:space="preserve"> </w:t>
            </w:r>
            <w:r>
              <w:rPr>
                <w:b/>
              </w:rPr>
              <w:t>TRANSFERENCIAS</w:t>
            </w:r>
            <w:r>
              <w:rPr>
                <w:b/>
                <w:spacing w:val="-6"/>
              </w:rPr>
              <w:t xml:space="preserve"> </w:t>
            </w:r>
            <w:r>
              <w:rPr>
                <w:b/>
              </w:rPr>
              <w:t>AL</w:t>
            </w:r>
            <w:r>
              <w:rPr>
                <w:b/>
                <w:spacing w:val="-6"/>
              </w:rPr>
              <w:t xml:space="preserve"> </w:t>
            </w:r>
            <w:r>
              <w:rPr>
                <w:b/>
                <w:spacing w:val="-2"/>
              </w:rPr>
              <w:t>EXTERIOR</w:t>
            </w:r>
          </w:p>
        </w:tc>
        <w:tc>
          <w:tcPr>
            <w:tcW w:w="1702" w:type="dxa"/>
            <w:shd w:val="clear" w:color="auto" w:fill="E7E6E6"/>
          </w:tcPr>
          <w:p w14:paraId="3294DC99" w14:textId="77777777" w:rsidR="00DF3870" w:rsidRDefault="00164D5B">
            <w:pPr>
              <w:pStyle w:val="TableParagraph"/>
              <w:ind w:right="48"/>
              <w:jc w:val="right"/>
              <w:rPr>
                <w:b/>
              </w:rPr>
            </w:pPr>
            <w:r>
              <w:rPr>
                <w:b/>
                <w:spacing w:val="-4"/>
              </w:rPr>
              <w:t>0.00</w:t>
            </w:r>
          </w:p>
        </w:tc>
      </w:tr>
      <w:tr w:rsidR="00DF3870" w14:paraId="3007F496" w14:textId="77777777">
        <w:trPr>
          <w:trHeight w:val="313"/>
        </w:trPr>
        <w:tc>
          <w:tcPr>
            <w:tcW w:w="1136" w:type="dxa"/>
          </w:tcPr>
          <w:p w14:paraId="078B8C91" w14:textId="77777777" w:rsidR="00DF3870" w:rsidRDefault="00164D5B">
            <w:pPr>
              <w:pStyle w:val="TableParagraph"/>
              <w:ind w:left="69"/>
            </w:pPr>
            <w:r>
              <w:rPr>
                <w:spacing w:val="-2"/>
              </w:rPr>
              <w:t>4.9.1.0</w:t>
            </w:r>
          </w:p>
        </w:tc>
        <w:tc>
          <w:tcPr>
            <w:tcW w:w="7514" w:type="dxa"/>
          </w:tcPr>
          <w:p w14:paraId="0F9C449C" w14:textId="77777777" w:rsidR="00DF3870" w:rsidRDefault="00164D5B">
            <w:pPr>
              <w:pStyle w:val="TableParagraph"/>
              <w:ind w:left="68"/>
            </w:pPr>
            <w:r>
              <w:t>(No</w:t>
            </w:r>
            <w:r>
              <w:rPr>
                <w:spacing w:val="-5"/>
              </w:rPr>
              <w:t xml:space="preserve"> </w:t>
            </w:r>
            <w:r>
              <w:t>aplica)</w:t>
            </w:r>
            <w:r>
              <w:rPr>
                <w:spacing w:val="-7"/>
              </w:rPr>
              <w:t xml:space="preserve"> </w:t>
            </w:r>
            <w:r>
              <w:t>Transferencias</w:t>
            </w:r>
            <w:r>
              <w:rPr>
                <w:spacing w:val="-8"/>
              </w:rPr>
              <w:t xml:space="preserve"> </w:t>
            </w:r>
            <w:r>
              <w:t>para</w:t>
            </w:r>
            <w:r>
              <w:rPr>
                <w:spacing w:val="-5"/>
              </w:rPr>
              <w:t xml:space="preserve"> </w:t>
            </w:r>
            <w:r>
              <w:t>gobiernos</w:t>
            </w:r>
            <w:r>
              <w:rPr>
                <w:spacing w:val="-5"/>
              </w:rPr>
              <w:t xml:space="preserve"> </w:t>
            </w:r>
            <w:r>
              <w:rPr>
                <w:spacing w:val="-2"/>
              </w:rPr>
              <w:t>extranjeros</w:t>
            </w:r>
          </w:p>
        </w:tc>
        <w:tc>
          <w:tcPr>
            <w:tcW w:w="1702" w:type="dxa"/>
          </w:tcPr>
          <w:p w14:paraId="7900D568" w14:textId="77777777" w:rsidR="00DF3870" w:rsidRDefault="00164D5B">
            <w:pPr>
              <w:pStyle w:val="TableParagraph"/>
              <w:ind w:right="48"/>
              <w:jc w:val="right"/>
            </w:pPr>
            <w:r>
              <w:rPr>
                <w:spacing w:val="-4"/>
              </w:rPr>
              <w:t>0.00</w:t>
            </w:r>
          </w:p>
        </w:tc>
      </w:tr>
      <w:tr w:rsidR="00DF3870" w14:paraId="37E5BAD4" w14:textId="77777777">
        <w:trPr>
          <w:trHeight w:val="315"/>
        </w:trPr>
        <w:tc>
          <w:tcPr>
            <w:tcW w:w="1136" w:type="dxa"/>
          </w:tcPr>
          <w:p w14:paraId="3C3EF76F" w14:textId="77777777" w:rsidR="00DF3870" w:rsidRDefault="00164D5B">
            <w:pPr>
              <w:pStyle w:val="TableParagraph"/>
              <w:ind w:left="69"/>
            </w:pPr>
            <w:r>
              <w:rPr>
                <w:spacing w:val="-2"/>
              </w:rPr>
              <w:t>4.9.1.1</w:t>
            </w:r>
          </w:p>
        </w:tc>
        <w:tc>
          <w:tcPr>
            <w:tcW w:w="7514" w:type="dxa"/>
          </w:tcPr>
          <w:p w14:paraId="56A7281A" w14:textId="77777777" w:rsidR="00DF3870" w:rsidRDefault="00164D5B">
            <w:pPr>
              <w:pStyle w:val="TableParagraph"/>
              <w:ind w:left="68"/>
            </w:pPr>
            <w:r>
              <w:t>(No</w:t>
            </w:r>
            <w:r>
              <w:rPr>
                <w:spacing w:val="-5"/>
              </w:rPr>
              <w:t xml:space="preserve"> </w:t>
            </w:r>
            <w:r>
              <w:t>aplica)</w:t>
            </w:r>
            <w:r>
              <w:rPr>
                <w:spacing w:val="-7"/>
              </w:rPr>
              <w:t xml:space="preserve"> </w:t>
            </w:r>
            <w:r>
              <w:t>Transferencias</w:t>
            </w:r>
            <w:r>
              <w:rPr>
                <w:spacing w:val="-8"/>
              </w:rPr>
              <w:t xml:space="preserve"> </w:t>
            </w:r>
            <w:r>
              <w:t>para</w:t>
            </w:r>
            <w:r>
              <w:rPr>
                <w:spacing w:val="-5"/>
              </w:rPr>
              <w:t xml:space="preserve"> </w:t>
            </w:r>
            <w:r>
              <w:t>gobiernos</w:t>
            </w:r>
            <w:r>
              <w:rPr>
                <w:spacing w:val="-5"/>
              </w:rPr>
              <w:t xml:space="preserve"> </w:t>
            </w:r>
            <w:r>
              <w:rPr>
                <w:spacing w:val="-2"/>
              </w:rPr>
              <w:t>extranjeros</w:t>
            </w:r>
          </w:p>
        </w:tc>
        <w:tc>
          <w:tcPr>
            <w:tcW w:w="1702" w:type="dxa"/>
          </w:tcPr>
          <w:p w14:paraId="65BA51EC" w14:textId="77777777" w:rsidR="00DF3870" w:rsidRDefault="00164D5B">
            <w:pPr>
              <w:pStyle w:val="TableParagraph"/>
              <w:ind w:right="48"/>
              <w:jc w:val="right"/>
            </w:pPr>
            <w:r>
              <w:rPr>
                <w:spacing w:val="-4"/>
              </w:rPr>
              <w:t>0.00</w:t>
            </w:r>
          </w:p>
        </w:tc>
      </w:tr>
      <w:tr w:rsidR="00DF3870" w14:paraId="7C80C34D" w14:textId="77777777">
        <w:trPr>
          <w:trHeight w:val="313"/>
        </w:trPr>
        <w:tc>
          <w:tcPr>
            <w:tcW w:w="1136" w:type="dxa"/>
          </w:tcPr>
          <w:p w14:paraId="033D26AB" w14:textId="77777777" w:rsidR="00DF3870" w:rsidRDefault="00164D5B">
            <w:pPr>
              <w:pStyle w:val="TableParagraph"/>
              <w:ind w:left="69"/>
            </w:pPr>
            <w:r>
              <w:rPr>
                <w:spacing w:val="-2"/>
              </w:rPr>
              <w:t>4.9.2.0</w:t>
            </w:r>
          </w:p>
        </w:tc>
        <w:tc>
          <w:tcPr>
            <w:tcW w:w="7514" w:type="dxa"/>
          </w:tcPr>
          <w:p w14:paraId="5C0124D1" w14:textId="77777777" w:rsidR="00DF3870" w:rsidRDefault="00164D5B">
            <w:pPr>
              <w:pStyle w:val="TableParagraph"/>
              <w:ind w:left="68"/>
            </w:pPr>
            <w:r>
              <w:t>(No</w:t>
            </w:r>
            <w:r>
              <w:rPr>
                <w:spacing w:val="-5"/>
              </w:rPr>
              <w:t xml:space="preserve"> </w:t>
            </w:r>
            <w:r>
              <w:t>aplica)</w:t>
            </w:r>
            <w:r>
              <w:rPr>
                <w:spacing w:val="-8"/>
              </w:rPr>
              <w:t xml:space="preserve"> </w:t>
            </w:r>
            <w:r>
              <w:t>Transferencias</w:t>
            </w:r>
            <w:r>
              <w:rPr>
                <w:spacing w:val="-7"/>
              </w:rPr>
              <w:t xml:space="preserve"> </w:t>
            </w:r>
            <w:r>
              <w:t>para</w:t>
            </w:r>
            <w:r>
              <w:rPr>
                <w:spacing w:val="-6"/>
              </w:rPr>
              <w:t xml:space="preserve"> </w:t>
            </w:r>
            <w:r>
              <w:t>organismos</w:t>
            </w:r>
            <w:r>
              <w:rPr>
                <w:spacing w:val="-7"/>
              </w:rPr>
              <w:t xml:space="preserve"> </w:t>
            </w:r>
            <w:r>
              <w:rPr>
                <w:spacing w:val="-2"/>
              </w:rPr>
              <w:t>internacionales</w:t>
            </w:r>
          </w:p>
        </w:tc>
        <w:tc>
          <w:tcPr>
            <w:tcW w:w="1702" w:type="dxa"/>
          </w:tcPr>
          <w:p w14:paraId="32EE56B2" w14:textId="77777777" w:rsidR="00DF3870" w:rsidRDefault="00164D5B">
            <w:pPr>
              <w:pStyle w:val="TableParagraph"/>
              <w:ind w:right="48"/>
              <w:jc w:val="right"/>
            </w:pPr>
            <w:r>
              <w:rPr>
                <w:spacing w:val="-4"/>
              </w:rPr>
              <w:t>0.00</w:t>
            </w:r>
          </w:p>
        </w:tc>
      </w:tr>
      <w:tr w:rsidR="00DF3870" w14:paraId="6FA6E0C2" w14:textId="77777777">
        <w:trPr>
          <w:trHeight w:val="315"/>
        </w:trPr>
        <w:tc>
          <w:tcPr>
            <w:tcW w:w="1136" w:type="dxa"/>
          </w:tcPr>
          <w:p w14:paraId="72D15C9A" w14:textId="77777777" w:rsidR="00DF3870" w:rsidRDefault="00164D5B">
            <w:pPr>
              <w:pStyle w:val="TableParagraph"/>
              <w:ind w:left="69"/>
            </w:pPr>
            <w:r>
              <w:rPr>
                <w:spacing w:val="-2"/>
              </w:rPr>
              <w:t>4.9.2.1</w:t>
            </w:r>
          </w:p>
        </w:tc>
        <w:tc>
          <w:tcPr>
            <w:tcW w:w="7514" w:type="dxa"/>
          </w:tcPr>
          <w:p w14:paraId="64DA750E" w14:textId="77777777" w:rsidR="00DF3870" w:rsidRDefault="00164D5B">
            <w:pPr>
              <w:pStyle w:val="TableParagraph"/>
              <w:ind w:left="68"/>
            </w:pPr>
            <w:r>
              <w:t>(No</w:t>
            </w:r>
            <w:r>
              <w:rPr>
                <w:spacing w:val="-5"/>
              </w:rPr>
              <w:t xml:space="preserve"> </w:t>
            </w:r>
            <w:r>
              <w:t>aplica)</w:t>
            </w:r>
            <w:r>
              <w:rPr>
                <w:spacing w:val="-8"/>
              </w:rPr>
              <w:t xml:space="preserve"> </w:t>
            </w:r>
            <w:r>
              <w:t>Transferencias</w:t>
            </w:r>
            <w:r>
              <w:rPr>
                <w:spacing w:val="-7"/>
              </w:rPr>
              <w:t xml:space="preserve"> </w:t>
            </w:r>
            <w:r>
              <w:t>para</w:t>
            </w:r>
            <w:r>
              <w:rPr>
                <w:spacing w:val="-6"/>
              </w:rPr>
              <w:t xml:space="preserve"> </w:t>
            </w:r>
            <w:r>
              <w:t>organismos</w:t>
            </w:r>
            <w:r>
              <w:rPr>
                <w:spacing w:val="-7"/>
              </w:rPr>
              <w:t xml:space="preserve"> </w:t>
            </w:r>
            <w:r>
              <w:rPr>
                <w:spacing w:val="-2"/>
              </w:rPr>
              <w:t>internacionales</w:t>
            </w:r>
          </w:p>
        </w:tc>
        <w:tc>
          <w:tcPr>
            <w:tcW w:w="1702" w:type="dxa"/>
          </w:tcPr>
          <w:p w14:paraId="2BC996B1" w14:textId="77777777" w:rsidR="00DF3870" w:rsidRDefault="00164D5B">
            <w:pPr>
              <w:pStyle w:val="TableParagraph"/>
              <w:ind w:right="48"/>
              <w:jc w:val="right"/>
            </w:pPr>
            <w:r>
              <w:rPr>
                <w:spacing w:val="-4"/>
              </w:rPr>
              <w:t>0.00</w:t>
            </w:r>
          </w:p>
        </w:tc>
      </w:tr>
      <w:tr w:rsidR="00DF3870" w14:paraId="77B6E1C3" w14:textId="77777777">
        <w:trPr>
          <w:trHeight w:val="316"/>
        </w:trPr>
        <w:tc>
          <w:tcPr>
            <w:tcW w:w="1136" w:type="dxa"/>
          </w:tcPr>
          <w:p w14:paraId="70097839" w14:textId="77777777" w:rsidR="00DF3870" w:rsidRDefault="00164D5B">
            <w:pPr>
              <w:pStyle w:val="TableParagraph"/>
              <w:ind w:left="69"/>
            </w:pPr>
            <w:r>
              <w:rPr>
                <w:spacing w:val="-2"/>
              </w:rPr>
              <w:t>4.9.3.0</w:t>
            </w:r>
          </w:p>
        </w:tc>
        <w:tc>
          <w:tcPr>
            <w:tcW w:w="7514" w:type="dxa"/>
          </w:tcPr>
          <w:p w14:paraId="36560563" w14:textId="77777777" w:rsidR="00DF3870" w:rsidRDefault="00164D5B">
            <w:pPr>
              <w:pStyle w:val="TableParagraph"/>
              <w:ind w:left="68"/>
            </w:pPr>
            <w:r>
              <w:t>(No</w:t>
            </w:r>
            <w:r>
              <w:rPr>
                <w:spacing w:val="-4"/>
              </w:rPr>
              <w:t xml:space="preserve"> </w:t>
            </w:r>
            <w:r>
              <w:t>aplica)</w:t>
            </w:r>
            <w:r>
              <w:rPr>
                <w:spacing w:val="-6"/>
              </w:rPr>
              <w:t xml:space="preserve"> </w:t>
            </w:r>
            <w:r>
              <w:t>Transferencias</w:t>
            </w:r>
            <w:r>
              <w:rPr>
                <w:spacing w:val="-7"/>
              </w:rPr>
              <w:t xml:space="preserve"> </w:t>
            </w:r>
            <w:r>
              <w:t>para</w:t>
            </w:r>
            <w:r>
              <w:rPr>
                <w:spacing w:val="-4"/>
              </w:rPr>
              <w:t xml:space="preserve"> </w:t>
            </w:r>
            <w:r>
              <w:t>el</w:t>
            </w:r>
            <w:r>
              <w:rPr>
                <w:spacing w:val="-4"/>
              </w:rPr>
              <w:t xml:space="preserve"> </w:t>
            </w:r>
            <w:r>
              <w:t>sector</w:t>
            </w:r>
            <w:r>
              <w:rPr>
                <w:spacing w:val="-5"/>
              </w:rPr>
              <w:t xml:space="preserve"> </w:t>
            </w:r>
            <w:r>
              <w:t>privado</w:t>
            </w:r>
            <w:r>
              <w:rPr>
                <w:spacing w:val="-4"/>
              </w:rPr>
              <w:t xml:space="preserve"> </w:t>
            </w:r>
            <w:r>
              <w:rPr>
                <w:spacing w:val="-2"/>
              </w:rPr>
              <w:t>externo</w:t>
            </w:r>
          </w:p>
        </w:tc>
        <w:tc>
          <w:tcPr>
            <w:tcW w:w="1702" w:type="dxa"/>
          </w:tcPr>
          <w:p w14:paraId="1D198959" w14:textId="77777777" w:rsidR="00DF3870" w:rsidRDefault="00164D5B">
            <w:pPr>
              <w:pStyle w:val="TableParagraph"/>
              <w:ind w:right="48"/>
              <w:jc w:val="right"/>
            </w:pPr>
            <w:r>
              <w:rPr>
                <w:spacing w:val="-4"/>
              </w:rPr>
              <w:t>0.00</w:t>
            </w:r>
          </w:p>
        </w:tc>
      </w:tr>
      <w:tr w:rsidR="00DF3870" w14:paraId="0E63B0F2" w14:textId="77777777">
        <w:trPr>
          <w:trHeight w:val="313"/>
        </w:trPr>
        <w:tc>
          <w:tcPr>
            <w:tcW w:w="1136" w:type="dxa"/>
          </w:tcPr>
          <w:p w14:paraId="3DFFEC27" w14:textId="77777777" w:rsidR="00DF3870" w:rsidRDefault="00164D5B">
            <w:pPr>
              <w:pStyle w:val="TableParagraph"/>
              <w:ind w:left="69"/>
            </w:pPr>
            <w:r>
              <w:rPr>
                <w:spacing w:val="-2"/>
              </w:rPr>
              <w:t>4.9.3.1</w:t>
            </w:r>
          </w:p>
        </w:tc>
        <w:tc>
          <w:tcPr>
            <w:tcW w:w="7514" w:type="dxa"/>
          </w:tcPr>
          <w:p w14:paraId="1E1366D1" w14:textId="77777777" w:rsidR="00DF3870" w:rsidRDefault="00164D5B">
            <w:pPr>
              <w:pStyle w:val="TableParagraph"/>
              <w:ind w:left="68"/>
            </w:pPr>
            <w:r>
              <w:t>(No</w:t>
            </w:r>
            <w:r>
              <w:rPr>
                <w:spacing w:val="-4"/>
              </w:rPr>
              <w:t xml:space="preserve"> </w:t>
            </w:r>
            <w:r>
              <w:t>aplica)</w:t>
            </w:r>
            <w:r>
              <w:rPr>
                <w:spacing w:val="-6"/>
              </w:rPr>
              <w:t xml:space="preserve"> </w:t>
            </w:r>
            <w:r>
              <w:t>Transferencias</w:t>
            </w:r>
            <w:r>
              <w:rPr>
                <w:spacing w:val="-7"/>
              </w:rPr>
              <w:t xml:space="preserve"> </w:t>
            </w:r>
            <w:r>
              <w:t>para</w:t>
            </w:r>
            <w:r>
              <w:rPr>
                <w:spacing w:val="-4"/>
              </w:rPr>
              <w:t xml:space="preserve"> </w:t>
            </w:r>
            <w:r>
              <w:t>el</w:t>
            </w:r>
            <w:r>
              <w:rPr>
                <w:spacing w:val="-4"/>
              </w:rPr>
              <w:t xml:space="preserve"> </w:t>
            </w:r>
            <w:r>
              <w:t>sector</w:t>
            </w:r>
            <w:r>
              <w:rPr>
                <w:spacing w:val="-5"/>
              </w:rPr>
              <w:t xml:space="preserve"> </w:t>
            </w:r>
            <w:r>
              <w:t>privado</w:t>
            </w:r>
            <w:r>
              <w:rPr>
                <w:spacing w:val="-4"/>
              </w:rPr>
              <w:t xml:space="preserve"> </w:t>
            </w:r>
            <w:r>
              <w:rPr>
                <w:spacing w:val="-2"/>
              </w:rPr>
              <w:t>externo</w:t>
            </w:r>
          </w:p>
        </w:tc>
        <w:tc>
          <w:tcPr>
            <w:tcW w:w="1702" w:type="dxa"/>
          </w:tcPr>
          <w:p w14:paraId="695C20D0" w14:textId="77777777" w:rsidR="00DF3870" w:rsidRDefault="00164D5B">
            <w:pPr>
              <w:pStyle w:val="TableParagraph"/>
              <w:ind w:right="48"/>
              <w:jc w:val="right"/>
            </w:pPr>
            <w:r>
              <w:rPr>
                <w:spacing w:val="-4"/>
              </w:rPr>
              <w:t>0.00</w:t>
            </w:r>
          </w:p>
        </w:tc>
      </w:tr>
      <w:tr w:rsidR="00DF3870" w14:paraId="7C5C57C2" w14:textId="77777777">
        <w:trPr>
          <w:trHeight w:val="315"/>
        </w:trPr>
        <w:tc>
          <w:tcPr>
            <w:tcW w:w="1136" w:type="dxa"/>
            <w:shd w:val="clear" w:color="auto" w:fill="252525"/>
          </w:tcPr>
          <w:p w14:paraId="2187DE2D" w14:textId="77777777" w:rsidR="00DF3870" w:rsidRDefault="00164D5B">
            <w:pPr>
              <w:pStyle w:val="TableParagraph"/>
              <w:ind w:right="323"/>
              <w:jc w:val="right"/>
              <w:rPr>
                <w:b/>
              </w:rPr>
            </w:pPr>
            <w:r>
              <w:rPr>
                <w:b/>
                <w:color w:val="FFFFFF"/>
                <w:spacing w:val="-4"/>
              </w:rPr>
              <w:t>5000</w:t>
            </w:r>
          </w:p>
        </w:tc>
        <w:tc>
          <w:tcPr>
            <w:tcW w:w="7514" w:type="dxa"/>
            <w:shd w:val="clear" w:color="auto" w:fill="252525"/>
          </w:tcPr>
          <w:p w14:paraId="746328E7" w14:textId="77777777" w:rsidR="00DF3870" w:rsidRDefault="00164D5B">
            <w:pPr>
              <w:pStyle w:val="TableParagraph"/>
              <w:ind w:left="19" w:right="8"/>
              <w:jc w:val="center"/>
              <w:rPr>
                <w:b/>
              </w:rPr>
            </w:pPr>
            <w:r>
              <w:rPr>
                <w:b/>
                <w:color w:val="FFFFFF"/>
              </w:rPr>
              <w:t>BIENES</w:t>
            </w:r>
            <w:r>
              <w:rPr>
                <w:b/>
                <w:color w:val="FFFFFF"/>
                <w:spacing w:val="-5"/>
              </w:rPr>
              <w:t xml:space="preserve"> </w:t>
            </w:r>
            <w:r>
              <w:rPr>
                <w:b/>
                <w:color w:val="FFFFFF"/>
              </w:rPr>
              <w:t>MUEBLES,</w:t>
            </w:r>
            <w:r>
              <w:rPr>
                <w:b/>
                <w:color w:val="FFFFFF"/>
                <w:spacing w:val="-7"/>
              </w:rPr>
              <w:t xml:space="preserve"> </w:t>
            </w:r>
            <w:r>
              <w:rPr>
                <w:b/>
                <w:color w:val="FFFFFF"/>
              </w:rPr>
              <w:t>INMUEBLES</w:t>
            </w:r>
            <w:r>
              <w:rPr>
                <w:b/>
                <w:color w:val="FFFFFF"/>
                <w:spacing w:val="-6"/>
              </w:rPr>
              <w:t xml:space="preserve"> </w:t>
            </w:r>
            <w:r>
              <w:rPr>
                <w:b/>
                <w:color w:val="FFFFFF"/>
              </w:rPr>
              <w:t>E</w:t>
            </w:r>
            <w:r>
              <w:rPr>
                <w:b/>
                <w:color w:val="FFFFFF"/>
                <w:spacing w:val="-6"/>
              </w:rPr>
              <w:t xml:space="preserve"> </w:t>
            </w:r>
            <w:r>
              <w:rPr>
                <w:b/>
                <w:color w:val="FFFFFF"/>
                <w:spacing w:val="-2"/>
              </w:rPr>
              <w:t>INTANGIBLES</w:t>
            </w:r>
          </w:p>
        </w:tc>
        <w:tc>
          <w:tcPr>
            <w:tcW w:w="1702" w:type="dxa"/>
            <w:shd w:val="clear" w:color="auto" w:fill="252525"/>
          </w:tcPr>
          <w:p w14:paraId="1B252DD7" w14:textId="77777777" w:rsidR="00DF3870" w:rsidRDefault="00164D5B">
            <w:pPr>
              <w:pStyle w:val="TableParagraph"/>
              <w:ind w:right="48"/>
              <w:jc w:val="right"/>
              <w:rPr>
                <w:b/>
              </w:rPr>
            </w:pPr>
            <w:r>
              <w:rPr>
                <w:b/>
                <w:color w:val="FFFFFF"/>
                <w:spacing w:val="-2"/>
              </w:rPr>
              <w:t>15,439,466.44</w:t>
            </w:r>
          </w:p>
        </w:tc>
      </w:tr>
      <w:tr w:rsidR="00DF3870" w14:paraId="19C75189" w14:textId="77777777">
        <w:trPr>
          <w:trHeight w:val="313"/>
        </w:trPr>
        <w:tc>
          <w:tcPr>
            <w:tcW w:w="1136" w:type="dxa"/>
            <w:shd w:val="clear" w:color="auto" w:fill="E7E6E6"/>
          </w:tcPr>
          <w:p w14:paraId="7D9FB8B1" w14:textId="77777777" w:rsidR="00DF3870" w:rsidRDefault="00164D5B">
            <w:pPr>
              <w:pStyle w:val="TableParagraph"/>
              <w:ind w:right="323"/>
              <w:jc w:val="right"/>
              <w:rPr>
                <w:b/>
              </w:rPr>
            </w:pPr>
            <w:r>
              <w:rPr>
                <w:b/>
                <w:spacing w:val="-4"/>
              </w:rPr>
              <w:t>5100</w:t>
            </w:r>
          </w:p>
        </w:tc>
        <w:tc>
          <w:tcPr>
            <w:tcW w:w="7514" w:type="dxa"/>
            <w:shd w:val="clear" w:color="auto" w:fill="E7E6E6"/>
          </w:tcPr>
          <w:p w14:paraId="737D4B05" w14:textId="77777777" w:rsidR="00DF3870" w:rsidRDefault="00164D5B">
            <w:pPr>
              <w:pStyle w:val="TableParagraph"/>
              <w:ind w:left="68"/>
              <w:rPr>
                <w:b/>
              </w:rPr>
            </w:pPr>
            <w:r>
              <w:rPr>
                <w:b/>
              </w:rPr>
              <w:t>MOBILIARIO</w:t>
            </w:r>
            <w:r>
              <w:rPr>
                <w:b/>
                <w:spacing w:val="-6"/>
              </w:rPr>
              <w:t xml:space="preserve"> </w:t>
            </w:r>
            <w:r>
              <w:rPr>
                <w:b/>
              </w:rPr>
              <w:t>Y</w:t>
            </w:r>
            <w:r>
              <w:rPr>
                <w:b/>
                <w:spacing w:val="-2"/>
              </w:rPr>
              <w:t xml:space="preserve"> </w:t>
            </w:r>
            <w:r>
              <w:rPr>
                <w:b/>
              </w:rPr>
              <w:t>EQUIPO</w:t>
            </w:r>
            <w:r>
              <w:rPr>
                <w:b/>
                <w:spacing w:val="-5"/>
              </w:rPr>
              <w:t xml:space="preserve"> </w:t>
            </w:r>
            <w:r>
              <w:rPr>
                <w:b/>
              </w:rPr>
              <w:t>DE</w:t>
            </w:r>
            <w:r>
              <w:rPr>
                <w:b/>
                <w:spacing w:val="-6"/>
              </w:rPr>
              <w:t xml:space="preserve"> </w:t>
            </w:r>
            <w:r>
              <w:rPr>
                <w:b/>
                <w:spacing w:val="-2"/>
              </w:rPr>
              <w:t>ADMINISTRACIÓN</w:t>
            </w:r>
          </w:p>
        </w:tc>
        <w:tc>
          <w:tcPr>
            <w:tcW w:w="1702" w:type="dxa"/>
            <w:shd w:val="clear" w:color="auto" w:fill="E7E6E6"/>
          </w:tcPr>
          <w:p w14:paraId="28B3EE3D" w14:textId="77777777" w:rsidR="00DF3870" w:rsidRDefault="00164D5B">
            <w:pPr>
              <w:pStyle w:val="TableParagraph"/>
              <w:ind w:right="48"/>
              <w:jc w:val="right"/>
              <w:rPr>
                <w:b/>
              </w:rPr>
            </w:pPr>
            <w:r>
              <w:rPr>
                <w:b/>
                <w:spacing w:val="-2"/>
              </w:rPr>
              <w:t>3,957,843.41</w:t>
            </w:r>
          </w:p>
        </w:tc>
      </w:tr>
      <w:tr w:rsidR="00DF3870" w14:paraId="02D304F7" w14:textId="77777777">
        <w:trPr>
          <w:trHeight w:val="316"/>
        </w:trPr>
        <w:tc>
          <w:tcPr>
            <w:tcW w:w="1136" w:type="dxa"/>
          </w:tcPr>
          <w:p w14:paraId="0E8FB12A" w14:textId="77777777" w:rsidR="00DF3870" w:rsidRDefault="00164D5B">
            <w:pPr>
              <w:pStyle w:val="TableParagraph"/>
              <w:ind w:left="69"/>
            </w:pPr>
            <w:r>
              <w:rPr>
                <w:spacing w:val="-2"/>
              </w:rPr>
              <w:t>5.1.1.0</w:t>
            </w:r>
          </w:p>
        </w:tc>
        <w:tc>
          <w:tcPr>
            <w:tcW w:w="7514" w:type="dxa"/>
          </w:tcPr>
          <w:p w14:paraId="398C5B2B" w14:textId="77777777" w:rsidR="00DF3870" w:rsidRDefault="00164D5B">
            <w:pPr>
              <w:pStyle w:val="TableParagraph"/>
              <w:ind w:left="68"/>
            </w:pPr>
            <w:r>
              <w:t>Muebles</w:t>
            </w:r>
            <w:r>
              <w:rPr>
                <w:spacing w:val="-2"/>
              </w:rPr>
              <w:t xml:space="preserve"> </w:t>
            </w:r>
            <w:r>
              <w:t>de</w:t>
            </w:r>
            <w:r>
              <w:rPr>
                <w:spacing w:val="-4"/>
              </w:rPr>
              <w:t xml:space="preserve"> </w:t>
            </w:r>
            <w:r>
              <w:t>oficina</w:t>
            </w:r>
            <w:r>
              <w:rPr>
                <w:spacing w:val="-2"/>
              </w:rPr>
              <w:t xml:space="preserve"> </w:t>
            </w:r>
            <w:r>
              <w:t>y</w:t>
            </w:r>
            <w:r>
              <w:rPr>
                <w:spacing w:val="-3"/>
              </w:rPr>
              <w:t xml:space="preserve"> </w:t>
            </w:r>
            <w:r>
              <w:rPr>
                <w:spacing w:val="-2"/>
              </w:rPr>
              <w:t>estantería</w:t>
            </w:r>
          </w:p>
        </w:tc>
        <w:tc>
          <w:tcPr>
            <w:tcW w:w="1702" w:type="dxa"/>
          </w:tcPr>
          <w:p w14:paraId="58926254" w14:textId="77777777" w:rsidR="00DF3870" w:rsidRDefault="00164D5B">
            <w:pPr>
              <w:pStyle w:val="TableParagraph"/>
              <w:ind w:right="48"/>
              <w:jc w:val="right"/>
            </w:pPr>
            <w:r>
              <w:rPr>
                <w:spacing w:val="-4"/>
              </w:rPr>
              <w:t>0.00</w:t>
            </w:r>
          </w:p>
        </w:tc>
      </w:tr>
      <w:tr w:rsidR="00DF3870" w14:paraId="7EE045B7" w14:textId="77777777">
        <w:trPr>
          <w:trHeight w:val="315"/>
        </w:trPr>
        <w:tc>
          <w:tcPr>
            <w:tcW w:w="1136" w:type="dxa"/>
          </w:tcPr>
          <w:p w14:paraId="7472200A" w14:textId="77777777" w:rsidR="00DF3870" w:rsidRDefault="00164D5B">
            <w:pPr>
              <w:pStyle w:val="TableParagraph"/>
              <w:ind w:left="69"/>
            </w:pPr>
            <w:r>
              <w:rPr>
                <w:spacing w:val="-2"/>
              </w:rPr>
              <w:t>5.1.1.1</w:t>
            </w:r>
          </w:p>
        </w:tc>
        <w:tc>
          <w:tcPr>
            <w:tcW w:w="7514" w:type="dxa"/>
          </w:tcPr>
          <w:p w14:paraId="59441532" w14:textId="77777777" w:rsidR="00DF3870" w:rsidRDefault="00164D5B">
            <w:pPr>
              <w:pStyle w:val="TableParagraph"/>
              <w:ind w:left="68"/>
            </w:pPr>
            <w:r>
              <w:t>Muebles</w:t>
            </w:r>
            <w:r>
              <w:rPr>
                <w:spacing w:val="-2"/>
              </w:rPr>
              <w:t xml:space="preserve"> </w:t>
            </w:r>
            <w:r>
              <w:t>de</w:t>
            </w:r>
            <w:r>
              <w:rPr>
                <w:spacing w:val="-4"/>
              </w:rPr>
              <w:t xml:space="preserve"> </w:t>
            </w:r>
            <w:r>
              <w:t>oficina</w:t>
            </w:r>
            <w:r>
              <w:rPr>
                <w:spacing w:val="-2"/>
              </w:rPr>
              <w:t xml:space="preserve"> </w:t>
            </w:r>
            <w:r>
              <w:t>y</w:t>
            </w:r>
            <w:r>
              <w:rPr>
                <w:spacing w:val="-3"/>
              </w:rPr>
              <w:t xml:space="preserve"> </w:t>
            </w:r>
            <w:r>
              <w:rPr>
                <w:spacing w:val="-2"/>
              </w:rPr>
              <w:t>estantería</w:t>
            </w:r>
          </w:p>
        </w:tc>
        <w:tc>
          <w:tcPr>
            <w:tcW w:w="1702" w:type="dxa"/>
          </w:tcPr>
          <w:p w14:paraId="23EE0FC9" w14:textId="77777777" w:rsidR="00DF3870" w:rsidRDefault="00164D5B">
            <w:pPr>
              <w:pStyle w:val="TableParagraph"/>
              <w:ind w:right="48"/>
              <w:jc w:val="right"/>
            </w:pPr>
            <w:r>
              <w:rPr>
                <w:spacing w:val="-2"/>
              </w:rPr>
              <w:t>504,699.97</w:t>
            </w:r>
          </w:p>
        </w:tc>
      </w:tr>
      <w:tr w:rsidR="00DF3870" w14:paraId="4AEEF440" w14:textId="77777777">
        <w:trPr>
          <w:trHeight w:val="313"/>
        </w:trPr>
        <w:tc>
          <w:tcPr>
            <w:tcW w:w="1136" w:type="dxa"/>
          </w:tcPr>
          <w:p w14:paraId="7CDF8A6B" w14:textId="77777777" w:rsidR="00DF3870" w:rsidRDefault="00164D5B">
            <w:pPr>
              <w:pStyle w:val="TableParagraph"/>
              <w:spacing w:before="20"/>
              <w:ind w:left="69"/>
            </w:pPr>
            <w:r>
              <w:rPr>
                <w:spacing w:val="-2"/>
              </w:rPr>
              <w:t>5.1.2.0</w:t>
            </w:r>
          </w:p>
        </w:tc>
        <w:tc>
          <w:tcPr>
            <w:tcW w:w="7514" w:type="dxa"/>
          </w:tcPr>
          <w:p w14:paraId="26CE1E56" w14:textId="77777777" w:rsidR="00DF3870" w:rsidRDefault="00164D5B">
            <w:pPr>
              <w:pStyle w:val="TableParagraph"/>
              <w:spacing w:before="20"/>
              <w:ind w:left="68"/>
            </w:pPr>
            <w:r>
              <w:t>Muebles,</w:t>
            </w:r>
            <w:r>
              <w:rPr>
                <w:spacing w:val="-7"/>
              </w:rPr>
              <w:t xml:space="preserve"> </w:t>
            </w:r>
            <w:r>
              <w:t>excepto</w:t>
            </w:r>
            <w:r>
              <w:rPr>
                <w:spacing w:val="-1"/>
              </w:rPr>
              <w:t xml:space="preserve"> </w:t>
            </w:r>
            <w:r>
              <w:t>de</w:t>
            </w:r>
            <w:r>
              <w:rPr>
                <w:spacing w:val="-4"/>
              </w:rPr>
              <w:t xml:space="preserve"> </w:t>
            </w:r>
            <w:r>
              <w:t>oficina</w:t>
            </w:r>
            <w:r>
              <w:rPr>
                <w:spacing w:val="-2"/>
              </w:rPr>
              <w:t xml:space="preserve"> </w:t>
            </w:r>
            <w:r>
              <w:t>y</w:t>
            </w:r>
            <w:r>
              <w:rPr>
                <w:spacing w:val="-3"/>
              </w:rPr>
              <w:t xml:space="preserve"> </w:t>
            </w:r>
            <w:r>
              <w:rPr>
                <w:spacing w:val="-2"/>
              </w:rPr>
              <w:t>estantería</w:t>
            </w:r>
          </w:p>
        </w:tc>
        <w:tc>
          <w:tcPr>
            <w:tcW w:w="1702" w:type="dxa"/>
          </w:tcPr>
          <w:p w14:paraId="4C6E9FA2" w14:textId="77777777" w:rsidR="00DF3870" w:rsidRDefault="00164D5B">
            <w:pPr>
              <w:pStyle w:val="TableParagraph"/>
              <w:spacing w:before="20"/>
              <w:ind w:right="48"/>
              <w:jc w:val="right"/>
            </w:pPr>
            <w:r>
              <w:rPr>
                <w:spacing w:val="-4"/>
              </w:rPr>
              <w:t>0.00</w:t>
            </w:r>
          </w:p>
        </w:tc>
      </w:tr>
      <w:tr w:rsidR="00DF3870" w14:paraId="0A7255C1" w14:textId="77777777">
        <w:trPr>
          <w:trHeight w:val="315"/>
        </w:trPr>
        <w:tc>
          <w:tcPr>
            <w:tcW w:w="1136" w:type="dxa"/>
          </w:tcPr>
          <w:p w14:paraId="4C1D1264" w14:textId="77777777" w:rsidR="00DF3870" w:rsidRDefault="00164D5B">
            <w:pPr>
              <w:pStyle w:val="TableParagraph"/>
              <w:ind w:left="69"/>
            </w:pPr>
            <w:r>
              <w:rPr>
                <w:spacing w:val="-2"/>
              </w:rPr>
              <w:t>5.1.2.1</w:t>
            </w:r>
          </w:p>
        </w:tc>
        <w:tc>
          <w:tcPr>
            <w:tcW w:w="7514" w:type="dxa"/>
          </w:tcPr>
          <w:p w14:paraId="125769B0" w14:textId="77777777" w:rsidR="00DF3870" w:rsidRDefault="00164D5B">
            <w:pPr>
              <w:pStyle w:val="TableParagraph"/>
              <w:ind w:left="68"/>
            </w:pPr>
            <w:r>
              <w:t>Muebles,</w:t>
            </w:r>
            <w:r>
              <w:rPr>
                <w:spacing w:val="-7"/>
              </w:rPr>
              <w:t xml:space="preserve"> </w:t>
            </w:r>
            <w:r>
              <w:t>excepto</w:t>
            </w:r>
            <w:r>
              <w:rPr>
                <w:spacing w:val="-1"/>
              </w:rPr>
              <w:t xml:space="preserve"> </w:t>
            </w:r>
            <w:r>
              <w:t>de</w:t>
            </w:r>
            <w:r>
              <w:rPr>
                <w:spacing w:val="-4"/>
              </w:rPr>
              <w:t xml:space="preserve"> </w:t>
            </w:r>
            <w:r>
              <w:t>oficina</w:t>
            </w:r>
            <w:r>
              <w:rPr>
                <w:spacing w:val="-2"/>
              </w:rPr>
              <w:t xml:space="preserve"> </w:t>
            </w:r>
            <w:r>
              <w:t>y</w:t>
            </w:r>
            <w:r>
              <w:rPr>
                <w:spacing w:val="-3"/>
              </w:rPr>
              <w:t xml:space="preserve"> </w:t>
            </w:r>
            <w:r>
              <w:rPr>
                <w:spacing w:val="-2"/>
              </w:rPr>
              <w:t>estantería</w:t>
            </w:r>
          </w:p>
        </w:tc>
        <w:tc>
          <w:tcPr>
            <w:tcW w:w="1702" w:type="dxa"/>
          </w:tcPr>
          <w:p w14:paraId="3E7E32DE" w14:textId="77777777" w:rsidR="00DF3870" w:rsidRDefault="00164D5B">
            <w:pPr>
              <w:pStyle w:val="TableParagraph"/>
              <w:ind w:right="48"/>
              <w:jc w:val="right"/>
            </w:pPr>
            <w:r>
              <w:rPr>
                <w:spacing w:val="-4"/>
              </w:rPr>
              <w:t>0.00</w:t>
            </w:r>
          </w:p>
        </w:tc>
      </w:tr>
      <w:tr w:rsidR="00DF3870" w14:paraId="3E20B010" w14:textId="77777777">
        <w:trPr>
          <w:trHeight w:val="313"/>
        </w:trPr>
        <w:tc>
          <w:tcPr>
            <w:tcW w:w="1136" w:type="dxa"/>
          </w:tcPr>
          <w:p w14:paraId="5F507E31" w14:textId="77777777" w:rsidR="00DF3870" w:rsidRDefault="00164D5B">
            <w:pPr>
              <w:pStyle w:val="TableParagraph"/>
              <w:ind w:left="69"/>
            </w:pPr>
            <w:r>
              <w:rPr>
                <w:spacing w:val="-2"/>
              </w:rPr>
              <w:t>5.1.3.0</w:t>
            </w:r>
          </w:p>
        </w:tc>
        <w:tc>
          <w:tcPr>
            <w:tcW w:w="7514" w:type="dxa"/>
          </w:tcPr>
          <w:p w14:paraId="2E05F6AB" w14:textId="77777777" w:rsidR="00DF3870" w:rsidRDefault="00164D5B">
            <w:pPr>
              <w:pStyle w:val="TableParagraph"/>
              <w:ind w:left="68"/>
            </w:pPr>
            <w:r>
              <w:t>Bienes</w:t>
            </w:r>
            <w:r>
              <w:rPr>
                <w:spacing w:val="-3"/>
              </w:rPr>
              <w:t xml:space="preserve"> </w:t>
            </w:r>
            <w:r>
              <w:t>artísticos,</w:t>
            </w:r>
            <w:r>
              <w:rPr>
                <w:spacing w:val="-5"/>
              </w:rPr>
              <w:t xml:space="preserve"> </w:t>
            </w:r>
            <w:r>
              <w:t>culturales</w:t>
            </w:r>
            <w:r>
              <w:rPr>
                <w:spacing w:val="-6"/>
              </w:rPr>
              <w:t xml:space="preserve"> </w:t>
            </w:r>
            <w:r>
              <w:t>y</w:t>
            </w:r>
            <w:r>
              <w:rPr>
                <w:spacing w:val="-2"/>
              </w:rPr>
              <w:t xml:space="preserve"> científicos</w:t>
            </w:r>
          </w:p>
        </w:tc>
        <w:tc>
          <w:tcPr>
            <w:tcW w:w="1702" w:type="dxa"/>
          </w:tcPr>
          <w:p w14:paraId="35D4C1EF" w14:textId="77777777" w:rsidR="00DF3870" w:rsidRDefault="00164D5B">
            <w:pPr>
              <w:pStyle w:val="TableParagraph"/>
              <w:ind w:right="48"/>
              <w:jc w:val="right"/>
            </w:pPr>
            <w:r>
              <w:rPr>
                <w:spacing w:val="-4"/>
              </w:rPr>
              <w:t>0.00</w:t>
            </w:r>
          </w:p>
        </w:tc>
      </w:tr>
      <w:tr w:rsidR="00DF3870" w14:paraId="1BC3B541" w14:textId="77777777">
        <w:trPr>
          <w:trHeight w:val="316"/>
        </w:trPr>
        <w:tc>
          <w:tcPr>
            <w:tcW w:w="1136" w:type="dxa"/>
          </w:tcPr>
          <w:p w14:paraId="070F1F2C" w14:textId="77777777" w:rsidR="00DF3870" w:rsidRDefault="00164D5B">
            <w:pPr>
              <w:pStyle w:val="TableParagraph"/>
              <w:ind w:left="69"/>
            </w:pPr>
            <w:r>
              <w:rPr>
                <w:spacing w:val="-2"/>
              </w:rPr>
              <w:t>5.1.3.1</w:t>
            </w:r>
          </w:p>
        </w:tc>
        <w:tc>
          <w:tcPr>
            <w:tcW w:w="7514" w:type="dxa"/>
          </w:tcPr>
          <w:p w14:paraId="6A2B87CA" w14:textId="77777777" w:rsidR="00DF3870" w:rsidRDefault="00164D5B">
            <w:pPr>
              <w:pStyle w:val="TableParagraph"/>
              <w:ind w:left="68"/>
            </w:pPr>
            <w:r>
              <w:t>Bienes</w:t>
            </w:r>
            <w:r>
              <w:rPr>
                <w:spacing w:val="-3"/>
              </w:rPr>
              <w:t xml:space="preserve"> </w:t>
            </w:r>
            <w:r>
              <w:t>artísticos,</w:t>
            </w:r>
            <w:r>
              <w:rPr>
                <w:spacing w:val="-5"/>
              </w:rPr>
              <w:t xml:space="preserve"> </w:t>
            </w:r>
            <w:r>
              <w:t>culturales</w:t>
            </w:r>
            <w:r>
              <w:rPr>
                <w:spacing w:val="-6"/>
              </w:rPr>
              <w:t xml:space="preserve"> </w:t>
            </w:r>
            <w:r>
              <w:t>y</w:t>
            </w:r>
            <w:r>
              <w:rPr>
                <w:spacing w:val="-2"/>
              </w:rPr>
              <w:t xml:space="preserve"> científicos</w:t>
            </w:r>
          </w:p>
        </w:tc>
        <w:tc>
          <w:tcPr>
            <w:tcW w:w="1702" w:type="dxa"/>
          </w:tcPr>
          <w:p w14:paraId="2305420D" w14:textId="77777777" w:rsidR="00DF3870" w:rsidRDefault="00164D5B">
            <w:pPr>
              <w:pStyle w:val="TableParagraph"/>
              <w:ind w:right="48"/>
              <w:jc w:val="right"/>
            </w:pPr>
            <w:r>
              <w:rPr>
                <w:spacing w:val="-4"/>
              </w:rPr>
              <w:t>0.00</w:t>
            </w:r>
          </w:p>
        </w:tc>
      </w:tr>
      <w:tr w:rsidR="00DF3870" w14:paraId="2EEB0406" w14:textId="77777777">
        <w:trPr>
          <w:trHeight w:val="268"/>
        </w:trPr>
        <w:tc>
          <w:tcPr>
            <w:tcW w:w="1136" w:type="dxa"/>
          </w:tcPr>
          <w:p w14:paraId="3E0D51DC" w14:textId="77777777" w:rsidR="00DF3870" w:rsidRDefault="00164D5B">
            <w:pPr>
              <w:pStyle w:val="TableParagraph"/>
              <w:spacing w:before="0" w:line="249" w:lineRule="exact"/>
              <w:ind w:left="69"/>
            </w:pPr>
            <w:r>
              <w:rPr>
                <w:spacing w:val="-2"/>
              </w:rPr>
              <w:t>5.1.4.0</w:t>
            </w:r>
          </w:p>
        </w:tc>
        <w:tc>
          <w:tcPr>
            <w:tcW w:w="7514" w:type="dxa"/>
          </w:tcPr>
          <w:p w14:paraId="200A3732" w14:textId="77777777" w:rsidR="00DF3870" w:rsidRDefault="00164D5B">
            <w:pPr>
              <w:pStyle w:val="TableParagraph"/>
              <w:spacing w:before="0" w:line="249" w:lineRule="exact"/>
              <w:ind w:left="68"/>
            </w:pPr>
            <w:r>
              <w:t>Objetos</w:t>
            </w:r>
            <w:r>
              <w:rPr>
                <w:spacing w:val="-1"/>
              </w:rPr>
              <w:t xml:space="preserve"> </w:t>
            </w:r>
            <w:r>
              <w:t>de</w:t>
            </w:r>
            <w:r>
              <w:rPr>
                <w:spacing w:val="-2"/>
              </w:rPr>
              <w:t xml:space="preserve"> valor</w:t>
            </w:r>
          </w:p>
        </w:tc>
        <w:tc>
          <w:tcPr>
            <w:tcW w:w="1702" w:type="dxa"/>
          </w:tcPr>
          <w:p w14:paraId="42F43D93" w14:textId="77777777" w:rsidR="00DF3870" w:rsidRDefault="00164D5B">
            <w:pPr>
              <w:pStyle w:val="TableParagraph"/>
              <w:spacing w:before="0" w:line="249" w:lineRule="exact"/>
              <w:ind w:right="48"/>
              <w:jc w:val="right"/>
            </w:pPr>
            <w:r>
              <w:rPr>
                <w:spacing w:val="-4"/>
              </w:rPr>
              <w:t>0.00</w:t>
            </w:r>
          </w:p>
        </w:tc>
      </w:tr>
      <w:tr w:rsidR="00DF3870" w14:paraId="0FF0C9B1" w14:textId="77777777">
        <w:trPr>
          <w:trHeight w:val="268"/>
        </w:trPr>
        <w:tc>
          <w:tcPr>
            <w:tcW w:w="1136" w:type="dxa"/>
          </w:tcPr>
          <w:p w14:paraId="090628EF" w14:textId="77777777" w:rsidR="00DF3870" w:rsidRDefault="00164D5B">
            <w:pPr>
              <w:pStyle w:val="TableParagraph"/>
              <w:spacing w:before="0" w:line="248" w:lineRule="exact"/>
              <w:ind w:left="69"/>
            </w:pPr>
            <w:r>
              <w:rPr>
                <w:spacing w:val="-2"/>
              </w:rPr>
              <w:t>5.1.4.1</w:t>
            </w:r>
          </w:p>
        </w:tc>
        <w:tc>
          <w:tcPr>
            <w:tcW w:w="7514" w:type="dxa"/>
          </w:tcPr>
          <w:p w14:paraId="4C5D08A1" w14:textId="77777777" w:rsidR="00DF3870" w:rsidRDefault="00164D5B">
            <w:pPr>
              <w:pStyle w:val="TableParagraph"/>
              <w:spacing w:before="0" w:line="248" w:lineRule="exact"/>
              <w:ind w:left="68"/>
            </w:pPr>
            <w:r>
              <w:t>Objetos</w:t>
            </w:r>
            <w:r>
              <w:rPr>
                <w:spacing w:val="-1"/>
              </w:rPr>
              <w:t xml:space="preserve"> </w:t>
            </w:r>
            <w:r>
              <w:t>de</w:t>
            </w:r>
            <w:r>
              <w:rPr>
                <w:spacing w:val="-2"/>
              </w:rPr>
              <w:t xml:space="preserve"> valor</w:t>
            </w:r>
          </w:p>
        </w:tc>
        <w:tc>
          <w:tcPr>
            <w:tcW w:w="1702" w:type="dxa"/>
          </w:tcPr>
          <w:p w14:paraId="2820DDFC" w14:textId="77777777" w:rsidR="00DF3870" w:rsidRDefault="00164D5B">
            <w:pPr>
              <w:pStyle w:val="TableParagraph"/>
              <w:spacing w:before="0" w:line="248" w:lineRule="exact"/>
              <w:ind w:right="48"/>
              <w:jc w:val="right"/>
            </w:pPr>
            <w:r>
              <w:rPr>
                <w:spacing w:val="-4"/>
              </w:rPr>
              <w:t>0.00</w:t>
            </w:r>
          </w:p>
        </w:tc>
      </w:tr>
      <w:tr w:rsidR="00DF3870" w14:paraId="6BF00432" w14:textId="77777777">
        <w:trPr>
          <w:trHeight w:val="315"/>
        </w:trPr>
        <w:tc>
          <w:tcPr>
            <w:tcW w:w="1136" w:type="dxa"/>
          </w:tcPr>
          <w:p w14:paraId="2376472C" w14:textId="77777777" w:rsidR="00DF3870" w:rsidRDefault="00164D5B">
            <w:pPr>
              <w:pStyle w:val="TableParagraph"/>
              <w:ind w:left="69"/>
            </w:pPr>
            <w:r>
              <w:rPr>
                <w:spacing w:val="-2"/>
              </w:rPr>
              <w:t>5.1.5.0</w:t>
            </w:r>
          </w:p>
        </w:tc>
        <w:tc>
          <w:tcPr>
            <w:tcW w:w="7514" w:type="dxa"/>
          </w:tcPr>
          <w:p w14:paraId="0B951B7C" w14:textId="77777777" w:rsidR="00DF3870" w:rsidRDefault="00164D5B">
            <w:pPr>
              <w:pStyle w:val="TableParagraph"/>
              <w:ind w:left="68"/>
            </w:pPr>
            <w:r>
              <w:t>Equipo</w:t>
            </w:r>
            <w:r>
              <w:rPr>
                <w:spacing w:val="-3"/>
              </w:rPr>
              <w:t xml:space="preserve"> </w:t>
            </w:r>
            <w:r>
              <w:t>de</w:t>
            </w:r>
            <w:r>
              <w:rPr>
                <w:spacing w:val="-3"/>
              </w:rPr>
              <w:t xml:space="preserve"> </w:t>
            </w:r>
            <w:r>
              <w:t>cómputo</w:t>
            </w:r>
            <w:r>
              <w:rPr>
                <w:spacing w:val="-4"/>
              </w:rPr>
              <w:t xml:space="preserve"> </w:t>
            </w:r>
            <w:r>
              <w:t>y</w:t>
            </w:r>
            <w:r>
              <w:rPr>
                <w:spacing w:val="-3"/>
              </w:rPr>
              <w:t xml:space="preserve"> </w:t>
            </w:r>
            <w:r>
              <w:t>de</w:t>
            </w:r>
            <w:r>
              <w:rPr>
                <w:spacing w:val="-3"/>
              </w:rPr>
              <w:t xml:space="preserve"> </w:t>
            </w:r>
            <w:r>
              <w:t>tecnología</w:t>
            </w:r>
            <w:r>
              <w:rPr>
                <w:spacing w:val="-6"/>
              </w:rPr>
              <w:t xml:space="preserve"> </w:t>
            </w:r>
            <w:r>
              <w:t>de</w:t>
            </w:r>
            <w:r>
              <w:rPr>
                <w:spacing w:val="-3"/>
              </w:rPr>
              <w:t xml:space="preserve"> </w:t>
            </w:r>
            <w:r>
              <w:t>la</w:t>
            </w:r>
            <w:r>
              <w:rPr>
                <w:spacing w:val="-3"/>
              </w:rPr>
              <w:t xml:space="preserve"> </w:t>
            </w:r>
            <w:r>
              <w:rPr>
                <w:spacing w:val="-2"/>
              </w:rPr>
              <w:t>información</w:t>
            </w:r>
          </w:p>
        </w:tc>
        <w:tc>
          <w:tcPr>
            <w:tcW w:w="1702" w:type="dxa"/>
          </w:tcPr>
          <w:p w14:paraId="724C15DF" w14:textId="77777777" w:rsidR="00DF3870" w:rsidRDefault="00164D5B">
            <w:pPr>
              <w:pStyle w:val="TableParagraph"/>
              <w:ind w:right="48"/>
              <w:jc w:val="right"/>
            </w:pPr>
            <w:r>
              <w:rPr>
                <w:spacing w:val="-4"/>
              </w:rPr>
              <w:t>0.00</w:t>
            </w:r>
          </w:p>
        </w:tc>
      </w:tr>
      <w:tr w:rsidR="00DF3870" w14:paraId="47A7ADE1" w14:textId="77777777">
        <w:trPr>
          <w:trHeight w:val="315"/>
        </w:trPr>
        <w:tc>
          <w:tcPr>
            <w:tcW w:w="1136" w:type="dxa"/>
          </w:tcPr>
          <w:p w14:paraId="71DDD97D" w14:textId="77777777" w:rsidR="00DF3870" w:rsidRDefault="00164D5B">
            <w:pPr>
              <w:pStyle w:val="TableParagraph"/>
              <w:ind w:left="69"/>
            </w:pPr>
            <w:r>
              <w:rPr>
                <w:spacing w:val="-2"/>
              </w:rPr>
              <w:t>5.1.5.1</w:t>
            </w:r>
          </w:p>
        </w:tc>
        <w:tc>
          <w:tcPr>
            <w:tcW w:w="7514" w:type="dxa"/>
          </w:tcPr>
          <w:p w14:paraId="66ED7CD4" w14:textId="77777777" w:rsidR="00DF3870" w:rsidRDefault="00164D5B">
            <w:pPr>
              <w:pStyle w:val="TableParagraph"/>
              <w:ind w:left="68"/>
            </w:pPr>
            <w:r>
              <w:t>Equipo</w:t>
            </w:r>
            <w:r>
              <w:rPr>
                <w:spacing w:val="-3"/>
              </w:rPr>
              <w:t xml:space="preserve"> </w:t>
            </w:r>
            <w:r>
              <w:t>de</w:t>
            </w:r>
            <w:r>
              <w:rPr>
                <w:spacing w:val="-3"/>
              </w:rPr>
              <w:t xml:space="preserve"> </w:t>
            </w:r>
            <w:r>
              <w:t>cómputo</w:t>
            </w:r>
            <w:r>
              <w:rPr>
                <w:spacing w:val="-4"/>
              </w:rPr>
              <w:t xml:space="preserve"> </w:t>
            </w:r>
            <w:r>
              <w:t>y</w:t>
            </w:r>
            <w:r>
              <w:rPr>
                <w:spacing w:val="-3"/>
              </w:rPr>
              <w:t xml:space="preserve"> </w:t>
            </w:r>
            <w:r>
              <w:t>de</w:t>
            </w:r>
            <w:r>
              <w:rPr>
                <w:spacing w:val="-3"/>
              </w:rPr>
              <w:t xml:space="preserve"> </w:t>
            </w:r>
            <w:r>
              <w:t>tecnología</w:t>
            </w:r>
            <w:r>
              <w:rPr>
                <w:spacing w:val="-6"/>
              </w:rPr>
              <w:t xml:space="preserve"> </w:t>
            </w:r>
            <w:r>
              <w:t>de</w:t>
            </w:r>
            <w:r>
              <w:rPr>
                <w:spacing w:val="-3"/>
              </w:rPr>
              <w:t xml:space="preserve"> </w:t>
            </w:r>
            <w:r>
              <w:t>la</w:t>
            </w:r>
            <w:r>
              <w:rPr>
                <w:spacing w:val="-3"/>
              </w:rPr>
              <w:t xml:space="preserve"> </w:t>
            </w:r>
            <w:r>
              <w:rPr>
                <w:spacing w:val="-2"/>
              </w:rPr>
              <w:t>información</w:t>
            </w:r>
          </w:p>
        </w:tc>
        <w:tc>
          <w:tcPr>
            <w:tcW w:w="1702" w:type="dxa"/>
          </w:tcPr>
          <w:p w14:paraId="3FDACAED" w14:textId="77777777" w:rsidR="00DF3870" w:rsidRDefault="00164D5B">
            <w:pPr>
              <w:pStyle w:val="TableParagraph"/>
              <w:ind w:right="48"/>
              <w:jc w:val="right"/>
            </w:pPr>
            <w:r>
              <w:rPr>
                <w:spacing w:val="-2"/>
              </w:rPr>
              <w:t>3,350,143.44</w:t>
            </w:r>
          </w:p>
        </w:tc>
      </w:tr>
      <w:tr w:rsidR="00DF3870" w14:paraId="5716D1B5" w14:textId="77777777">
        <w:trPr>
          <w:trHeight w:val="313"/>
        </w:trPr>
        <w:tc>
          <w:tcPr>
            <w:tcW w:w="1136" w:type="dxa"/>
          </w:tcPr>
          <w:p w14:paraId="06C66B08" w14:textId="77777777" w:rsidR="00DF3870" w:rsidRDefault="00164D5B">
            <w:pPr>
              <w:pStyle w:val="TableParagraph"/>
              <w:spacing w:before="20"/>
              <w:ind w:left="69"/>
            </w:pPr>
            <w:r>
              <w:rPr>
                <w:spacing w:val="-2"/>
              </w:rPr>
              <w:t>5.1.9.0</w:t>
            </w:r>
          </w:p>
        </w:tc>
        <w:tc>
          <w:tcPr>
            <w:tcW w:w="7514" w:type="dxa"/>
          </w:tcPr>
          <w:p w14:paraId="0504C0AA" w14:textId="77777777" w:rsidR="00DF3870" w:rsidRDefault="00164D5B">
            <w:pPr>
              <w:pStyle w:val="TableParagraph"/>
              <w:spacing w:before="20"/>
              <w:ind w:left="68"/>
            </w:pPr>
            <w:r>
              <w:t>Otros</w:t>
            </w:r>
            <w:r>
              <w:rPr>
                <w:spacing w:val="-5"/>
              </w:rPr>
              <w:t xml:space="preserve"> </w:t>
            </w:r>
            <w:r>
              <w:t>mobiliarios</w:t>
            </w:r>
            <w:r>
              <w:rPr>
                <w:spacing w:val="-4"/>
              </w:rPr>
              <w:t xml:space="preserve"> </w:t>
            </w:r>
            <w:r>
              <w:t>y</w:t>
            </w:r>
            <w:r>
              <w:rPr>
                <w:spacing w:val="-2"/>
              </w:rPr>
              <w:t xml:space="preserve"> </w:t>
            </w:r>
            <w:r>
              <w:t>equipos</w:t>
            </w:r>
            <w:r>
              <w:rPr>
                <w:spacing w:val="-5"/>
              </w:rPr>
              <w:t xml:space="preserve"> </w:t>
            </w:r>
            <w:r>
              <w:t>de</w:t>
            </w:r>
            <w:r>
              <w:rPr>
                <w:spacing w:val="-2"/>
              </w:rPr>
              <w:t xml:space="preserve"> administración</w:t>
            </w:r>
          </w:p>
        </w:tc>
        <w:tc>
          <w:tcPr>
            <w:tcW w:w="1702" w:type="dxa"/>
          </w:tcPr>
          <w:p w14:paraId="225FFA6C" w14:textId="77777777" w:rsidR="00DF3870" w:rsidRDefault="00164D5B">
            <w:pPr>
              <w:pStyle w:val="TableParagraph"/>
              <w:spacing w:before="20"/>
              <w:ind w:right="48"/>
              <w:jc w:val="right"/>
            </w:pPr>
            <w:r>
              <w:rPr>
                <w:spacing w:val="-4"/>
              </w:rPr>
              <w:t>0.00</w:t>
            </w:r>
          </w:p>
        </w:tc>
      </w:tr>
      <w:tr w:rsidR="00DF3870" w14:paraId="6378A515" w14:textId="77777777">
        <w:trPr>
          <w:trHeight w:val="316"/>
        </w:trPr>
        <w:tc>
          <w:tcPr>
            <w:tcW w:w="1136" w:type="dxa"/>
          </w:tcPr>
          <w:p w14:paraId="2177E9BE" w14:textId="77777777" w:rsidR="00DF3870" w:rsidRDefault="00164D5B">
            <w:pPr>
              <w:pStyle w:val="TableParagraph"/>
              <w:ind w:left="69"/>
            </w:pPr>
            <w:r>
              <w:rPr>
                <w:spacing w:val="-2"/>
              </w:rPr>
              <w:t>5.1.9.1</w:t>
            </w:r>
          </w:p>
        </w:tc>
        <w:tc>
          <w:tcPr>
            <w:tcW w:w="7514" w:type="dxa"/>
          </w:tcPr>
          <w:p w14:paraId="104EE176" w14:textId="77777777" w:rsidR="00DF3870" w:rsidRDefault="00164D5B">
            <w:pPr>
              <w:pStyle w:val="TableParagraph"/>
              <w:ind w:left="68"/>
            </w:pPr>
            <w:r>
              <w:t>Otros</w:t>
            </w:r>
            <w:r>
              <w:rPr>
                <w:spacing w:val="-5"/>
              </w:rPr>
              <w:t xml:space="preserve"> </w:t>
            </w:r>
            <w:r>
              <w:t>mobiliarios</w:t>
            </w:r>
            <w:r>
              <w:rPr>
                <w:spacing w:val="-4"/>
              </w:rPr>
              <w:t xml:space="preserve"> </w:t>
            </w:r>
            <w:r>
              <w:t>y</w:t>
            </w:r>
            <w:r>
              <w:rPr>
                <w:spacing w:val="-2"/>
              </w:rPr>
              <w:t xml:space="preserve"> </w:t>
            </w:r>
            <w:r>
              <w:t>equipos</w:t>
            </w:r>
            <w:r>
              <w:rPr>
                <w:spacing w:val="-5"/>
              </w:rPr>
              <w:t xml:space="preserve"> </w:t>
            </w:r>
            <w:r>
              <w:t>de</w:t>
            </w:r>
            <w:r>
              <w:rPr>
                <w:spacing w:val="-2"/>
              </w:rPr>
              <w:t xml:space="preserve"> administración</w:t>
            </w:r>
          </w:p>
        </w:tc>
        <w:tc>
          <w:tcPr>
            <w:tcW w:w="1702" w:type="dxa"/>
          </w:tcPr>
          <w:p w14:paraId="3D2C31A0" w14:textId="77777777" w:rsidR="00DF3870" w:rsidRDefault="00164D5B">
            <w:pPr>
              <w:pStyle w:val="TableParagraph"/>
              <w:ind w:right="48"/>
              <w:jc w:val="right"/>
            </w:pPr>
            <w:r>
              <w:rPr>
                <w:spacing w:val="-2"/>
              </w:rPr>
              <w:t>103,000.00</w:t>
            </w:r>
          </w:p>
        </w:tc>
      </w:tr>
      <w:tr w:rsidR="00DF3870" w14:paraId="0D815EA6" w14:textId="77777777">
        <w:trPr>
          <w:trHeight w:val="267"/>
        </w:trPr>
        <w:tc>
          <w:tcPr>
            <w:tcW w:w="1136" w:type="dxa"/>
          </w:tcPr>
          <w:p w14:paraId="26620E4B" w14:textId="77777777" w:rsidR="00DF3870" w:rsidRDefault="00164D5B">
            <w:pPr>
              <w:pStyle w:val="TableParagraph"/>
              <w:spacing w:before="0" w:line="248" w:lineRule="exact"/>
              <w:ind w:left="69"/>
            </w:pPr>
            <w:r>
              <w:rPr>
                <w:spacing w:val="-2"/>
              </w:rPr>
              <w:t>5.1.9.2</w:t>
            </w:r>
          </w:p>
        </w:tc>
        <w:tc>
          <w:tcPr>
            <w:tcW w:w="7514" w:type="dxa"/>
          </w:tcPr>
          <w:p w14:paraId="1ACB09CC" w14:textId="77777777" w:rsidR="00DF3870" w:rsidRDefault="00164D5B">
            <w:pPr>
              <w:pStyle w:val="TableParagraph"/>
              <w:spacing w:before="0" w:line="248" w:lineRule="exact"/>
              <w:ind w:left="68"/>
            </w:pPr>
            <w:r>
              <w:t>Adjudicaciones,</w:t>
            </w:r>
            <w:r>
              <w:rPr>
                <w:spacing w:val="-9"/>
              </w:rPr>
              <w:t xml:space="preserve"> </w:t>
            </w:r>
            <w:r>
              <w:t>indemnizaciones</w:t>
            </w:r>
            <w:r>
              <w:rPr>
                <w:spacing w:val="-10"/>
              </w:rPr>
              <w:t xml:space="preserve"> </w:t>
            </w:r>
            <w:r>
              <w:t>y</w:t>
            </w:r>
            <w:r>
              <w:rPr>
                <w:spacing w:val="-9"/>
              </w:rPr>
              <w:t xml:space="preserve"> </w:t>
            </w:r>
            <w:r>
              <w:t>expropiaciones</w:t>
            </w:r>
            <w:r>
              <w:rPr>
                <w:spacing w:val="-8"/>
              </w:rPr>
              <w:t xml:space="preserve"> </w:t>
            </w:r>
            <w:r>
              <w:t>de</w:t>
            </w:r>
            <w:r>
              <w:rPr>
                <w:spacing w:val="-9"/>
              </w:rPr>
              <w:t xml:space="preserve"> </w:t>
            </w:r>
            <w:r>
              <w:t>bienes</w:t>
            </w:r>
            <w:r>
              <w:rPr>
                <w:spacing w:val="-9"/>
              </w:rPr>
              <w:t xml:space="preserve"> </w:t>
            </w:r>
            <w:r>
              <w:rPr>
                <w:spacing w:val="-2"/>
              </w:rPr>
              <w:t>muebles</w:t>
            </w:r>
          </w:p>
        </w:tc>
        <w:tc>
          <w:tcPr>
            <w:tcW w:w="1702" w:type="dxa"/>
          </w:tcPr>
          <w:p w14:paraId="7A439393" w14:textId="77777777" w:rsidR="00DF3870" w:rsidRDefault="00164D5B">
            <w:pPr>
              <w:pStyle w:val="TableParagraph"/>
              <w:spacing w:before="0" w:line="248" w:lineRule="exact"/>
              <w:ind w:right="48"/>
              <w:jc w:val="right"/>
            </w:pPr>
            <w:r>
              <w:rPr>
                <w:spacing w:val="-4"/>
              </w:rPr>
              <w:t>0.00</w:t>
            </w:r>
          </w:p>
        </w:tc>
      </w:tr>
      <w:tr w:rsidR="00DF3870" w14:paraId="6625670C" w14:textId="77777777">
        <w:trPr>
          <w:trHeight w:val="313"/>
        </w:trPr>
        <w:tc>
          <w:tcPr>
            <w:tcW w:w="1136" w:type="dxa"/>
            <w:shd w:val="clear" w:color="auto" w:fill="E7E6E6"/>
          </w:tcPr>
          <w:p w14:paraId="3718BDAD" w14:textId="77777777" w:rsidR="00DF3870" w:rsidRDefault="00164D5B">
            <w:pPr>
              <w:pStyle w:val="TableParagraph"/>
              <w:ind w:right="323"/>
              <w:jc w:val="right"/>
              <w:rPr>
                <w:b/>
              </w:rPr>
            </w:pPr>
            <w:r>
              <w:rPr>
                <w:b/>
                <w:spacing w:val="-4"/>
              </w:rPr>
              <w:t>5200</w:t>
            </w:r>
          </w:p>
        </w:tc>
        <w:tc>
          <w:tcPr>
            <w:tcW w:w="7514" w:type="dxa"/>
            <w:shd w:val="clear" w:color="auto" w:fill="E7E6E6"/>
          </w:tcPr>
          <w:p w14:paraId="4B31789A" w14:textId="77777777" w:rsidR="00DF3870" w:rsidRDefault="00164D5B">
            <w:pPr>
              <w:pStyle w:val="TableParagraph"/>
              <w:ind w:left="68"/>
              <w:rPr>
                <w:b/>
              </w:rPr>
            </w:pPr>
            <w:r>
              <w:rPr>
                <w:b/>
              </w:rPr>
              <w:t>MOBILIARIO</w:t>
            </w:r>
            <w:r>
              <w:rPr>
                <w:b/>
                <w:spacing w:val="-7"/>
              </w:rPr>
              <w:t xml:space="preserve"> </w:t>
            </w:r>
            <w:r>
              <w:rPr>
                <w:b/>
              </w:rPr>
              <w:t>Y</w:t>
            </w:r>
            <w:r>
              <w:rPr>
                <w:b/>
                <w:spacing w:val="-3"/>
              </w:rPr>
              <w:t xml:space="preserve"> </w:t>
            </w:r>
            <w:r>
              <w:rPr>
                <w:b/>
              </w:rPr>
              <w:t>EQUIPO</w:t>
            </w:r>
            <w:r>
              <w:rPr>
                <w:b/>
                <w:spacing w:val="-7"/>
              </w:rPr>
              <w:t xml:space="preserve"> </w:t>
            </w:r>
            <w:r>
              <w:rPr>
                <w:b/>
              </w:rPr>
              <w:t>EDUCACIONAL</w:t>
            </w:r>
            <w:r>
              <w:rPr>
                <w:b/>
                <w:spacing w:val="-5"/>
              </w:rPr>
              <w:t xml:space="preserve"> </w:t>
            </w:r>
            <w:r>
              <w:rPr>
                <w:b/>
              </w:rPr>
              <w:t>Y</w:t>
            </w:r>
            <w:r>
              <w:rPr>
                <w:b/>
                <w:spacing w:val="-5"/>
              </w:rPr>
              <w:t xml:space="preserve"> </w:t>
            </w:r>
            <w:r>
              <w:rPr>
                <w:b/>
                <w:spacing w:val="-2"/>
              </w:rPr>
              <w:t>RECREATIVO</w:t>
            </w:r>
          </w:p>
        </w:tc>
        <w:tc>
          <w:tcPr>
            <w:tcW w:w="1702" w:type="dxa"/>
            <w:shd w:val="clear" w:color="auto" w:fill="E7E6E6"/>
          </w:tcPr>
          <w:p w14:paraId="43EC9538" w14:textId="77777777" w:rsidR="00DF3870" w:rsidRDefault="00164D5B">
            <w:pPr>
              <w:pStyle w:val="TableParagraph"/>
              <w:ind w:right="48"/>
              <w:jc w:val="right"/>
              <w:rPr>
                <w:b/>
              </w:rPr>
            </w:pPr>
            <w:r>
              <w:rPr>
                <w:b/>
                <w:spacing w:val="-2"/>
              </w:rPr>
              <w:t>352,000.00</w:t>
            </w:r>
          </w:p>
        </w:tc>
      </w:tr>
      <w:tr w:rsidR="00DF3870" w14:paraId="2B7B42D1" w14:textId="77777777">
        <w:trPr>
          <w:trHeight w:val="315"/>
        </w:trPr>
        <w:tc>
          <w:tcPr>
            <w:tcW w:w="1136" w:type="dxa"/>
          </w:tcPr>
          <w:p w14:paraId="43EF322B" w14:textId="77777777" w:rsidR="00DF3870" w:rsidRDefault="00164D5B">
            <w:pPr>
              <w:pStyle w:val="TableParagraph"/>
              <w:ind w:left="69"/>
            </w:pPr>
            <w:r>
              <w:rPr>
                <w:spacing w:val="-2"/>
              </w:rPr>
              <w:t>5.2.1.0</w:t>
            </w:r>
          </w:p>
        </w:tc>
        <w:tc>
          <w:tcPr>
            <w:tcW w:w="7514" w:type="dxa"/>
          </w:tcPr>
          <w:p w14:paraId="4A646A4C" w14:textId="77777777" w:rsidR="00DF3870" w:rsidRDefault="00164D5B">
            <w:pPr>
              <w:pStyle w:val="TableParagraph"/>
              <w:ind w:left="68"/>
            </w:pPr>
            <w:r>
              <w:t>Equipos</w:t>
            </w:r>
            <w:r>
              <w:rPr>
                <w:spacing w:val="-4"/>
              </w:rPr>
              <w:t xml:space="preserve"> </w:t>
            </w:r>
            <w:r>
              <w:t>y</w:t>
            </w:r>
            <w:r>
              <w:rPr>
                <w:spacing w:val="-3"/>
              </w:rPr>
              <w:t xml:space="preserve"> </w:t>
            </w:r>
            <w:r>
              <w:t>aparatos</w:t>
            </w:r>
            <w:r>
              <w:rPr>
                <w:spacing w:val="-3"/>
              </w:rPr>
              <w:t xml:space="preserve"> </w:t>
            </w:r>
            <w:r>
              <w:rPr>
                <w:spacing w:val="-2"/>
              </w:rPr>
              <w:t>audiovisuales</w:t>
            </w:r>
          </w:p>
        </w:tc>
        <w:tc>
          <w:tcPr>
            <w:tcW w:w="1702" w:type="dxa"/>
          </w:tcPr>
          <w:p w14:paraId="094EB4D0" w14:textId="77777777" w:rsidR="00DF3870" w:rsidRDefault="00164D5B">
            <w:pPr>
              <w:pStyle w:val="TableParagraph"/>
              <w:ind w:right="48"/>
              <w:jc w:val="right"/>
            </w:pPr>
            <w:r>
              <w:rPr>
                <w:spacing w:val="-4"/>
              </w:rPr>
              <w:t>0.00</w:t>
            </w:r>
          </w:p>
        </w:tc>
      </w:tr>
      <w:tr w:rsidR="00DF3870" w14:paraId="7A4C89C0" w14:textId="77777777">
        <w:trPr>
          <w:trHeight w:val="316"/>
        </w:trPr>
        <w:tc>
          <w:tcPr>
            <w:tcW w:w="1136" w:type="dxa"/>
          </w:tcPr>
          <w:p w14:paraId="32BF08B2" w14:textId="77777777" w:rsidR="00DF3870" w:rsidRDefault="00164D5B">
            <w:pPr>
              <w:pStyle w:val="TableParagraph"/>
              <w:ind w:left="69"/>
            </w:pPr>
            <w:r>
              <w:rPr>
                <w:spacing w:val="-2"/>
              </w:rPr>
              <w:t>5.2.1.1</w:t>
            </w:r>
          </w:p>
        </w:tc>
        <w:tc>
          <w:tcPr>
            <w:tcW w:w="7514" w:type="dxa"/>
          </w:tcPr>
          <w:p w14:paraId="65BD540D" w14:textId="77777777" w:rsidR="00DF3870" w:rsidRDefault="00164D5B">
            <w:pPr>
              <w:pStyle w:val="TableParagraph"/>
              <w:ind w:left="68"/>
            </w:pPr>
            <w:r>
              <w:t>Equipos</w:t>
            </w:r>
            <w:r>
              <w:rPr>
                <w:spacing w:val="-4"/>
              </w:rPr>
              <w:t xml:space="preserve"> </w:t>
            </w:r>
            <w:r>
              <w:t>y</w:t>
            </w:r>
            <w:r>
              <w:rPr>
                <w:spacing w:val="-3"/>
              </w:rPr>
              <w:t xml:space="preserve"> </w:t>
            </w:r>
            <w:r>
              <w:t>aparatos</w:t>
            </w:r>
            <w:r>
              <w:rPr>
                <w:spacing w:val="-3"/>
              </w:rPr>
              <w:t xml:space="preserve"> </w:t>
            </w:r>
            <w:r>
              <w:rPr>
                <w:spacing w:val="-2"/>
              </w:rPr>
              <w:t>audiovisuales</w:t>
            </w:r>
          </w:p>
        </w:tc>
        <w:tc>
          <w:tcPr>
            <w:tcW w:w="1702" w:type="dxa"/>
          </w:tcPr>
          <w:p w14:paraId="2B4E6A30" w14:textId="77777777" w:rsidR="00DF3870" w:rsidRDefault="00164D5B">
            <w:pPr>
              <w:pStyle w:val="TableParagraph"/>
              <w:ind w:right="48"/>
              <w:jc w:val="right"/>
            </w:pPr>
            <w:r>
              <w:rPr>
                <w:spacing w:val="-2"/>
              </w:rPr>
              <w:t>352,000.00</w:t>
            </w:r>
          </w:p>
        </w:tc>
      </w:tr>
    </w:tbl>
    <w:p w14:paraId="654D948B" w14:textId="77777777" w:rsidR="00DF3870" w:rsidRDefault="00164D5B">
      <w:pPr>
        <w:spacing w:before="48"/>
        <w:ind w:right="936"/>
        <w:jc w:val="right"/>
        <w:rPr>
          <w:sz w:val="24"/>
        </w:rPr>
      </w:pPr>
      <w:r>
        <w:rPr>
          <w:noProof/>
          <w:sz w:val="24"/>
        </w:rPr>
        <w:drawing>
          <wp:anchor distT="0" distB="0" distL="0" distR="0" simplePos="0" relativeHeight="479068672" behindDoc="1" locked="0" layoutInCell="1" allowOverlap="1" wp14:anchorId="6EF13043" wp14:editId="35D5699C">
            <wp:simplePos x="0" y="0"/>
            <wp:positionH relativeFrom="page">
              <wp:posOffset>10161</wp:posOffset>
            </wp:positionH>
            <wp:positionV relativeFrom="page">
              <wp:posOffset>145569</wp:posOffset>
            </wp:positionV>
            <wp:extent cx="7762239" cy="9888758"/>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27</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6C4873D5"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1457E839" w14:textId="77777777">
        <w:trPr>
          <w:trHeight w:val="268"/>
        </w:trPr>
        <w:tc>
          <w:tcPr>
            <w:tcW w:w="1136" w:type="dxa"/>
            <w:tcBorders>
              <w:top w:val="nil"/>
            </w:tcBorders>
          </w:tcPr>
          <w:p w14:paraId="32909C54" w14:textId="77777777" w:rsidR="00DF3870" w:rsidRDefault="00164D5B">
            <w:pPr>
              <w:pStyle w:val="TableParagraph"/>
              <w:spacing w:before="0" w:line="248" w:lineRule="exact"/>
              <w:ind w:left="69"/>
            </w:pPr>
            <w:r>
              <w:rPr>
                <w:spacing w:val="-2"/>
              </w:rPr>
              <w:lastRenderedPageBreak/>
              <w:t>5.2.2.0</w:t>
            </w:r>
          </w:p>
        </w:tc>
        <w:tc>
          <w:tcPr>
            <w:tcW w:w="7514" w:type="dxa"/>
            <w:tcBorders>
              <w:top w:val="nil"/>
            </w:tcBorders>
          </w:tcPr>
          <w:p w14:paraId="70CA165C" w14:textId="77777777" w:rsidR="00DF3870" w:rsidRDefault="00164D5B">
            <w:pPr>
              <w:pStyle w:val="TableParagraph"/>
              <w:spacing w:before="0" w:line="248" w:lineRule="exact"/>
              <w:ind w:left="68"/>
            </w:pPr>
            <w:r>
              <w:t>Aparatos</w:t>
            </w:r>
            <w:r>
              <w:rPr>
                <w:spacing w:val="-7"/>
              </w:rPr>
              <w:t xml:space="preserve"> </w:t>
            </w:r>
            <w:r>
              <w:rPr>
                <w:spacing w:val="-2"/>
              </w:rPr>
              <w:t>deportivos</w:t>
            </w:r>
          </w:p>
        </w:tc>
        <w:tc>
          <w:tcPr>
            <w:tcW w:w="1702" w:type="dxa"/>
            <w:tcBorders>
              <w:top w:val="nil"/>
            </w:tcBorders>
          </w:tcPr>
          <w:p w14:paraId="13C8AB14" w14:textId="77777777" w:rsidR="00DF3870" w:rsidRDefault="00164D5B">
            <w:pPr>
              <w:pStyle w:val="TableParagraph"/>
              <w:spacing w:before="0" w:line="248" w:lineRule="exact"/>
              <w:ind w:right="48"/>
              <w:jc w:val="right"/>
            </w:pPr>
            <w:r>
              <w:rPr>
                <w:spacing w:val="-4"/>
              </w:rPr>
              <w:t>0.00</w:t>
            </w:r>
          </w:p>
        </w:tc>
      </w:tr>
      <w:tr w:rsidR="00DF3870" w14:paraId="3CA65F84" w14:textId="77777777">
        <w:trPr>
          <w:trHeight w:val="267"/>
        </w:trPr>
        <w:tc>
          <w:tcPr>
            <w:tcW w:w="1136" w:type="dxa"/>
          </w:tcPr>
          <w:p w14:paraId="0B7490E7" w14:textId="77777777" w:rsidR="00DF3870" w:rsidRDefault="00164D5B">
            <w:pPr>
              <w:pStyle w:val="TableParagraph"/>
              <w:spacing w:before="0" w:line="248" w:lineRule="exact"/>
              <w:ind w:left="69"/>
            </w:pPr>
            <w:r>
              <w:rPr>
                <w:spacing w:val="-2"/>
              </w:rPr>
              <w:t>5.2.2.1</w:t>
            </w:r>
          </w:p>
        </w:tc>
        <w:tc>
          <w:tcPr>
            <w:tcW w:w="7514" w:type="dxa"/>
          </w:tcPr>
          <w:p w14:paraId="11E79841" w14:textId="77777777" w:rsidR="00DF3870" w:rsidRDefault="00164D5B">
            <w:pPr>
              <w:pStyle w:val="TableParagraph"/>
              <w:spacing w:before="0" w:line="248" w:lineRule="exact"/>
              <w:ind w:left="68"/>
            </w:pPr>
            <w:r>
              <w:t>Aparatos</w:t>
            </w:r>
            <w:r>
              <w:rPr>
                <w:spacing w:val="-7"/>
              </w:rPr>
              <w:t xml:space="preserve"> </w:t>
            </w:r>
            <w:r>
              <w:rPr>
                <w:spacing w:val="-2"/>
              </w:rPr>
              <w:t>deportivos</w:t>
            </w:r>
          </w:p>
        </w:tc>
        <w:tc>
          <w:tcPr>
            <w:tcW w:w="1702" w:type="dxa"/>
          </w:tcPr>
          <w:p w14:paraId="7CC8C123" w14:textId="77777777" w:rsidR="00DF3870" w:rsidRDefault="00164D5B">
            <w:pPr>
              <w:pStyle w:val="TableParagraph"/>
              <w:spacing w:before="0" w:line="248" w:lineRule="exact"/>
              <w:ind w:right="48"/>
              <w:jc w:val="right"/>
            </w:pPr>
            <w:r>
              <w:rPr>
                <w:spacing w:val="-4"/>
              </w:rPr>
              <w:t>0.00</w:t>
            </w:r>
          </w:p>
        </w:tc>
      </w:tr>
      <w:tr w:rsidR="00DF3870" w14:paraId="4F759878" w14:textId="77777777">
        <w:trPr>
          <w:trHeight w:val="316"/>
        </w:trPr>
        <w:tc>
          <w:tcPr>
            <w:tcW w:w="1136" w:type="dxa"/>
          </w:tcPr>
          <w:p w14:paraId="55AB11E9" w14:textId="77777777" w:rsidR="00DF3870" w:rsidRDefault="00164D5B">
            <w:pPr>
              <w:pStyle w:val="TableParagraph"/>
              <w:ind w:left="69"/>
            </w:pPr>
            <w:r>
              <w:rPr>
                <w:spacing w:val="-2"/>
              </w:rPr>
              <w:t>5.2.3.0</w:t>
            </w:r>
          </w:p>
        </w:tc>
        <w:tc>
          <w:tcPr>
            <w:tcW w:w="7514" w:type="dxa"/>
          </w:tcPr>
          <w:p w14:paraId="1EDAF203" w14:textId="77777777" w:rsidR="00DF3870" w:rsidRDefault="00164D5B">
            <w:pPr>
              <w:pStyle w:val="TableParagraph"/>
              <w:ind w:left="68"/>
            </w:pPr>
            <w:r>
              <w:t>Cámaras</w:t>
            </w:r>
            <w:r>
              <w:rPr>
                <w:spacing w:val="-6"/>
              </w:rPr>
              <w:t xml:space="preserve"> </w:t>
            </w:r>
            <w:r>
              <w:t>fotográficas</w:t>
            </w:r>
            <w:r>
              <w:rPr>
                <w:spacing w:val="-3"/>
              </w:rPr>
              <w:t xml:space="preserve"> </w:t>
            </w:r>
            <w:r>
              <w:t>y</w:t>
            </w:r>
            <w:r>
              <w:rPr>
                <w:spacing w:val="-5"/>
              </w:rPr>
              <w:t xml:space="preserve"> </w:t>
            </w:r>
            <w:r>
              <w:t>de</w:t>
            </w:r>
            <w:r>
              <w:rPr>
                <w:spacing w:val="-4"/>
              </w:rPr>
              <w:t xml:space="preserve"> </w:t>
            </w:r>
            <w:r>
              <w:rPr>
                <w:spacing w:val="-2"/>
              </w:rPr>
              <w:t>video</w:t>
            </w:r>
          </w:p>
        </w:tc>
        <w:tc>
          <w:tcPr>
            <w:tcW w:w="1702" w:type="dxa"/>
          </w:tcPr>
          <w:p w14:paraId="508312D0" w14:textId="77777777" w:rsidR="00DF3870" w:rsidRDefault="00164D5B">
            <w:pPr>
              <w:pStyle w:val="TableParagraph"/>
              <w:ind w:right="48"/>
              <w:jc w:val="right"/>
            </w:pPr>
            <w:r>
              <w:rPr>
                <w:spacing w:val="-4"/>
              </w:rPr>
              <w:t>0.00</w:t>
            </w:r>
          </w:p>
        </w:tc>
      </w:tr>
      <w:tr w:rsidR="00DF3870" w14:paraId="366C5E2E" w14:textId="77777777">
        <w:trPr>
          <w:trHeight w:val="313"/>
        </w:trPr>
        <w:tc>
          <w:tcPr>
            <w:tcW w:w="1136" w:type="dxa"/>
          </w:tcPr>
          <w:p w14:paraId="6D670470" w14:textId="77777777" w:rsidR="00DF3870" w:rsidRDefault="00164D5B">
            <w:pPr>
              <w:pStyle w:val="TableParagraph"/>
              <w:ind w:left="69"/>
            </w:pPr>
            <w:r>
              <w:rPr>
                <w:spacing w:val="-2"/>
              </w:rPr>
              <w:t>5.2.3.1</w:t>
            </w:r>
          </w:p>
        </w:tc>
        <w:tc>
          <w:tcPr>
            <w:tcW w:w="7514" w:type="dxa"/>
          </w:tcPr>
          <w:p w14:paraId="24223C84" w14:textId="77777777" w:rsidR="00DF3870" w:rsidRDefault="00164D5B">
            <w:pPr>
              <w:pStyle w:val="TableParagraph"/>
              <w:ind w:left="68"/>
            </w:pPr>
            <w:r>
              <w:t>Cámaras</w:t>
            </w:r>
            <w:r>
              <w:rPr>
                <w:spacing w:val="-6"/>
              </w:rPr>
              <w:t xml:space="preserve"> </w:t>
            </w:r>
            <w:r>
              <w:t>fotográficas</w:t>
            </w:r>
            <w:r>
              <w:rPr>
                <w:spacing w:val="-3"/>
              </w:rPr>
              <w:t xml:space="preserve"> </w:t>
            </w:r>
            <w:r>
              <w:t>y</w:t>
            </w:r>
            <w:r>
              <w:rPr>
                <w:spacing w:val="-5"/>
              </w:rPr>
              <w:t xml:space="preserve"> </w:t>
            </w:r>
            <w:r>
              <w:t>de</w:t>
            </w:r>
            <w:r>
              <w:rPr>
                <w:spacing w:val="-4"/>
              </w:rPr>
              <w:t xml:space="preserve"> </w:t>
            </w:r>
            <w:r>
              <w:rPr>
                <w:spacing w:val="-2"/>
              </w:rPr>
              <w:t>video</w:t>
            </w:r>
          </w:p>
        </w:tc>
        <w:tc>
          <w:tcPr>
            <w:tcW w:w="1702" w:type="dxa"/>
          </w:tcPr>
          <w:p w14:paraId="5078694C" w14:textId="77777777" w:rsidR="00DF3870" w:rsidRDefault="00164D5B">
            <w:pPr>
              <w:pStyle w:val="TableParagraph"/>
              <w:ind w:right="48"/>
              <w:jc w:val="right"/>
            </w:pPr>
            <w:r>
              <w:rPr>
                <w:spacing w:val="-4"/>
              </w:rPr>
              <w:t>0.00</w:t>
            </w:r>
          </w:p>
        </w:tc>
      </w:tr>
      <w:tr w:rsidR="00DF3870" w14:paraId="007CFF8E" w14:textId="77777777">
        <w:trPr>
          <w:trHeight w:val="315"/>
        </w:trPr>
        <w:tc>
          <w:tcPr>
            <w:tcW w:w="1136" w:type="dxa"/>
          </w:tcPr>
          <w:p w14:paraId="7665CED1" w14:textId="77777777" w:rsidR="00DF3870" w:rsidRDefault="00164D5B">
            <w:pPr>
              <w:pStyle w:val="TableParagraph"/>
              <w:ind w:left="69"/>
            </w:pPr>
            <w:r>
              <w:rPr>
                <w:spacing w:val="-2"/>
              </w:rPr>
              <w:t>5.2.9.0</w:t>
            </w:r>
          </w:p>
        </w:tc>
        <w:tc>
          <w:tcPr>
            <w:tcW w:w="7514" w:type="dxa"/>
          </w:tcPr>
          <w:p w14:paraId="3ABC2C66" w14:textId="77777777" w:rsidR="00DF3870" w:rsidRDefault="00164D5B">
            <w:pPr>
              <w:pStyle w:val="TableParagraph"/>
              <w:ind w:left="68"/>
            </w:pPr>
            <w:r>
              <w:t>Otro</w:t>
            </w:r>
            <w:r>
              <w:rPr>
                <w:spacing w:val="-6"/>
              </w:rPr>
              <w:t xml:space="preserve"> </w:t>
            </w:r>
            <w:r>
              <w:t>mobiliario</w:t>
            </w:r>
            <w:r>
              <w:rPr>
                <w:spacing w:val="-5"/>
              </w:rPr>
              <w:t xml:space="preserve"> </w:t>
            </w:r>
            <w:r>
              <w:t>y</w:t>
            </w:r>
            <w:r>
              <w:rPr>
                <w:spacing w:val="-4"/>
              </w:rPr>
              <w:t xml:space="preserve"> </w:t>
            </w:r>
            <w:r>
              <w:t>equipo</w:t>
            </w:r>
            <w:r>
              <w:rPr>
                <w:spacing w:val="-4"/>
              </w:rPr>
              <w:t xml:space="preserve"> </w:t>
            </w:r>
            <w:r>
              <w:t>educacional</w:t>
            </w:r>
            <w:r>
              <w:rPr>
                <w:spacing w:val="-6"/>
              </w:rPr>
              <w:t xml:space="preserve"> </w:t>
            </w:r>
            <w:r>
              <w:t>y</w:t>
            </w:r>
            <w:r>
              <w:rPr>
                <w:spacing w:val="-3"/>
              </w:rPr>
              <w:t xml:space="preserve"> </w:t>
            </w:r>
            <w:r>
              <w:rPr>
                <w:spacing w:val="-2"/>
              </w:rPr>
              <w:t>recreativo</w:t>
            </w:r>
          </w:p>
        </w:tc>
        <w:tc>
          <w:tcPr>
            <w:tcW w:w="1702" w:type="dxa"/>
          </w:tcPr>
          <w:p w14:paraId="60002449" w14:textId="77777777" w:rsidR="00DF3870" w:rsidRDefault="00164D5B">
            <w:pPr>
              <w:pStyle w:val="TableParagraph"/>
              <w:ind w:right="48"/>
              <w:jc w:val="right"/>
            </w:pPr>
            <w:r>
              <w:rPr>
                <w:spacing w:val="-4"/>
              </w:rPr>
              <w:t>0.00</w:t>
            </w:r>
          </w:p>
        </w:tc>
      </w:tr>
      <w:tr w:rsidR="00DF3870" w14:paraId="5749587C" w14:textId="77777777">
        <w:trPr>
          <w:trHeight w:val="313"/>
        </w:trPr>
        <w:tc>
          <w:tcPr>
            <w:tcW w:w="1136" w:type="dxa"/>
          </w:tcPr>
          <w:p w14:paraId="5664A7CD" w14:textId="77777777" w:rsidR="00DF3870" w:rsidRDefault="00164D5B">
            <w:pPr>
              <w:pStyle w:val="TableParagraph"/>
              <w:ind w:left="69"/>
            </w:pPr>
            <w:r>
              <w:rPr>
                <w:spacing w:val="-2"/>
              </w:rPr>
              <w:t>5.2.9.1</w:t>
            </w:r>
          </w:p>
        </w:tc>
        <w:tc>
          <w:tcPr>
            <w:tcW w:w="7514" w:type="dxa"/>
          </w:tcPr>
          <w:p w14:paraId="6E864CAC" w14:textId="77777777" w:rsidR="00DF3870" w:rsidRDefault="00164D5B">
            <w:pPr>
              <w:pStyle w:val="TableParagraph"/>
              <w:ind w:left="68"/>
            </w:pPr>
            <w:r>
              <w:t>Otro</w:t>
            </w:r>
            <w:r>
              <w:rPr>
                <w:spacing w:val="-6"/>
              </w:rPr>
              <w:t xml:space="preserve"> </w:t>
            </w:r>
            <w:r>
              <w:t>mobiliario</w:t>
            </w:r>
            <w:r>
              <w:rPr>
                <w:spacing w:val="-5"/>
              </w:rPr>
              <w:t xml:space="preserve"> </w:t>
            </w:r>
            <w:r>
              <w:t>y</w:t>
            </w:r>
            <w:r>
              <w:rPr>
                <w:spacing w:val="-4"/>
              </w:rPr>
              <w:t xml:space="preserve"> </w:t>
            </w:r>
            <w:r>
              <w:t>equipo</w:t>
            </w:r>
            <w:r>
              <w:rPr>
                <w:spacing w:val="-4"/>
              </w:rPr>
              <w:t xml:space="preserve"> </w:t>
            </w:r>
            <w:r>
              <w:t>educacional</w:t>
            </w:r>
            <w:r>
              <w:rPr>
                <w:spacing w:val="-6"/>
              </w:rPr>
              <w:t xml:space="preserve"> </w:t>
            </w:r>
            <w:r>
              <w:t>y</w:t>
            </w:r>
            <w:r>
              <w:rPr>
                <w:spacing w:val="-3"/>
              </w:rPr>
              <w:t xml:space="preserve"> </w:t>
            </w:r>
            <w:r>
              <w:rPr>
                <w:spacing w:val="-2"/>
              </w:rPr>
              <w:t>recreativo</w:t>
            </w:r>
          </w:p>
        </w:tc>
        <w:tc>
          <w:tcPr>
            <w:tcW w:w="1702" w:type="dxa"/>
          </w:tcPr>
          <w:p w14:paraId="313848B0" w14:textId="77777777" w:rsidR="00DF3870" w:rsidRDefault="00164D5B">
            <w:pPr>
              <w:pStyle w:val="TableParagraph"/>
              <w:ind w:right="48"/>
              <w:jc w:val="right"/>
            </w:pPr>
            <w:r>
              <w:rPr>
                <w:spacing w:val="-4"/>
              </w:rPr>
              <w:t>0.00</w:t>
            </w:r>
          </w:p>
        </w:tc>
      </w:tr>
      <w:tr w:rsidR="00DF3870" w14:paraId="780BE167" w14:textId="77777777">
        <w:trPr>
          <w:trHeight w:val="315"/>
        </w:trPr>
        <w:tc>
          <w:tcPr>
            <w:tcW w:w="1136" w:type="dxa"/>
            <w:shd w:val="clear" w:color="auto" w:fill="E7E6E6"/>
          </w:tcPr>
          <w:p w14:paraId="33D47101" w14:textId="77777777" w:rsidR="00DF3870" w:rsidRDefault="00164D5B">
            <w:pPr>
              <w:pStyle w:val="TableParagraph"/>
              <w:ind w:right="323"/>
              <w:jc w:val="right"/>
              <w:rPr>
                <w:b/>
              </w:rPr>
            </w:pPr>
            <w:r>
              <w:rPr>
                <w:b/>
                <w:spacing w:val="-4"/>
              </w:rPr>
              <w:t>5300</w:t>
            </w:r>
          </w:p>
        </w:tc>
        <w:tc>
          <w:tcPr>
            <w:tcW w:w="7514" w:type="dxa"/>
            <w:shd w:val="clear" w:color="auto" w:fill="E7E6E6"/>
          </w:tcPr>
          <w:p w14:paraId="77FFF2AD" w14:textId="77777777" w:rsidR="00DF3870" w:rsidRDefault="00164D5B">
            <w:pPr>
              <w:pStyle w:val="TableParagraph"/>
              <w:ind w:left="68"/>
              <w:rPr>
                <w:b/>
              </w:rPr>
            </w:pPr>
            <w:r>
              <w:rPr>
                <w:b/>
              </w:rPr>
              <w:t>EQUIPO</w:t>
            </w:r>
            <w:r>
              <w:rPr>
                <w:b/>
                <w:spacing w:val="-5"/>
              </w:rPr>
              <w:t xml:space="preserve"> </w:t>
            </w:r>
            <w:r>
              <w:rPr>
                <w:b/>
              </w:rPr>
              <w:t>E</w:t>
            </w:r>
            <w:r>
              <w:rPr>
                <w:b/>
                <w:spacing w:val="-4"/>
              </w:rPr>
              <w:t xml:space="preserve"> </w:t>
            </w:r>
            <w:r>
              <w:rPr>
                <w:b/>
              </w:rPr>
              <w:t>INSTRUMENTAL</w:t>
            </w:r>
            <w:r>
              <w:rPr>
                <w:b/>
                <w:spacing w:val="-4"/>
              </w:rPr>
              <w:t xml:space="preserve"> </w:t>
            </w:r>
            <w:r>
              <w:rPr>
                <w:b/>
              </w:rPr>
              <w:t>MÉDICO</w:t>
            </w:r>
            <w:r>
              <w:rPr>
                <w:b/>
                <w:spacing w:val="-5"/>
              </w:rPr>
              <w:t xml:space="preserve"> </w:t>
            </w:r>
            <w:r>
              <w:rPr>
                <w:b/>
              </w:rPr>
              <w:t>Y</w:t>
            </w:r>
            <w:r>
              <w:rPr>
                <w:b/>
                <w:spacing w:val="-4"/>
              </w:rPr>
              <w:t xml:space="preserve"> </w:t>
            </w:r>
            <w:r>
              <w:rPr>
                <w:b/>
              </w:rPr>
              <w:t>DE</w:t>
            </w:r>
            <w:r>
              <w:rPr>
                <w:b/>
                <w:spacing w:val="-1"/>
              </w:rPr>
              <w:t xml:space="preserve"> </w:t>
            </w:r>
            <w:r>
              <w:rPr>
                <w:b/>
                <w:spacing w:val="-2"/>
              </w:rPr>
              <w:t>LABORATORIO</w:t>
            </w:r>
          </w:p>
        </w:tc>
        <w:tc>
          <w:tcPr>
            <w:tcW w:w="1702" w:type="dxa"/>
            <w:shd w:val="clear" w:color="auto" w:fill="E7E6E6"/>
          </w:tcPr>
          <w:p w14:paraId="310DC358" w14:textId="77777777" w:rsidR="00DF3870" w:rsidRDefault="00164D5B">
            <w:pPr>
              <w:pStyle w:val="TableParagraph"/>
              <w:ind w:right="48"/>
              <w:jc w:val="right"/>
              <w:rPr>
                <w:b/>
              </w:rPr>
            </w:pPr>
            <w:r>
              <w:rPr>
                <w:b/>
                <w:spacing w:val="-2"/>
              </w:rPr>
              <w:t>330,000.00</w:t>
            </w:r>
          </w:p>
        </w:tc>
      </w:tr>
      <w:tr w:rsidR="00DF3870" w14:paraId="64708F4C" w14:textId="77777777">
        <w:trPr>
          <w:trHeight w:val="315"/>
        </w:trPr>
        <w:tc>
          <w:tcPr>
            <w:tcW w:w="1136" w:type="dxa"/>
          </w:tcPr>
          <w:p w14:paraId="7AD335D5" w14:textId="77777777" w:rsidR="00DF3870" w:rsidRDefault="00164D5B">
            <w:pPr>
              <w:pStyle w:val="TableParagraph"/>
              <w:ind w:left="69"/>
            </w:pPr>
            <w:r>
              <w:rPr>
                <w:spacing w:val="-2"/>
              </w:rPr>
              <w:t>5.3.1.0</w:t>
            </w:r>
          </w:p>
        </w:tc>
        <w:tc>
          <w:tcPr>
            <w:tcW w:w="7514" w:type="dxa"/>
          </w:tcPr>
          <w:p w14:paraId="13C531AE" w14:textId="77777777" w:rsidR="00DF3870" w:rsidRDefault="00164D5B">
            <w:pPr>
              <w:pStyle w:val="TableParagraph"/>
              <w:ind w:left="68"/>
            </w:pPr>
            <w:r>
              <w:t>Equipo</w:t>
            </w:r>
            <w:r>
              <w:rPr>
                <w:spacing w:val="-4"/>
              </w:rPr>
              <w:t xml:space="preserve"> </w:t>
            </w:r>
            <w:r>
              <w:t>médico</w:t>
            </w:r>
            <w:r>
              <w:rPr>
                <w:spacing w:val="-4"/>
              </w:rPr>
              <w:t xml:space="preserve"> </w:t>
            </w:r>
            <w:r>
              <w:t>y</w:t>
            </w:r>
            <w:r>
              <w:rPr>
                <w:spacing w:val="-3"/>
              </w:rPr>
              <w:t xml:space="preserve"> </w:t>
            </w:r>
            <w:r>
              <w:t>de</w:t>
            </w:r>
            <w:r>
              <w:rPr>
                <w:spacing w:val="-2"/>
              </w:rPr>
              <w:t xml:space="preserve"> laboratorio</w:t>
            </w:r>
          </w:p>
        </w:tc>
        <w:tc>
          <w:tcPr>
            <w:tcW w:w="1702" w:type="dxa"/>
          </w:tcPr>
          <w:p w14:paraId="0F0F9916" w14:textId="77777777" w:rsidR="00DF3870" w:rsidRDefault="00164D5B">
            <w:pPr>
              <w:pStyle w:val="TableParagraph"/>
              <w:ind w:right="48"/>
              <w:jc w:val="right"/>
            </w:pPr>
            <w:r>
              <w:rPr>
                <w:spacing w:val="-4"/>
              </w:rPr>
              <w:t>0.00</w:t>
            </w:r>
          </w:p>
        </w:tc>
      </w:tr>
      <w:tr w:rsidR="00DF3870" w14:paraId="2D9FC035" w14:textId="77777777">
        <w:trPr>
          <w:trHeight w:val="313"/>
        </w:trPr>
        <w:tc>
          <w:tcPr>
            <w:tcW w:w="1136" w:type="dxa"/>
          </w:tcPr>
          <w:p w14:paraId="4D363A30" w14:textId="77777777" w:rsidR="00DF3870" w:rsidRDefault="00164D5B">
            <w:pPr>
              <w:pStyle w:val="TableParagraph"/>
              <w:spacing w:before="20"/>
              <w:ind w:left="69"/>
            </w:pPr>
            <w:r>
              <w:rPr>
                <w:spacing w:val="-2"/>
              </w:rPr>
              <w:t>5.3.1.1</w:t>
            </w:r>
          </w:p>
        </w:tc>
        <w:tc>
          <w:tcPr>
            <w:tcW w:w="7514" w:type="dxa"/>
          </w:tcPr>
          <w:p w14:paraId="34632CA3" w14:textId="77777777" w:rsidR="00DF3870" w:rsidRDefault="00164D5B">
            <w:pPr>
              <w:pStyle w:val="TableParagraph"/>
              <w:spacing w:before="20"/>
              <w:ind w:left="68"/>
            </w:pPr>
            <w:r>
              <w:t>Equipo</w:t>
            </w:r>
            <w:r>
              <w:rPr>
                <w:spacing w:val="-4"/>
              </w:rPr>
              <w:t xml:space="preserve"> </w:t>
            </w:r>
            <w:r>
              <w:t>médico</w:t>
            </w:r>
            <w:r>
              <w:rPr>
                <w:spacing w:val="-4"/>
              </w:rPr>
              <w:t xml:space="preserve"> </w:t>
            </w:r>
            <w:r>
              <w:t>y</w:t>
            </w:r>
            <w:r>
              <w:rPr>
                <w:spacing w:val="-3"/>
              </w:rPr>
              <w:t xml:space="preserve"> </w:t>
            </w:r>
            <w:r>
              <w:t>de</w:t>
            </w:r>
            <w:r>
              <w:rPr>
                <w:spacing w:val="-2"/>
              </w:rPr>
              <w:t xml:space="preserve"> laboratorio</w:t>
            </w:r>
          </w:p>
        </w:tc>
        <w:tc>
          <w:tcPr>
            <w:tcW w:w="1702" w:type="dxa"/>
          </w:tcPr>
          <w:p w14:paraId="5BB443F4" w14:textId="77777777" w:rsidR="00DF3870" w:rsidRDefault="00164D5B">
            <w:pPr>
              <w:pStyle w:val="TableParagraph"/>
              <w:spacing w:before="20"/>
              <w:ind w:right="48"/>
              <w:jc w:val="right"/>
            </w:pPr>
            <w:r>
              <w:rPr>
                <w:spacing w:val="-2"/>
              </w:rPr>
              <w:t>330,000.00</w:t>
            </w:r>
          </w:p>
        </w:tc>
      </w:tr>
      <w:tr w:rsidR="00DF3870" w14:paraId="2ACB73D8" w14:textId="77777777">
        <w:trPr>
          <w:trHeight w:val="316"/>
        </w:trPr>
        <w:tc>
          <w:tcPr>
            <w:tcW w:w="1136" w:type="dxa"/>
          </w:tcPr>
          <w:p w14:paraId="649D7F8D" w14:textId="77777777" w:rsidR="00DF3870" w:rsidRDefault="00164D5B">
            <w:pPr>
              <w:pStyle w:val="TableParagraph"/>
              <w:ind w:left="69"/>
            </w:pPr>
            <w:r>
              <w:rPr>
                <w:spacing w:val="-2"/>
              </w:rPr>
              <w:t>5.3.2.0</w:t>
            </w:r>
          </w:p>
        </w:tc>
        <w:tc>
          <w:tcPr>
            <w:tcW w:w="7514" w:type="dxa"/>
          </w:tcPr>
          <w:p w14:paraId="09333D4F" w14:textId="77777777" w:rsidR="00DF3870" w:rsidRDefault="00164D5B">
            <w:pPr>
              <w:pStyle w:val="TableParagraph"/>
              <w:ind w:left="68"/>
            </w:pPr>
            <w:r>
              <w:t>Instrumental</w:t>
            </w:r>
            <w:r>
              <w:rPr>
                <w:spacing w:val="-5"/>
              </w:rPr>
              <w:t xml:space="preserve"> </w:t>
            </w:r>
            <w:r>
              <w:t>médico</w:t>
            </w:r>
            <w:r>
              <w:rPr>
                <w:spacing w:val="-1"/>
              </w:rPr>
              <w:t xml:space="preserve"> </w:t>
            </w:r>
            <w:r>
              <w:t>y</w:t>
            </w:r>
            <w:r>
              <w:rPr>
                <w:spacing w:val="-3"/>
              </w:rPr>
              <w:t xml:space="preserve"> </w:t>
            </w:r>
            <w:r>
              <w:t>de</w:t>
            </w:r>
            <w:r>
              <w:rPr>
                <w:spacing w:val="-2"/>
              </w:rPr>
              <w:t xml:space="preserve"> laboratorio</w:t>
            </w:r>
          </w:p>
        </w:tc>
        <w:tc>
          <w:tcPr>
            <w:tcW w:w="1702" w:type="dxa"/>
          </w:tcPr>
          <w:p w14:paraId="0DC3C78F" w14:textId="77777777" w:rsidR="00DF3870" w:rsidRDefault="00164D5B">
            <w:pPr>
              <w:pStyle w:val="TableParagraph"/>
              <w:ind w:right="48"/>
              <w:jc w:val="right"/>
            </w:pPr>
            <w:r>
              <w:rPr>
                <w:spacing w:val="-4"/>
              </w:rPr>
              <w:t>0.00</w:t>
            </w:r>
          </w:p>
        </w:tc>
      </w:tr>
      <w:tr w:rsidR="00DF3870" w14:paraId="755AF837" w14:textId="77777777">
        <w:trPr>
          <w:trHeight w:val="313"/>
        </w:trPr>
        <w:tc>
          <w:tcPr>
            <w:tcW w:w="1136" w:type="dxa"/>
          </w:tcPr>
          <w:p w14:paraId="5A27F677" w14:textId="77777777" w:rsidR="00DF3870" w:rsidRDefault="00164D5B">
            <w:pPr>
              <w:pStyle w:val="TableParagraph"/>
              <w:ind w:left="69"/>
            </w:pPr>
            <w:r>
              <w:rPr>
                <w:spacing w:val="-2"/>
              </w:rPr>
              <w:t>5.3.2.1</w:t>
            </w:r>
          </w:p>
        </w:tc>
        <w:tc>
          <w:tcPr>
            <w:tcW w:w="7514" w:type="dxa"/>
          </w:tcPr>
          <w:p w14:paraId="4A271AA2" w14:textId="77777777" w:rsidR="00DF3870" w:rsidRDefault="00164D5B">
            <w:pPr>
              <w:pStyle w:val="TableParagraph"/>
              <w:ind w:left="68"/>
            </w:pPr>
            <w:r>
              <w:t>Instrumental</w:t>
            </w:r>
            <w:r>
              <w:rPr>
                <w:spacing w:val="-5"/>
              </w:rPr>
              <w:t xml:space="preserve"> </w:t>
            </w:r>
            <w:r>
              <w:t>médico</w:t>
            </w:r>
            <w:r>
              <w:rPr>
                <w:spacing w:val="-1"/>
              </w:rPr>
              <w:t xml:space="preserve"> </w:t>
            </w:r>
            <w:r>
              <w:t>y</w:t>
            </w:r>
            <w:r>
              <w:rPr>
                <w:spacing w:val="-3"/>
              </w:rPr>
              <w:t xml:space="preserve"> </w:t>
            </w:r>
            <w:r>
              <w:t>de</w:t>
            </w:r>
            <w:r>
              <w:rPr>
                <w:spacing w:val="-2"/>
              </w:rPr>
              <w:t xml:space="preserve"> laboratorio</w:t>
            </w:r>
          </w:p>
        </w:tc>
        <w:tc>
          <w:tcPr>
            <w:tcW w:w="1702" w:type="dxa"/>
          </w:tcPr>
          <w:p w14:paraId="593585CD" w14:textId="77777777" w:rsidR="00DF3870" w:rsidRDefault="00164D5B">
            <w:pPr>
              <w:pStyle w:val="TableParagraph"/>
              <w:ind w:right="48"/>
              <w:jc w:val="right"/>
            </w:pPr>
            <w:r>
              <w:rPr>
                <w:spacing w:val="-4"/>
              </w:rPr>
              <w:t>0.00</w:t>
            </w:r>
          </w:p>
        </w:tc>
      </w:tr>
      <w:tr w:rsidR="00DF3870" w14:paraId="3A8E34DA" w14:textId="77777777">
        <w:trPr>
          <w:trHeight w:val="315"/>
        </w:trPr>
        <w:tc>
          <w:tcPr>
            <w:tcW w:w="1136" w:type="dxa"/>
            <w:shd w:val="clear" w:color="auto" w:fill="E7E6E6"/>
          </w:tcPr>
          <w:p w14:paraId="3DF141A7" w14:textId="77777777" w:rsidR="00DF3870" w:rsidRDefault="00164D5B">
            <w:pPr>
              <w:pStyle w:val="TableParagraph"/>
              <w:ind w:right="323"/>
              <w:jc w:val="right"/>
              <w:rPr>
                <w:b/>
              </w:rPr>
            </w:pPr>
            <w:r>
              <w:rPr>
                <w:b/>
                <w:spacing w:val="-4"/>
              </w:rPr>
              <w:t>5400</w:t>
            </w:r>
          </w:p>
        </w:tc>
        <w:tc>
          <w:tcPr>
            <w:tcW w:w="7514" w:type="dxa"/>
            <w:shd w:val="clear" w:color="auto" w:fill="E7E6E6"/>
          </w:tcPr>
          <w:p w14:paraId="6B707E41" w14:textId="77777777" w:rsidR="00DF3870" w:rsidRDefault="00164D5B">
            <w:pPr>
              <w:pStyle w:val="TableParagraph"/>
              <w:ind w:left="68"/>
              <w:rPr>
                <w:b/>
              </w:rPr>
            </w:pPr>
            <w:r>
              <w:rPr>
                <w:b/>
              </w:rPr>
              <w:t>VEHICULOS</w:t>
            </w:r>
            <w:r>
              <w:rPr>
                <w:b/>
                <w:spacing w:val="-4"/>
              </w:rPr>
              <w:t xml:space="preserve"> </w:t>
            </w:r>
            <w:r>
              <w:rPr>
                <w:b/>
              </w:rPr>
              <w:t>Y</w:t>
            </w:r>
            <w:r>
              <w:rPr>
                <w:b/>
                <w:spacing w:val="-4"/>
              </w:rPr>
              <w:t xml:space="preserve"> </w:t>
            </w:r>
            <w:r>
              <w:rPr>
                <w:b/>
              </w:rPr>
              <w:t>EQUIPO</w:t>
            </w:r>
            <w:r>
              <w:rPr>
                <w:b/>
                <w:spacing w:val="-2"/>
              </w:rPr>
              <w:t xml:space="preserve"> </w:t>
            </w:r>
            <w:r>
              <w:rPr>
                <w:b/>
              </w:rPr>
              <w:t>DE</w:t>
            </w:r>
            <w:r>
              <w:rPr>
                <w:b/>
                <w:spacing w:val="-3"/>
              </w:rPr>
              <w:t xml:space="preserve"> </w:t>
            </w:r>
            <w:r>
              <w:rPr>
                <w:b/>
                <w:spacing w:val="-2"/>
              </w:rPr>
              <w:t>TRANSPORTE</w:t>
            </w:r>
          </w:p>
        </w:tc>
        <w:tc>
          <w:tcPr>
            <w:tcW w:w="1702" w:type="dxa"/>
            <w:shd w:val="clear" w:color="auto" w:fill="E7E6E6"/>
          </w:tcPr>
          <w:p w14:paraId="55A8749B" w14:textId="77777777" w:rsidR="00DF3870" w:rsidRDefault="00164D5B">
            <w:pPr>
              <w:pStyle w:val="TableParagraph"/>
              <w:ind w:right="48"/>
              <w:jc w:val="right"/>
              <w:rPr>
                <w:b/>
              </w:rPr>
            </w:pPr>
            <w:r>
              <w:rPr>
                <w:b/>
                <w:spacing w:val="-2"/>
              </w:rPr>
              <w:t>7,382,593.07</w:t>
            </w:r>
          </w:p>
        </w:tc>
      </w:tr>
      <w:tr w:rsidR="00DF3870" w14:paraId="2B254B6F" w14:textId="77777777">
        <w:trPr>
          <w:trHeight w:val="313"/>
        </w:trPr>
        <w:tc>
          <w:tcPr>
            <w:tcW w:w="1136" w:type="dxa"/>
          </w:tcPr>
          <w:p w14:paraId="7C8E612A" w14:textId="77777777" w:rsidR="00DF3870" w:rsidRDefault="00164D5B">
            <w:pPr>
              <w:pStyle w:val="TableParagraph"/>
              <w:ind w:left="69"/>
            </w:pPr>
            <w:r>
              <w:rPr>
                <w:spacing w:val="-2"/>
              </w:rPr>
              <w:t>5.4.1.0</w:t>
            </w:r>
          </w:p>
        </w:tc>
        <w:tc>
          <w:tcPr>
            <w:tcW w:w="7514" w:type="dxa"/>
          </w:tcPr>
          <w:p w14:paraId="7D327D84" w14:textId="77777777" w:rsidR="00DF3870" w:rsidRDefault="00164D5B">
            <w:pPr>
              <w:pStyle w:val="TableParagraph"/>
              <w:ind w:left="68"/>
            </w:pPr>
            <w:r>
              <w:t>Vehículos</w:t>
            </w:r>
            <w:r>
              <w:rPr>
                <w:spacing w:val="-7"/>
              </w:rPr>
              <w:t xml:space="preserve"> </w:t>
            </w:r>
            <w:r>
              <w:t>y</w:t>
            </w:r>
            <w:r>
              <w:rPr>
                <w:spacing w:val="-5"/>
              </w:rPr>
              <w:t xml:space="preserve"> </w:t>
            </w:r>
            <w:r>
              <w:t>equipo</w:t>
            </w:r>
            <w:r>
              <w:rPr>
                <w:spacing w:val="-3"/>
              </w:rPr>
              <w:t xml:space="preserve"> </w:t>
            </w:r>
            <w:r>
              <w:rPr>
                <w:spacing w:val="-2"/>
              </w:rPr>
              <w:t>terrestre</w:t>
            </w:r>
          </w:p>
        </w:tc>
        <w:tc>
          <w:tcPr>
            <w:tcW w:w="1702" w:type="dxa"/>
          </w:tcPr>
          <w:p w14:paraId="15063B80" w14:textId="77777777" w:rsidR="00DF3870" w:rsidRDefault="00164D5B">
            <w:pPr>
              <w:pStyle w:val="TableParagraph"/>
              <w:ind w:right="48"/>
              <w:jc w:val="right"/>
            </w:pPr>
            <w:r>
              <w:rPr>
                <w:spacing w:val="-4"/>
              </w:rPr>
              <w:t>0.00</w:t>
            </w:r>
          </w:p>
        </w:tc>
      </w:tr>
      <w:tr w:rsidR="00DF3870" w14:paraId="7F21BF7D" w14:textId="77777777">
        <w:trPr>
          <w:trHeight w:val="635"/>
        </w:trPr>
        <w:tc>
          <w:tcPr>
            <w:tcW w:w="1136" w:type="dxa"/>
          </w:tcPr>
          <w:p w14:paraId="50CBA210" w14:textId="77777777" w:rsidR="00DF3870" w:rsidRDefault="00164D5B">
            <w:pPr>
              <w:pStyle w:val="TableParagraph"/>
              <w:spacing w:before="183"/>
              <w:ind w:left="69"/>
            </w:pPr>
            <w:r>
              <w:rPr>
                <w:spacing w:val="-2"/>
              </w:rPr>
              <w:t>5.4.1.1</w:t>
            </w:r>
          </w:p>
        </w:tc>
        <w:tc>
          <w:tcPr>
            <w:tcW w:w="7514" w:type="dxa"/>
          </w:tcPr>
          <w:p w14:paraId="2F151741" w14:textId="77777777" w:rsidR="00DF3870" w:rsidRDefault="00164D5B">
            <w:pPr>
              <w:pStyle w:val="TableParagraph"/>
              <w:spacing w:before="49"/>
              <w:ind w:left="68"/>
            </w:pPr>
            <w:r>
              <w:t>Vehículos</w:t>
            </w:r>
            <w:r>
              <w:rPr>
                <w:spacing w:val="-5"/>
              </w:rPr>
              <w:t xml:space="preserve"> </w:t>
            </w:r>
            <w:r>
              <w:t>y</w:t>
            </w:r>
            <w:r>
              <w:rPr>
                <w:spacing w:val="-3"/>
              </w:rPr>
              <w:t xml:space="preserve"> </w:t>
            </w:r>
            <w:r>
              <w:t>equipo</w:t>
            </w:r>
            <w:r>
              <w:rPr>
                <w:spacing w:val="-2"/>
              </w:rPr>
              <w:t xml:space="preserve"> </w:t>
            </w:r>
            <w:r>
              <w:t>terrestre,</w:t>
            </w:r>
            <w:r>
              <w:rPr>
                <w:spacing w:val="-3"/>
              </w:rPr>
              <w:t xml:space="preserve"> </w:t>
            </w:r>
            <w:r>
              <w:t>destinados</w:t>
            </w:r>
            <w:r>
              <w:rPr>
                <w:spacing w:val="-3"/>
              </w:rPr>
              <w:t xml:space="preserve"> </w:t>
            </w:r>
            <w:r>
              <w:t>a</w:t>
            </w:r>
            <w:r>
              <w:rPr>
                <w:spacing w:val="-5"/>
              </w:rPr>
              <w:t xml:space="preserve"> </w:t>
            </w:r>
            <w:r>
              <w:t>servicios</w:t>
            </w:r>
            <w:r>
              <w:rPr>
                <w:spacing w:val="-3"/>
              </w:rPr>
              <w:t xml:space="preserve"> </w:t>
            </w:r>
            <w:r>
              <w:t>públicos</w:t>
            </w:r>
            <w:r>
              <w:rPr>
                <w:spacing w:val="-5"/>
              </w:rPr>
              <w:t xml:space="preserve"> </w:t>
            </w:r>
            <w:r>
              <w:t>y</w:t>
            </w:r>
            <w:r>
              <w:rPr>
                <w:spacing w:val="-3"/>
              </w:rPr>
              <w:t xml:space="preserve"> </w:t>
            </w:r>
            <w:r>
              <w:t>a</w:t>
            </w:r>
            <w:r>
              <w:rPr>
                <w:spacing w:val="-3"/>
              </w:rPr>
              <w:t xml:space="preserve"> </w:t>
            </w:r>
            <w:r>
              <w:t>la</w:t>
            </w:r>
            <w:r>
              <w:rPr>
                <w:spacing w:val="-6"/>
              </w:rPr>
              <w:t xml:space="preserve"> </w:t>
            </w:r>
            <w:r>
              <w:t>operación</w:t>
            </w:r>
            <w:r>
              <w:rPr>
                <w:spacing w:val="-7"/>
              </w:rPr>
              <w:t xml:space="preserve"> </w:t>
            </w:r>
            <w:r>
              <w:t>de programas públicos</w:t>
            </w:r>
          </w:p>
        </w:tc>
        <w:tc>
          <w:tcPr>
            <w:tcW w:w="1702" w:type="dxa"/>
          </w:tcPr>
          <w:p w14:paraId="5729F17A" w14:textId="77777777" w:rsidR="00DF3870" w:rsidRDefault="00164D5B">
            <w:pPr>
              <w:pStyle w:val="TableParagraph"/>
              <w:spacing w:before="49"/>
              <w:ind w:right="48"/>
              <w:jc w:val="right"/>
            </w:pPr>
            <w:r>
              <w:rPr>
                <w:spacing w:val="-2"/>
              </w:rPr>
              <w:t>2,402,879.83</w:t>
            </w:r>
          </w:p>
        </w:tc>
      </w:tr>
      <w:tr w:rsidR="00DF3870" w14:paraId="6EE5349C" w14:textId="77777777">
        <w:trPr>
          <w:trHeight w:val="316"/>
        </w:trPr>
        <w:tc>
          <w:tcPr>
            <w:tcW w:w="1136" w:type="dxa"/>
          </w:tcPr>
          <w:p w14:paraId="4CBC2D5F" w14:textId="77777777" w:rsidR="00DF3870" w:rsidRDefault="00164D5B">
            <w:pPr>
              <w:pStyle w:val="TableParagraph"/>
              <w:ind w:left="69"/>
            </w:pPr>
            <w:r>
              <w:rPr>
                <w:spacing w:val="-2"/>
              </w:rPr>
              <w:t>5.4.1.2</w:t>
            </w:r>
          </w:p>
        </w:tc>
        <w:tc>
          <w:tcPr>
            <w:tcW w:w="7514" w:type="dxa"/>
          </w:tcPr>
          <w:p w14:paraId="6A25853A" w14:textId="77777777" w:rsidR="00DF3870" w:rsidRDefault="00164D5B">
            <w:pPr>
              <w:pStyle w:val="TableParagraph"/>
              <w:ind w:left="68"/>
            </w:pPr>
            <w:r>
              <w:t>Vehículos</w:t>
            </w:r>
            <w:r>
              <w:rPr>
                <w:spacing w:val="-9"/>
              </w:rPr>
              <w:t xml:space="preserve"> </w:t>
            </w:r>
            <w:r>
              <w:t>y</w:t>
            </w:r>
            <w:r>
              <w:rPr>
                <w:spacing w:val="-5"/>
              </w:rPr>
              <w:t xml:space="preserve"> </w:t>
            </w:r>
            <w:r>
              <w:t>equipo</w:t>
            </w:r>
            <w:r>
              <w:rPr>
                <w:spacing w:val="-3"/>
              </w:rPr>
              <w:t xml:space="preserve"> </w:t>
            </w:r>
            <w:r>
              <w:t>terrestre,</w:t>
            </w:r>
            <w:r>
              <w:rPr>
                <w:spacing w:val="-5"/>
              </w:rPr>
              <w:t xml:space="preserve"> </w:t>
            </w:r>
            <w:r>
              <w:t>destinados</w:t>
            </w:r>
            <w:r>
              <w:rPr>
                <w:spacing w:val="-4"/>
              </w:rPr>
              <w:t xml:space="preserve"> </w:t>
            </w:r>
            <w:r>
              <w:t>a</w:t>
            </w:r>
            <w:r>
              <w:rPr>
                <w:spacing w:val="-7"/>
              </w:rPr>
              <w:t xml:space="preserve"> </w:t>
            </w:r>
            <w:r>
              <w:t>servicios</w:t>
            </w:r>
            <w:r>
              <w:rPr>
                <w:spacing w:val="-4"/>
              </w:rPr>
              <w:t xml:space="preserve"> </w:t>
            </w:r>
            <w:r>
              <w:rPr>
                <w:spacing w:val="-2"/>
              </w:rPr>
              <w:t>administrativos</w:t>
            </w:r>
          </w:p>
        </w:tc>
        <w:tc>
          <w:tcPr>
            <w:tcW w:w="1702" w:type="dxa"/>
          </w:tcPr>
          <w:p w14:paraId="3C74FB9B" w14:textId="77777777" w:rsidR="00DF3870" w:rsidRDefault="00164D5B">
            <w:pPr>
              <w:pStyle w:val="TableParagraph"/>
              <w:ind w:right="47"/>
              <w:jc w:val="right"/>
            </w:pPr>
            <w:r>
              <w:rPr>
                <w:spacing w:val="-2"/>
              </w:rPr>
              <w:t>4,659,713.24</w:t>
            </w:r>
          </w:p>
        </w:tc>
      </w:tr>
      <w:tr w:rsidR="00DF3870" w14:paraId="69613549" w14:textId="77777777">
        <w:trPr>
          <w:trHeight w:val="359"/>
        </w:trPr>
        <w:tc>
          <w:tcPr>
            <w:tcW w:w="1136" w:type="dxa"/>
          </w:tcPr>
          <w:p w14:paraId="6A203390" w14:textId="77777777" w:rsidR="00DF3870" w:rsidRDefault="00164D5B">
            <w:pPr>
              <w:pStyle w:val="TableParagraph"/>
              <w:spacing w:before="44"/>
              <w:ind w:left="69"/>
            </w:pPr>
            <w:r>
              <w:rPr>
                <w:spacing w:val="-2"/>
              </w:rPr>
              <w:t>5.4.1.3</w:t>
            </w:r>
          </w:p>
        </w:tc>
        <w:tc>
          <w:tcPr>
            <w:tcW w:w="7514" w:type="dxa"/>
          </w:tcPr>
          <w:p w14:paraId="706714EB" w14:textId="77777777" w:rsidR="00DF3870" w:rsidRDefault="00164D5B">
            <w:pPr>
              <w:pStyle w:val="TableParagraph"/>
              <w:spacing w:before="44"/>
              <w:ind w:left="68"/>
            </w:pPr>
            <w:r>
              <w:t>Vehículos</w:t>
            </w:r>
            <w:r>
              <w:rPr>
                <w:spacing w:val="-10"/>
              </w:rPr>
              <w:t xml:space="preserve"> </w:t>
            </w:r>
            <w:r>
              <w:t>y</w:t>
            </w:r>
            <w:r>
              <w:rPr>
                <w:spacing w:val="-6"/>
              </w:rPr>
              <w:t xml:space="preserve"> </w:t>
            </w:r>
            <w:r>
              <w:t>equipo</w:t>
            </w:r>
            <w:r>
              <w:rPr>
                <w:spacing w:val="-6"/>
              </w:rPr>
              <w:t xml:space="preserve"> </w:t>
            </w:r>
            <w:r>
              <w:t>terrestre,</w:t>
            </w:r>
            <w:r>
              <w:rPr>
                <w:spacing w:val="-6"/>
              </w:rPr>
              <w:t xml:space="preserve"> </w:t>
            </w:r>
            <w:r>
              <w:t>destinados</w:t>
            </w:r>
            <w:r>
              <w:rPr>
                <w:spacing w:val="-7"/>
              </w:rPr>
              <w:t xml:space="preserve"> </w:t>
            </w:r>
            <w:r>
              <w:t>exclusivamente</w:t>
            </w:r>
            <w:r>
              <w:rPr>
                <w:spacing w:val="-6"/>
              </w:rPr>
              <w:t xml:space="preserve"> </w:t>
            </w:r>
            <w:r>
              <w:t>para</w:t>
            </w:r>
            <w:r>
              <w:rPr>
                <w:spacing w:val="-7"/>
              </w:rPr>
              <w:t xml:space="preserve"> </w:t>
            </w:r>
            <w:r>
              <w:t>desastres</w:t>
            </w:r>
            <w:r>
              <w:rPr>
                <w:spacing w:val="-5"/>
              </w:rPr>
              <w:t xml:space="preserve"> </w:t>
            </w:r>
            <w:r>
              <w:rPr>
                <w:spacing w:val="-2"/>
              </w:rPr>
              <w:t>naturales</w:t>
            </w:r>
          </w:p>
        </w:tc>
        <w:tc>
          <w:tcPr>
            <w:tcW w:w="1702" w:type="dxa"/>
          </w:tcPr>
          <w:p w14:paraId="3D9A7402" w14:textId="77777777" w:rsidR="00DF3870" w:rsidRDefault="00164D5B">
            <w:pPr>
              <w:pStyle w:val="TableParagraph"/>
              <w:spacing w:before="44"/>
              <w:ind w:right="48"/>
              <w:jc w:val="right"/>
            </w:pPr>
            <w:r>
              <w:rPr>
                <w:spacing w:val="-4"/>
              </w:rPr>
              <w:t>0.00</w:t>
            </w:r>
          </w:p>
        </w:tc>
      </w:tr>
      <w:tr w:rsidR="00DF3870" w14:paraId="25F39949" w14:textId="77777777">
        <w:trPr>
          <w:trHeight w:val="315"/>
        </w:trPr>
        <w:tc>
          <w:tcPr>
            <w:tcW w:w="1136" w:type="dxa"/>
          </w:tcPr>
          <w:p w14:paraId="51461313" w14:textId="77777777" w:rsidR="00DF3870" w:rsidRDefault="00164D5B">
            <w:pPr>
              <w:pStyle w:val="TableParagraph"/>
              <w:ind w:left="69"/>
            </w:pPr>
            <w:r>
              <w:rPr>
                <w:spacing w:val="-2"/>
              </w:rPr>
              <w:t>5.4.1.4</w:t>
            </w:r>
          </w:p>
        </w:tc>
        <w:tc>
          <w:tcPr>
            <w:tcW w:w="7514" w:type="dxa"/>
          </w:tcPr>
          <w:p w14:paraId="0856ACC7" w14:textId="77777777" w:rsidR="00DF3870" w:rsidRDefault="00164D5B">
            <w:pPr>
              <w:pStyle w:val="TableParagraph"/>
              <w:ind w:left="68"/>
            </w:pPr>
            <w:r>
              <w:t>Vehículos</w:t>
            </w:r>
            <w:r>
              <w:rPr>
                <w:spacing w:val="-9"/>
              </w:rPr>
              <w:t xml:space="preserve"> </w:t>
            </w:r>
            <w:r>
              <w:t>y</w:t>
            </w:r>
            <w:r>
              <w:rPr>
                <w:spacing w:val="-6"/>
              </w:rPr>
              <w:t xml:space="preserve"> </w:t>
            </w:r>
            <w:r>
              <w:t>equipo</w:t>
            </w:r>
            <w:r>
              <w:rPr>
                <w:spacing w:val="-4"/>
              </w:rPr>
              <w:t xml:space="preserve"> </w:t>
            </w:r>
            <w:r>
              <w:t>terrestre,</w:t>
            </w:r>
            <w:r>
              <w:rPr>
                <w:spacing w:val="-5"/>
              </w:rPr>
              <w:t xml:space="preserve"> </w:t>
            </w:r>
            <w:r>
              <w:t>destinados</w:t>
            </w:r>
            <w:r>
              <w:rPr>
                <w:spacing w:val="-5"/>
              </w:rPr>
              <w:t xml:space="preserve"> </w:t>
            </w:r>
            <w:r>
              <w:t>a</w:t>
            </w:r>
            <w:r>
              <w:rPr>
                <w:spacing w:val="-7"/>
              </w:rPr>
              <w:t xml:space="preserve"> </w:t>
            </w:r>
            <w:r>
              <w:t>servidores</w:t>
            </w:r>
            <w:r>
              <w:rPr>
                <w:spacing w:val="-7"/>
              </w:rPr>
              <w:t xml:space="preserve"> </w:t>
            </w:r>
            <w:r>
              <w:rPr>
                <w:spacing w:val="-2"/>
              </w:rPr>
              <w:t>públicos</w:t>
            </w:r>
          </w:p>
        </w:tc>
        <w:tc>
          <w:tcPr>
            <w:tcW w:w="1702" w:type="dxa"/>
          </w:tcPr>
          <w:p w14:paraId="002EFEDA" w14:textId="77777777" w:rsidR="00DF3870" w:rsidRDefault="00164D5B">
            <w:pPr>
              <w:pStyle w:val="TableParagraph"/>
              <w:ind w:right="48"/>
              <w:jc w:val="right"/>
            </w:pPr>
            <w:r>
              <w:rPr>
                <w:spacing w:val="-4"/>
              </w:rPr>
              <w:t>0.00</w:t>
            </w:r>
          </w:p>
        </w:tc>
      </w:tr>
      <w:tr w:rsidR="00DF3870" w14:paraId="744E7E09" w14:textId="77777777">
        <w:trPr>
          <w:trHeight w:val="314"/>
        </w:trPr>
        <w:tc>
          <w:tcPr>
            <w:tcW w:w="1136" w:type="dxa"/>
          </w:tcPr>
          <w:p w14:paraId="0D4C3FD2" w14:textId="77777777" w:rsidR="00DF3870" w:rsidRDefault="00164D5B">
            <w:pPr>
              <w:pStyle w:val="TableParagraph"/>
              <w:ind w:left="69"/>
            </w:pPr>
            <w:r>
              <w:rPr>
                <w:spacing w:val="-2"/>
              </w:rPr>
              <w:t>5.4.2.0</w:t>
            </w:r>
          </w:p>
        </w:tc>
        <w:tc>
          <w:tcPr>
            <w:tcW w:w="7514" w:type="dxa"/>
          </w:tcPr>
          <w:p w14:paraId="413902ED" w14:textId="77777777" w:rsidR="00DF3870" w:rsidRDefault="00164D5B">
            <w:pPr>
              <w:pStyle w:val="TableParagraph"/>
              <w:ind w:left="68"/>
            </w:pPr>
            <w:r>
              <w:t>Carrocerías</w:t>
            </w:r>
            <w:r>
              <w:rPr>
                <w:spacing w:val="-7"/>
              </w:rPr>
              <w:t xml:space="preserve"> </w:t>
            </w:r>
            <w:r>
              <w:t>y</w:t>
            </w:r>
            <w:r>
              <w:rPr>
                <w:spacing w:val="-3"/>
              </w:rPr>
              <w:t xml:space="preserve"> </w:t>
            </w:r>
            <w:r>
              <w:rPr>
                <w:spacing w:val="-2"/>
              </w:rPr>
              <w:t>remolques</w:t>
            </w:r>
          </w:p>
        </w:tc>
        <w:tc>
          <w:tcPr>
            <w:tcW w:w="1702" w:type="dxa"/>
          </w:tcPr>
          <w:p w14:paraId="43321B4F" w14:textId="77777777" w:rsidR="00DF3870" w:rsidRDefault="00164D5B">
            <w:pPr>
              <w:pStyle w:val="TableParagraph"/>
              <w:ind w:right="48"/>
              <w:jc w:val="right"/>
            </w:pPr>
            <w:r>
              <w:rPr>
                <w:spacing w:val="-4"/>
              </w:rPr>
              <w:t>0.00</w:t>
            </w:r>
          </w:p>
        </w:tc>
      </w:tr>
      <w:tr w:rsidR="00DF3870" w14:paraId="27F70BC5" w14:textId="77777777">
        <w:trPr>
          <w:trHeight w:val="315"/>
        </w:trPr>
        <w:tc>
          <w:tcPr>
            <w:tcW w:w="1136" w:type="dxa"/>
          </w:tcPr>
          <w:p w14:paraId="02462565" w14:textId="77777777" w:rsidR="00DF3870" w:rsidRDefault="00164D5B">
            <w:pPr>
              <w:pStyle w:val="TableParagraph"/>
              <w:ind w:left="69"/>
            </w:pPr>
            <w:r>
              <w:rPr>
                <w:spacing w:val="-2"/>
              </w:rPr>
              <w:t>5.4.2.1</w:t>
            </w:r>
          </w:p>
        </w:tc>
        <w:tc>
          <w:tcPr>
            <w:tcW w:w="7514" w:type="dxa"/>
          </w:tcPr>
          <w:p w14:paraId="58154C90" w14:textId="77777777" w:rsidR="00DF3870" w:rsidRDefault="00164D5B">
            <w:pPr>
              <w:pStyle w:val="TableParagraph"/>
              <w:ind w:left="68"/>
            </w:pPr>
            <w:r>
              <w:t>Carrocerías,</w:t>
            </w:r>
            <w:r>
              <w:rPr>
                <w:spacing w:val="-4"/>
              </w:rPr>
              <w:t xml:space="preserve"> </w:t>
            </w:r>
            <w:r>
              <w:t>remolques</w:t>
            </w:r>
            <w:r>
              <w:rPr>
                <w:spacing w:val="-5"/>
              </w:rPr>
              <w:t xml:space="preserve"> </w:t>
            </w:r>
            <w:r>
              <w:t>y</w:t>
            </w:r>
            <w:r>
              <w:rPr>
                <w:spacing w:val="-5"/>
              </w:rPr>
              <w:t xml:space="preserve"> </w:t>
            </w:r>
            <w:r>
              <w:t>equipo</w:t>
            </w:r>
            <w:r>
              <w:rPr>
                <w:spacing w:val="-2"/>
              </w:rPr>
              <w:t xml:space="preserve"> </w:t>
            </w:r>
            <w:r>
              <w:t>auxiliar</w:t>
            </w:r>
            <w:r>
              <w:rPr>
                <w:spacing w:val="-4"/>
              </w:rPr>
              <w:t xml:space="preserve"> </w:t>
            </w:r>
            <w:r>
              <w:t>de</w:t>
            </w:r>
            <w:r>
              <w:rPr>
                <w:spacing w:val="-5"/>
              </w:rPr>
              <w:t xml:space="preserve"> </w:t>
            </w:r>
            <w:r>
              <w:rPr>
                <w:spacing w:val="-2"/>
              </w:rPr>
              <w:t>transporte</w:t>
            </w:r>
          </w:p>
        </w:tc>
        <w:tc>
          <w:tcPr>
            <w:tcW w:w="1702" w:type="dxa"/>
          </w:tcPr>
          <w:p w14:paraId="442704FC" w14:textId="77777777" w:rsidR="00DF3870" w:rsidRDefault="00164D5B">
            <w:pPr>
              <w:pStyle w:val="TableParagraph"/>
              <w:ind w:right="47"/>
              <w:jc w:val="right"/>
            </w:pPr>
            <w:r>
              <w:rPr>
                <w:spacing w:val="-2"/>
              </w:rPr>
              <w:t>180,000.00</w:t>
            </w:r>
          </w:p>
        </w:tc>
      </w:tr>
      <w:tr w:rsidR="00DF3870" w14:paraId="5DC93CD9" w14:textId="77777777">
        <w:trPr>
          <w:trHeight w:val="316"/>
        </w:trPr>
        <w:tc>
          <w:tcPr>
            <w:tcW w:w="1136" w:type="dxa"/>
          </w:tcPr>
          <w:p w14:paraId="4B8B3E56" w14:textId="77777777" w:rsidR="00DF3870" w:rsidRDefault="00164D5B">
            <w:pPr>
              <w:pStyle w:val="TableParagraph"/>
              <w:ind w:left="69"/>
            </w:pPr>
            <w:r>
              <w:rPr>
                <w:spacing w:val="-2"/>
              </w:rPr>
              <w:t>5.4.3.0</w:t>
            </w:r>
          </w:p>
        </w:tc>
        <w:tc>
          <w:tcPr>
            <w:tcW w:w="7514" w:type="dxa"/>
          </w:tcPr>
          <w:p w14:paraId="37E344CE" w14:textId="77777777" w:rsidR="00DF3870" w:rsidRDefault="00164D5B">
            <w:pPr>
              <w:pStyle w:val="TableParagraph"/>
              <w:ind w:left="68"/>
            </w:pPr>
            <w:r>
              <w:t>Equipo</w:t>
            </w:r>
            <w:r>
              <w:rPr>
                <w:spacing w:val="-6"/>
              </w:rPr>
              <w:t xml:space="preserve"> </w:t>
            </w:r>
            <w:r>
              <w:rPr>
                <w:spacing w:val="-2"/>
              </w:rPr>
              <w:t>aeroespacial</w:t>
            </w:r>
          </w:p>
        </w:tc>
        <w:tc>
          <w:tcPr>
            <w:tcW w:w="1702" w:type="dxa"/>
          </w:tcPr>
          <w:p w14:paraId="24D36B54" w14:textId="77777777" w:rsidR="00DF3870" w:rsidRDefault="00164D5B">
            <w:pPr>
              <w:pStyle w:val="TableParagraph"/>
              <w:ind w:right="48"/>
              <w:jc w:val="right"/>
            </w:pPr>
            <w:r>
              <w:rPr>
                <w:spacing w:val="-4"/>
              </w:rPr>
              <w:t>0.00</w:t>
            </w:r>
          </w:p>
        </w:tc>
      </w:tr>
      <w:tr w:rsidR="00DF3870" w14:paraId="3730B25C" w14:textId="77777777">
        <w:trPr>
          <w:trHeight w:val="536"/>
        </w:trPr>
        <w:tc>
          <w:tcPr>
            <w:tcW w:w="1136" w:type="dxa"/>
          </w:tcPr>
          <w:p w14:paraId="0C3027AD" w14:textId="77777777" w:rsidR="00DF3870" w:rsidRDefault="00164D5B">
            <w:pPr>
              <w:pStyle w:val="TableParagraph"/>
              <w:spacing w:before="133"/>
              <w:ind w:left="69"/>
            </w:pPr>
            <w:r>
              <w:rPr>
                <w:spacing w:val="-2"/>
              </w:rPr>
              <w:t>5.4.3.1</w:t>
            </w:r>
          </w:p>
        </w:tc>
        <w:tc>
          <w:tcPr>
            <w:tcW w:w="7514" w:type="dxa"/>
          </w:tcPr>
          <w:p w14:paraId="2E6EDF55" w14:textId="77777777" w:rsidR="00DF3870" w:rsidRDefault="00164D5B">
            <w:pPr>
              <w:pStyle w:val="TableParagraph"/>
              <w:spacing w:before="0" w:line="267" w:lineRule="exact"/>
              <w:ind w:left="68"/>
            </w:pPr>
            <w:r>
              <w:t>Vehículos</w:t>
            </w:r>
            <w:r>
              <w:rPr>
                <w:spacing w:val="-6"/>
              </w:rPr>
              <w:t xml:space="preserve"> </w:t>
            </w:r>
            <w:r>
              <w:t>y</w:t>
            </w:r>
            <w:r>
              <w:rPr>
                <w:spacing w:val="-4"/>
              </w:rPr>
              <w:t xml:space="preserve"> </w:t>
            </w:r>
            <w:r>
              <w:t>equipos</w:t>
            </w:r>
            <w:r>
              <w:rPr>
                <w:spacing w:val="-4"/>
              </w:rPr>
              <w:t xml:space="preserve"> </w:t>
            </w:r>
            <w:r>
              <w:t>aéreos,</w:t>
            </w:r>
            <w:r>
              <w:rPr>
                <w:spacing w:val="-3"/>
              </w:rPr>
              <w:t xml:space="preserve"> </w:t>
            </w:r>
            <w:r>
              <w:t>destinados</w:t>
            </w:r>
            <w:r>
              <w:rPr>
                <w:spacing w:val="-4"/>
              </w:rPr>
              <w:t xml:space="preserve"> </w:t>
            </w:r>
            <w:r>
              <w:t>a</w:t>
            </w:r>
            <w:r>
              <w:rPr>
                <w:spacing w:val="-4"/>
              </w:rPr>
              <w:t xml:space="preserve"> </w:t>
            </w:r>
            <w:r>
              <w:t>servicios</w:t>
            </w:r>
            <w:r>
              <w:rPr>
                <w:spacing w:val="-6"/>
              </w:rPr>
              <w:t xml:space="preserve"> </w:t>
            </w:r>
            <w:r>
              <w:t>públicos</w:t>
            </w:r>
            <w:r>
              <w:rPr>
                <w:spacing w:val="-6"/>
              </w:rPr>
              <w:t xml:space="preserve"> </w:t>
            </w:r>
            <w:r>
              <w:t>y</w:t>
            </w:r>
            <w:r>
              <w:rPr>
                <w:spacing w:val="-4"/>
              </w:rPr>
              <w:t xml:space="preserve"> </w:t>
            </w:r>
            <w:r>
              <w:t>a</w:t>
            </w:r>
            <w:r>
              <w:rPr>
                <w:spacing w:val="-3"/>
              </w:rPr>
              <w:t xml:space="preserve"> </w:t>
            </w:r>
            <w:r>
              <w:t>la</w:t>
            </w:r>
            <w:r>
              <w:rPr>
                <w:spacing w:val="-7"/>
              </w:rPr>
              <w:t xml:space="preserve"> </w:t>
            </w:r>
            <w:r>
              <w:t>operación</w:t>
            </w:r>
            <w:r>
              <w:rPr>
                <w:spacing w:val="-4"/>
              </w:rPr>
              <w:t xml:space="preserve"> </w:t>
            </w:r>
            <w:r>
              <w:rPr>
                <w:spacing w:val="-5"/>
              </w:rPr>
              <w:t>de</w:t>
            </w:r>
          </w:p>
          <w:p w14:paraId="6E7A7E4B" w14:textId="77777777" w:rsidR="00DF3870" w:rsidRDefault="00164D5B">
            <w:pPr>
              <w:pStyle w:val="TableParagraph"/>
              <w:spacing w:before="0" w:line="249" w:lineRule="exact"/>
              <w:ind w:left="68"/>
            </w:pPr>
            <w:r>
              <w:t>programas</w:t>
            </w:r>
            <w:r>
              <w:rPr>
                <w:spacing w:val="-6"/>
              </w:rPr>
              <w:t xml:space="preserve"> </w:t>
            </w:r>
            <w:r>
              <w:rPr>
                <w:spacing w:val="-2"/>
              </w:rPr>
              <w:t>públicos</w:t>
            </w:r>
          </w:p>
        </w:tc>
        <w:tc>
          <w:tcPr>
            <w:tcW w:w="1702" w:type="dxa"/>
          </w:tcPr>
          <w:p w14:paraId="6C4BE8D9" w14:textId="77777777" w:rsidR="00DF3870" w:rsidRDefault="00164D5B">
            <w:pPr>
              <w:pStyle w:val="TableParagraph"/>
              <w:spacing w:before="133"/>
              <w:ind w:right="47"/>
              <w:jc w:val="right"/>
            </w:pPr>
            <w:r>
              <w:rPr>
                <w:spacing w:val="-2"/>
              </w:rPr>
              <w:t>140,000.00</w:t>
            </w:r>
          </w:p>
        </w:tc>
      </w:tr>
      <w:tr w:rsidR="00DF3870" w14:paraId="1AEB22F7" w14:textId="77777777">
        <w:trPr>
          <w:trHeight w:val="359"/>
        </w:trPr>
        <w:tc>
          <w:tcPr>
            <w:tcW w:w="1136" w:type="dxa"/>
          </w:tcPr>
          <w:p w14:paraId="6237520E" w14:textId="77777777" w:rsidR="00DF3870" w:rsidRDefault="00164D5B">
            <w:pPr>
              <w:pStyle w:val="TableParagraph"/>
              <w:spacing w:before="44"/>
              <w:ind w:left="69"/>
            </w:pPr>
            <w:r>
              <w:rPr>
                <w:spacing w:val="-2"/>
              </w:rPr>
              <w:t>5.4.3.2</w:t>
            </w:r>
          </w:p>
        </w:tc>
        <w:tc>
          <w:tcPr>
            <w:tcW w:w="7514" w:type="dxa"/>
          </w:tcPr>
          <w:p w14:paraId="7F53CCBB" w14:textId="77777777" w:rsidR="00DF3870" w:rsidRDefault="00164D5B">
            <w:pPr>
              <w:pStyle w:val="TableParagraph"/>
              <w:spacing w:before="44"/>
              <w:ind w:left="68"/>
            </w:pPr>
            <w:r>
              <w:t>Vehículos</w:t>
            </w:r>
            <w:r>
              <w:rPr>
                <w:spacing w:val="-10"/>
              </w:rPr>
              <w:t xml:space="preserve"> </w:t>
            </w:r>
            <w:r>
              <w:t>y</w:t>
            </w:r>
            <w:r>
              <w:rPr>
                <w:spacing w:val="-5"/>
              </w:rPr>
              <w:t xml:space="preserve"> </w:t>
            </w:r>
            <w:r>
              <w:t>equipos</w:t>
            </w:r>
            <w:r>
              <w:rPr>
                <w:spacing w:val="-5"/>
              </w:rPr>
              <w:t xml:space="preserve"> </w:t>
            </w:r>
            <w:r>
              <w:t>aéreos,</w:t>
            </w:r>
            <w:r>
              <w:rPr>
                <w:spacing w:val="-6"/>
              </w:rPr>
              <w:t xml:space="preserve"> </w:t>
            </w:r>
            <w:r>
              <w:t>destinados</w:t>
            </w:r>
            <w:r>
              <w:rPr>
                <w:spacing w:val="-5"/>
              </w:rPr>
              <w:t xml:space="preserve"> </w:t>
            </w:r>
            <w:r>
              <w:t>exclusivamente</w:t>
            </w:r>
            <w:r>
              <w:rPr>
                <w:spacing w:val="-5"/>
              </w:rPr>
              <w:t xml:space="preserve"> </w:t>
            </w:r>
            <w:r>
              <w:t>para</w:t>
            </w:r>
            <w:r>
              <w:rPr>
                <w:spacing w:val="-5"/>
              </w:rPr>
              <w:t xml:space="preserve"> </w:t>
            </w:r>
            <w:r>
              <w:t>desastres</w:t>
            </w:r>
            <w:r>
              <w:rPr>
                <w:spacing w:val="-8"/>
              </w:rPr>
              <w:t xml:space="preserve"> </w:t>
            </w:r>
            <w:r>
              <w:rPr>
                <w:spacing w:val="-2"/>
              </w:rPr>
              <w:t>naturales</w:t>
            </w:r>
          </w:p>
        </w:tc>
        <w:tc>
          <w:tcPr>
            <w:tcW w:w="1702" w:type="dxa"/>
          </w:tcPr>
          <w:p w14:paraId="4CE2267B" w14:textId="77777777" w:rsidR="00DF3870" w:rsidRDefault="00164D5B">
            <w:pPr>
              <w:pStyle w:val="TableParagraph"/>
              <w:spacing w:before="44"/>
              <w:ind w:right="48"/>
              <w:jc w:val="right"/>
            </w:pPr>
            <w:r>
              <w:rPr>
                <w:spacing w:val="-4"/>
              </w:rPr>
              <w:t>0.00</w:t>
            </w:r>
          </w:p>
        </w:tc>
      </w:tr>
      <w:tr w:rsidR="00DF3870" w14:paraId="205D4380" w14:textId="77777777">
        <w:trPr>
          <w:trHeight w:val="316"/>
        </w:trPr>
        <w:tc>
          <w:tcPr>
            <w:tcW w:w="1136" w:type="dxa"/>
          </w:tcPr>
          <w:p w14:paraId="49A90EE2" w14:textId="77777777" w:rsidR="00DF3870" w:rsidRDefault="00164D5B">
            <w:pPr>
              <w:pStyle w:val="TableParagraph"/>
              <w:ind w:left="69"/>
            </w:pPr>
            <w:r>
              <w:rPr>
                <w:spacing w:val="-2"/>
              </w:rPr>
              <w:t>5.4.4.0</w:t>
            </w:r>
          </w:p>
        </w:tc>
        <w:tc>
          <w:tcPr>
            <w:tcW w:w="7514" w:type="dxa"/>
          </w:tcPr>
          <w:p w14:paraId="75ACD3EF" w14:textId="77777777" w:rsidR="00DF3870" w:rsidRDefault="00164D5B">
            <w:pPr>
              <w:pStyle w:val="TableParagraph"/>
              <w:ind w:left="68"/>
            </w:pPr>
            <w:r>
              <w:t>Equipo</w:t>
            </w:r>
            <w:r>
              <w:rPr>
                <w:spacing w:val="-6"/>
              </w:rPr>
              <w:t xml:space="preserve"> </w:t>
            </w:r>
            <w:r>
              <w:rPr>
                <w:spacing w:val="-2"/>
              </w:rPr>
              <w:t>ferroviario</w:t>
            </w:r>
          </w:p>
        </w:tc>
        <w:tc>
          <w:tcPr>
            <w:tcW w:w="1702" w:type="dxa"/>
          </w:tcPr>
          <w:p w14:paraId="024B5DE1" w14:textId="77777777" w:rsidR="00DF3870" w:rsidRDefault="00164D5B">
            <w:pPr>
              <w:pStyle w:val="TableParagraph"/>
              <w:ind w:right="48"/>
              <w:jc w:val="right"/>
            </w:pPr>
            <w:r>
              <w:rPr>
                <w:spacing w:val="-4"/>
              </w:rPr>
              <w:t>0.00</w:t>
            </w:r>
          </w:p>
        </w:tc>
      </w:tr>
      <w:tr w:rsidR="00DF3870" w14:paraId="5D6AAC62" w14:textId="77777777">
        <w:trPr>
          <w:trHeight w:val="313"/>
        </w:trPr>
        <w:tc>
          <w:tcPr>
            <w:tcW w:w="1136" w:type="dxa"/>
          </w:tcPr>
          <w:p w14:paraId="34F35946" w14:textId="77777777" w:rsidR="00DF3870" w:rsidRDefault="00164D5B">
            <w:pPr>
              <w:pStyle w:val="TableParagraph"/>
              <w:ind w:left="69"/>
            </w:pPr>
            <w:r>
              <w:rPr>
                <w:spacing w:val="-2"/>
              </w:rPr>
              <w:t>5.4.4.1</w:t>
            </w:r>
          </w:p>
        </w:tc>
        <w:tc>
          <w:tcPr>
            <w:tcW w:w="7514" w:type="dxa"/>
          </w:tcPr>
          <w:p w14:paraId="76B49FC1" w14:textId="77777777" w:rsidR="00DF3870" w:rsidRDefault="00164D5B">
            <w:pPr>
              <w:pStyle w:val="TableParagraph"/>
              <w:ind w:left="68"/>
            </w:pPr>
            <w:r>
              <w:t>Equipo</w:t>
            </w:r>
            <w:r>
              <w:rPr>
                <w:spacing w:val="-6"/>
              </w:rPr>
              <w:t xml:space="preserve"> </w:t>
            </w:r>
            <w:r>
              <w:rPr>
                <w:spacing w:val="-2"/>
              </w:rPr>
              <w:t>ferroviario</w:t>
            </w:r>
          </w:p>
        </w:tc>
        <w:tc>
          <w:tcPr>
            <w:tcW w:w="1702" w:type="dxa"/>
          </w:tcPr>
          <w:p w14:paraId="0A619A57" w14:textId="77777777" w:rsidR="00DF3870" w:rsidRDefault="00164D5B">
            <w:pPr>
              <w:pStyle w:val="TableParagraph"/>
              <w:ind w:right="48"/>
              <w:jc w:val="right"/>
            </w:pPr>
            <w:r>
              <w:rPr>
                <w:spacing w:val="-4"/>
              </w:rPr>
              <w:t>0.00</w:t>
            </w:r>
          </w:p>
        </w:tc>
      </w:tr>
      <w:tr w:rsidR="00DF3870" w14:paraId="4760688F" w14:textId="77777777">
        <w:trPr>
          <w:trHeight w:val="316"/>
        </w:trPr>
        <w:tc>
          <w:tcPr>
            <w:tcW w:w="1136" w:type="dxa"/>
          </w:tcPr>
          <w:p w14:paraId="60640EF4" w14:textId="77777777" w:rsidR="00DF3870" w:rsidRDefault="00164D5B">
            <w:pPr>
              <w:pStyle w:val="TableParagraph"/>
              <w:ind w:left="69"/>
            </w:pPr>
            <w:r>
              <w:rPr>
                <w:spacing w:val="-2"/>
              </w:rPr>
              <w:t>5.4.5.0</w:t>
            </w:r>
          </w:p>
        </w:tc>
        <w:tc>
          <w:tcPr>
            <w:tcW w:w="7514" w:type="dxa"/>
          </w:tcPr>
          <w:p w14:paraId="799EA14C" w14:textId="77777777" w:rsidR="00DF3870" w:rsidRDefault="00164D5B">
            <w:pPr>
              <w:pStyle w:val="TableParagraph"/>
              <w:ind w:left="68"/>
            </w:pPr>
            <w:r>
              <w:rPr>
                <w:spacing w:val="-2"/>
              </w:rPr>
              <w:t>Embarcaciones</w:t>
            </w:r>
          </w:p>
        </w:tc>
        <w:tc>
          <w:tcPr>
            <w:tcW w:w="1702" w:type="dxa"/>
          </w:tcPr>
          <w:p w14:paraId="559EC7B6" w14:textId="77777777" w:rsidR="00DF3870" w:rsidRDefault="00164D5B">
            <w:pPr>
              <w:pStyle w:val="TableParagraph"/>
              <w:ind w:right="48"/>
              <w:jc w:val="right"/>
            </w:pPr>
            <w:r>
              <w:rPr>
                <w:spacing w:val="-4"/>
              </w:rPr>
              <w:t>0.00</w:t>
            </w:r>
          </w:p>
        </w:tc>
      </w:tr>
      <w:tr w:rsidR="00DF3870" w14:paraId="1AE888D1" w14:textId="77777777">
        <w:trPr>
          <w:trHeight w:val="536"/>
        </w:trPr>
        <w:tc>
          <w:tcPr>
            <w:tcW w:w="1136" w:type="dxa"/>
          </w:tcPr>
          <w:p w14:paraId="58980ED0" w14:textId="77777777" w:rsidR="00DF3870" w:rsidRDefault="00164D5B">
            <w:pPr>
              <w:pStyle w:val="TableParagraph"/>
              <w:spacing w:before="133"/>
              <w:ind w:left="69"/>
            </w:pPr>
            <w:r>
              <w:rPr>
                <w:spacing w:val="-2"/>
              </w:rPr>
              <w:t>5.4.5.1</w:t>
            </w:r>
          </w:p>
        </w:tc>
        <w:tc>
          <w:tcPr>
            <w:tcW w:w="7514" w:type="dxa"/>
          </w:tcPr>
          <w:p w14:paraId="5C7D2BBC" w14:textId="77777777" w:rsidR="00DF3870" w:rsidRDefault="00164D5B">
            <w:pPr>
              <w:pStyle w:val="TableParagraph"/>
              <w:spacing w:before="0" w:line="267" w:lineRule="exact"/>
              <w:ind w:left="68"/>
            </w:pPr>
            <w:r>
              <w:t>Embarcaciones</w:t>
            </w:r>
            <w:r>
              <w:rPr>
                <w:spacing w:val="-6"/>
              </w:rPr>
              <w:t xml:space="preserve"> </w:t>
            </w:r>
            <w:r>
              <w:t>destinadas</w:t>
            </w:r>
            <w:r>
              <w:rPr>
                <w:spacing w:val="-8"/>
              </w:rPr>
              <w:t xml:space="preserve"> </w:t>
            </w:r>
            <w:r>
              <w:t>a</w:t>
            </w:r>
            <w:r>
              <w:rPr>
                <w:spacing w:val="-4"/>
              </w:rPr>
              <w:t xml:space="preserve"> </w:t>
            </w:r>
            <w:r>
              <w:t>servicios</w:t>
            </w:r>
            <w:r>
              <w:rPr>
                <w:spacing w:val="-6"/>
              </w:rPr>
              <w:t xml:space="preserve"> </w:t>
            </w:r>
            <w:r>
              <w:t>públicos</w:t>
            </w:r>
            <w:r>
              <w:rPr>
                <w:spacing w:val="-7"/>
              </w:rPr>
              <w:t xml:space="preserve"> </w:t>
            </w:r>
            <w:r>
              <w:t>y</w:t>
            </w:r>
            <w:r>
              <w:rPr>
                <w:spacing w:val="-2"/>
              </w:rPr>
              <w:t xml:space="preserve"> </w:t>
            </w:r>
            <w:r>
              <w:t>a</w:t>
            </w:r>
            <w:r>
              <w:rPr>
                <w:spacing w:val="-6"/>
              </w:rPr>
              <w:t xml:space="preserve"> </w:t>
            </w:r>
            <w:r>
              <w:t>la</w:t>
            </w:r>
            <w:r>
              <w:rPr>
                <w:spacing w:val="-5"/>
              </w:rPr>
              <w:t xml:space="preserve"> </w:t>
            </w:r>
            <w:r>
              <w:t>operación</w:t>
            </w:r>
            <w:r>
              <w:rPr>
                <w:spacing w:val="-5"/>
              </w:rPr>
              <w:t xml:space="preserve"> </w:t>
            </w:r>
            <w:r>
              <w:t>de</w:t>
            </w:r>
            <w:r>
              <w:rPr>
                <w:spacing w:val="-3"/>
              </w:rPr>
              <w:t xml:space="preserve"> </w:t>
            </w:r>
            <w:r>
              <w:rPr>
                <w:spacing w:val="-2"/>
              </w:rPr>
              <w:t>programas</w:t>
            </w:r>
          </w:p>
          <w:p w14:paraId="4903B3E6" w14:textId="77777777" w:rsidR="00DF3870" w:rsidRDefault="00164D5B">
            <w:pPr>
              <w:pStyle w:val="TableParagraph"/>
              <w:spacing w:before="0" w:line="249" w:lineRule="exact"/>
              <w:ind w:left="68"/>
            </w:pPr>
            <w:r>
              <w:rPr>
                <w:spacing w:val="-2"/>
              </w:rPr>
              <w:t>públicos</w:t>
            </w:r>
          </w:p>
        </w:tc>
        <w:tc>
          <w:tcPr>
            <w:tcW w:w="1702" w:type="dxa"/>
          </w:tcPr>
          <w:p w14:paraId="2E1947E9" w14:textId="77777777" w:rsidR="00DF3870" w:rsidRDefault="00164D5B">
            <w:pPr>
              <w:pStyle w:val="TableParagraph"/>
              <w:spacing w:before="133"/>
              <w:ind w:right="48"/>
              <w:jc w:val="right"/>
            </w:pPr>
            <w:r>
              <w:rPr>
                <w:spacing w:val="-4"/>
              </w:rPr>
              <w:t>0.00</w:t>
            </w:r>
          </w:p>
        </w:tc>
      </w:tr>
      <w:tr w:rsidR="00DF3870" w14:paraId="29817718" w14:textId="77777777">
        <w:trPr>
          <w:trHeight w:val="316"/>
        </w:trPr>
        <w:tc>
          <w:tcPr>
            <w:tcW w:w="1136" w:type="dxa"/>
          </w:tcPr>
          <w:p w14:paraId="65D5853A" w14:textId="77777777" w:rsidR="00DF3870" w:rsidRDefault="00164D5B">
            <w:pPr>
              <w:pStyle w:val="TableParagraph"/>
              <w:ind w:left="69"/>
            </w:pPr>
            <w:r>
              <w:rPr>
                <w:spacing w:val="-2"/>
              </w:rPr>
              <w:t>5.4.5.2</w:t>
            </w:r>
          </w:p>
        </w:tc>
        <w:tc>
          <w:tcPr>
            <w:tcW w:w="7514" w:type="dxa"/>
          </w:tcPr>
          <w:p w14:paraId="4B64F0F7" w14:textId="77777777" w:rsidR="00DF3870" w:rsidRDefault="00164D5B">
            <w:pPr>
              <w:pStyle w:val="TableParagraph"/>
              <w:ind w:left="68"/>
            </w:pPr>
            <w:r>
              <w:t>Construcción</w:t>
            </w:r>
            <w:r>
              <w:rPr>
                <w:spacing w:val="-4"/>
              </w:rPr>
              <w:t xml:space="preserve"> </w:t>
            </w:r>
            <w:r>
              <w:t>de</w:t>
            </w:r>
            <w:r>
              <w:rPr>
                <w:spacing w:val="-3"/>
              </w:rPr>
              <w:t xml:space="preserve"> </w:t>
            </w:r>
            <w:r>
              <w:rPr>
                <w:spacing w:val="-2"/>
              </w:rPr>
              <w:t>embarcaciones</w:t>
            </w:r>
          </w:p>
        </w:tc>
        <w:tc>
          <w:tcPr>
            <w:tcW w:w="1702" w:type="dxa"/>
          </w:tcPr>
          <w:p w14:paraId="7A7D06F9" w14:textId="77777777" w:rsidR="00DF3870" w:rsidRDefault="00164D5B">
            <w:pPr>
              <w:pStyle w:val="TableParagraph"/>
              <w:ind w:right="48"/>
              <w:jc w:val="right"/>
            </w:pPr>
            <w:r>
              <w:rPr>
                <w:spacing w:val="-4"/>
              </w:rPr>
              <w:t>0.00</w:t>
            </w:r>
          </w:p>
        </w:tc>
      </w:tr>
      <w:tr w:rsidR="00DF3870" w14:paraId="07C65DD0" w14:textId="77777777">
        <w:trPr>
          <w:trHeight w:val="313"/>
        </w:trPr>
        <w:tc>
          <w:tcPr>
            <w:tcW w:w="1136" w:type="dxa"/>
          </w:tcPr>
          <w:p w14:paraId="66C29847" w14:textId="77777777" w:rsidR="00DF3870" w:rsidRDefault="00164D5B">
            <w:pPr>
              <w:pStyle w:val="TableParagraph"/>
              <w:spacing w:before="20"/>
              <w:ind w:left="69"/>
            </w:pPr>
            <w:r>
              <w:rPr>
                <w:spacing w:val="-2"/>
              </w:rPr>
              <w:t>5.4.9.0</w:t>
            </w:r>
          </w:p>
        </w:tc>
        <w:tc>
          <w:tcPr>
            <w:tcW w:w="7514" w:type="dxa"/>
          </w:tcPr>
          <w:p w14:paraId="5258BD59" w14:textId="77777777" w:rsidR="00DF3870" w:rsidRDefault="00164D5B">
            <w:pPr>
              <w:pStyle w:val="TableParagraph"/>
              <w:spacing w:before="20"/>
              <w:ind w:left="68"/>
            </w:pPr>
            <w:r>
              <w:t>Otros</w:t>
            </w:r>
            <w:r>
              <w:rPr>
                <w:spacing w:val="-5"/>
              </w:rPr>
              <w:t xml:space="preserve"> </w:t>
            </w:r>
            <w:r>
              <w:t>equipos</w:t>
            </w:r>
            <w:r>
              <w:rPr>
                <w:spacing w:val="-5"/>
              </w:rPr>
              <w:t xml:space="preserve"> </w:t>
            </w:r>
            <w:r>
              <w:t>de</w:t>
            </w:r>
            <w:r>
              <w:rPr>
                <w:spacing w:val="-1"/>
              </w:rPr>
              <w:t xml:space="preserve"> </w:t>
            </w:r>
            <w:r>
              <w:rPr>
                <w:spacing w:val="-2"/>
              </w:rPr>
              <w:t>transporte</w:t>
            </w:r>
          </w:p>
        </w:tc>
        <w:tc>
          <w:tcPr>
            <w:tcW w:w="1702" w:type="dxa"/>
          </w:tcPr>
          <w:p w14:paraId="3164EC34" w14:textId="77777777" w:rsidR="00DF3870" w:rsidRDefault="00164D5B">
            <w:pPr>
              <w:pStyle w:val="TableParagraph"/>
              <w:spacing w:before="20"/>
              <w:ind w:right="48"/>
              <w:jc w:val="right"/>
            </w:pPr>
            <w:r>
              <w:rPr>
                <w:spacing w:val="-4"/>
              </w:rPr>
              <w:t>0.00</w:t>
            </w:r>
          </w:p>
        </w:tc>
      </w:tr>
      <w:tr w:rsidR="00DF3870" w14:paraId="4493B50D" w14:textId="77777777">
        <w:trPr>
          <w:trHeight w:val="315"/>
        </w:trPr>
        <w:tc>
          <w:tcPr>
            <w:tcW w:w="1136" w:type="dxa"/>
          </w:tcPr>
          <w:p w14:paraId="60099CA6" w14:textId="77777777" w:rsidR="00DF3870" w:rsidRDefault="00164D5B">
            <w:pPr>
              <w:pStyle w:val="TableParagraph"/>
              <w:ind w:left="69"/>
            </w:pPr>
            <w:r>
              <w:rPr>
                <w:spacing w:val="-2"/>
              </w:rPr>
              <w:t>5.4.9.1</w:t>
            </w:r>
          </w:p>
        </w:tc>
        <w:tc>
          <w:tcPr>
            <w:tcW w:w="7514" w:type="dxa"/>
          </w:tcPr>
          <w:p w14:paraId="6BCB6CF6" w14:textId="77777777" w:rsidR="00DF3870" w:rsidRDefault="00164D5B">
            <w:pPr>
              <w:pStyle w:val="TableParagraph"/>
              <w:ind w:left="68"/>
            </w:pPr>
            <w:r>
              <w:t>Otros</w:t>
            </w:r>
            <w:r>
              <w:rPr>
                <w:spacing w:val="-5"/>
              </w:rPr>
              <w:t xml:space="preserve"> </w:t>
            </w:r>
            <w:r>
              <w:t>equipos</w:t>
            </w:r>
            <w:r>
              <w:rPr>
                <w:spacing w:val="-5"/>
              </w:rPr>
              <w:t xml:space="preserve"> </w:t>
            </w:r>
            <w:r>
              <w:t>de</w:t>
            </w:r>
            <w:r>
              <w:rPr>
                <w:spacing w:val="-1"/>
              </w:rPr>
              <w:t xml:space="preserve"> </w:t>
            </w:r>
            <w:r>
              <w:rPr>
                <w:spacing w:val="-2"/>
              </w:rPr>
              <w:t>transporte</w:t>
            </w:r>
          </w:p>
        </w:tc>
        <w:tc>
          <w:tcPr>
            <w:tcW w:w="1702" w:type="dxa"/>
          </w:tcPr>
          <w:p w14:paraId="761FFF57" w14:textId="77777777" w:rsidR="00DF3870" w:rsidRDefault="00164D5B">
            <w:pPr>
              <w:pStyle w:val="TableParagraph"/>
              <w:ind w:right="47"/>
              <w:jc w:val="right"/>
            </w:pPr>
            <w:r>
              <w:rPr>
                <w:spacing w:val="-4"/>
              </w:rPr>
              <w:t>0.00</w:t>
            </w:r>
          </w:p>
        </w:tc>
      </w:tr>
      <w:tr w:rsidR="00DF3870" w14:paraId="4D34877C" w14:textId="77777777">
        <w:trPr>
          <w:trHeight w:val="313"/>
        </w:trPr>
        <w:tc>
          <w:tcPr>
            <w:tcW w:w="1136" w:type="dxa"/>
            <w:shd w:val="clear" w:color="auto" w:fill="E7E6E6"/>
          </w:tcPr>
          <w:p w14:paraId="719584B8" w14:textId="77777777" w:rsidR="00DF3870" w:rsidRDefault="00164D5B">
            <w:pPr>
              <w:pStyle w:val="TableParagraph"/>
              <w:ind w:right="323"/>
              <w:jc w:val="right"/>
              <w:rPr>
                <w:b/>
              </w:rPr>
            </w:pPr>
            <w:r>
              <w:rPr>
                <w:b/>
                <w:spacing w:val="-4"/>
              </w:rPr>
              <w:t>5500</w:t>
            </w:r>
          </w:p>
        </w:tc>
        <w:tc>
          <w:tcPr>
            <w:tcW w:w="7514" w:type="dxa"/>
            <w:shd w:val="clear" w:color="auto" w:fill="E7E6E6"/>
          </w:tcPr>
          <w:p w14:paraId="10116E3F" w14:textId="77777777" w:rsidR="00DF3870" w:rsidRDefault="00164D5B">
            <w:pPr>
              <w:pStyle w:val="TableParagraph"/>
              <w:ind w:left="68"/>
              <w:rPr>
                <w:b/>
              </w:rPr>
            </w:pPr>
            <w:r>
              <w:rPr>
                <w:b/>
              </w:rPr>
              <w:t>EQUIPO</w:t>
            </w:r>
            <w:r>
              <w:rPr>
                <w:b/>
                <w:spacing w:val="-5"/>
              </w:rPr>
              <w:t xml:space="preserve"> </w:t>
            </w:r>
            <w:r>
              <w:rPr>
                <w:b/>
              </w:rPr>
              <w:t>DE</w:t>
            </w:r>
            <w:r>
              <w:rPr>
                <w:b/>
                <w:spacing w:val="-3"/>
              </w:rPr>
              <w:t xml:space="preserve"> </w:t>
            </w:r>
            <w:r>
              <w:rPr>
                <w:b/>
              </w:rPr>
              <w:t>DEFENSA</w:t>
            </w:r>
            <w:r>
              <w:rPr>
                <w:b/>
                <w:spacing w:val="-1"/>
              </w:rPr>
              <w:t xml:space="preserve"> </w:t>
            </w:r>
            <w:r>
              <w:rPr>
                <w:b/>
              </w:rPr>
              <w:t>Y</w:t>
            </w:r>
            <w:r>
              <w:rPr>
                <w:b/>
                <w:spacing w:val="-3"/>
              </w:rPr>
              <w:t xml:space="preserve"> </w:t>
            </w:r>
            <w:r>
              <w:rPr>
                <w:b/>
                <w:spacing w:val="-2"/>
              </w:rPr>
              <w:t>SEGURIDAD</w:t>
            </w:r>
          </w:p>
        </w:tc>
        <w:tc>
          <w:tcPr>
            <w:tcW w:w="1702" w:type="dxa"/>
            <w:shd w:val="clear" w:color="auto" w:fill="E7E6E6"/>
          </w:tcPr>
          <w:p w14:paraId="07BF33D8" w14:textId="77777777" w:rsidR="00DF3870" w:rsidRDefault="00164D5B">
            <w:pPr>
              <w:pStyle w:val="TableParagraph"/>
              <w:ind w:right="48"/>
              <w:jc w:val="right"/>
              <w:rPr>
                <w:b/>
              </w:rPr>
            </w:pPr>
            <w:r>
              <w:rPr>
                <w:b/>
                <w:spacing w:val="-2"/>
              </w:rPr>
              <w:t>2,461,541.30</w:t>
            </w:r>
          </w:p>
        </w:tc>
      </w:tr>
      <w:tr w:rsidR="00DF3870" w14:paraId="10AA854C" w14:textId="77777777">
        <w:trPr>
          <w:trHeight w:val="315"/>
        </w:trPr>
        <w:tc>
          <w:tcPr>
            <w:tcW w:w="1136" w:type="dxa"/>
          </w:tcPr>
          <w:p w14:paraId="733E8BB7" w14:textId="77777777" w:rsidR="00DF3870" w:rsidRDefault="00164D5B">
            <w:pPr>
              <w:pStyle w:val="TableParagraph"/>
              <w:ind w:left="69"/>
            </w:pPr>
            <w:r>
              <w:rPr>
                <w:spacing w:val="-2"/>
              </w:rPr>
              <w:t>5.5.1.0</w:t>
            </w:r>
          </w:p>
        </w:tc>
        <w:tc>
          <w:tcPr>
            <w:tcW w:w="7514" w:type="dxa"/>
          </w:tcPr>
          <w:p w14:paraId="4182EC5B" w14:textId="77777777" w:rsidR="00DF3870" w:rsidRDefault="00164D5B">
            <w:pPr>
              <w:pStyle w:val="TableParagraph"/>
              <w:ind w:left="68"/>
            </w:pPr>
            <w:r>
              <w:t>Equipo</w:t>
            </w:r>
            <w:r>
              <w:rPr>
                <w:spacing w:val="-3"/>
              </w:rPr>
              <w:t xml:space="preserve"> </w:t>
            </w:r>
            <w:r>
              <w:t>de</w:t>
            </w:r>
            <w:r>
              <w:rPr>
                <w:spacing w:val="-3"/>
              </w:rPr>
              <w:t xml:space="preserve"> </w:t>
            </w:r>
            <w:r>
              <w:t>defensa</w:t>
            </w:r>
            <w:r>
              <w:rPr>
                <w:spacing w:val="-5"/>
              </w:rPr>
              <w:t xml:space="preserve"> </w:t>
            </w:r>
            <w:r>
              <w:t>y</w:t>
            </w:r>
            <w:r>
              <w:rPr>
                <w:spacing w:val="-3"/>
              </w:rPr>
              <w:t xml:space="preserve"> </w:t>
            </w:r>
            <w:r>
              <w:rPr>
                <w:spacing w:val="-2"/>
              </w:rPr>
              <w:t>seguridad</w:t>
            </w:r>
          </w:p>
        </w:tc>
        <w:tc>
          <w:tcPr>
            <w:tcW w:w="1702" w:type="dxa"/>
          </w:tcPr>
          <w:p w14:paraId="56B24915" w14:textId="77777777" w:rsidR="00DF3870" w:rsidRDefault="00164D5B">
            <w:pPr>
              <w:pStyle w:val="TableParagraph"/>
              <w:ind w:right="48"/>
              <w:jc w:val="right"/>
            </w:pPr>
            <w:r>
              <w:rPr>
                <w:spacing w:val="-4"/>
              </w:rPr>
              <w:t>0.00</w:t>
            </w:r>
          </w:p>
        </w:tc>
      </w:tr>
      <w:tr w:rsidR="00DF3870" w14:paraId="2ABFFDBA" w14:textId="77777777">
        <w:trPr>
          <w:trHeight w:val="313"/>
        </w:trPr>
        <w:tc>
          <w:tcPr>
            <w:tcW w:w="1136" w:type="dxa"/>
          </w:tcPr>
          <w:p w14:paraId="78C85FD7" w14:textId="77777777" w:rsidR="00DF3870" w:rsidRDefault="00164D5B">
            <w:pPr>
              <w:pStyle w:val="TableParagraph"/>
              <w:ind w:left="69"/>
            </w:pPr>
            <w:r>
              <w:rPr>
                <w:spacing w:val="-2"/>
              </w:rPr>
              <w:t>5.5.1.1</w:t>
            </w:r>
          </w:p>
        </w:tc>
        <w:tc>
          <w:tcPr>
            <w:tcW w:w="7514" w:type="dxa"/>
          </w:tcPr>
          <w:p w14:paraId="3A11B3E4" w14:textId="77777777" w:rsidR="00DF3870" w:rsidRDefault="00164D5B">
            <w:pPr>
              <w:pStyle w:val="TableParagraph"/>
              <w:ind w:left="68"/>
            </w:pPr>
            <w:r>
              <w:t>Equipo</w:t>
            </w:r>
            <w:r>
              <w:rPr>
                <w:spacing w:val="-3"/>
              </w:rPr>
              <w:t xml:space="preserve"> </w:t>
            </w:r>
            <w:r>
              <w:t>de</w:t>
            </w:r>
            <w:r>
              <w:rPr>
                <w:spacing w:val="-3"/>
              </w:rPr>
              <w:t xml:space="preserve"> </w:t>
            </w:r>
            <w:r>
              <w:t>defensa</w:t>
            </w:r>
            <w:r>
              <w:rPr>
                <w:spacing w:val="-5"/>
              </w:rPr>
              <w:t xml:space="preserve"> </w:t>
            </w:r>
            <w:r>
              <w:t>y</w:t>
            </w:r>
            <w:r>
              <w:rPr>
                <w:spacing w:val="-3"/>
              </w:rPr>
              <w:t xml:space="preserve"> </w:t>
            </w:r>
            <w:r>
              <w:rPr>
                <w:spacing w:val="-2"/>
              </w:rPr>
              <w:t>seguridad</w:t>
            </w:r>
          </w:p>
        </w:tc>
        <w:tc>
          <w:tcPr>
            <w:tcW w:w="1702" w:type="dxa"/>
          </w:tcPr>
          <w:p w14:paraId="542F042C" w14:textId="77777777" w:rsidR="00DF3870" w:rsidRDefault="00164D5B">
            <w:pPr>
              <w:pStyle w:val="TableParagraph"/>
              <w:ind w:right="48"/>
              <w:jc w:val="right"/>
            </w:pPr>
            <w:r>
              <w:rPr>
                <w:spacing w:val="-2"/>
              </w:rPr>
              <w:t>2,461,541.30</w:t>
            </w:r>
          </w:p>
        </w:tc>
      </w:tr>
      <w:tr w:rsidR="00DF3870" w14:paraId="6AC333AB" w14:textId="77777777">
        <w:trPr>
          <w:trHeight w:val="539"/>
        </w:trPr>
        <w:tc>
          <w:tcPr>
            <w:tcW w:w="1136" w:type="dxa"/>
            <w:shd w:val="clear" w:color="auto" w:fill="E7E6E6"/>
          </w:tcPr>
          <w:p w14:paraId="22759812" w14:textId="77777777" w:rsidR="00DF3870" w:rsidRDefault="00164D5B">
            <w:pPr>
              <w:pStyle w:val="TableParagraph"/>
              <w:spacing w:before="135"/>
              <w:ind w:right="323"/>
              <w:jc w:val="right"/>
              <w:rPr>
                <w:b/>
              </w:rPr>
            </w:pPr>
            <w:r>
              <w:rPr>
                <w:b/>
                <w:spacing w:val="-4"/>
              </w:rPr>
              <w:t>5600</w:t>
            </w:r>
          </w:p>
        </w:tc>
        <w:tc>
          <w:tcPr>
            <w:tcW w:w="7514" w:type="dxa"/>
            <w:shd w:val="clear" w:color="auto" w:fill="E7E6E6"/>
          </w:tcPr>
          <w:p w14:paraId="1457B9AB" w14:textId="77777777" w:rsidR="00DF3870" w:rsidRDefault="00164D5B">
            <w:pPr>
              <w:pStyle w:val="TableParagraph"/>
              <w:spacing w:before="135"/>
              <w:ind w:left="68"/>
              <w:rPr>
                <w:b/>
              </w:rPr>
            </w:pPr>
            <w:r>
              <w:rPr>
                <w:b/>
              </w:rPr>
              <w:t>MAQUINARIA,</w:t>
            </w:r>
            <w:r>
              <w:rPr>
                <w:b/>
                <w:spacing w:val="-5"/>
              </w:rPr>
              <w:t xml:space="preserve"> </w:t>
            </w:r>
            <w:r>
              <w:rPr>
                <w:b/>
              </w:rPr>
              <w:t>OTROS</w:t>
            </w:r>
            <w:r>
              <w:rPr>
                <w:b/>
                <w:spacing w:val="-5"/>
              </w:rPr>
              <w:t xml:space="preserve"> </w:t>
            </w:r>
            <w:r>
              <w:rPr>
                <w:b/>
              </w:rPr>
              <w:t>EQUIPOS</w:t>
            </w:r>
            <w:r>
              <w:rPr>
                <w:b/>
                <w:spacing w:val="-4"/>
              </w:rPr>
              <w:t xml:space="preserve"> </w:t>
            </w:r>
            <w:r>
              <w:rPr>
                <w:b/>
              </w:rPr>
              <w:t>Y</w:t>
            </w:r>
            <w:r>
              <w:rPr>
                <w:b/>
                <w:spacing w:val="-7"/>
              </w:rPr>
              <w:t xml:space="preserve"> </w:t>
            </w:r>
            <w:r>
              <w:rPr>
                <w:b/>
                <w:spacing w:val="-2"/>
              </w:rPr>
              <w:t>HERRAMIENTA</w:t>
            </w:r>
          </w:p>
        </w:tc>
        <w:tc>
          <w:tcPr>
            <w:tcW w:w="1702" w:type="dxa"/>
            <w:shd w:val="clear" w:color="auto" w:fill="E7E6E6"/>
          </w:tcPr>
          <w:p w14:paraId="047A8168" w14:textId="77777777" w:rsidR="00DF3870" w:rsidRDefault="00164D5B">
            <w:pPr>
              <w:pStyle w:val="TableParagraph"/>
              <w:spacing w:before="1"/>
              <w:ind w:right="48"/>
              <w:jc w:val="right"/>
              <w:rPr>
                <w:b/>
              </w:rPr>
            </w:pPr>
            <w:r>
              <w:rPr>
                <w:b/>
                <w:spacing w:val="-2"/>
              </w:rPr>
              <w:t>955,488.66</w:t>
            </w:r>
          </w:p>
        </w:tc>
      </w:tr>
      <w:tr w:rsidR="00DF3870" w14:paraId="09C1AFA2" w14:textId="77777777">
        <w:trPr>
          <w:trHeight w:val="316"/>
        </w:trPr>
        <w:tc>
          <w:tcPr>
            <w:tcW w:w="1136" w:type="dxa"/>
          </w:tcPr>
          <w:p w14:paraId="5DA20C7F" w14:textId="77777777" w:rsidR="00DF3870" w:rsidRDefault="00164D5B">
            <w:pPr>
              <w:pStyle w:val="TableParagraph"/>
              <w:ind w:left="69"/>
            </w:pPr>
            <w:r>
              <w:rPr>
                <w:spacing w:val="-2"/>
              </w:rPr>
              <w:t>5.6.1.0</w:t>
            </w:r>
          </w:p>
        </w:tc>
        <w:tc>
          <w:tcPr>
            <w:tcW w:w="7514" w:type="dxa"/>
          </w:tcPr>
          <w:p w14:paraId="2CC65B20" w14:textId="77777777" w:rsidR="00DF3870" w:rsidRDefault="00164D5B">
            <w:pPr>
              <w:pStyle w:val="TableParagraph"/>
              <w:ind w:left="68"/>
            </w:pPr>
            <w:r>
              <w:t>Maquinaria</w:t>
            </w:r>
            <w:r>
              <w:rPr>
                <w:spacing w:val="-5"/>
              </w:rPr>
              <w:t xml:space="preserve"> </w:t>
            </w:r>
            <w:r>
              <w:t>y</w:t>
            </w:r>
            <w:r>
              <w:rPr>
                <w:spacing w:val="-6"/>
              </w:rPr>
              <w:t xml:space="preserve"> </w:t>
            </w:r>
            <w:r>
              <w:t>equipo</w:t>
            </w:r>
            <w:r>
              <w:rPr>
                <w:spacing w:val="-3"/>
              </w:rPr>
              <w:t xml:space="preserve"> </w:t>
            </w:r>
            <w:r>
              <w:rPr>
                <w:spacing w:val="-2"/>
              </w:rPr>
              <w:t>agropecuario</w:t>
            </w:r>
          </w:p>
        </w:tc>
        <w:tc>
          <w:tcPr>
            <w:tcW w:w="1702" w:type="dxa"/>
          </w:tcPr>
          <w:p w14:paraId="50A29F2F" w14:textId="77777777" w:rsidR="00DF3870" w:rsidRDefault="00164D5B">
            <w:pPr>
              <w:pStyle w:val="TableParagraph"/>
              <w:ind w:right="48"/>
              <w:jc w:val="right"/>
            </w:pPr>
            <w:r>
              <w:rPr>
                <w:spacing w:val="-4"/>
              </w:rPr>
              <w:t>0.00</w:t>
            </w:r>
          </w:p>
        </w:tc>
      </w:tr>
    </w:tbl>
    <w:p w14:paraId="667BA05B" w14:textId="77777777" w:rsidR="00DF3870" w:rsidRDefault="00164D5B">
      <w:pPr>
        <w:spacing w:before="149"/>
        <w:ind w:right="936"/>
        <w:jc w:val="right"/>
        <w:rPr>
          <w:sz w:val="24"/>
        </w:rPr>
      </w:pPr>
      <w:r>
        <w:rPr>
          <w:noProof/>
          <w:sz w:val="24"/>
        </w:rPr>
        <w:drawing>
          <wp:anchor distT="0" distB="0" distL="0" distR="0" simplePos="0" relativeHeight="479069184" behindDoc="1" locked="0" layoutInCell="1" allowOverlap="1" wp14:anchorId="57415578" wp14:editId="0078C798">
            <wp:simplePos x="0" y="0"/>
            <wp:positionH relativeFrom="page">
              <wp:posOffset>10161</wp:posOffset>
            </wp:positionH>
            <wp:positionV relativeFrom="page">
              <wp:posOffset>145569</wp:posOffset>
            </wp:positionV>
            <wp:extent cx="7762239" cy="9888758"/>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28</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2FC3C057"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3215DE02" w14:textId="77777777">
        <w:trPr>
          <w:trHeight w:val="314"/>
        </w:trPr>
        <w:tc>
          <w:tcPr>
            <w:tcW w:w="1136" w:type="dxa"/>
            <w:tcBorders>
              <w:top w:val="nil"/>
            </w:tcBorders>
          </w:tcPr>
          <w:p w14:paraId="03B6980F" w14:textId="77777777" w:rsidR="00DF3870" w:rsidRDefault="00164D5B">
            <w:pPr>
              <w:pStyle w:val="TableParagraph"/>
              <w:spacing w:before="21"/>
              <w:ind w:left="69"/>
            </w:pPr>
            <w:r>
              <w:rPr>
                <w:spacing w:val="-2"/>
              </w:rPr>
              <w:lastRenderedPageBreak/>
              <w:t>5.6.1.1</w:t>
            </w:r>
          </w:p>
        </w:tc>
        <w:tc>
          <w:tcPr>
            <w:tcW w:w="7514" w:type="dxa"/>
            <w:tcBorders>
              <w:top w:val="nil"/>
            </w:tcBorders>
          </w:tcPr>
          <w:p w14:paraId="0EF431BF" w14:textId="77777777" w:rsidR="00DF3870" w:rsidRDefault="00164D5B">
            <w:pPr>
              <w:pStyle w:val="TableParagraph"/>
              <w:spacing w:before="21"/>
              <w:ind w:left="68"/>
            </w:pPr>
            <w:r>
              <w:t>Maquinaria</w:t>
            </w:r>
            <w:r>
              <w:rPr>
                <w:spacing w:val="-5"/>
              </w:rPr>
              <w:t xml:space="preserve"> </w:t>
            </w:r>
            <w:r>
              <w:t>y</w:t>
            </w:r>
            <w:r>
              <w:rPr>
                <w:spacing w:val="-6"/>
              </w:rPr>
              <w:t xml:space="preserve"> </w:t>
            </w:r>
            <w:r>
              <w:t>equipo</w:t>
            </w:r>
            <w:r>
              <w:rPr>
                <w:spacing w:val="-3"/>
              </w:rPr>
              <w:t xml:space="preserve"> </w:t>
            </w:r>
            <w:r>
              <w:rPr>
                <w:spacing w:val="-2"/>
              </w:rPr>
              <w:t>agropecuario</w:t>
            </w:r>
          </w:p>
        </w:tc>
        <w:tc>
          <w:tcPr>
            <w:tcW w:w="1702" w:type="dxa"/>
            <w:tcBorders>
              <w:top w:val="nil"/>
            </w:tcBorders>
          </w:tcPr>
          <w:p w14:paraId="49252C00" w14:textId="77777777" w:rsidR="00DF3870" w:rsidRDefault="00164D5B">
            <w:pPr>
              <w:pStyle w:val="TableParagraph"/>
              <w:spacing w:before="21"/>
              <w:ind w:right="47"/>
              <w:jc w:val="right"/>
            </w:pPr>
            <w:r>
              <w:rPr>
                <w:spacing w:val="-2"/>
              </w:rPr>
              <w:t>50,000.00</w:t>
            </w:r>
          </w:p>
        </w:tc>
      </w:tr>
      <w:tr w:rsidR="00DF3870" w14:paraId="6E0D1785" w14:textId="77777777">
        <w:trPr>
          <w:trHeight w:val="315"/>
        </w:trPr>
        <w:tc>
          <w:tcPr>
            <w:tcW w:w="1136" w:type="dxa"/>
          </w:tcPr>
          <w:p w14:paraId="0BF2BCAF" w14:textId="77777777" w:rsidR="00DF3870" w:rsidRDefault="00164D5B">
            <w:pPr>
              <w:pStyle w:val="TableParagraph"/>
              <w:ind w:left="69"/>
            </w:pPr>
            <w:r>
              <w:rPr>
                <w:spacing w:val="-2"/>
              </w:rPr>
              <w:t>5.6.2.0</w:t>
            </w:r>
          </w:p>
        </w:tc>
        <w:tc>
          <w:tcPr>
            <w:tcW w:w="7514" w:type="dxa"/>
          </w:tcPr>
          <w:p w14:paraId="7A3D43C3" w14:textId="77777777" w:rsidR="00DF3870" w:rsidRDefault="00164D5B">
            <w:pPr>
              <w:pStyle w:val="TableParagraph"/>
              <w:ind w:left="68"/>
            </w:pPr>
            <w:r>
              <w:t>Maquinaria</w:t>
            </w:r>
            <w:r>
              <w:rPr>
                <w:spacing w:val="-5"/>
              </w:rPr>
              <w:t xml:space="preserve"> </w:t>
            </w:r>
            <w:r>
              <w:t>y</w:t>
            </w:r>
            <w:r>
              <w:rPr>
                <w:spacing w:val="-6"/>
              </w:rPr>
              <w:t xml:space="preserve"> </w:t>
            </w:r>
            <w:r>
              <w:t>equipo</w:t>
            </w:r>
            <w:r>
              <w:rPr>
                <w:spacing w:val="-3"/>
              </w:rPr>
              <w:t xml:space="preserve"> </w:t>
            </w:r>
            <w:r>
              <w:rPr>
                <w:spacing w:val="-2"/>
              </w:rPr>
              <w:t>industrial</w:t>
            </w:r>
          </w:p>
        </w:tc>
        <w:tc>
          <w:tcPr>
            <w:tcW w:w="1702" w:type="dxa"/>
          </w:tcPr>
          <w:p w14:paraId="1B5D86E7" w14:textId="77777777" w:rsidR="00DF3870" w:rsidRDefault="00164D5B">
            <w:pPr>
              <w:pStyle w:val="TableParagraph"/>
              <w:ind w:right="48"/>
              <w:jc w:val="right"/>
            </w:pPr>
            <w:r>
              <w:rPr>
                <w:spacing w:val="-4"/>
              </w:rPr>
              <w:t>0.00</w:t>
            </w:r>
          </w:p>
        </w:tc>
      </w:tr>
      <w:tr w:rsidR="00DF3870" w14:paraId="212157F9" w14:textId="77777777">
        <w:trPr>
          <w:trHeight w:val="313"/>
        </w:trPr>
        <w:tc>
          <w:tcPr>
            <w:tcW w:w="1136" w:type="dxa"/>
          </w:tcPr>
          <w:p w14:paraId="074C2DB9" w14:textId="77777777" w:rsidR="00DF3870" w:rsidRDefault="00164D5B">
            <w:pPr>
              <w:pStyle w:val="TableParagraph"/>
              <w:ind w:left="69"/>
            </w:pPr>
            <w:r>
              <w:rPr>
                <w:spacing w:val="-2"/>
              </w:rPr>
              <w:t>5.6.2.1</w:t>
            </w:r>
          </w:p>
        </w:tc>
        <w:tc>
          <w:tcPr>
            <w:tcW w:w="7514" w:type="dxa"/>
          </w:tcPr>
          <w:p w14:paraId="1082D4F9" w14:textId="77777777" w:rsidR="00DF3870" w:rsidRDefault="00164D5B">
            <w:pPr>
              <w:pStyle w:val="TableParagraph"/>
              <w:ind w:left="68"/>
            </w:pPr>
            <w:r>
              <w:t>Maquinaria</w:t>
            </w:r>
            <w:r>
              <w:rPr>
                <w:spacing w:val="-5"/>
              </w:rPr>
              <w:t xml:space="preserve"> </w:t>
            </w:r>
            <w:r>
              <w:t>y</w:t>
            </w:r>
            <w:r>
              <w:rPr>
                <w:spacing w:val="-6"/>
              </w:rPr>
              <w:t xml:space="preserve"> </w:t>
            </w:r>
            <w:r>
              <w:t>equipo</w:t>
            </w:r>
            <w:r>
              <w:rPr>
                <w:spacing w:val="-3"/>
              </w:rPr>
              <w:t xml:space="preserve"> </w:t>
            </w:r>
            <w:r>
              <w:rPr>
                <w:spacing w:val="-2"/>
              </w:rPr>
              <w:t>industrial</w:t>
            </w:r>
          </w:p>
        </w:tc>
        <w:tc>
          <w:tcPr>
            <w:tcW w:w="1702" w:type="dxa"/>
          </w:tcPr>
          <w:p w14:paraId="063101DE" w14:textId="77777777" w:rsidR="00DF3870" w:rsidRDefault="00164D5B">
            <w:pPr>
              <w:pStyle w:val="TableParagraph"/>
              <w:ind w:right="48"/>
              <w:jc w:val="right"/>
            </w:pPr>
            <w:r>
              <w:rPr>
                <w:spacing w:val="-4"/>
              </w:rPr>
              <w:t>0.00</w:t>
            </w:r>
          </w:p>
        </w:tc>
      </w:tr>
      <w:tr w:rsidR="00DF3870" w14:paraId="45AAA5FF" w14:textId="77777777">
        <w:trPr>
          <w:trHeight w:val="315"/>
        </w:trPr>
        <w:tc>
          <w:tcPr>
            <w:tcW w:w="1136" w:type="dxa"/>
          </w:tcPr>
          <w:p w14:paraId="1738B963" w14:textId="77777777" w:rsidR="00DF3870" w:rsidRDefault="00164D5B">
            <w:pPr>
              <w:pStyle w:val="TableParagraph"/>
              <w:ind w:left="69"/>
            </w:pPr>
            <w:r>
              <w:rPr>
                <w:spacing w:val="-2"/>
              </w:rPr>
              <w:t>5.6.3.0</w:t>
            </w:r>
          </w:p>
        </w:tc>
        <w:tc>
          <w:tcPr>
            <w:tcW w:w="7514" w:type="dxa"/>
          </w:tcPr>
          <w:p w14:paraId="762CBAD7" w14:textId="77777777" w:rsidR="00DF3870" w:rsidRDefault="00164D5B">
            <w:pPr>
              <w:pStyle w:val="TableParagraph"/>
              <w:ind w:left="68"/>
            </w:pPr>
            <w:r>
              <w:t>Maquinaria</w:t>
            </w:r>
            <w:r>
              <w:rPr>
                <w:spacing w:val="-4"/>
              </w:rPr>
              <w:t xml:space="preserve"> </w:t>
            </w:r>
            <w:r>
              <w:t>y</w:t>
            </w:r>
            <w:r>
              <w:rPr>
                <w:spacing w:val="-4"/>
              </w:rPr>
              <w:t xml:space="preserve"> </w:t>
            </w:r>
            <w:r>
              <w:t>equipo</w:t>
            </w:r>
            <w:r>
              <w:rPr>
                <w:spacing w:val="-3"/>
              </w:rPr>
              <w:t xml:space="preserve"> </w:t>
            </w:r>
            <w:r>
              <w:t>de</w:t>
            </w:r>
            <w:r>
              <w:rPr>
                <w:spacing w:val="-5"/>
              </w:rPr>
              <w:t xml:space="preserve"> </w:t>
            </w:r>
            <w:r>
              <w:rPr>
                <w:spacing w:val="-2"/>
              </w:rPr>
              <w:t>construcción</w:t>
            </w:r>
          </w:p>
        </w:tc>
        <w:tc>
          <w:tcPr>
            <w:tcW w:w="1702" w:type="dxa"/>
          </w:tcPr>
          <w:p w14:paraId="2D08CCEF" w14:textId="77777777" w:rsidR="00DF3870" w:rsidRDefault="00164D5B">
            <w:pPr>
              <w:pStyle w:val="TableParagraph"/>
              <w:ind w:right="48"/>
              <w:jc w:val="right"/>
            </w:pPr>
            <w:r>
              <w:rPr>
                <w:spacing w:val="-4"/>
              </w:rPr>
              <w:t>0.00</w:t>
            </w:r>
          </w:p>
        </w:tc>
      </w:tr>
      <w:tr w:rsidR="00DF3870" w14:paraId="0700189C" w14:textId="77777777">
        <w:trPr>
          <w:trHeight w:val="313"/>
        </w:trPr>
        <w:tc>
          <w:tcPr>
            <w:tcW w:w="1136" w:type="dxa"/>
          </w:tcPr>
          <w:p w14:paraId="3EAEF1D1" w14:textId="77777777" w:rsidR="00DF3870" w:rsidRDefault="00164D5B">
            <w:pPr>
              <w:pStyle w:val="TableParagraph"/>
              <w:ind w:left="69"/>
            </w:pPr>
            <w:r>
              <w:rPr>
                <w:spacing w:val="-2"/>
              </w:rPr>
              <w:t>5.6.3.1</w:t>
            </w:r>
          </w:p>
        </w:tc>
        <w:tc>
          <w:tcPr>
            <w:tcW w:w="7514" w:type="dxa"/>
          </w:tcPr>
          <w:p w14:paraId="587FB205" w14:textId="77777777" w:rsidR="00DF3870" w:rsidRDefault="00164D5B">
            <w:pPr>
              <w:pStyle w:val="TableParagraph"/>
              <w:ind w:left="68"/>
            </w:pPr>
            <w:r>
              <w:t>Maquinaria</w:t>
            </w:r>
            <w:r>
              <w:rPr>
                <w:spacing w:val="-4"/>
              </w:rPr>
              <w:t xml:space="preserve"> </w:t>
            </w:r>
            <w:r>
              <w:t>y</w:t>
            </w:r>
            <w:r>
              <w:rPr>
                <w:spacing w:val="-4"/>
              </w:rPr>
              <w:t xml:space="preserve"> </w:t>
            </w:r>
            <w:r>
              <w:t>equipo</w:t>
            </w:r>
            <w:r>
              <w:rPr>
                <w:spacing w:val="-3"/>
              </w:rPr>
              <w:t xml:space="preserve"> </w:t>
            </w:r>
            <w:r>
              <w:t>de</w:t>
            </w:r>
            <w:r>
              <w:rPr>
                <w:spacing w:val="-5"/>
              </w:rPr>
              <w:t xml:space="preserve"> </w:t>
            </w:r>
            <w:r>
              <w:rPr>
                <w:spacing w:val="-2"/>
              </w:rPr>
              <w:t>construcción</w:t>
            </w:r>
          </w:p>
        </w:tc>
        <w:tc>
          <w:tcPr>
            <w:tcW w:w="1702" w:type="dxa"/>
          </w:tcPr>
          <w:p w14:paraId="35DD5484" w14:textId="77777777" w:rsidR="00DF3870" w:rsidRDefault="00164D5B">
            <w:pPr>
              <w:pStyle w:val="TableParagraph"/>
              <w:ind w:right="48"/>
              <w:jc w:val="right"/>
            </w:pPr>
            <w:r>
              <w:rPr>
                <w:spacing w:val="-4"/>
              </w:rPr>
              <w:t>0.00</w:t>
            </w:r>
          </w:p>
        </w:tc>
      </w:tr>
      <w:tr w:rsidR="00DF3870" w14:paraId="7EF3C57B" w14:textId="77777777">
        <w:trPr>
          <w:trHeight w:val="539"/>
        </w:trPr>
        <w:tc>
          <w:tcPr>
            <w:tcW w:w="1136" w:type="dxa"/>
          </w:tcPr>
          <w:p w14:paraId="29BCC52E" w14:textId="77777777" w:rsidR="00DF3870" w:rsidRDefault="00164D5B">
            <w:pPr>
              <w:pStyle w:val="TableParagraph"/>
              <w:spacing w:before="135"/>
              <w:ind w:left="69"/>
            </w:pPr>
            <w:r>
              <w:rPr>
                <w:spacing w:val="-2"/>
              </w:rPr>
              <w:t>5.6.4.0</w:t>
            </w:r>
          </w:p>
        </w:tc>
        <w:tc>
          <w:tcPr>
            <w:tcW w:w="7514" w:type="dxa"/>
          </w:tcPr>
          <w:p w14:paraId="49E54B81" w14:textId="77777777" w:rsidR="00DF3870" w:rsidRDefault="00164D5B">
            <w:pPr>
              <w:pStyle w:val="TableParagraph"/>
              <w:spacing w:before="0" w:line="270" w:lineRule="atLeast"/>
              <w:ind w:left="68" w:right="132"/>
            </w:pPr>
            <w:r>
              <w:t>Sistemas</w:t>
            </w:r>
            <w:r>
              <w:rPr>
                <w:spacing w:val="-4"/>
              </w:rPr>
              <w:t xml:space="preserve"> </w:t>
            </w:r>
            <w:r>
              <w:t>de</w:t>
            </w:r>
            <w:r>
              <w:rPr>
                <w:spacing w:val="-6"/>
              </w:rPr>
              <w:t xml:space="preserve"> </w:t>
            </w:r>
            <w:r>
              <w:t>aire</w:t>
            </w:r>
            <w:r>
              <w:rPr>
                <w:spacing w:val="-4"/>
              </w:rPr>
              <w:t xml:space="preserve"> </w:t>
            </w:r>
            <w:r>
              <w:t>acondicionado,</w:t>
            </w:r>
            <w:r>
              <w:rPr>
                <w:spacing w:val="-4"/>
              </w:rPr>
              <w:t xml:space="preserve"> </w:t>
            </w:r>
            <w:r>
              <w:t>calefacción</w:t>
            </w:r>
            <w:r>
              <w:rPr>
                <w:spacing w:val="-5"/>
              </w:rPr>
              <w:t xml:space="preserve"> </w:t>
            </w:r>
            <w:r>
              <w:t>y</w:t>
            </w:r>
            <w:r>
              <w:rPr>
                <w:spacing w:val="-5"/>
              </w:rPr>
              <w:t xml:space="preserve"> </w:t>
            </w:r>
            <w:r>
              <w:t>de</w:t>
            </w:r>
            <w:r>
              <w:rPr>
                <w:spacing w:val="-4"/>
              </w:rPr>
              <w:t xml:space="preserve"> </w:t>
            </w:r>
            <w:r>
              <w:t>refrigeración</w:t>
            </w:r>
            <w:r>
              <w:rPr>
                <w:spacing w:val="-5"/>
              </w:rPr>
              <w:t xml:space="preserve"> </w:t>
            </w:r>
            <w:r>
              <w:t>industrial</w:t>
            </w:r>
            <w:r>
              <w:rPr>
                <w:spacing w:val="-7"/>
              </w:rPr>
              <w:t xml:space="preserve"> </w:t>
            </w:r>
            <w:r>
              <w:t xml:space="preserve">y </w:t>
            </w:r>
            <w:r>
              <w:rPr>
                <w:spacing w:val="-2"/>
              </w:rPr>
              <w:t>comercial</w:t>
            </w:r>
          </w:p>
        </w:tc>
        <w:tc>
          <w:tcPr>
            <w:tcW w:w="1702" w:type="dxa"/>
          </w:tcPr>
          <w:p w14:paraId="7C8E6CE0" w14:textId="77777777" w:rsidR="00DF3870" w:rsidRDefault="00164D5B">
            <w:pPr>
              <w:pStyle w:val="TableParagraph"/>
              <w:spacing w:before="135"/>
              <w:ind w:right="48"/>
              <w:jc w:val="right"/>
            </w:pPr>
            <w:r>
              <w:rPr>
                <w:spacing w:val="-4"/>
              </w:rPr>
              <w:t>0.00</w:t>
            </w:r>
          </w:p>
        </w:tc>
      </w:tr>
      <w:tr w:rsidR="00DF3870" w14:paraId="3D6AE4B2" w14:textId="77777777">
        <w:trPr>
          <w:trHeight w:val="535"/>
        </w:trPr>
        <w:tc>
          <w:tcPr>
            <w:tcW w:w="1136" w:type="dxa"/>
          </w:tcPr>
          <w:p w14:paraId="68EC067A" w14:textId="77777777" w:rsidR="00DF3870" w:rsidRDefault="00164D5B">
            <w:pPr>
              <w:pStyle w:val="TableParagraph"/>
              <w:spacing w:before="132"/>
              <w:ind w:left="69"/>
            </w:pPr>
            <w:r>
              <w:rPr>
                <w:spacing w:val="-2"/>
              </w:rPr>
              <w:t>5.6.4.1</w:t>
            </w:r>
          </w:p>
        </w:tc>
        <w:tc>
          <w:tcPr>
            <w:tcW w:w="7514" w:type="dxa"/>
          </w:tcPr>
          <w:p w14:paraId="41C16DD5" w14:textId="77777777" w:rsidR="00DF3870" w:rsidRDefault="00164D5B">
            <w:pPr>
              <w:pStyle w:val="TableParagraph"/>
              <w:spacing w:before="0" w:line="267" w:lineRule="exact"/>
              <w:ind w:left="68"/>
            </w:pPr>
            <w:r>
              <w:t>Sistemas</w:t>
            </w:r>
            <w:r>
              <w:rPr>
                <w:spacing w:val="-7"/>
              </w:rPr>
              <w:t xml:space="preserve"> </w:t>
            </w:r>
            <w:r>
              <w:t>de</w:t>
            </w:r>
            <w:r>
              <w:rPr>
                <w:spacing w:val="-6"/>
              </w:rPr>
              <w:t xml:space="preserve"> </w:t>
            </w:r>
            <w:r>
              <w:t>aire</w:t>
            </w:r>
            <w:r>
              <w:rPr>
                <w:spacing w:val="-5"/>
              </w:rPr>
              <w:t xml:space="preserve"> </w:t>
            </w:r>
            <w:r>
              <w:t>acondicionado,</w:t>
            </w:r>
            <w:r>
              <w:rPr>
                <w:spacing w:val="-4"/>
              </w:rPr>
              <w:t xml:space="preserve"> </w:t>
            </w:r>
            <w:r>
              <w:t>calefacción</w:t>
            </w:r>
            <w:r>
              <w:rPr>
                <w:spacing w:val="-5"/>
              </w:rPr>
              <w:t xml:space="preserve"> </w:t>
            </w:r>
            <w:r>
              <w:t>y</w:t>
            </w:r>
            <w:r>
              <w:rPr>
                <w:spacing w:val="-6"/>
              </w:rPr>
              <w:t xml:space="preserve"> </w:t>
            </w:r>
            <w:r>
              <w:t>de</w:t>
            </w:r>
            <w:r>
              <w:rPr>
                <w:spacing w:val="-4"/>
              </w:rPr>
              <w:t xml:space="preserve"> </w:t>
            </w:r>
            <w:r>
              <w:t>refrigeración</w:t>
            </w:r>
            <w:r>
              <w:rPr>
                <w:spacing w:val="-5"/>
              </w:rPr>
              <w:t xml:space="preserve"> </w:t>
            </w:r>
            <w:r>
              <w:t>industrial</w:t>
            </w:r>
            <w:r>
              <w:rPr>
                <w:spacing w:val="-7"/>
              </w:rPr>
              <w:t xml:space="preserve"> </w:t>
            </w:r>
            <w:r>
              <w:rPr>
                <w:spacing w:val="-10"/>
              </w:rPr>
              <w:t>y</w:t>
            </w:r>
          </w:p>
          <w:p w14:paraId="349F535B" w14:textId="77777777" w:rsidR="00DF3870" w:rsidRDefault="00164D5B">
            <w:pPr>
              <w:pStyle w:val="TableParagraph"/>
              <w:spacing w:before="0" w:line="249" w:lineRule="exact"/>
              <w:ind w:left="68"/>
            </w:pPr>
            <w:r>
              <w:rPr>
                <w:spacing w:val="-2"/>
              </w:rPr>
              <w:t>comercial</w:t>
            </w:r>
          </w:p>
        </w:tc>
        <w:tc>
          <w:tcPr>
            <w:tcW w:w="1702" w:type="dxa"/>
          </w:tcPr>
          <w:p w14:paraId="5F4D8EC4" w14:textId="77777777" w:rsidR="00DF3870" w:rsidRDefault="00164D5B">
            <w:pPr>
              <w:pStyle w:val="TableParagraph"/>
              <w:spacing w:before="132"/>
              <w:ind w:right="48"/>
              <w:jc w:val="right"/>
            </w:pPr>
            <w:r>
              <w:rPr>
                <w:spacing w:val="-2"/>
              </w:rPr>
              <w:t>74,000.00</w:t>
            </w:r>
          </w:p>
        </w:tc>
      </w:tr>
      <w:tr w:rsidR="00DF3870" w14:paraId="2847E552" w14:textId="77777777">
        <w:trPr>
          <w:trHeight w:val="314"/>
        </w:trPr>
        <w:tc>
          <w:tcPr>
            <w:tcW w:w="1136" w:type="dxa"/>
          </w:tcPr>
          <w:p w14:paraId="48D4654B" w14:textId="77777777" w:rsidR="00DF3870" w:rsidRDefault="00164D5B">
            <w:pPr>
              <w:pStyle w:val="TableParagraph"/>
              <w:ind w:left="69"/>
            </w:pPr>
            <w:r>
              <w:rPr>
                <w:spacing w:val="-2"/>
              </w:rPr>
              <w:t>5.6.5.0</w:t>
            </w:r>
          </w:p>
        </w:tc>
        <w:tc>
          <w:tcPr>
            <w:tcW w:w="7514" w:type="dxa"/>
          </w:tcPr>
          <w:p w14:paraId="173EC5EA" w14:textId="77777777" w:rsidR="00DF3870" w:rsidRDefault="00164D5B">
            <w:pPr>
              <w:pStyle w:val="TableParagraph"/>
              <w:ind w:left="68"/>
            </w:pPr>
            <w:r>
              <w:t>Equipo</w:t>
            </w:r>
            <w:r>
              <w:rPr>
                <w:spacing w:val="-4"/>
              </w:rPr>
              <w:t xml:space="preserve"> </w:t>
            </w:r>
            <w:r>
              <w:t>de</w:t>
            </w:r>
            <w:r>
              <w:rPr>
                <w:spacing w:val="-4"/>
              </w:rPr>
              <w:t xml:space="preserve"> </w:t>
            </w:r>
            <w:r>
              <w:t>comunicación</w:t>
            </w:r>
            <w:r>
              <w:rPr>
                <w:spacing w:val="-5"/>
              </w:rPr>
              <w:t xml:space="preserve"> </w:t>
            </w:r>
            <w:r>
              <w:t>y</w:t>
            </w:r>
            <w:r>
              <w:rPr>
                <w:spacing w:val="-4"/>
              </w:rPr>
              <w:t xml:space="preserve"> </w:t>
            </w:r>
            <w:r>
              <w:rPr>
                <w:spacing w:val="-2"/>
              </w:rPr>
              <w:t>telecomunicación</w:t>
            </w:r>
          </w:p>
        </w:tc>
        <w:tc>
          <w:tcPr>
            <w:tcW w:w="1702" w:type="dxa"/>
          </w:tcPr>
          <w:p w14:paraId="5E3B696A" w14:textId="77777777" w:rsidR="00DF3870" w:rsidRDefault="00164D5B">
            <w:pPr>
              <w:pStyle w:val="TableParagraph"/>
              <w:ind w:right="48"/>
              <w:jc w:val="right"/>
            </w:pPr>
            <w:r>
              <w:rPr>
                <w:spacing w:val="-4"/>
              </w:rPr>
              <w:t>0.00</w:t>
            </w:r>
          </w:p>
        </w:tc>
      </w:tr>
      <w:tr w:rsidR="00DF3870" w14:paraId="7D9AADE9" w14:textId="77777777">
        <w:trPr>
          <w:trHeight w:val="316"/>
        </w:trPr>
        <w:tc>
          <w:tcPr>
            <w:tcW w:w="1136" w:type="dxa"/>
          </w:tcPr>
          <w:p w14:paraId="69353E26" w14:textId="77777777" w:rsidR="00DF3870" w:rsidRDefault="00164D5B">
            <w:pPr>
              <w:pStyle w:val="TableParagraph"/>
              <w:ind w:left="69"/>
            </w:pPr>
            <w:r>
              <w:rPr>
                <w:spacing w:val="-2"/>
              </w:rPr>
              <w:t>5.6.5.1</w:t>
            </w:r>
          </w:p>
        </w:tc>
        <w:tc>
          <w:tcPr>
            <w:tcW w:w="7514" w:type="dxa"/>
          </w:tcPr>
          <w:p w14:paraId="3A9E1CF5" w14:textId="77777777" w:rsidR="00DF3870" w:rsidRDefault="00164D5B">
            <w:pPr>
              <w:pStyle w:val="TableParagraph"/>
              <w:ind w:left="68"/>
            </w:pPr>
            <w:r>
              <w:t>Equipos</w:t>
            </w:r>
            <w:r>
              <w:rPr>
                <w:spacing w:val="-4"/>
              </w:rPr>
              <w:t xml:space="preserve"> </w:t>
            </w:r>
            <w:r>
              <w:t>de</w:t>
            </w:r>
            <w:r>
              <w:rPr>
                <w:spacing w:val="-4"/>
              </w:rPr>
              <w:t xml:space="preserve"> </w:t>
            </w:r>
            <w:r>
              <w:t>comunicación</w:t>
            </w:r>
            <w:r>
              <w:rPr>
                <w:spacing w:val="-4"/>
              </w:rPr>
              <w:t xml:space="preserve"> </w:t>
            </w:r>
            <w:r>
              <w:t>y</w:t>
            </w:r>
            <w:r>
              <w:rPr>
                <w:spacing w:val="-4"/>
              </w:rPr>
              <w:t xml:space="preserve"> </w:t>
            </w:r>
            <w:r>
              <w:rPr>
                <w:spacing w:val="-2"/>
              </w:rPr>
              <w:t>telecomunicación</w:t>
            </w:r>
          </w:p>
        </w:tc>
        <w:tc>
          <w:tcPr>
            <w:tcW w:w="1702" w:type="dxa"/>
          </w:tcPr>
          <w:p w14:paraId="5EC9C515" w14:textId="77777777" w:rsidR="00DF3870" w:rsidRDefault="00164D5B">
            <w:pPr>
              <w:pStyle w:val="TableParagraph"/>
              <w:ind w:right="47"/>
              <w:jc w:val="right"/>
            </w:pPr>
            <w:r>
              <w:rPr>
                <w:spacing w:val="-2"/>
              </w:rPr>
              <w:t>42,000.00</w:t>
            </w:r>
          </w:p>
        </w:tc>
      </w:tr>
      <w:tr w:rsidR="00DF3870" w14:paraId="01D592BA" w14:textId="77777777">
        <w:trPr>
          <w:trHeight w:val="316"/>
        </w:trPr>
        <w:tc>
          <w:tcPr>
            <w:tcW w:w="1136" w:type="dxa"/>
          </w:tcPr>
          <w:p w14:paraId="320ECA71" w14:textId="77777777" w:rsidR="00DF3870" w:rsidRDefault="00164D5B">
            <w:pPr>
              <w:pStyle w:val="TableParagraph"/>
              <w:ind w:left="69"/>
            </w:pPr>
            <w:r>
              <w:rPr>
                <w:spacing w:val="-2"/>
              </w:rPr>
              <w:t>5.6.6.0</w:t>
            </w:r>
          </w:p>
        </w:tc>
        <w:tc>
          <w:tcPr>
            <w:tcW w:w="7514" w:type="dxa"/>
          </w:tcPr>
          <w:p w14:paraId="7C792232" w14:textId="77777777" w:rsidR="00DF3870" w:rsidRDefault="00164D5B">
            <w:pPr>
              <w:pStyle w:val="TableParagraph"/>
              <w:ind w:left="68"/>
            </w:pPr>
            <w:r>
              <w:t>Equipos</w:t>
            </w:r>
            <w:r>
              <w:rPr>
                <w:spacing w:val="-4"/>
              </w:rPr>
              <w:t xml:space="preserve"> </w:t>
            </w:r>
            <w:r>
              <w:t>de</w:t>
            </w:r>
            <w:r>
              <w:rPr>
                <w:spacing w:val="-4"/>
              </w:rPr>
              <w:t xml:space="preserve"> </w:t>
            </w:r>
            <w:r>
              <w:t>generación</w:t>
            </w:r>
            <w:r>
              <w:rPr>
                <w:spacing w:val="-5"/>
              </w:rPr>
              <w:t xml:space="preserve"> </w:t>
            </w:r>
            <w:r>
              <w:t>eléctrica,</w:t>
            </w:r>
            <w:r>
              <w:rPr>
                <w:spacing w:val="-4"/>
              </w:rPr>
              <w:t xml:space="preserve"> </w:t>
            </w:r>
            <w:r>
              <w:t>aparatos</w:t>
            </w:r>
            <w:r>
              <w:rPr>
                <w:spacing w:val="-6"/>
              </w:rPr>
              <w:t xml:space="preserve"> </w:t>
            </w:r>
            <w:r>
              <w:t>y</w:t>
            </w:r>
            <w:r>
              <w:rPr>
                <w:spacing w:val="-3"/>
              </w:rPr>
              <w:t xml:space="preserve"> </w:t>
            </w:r>
            <w:r>
              <w:t>accesorios</w:t>
            </w:r>
            <w:r>
              <w:rPr>
                <w:spacing w:val="-6"/>
              </w:rPr>
              <w:t xml:space="preserve"> </w:t>
            </w:r>
            <w:r>
              <w:rPr>
                <w:spacing w:val="-2"/>
              </w:rPr>
              <w:t>eléctricos</w:t>
            </w:r>
          </w:p>
        </w:tc>
        <w:tc>
          <w:tcPr>
            <w:tcW w:w="1702" w:type="dxa"/>
          </w:tcPr>
          <w:p w14:paraId="4E21CD80" w14:textId="77777777" w:rsidR="00DF3870" w:rsidRDefault="00164D5B">
            <w:pPr>
              <w:pStyle w:val="TableParagraph"/>
              <w:ind w:right="48"/>
              <w:jc w:val="right"/>
            </w:pPr>
            <w:r>
              <w:rPr>
                <w:spacing w:val="-4"/>
              </w:rPr>
              <w:t>0.00</w:t>
            </w:r>
          </w:p>
        </w:tc>
      </w:tr>
      <w:tr w:rsidR="00DF3870" w14:paraId="0A428DA2" w14:textId="77777777">
        <w:trPr>
          <w:trHeight w:val="313"/>
        </w:trPr>
        <w:tc>
          <w:tcPr>
            <w:tcW w:w="1136" w:type="dxa"/>
          </w:tcPr>
          <w:p w14:paraId="796A9A45" w14:textId="77777777" w:rsidR="00DF3870" w:rsidRDefault="00164D5B">
            <w:pPr>
              <w:pStyle w:val="TableParagraph"/>
              <w:spacing w:before="20"/>
              <w:ind w:left="69"/>
            </w:pPr>
            <w:r>
              <w:rPr>
                <w:spacing w:val="-2"/>
              </w:rPr>
              <w:t>5.6.6.1</w:t>
            </w:r>
          </w:p>
        </w:tc>
        <w:tc>
          <w:tcPr>
            <w:tcW w:w="7514" w:type="dxa"/>
          </w:tcPr>
          <w:p w14:paraId="09AD4BD2" w14:textId="77777777" w:rsidR="00DF3870" w:rsidRDefault="00164D5B">
            <w:pPr>
              <w:pStyle w:val="TableParagraph"/>
              <w:spacing w:before="20"/>
              <w:ind w:left="68"/>
            </w:pPr>
            <w:r>
              <w:t>Equipos</w:t>
            </w:r>
            <w:r>
              <w:rPr>
                <w:spacing w:val="-4"/>
              </w:rPr>
              <w:t xml:space="preserve"> </w:t>
            </w:r>
            <w:r>
              <w:t>de</w:t>
            </w:r>
            <w:r>
              <w:rPr>
                <w:spacing w:val="-4"/>
              </w:rPr>
              <w:t xml:space="preserve"> </w:t>
            </w:r>
            <w:r>
              <w:t>generación</w:t>
            </w:r>
            <w:r>
              <w:rPr>
                <w:spacing w:val="-5"/>
              </w:rPr>
              <w:t xml:space="preserve"> </w:t>
            </w:r>
            <w:r>
              <w:t>eléctrica,</w:t>
            </w:r>
            <w:r>
              <w:rPr>
                <w:spacing w:val="-4"/>
              </w:rPr>
              <w:t xml:space="preserve"> </w:t>
            </w:r>
            <w:r>
              <w:t>aparatos</w:t>
            </w:r>
            <w:r>
              <w:rPr>
                <w:spacing w:val="-6"/>
              </w:rPr>
              <w:t xml:space="preserve"> </w:t>
            </w:r>
            <w:r>
              <w:t>y</w:t>
            </w:r>
            <w:r>
              <w:rPr>
                <w:spacing w:val="-3"/>
              </w:rPr>
              <w:t xml:space="preserve"> </w:t>
            </w:r>
            <w:r>
              <w:t>accesorios</w:t>
            </w:r>
            <w:r>
              <w:rPr>
                <w:spacing w:val="-6"/>
              </w:rPr>
              <w:t xml:space="preserve"> </w:t>
            </w:r>
            <w:r>
              <w:rPr>
                <w:spacing w:val="-2"/>
              </w:rPr>
              <w:t>eléctricos</w:t>
            </w:r>
          </w:p>
        </w:tc>
        <w:tc>
          <w:tcPr>
            <w:tcW w:w="1702" w:type="dxa"/>
          </w:tcPr>
          <w:p w14:paraId="58428058" w14:textId="77777777" w:rsidR="00DF3870" w:rsidRDefault="00164D5B">
            <w:pPr>
              <w:pStyle w:val="TableParagraph"/>
              <w:spacing w:before="20"/>
              <w:ind w:right="47"/>
              <w:jc w:val="right"/>
            </w:pPr>
            <w:r>
              <w:rPr>
                <w:spacing w:val="-2"/>
              </w:rPr>
              <w:t>12,500.00</w:t>
            </w:r>
          </w:p>
        </w:tc>
      </w:tr>
      <w:tr w:rsidR="00DF3870" w14:paraId="21840184" w14:textId="77777777">
        <w:trPr>
          <w:trHeight w:val="316"/>
        </w:trPr>
        <w:tc>
          <w:tcPr>
            <w:tcW w:w="1136" w:type="dxa"/>
          </w:tcPr>
          <w:p w14:paraId="36403547" w14:textId="77777777" w:rsidR="00DF3870" w:rsidRDefault="00164D5B">
            <w:pPr>
              <w:pStyle w:val="TableParagraph"/>
              <w:ind w:left="69"/>
            </w:pPr>
            <w:r>
              <w:rPr>
                <w:spacing w:val="-2"/>
              </w:rPr>
              <w:t>5.6.7.0</w:t>
            </w:r>
          </w:p>
        </w:tc>
        <w:tc>
          <w:tcPr>
            <w:tcW w:w="7514" w:type="dxa"/>
          </w:tcPr>
          <w:p w14:paraId="5848ABD3" w14:textId="77777777" w:rsidR="00DF3870" w:rsidRDefault="00164D5B">
            <w:pPr>
              <w:pStyle w:val="TableParagraph"/>
              <w:ind w:left="68"/>
            </w:pPr>
            <w:r>
              <w:t>Herramientas</w:t>
            </w:r>
            <w:r>
              <w:rPr>
                <w:spacing w:val="-10"/>
              </w:rPr>
              <w:t xml:space="preserve"> </w:t>
            </w:r>
            <w:r>
              <w:t>y</w:t>
            </w:r>
            <w:r>
              <w:rPr>
                <w:spacing w:val="-9"/>
              </w:rPr>
              <w:t xml:space="preserve"> </w:t>
            </w:r>
            <w:r>
              <w:t>máquinas-</w:t>
            </w:r>
            <w:r>
              <w:rPr>
                <w:spacing w:val="-2"/>
              </w:rPr>
              <w:t>herramienta</w:t>
            </w:r>
          </w:p>
        </w:tc>
        <w:tc>
          <w:tcPr>
            <w:tcW w:w="1702" w:type="dxa"/>
          </w:tcPr>
          <w:p w14:paraId="76F49EFB" w14:textId="77777777" w:rsidR="00DF3870" w:rsidRDefault="00164D5B">
            <w:pPr>
              <w:pStyle w:val="TableParagraph"/>
              <w:ind w:right="48"/>
              <w:jc w:val="right"/>
            </w:pPr>
            <w:r>
              <w:rPr>
                <w:spacing w:val="-4"/>
              </w:rPr>
              <w:t>0.00</w:t>
            </w:r>
          </w:p>
        </w:tc>
      </w:tr>
      <w:tr w:rsidR="00DF3870" w14:paraId="613B7FB3" w14:textId="77777777">
        <w:trPr>
          <w:trHeight w:val="313"/>
        </w:trPr>
        <w:tc>
          <w:tcPr>
            <w:tcW w:w="1136" w:type="dxa"/>
          </w:tcPr>
          <w:p w14:paraId="603AE205" w14:textId="77777777" w:rsidR="00DF3870" w:rsidRDefault="00164D5B">
            <w:pPr>
              <w:pStyle w:val="TableParagraph"/>
              <w:ind w:left="69"/>
            </w:pPr>
            <w:r>
              <w:rPr>
                <w:spacing w:val="-2"/>
              </w:rPr>
              <w:t>5.6.7.1</w:t>
            </w:r>
          </w:p>
        </w:tc>
        <w:tc>
          <w:tcPr>
            <w:tcW w:w="7514" w:type="dxa"/>
          </w:tcPr>
          <w:p w14:paraId="4DFDB514" w14:textId="77777777" w:rsidR="00DF3870" w:rsidRDefault="00164D5B">
            <w:pPr>
              <w:pStyle w:val="TableParagraph"/>
              <w:ind w:left="68"/>
            </w:pPr>
            <w:r>
              <w:t>Herramientas</w:t>
            </w:r>
            <w:r>
              <w:rPr>
                <w:spacing w:val="-10"/>
              </w:rPr>
              <w:t xml:space="preserve"> </w:t>
            </w:r>
            <w:r>
              <w:t>y</w:t>
            </w:r>
            <w:r>
              <w:rPr>
                <w:spacing w:val="-9"/>
              </w:rPr>
              <w:t xml:space="preserve"> </w:t>
            </w:r>
            <w:r>
              <w:t>máquinas-</w:t>
            </w:r>
            <w:r>
              <w:rPr>
                <w:spacing w:val="-2"/>
              </w:rPr>
              <w:t>herramienta</w:t>
            </w:r>
          </w:p>
        </w:tc>
        <w:tc>
          <w:tcPr>
            <w:tcW w:w="1702" w:type="dxa"/>
          </w:tcPr>
          <w:p w14:paraId="1918A340" w14:textId="77777777" w:rsidR="00DF3870" w:rsidRDefault="00164D5B">
            <w:pPr>
              <w:pStyle w:val="TableParagraph"/>
              <w:ind w:right="47"/>
              <w:jc w:val="right"/>
            </w:pPr>
            <w:r>
              <w:rPr>
                <w:spacing w:val="-2"/>
              </w:rPr>
              <w:t>556,988.66</w:t>
            </w:r>
          </w:p>
        </w:tc>
      </w:tr>
      <w:tr w:rsidR="00DF3870" w14:paraId="44645696" w14:textId="77777777">
        <w:trPr>
          <w:trHeight w:val="316"/>
        </w:trPr>
        <w:tc>
          <w:tcPr>
            <w:tcW w:w="1136" w:type="dxa"/>
          </w:tcPr>
          <w:p w14:paraId="429EF1BC" w14:textId="77777777" w:rsidR="00DF3870" w:rsidRDefault="00164D5B">
            <w:pPr>
              <w:pStyle w:val="TableParagraph"/>
              <w:ind w:left="69"/>
            </w:pPr>
            <w:r>
              <w:rPr>
                <w:spacing w:val="-2"/>
              </w:rPr>
              <w:t>5.6.7.2</w:t>
            </w:r>
          </w:p>
        </w:tc>
        <w:tc>
          <w:tcPr>
            <w:tcW w:w="7514" w:type="dxa"/>
          </w:tcPr>
          <w:p w14:paraId="66AC8EDD" w14:textId="77777777" w:rsidR="00DF3870" w:rsidRDefault="00164D5B">
            <w:pPr>
              <w:pStyle w:val="TableParagraph"/>
              <w:ind w:left="68"/>
            </w:pPr>
            <w:r>
              <w:t>Refacciones</w:t>
            </w:r>
            <w:r>
              <w:rPr>
                <w:spacing w:val="-6"/>
              </w:rPr>
              <w:t xml:space="preserve"> </w:t>
            </w:r>
            <w:r>
              <w:t>y</w:t>
            </w:r>
            <w:r>
              <w:rPr>
                <w:spacing w:val="-3"/>
              </w:rPr>
              <w:t xml:space="preserve"> </w:t>
            </w:r>
            <w:r>
              <w:t>accesorios</w:t>
            </w:r>
            <w:r>
              <w:rPr>
                <w:spacing w:val="-5"/>
              </w:rPr>
              <w:t xml:space="preserve"> </w:t>
            </w:r>
            <w:r>
              <w:rPr>
                <w:spacing w:val="-2"/>
              </w:rPr>
              <w:t>mayores</w:t>
            </w:r>
          </w:p>
        </w:tc>
        <w:tc>
          <w:tcPr>
            <w:tcW w:w="1702" w:type="dxa"/>
          </w:tcPr>
          <w:p w14:paraId="04F19EC3" w14:textId="77777777" w:rsidR="00DF3870" w:rsidRDefault="00164D5B">
            <w:pPr>
              <w:pStyle w:val="TableParagraph"/>
              <w:ind w:right="48"/>
              <w:jc w:val="right"/>
            </w:pPr>
            <w:r>
              <w:rPr>
                <w:spacing w:val="-4"/>
              </w:rPr>
              <w:t>0.00</w:t>
            </w:r>
          </w:p>
        </w:tc>
      </w:tr>
      <w:tr w:rsidR="00DF3870" w14:paraId="57CA0DDC" w14:textId="77777777">
        <w:trPr>
          <w:trHeight w:val="313"/>
        </w:trPr>
        <w:tc>
          <w:tcPr>
            <w:tcW w:w="1136" w:type="dxa"/>
          </w:tcPr>
          <w:p w14:paraId="585A97BA" w14:textId="77777777" w:rsidR="00DF3870" w:rsidRDefault="00164D5B">
            <w:pPr>
              <w:pStyle w:val="TableParagraph"/>
              <w:ind w:left="69"/>
            </w:pPr>
            <w:r>
              <w:rPr>
                <w:spacing w:val="-2"/>
              </w:rPr>
              <w:t>5.6.9.0</w:t>
            </w:r>
          </w:p>
        </w:tc>
        <w:tc>
          <w:tcPr>
            <w:tcW w:w="7514" w:type="dxa"/>
          </w:tcPr>
          <w:p w14:paraId="267B8F3E" w14:textId="77777777" w:rsidR="00DF3870" w:rsidRDefault="00164D5B">
            <w:pPr>
              <w:pStyle w:val="TableParagraph"/>
              <w:ind w:left="68"/>
            </w:pPr>
            <w:r>
              <w:t>Otros</w:t>
            </w:r>
            <w:r>
              <w:rPr>
                <w:spacing w:val="-4"/>
              </w:rPr>
              <w:t xml:space="preserve"> </w:t>
            </w:r>
            <w:r>
              <w:rPr>
                <w:spacing w:val="-2"/>
              </w:rPr>
              <w:t>equipos</w:t>
            </w:r>
          </w:p>
        </w:tc>
        <w:tc>
          <w:tcPr>
            <w:tcW w:w="1702" w:type="dxa"/>
          </w:tcPr>
          <w:p w14:paraId="6D32FABD" w14:textId="77777777" w:rsidR="00DF3870" w:rsidRDefault="00164D5B">
            <w:pPr>
              <w:pStyle w:val="TableParagraph"/>
              <w:ind w:right="48"/>
              <w:jc w:val="right"/>
            </w:pPr>
            <w:r>
              <w:rPr>
                <w:spacing w:val="-4"/>
              </w:rPr>
              <w:t>0.00</w:t>
            </w:r>
          </w:p>
        </w:tc>
      </w:tr>
      <w:tr w:rsidR="00DF3870" w14:paraId="7074CB95" w14:textId="77777777">
        <w:trPr>
          <w:trHeight w:val="315"/>
        </w:trPr>
        <w:tc>
          <w:tcPr>
            <w:tcW w:w="1136" w:type="dxa"/>
          </w:tcPr>
          <w:p w14:paraId="7D828BA8" w14:textId="77777777" w:rsidR="00DF3870" w:rsidRDefault="00164D5B">
            <w:pPr>
              <w:pStyle w:val="TableParagraph"/>
              <w:ind w:left="69"/>
            </w:pPr>
            <w:r>
              <w:rPr>
                <w:spacing w:val="-2"/>
              </w:rPr>
              <w:t>5.6.9.1</w:t>
            </w:r>
          </w:p>
        </w:tc>
        <w:tc>
          <w:tcPr>
            <w:tcW w:w="7514" w:type="dxa"/>
          </w:tcPr>
          <w:p w14:paraId="1434AAF6" w14:textId="77777777" w:rsidR="00DF3870" w:rsidRDefault="00164D5B">
            <w:pPr>
              <w:pStyle w:val="TableParagraph"/>
              <w:ind w:left="68"/>
            </w:pPr>
            <w:r>
              <w:t>Equipo</w:t>
            </w:r>
            <w:r>
              <w:rPr>
                <w:spacing w:val="-3"/>
              </w:rPr>
              <w:t xml:space="preserve"> </w:t>
            </w:r>
            <w:r>
              <w:t>para</w:t>
            </w:r>
            <w:r>
              <w:rPr>
                <w:spacing w:val="-4"/>
              </w:rPr>
              <w:t xml:space="preserve"> </w:t>
            </w:r>
            <w:r>
              <w:rPr>
                <w:spacing w:val="-2"/>
              </w:rPr>
              <w:t>semaforización</w:t>
            </w:r>
          </w:p>
        </w:tc>
        <w:tc>
          <w:tcPr>
            <w:tcW w:w="1702" w:type="dxa"/>
          </w:tcPr>
          <w:p w14:paraId="438F6DD1" w14:textId="77777777" w:rsidR="00DF3870" w:rsidRDefault="00164D5B">
            <w:pPr>
              <w:pStyle w:val="TableParagraph"/>
              <w:ind w:right="47"/>
              <w:jc w:val="right"/>
            </w:pPr>
            <w:r>
              <w:rPr>
                <w:spacing w:val="-2"/>
              </w:rPr>
              <w:t>220,000.00</w:t>
            </w:r>
          </w:p>
        </w:tc>
      </w:tr>
      <w:tr w:rsidR="00DF3870" w14:paraId="0EC6C730" w14:textId="77777777">
        <w:trPr>
          <w:trHeight w:val="316"/>
        </w:trPr>
        <w:tc>
          <w:tcPr>
            <w:tcW w:w="1136" w:type="dxa"/>
          </w:tcPr>
          <w:p w14:paraId="4BB2F91B" w14:textId="77777777" w:rsidR="00DF3870" w:rsidRDefault="00164D5B">
            <w:pPr>
              <w:pStyle w:val="TableParagraph"/>
              <w:ind w:left="69"/>
            </w:pPr>
            <w:r>
              <w:rPr>
                <w:spacing w:val="-2"/>
              </w:rPr>
              <w:t>5.6.9.2</w:t>
            </w:r>
          </w:p>
        </w:tc>
        <w:tc>
          <w:tcPr>
            <w:tcW w:w="7514" w:type="dxa"/>
          </w:tcPr>
          <w:p w14:paraId="2C0B62E4" w14:textId="77777777" w:rsidR="00DF3870" w:rsidRDefault="00164D5B">
            <w:pPr>
              <w:pStyle w:val="TableParagraph"/>
              <w:ind w:left="68"/>
            </w:pPr>
            <w:r>
              <w:t>Equipo</w:t>
            </w:r>
            <w:r>
              <w:rPr>
                <w:spacing w:val="-3"/>
              </w:rPr>
              <w:t xml:space="preserve"> </w:t>
            </w:r>
            <w:r>
              <w:t>de</w:t>
            </w:r>
            <w:r>
              <w:rPr>
                <w:spacing w:val="-3"/>
              </w:rPr>
              <w:t xml:space="preserve"> </w:t>
            </w:r>
            <w:r>
              <w:t>ingeniería</w:t>
            </w:r>
            <w:r>
              <w:rPr>
                <w:spacing w:val="-5"/>
              </w:rPr>
              <w:t xml:space="preserve"> </w:t>
            </w:r>
            <w:r>
              <w:t>y</w:t>
            </w:r>
            <w:r>
              <w:rPr>
                <w:spacing w:val="-2"/>
              </w:rPr>
              <w:t xml:space="preserve"> diseño</w:t>
            </w:r>
          </w:p>
        </w:tc>
        <w:tc>
          <w:tcPr>
            <w:tcW w:w="1702" w:type="dxa"/>
          </w:tcPr>
          <w:p w14:paraId="4BDD95C0" w14:textId="77777777" w:rsidR="00DF3870" w:rsidRDefault="00164D5B">
            <w:pPr>
              <w:pStyle w:val="TableParagraph"/>
              <w:ind w:right="48"/>
              <w:jc w:val="right"/>
            </w:pPr>
            <w:r>
              <w:rPr>
                <w:spacing w:val="-4"/>
              </w:rPr>
              <w:t>0.00</w:t>
            </w:r>
          </w:p>
        </w:tc>
      </w:tr>
      <w:tr w:rsidR="00DF3870" w14:paraId="75C13351" w14:textId="77777777">
        <w:trPr>
          <w:trHeight w:val="313"/>
        </w:trPr>
        <w:tc>
          <w:tcPr>
            <w:tcW w:w="1136" w:type="dxa"/>
          </w:tcPr>
          <w:p w14:paraId="7AD42725" w14:textId="77777777" w:rsidR="00DF3870" w:rsidRDefault="00164D5B">
            <w:pPr>
              <w:pStyle w:val="TableParagraph"/>
              <w:spacing w:before="21"/>
              <w:ind w:left="69"/>
            </w:pPr>
            <w:r>
              <w:rPr>
                <w:spacing w:val="-2"/>
              </w:rPr>
              <w:t>5.6.9.3</w:t>
            </w:r>
          </w:p>
        </w:tc>
        <w:tc>
          <w:tcPr>
            <w:tcW w:w="7514" w:type="dxa"/>
          </w:tcPr>
          <w:p w14:paraId="37EEA4D0" w14:textId="77777777" w:rsidR="00DF3870" w:rsidRDefault="00164D5B">
            <w:pPr>
              <w:pStyle w:val="TableParagraph"/>
              <w:spacing w:before="21"/>
              <w:ind w:left="68"/>
            </w:pPr>
            <w:r>
              <w:t>Bienes</w:t>
            </w:r>
            <w:r>
              <w:rPr>
                <w:spacing w:val="-8"/>
              </w:rPr>
              <w:t xml:space="preserve"> </w:t>
            </w:r>
            <w:r>
              <w:t>muebles</w:t>
            </w:r>
            <w:r>
              <w:rPr>
                <w:spacing w:val="-8"/>
              </w:rPr>
              <w:t xml:space="preserve"> </w:t>
            </w:r>
            <w:r>
              <w:t>por</w:t>
            </w:r>
            <w:r>
              <w:rPr>
                <w:spacing w:val="-8"/>
              </w:rPr>
              <w:t xml:space="preserve"> </w:t>
            </w:r>
            <w:r>
              <w:t>arrendamiento</w:t>
            </w:r>
            <w:r>
              <w:rPr>
                <w:spacing w:val="-5"/>
              </w:rPr>
              <w:t xml:space="preserve"> </w:t>
            </w:r>
            <w:r>
              <w:rPr>
                <w:spacing w:val="-2"/>
              </w:rPr>
              <w:t>financiero</w:t>
            </w:r>
          </w:p>
        </w:tc>
        <w:tc>
          <w:tcPr>
            <w:tcW w:w="1702" w:type="dxa"/>
          </w:tcPr>
          <w:p w14:paraId="59358877" w14:textId="77777777" w:rsidR="00DF3870" w:rsidRDefault="00164D5B">
            <w:pPr>
              <w:pStyle w:val="TableParagraph"/>
              <w:spacing w:before="21"/>
              <w:ind w:right="48"/>
              <w:jc w:val="right"/>
            </w:pPr>
            <w:r>
              <w:rPr>
                <w:spacing w:val="-4"/>
              </w:rPr>
              <w:t>0.00</w:t>
            </w:r>
          </w:p>
        </w:tc>
      </w:tr>
      <w:tr w:rsidR="00DF3870" w14:paraId="1030609A" w14:textId="77777777">
        <w:trPr>
          <w:trHeight w:val="536"/>
        </w:trPr>
        <w:tc>
          <w:tcPr>
            <w:tcW w:w="1136" w:type="dxa"/>
          </w:tcPr>
          <w:p w14:paraId="0FDA8E75" w14:textId="77777777" w:rsidR="00DF3870" w:rsidRDefault="00164D5B">
            <w:pPr>
              <w:pStyle w:val="TableParagraph"/>
              <w:spacing w:before="133"/>
              <w:ind w:left="69"/>
            </w:pPr>
            <w:r>
              <w:rPr>
                <w:spacing w:val="-2"/>
              </w:rPr>
              <w:t>5.6.9.4</w:t>
            </w:r>
          </w:p>
        </w:tc>
        <w:tc>
          <w:tcPr>
            <w:tcW w:w="7514" w:type="dxa"/>
          </w:tcPr>
          <w:p w14:paraId="4E97E4DC" w14:textId="77777777" w:rsidR="00DF3870" w:rsidRDefault="00164D5B">
            <w:pPr>
              <w:pStyle w:val="TableParagraph"/>
              <w:spacing w:before="0" w:line="267" w:lineRule="exact"/>
              <w:ind w:left="68"/>
            </w:pPr>
            <w:r>
              <w:t>Maquinaria</w:t>
            </w:r>
            <w:r>
              <w:rPr>
                <w:spacing w:val="-6"/>
              </w:rPr>
              <w:t xml:space="preserve"> </w:t>
            </w:r>
            <w:r>
              <w:t>y</w:t>
            </w:r>
            <w:r>
              <w:rPr>
                <w:spacing w:val="-5"/>
              </w:rPr>
              <w:t xml:space="preserve"> </w:t>
            </w:r>
            <w:r>
              <w:t>equipo</w:t>
            </w:r>
            <w:r>
              <w:rPr>
                <w:spacing w:val="-2"/>
              </w:rPr>
              <w:t xml:space="preserve"> </w:t>
            </w:r>
            <w:r>
              <w:t>para</w:t>
            </w:r>
            <w:r>
              <w:rPr>
                <w:spacing w:val="-8"/>
              </w:rPr>
              <w:t xml:space="preserve"> </w:t>
            </w:r>
            <w:r>
              <w:t>cremación</w:t>
            </w:r>
            <w:r>
              <w:rPr>
                <w:spacing w:val="-4"/>
              </w:rPr>
              <w:t xml:space="preserve"> </w:t>
            </w:r>
            <w:r>
              <w:t>humana</w:t>
            </w:r>
            <w:r>
              <w:rPr>
                <w:spacing w:val="-4"/>
              </w:rPr>
              <w:t xml:space="preserve"> </w:t>
            </w:r>
            <w:r>
              <w:t>y</w:t>
            </w:r>
            <w:r>
              <w:rPr>
                <w:spacing w:val="-5"/>
              </w:rPr>
              <w:t xml:space="preserve"> </w:t>
            </w:r>
            <w:r>
              <w:t>animal</w:t>
            </w:r>
            <w:r>
              <w:rPr>
                <w:spacing w:val="-6"/>
              </w:rPr>
              <w:t xml:space="preserve"> </w:t>
            </w:r>
            <w:r>
              <w:t>e</w:t>
            </w:r>
            <w:r>
              <w:rPr>
                <w:spacing w:val="-4"/>
              </w:rPr>
              <w:t xml:space="preserve"> </w:t>
            </w:r>
            <w:r>
              <w:t>incineración</w:t>
            </w:r>
            <w:r>
              <w:rPr>
                <w:spacing w:val="-4"/>
              </w:rPr>
              <w:t xml:space="preserve"> </w:t>
            </w:r>
            <w:r>
              <w:rPr>
                <w:spacing w:val="-5"/>
              </w:rPr>
              <w:t>de</w:t>
            </w:r>
          </w:p>
          <w:p w14:paraId="3433BB44" w14:textId="77777777" w:rsidR="00DF3870" w:rsidRDefault="00164D5B">
            <w:pPr>
              <w:pStyle w:val="TableParagraph"/>
              <w:spacing w:before="0" w:line="249" w:lineRule="exact"/>
              <w:ind w:left="68"/>
            </w:pPr>
            <w:r>
              <w:t>materiales</w:t>
            </w:r>
            <w:r>
              <w:rPr>
                <w:spacing w:val="-4"/>
              </w:rPr>
              <w:t xml:space="preserve"> </w:t>
            </w:r>
            <w:r>
              <w:t>de</w:t>
            </w:r>
            <w:r>
              <w:rPr>
                <w:spacing w:val="-4"/>
              </w:rPr>
              <w:t xml:space="preserve"> </w:t>
            </w:r>
            <w:r>
              <w:rPr>
                <w:spacing w:val="-2"/>
              </w:rPr>
              <w:t>cementerio</w:t>
            </w:r>
          </w:p>
        </w:tc>
        <w:tc>
          <w:tcPr>
            <w:tcW w:w="1702" w:type="dxa"/>
          </w:tcPr>
          <w:p w14:paraId="3FA3F665" w14:textId="77777777" w:rsidR="00DF3870" w:rsidRDefault="00164D5B">
            <w:pPr>
              <w:pStyle w:val="TableParagraph"/>
              <w:spacing w:before="133"/>
              <w:ind w:right="48"/>
              <w:jc w:val="right"/>
            </w:pPr>
            <w:r>
              <w:rPr>
                <w:spacing w:val="-4"/>
              </w:rPr>
              <w:t>0.00</w:t>
            </w:r>
          </w:p>
        </w:tc>
      </w:tr>
      <w:tr w:rsidR="00DF3870" w14:paraId="3A1F149E" w14:textId="77777777">
        <w:trPr>
          <w:trHeight w:val="315"/>
        </w:trPr>
        <w:tc>
          <w:tcPr>
            <w:tcW w:w="1136" w:type="dxa"/>
          </w:tcPr>
          <w:p w14:paraId="2AF6BA9B" w14:textId="77777777" w:rsidR="00DF3870" w:rsidRDefault="00164D5B">
            <w:pPr>
              <w:pStyle w:val="TableParagraph"/>
              <w:ind w:left="69"/>
            </w:pPr>
            <w:r>
              <w:rPr>
                <w:spacing w:val="-2"/>
              </w:rPr>
              <w:t>5.6.9.5</w:t>
            </w:r>
          </w:p>
        </w:tc>
        <w:tc>
          <w:tcPr>
            <w:tcW w:w="7514" w:type="dxa"/>
          </w:tcPr>
          <w:p w14:paraId="56618ACC" w14:textId="77777777" w:rsidR="00DF3870" w:rsidRDefault="00164D5B">
            <w:pPr>
              <w:pStyle w:val="TableParagraph"/>
              <w:ind w:left="68"/>
            </w:pPr>
            <w:r>
              <w:t>Maquinaria</w:t>
            </w:r>
            <w:r>
              <w:rPr>
                <w:spacing w:val="-5"/>
              </w:rPr>
              <w:t xml:space="preserve"> </w:t>
            </w:r>
            <w:r>
              <w:t>y</w:t>
            </w:r>
            <w:r>
              <w:rPr>
                <w:spacing w:val="-6"/>
              </w:rPr>
              <w:t xml:space="preserve"> </w:t>
            </w:r>
            <w:r>
              <w:t>equipo</w:t>
            </w:r>
            <w:r>
              <w:rPr>
                <w:spacing w:val="-3"/>
              </w:rPr>
              <w:t xml:space="preserve"> </w:t>
            </w:r>
            <w:r>
              <w:rPr>
                <w:spacing w:val="-2"/>
              </w:rPr>
              <w:t>diverso</w:t>
            </w:r>
          </w:p>
        </w:tc>
        <w:tc>
          <w:tcPr>
            <w:tcW w:w="1702" w:type="dxa"/>
          </w:tcPr>
          <w:p w14:paraId="7716A0AD" w14:textId="77777777" w:rsidR="00DF3870" w:rsidRDefault="00164D5B">
            <w:pPr>
              <w:pStyle w:val="TableParagraph"/>
              <w:ind w:right="48"/>
              <w:jc w:val="right"/>
            </w:pPr>
            <w:r>
              <w:rPr>
                <w:spacing w:val="-4"/>
              </w:rPr>
              <w:t>0.00</w:t>
            </w:r>
          </w:p>
        </w:tc>
      </w:tr>
      <w:tr w:rsidR="00DF3870" w14:paraId="0F832995" w14:textId="77777777">
        <w:trPr>
          <w:trHeight w:val="313"/>
        </w:trPr>
        <w:tc>
          <w:tcPr>
            <w:tcW w:w="1136" w:type="dxa"/>
            <w:shd w:val="clear" w:color="auto" w:fill="E7E6E6"/>
          </w:tcPr>
          <w:p w14:paraId="5566D055" w14:textId="77777777" w:rsidR="00DF3870" w:rsidRDefault="00164D5B">
            <w:pPr>
              <w:pStyle w:val="TableParagraph"/>
              <w:ind w:left="343"/>
              <w:rPr>
                <w:b/>
              </w:rPr>
            </w:pPr>
            <w:r>
              <w:rPr>
                <w:b/>
                <w:spacing w:val="-4"/>
              </w:rPr>
              <w:t>5700</w:t>
            </w:r>
          </w:p>
        </w:tc>
        <w:tc>
          <w:tcPr>
            <w:tcW w:w="7514" w:type="dxa"/>
            <w:shd w:val="clear" w:color="auto" w:fill="E7E6E6"/>
          </w:tcPr>
          <w:p w14:paraId="64532C09" w14:textId="77777777" w:rsidR="00DF3870" w:rsidRDefault="00164D5B">
            <w:pPr>
              <w:pStyle w:val="TableParagraph"/>
              <w:ind w:left="68"/>
              <w:rPr>
                <w:b/>
              </w:rPr>
            </w:pPr>
            <w:r>
              <w:rPr>
                <w:b/>
              </w:rPr>
              <w:t>ACTIVOS</w:t>
            </w:r>
            <w:r>
              <w:rPr>
                <w:b/>
                <w:spacing w:val="-6"/>
              </w:rPr>
              <w:t xml:space="preserve"> </w:t>
            </w:r>
            <w:r>
              <w:rPr>
                <w:b/>
                <w:spacing w:val="-2"/>
              </w:rPr>
              <w:t>BIOLÓGICOS</w:t>
            </w:r>
          </w:p>
        </w:tc>
        <w:tc>
          <w:tcPr>
            <w:tcW w:w="1702" w:type="dxa"/>
            <w:shd w:val="clear" w:color="auto" w:fill="E7E6E6"/>
          </w:tcPr>
          <w:p w14:paraId="65CD4955" w14:textId="77777777" w:rsidR="00DF3870" w:rsidRDefault="00164D5B">
            <w:pPr>
              <w:pStyle w:val="TableParagraph"/>
              <w:ind w:right="48"/>
              <w:jc w:val="right"/>
              <w:rPr>
                <w:b/>
              </w:rPr>
            </w:pPr>
            <w:r>
              <w:rPr>
                <w:b/>
                <w:spacing w:val="-4"/>
              </w:rPr>
              <w:t>0.00</w:t>
            </w:r>
          </w:p>
        </w:tc>
      </w:tr>
      <w:tr w:rsidR="00DF3870" w14:paraId="67C09B2E" w14:textId="77777777">
        <w:trPr>
          <w:trHeight w:val="316"/>
        </w:trPr>
        <w:tc>
          <w:tcPr>
            <w:tcW w:w="1136" w:type="dxa"/>
          </w:tcPr>
          <w:p w14:paraId="35DEFB97" w14:textId="77777777" w:rsidR="00DF3870" w:rsidRDefault="00164D5B">
            <w:pPr>
              <w:pStyle w:val="TableParagraph"/>
              <w:ind w:left="69"/>
            </w:pPr>
            <w:r>
              <w:rPr>
                <w:spacing w:val="-2"/>
              </w:rPr>
              <w:t>5.7.1.0</w:t>
            </w:r>
          </w:p>
        </w:tc>
        <w:tc>
          <w:tcPr>
            <w:tcW w:w="7514" w:type="dxa"/>
          </w:tcPr>
          <w:p w14:paraId="4666AE1D" w14:textId="77777777" w:rsidR="00DF3870" w:rsidRDefault="00164D5B">
            <w:pPr>
              <w:pStyle w:val="TableParagraph"/>
              <w:ind w:left="68"/>
            </w:pPr>
            <w:r>
              <w:rPr>
                <w:spacing w:val="-2"/>
              </w:rPr>
              <w:t>Bovinos</w:t>
            </w:r>
          </w:p>
        </w:tc>
        <w:tc>
          <w:tcPr>
            <w:tcW w:w="1702" w:type="dxa"/>
          </w:tcPr>
          <w:p w14:paraId="6C327BB4" w14:textId="77777777" w:rsidR="00DF3870" w:rsidRDefault="00164D5B">
            <w:pPr>
              <w:pStyle w:val="TableParagraph"/>
              <w:ind w:right="48"/>
              <w:jc w:val="right"/>
            </w:pPr>
            <w:r>
              <w:rPr>
                <w:spacing w:val="-4"/>
              </w:rPr>
              <w:t>0.00</w:t>
            </w:r>
          </w:p>
        </w:tc>
      </w:tr>
      <w:tr w:rsidR="00DF3870" w14:paraId="54FC83BE" w14:textId="77777777">
        <w:trPr>
          <w:trHeight w:val="316"/>
        </w:trPr>
        <w:tc>
          <w:tcPr>
            <w:tcW w:w="1136" w:type="dxa"/>
          </w:tcPr>
          <w:p w14:paraId="630E180A" w14:textId="77777777" w:rsidR="00DF3870" w:rsidRDefault="00164D5B">
            <w:pPr>
              <w:pStyle w:val="TableParagraph"/>
              <w:ind w:left="69"/>
            </w:pPr>
            <w:r>
              <w:rPr>
                <w:spacing w:val="-2"/>
              </w:rPr>
              <w:t>5.7.1.1</w:t>
            </w:r>
          </w:p>
        </w:tc>
        <w:tc>
          <w:tcPr>
            <w:tcW w:w="7514" w:type="dxa"/>
          </w:tcPr>
          <w:p w14:paraId="2EBD19CA" w14:textId="77777777" w:rsidR="00DF3870" w:rsidRDefault="00164D5B">
            <w:pPr>
              <w:pStyle w:val="TableParagraph"/>
              <w:ind w:left="68"/>
            </w:pPr>
            <w:r>
              <w:rPr>
                <w:spacing w:val="-2"/>
              </w:rPr>
              <w:t>Bovinos</w:t>
            </w:r>
          </w:p>
        </w:tc>
        <w:tc>
          <w:tcPr>
            <w:tcW w:w="1702" w:type="dxa"/>
          </w:tcPr>
          <w:p w14:paraId="27933247" w14:textId="77777777" w:rsidR="00DF3870" w:rsidRDefault="00164D5B">
            <w:pPr>
              <w:pStyle w:val="TableParagraph"/>
              <w:ind w:right="48"/>
              <w:jc w:val="right"/>
            </w:pPr>
            <w:r>
              <w:rPr>
                <w:spacing w:val="-4"/>
              </w:rPr>
              <w:t>0.00</w:t>
            </w:r>
          </w:p>
        </w:tc>
      </w:tr>
      <w:tr w:rsidR="00DF3870" w14:paraId="385E1E06" w14:textId="77777777">
        <w:trPr>
          <w:trHeight w:val="313"/>
        </w:trPr>
        <w:tc>
          <w:tcPr>
            <w:tcW w:w="1136" w:type="dxa"/>
          </w:tcPr>
          <w:p w14:paraId="7656E178" w14:textId="77777777" w:rsidR="00DF3870" w:rsidRDefault="00164D5B">
            <w:pPr>
              <w:pStyle w:val="TableParagraph"/>
              <w:ind w:left="69"/>
            </w:pPr>
            <w:r>
              <w:rPr>
                <w:spacing w:val="-2"/>
              </w:rPr>
              <w:t>5.7.2.0</w:t>
            </w:r>
          </w:p>
        </w:tc>
        <w:tc>
          <w:tcPr>
            <w:tcW w:w="7514" w:type="dxa"/>
          </w:tcPr>
          <w:p w14:paraId="7E14A370" w14:textId="77777777" w:rsidR="00DF3870" w:rsidRDefault="00164D5B">
            <w:pPr>
              <w:pStyle w:val="TableParagraph"/>
              <w:ind w:left="68"/>
            </w:pPr>
            <w:r>
              <w:rPr>
                <w:spacing w:val="-2"/>
              </w:rPr>
              <w:t>Porcinos</w:t>
            </w:r>
          </w:p>
        </w:tc>
        <w:tc>
          <w:tcPr>
            <w:tcW w:w="1702" w:type="dxa"/>
          </w:tcPr>
          <w:p w14:paraId="78CF00C9" w14:textId="77777777" w:rsidR="00DF3870" w:rsidRDefault="00164D5B">
            <w:pPr>
              <w:pStyle w:val="TableParagraph"/>
              <w:ind w:right="48"/>
              <w:jc w:val="right"/>
            </w:pPr>
            <w:r>
              <w:rPr>
                <w:spacing w:val="-4"/>
              </w:rPr>
              <w:t>0.00</w:t>
            </w:r>
          </w:p>
        </w:tc>
      </w:tr>
      <w:tr w:rsidR="00DF3870" w14:paraId="789A9587" w14:textId="77777777">
        <w:trPr>
          <w:trHeight w:val="315"/>
        </w:trPr>
        <w:tc>
          <w:tcPr>
            <w:tcW w:w="1136" w:type="dxa"/>
          </w:tcPr>
          <w:p w14:paraId="0DB2A187" w14:textId="77777777" w:rsidR="00DF3870" w:rsidRDefault="00164D5B">
            <w:pPr>
              <w:pStyle w:val="TableParagraph"/>
              <w:ind w:left="69"/>
            </w:pPr>
            <w:r>
              <w:rPr>
                <w:spacing w:val="-2"/>
              </w:rPr>
              <w:t>5.7.2.1</w:t>
            </w:r>
          </w:p>
        </w:tc>
        <w:tc>
          <w:tcPr>
            <w:tcW w:w="7514" w:type="dxa"/>
          </w:tcPr>
          <w:p w14:paraId="18EB6740" w14:textId="77777777" w:rsidR="00DF3870" w:rsidRDefault="00164D5B">
            <w:pPr>
              <w:pStyle w:val="TableParagraph"/>
              <w:ind w:left="68"/>
            </w:pPr>
            <w:r>
              <w:rPr>
                <w:spacing w:val="-2"/>
              </w:rPr>
              <w:t>Porcinos</w:t>
            </w:r>
          </w:p>
        </w:tc>
        <w:tc>
          <w:tcPr>
            <w:tcW w:w="1702" w:type="dxa"/>
          </w:tcPr>
          <w:p w14:paraId="19E4C65D" w14:textId="77777777" w:rsidR="00DF3870" w:rsidRDefault="00164D5B">
            <w:pPr>
              <w:pStyle w:val="TableParagraph"/>
              <w:ind w:right="48"/>
              <w:jc w:val="right"/>
            </w:pPr>
            <w:r>
              <w:rPr>
                <w:spacing w:val="-4"/>
              </w:rPr>
              <w:t>0.00</w:t>
            </w:r>
          </w:p>
        </w:tc>
      </w:tr>
      <w:tr w:rsidR="00DF3870" w14:paraId="40ED3952" w14:textId="77777777">
        <w:trPr>
          <w:trHeight w:val="313"/>
        </w:trPr>
        <w:tc>
          <w:tcPr>
            <w:tcW w:w="1136" w:type="dxa"/>
          </w:tcPr>
          <w:p w14:paraId="5D6761A3" w14:textId="77777777" w:rsidR="00DF3870" w:rsidRDefault="00164D5B">
            <w:pPr>
              <w:pStyle w:val="TableParagraph"/>
              <w:ind w:left="69"/>
            </w:pPr>
            <w:r>
              <w:rPr>
                <w:spacing w:val="-2"/>
              </w:rPr>
              <w:t>5.7.3.0</w:t>
            </w:r>
          </w:p>
        </w:tc>
        <w:tc>
          <w:tcPr>
            <w:tcW w:w="7514" w:type="dxa"/>
          </w:tcPr>
          <w:p w14:paraId="6219A552" w14:textId="77777777" w:rsidR="00DF3870" w:rsidRDefault="00164D5B">
            <w:pPr>
              <w:pStyle w:val="TableParagraph"/>
              <w:ind w:left="68"/>
            </w:pPr>
            <w:r>
              <w:rPr>
                <w:spacing w:val="-4"/>
              </w:rPr>
              <w:t>Aves</w:t>
            </w:r>
          </w:p>
        </w:tc>
        <w:tc>
          <w:tcPr>
            <w:tcW w:w="1702" w:type="dxa"/>
          </w:tcPr>
          <w:p w14:paraId="0CE82557" w14:textId="77777777" w:rsidR="00DF3870" w:rsidRDefault="00164D5B">
            <w:pPr>
              <w:pStyle w:val="TableParagraph"/>
              <w:ind w:right="48"/>
              <w:jc w:val="right"/>
            </w:pPr>
            <w:r>
              <w:rPr>
                <w:spacing w:val="-4"/>
              </w:rPr>
              <w:t>0.00</w:t>
            </w:r>
          </w:p>
        </w:tc>
      </w:tr>
      <w:tr w:rsidR="00DF3870" w14:paraId="36DF9231" w14:textId="77777777">
        <w:trPr>
          <w:trHeight w:val="316"/>
        </w:trPr>
        <w:tc>
          <w:tcPr>
            <w:tcW w:w="1136" w:type="dxa"/>
          </w:tcPr>
          <w:p w14:paraId="67BCD9E6" w14:textId="77777777" w:rsidR="00DF3870" w:rsidRDefault="00164D5B">
            <w:pPr>
              <w:pStyle w:val="TableParagraph"/>
              <w:ind w:left="69"/>
            </w:pPr>
            <w:r>
              <w:rPr>
                <w:spacing w:val="-2"/>
              </w:rPr>
              <w:t>5.7.3.1</w:t>
            </w:r>
          </w:p>
        </w:tc>
        <w:tc>
          <w:tcPr>
            <w:tcW w:w="7514" w:type="dxa"/>
          </w:tcPr>
          <w:p w14:paraId="530047F6" w14:textId="77777777" w:rsidR="00DF3870" w:rsidRDefault="00164D5B">
            <w:pPr>
              <w:pStyle w:val="TableParagraph"/>
              <w:ind w:left="68"/>
            </w:pPr>
            <w:r>
              <w:rPr>
                <w:spacing w:val="-4"/>
              </w:rPr>
              <w:t>Aves</w:t>
            </w:r>
          </w:p>
        </w:tc>
        <w:tc>
          <w:tcPr>
            <w:tcW w:w="1702" w:type="dxa"/>
          </w:tcPr>
          <w:p w14:paraId="4CD5886D" w14:textId="77777777" w:rsidR="00DF3870" w:rsidRDefault="00164D5B">
            <w:pPr>
              <w:pStyle w:val="TableParagraph"/>
              <w:ind w:right="48"/>
              <w:jc w:val="right"/>
            </w:pPr>
            <w:r>
              <w:rPr>
                <w:spacing w:val="-4"/>
              </w:rPr>
              <w:t>0.00</w:t>
            </w:r>
          </w:p>
        </w:tc>
      </w:tr>
      <w:tr w:rsidR="00DF3870" w14:paraId="38D21D4E" w14:textId="77777777">
        <w:trPr>
          <w:trHeight w:val="316"/>
        </w:trPr>
        <w:tc>
          <w:tcPr>
            <w:tcW w:w="1136" w:type="dxa"/>
          </w:tcPr>
          <w:p w14:paraId="39F83E6A" w14:textId="77777777" w:rsidR="00DF3870" w:rsidRDefault="00164D5B">
            <w:pPr>
              <w:pStyle w:val="TableParagraph"/>
              <w:ind w:left="69"/>
            </w:pPr>
            <w:r>
              <w:rPr>
                <w:spacing w:val="-2"/>
              </w:rPr>
              <w:t>5.7.4.0</w:t>
            </w:r>
          </w:p>
        </w:tc>
        <w:tc>
          <w:tcPr>
            <w:tcW w:w="7514" w:type="dxa"/>
          </w:tcPr>
          <w:p w14:paraId="037F2F78" w14:textId="77777777" w:rsidR="00DF3870" w:rsidRDefault="00164D5B">
            <w:pPr>
              <w:pStyle w:val="TableParagraph"/>
              <w:ind w:left="68"/>
            </w:pPr>
            <w:r>
              <w:t>Ovinos</w:t>
            </w:r>
            <w:r>
              <w:rPr>
                <w:spacing w:val="-4"/>
              </w:rPr>
              <w:t xml:space="preserve"> </w:t>
            </w:r>
            <w:r>
              <w:t>y</w:t>
            </w:r>
            <w:r>
              <w:rPr>
                <w:spacing w:val="-1"/>
              </w:rPr>
              <w:t xml:space="preserve"> </w:t>
            </w:r>
            <w:r>
              <w:rPr>
                <w:spacing w:val="-2"/>
              </w:rPr>
              <w:t>caprinos</w:t>
            </w:r>
          </w:p>
        </w:tc>
        <w:tc>
          <w:tcPr>
            <w:tcW w:w="1702" w:type="dxa"/>
          </w:tcPr>
          <w:p w14:paraId="414CC298" w14:textId="77777777" w:rsidR="00DF3870" w:rsidRDefault="00164D5B">
            <w:pPr>
              <w:pStyle w:val="TableParagraph"/>
              <w:ind w:right="48"/>
              <w:jc w:val="right"/>
            </w:pPr>
            <w:r>
              <w:rPr>
                <w:spacing w:val="-4"/>
              </w:rPr>
              <w:t>0.00</w:t>
            </w:r>
          </w:p>
        </w:tc>
      </w:tr>
      <w:tr w:rsidR="00DF3870" w14:paraId="24FB8BF6" w14:textId="77777777">
        <w:trPr>
          <w:trHeight w:val="313"/>
        </w:trPr>
        <w:tc>
          <w:tcPr>
            <w:tcW w:w="1136" w:type="dxa"/>
          </w:tcPr>
          <w:p w14:paraId="6FBB1C3D" w14:textId="77777777" w:rsidR="00DF3870" w:rsidRDefault="00164D5B">
            <w:pPr>
              <w:pStyle w:val="TableParagraph"/>
              <w:spacing w:before="20"/>
              <w:ind w:left="69"/>
            </w:pPr>
            <w:r>
              <w:rPr>
                <w:spacing w:val="-2"/>
              </w:rPr>
              <w:t>5.7.4.1</w:t>
            </w:r>
          </w:p>
        </w:tc>
        <w:tc>
          <w:tcPr>
            <w:tcW w:w="7514" w:type="dxa"/>
          </w:tcPr>
          <w:p w14:paraId="7837475E" w14:textId="77777777" w:rsidR="00DF3870" w:rsidRDefault="00164D5B">
            <w:pPr>
              <w:pStyle w:val="TableParagraph"/>
              <w:spacing w:before="20"/>
              <w:ind w:left="68"/>
            </w:pPr>
            <w:r>
              <w:t>Ovinos</w:t>
            </w:r>
            <w:r>
              <w:rPr>
                <w:spacing w:val="-4"/>
              </w:rPr>
              <w:t xml:space="preserve"> </w:t>
            </w:r>
            <w:r>
              <w:t>y</w:t>
            </w:r>
            <w:r>
              <w:rPr>
                <w:spacing w:val="-1"/>
              </w:rPr>
              <w:t xml:space="preserve"> </w:t>
            </w:r>
            <w:r>
              <w:rPr>
                <w:spacing w:val="-2"/>
              </w:rPr>
              <w:t>caprinos</w:t>
            </w:r>
          </w:p>
        </w:tc>
        <w:tc>
          <w:tcPr>
            <w:tcW w:w="1702" w:type="dxa"/>
          </w:tcPr>
          <w:p w14:paraId="7BB9E10C" w14:textId="77777777" w:rsidR="00DF3870" w:rsidRDefault="00164D5B">
            <w:pPr>
              <w:pStyle w:val="TableParagraph"/>
              <w:spacing w:before="20"/>
              <w:ind w:right="48"/>
              <w:jc w:val="right"/>
            </w:pPr>
            <w:r>
              <w:rPr>
                <w:spacing w:val="-4"/>
              </w:rPr>
              <w:t>0.00</w:t>
            </w:r>
          </w:p>
        </w:tc>
      </w:tr>
      <w:tr w:rsidR="00DF3870" w14:paraId="576FC945" w14:textId="77777777">
        <w:trPr>
          <w:trHeight w:val="315"/>
        </w:trPr>
        <w:tc>
          <w:tcPr>
            <w:tcW w:w="1136" w:type="dxa"/>
          </w:tcPr>
          <w:p w14:paraId="613526EB" w14:textId="77777777" w:rsidR="00DF3870" w:rsidRDefault="00164D5B">
            <w:pPr>
              <w:pStyle w:val="TableParagraph"/>
              <w:ind w:left="69"/>
            </w:pPr>
            <w:r>
              <w:rPr>
                <w:spacing w:val="-2"/>
              </w:rPr>
              <w:t>5.7.5.0</w:t>
            </w:r>
          </w:p>
        </w:tc>
        <w:tc>
          <w:tcPr>
            <w:tcW w:w="7514" w:type="dxa"/>
          </w:tcPr>
          <w:p w14:paraId="4F22FB4F" w14:textId="77777777" w:rsidR="00DF3870" w:rsidRDefault="00164D5B">
            <w:pPr>
              <w:pStyle w:val="TableParagraph"/>
              <w:ind w:left="68"/>
            </w:pPr>
            <w:r>
              <w:t>Peces</w:t>
            </w:r>
            <w:r>
              <w:rPr>
                <w:spacing w:val="-4"/>
              </w:rPr>
              <w:t xml:space="preserve"> </w:t>
            </w:r>
            <w:r>
              <w:t>y</w:t>
            </w:r>
            <w:r>
              <w:rPr>
                <w:spacing w:val="-1"/>
              </w:rPr>
              <w:t xml:space="preserve"> </w:t>
            </w:r>
            <w:r>
              <w:rPr>
                <w:spacing w:val="-2"/>
              </w:rPr>
              <w:t>acuicultura</w:t>
            </w:r>
          </w:p>
        </w:tc>
        <w:tc>
          <w:tcPr>
            <w:tcW w:w="1702" w:type="dxa"/>
          </w:tcPr>
          <w:p w14:paraId="0C0FDBCC" w14:textId="77777777" w:rsidR="00DF3870" w:rsidRDefault="00164D5B">
            <w:pPr>
              <w:pStyle w:val="TableParagraph"/>
              <w:ind w:right="48"/>
              <w:jc w:val="right"/>
            </w:pPr>
            <w:r>
              <w:rPr>
                <w:spacing w:val="-4"/>
              </w:rPr>
              <w:t>0.00</w:t>
            </w:r>
          </w:p>
        </w:tc>
      </w:tr>
      <w:tr w:rsidR="00DF3870" w14:paraId="060FEE30" w14:textId="77777777">
        <w:trPr>
          <w:trHeight w:val="313"/>
        </w:trPr>
        <w:tc>
          <w:tcPr>
            <w:tcW w:w="1136" w:type="dxa"/>
          </w:tcPr>
          <w:p w14:paraId="768943B0" w14:textId="77777777" w:rsidR="00DF3870" w:rsidRDefault="00164D5B">
            <w:pPr>
              <w:pStyle w:val="TableParagraph"/>
              <w:ind w:left="69"/>
            </w:pPr>
            <w:r>
              <w:rPr>
                <w:spacing w:val="-2"/>
              </w:rPr>
              <w:t>5.7.5.1</w:t>
            </w:r>
          </w:p>
        </w:tc>
        <w:tc>
          <w:tcPr>
            <w:tcW w:w="7514" w:type="dxa"/>
          </w:tcPr>
          <w:p w14:paraId="0AF6BF29" w14:textId="77777777" w:rsidR="00DF3870" w:rsidRDefault="00164D5B">
            <w:pPr>
              <w:pStyle w:val="TableParagraph"/>
              <w:ind w:left="68"/>
            </w:pPr>
            <w:r>
              <w:t>Peces</w:t>
            </w:r>
            <w:r>
              <w:rPr>
                <w:spacing w:val="-4"/>
              </w:rPr>
              <w:t xml:space="preserve"> </w:t>
            </w:r>
            <w:r>
              <w:t>y</w:t>
            </w:r>
            <w:r>
              <w:rPr>
                <w:spacing w:val="-1"/>
              </w:rPr>
              <w:t xml:space="preserve"> </w:t>
            </w:r>
            <w:r>
              <w:rPr>
                <w:spacing w:val="-2"/>
              </w:rPr>
              <w:t>acuicultura</w:t>
            </w:r>
          </w:p>
        </w:tc>
        <w:tc>
          <w:tcPr>
            <w:tcW w:w="1702" w:type="dxa"/>
          </w:tcPr>
          <w:p w14:paraId="37104410" w14:textId="77777777" w:rsidR="00DF3870" w:rsidRDefault="00164D5B">
            <w:pPr>
              <w:pStyle w:val="TableParagraph"/>
              <w:ind w:right="48"/>
              <w:jc w:val="right"/>
            </w:pPr>
            <w:r>
              <w:rPr>
                <w:spacing w:val="-4"/>
              </w:rPr>
              <w:t>0.00</w:t>
            </w:r>
          </w:p>
        </w:tc>
      </w:tr>
      <w:tr w:rsidR="00DF3870" w14:paraId="0AE5012E" w14:textId="77777777">
        <w:trPr>
          <w:trHeight w:val="315"/>
        </w:trPr>
        <w:tc>
          <w:tcPr>
            <w:tcW w:w="1136" w:type="dxa"/>
          </w:tcPr>
          <w:p w14:paraId="2C3148C8" w14:textId="77777777" w:rsidR="00DF3870" w:rsidRDefault="00164D5B">
            <w:pPr>
              <w:pStyle w:val="TableParagraph"/>
              <w:ind w:left="69"/>
            </w:pPr>
            <w:r>
              <w:rPr>
                <w:spacing w:val="-2"/>
              </w:rPr>
              <w:t>5.7.6.0</w:t>
            </w:r>
          </w:p>
        </w:tc>
        <w:tc>
          <w:tcPr>
            <w:tcW w:w="7514" w:type="dxa"/>
          </w:tcPr>
          <w:p w14:paraId="79C1F3F9" w14:textId="77777777" w:rsidR="00DF3870" w:rsidRDefault="00164D5B">
            <w:pPr>
              <w:pStyle w:val="TableParagraph"/>
              <w:ind w:left="68"/>
            </w:pPr>
            <w:r>
              <w:rPr>
                <w:spacing w:val="-2"/>
              </w:rPr>
              <w:t>Equinos</w:t>
            </w:r>
          </w:p>
        </w:tc>
        <w:tc>
          <w:tcPr>
            <w:tcW w:w="1702" w:type="dxa"/>
          </w:tcPr>
          <w:p w14:paraId="20B99710" w14:textId="77777777" w:rsidR="00DF3870" w:rsidRDefault="00164D5B">
            <w:pPr>
              <w:pStyle w:val="TableParagraph"/>
              <w:ind w:right="48"/>
              <w:jc w:val="right"/>
            </w:pPr>
            <w:r>
              <w:rPr>
                <w:spacing w:val="-4"/>
              </w:rPr>
              <w:t>0.00</w:t>
            </w:r>
          </w:p>
        </w:tc>
      </w:tr>
      <w:tr w:rsidR="00DF3870" w14:paraId="35DA3895" w14:textId="77777777">
        <w:trPr>
          <w:trHeight w:val="313"/>
        </w:trPr>
        <w:tc>
          <w:tcPr>
            <w:tcW w:w="1136" w:type="dxa"/>
          </w:tcPr>
          <w:p w14:paraId="0E6AF650" w14:textId="77777777" w:rsidR="00DF3870" w:rsidRDefault="00164D5B">
            <w:pPr>
              <w:pStyle w:val="TableParagraph"/>
              <w:ind w:left="69"/>
            </w:pPr>
            <w:r>
              <w:rPr>
                <w:spacing w:val="-2"/>
              </w:rPr>
              <w:t>5.7.6.1</w:t>
            </w:r>
          </w:p>
        </w:tc>
        <w:tc>
          <w:tcPr>
            <w:tcW w:w="7514" w:type="dxa"/>
          </w:tcPr>
          <w:p w14:paraId="3878222C" w14:textId="77777777" w:rsidR="00DF3870" w:rsidRDefault="00164D5B">
            <w:pPr>
              <w:pStyle w:val="TableParagraph"/>
              <w:ind w:left="68"/>
            </w:pPr>
            <w:r>
              <w:rPr>
                <w:spacing w:val="-2"/>
              </w:rPr>
              <w:t>Equinos</w:t>
            </w:r>
          </w:p>
        </w:tc>
        <w:tc>
          <w:tcPr>
            <w:tcW w:w="1702" w:type="dxa"/>
          </w:tcPr>
          <w:p w14:paraId="73C3B3EB" w14:textId="77777777" w:rsidR="00DF3870" w:rsidRDefault="00164D5B">
            <w:pPr>
              <w:pStyle w:val="TableParagraph"/>
              <w:ind w:right="48"/>
              <w:jc w:val="right"/>
            </w:pPr>
            <w:r>
              <w:rPr>
                <w:spacing w:val="-4"/>
              </w:rPr>
              <w:t>0.00</w:t>
            </w:r>
          </w:p>
        </w:tc>
      </w:tr>
      <w:tr w:rsidR="00DF3870" w14:paraId="3B978C65" w14:textId="77777777">
        <w:trPr>
          <w:trHeight w:val="315"/>
        </w:trPr>
        <w:tc>
          <w:tcPr>
            <w:tcW w:w="1136" w:type="dxa"/>
          </w:tcPr>
          <w:p w14:paraId="0FB96980" w14:textId="77777777" w:rsidR="00DF3870" w:rsidRDefault="00164D5B">
            <w:pPr>
              <w:pStyle w:val="TableParagraph"/>
              <w:ind w:left="69"/>
            </w:pPr>
            <w:r>
              <w:rPr>
                <w:spacing w:val="-2"/>
              </w:rPr>
              <w:t>5.7.7.0</w:t>
            </w:r>
          </w:p>
        </w:tc>
        <w:tc>
          <w:tcPr>
            <w:tcW w:w="7514" w:type="dxa"/>
          </w:tcPr>
          <w:p w14:paraId="5710FDE9" w14:textId="77777777" w:rsidR="00DF3870" w:rsidRDefault="00164D5B">
            <w:pPr>
              <w:pStyle w:val="TableParagraph"/>
              <w:ind w:left="68"/>
            </w:pPr>
            <w:r>
              <w:t>Especies</w:t>
            </w:r>
            <w:r>
              <w:rPr>
                <w:spacing w:val="-6"/>
              </w:rPr>
              <w:t xml:space="preserve"> </w:t>
            </w:r>
            <w:r>
              <w:t>menores</w:t>
            </w:r>
            <w:r>
              <w:rPr>
                <w:spacing w:val="-5"/>
              </w:rPr>
              <w:t xml:space="preserve"> </w:t>
            </w:r>
            <w:r>
              <w:t>y</w:t>
            </w:r>
            <w:r>
              <w:rPr>
                <w:spacing w:val="-4"/>
              </w:rPr>
              <w:t xml:space="preserve"> </w:t>
            </w:r>
            <w:r>
              <w:t>de</w:t>
            </w:r>
            <w:r>
              <w:rPr>
                <w:spacing w:val="-3"/>
              </w:rPr>
              <w:t xml:space="preserve"> </w:t>
            </w:r>
            <w:r>
              <w:rPr>
                <w:spacing w:val="-2"/>
              </w:rPr>
              <w:t>zoológico</w:t>
            </w:r>
          </w:p>
        </w:tc>
        <w:tc>
          <w:tcPr>
            <w:tcW w:w="1702" w:type="dxa"/>
          </w:tcPr>
          <w:p w14:paraId="41E9A624" w14:textId="77777777" w:rsidR="00DF3870" w:rsidRDefault="00164D5B">
            <w:pPr>
              <w:pStyle w:val="TableParagraph"/>
              <w:ind w:right="48"/>
              <w:jc w:val="right"/>
            </w:pPr>
            <w:r>
              <w:rPr>
                <w:spacing w:val="-4"/>
              </w:rPr>
              <w:t>0.00</w:t>
            </w:r>
          </w:p>
        </w:tc>
      </w:tr>
      <w:tr w:rsidR="00DF3870" w14:paraId="2D3B03F9" w14:textId="77777777">
        <w:trPr>
          <w:trHeight w:val="315"/>
        </w:trPr>
        <w:tc>
          <w:tcPr>
            <w:tcW w:w="1136" w:type="dxa"/>
          </w:tcPr>
          <w:p w14:paraId="3FF1C5F3" w14:textId="77777777" w:rsidR="00DF3870" w:rsidRDefault="00164D5B">
            <w:pPr>
              <w:pStyle w:val="TableParagraph"/>
              <w:ind w:left="69"/>
            </w:pPr>
            <w:r>
              <w:rPr>
                <w:spacing w:val="-2"/>
              </w:rPr>
              <w:t>5.7.7.1</w:t>
            </w:r>
          </w:p>
        </w:tc>
        <w:tc>
          <w:tcPr>
            <w:tcW w:w="7514" w:type="dxa"/>
          </w:tcPr>
          <w:p w14:paraId="3943CB27" w14:textId="77777777" w:rsidR="00DF3870" w:rsidRDefault="00164D5B">
            <w:pPr>
              <w:pStyle w:val="TableParagraph"/>
              <w:ind w:left="68"/>
            </w:pPr>
            <w:r>
              <w:t>Especies</w:t>
            </w:r>
            <w:r>
              <w:rPr>
                <w:spacing w:val="-6"/>
              </w:rPr>
              <w:t xml:space="preserve"> </w:t>
            </w:r>
            <w:r>
              <w:t>menores</w:t>
            </w:r>
            <w:r>
              <w:rPr>
                <w:spacing w:val="-5"/>
              </w:rPr>
              <w:t xml:space="preserve"> </w:t>
            </w:r>
            <w:r>
              <w:t>y</w:t>
            </w:r>
            <w:r>
              <w:rPr>
                <w:spacing w:val="-4"/>
              </w:rPr>
              <w:t xml:space="preserve"> </w:t>
            </w:r>
            <w:r>
              <w:t>de</w:t>
            </w:r>
            <w:r>
              <w:rPr>
                <w:spacing w:val="-3"/>
              </w:rPr>
              <w:t xml:space="preserve"> </w:t>
            </w:r>
            <w:r>
              <w:rPr>
                <w:spacing w:val="-2"/>
              </w:rPr>
              <w:t>zoológico</w:t>
            </w:r>
          </w:p>
        </w:tc>
        <w:tc>
          <w:tcPr>
            <w:tcW w:w="1702" w:type="dxa"/>
          </w:tcPr>
          <w:p w14:paraId="78D562C4" w14:textId="77777777" w:rsidR="00DF3870" w:rsidRDefault="00164D5B">
            <w:pPr>
              <w:pStyle w:val="TableParagraph"/>
              <w:ind w:right="48"/>
              <w:jc w:val="right"/>
            </w:pPr>
            <w:r>
              <w:rPr>
                <w:spacing w:val="-4"/>
              </w:rPr>
              <w:t>0.00</w:t>
            </w:r>
          </w:p>
        </w:tc>
      </w:tr>
    </w:tbl>
    <w:p w14:paraId="4C142A38" w14:textId="77777777" w:rsidR="00DF3870" w:rsidRDefault="00164D5B">
      <w:pPr>
        <w:spacing w:before="133"/>
        <w:ind w:right="936"/>
        <w:jc w:val="right"/>
        <w:rPr>
          <w:sz w:val="24"/>
        </w:rPr>
      </w:pPr>
      <w:r>
        <w:rPr>
          <w:noProof/>
          <w:sz w:val="24"/>
        </w:rPr>
        <w:drawing>
          <wp:anchor distT="0" distB="0" distL="0" distR="0" simplePos="0" relativeHeight="479069696" behindDoc="1" locked="0" layoutInCell="1" allowOverlap="1" wp14:anchorId="348DD462" wp14:editId="401975FD">
            <wp:simplePos x="0" y="0"/>
            <wp:positionH relativeFrom="page">
              <wp:posOffset>10161</wp:posOffset>
            </wp:positionH>
            <wp:positionV relativeFrom="page">
              <wp:posOffset>145569</wp:posOffset>
            </wp:positionV>
            <wp:extent cx="7762239" cy="9888758"/>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29</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3CA47A1D"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3EAFB92E" w14:textId="77777777">
        <w:trPr>
          <w:trHeight w:val="314"/>
        </w:trPr>
        <w:tc>
          <w:tcPr>
            <w:tcW w:w="1136" w:type="dxa"/>
            <w:tcBorders>
              <w:top w:val="nil"/>
            </w:tcBorders>
          </w:tcPr>
          <w:p w14:paraId="0CED873A" w14:textId="77777777" w:rsidR="00DF3870" w:rsidRDefault="00164D5B">
            <w:pPr>
              <w:pStyle w:val="TableParagraph"/>
              <w:spacing w:before="21"/>
              <w:ind w:left="69"/>
            </w:pPr>
            <w:r>
              <w:rPr>
                <w:spacing w:val="-2"/>
              </w:rPr>
              <w:lastRenderedPageBreak/>
              <w:t>5.7.8.0</w:t>
            </w:r>
          </w:p>
        </w:tc>
        <w:tc>
          <w:tcPr>
            <w:tcW w:w="7514" w:type="dxa"/>
            <w:tcBorders>
              <w:top w:val="nil"/>
            </w:tcBorders>
          </w:tcPr>
          <w:p w14:paraId="0F6963A3" w14:textId="77777777" w:rsidR="00DF3870" w:rsidRDefault="00164D5B">
            <w:pPr>
              <w:pStyle w:val="TableParagraph"/>
              <w:spacing w:before="21"/>
              <w:ind w:left="68"/>
            </w:pPr>
            <w:r>
              <w:t>Árboles</w:t>
            </w:r>
            <w:r>
              <w:rPr>
                <w:spacing w:val="-4"/>
              </w:rPr>
              <w:t xml:space="preserve"> </w:t>
            </w:r>
            <w:r>
              <w:t>y</w:t>
            </w:r>
            <w:r>
              <w:rPr>
                <w:spacing w:val="-1"/>
              </w:rPr>
              <w:t xml:space="preserve"> </w:t>
            </w:r>
            <w:r>
              <w:rPr>
                <w:spacing w:val="-2"/>
              </w:rPr>
              <w:t>plantas</w:t>
            </w:r>
          </w:p>
        </w:tc>
        <w:tc>
          <w:tcPr>
            <w:tcW w:w="1702" w:type="dxa"/>
            <w:tcBorders>
              <w:top w:val="nil"/>
            </w:tcBorders>
          </w:tcPr>
          <w:p w14:paraId="59201418" w14:textId="77777777" w:rsidR="00DF3870" w:rsidRDefault="00164D5B">
            <w:pPr>
              <w:pStyle w:val="TableParagraph"/>
              <w:spacing w:before="21"/>
              <w:ind w:right="48"/>
              <w:jc w:val="right"/>
            </w:pPr>
            <w:r>
              <w:rPr>
                <w:spacing w:val="-4"/>
              </w:rPr>
              <w:t>0.00</w:t>
            </w:r>
          </w:p>
        </w:tc>
      </w:tr>
      <w:tr w:rsidR="00DF3870" w14:paraId="6999545B" w14:textId="77777777">
        <w:trPr>
          <w:trHeight w:val="315"/>
        </w:trPr>
        <w:tc>
          <w:tcPr>
            <w:tcW w:w="1136" w:type="dxa"/>
          </w:tcPr>
          <w:p w14:paraId="765FF917" w14:textId="77777777" w:rsidR="00DF3870" w:rsidRDefault="00164D5B">
            <w:pPr>
              <w:pStyle w:val="TableParagraph"/>
              <w:ind w:left="69"/>
            </w:pPr>
            <w:r>
              <w:rPr>
                <w:spacing w:val="-2"/>
              </w:rPr>
              <w:t>5.7.8.1</w:t>
            </w:r>
          </w:p>
        </w:tc>
        <w:tc>
          <w:tcPr>
            <w:tcW w:w="7514" w:type="dxa"/>
          </w:tcPr>
          <w:p w14:paraId="5AE3F053" w14:textId="77777777" w:rsidR="00DF3870" w:rsidRDefault="00164D5B">
            <w:pPr>
              <w:pStyle w:val="TableParagraph"/>
              <w:ind w:left="68"/>
            </w:pPr>
            <w:r>
              <w:t>Árboles</w:t>
            </w:r>
            <w:r>
              <w:rPr>
                <w:spacing w:val="-4"/>
              </w:rPr>
              <w:t xml:space="preserve"> </w:t>
            </w:r>
            <w:r>
              <w:t>y</w:t>
            </w:r>
            <w:r>
              <w:rPr>
                <w:spacing w:val="-1"/>
              </w:rPr>
              <w:t xml:space="preserve"> </w:t>
            </w:r>
            <w:r>
              <w:rPr>
                <w:spacing w:val="-2"/>
              </w:rPr>
              <w:t>plantas</w:t>
            </w:r>
          </w:p>
        </w:tc>
        <w:tc>
          <w:tcPr>
            <w:tcW w:w="1702" w:type="dxa"/>
          </w:tcPr>
          <w:p w14:paraId="75877B7D" w14:textId="77777777" w:rsidR="00DF3870" w:rsidRDefault="00164D5B">
            <w:pPr>
              <w:pStyle w:val="TableParagraph"/>
              <w:ind w:right="48"/>
              <w:jc w:val="right"/>
            </w:pPr>
            <w:r>
              <w:rPr>
                <w:spacing w:val="-4"/>
              </w:rPr>
              <w:t>0.00</w:t>
            </w:r>
          </w:p>
        </w:tc>
      </w:tr>
      <w:tr w:rsidR="00DF3870" w14:paraId="409847B0" w14:textId="77777777">
        <w:trPr>
          <w:trHeight w:val="313"/>
        </w:trPr>
        <w:tc>
          <w:tcPr>
            <w:tcW w:w="1136" w:type="dxa"/>
          </w:tcPr>
          <w:p w14:paraId="3A462144" w14:textId="77777777" w:rsidR="00DF3870" w:rsidRDefault="00164D5B">
            <w:pPr>
              <w:pStyle w:val="TableParagraph"/>
              <w:ind w:left="69"/>
            </w:pPr>
            <w:r>
              <w:rPr>
                <w:spacing w:val="-2"/>
              </w:rPr>
              <w:t>5.7.9.0</w:t>
            </w:r>
          </w:p>
        </w:tc>
        <w:tc>
          <w:tcPr>
            <w:tcW w:w="7514" w:type="dxa"/>
          </w:tcPr>
          <w:p w14:paraId="2F77115C" w14:textId="77777777" w:rsidR="00DF3870" w:rsidRDefault="00164D5B">
            <w:pPr>
              <w:pStyle w:val="TableParagraph"/>
              <w:ind w:left="68"/>
            </w:pPr>
            <w:r>
              <w:t>Otros</w:t>
            </w:r>
            <w:r>
              <w:rPr>
                <w:spacing w:val="-6"/>
              </w:rPr>
              <w:t xml:space="preserve"> </w:t>
            </w:r>
            <w:r>
              <w:t>activos</w:t>
            </w:r>
            <w:r>
              <w:rPr>
                <w:spacing w:val="-2"/>
              </w:rPr>
              <w:t xml:space="preserve"> biológicos</w:t>
            </w:r>
          </w:p>
        </w:tc>
        <w:tc>
          <w:tcPr>
            <w:tcW w:w="1702" w:type="dxa"/>
          </w:tcPr>
          <w:p w14:paraId="05E1C03B" w14:textId="77777777" w:rsidR="00DF3870" w:rsidRDefault="00164D5B">
            <w:pPr>
              <w:pStyle w:val="TableParagraph"/>
              <w:ind w:right="48"/>
              <w:jc w:val="right"/>
            </w:pPr>
            <w:r>
              <w:rPr>
                <w:spacing w:val="-4"/>
              </w:rPr>
              <w:t>0.00</w:t>
            </w:r>
          </w:p>
        </w:tc>
      </w:tr>
      <w:tr w:rsidR="00DF3870" w14:paraId="2F69090E" w14:textId="77777777">
        <w:trPr>
          <w:trHeight w:val="315"/>
        </w:trPr>
        <w:tc>
          <w:tcPr>
            <w:tcW w:w="1136" w:type="dxa"/>
          </w:tcPr>
          <w:p w14:paraId="2D0303E1" w14:textId="77777777" w:rsidR="00DF3870" w:rsidRDefault="00164D5B">
            <w:pPr>
              <w:pStyle w:val="TableParagraph"/>
              <w:ind w:left="69"/>
            </w:pPr>
            <w:r>
              <w:rPr>
                <w:spacing w:val="-2"/>
              </w:rPr>
              <w:t>5.7.9.1</w:t>
            </w:r>
          </w:p>
        </w:tc>
        <w:tc>
          <w:tcPr>
            <w:tcW w:w="7514" w:type="dxa"/>
          </w:tcPr>
          <w:p w14:paraId="67B89984" w14:textId="77777777" w:rsidR="00DF3870" w:rsidRDefault="00164D5B">
            <w:pPr>
              <w:pStyle w:val="TableParagraph"/>
              <w:ind w:left="68"/>
            </w:pPr>
            <w:r>
              <w:t>Otros</w:t>
            </w:r>
            <w:r>
              <w:rPr>
                <w:spacing w:val="-6"/>
              </w:rPr>
              <w:t xml:space="preserve"> </w:t>
            </w:r>
            <w:r>
              <w:t>activos</w:t>
            </w:r>
            <w:r>
              <w:rPr>
                <w:spacing w:val="-2"/>
              </w:rPr>
              <w:t xml:space="preserve"> biológicos</w:t>
            </w:r>
          </w:p>
        </w:tc>
        <w:tc>
          <w:tcPr>
            <w:tcW w:w="1702" w:type="dxa"/>
          </w:tcPr>
          <w:p w14:paraId="2FE6416F" w14:textId="77777777" w:rsidR="00DF3870" w:rsidRDefault="00164D5B">
            <w:pPr>
              <w:pStyle w:val="TableParagraph"/>
              <w:ind w:right="48"/>
              <w:jc w:val="right"/>
            </w:pPr>
            <w:r>
              <w:rPr>
                <w:spacing w:val="-4"/>
              </w:rPr>
              <w:t>0.00</w:t>
            </w:r>
          </w:p>
        </w:tc>
      </w:tr>
      <w:tr w:rsidR="00DF3870" w14:paraId="37729F65" w14:textId="77777777">
        <w:trPr>
          <w:trHeight w:val="313"/>
        </w:trPr>
        <w:tc>
          <w:tcPr>
            <w:tcW w:w="1136" w:type="dxa"/>
            <w:shd w:val="clear" w:color="auto" w:fill="E7E6E6"/>
          </w:tcPr>
          <w:p w14:paraId="6B8D2DBB" w14:textId="77777777" w:rsidR="00DF3870" w:rsidRDefault="00164D5B">
            <w:pPr>
              <w:pStyle w:val="TableParagraph"/>
              <w:ind w:right="323"/>
              <w:jc w:val="right"/>
              <w:rPr>
                <w:b/>
              </w:rPr>
            </w:pPr>
            <w:r>
              <w:rPr>
                <w:b/>
                <w:spacing w:val="-4"/>
              </w:rPr>
              <w:t>5800</w:t>
            </w:r>
          </w:p>
        </w:tc>
        <w:tc>
          <w:tcPr>
            <w:tcW w:w="7514" w:type="dxa"/>
            <w:shd w:val="clear" w:color="auto" w:fill="E7E6E6"/>
          </w:tcPr>
          <w:p w14:paraId="2220625C" w14:textId="77777777" w:rsidR="00DF3870" w:rsidRDefault="00164D5B">
            <w:pPr>
              <w:pStyle w:val="TableParagraph"/>
              <w:ind w:left="68"/>
              <w:rPr>
                <w:b/>
              </w:rPr>
            </w:pPr>
            <w:r>
              <w:rPr>
                <w:b/>
              </w:rPr>
              <w:t>BIENES</w:t>
            </w:r>
            <w:r>
              <w:rPr>
                <w:b/>
                <w:spacing w:val="-7"/>
              </w:rPr>
              <w:t xml:space="preserve"> </w:t>
            </w:r>
            <w:r>
              <w:rPr>
                <w:b/>
                <w:spacing w:val="-2"/>
              </w:rPr>
              <w:t>INMUEBLES</w:t>
            </w:r>
          </w:p>
        </w:tc>
        <w:tc>
          <w:tcPr>
            <w:tcW w:w="1702" w:type="dxa"/>
            <w:shd w:val="clear" w:color="auto" w:fill="E7E6E6"/>
          </w:tcPr>
          <w:p w14:paraId="4F6A2DFA" w14:textId="77777777" w:rsidR="00DF3870" w:rsidRDefault="00164D5B">
            <w:pPr>
              <w:pStyle w:val="TableParagraph"/>
              <w:ind w:right="47"/>
              <w:jc w:val="right"/>
              <w:rPr>
                <w:b/>
              </w:rPr>
            </w:pPr>
            <w:r>
              <w:rPr>
                <w:b/>
                <w:spacing w:val="-4"/>
              </w:rPr>
              <w:t>0.00</w:t>
            </w:r>
          </w:p>
        </w:tc>
      </w:tr>
      <w:tr w:rsidR="00DF3870" w14:paraId="5CC08F1E" w14:textId="77777777">
        <w:trPr>
          <w:trHeight w:val="315"/>
        </w:trPr>
        <w:tc>
          <w:tcPr>
            <w:tcW w:w="1136" w:type="dxa"/>
          </w:tcPr>
          <w:p w14:paraId="4359BBC9" w14:textId="77777777" w:rsidR="00DF3870" w:rsidRDefault="00164D5B">
            <w:pPr>
              <w:pStyle w:val="TableParagraph"/>
              <w:ind w:left="69"/>
            </w:pPr>
            <w:r>
              <w:rPr>
                <w:spacing w:val="-2"/>
              </w:rPr>
              <w:t>5.8.1.0</w:t>
            </w:r>
          </w:p>
        </w:tc>
        <w:tc>
          <w:tcPr>
            <w:tcW w:w="7514" w:type="dxa"/>
          </w:tcPr>
          <w:p w14:paraId="6485DC8B" w14:textId="77777777" w:rsidR="00DF3870" w:rsidRDefault="00164D5B">
            <w:pPr>
              <w:pStyle w:val="TableParagraph"/>
              <w:ind w:left="68"/>
            </w:pPr>
            <w:r>
              <w:rPr>
                <w:spacing w:val="-2"/>
              </w:rPr>
              <w:t>Terrenos</w:t>
            </w:r>
          </w:p>
        </w:tc>
        <w:tc>
          <w:tcPr>
            <w:tcW w:w="1702" w:type="dxa"/>
          </w:tcPr>
          <w:p w14:paraId="7E6AA81E" w14:textId="77777777" w:rsidR="00DF3870" w:rsidRDefault="00164D5B">
            <w:pPr>
              <w:pStyle w:val="TableParagraph"/>
              <w:ind w:right="48"/>
              <w:jc w:val="right"/>
            </w:pPr>
            <w:r>
              <w:rPr>
                <w:spacing w:val="-4"/>
              </w:rPr>
              <w:t>0.00</w:t>
            </w:r>
          </w:p>
        </w:tc>
      </w:tr>
      <w:tr w:rsidR="00DF3870" w14:paraId="7BF0B5CF" w14:textId="77777777">
        <w:trPr>
          <w:trHeight w:val="316"/>
        </w:trPr>
        <w:tc>
          <w:tcPr>
            <w:tcW w:w="1136" w:type="dxa"/>
          </w:tcPr>
          <w:p w14:paraId="623F546D" w14:textId="77777777" w:rsidR="00DF3870" w:rsidRDefault="00164D5B">
            <w:pPr>
              <w:pStyle w:val="TableParagraph"/>
              <w:ind w:left="69"/>
            </w:pPr>
            <w:r>
              <w:rPr>
                <w:spacing w:val="-2"/>
              </w:rPr>
              <w:t>5.8.1.1</w:t>
            </w:r>
          </w:p>
        </w:tc>
        <w:tc>
          <w:tcPr>
            <w:tcW w:w="7514" w:type="dxa"/>
          </w:tcPr>
          <w:p w14:paraId="3296D455" w14:textId="77777777" w:rsidR="00DF3870" w:rsidRDefault="00164D5B">
            <w:pPr>
              <w:pStyle w:val="TableParagraph"/>
              <w:ind w:left="68"/>
            </w:pPr>
            <w:r>
              <w:rPr>
                <w:spacing w:val="-2"/>
              </w:rPr>
              <w:t>Terrenos</w:t>
            </w:r>
          </w:p>
        </w:tc>
        <w:tc>
          <w:tcPr>
            <w:tcW w:w="1702" w:type="dxa"/>
          </w:tcPr>
          <w:p w14:paraId="5F5C8895" w14:textId="77777777" w:rsidR="00DF3870" w:rsidRDefault="00164D5B">
            <w:pPr>
              <w:pStyle w:val="TableParagraph"/>
              <w:ind w:right="48"/>
              <w:jc w:val="right"/>
            </w:pPr>
            <w:r>
              <w:rPr>
                <w:spacing w:val="-4"/>
              </w:rPr>
              <w:t>0.00</w:t>
            </w:r>
          </w:p>
        </w:tc>
      </w:tr>
      <w:tr w:rsidR="00DF3870" w14:paraId="06617BE2" w14:textId="77777777">
        <w:trPr>
          <w:trHeight w:val="313"/>
        </w:trPr>
        <w:tc>
          <w:tcPr>
            <w:tcW w:w="1136" w:type="dxa"/>
          </w:tcPr>
          <w:p w14:paraId="5C7BC5CD" w14:textId="77777777" w:rsidR="00DF3870" w:rsidRDefault="00164D5B">
            <w:pPr>
              <w:pStyle w:val="TableParagraph"/>
              <w:ind w:left="69"/>
            </w:pPr>
            <w:r>
              <w:rPr>
                <w:spacing w:val="-2"/>
              </w:rPr>
              <w:t>5.8.2.0</w:t>
            </w:r>
          </w:p>
        </w:tc>
        <w:tc>
          <w:tcPr>
            <w:tcW w:w="7514" w:type="dxa"/>
          </w:tcPr>
          <w:p w14:paraId="13603034" w14:textId="77777777" w:rsidR="00DF3870" w:rsidRDefault="00164D5B">
            <w:pPr>
              <w:pStyle w:val="TableParagraph"/>
              <w:ind w:left="68"/>
            </w:pPr>
            <w:r>
              <w:rPr>
                <w:spacing w:val="-2"/>
              </w:rPr>
              <w:t>Viviendas</w:t>
            </w:r>
          </w:p>
        </w:tc>
        <w:tc>
          <w:tcPr>
            <w:tcW w:w="1702" w:type="dxa"/>
          </w:tcPr>
          <w:p w14:paraId="6C25EF7D" w14:textId="77777777" w:rsidR="00DF3870" w:rsidRDefault="00164D5B">
            <w:pPr>
              <w:pStyle w:val="TableParagraph"/>
              <w:ind w:right="48"/>
              <w:jc w:val="right"/>
            </w:pPr>
            <w:r>
              <w:rPr>
                <w:spacing w:val="-4"/>
              </w:rPr>
              <w:t>0.00</w:t>
            </w:r>
          </w:p>
        </w:tc>
      </w:tr>
      <w:tr w:rsidR="00DF3870" w14:paraId="7AB4E5D3" w14:textId="77777777">
        <w:trPr>
          <w:trHeight w:val="316"/>
        </w:trPr>
        <w:tc>
          <w:tcPr>
            <w:tcW w:w="1136" w:type="dxa"/>
          </w:tcPr>
          <w:p w14:paraId="64DA4F1D" w14:textId="77777777" w:rsidR="00DF3870" w:rsidRDefault="00164D5B">
            <w:pPr>
              <w:pStyle w:val="TableParagraph"/>
              <w:ind w:left="69"/>
            </w:pPr>
            <w:r>
              <w:rPr>
                <w:spacing w:val="-2"/>
              </w:rPr>
              <w:t>5.8.2.1</w:t>
            </w:r>
          </w:p>
        </w:tc>
        <w:tc>
          <w:tcPr>
            <w:tcW w:w="7514" w:type="dxa"/>
          </w:tcPr>
          <w:p w14:paraId="2619E65A" w14:textId="77777777" w:rsidR="00DF3870" w:rsidRDefault="00164D5B">
            <w:pPr>
              <w:pStyle w:val="TableParagraph"/>
              <w:ind w:left="68"/>
            </w:pPr>
            <w:r>
              <w:rPr>
                <w:spacing w:val="-2"/>
              </w:rPr>
              <w:t>Viviendas</w:t>
            </w:r>
          </w:p>
        </w:tc>
        <w:tc>
          <w:tcPr>
            <w:tcW w:w="1702" w:type="dxa"/>
          </w:tcPr>
          <w:p w14:paraId="4AA6C3DE" w14:textId="77777777" w:rsidR="00DF3870" w:rsidRDefault="00164D5B">
            <w:pPr>
              <w:pStyle w:val="TableParagraph"/>
              <w:ind w:right="48"/>
              <w:jc w:val="right"/>
            </w:pPr>
            <w:r>
              <w:rPr>
                <w:spacing w:val="-4"/>
              </w:rPr>
              <w:t>0.00</w:t>
            </w:r>
          </w:p>
        </w:tc>
      </w:tr>
      <w:tr w:rsidR="00DF3870" w14:paraId="47EC9A85" w14:textId="77777777">
        <w:trPr>
          <w:trHeight w:val="313"/>
        </w:trPr>
        <w:tc>
          <w:tcPr>
            <w:tcW w:w="1136" w:type="dxa"/>
          </w:tcPr>
          <w:p w14:paraId="08E1C91D" w14:textId="77777777" w:rsidR="00DF3870" w:rsidRDefault="00164D5B">
            <w:pPr>
              <w:pStyle w:val="TableParagraph"/>
              <w:ind w:left="69"/>
            </w:pPr>
            <w:r>
              <w:rPr>
                <w:spacing w:val="-2"/>
              </w:rPr>
              <w:t>5.8.3.0</w:t>
            </w:r>
          </w:p>
        </w:tc>
        <w:tc>
          <w:tcPr>
            <w:tcW w:w="7514" w:type="dxa"/>
          </w:tcPr>
          <w:p w14:paraId="58ED21F2" w14:textId="77777777" w:rsidR="00DF3870" w:rsidRDefault="00164D5B">
            <w:pPr>
              <w:pStyle w:val="TableParagraph"/>
              <w:ind w:left="68"/>
            </w:pPr>
            <w:r>
              <w:t>Edificios</w:t>
            </w:r>
            <w:r>
              <w:rPr>
                <w:spacing w:val="-4"/>
              </w:rPr>
              <w:t xml:space="preserve"> </w:t>
            </w:r>
            <w:r>
              <w:t>no</w:t>
            </w:r>
            <w:r>
              <w:rPr>
                <w:spacing w:val="-1"/>
              </w:rPr>
              <w:t xml:space="preserve"> </w:t>
            </w:r>
            <w:r>
              <w:rPr>
                <w:spacing w:val="-2"/>
              </w:rPr>
              <w:t>residenciales</w:t>
            </w:r>
          </w:p>
        </w:tc>
        <w:tc>
          <w:tcPr>
            <w:tcW w:w="1702" w:type="dxa"/>
          </w:tcPr>
          <w:p w14:paraId="1C3C1489" w14:textId="77777777" w:rsidR="00DF3870" w:rsidRDefault="00164D5B">
            <w:pPr>
              <w:pStyle w:val="TableParagraph"/>
              <w:ind w:right="48"/>
              <w:jc w:val="right"/>
            </w:pPr>
            <w:r>
              <w:rPr>
                <w:spacing w:val="-4"/>
              </w:rPr>
              <w:t>0.00</w:t>
            </w:r>
          </w:p>
        </w:tc>
      </w:tr>
      <w:tr w:rsidR="00DF3870" w14:paraId="5BACC472" w14:textId="77777777">
        <w:trPr>
          <w:trHeight w:val="315"/>
        </w:trPr>
        <w:tc>
          <w:tcPr>
            <w:tcW w:w="1136" w:type="dxa"/>
          </w:tcPr>
          <w:p w14:paraId="5AF0B67C" w14:textId="77777777" w:rsidR="00DF3870" w:rsidRDefault="00164D5B">
            <w:pPr>
              <w:pStyle w:val="TableParagraph"/>
              <w:ind w:left="69"/>
            </w:pPr>
            <w:r>
              <w:rPr>
                <w:spacing w:val="-2"/>
              </w:rPr>
              <w:t>5.8.3.1</w:t>
            </w:r>
          </w:p>
        </w:tc>
        <w:tc>
          <w:tcPr>
            <w:tcW w:w="7514" w:type="dxa"/>
          </w:tcPr>
          <w:p w14:paraId="5F95888A" w14:textId="77777777" w:rsidR="00DF3870" w:rsidRDefault="00164D5B">
            <w:pPr>
              <w:pStyle w:val="TableParagraph"/>
              <w:ind w:left="68"/>
            </w:pPr>
            <w:r>
              <w:t>Edificios</w:t>
            </w:r>
            <w:r>
              <w:rPr>
                <w:spacing w:val="-4"/>
              </w:rPr>
              <w:t xml:space="preserve"> </w:t>
            </w:r>
            <w:r>
              <w:t>no</w:t>
            </w:r>
            <w:r>
              <w:rPr>
                <w:spacing w:val="-1"/>
              </w:rPr>
              <w:t xml:space="preserve"> </w:t>
            </w:r>
            <w:r>
              <w:rPr>
                <w:spacing w:val="-2"/>
              </w:rPr>
              <w:t>residenciales</w:t>
            </w:r>
          </w:p>
        </w:tc>
        <w:tc>
          <w:tcPr>
            <w:tcW w:w="1702" w:type="dxa"/>
          </w:tcPr>
          <w:p w14:paraId="06A3F9A4" w14:textId="77777777" w:rsidR="00DF3870" w:rsidRDefault="00164D5B">
            <w:pPr>
              <w:pStyle w:val="TableParagraph"/>
              <w:ind w:right="48"/>
              <w:jc w:val="right"/>
            </w:pPr>
            <w:r>
              <w:rPr>
                <w:spacing w:val="-4"/>
              </w:rPr>
              <w:t>0.00</w:t>
            </w:r>
          </w:p>
        </w:tc>
      </w:tr>
      <w:tr w:rsidR="00DF3870" w14:paraId="3721B175" w14:textId="77777777">
        <w:trPr>
          <w:trHeight w:val="316"/>
        </w:trPr>
        <w:tc>
          <w:tcPr>
            <w:tcW w:w="1136" w:type="dxa"/>
          </w:tcPr>
          <w:p w14:paraId="0DF92847" w14:textId="77777777" w:rsidR="00DF3870" w:rsidRDefault="00164D5B">
            <w:pPr>
              <w:pStyle w:val="TableParagraph"/>
              <w:ind w:left="69"/>
            </w:pPr>
            <w:r>
              <w:rPr>
                <w:spacing w:val="-2"/>
              </w:rPr>
              <w:t>5.8.9.0</w:t>
            </w:r>
          </w:p>
        </w:tc>
        <w:tc>
          <w:tcPr>
            <w:tcW w:w="7514" w:type="dxa"/>
          </w:tcPr>
          <w:p w14:paraId="2A8ADD9F" w14:textId="77777777" w:rsidR="00DF3870" w:rsidRDefault="00164D5B">
            <w:pPr>
              <w:pStyle w:val="TableParagraph"/>
              <w:ind w:left="68"/>
            </w:pPr>
            <w:r>
              <w:t>Otros</w:t>
            </w:r>
            <w:r>
              <w:rPr>
                <w:spacing w:val="-6"/>
              </w:rPr>
              <w:t xml:space="preserve"> </w:t>
            </w:r>
            <w:r>
              <w:t>bienes</w:t>
            </w:r>
            <w:r>
              <w:rPr>
                <w:spacing w:val="-5"/>
              </w:rPr>
              <w:t xml:space="preserve"> </w:t>
            </w:r>
            <w:r>
              <w:rPr>
                <w:spacing w:val="-2"/>
              </w:rPr>
              <w:t>inmuebles</w:t>
            </w:r>
          </w:p>
        </w:tc>
        <w:tc>
          <w:tcPr>
            <w:tcW w:w="1702" w:type="dxa"/>
          </w:tcPr>
          <w:p w14:paraId="2C64EE96" w14:textId="77777777" w:rsidR="00DF3870" w:rsidRDefault="00164D5B">
            <w:pPr>
              <w:pStyle w:val="TableParagraph"/>
              <w:ind w:right="48"/>
              <w:jc w:val="right"/>
            </w:pPr>
            <w:r>
              <w:rPr>
                <w:spacing w:val="-4"/>
              </w:rPr>
              <w:t>0.00</w:t>
            </w:r>
          </w:p>
        </w:tc>
      </w:tr>
      <w:tr w:rsidR="00DF3870" w14:paraId="0FDB6297" w14:textId="77777777">
        <w:trPr>
          <w:trHeight w:val="313"/>
        </w:trPr>
        <w:tc>
          <w:tcPr>
            <w:tcW w:w="1136" w:type="dxa"/>
          </w:tcPr>
          <w:p w14:paraId="22A19B7D" w14:textId="77777777" w:rsidR="00DF3870" w:rsidRDefault="00164D5B">
            <w:pPr>
              <w:pStyle w:val="TableParagraph"/>
              <w:spacing w:before="20"/>
              <w:ind w:left="69"/>
            </w:pPr>
            <w:r>
              <w:rPr>
                <w:spacing w:val="-2"/>
              </w:rPr>
              <w:t>5.8.9.1</w:t>
            </w:r>
          </w:p>
        </w:tc>
        <w:tc>
          <w:tcPr>
            <w:tcW w:w="7514" w:type="dxa"/>
          </w:tcPr>
          <w:p w14:paraId="2CD6D6EA" w14:textId="77777777" w:rsidR="00DF3870" w:rsidRDefault="00164D5B">
            <w:pPr>
              <w:pStyle w:val="TableParagraph"/>
              <w:spacing w:before="20"/>
              <w:ind w:left="68"/>
            </w:pPr>
            <w:r>
              <w:t>Otros</w:t>
            </w:r>
            <w:r>
              <w:rPr>
                <w:spacing w:val="-6"/>
              </w:rPr>
              <w:t xml:space="preserve"> </w:t>
            </w:r>
            <w:r>
              <w:t>bienes</w:t>
            </w:r>
            <w:r>
              <w:rPr>
                <w:spacing w:val="-5"/>
              </w:rPr>
              <w:t xml:space="preserve"> </w:t>
            </w:r>
            <w:r>
              <w:rPr>
                <w:spacing w:val="-2"/>
              </w:rPr>
              <w:t>inmuebles</w:t>
            </w:r>
          </w:p>
        </w:tc>
        <w:tc>
          <w:tcPr>
            <w:tcW w:w="1702" w:type="dxa"/>
          </w:tcPr>
          <w:p w14:paraId="48FF93F1" w14:textId="77777777" w:rsidR="00DF3870" w:rsidRDefault="00164D5B">
            <w:pPr>
              <w:pStyle w:val="TableParagraph"/>
              <w:spacing w:before="20"/>
              <w:ind w:right="48"/>
              <w:jc w:val="right"/>
            </w:pPr>
            <w:r>
              <w:rPr>
                <w:spacing w:val="-4"/>
              </w:rPr>
              <w:t>0.00</w:t>
            </w:r>
          </w:p>
        </w:tc>
      </w:tr>
      <w:tr w:rsidR="00DF3870" w14:paraId="271896E0" w14:textId="77777777">
        <w:trPr>
          <w:trHeight w:val="316"/>
        </w:trPr>
        <w:tc>
          <w:tcPr>
            <w:tcW w:w="1136" w:type="dxa"/>
            <w:shd w:val="clear" w:color="auto" w:fill="E7E6E6"/>
          </w:tcPr>
          <w:p w14:paraId="6E61ECC1" w14:textId="77777777" w:rsidR="00DF3870" w:rsidRDefault="00164D5B">
            <w:pPr>
              <w:pStyle w:val="TableParagraph"/>
              <w:ind w:right="323"/>
              <w:jc w:val="right"/>
              <w:rPr>
                <w:b/>
              </w:rPr>
            </w:pPr>
            <w:r>
              <w:rPr>
                <w:b/>
                <w:spacing w:val="-4"/>
              </w:rPr>
              <w:t>5900</w:t>
            </w:r>
          </w:p>
        </w:tc>
        <w:tc>
          <w:tcPr>
            <w:tcW w:w="7514" w:type="dxa"/>
            <w:shd w:val="clear" w:color="auto" w:fill="E7E6E6"/>
          </w:tcPr>
          <w:p w14:paraId="3DC4A744" w14:textId="77777777" w:rsidR="00DF3870" w:rsidRDefault="00164D5B">
            <w:pPr>
              <w:pStyle w:val="TableParagraph"/>
              <w:ind w:left="68"/>
              <w:rPr>
                <w:b/>
              </w:rPr>
            </w:pPr>
            <w:r>
              <w:rPr>
                <w:b/>
              </w:rPr>
              <w:t>ACTIVOS</w:t>
            </w:r>
            <w:r>
              <w:rPr>
                <w:b/>
                <w:spacing w:val="-6"/>
              </w:rPr>
              <w:t xml:space="preserve"> </w:t>
            </w:r>
            <w:r>
              <w:rPr>
                <w:b/>
                <w:spacing w:val="-2"/>
              </w:rPr>
              <w:t>INTANGIBLES</w:t>
            </w:r>
          </w:p>
        </w:tc>
        <w:tc>
          <w:tcPr>
            <w:tcW w:w="1702" w:type="dxa"/>
            <w:shd w:val="clear" w:color="auto" w:fill="E7E6E6"/>
          </w:tcPr>
          <w:p w14:paraId="3C51BEFC" w14:textId="77777777" w:rsidR="00DF3870" w:rsidRDefault="00164D5B">
            <w:pPr>
              <w:pStyle w:val="TableParagraph"/>
              <w:ind w:right="48"/>
              <w:jc w:val="right"/>
              <w:rPr>
                <w:b/>
              </w:rPr>
            </w:pPr>
            <w:r>
              <w:rPr>
                <w:b/>
                <w:spacing w:val="-4"/>
              </w:rPr>
              <w:t>0.00</w:t>
            </w:r>
          </w:p>
        </w:tc>
      </w:tr>
      <w:tr w:rsidR="00DF3870" w14:paraId="0827C8A5" w14:textId="77777777">
        <w:trPr>
          <w:trHeight w:val="313"/>
        </w:trPr>
        <w:tc>
          <w:tcPr>
            <w:tcW w:w="1136" w:type="dxa"/>
          </w:tcPr>
          <w:p w14:paraId="7560D43B" w14:textId="77777777" w:rsidR="00DF3870" w:rsidRDefault="00164D5B">
            <w:pPr>
              <w:pStyle w:val="TableParagraph"/>
              <w:ind w:left="69"/>
            </w:pPr>
            <w:r>
              <w:rPr>
                <w:spacing w:val="-2"/>
              </w:rPr>
              <w:t>5.9.1.0</w:t>
            </w:r>
          </w:p>
        </w:tc>
        <w:tc>
          <w:tcPr>
            <w:tcW w:w="7514" w:type="dxa"/>
          </w:tcPr>
          <w:p w14:paraId="1EBAD8DE" w14:textId="77777777" w:rsidR="00DF3870" w:rsidRDefault="00164D5B">
            <w:pPr>
              <w:pStyle w:val="TableParagraph"/>
              <w:ind w:left="68"/>
            </w:pPr>
            <w:r>
              <w:rPr>
                <w:spacing w:val="-2"/>
              </w:rPr>
              <w:t>Software</w:t>
            </w:r>
          </w:p>
        </w:tc>
        <w:tc>
          <w:tcPr>
            <w:tcW w:w="1702" w:type="dxa"/>
          </w:tcPr>
          <w:p w14:paraId="011E72D3" w14:textId="77777777" w:rsidR="00DF3870" w:rsidRDefault="00164D5B">
            <w:pPr>
              <w:pStyle w:val="TableParagraph"/>
              <w:ind w:right="48"/>
              <w:jc w:val="right"/>
            </w:pPr>
            <w:r>
              <w:rPr>
                <w:spacing w:val="-4"/>
              </w:rPr>
              <w:t>0.00</w:t>
            </w:r>
          </w:p>
        </w:tc>
      </w:tr>
      <w:tr w:rsidR="00DF3870" w14:paraId="643C9969" w14:textId="77777777">
        <w:trPr>
          <w:trHeight w:val="316"/>
        </w:trPr>
        <w:tc>
          <w:tcPr>
            <w:tcW w:w="1136" w:type="dxa"/>
          </w:tcPr>
          <w:p w14:paraId="79491A10" w14:textId="77777777" w:rsidR="00DF3870" w:rsidRDefault="00164D5B">
            <w:pPr>
              <w:pStyle w:val="TableParagraph"/>
              <w:ind w:left="69"/>
            </w:pPr>
            <w:r>
              <w:rPr>
                <w:spacing w:val="-2"/>
              </w:rPr>
              <w:t>5.9.1.1</w:t>
            </w:r>
          </w:p>
        </w:tc>
        <w:tc>
          <w:tcPr>
            <w:tcW w:w="7514" w:type="dxa"/>
          </w:tcPr>
          <w:p w14:paraId="0479BF08" w14:textId="77777777" w:rsidR="00DF3870" w:rsidRDefault="00164D5B">
            <w:pPr>
              <w:pStyle w:val="TableParagraph"/>
              <w:ind w:left="68"/>
            </w:pPr>
            <w:r>
              <w:rPr>
                <w:spacing w:val="-2"/>
              </w:rPr>
              <w:t>Software</w:t>
            </w:r>
          </w:p>
        </w:tc>
        <w:tc>
          <w:tcPr>
            <w:tcW w:w="1702" w:type="dxa"/>
          </w:tcPr>
          <w:p w14:paraId="4DA23E4B" w14:textId="77777777" w:rsidR="00DF3870" w:rsidRDefault="00164D5B">
            <w:pPr>
              <w:pStyle w:val="TableParagraph"/>
              <w:ind w:right="48"/>
              <w:jc w:val="right"/>
            </w:pPr>
            <w:r>
              <w:rPr>
                <w:spacing w:val="-4"/>
              </w:rPr>
              <w:t>0.00</w:t>
            </w:r>
          </w:p>
        </w:tc>
      </w:tr>
      <w:tr w:rsidR="00DF3870" w14:paraId="51FB2E94" w14:textId="77777777">
        <w:trPr>
          <w:trHeight w:val="313"/>
        </w:trPr>
        <w:tc>
          <w:tcPr>
            <w:tcW w:w="1136" w:type="dxa"/>
          </w:tcPr>
          <w:p w14:paraId="03D64D01" w14:textId="77777777" w:rsidR="00DF3870" w:rsidRDefault="00164D5B">
            <w:pPr>
              <w:pStyle w:val="TableParagraph"/>
              <w:ind w:left="69"/>
            </w:pPr>
            <w:r>
              <w:rPr>
                <w:spacing w:val="-2"/>
              </w:rPr>
              <w:t>5.9.2.0</w:t>
            </w:r>
          </w:p>
        </w:tc>
        <w:tc>
          <w:tcPr>
            <w:tcW w:w="7514" w:type="dxa"/>
          </w:tcPr>
          <w:p w14:paraId="4F54DC81" w14:textId="77777777" w:rsidR="00DF3870" w:rsidRDefault="00164D5B">
            <w:pPr>
              <w:pStyle w:val="TableParagraph"/>
              <w:ind w:left="68"/>
            </w:pPr>
            <w:r>
              <w:rPr>
                <w:spacing w:val="-2"/>
              </w:rPr>
              <w:t>Patentes</w:t>
            </w:r>
          </w:p>
        </w:tc>
        <w:tc>
          <w:tcPr>
            <w:tcW w:w="1702" w:type="dxa"/>
          </w:tcPr>
          <w:p w14:paraId="059C2319" w14:textId="77777777" w:rsidR="00DF3870" w:rsidRDefault="00164D5B">
            <w:pPr>
              <w:pStyle w:val="TableParagraph"/>
              <w:ind w:right="48"/>
              <w:jc w:val="right"/>
            </w:pPr>
            <w:r>
              <w:rPr>
                <w:spacing w:val="-4"/>
              </w:rPr>
              <w:t>0.00</w:t>
            </w:r>
          </w:p>
        </w:tc>
      </w:tr>
      <w:tr w:rsidR="00DF3870" w14:paraId="3992232B" w14:textId="77777777">
        <w:trPr>
          <w:trHeight w:val="315"/>
        </w:trPr>
        <w:tc>
          <w:tcPr>
            <w:tcW w:w="1136" w:type="dxa"/>
          </w:tcPr>
          <w:p w14:paraId="2C36BBF5" w14:textId="77777777" w:rsidR="00DF3870" w:rsidRDefault="00164D5B">
            <w:pPr>
              <w:pStyle w:val="TableParagraph"/>
              <w:ind w:left="69"/>
            </w:pPr>
            <w:r>
              <w:rPr>
                <w:spacing w:val="-2"/>
              </w:rPr>
              <w:t>5.9.2.1</w:t>
            </w:r>
          </w:p>
        </w:tc>
        <w:tc>
          <w:tcPr>
            <w:tcW w:w="7514" w:type="dxa"/>
          </w:tcPr>
          <w:p w14:paraId="4AD577D3" w14:textId="77777777" w:rsidR="00DF3870" w:rsidRDefault="00164D5B">
            <w:pPr>
              <w:pStyle w:val="TableParagraph"/>
              <w:ind w:left="68"/>
            </w:pPr>
            <w:r>
              <w:rPr>
                <w:spacing w:val="-2"/>
              </w:rPr>
              <w:t>Patentes</w:t>
            </w:r>
          </w:p>
        </w:tc>
        <w:tc>
          <w:tcPr>
            <w:tcW w:w="1702" w:type="dxa"/>
          </w:tcPr>
          <w:p w14:paraId="7A62C0FA" w14:textId="77777777" w:rsidR="00DF3870" w:rsidRDefault="00164D5B">
            <w:pPr>
              <w:pStyle w:val="TableParagraph"/>
              <w:ind w:right="48"/>
              <w:jc w:val="right"/>
            </w:pPr>
            <w:r>
              <w:rPr>
                <w:spacing w:val="-4"/>
              </w:rPr>
              <w:t>0.00</w:t>
            </w:r>
          </w:p>
        </w:tc>
      </w:tr>
      <w:tr w:rsidR="00DF3870" w14:paraId="12B05439" w14:textId="77777777">
        <w:trPr>
          <w:trHeight w:val="316"/>
        </w:trPr>
        <w:tc>
          <w:tcPr>
            <w:tcW w:w="1136" w:type="dxa"/>
          </w:tcPr>
          <w:p w14:paraId="365BF546" w14:textId="77777777" w:rsidR="00DF3870" w:rsidRDefault="00164D5B">
            <w:pPr>
              <w:pStyle w:val="TableParagraph"/>
              <w:ind w:left="69"/>
            </w:pPr>
            <w:r>
              <w:rPr>
                <w:spacing w:val="-2"/>
              </w:rPr>
              <w:t>5.9.3.0</w:t>
            </w:r>
          </w:p>
        </w:tc>
        <w:tc>
          <w:tcPr>
            <w:tcW w:w="7514" w:type="dxa"/>
          </w:tcPr>
          <w:p w14:paraId="00DD514E" w14:textId="77777777" w:rsidR="00DF3870" w:rsidRDefault="00164D5B">
            <w:pPr>
              <w:pStyle w:val="TableParagraph"/>
              <w:ind w:left="68"/>
            </w:pPr>
            <w:r>
              <w:rPr>
                <w:spacing w:val="-2"/>
              </w:rPr>
              <w:t>Marcas</w:t>
            </w:r>
          </w:p>
        </w:tc>
        <w:tc>
          <w:tcPr>
            <w:tcW w:w="1702" w:type="dxa"/>
          </w:tcPr>
          <w:p w14:paraId="4584CCC4" w14:textId="77777777" w:rsidR="00DF3870" w:rsidRDefault="00164D5B">
            <w:pPr>
              <w:pStyle w:val="TableParagraph"/>
              <w:ind w:right="48"/>
              <w:jc w:val="right"/>
            </w:pPr>
            <w:r>
              <w:rPr>
                <w:spacing w:val="-4"/>
              </w:rPr>
              <w:t>0.00</w:t>
            </w:r>
          </w:p>
        </w:tc>
      </w:tr>
      <w:tr w:rsidR="00DF3870" w14:paraId="3313D7A5" w14:textId="77777777">
        <w:trPr>
          <w:trHeight w:val="313"/>
        </w:trPr>
        <w:tc>
          <w:tcPr>
            <w:tcW w:w="1136" w:type="dxa"/>
          </w:tcPr>
          <w:p w14:paraId="119BC58F" w14:textId="77777777" w:rsidR="00DF3870" w:rsidRDefault="00164D5B">
            <w:pPr>
              <w:pStyle w:val="TableParagraph"/>
              <w:ind w:left="69"/>
            </w:pPr>
            <w:r>
              <w:rPr>
                <w:spacing w:val="-2"/>
              </w:rPr>
              <w:t>5.9.3.1</w:t>
            </w:r>
          </w:p>
        </w:tc>
        <w:tc>
          <w:tcPr>
            <w:tcW w:w="7514" w:type="dxa"/>
          </w:tcPr>
          <w:p w14:paraId="1FF6B0EE" w14:textId="77777777" w:rsidR="00DF3870" w:rsidRDefault="00164D5B">
            <w:pPr>
              <w:pStyle w:val="TableParagraph"/>
              <w:ind w:left="68"/>
            </w:pPr>
            <w:r>
              <w:rPr>
                <w:spacing w:val="-2"/>
              </w:rPr>
              <w:t>Marcas</w:t>
            </w:r>
          </w:p>
        </w:tc>
        <w:tc>
          <w:tcPr>
            <w:tcW w:w="1702" w:type="dxa"/>
          </w:tcPr>
          <w:p w14:paraId="55EE53DB" w14:textId="77777777" w:rsidR="00DF3870" w:rsidRDefault="00164D5B">
            <w:pPr>
              <w:pStyle w:val="TableParagraph"/>
              <w:ind w:right="48"/>
              <w:jc w:val="right"/>
            </w:pPr>
            <w:r>
              <w:rPr>
                <w:spacing w:val="-4"/>
              </w:rPr>
              <w:t>0.00</w:t>
            </w:r>
          </w:p>
        </w:tc>
      </w:tr>
      <w:tr w:rsidR="00DF3870" w14:paraId="2CE501CD" w14:textId="77777777">
        <w:trPr>
          <w:trHeight w:val="316"/>
        </w:trPr>
        <w:tc>
          <w:tcPr>
            <w:tcW w:w="1136" w:type="dxa"/>
          </w:tcPr>
          <w:p w14:paraId="1B449BAD" w14:textId="77777777" w:rsidR="00DF3870" w:rsidRDefault="00164D5B">
            <w:pPr>
              <w:pStyle w:val="TableParagraph"/>
              <w:ind w:left="69"/>
            </w:pPr>
            <w:r>
              <w:rPr>
                <w:spacing w:val="-2"/>
              </w:rPr>
              <w:t>5.9.4.0</w:t>
            </w:r>
          </w:p>
        </w:tc>
        <w:tc>
          <w:tcPr>
            <w:tcW w:w="7514" w:type="dxa"/>
          </w:tcPr>
          <w:p w14:paraId="3215014F" w14:textId="77777777" w:rsidR="00DF3870" w:rsidRDefault="00164D5B">
            <w:pPr>
              <w:pStyle w:val="TableParagraph"/>
              <w:ind w:left="68"/>
            </w:pPr>
            <w:r>
              <w:rPr>
                <w:spacing w:val="-2"/>
              </w:rPr>
              <w:t>Derechos</w:t>
            </w:r>
          </w:p>
        </w:tc>
        <w:tc>
          <w:tcPr>
            <w:tcW w:w="1702" w:type="dxa"/>
          </w:tcPr>
          <w:p w14:paraId="6ADFF5C9" w14:textId="77777777" w:rsidR="00DF3870" w:rsidRDefault="00164D5B">
            <w:pPr>
              <w:pStyle w:val="TableParagraph"/>
              <w:ind w:right="48"/>
              <w:jc w:val="right"/>
            </w:pPr>
            <w:r>
              <w:rPr>
                <w:spacing w:val="-4"/>
              </w:rPr>
              <w:t>0.00</w:t>
            </w:r>
          </w:p>
        </w:tc>
      </w:tr>
      <w:tr w:rsidR="00DF3870" w14:paraId="73314C9F" w14:textId="77777777">
        <w:trPr>
          <w:trHeight w:val="313"/>
        </w:trPr>
        <w:tc>
          <w:tcPr>
            <w:tcW w:w="1136" w:type="dxa"/>
          </w:tcPr>
          <w:p w14:paraId="6882F0F5" w14:textId="77777777" w:rsidR="00DF3870" w:rsidRDefault="00164D5B">
            <w:pPr>
              <w:pStyle w:val="TableParagraph"/>
              <w:ind w:left="69"/>
            </w:pPr>
            <w:r>
              <w:rPr>
                <w:spacing w:val="-2"/>
              </w:rPr>
              <w:t>5.9.4.1</w:t>
            </w:r>
          </w:p>
        </w:tc>
        <w:tc>
          <w:tcPr>
            <w:tcW w:w="7514" w:type="dxa"/>
          </w:tcPr>
          <w:p w14:paraId="0262DEE5" w14:textId="77777777" w:rsidR="00DF3870" w:rsidRDefault="00164D5B">
            <w:pPr>
              <w:pStyle w:val="TableParagraph"/>
              <w:ind w:left="68"/>
            </w:pPr>
            <w:r>
              <w:rPr>
                <w:spacing w:val="-2"/>
              </w:rPr>
              <w:t>Derechos</w:t>
            </w:r>
          </w:p>
        </w:tc>
        <w:tc>
          <w:tcPr>
            <w:tcW w:w="1702" w:type="dxa"/>
          </w:tcPr>
          <w:p w14:paraId="260D9C48" w14:textId="77777777" w:rsidR="00DF3870" w:rsidRDefault="00164D5B">
            <w:pPr>
              <w:pStyle w:val="TableParagraph"/>
              <w:ind w:right="48"/>
              <w:jc w:val="right"/>
            </w:pPr>
            <w:r>
              <w:rPr>
                <w:spacing w:val="-4"/>
              </w:rPr>
              <w:t>0.00</w:t>
            </w:r>
          </w:p>
        </w:tc>
      </w:tr>
      <w:tr w:rsidR="00DF3870" w14:paraId="346489AD" w14:textId="77777777">
        <w:trPr>
          <w:trHeight w:val="316"/>
        </w:trPr>
        <w:tc>
          <w:tcPr>
            <w:tcW w:w="1136" w:type="dxa"/>
          </w:tcPr>
          <w:p w14:paraId="45557822" w14:textId="77777777" w:rsidR="00DF3870" w:rsidRDefault="00164D5B">
            <w:pPr>
              <w:pStyle w:val="TableParagraph"/>
              <w:ind w:left="69"/>
            </w:pPr>
            <w:r>
              <w:rPr>
                <w:spacing w:val="-2"/>
              </w:rPr>
              <w:t>5.9.5.0</w:t>
            </w:r>
          </w:p>
        </w:tc>
        <w:tc>
          <w:tcPr>
            <w:tcW w:w="7514" w:type="dxa"/>
          </w:tcPr>
          <w:p w14:paraId="7AEE7A4D" w14:textId="77777777" w:rsidR="00DF3870" w:rsidRDefault="00164D5B">
            <w:pPr>
              <w:pStyle w:val="TableParagraph"/>
              <w:ind w:left="68"/>
            </w:pPr>
            <w:r>
              <w:rPr>
                <w:spacing w:val="-2"/>
              </w:rPr>
              <w:t>Concesiones</w:t>
            </w:r>
          </w:p>
        </w:tc>
        <w:tc>
          <w:tcPr>
            <w:tcW w:w="1702" w:type="dxa"/>
          </w:tcPr>
          <w:p w14:paraId="29D6E6E4" w14:textId="77777777" w:rsidR="00DF3870" w:rsidRDefault="00164D5B">
            <w:pPr>
              <w:pStyle w:val="TableParagraph"/>
              <w:ind w:right="48"/>
              <w:jc w:val="right"/>
            </w:pPr>
            <w:r>
              <w:rPr>
                <w:spacing w:val="-4"/>
              </w:rPr>
              <w:t>0.00</w:t>
            </w:r>
          </w:p>
        </w:tc>
      </w:tr>
      <w:tr w:rsidR="00DF3870" w14:paraId="74EDE505" w14:textId="77777777">
        <w:trPr>
          <w:trHeight w:val="315"/>
        </w:trPr>
        <w:tc>
          <w:tcPr>
            <w:tcW w:w="1136" w:type="dxa"/>
          </w:tcPr>
          <w:p w14:paraId="10028B51" w14:textId="77777777" w:rsidR="00DF3870" w:rsidRDefault="00164D5B">
            <w:pPr>
              <w:pStyle w:val="TableParagraph"/>
              <w:ind w:left="69"/>
            </w:pPr>
            <w:r>
              <w:rPr>
                <w:spacing w:val="-2"/>
              </w:rPr>
              <w:t>5.9.5.1</w:t>
            </w:r>
          </w:p>
        </w:tc>
        <w:tc>
          <w:tcPr>
            <w:tcW w:w="7514" w:type="dxa"/>
          </w:tcPr>
          <w:p w14:paraId="4CA75141" w14:textId="77777777" w:rsidR="00DF3870" w:rsidRDefault="00164D5B">
            <w:pPr>
              <w:pStyle w:val="TableParagraph"/>
              <w:ind w:left="68"/>
            </w:pPr>
            <w:r>
              <w:rPr>
                <w:spacing w:val="-2"/>
              </w:rPr>
              <w:t>Concesiones</w:t>
            </w:r>
          </w:p>
        </w:tc>
        <w:tc>
          <w:tcPr>
            <w:tcW w:w="1702" w:type="dxa"/>
          </w:tcPr>
          <w:p w14:paraId="49E5189C" w14:textId="77777777" w:rsidR="00DF3870" w:rsidRDefault="00164D5B">
            <w:pPr>
              <w:pStyle w:val="TableParagraph"/>
              <w:ind w:right="48"/>
              <w:jc w:val="right"/>
            </w:pPr>
            <w:r>
              <w:rPr>
                <w:spacing w:val="-4"/>
              </w:rPr>
              <w:t>0.00</w:t>
            </w:r>
          </w:p>
        </w:tc>
      </w:tr>
      <w:tr w:rsidR="00DF3870" w14:paraId="607F6602" w14:textId="77777777">
        <w:trPr>
          <w:trHeight w:val="313"/>
        </w:trPr>
        <w:tc>
          <w:tcPr>
            <w:tcW w:w="1136" w:type="dxa"/>
          </w:tcPr>
          <w:p w14:paraId="6577F48A" w14:textId="77777777" w:rsidR="00DF3870" w:rsidRDefault="00164D5B">
            <w:pPr>
              <w:pStyle w:val="TableParagraph"/>
              <w:spacing w:before="20"/>
              <w:ind w:left="69"/>
            </w:pPr>
            <w:r>
              <w:rPr>
                <w:spacing w:val="-2"/>
              </w:rPr>
              <w:t>5.9.6.0</w:t>
            </w:r>
          </w:p>
        </w:tc>
        <w:tc>
          <w:tcPr>
            <w:tcW w:w="7514" w:type="dxa"/>
          </w:tcPr>
          <w:p w14:paraId="45ED388F" w14:textId="77777777" w:rsidR="00DF3870" w:rsidRDefault="00164D5B">
            <w:pPr>
              <w:pStyle w:val="TableParagraph"/>
              <w:spacing w:before="20"/>
              <w:ind w:left="68"/>
            </w:pPr>
            <w:r>
              <w:t>(No</w:t>
            </w:r>
            <w:r>
              <w:rPr>
                <w:spacing w:val="-2"/>
              </w:rPr>
              <w:t xml:space="preserve"> </w:t>
            </w:r>
            <w:r>
              <w:t>aplica)</w:t>
            </w:r>
            <w:r>
              <w:rPr>
                <w:spacing w:val="-5"/>
              </w:rPr>
              <w:t xml:space="preserve"> </w:t>
            </w:r>
            <w:r>
              <w:rPr>
                <w:spacing w:val="-2"/>
              </w:rPr>
              <w:t>Franquicias</w:t>
            </w:r>
          </w:p>
        </w:tc>
        <w:tc>
          <w:tcPr>
            <w:tcW w:w="1702" w:type="dxa"/>
          </w:tcPr>
          <w:p w14:paraId="389FAB67" w14:textId="77777777" w:rsidR="00DF3870" w:rsidRDefault="00164D5B">
            <w:pPr>
              <w:pStyle w:val="TableParagraph"/>
              <w:spacing w:before="20"/>
              <w:ind w:right="48"/>
              <w:jc w:val="right"/>
            </w:pPr>
            <w:r>
              <w:rPr>
                <w:spacing w:val="-4"/>
              </w:rPr>
              <w:t>0.00</w:t>
            </w:r>
          </w:p>
        </w:tc>
      </w:tr>
      <w:tr w:rsidR="00DF3870" w14:paraId="3DB1BD83" w14:textId="77777777">
        <w:trPr>
          <w:trHeight w:val="316"/>
        </w:trPr>
        <w:tc>
          <w:tcPr>
            <w:tcW w:w="1136" w:type="dxa"/>
          </w:tcPr>
          <w:p w14:paraId="12794188" w14:textId="77777777" w:rsidR="00DF3870" w:rsidRDefault="00164D5B">
            <w:pPr>
              <w:pStyle w:val="TableParagraph"/>
              <w:ind w:left="69"/>
            </w:pPr>
            <w:r>
              <w:rPr>
                <w:spacing w:val="-2"/>
              </w:rPr>
              <w:t>5.9.6.1</w:t>
            </w:r>
          </w:p>
        </w:tc>
        <w:tc>
          <w:tcPr>
            <w:tcW w:w="7514" w:type="dxa"/>
          </w:tcPr>
          <w:p w14:paraId="50D3B9F9" w14:textId="77777777" w:rsidR="00DF3870" w:rsidRDefault="00164D5B">
            <w:pPr>
              <w:pStyle w:val="TableParagraph"/>
              <w:ind w:left="68"/>
            </w:pPr>
            <w:r>
              <w:t>(No</w:t>
            </w:r>
            <w:r>
              <w:rPr>
                <w:spacing w:val="-2"/>
              </w:rPr>
              <w:t xml:space="preserve"> </w:t>
            </w:r>
            <w:r>
              <w:t>aplica)</w:t>
            </w:r>
            <w:r>
              <w:rPr>
                <w:spacing w:val="-5"/>
              </w:rPr>
              <w:t xml:space="preserve"> </w:t>
            </w:r>
            <w:r>
              <w:rPr>
                <w:spacing w:val="-2"/>
              </w:rPr>
              <w:t>Franquicias</w:t>
            </w:r>
          </w:p>
        </w:tc>
        <w:tc>
          <w:tcPr>
            <w:tcW w:w="1702" w:type="dxa"/>
          </w:tcPr>
          <w:p w14:paraId="65926ECE" w14:textId="77777777" w:rsidR="00DF3870" w:rsidRDefault="00164D5B">
            <w:pPr>
              <w:pStyle w:val="TableParagraph"/>
              <w:ind w:right="48"/>
              <w:jc w:val="right"/>
            </w:pPr>
            <w:r>
              <w:rPr>
                <w:spacing w:val="-4"/>
              </w:rPr>
              <w:t>0.00</w:t>
            </w:r>
          </w:p>
        </w:tc>
      </w:tr>
      <w:tr w:rsidR="00DF3870" w14:paraId="00321827" w14:textId="77777777">
        <w:trPr>
          <w:trHeight w:val="313"/>
        </w:trPr>
        <w:tc>
          <w:tcPr>
            <w:tcW w:w="1136" w:type="dxa"/>
          </w:tcPr>
          <w:p w14:paraId="66C01AE9" w14:textId="77777777" w:rsidR="00DF3870" w:rsidRDefault="00164D5B">
            <w:pPr>
              <w:pStyle w:val="TableParagraph"/>
              <w:ind w:left="69"/>
            </w:pPr>
            <w:r>
              <w:rPr>
                <w:spacing w:val="-2"/>
              </w:rPr>
              <w:t>5.9.7.0</w:t>
            </w:r>
          </w:p>
        </w:tc>
        <w:tc>
          <w:tcPr>
            <w:tcW w:w="7514" w:type="dxa"/>
          </w:tcPr>
          <w:p w14:paraId="72D5520E" w14:textId="77777777" w:rsidR="00DF3870" w:rsidRDefault="00164D5B">
            <w:pPr>
              <w:pStyle w:val="TableParagraph"/>
              <w:ind w:left="68"/>
            </w:pPr>
            <w:r>
              <w:t>Licencias</w:t>
            </w:r>
            <w:r>
              <w:rPr>
                <w:spacing w:val="-7"/>
              </w:rPr>
              <w:t xml:space="preserve"> </w:t>
            </w:r>
            <w:r>
              <w:t>informáticas</w:t>
            </w:r>
            <w:r>
              <w:rPr>
                <w:spacing w:val="-3"/>
              </w:rPr>
              <w:t xml:space="preserve"> </w:t>
            </w:r>
            <w:r>
              <w:t>e</w:t>
            </w:r>
            <w:r>
              <w:rPr>
                <w:spacing w:val="-5"/>
              </w:rPr>
              <w:t xml:space="preserve"> </w:t>
            </w:r>
            <w:r>
              <w:rPr>
                <w:spacing w:val="-2"/>
              </w:rPr>
              <w:t>intelectuales</w:t>
            </w:r>
          </w:p>
        </w:tc>
        <w:tc>
          <w:tcPr>
            <w:tcW w:w="1702" w:type="dxa"/>
          </w:tcPr>
          <w:p w14:paraId="7CB9D520" w14:textId="77777777" w:rsidR="00DF3870" w:rsidRDefault="00164D5B">
            <w:pPr>
              <w:pStyle w:val="TableParagraph"/>
              <w:ind w:right="48"/>
              <w:jc w:val="right"/>
            </w:pPr>
            <w:r>
              <w:rPr>
                <w:spacing w:val="-4"/>
              </w:rPr>
              <w:t>0.00</w:t>
            </w:r>
          </w:p>
        </w:tc>
      </w:tr>
      <w:tr w:rsidR="00DF3870" w14:paraId="3DE0394E" w14:textId="77777777">
        <w:trPr>
          <w:trHeight w:val="316"/>
        </w:trPr>
        <w:tc>
          <w:tcPr>
            <w:tcW w:w="1136" w:type="dxa"/>
          </w:tcPr>
          <w:p w14:paraId="1CD53675" w14:textId="77777777" w:rsidR="00DF3870" w:rsidRDefault="00164D5B">
            <w:pPr>
              <w:pStyle w:val="TableParagraph"/>
              <w:ind w:left="69"/>
            </w:pPr>
            <w:r>
              <w:rPr>
                <w:spacing w:val="-2"/>
              </w:rPr>
              <w:t>5.9.7.1</w:t>
            </w:r>
          </w:p>
        </w:tc>
        <w:tc>
          <w:tcPr>
            <w:tcW w:w="7514" w:type="dxa"/>
          </w:tcPr>
          <w:p w14:paraId="3A96F960" w14:textId="77777777" w:rsidR="00DF3870" w:rsidRDefault="00164D5B">
            <w:pPr>
              <w:pStyle w:val="TableParagraph"/>
              <w:ind w:left="68"/>
            </w:pPr>
            <w:r>
              <w:t>Licencias</w:t>
            </w:r>
            <w:r>
              <w:rPr>
                <w:spacing w:val="-7"/>
              </w:rPr>
              <w:t xml:space="preserve"> </w:t>
            </w:r>
            <w:r>
              <w:t>informáticas</w:t>
            </w:r>
            <w:r>
              <w:rPr>
                <w:spacing w:val="-3"/>
              </w:rPr>
              <w:t xml:space="preserve"> </w:t>
            </w:r>
            <w:r>
              <w:t>e</w:t>
            </w:r>
            <w:r>
              <w:rPr>
                <w:spacing w:val="-5"/>
              </w:rPr>
              <w:t xml:space="preserve"> </w:t>
            </w:r>
            <w:r>
              <w:rPr>
                <w:spacing w:val="-2"/>
              </w:rPr>
              <w:t>intelectuales</w:t>
            </w:r>
          </w:p>
        </w:tc>
        <w:tc>
          <w:tcPr>
            <w:tcW w:w="1702" w:type="dxa"/>
          </w:tcPr>
          <w:p w14:paraId="4CE9BC0E" w14:textId="77777777" w:rsidR="00DF3870" w:rsidRDefault="00164D5B">
            <w:pPr>
              <w:pStyle w:val="TableParagraph"/>
              <w:ind w:right="48"/>
              <w:jc w:val="right"/>
            </w:pPr>
            <w:r>
              <w:rPr>
                <w:spacing w:val="-4"/>
              </w:rPr>
              <w:t>0.00</w:t>
            </w:r>
          </w:p>
        </w:tc>
      </w:tr>
      <w:tr w:rsidR="00DF3870" w14:paraId="78B9F082" w14:textId="77777777">
        <w:trPr>
          <w:trHeight w:val="314"/>
        </w:trPr>
        <w:tc>
          <w:tcPr>
            <w:tcW w:w="1136" w:type="dxa"/>
          </w:tcPr>
          <w:p w14:paraId="5E034578" w14:textId="77777777" w:rsidR="00DF3870" w:rsidRDefault="00164D5B">
            <w:pPr>
              <w:pStyle w:val="TableParagraph"/>
              <w:ind w:left="69"/>
            </w:pPr>
            <w:r>
              <w:rPr>
                <w:spacing w:val="-2"/>
              </w:rPr>
              <w:t>5.9.8.0</w:t>
            </w:r>
          </w:p>
        </w:tc>
        <w:tc>
          <w:tcPr>
            <w:tcW w:w="7514" w:type="dxa"/>
          </w:tcPr>
          <w:p w14:paraId="3E8CE828" w14:textId="77777777" w:rsidR="00DF3870" w:rsidRDefault="00164D5B">
            <w:pPr>
              <w:pStyle w:val="TableParagraph"/>
              <w:ind w:left="68"/>
            </w:pPr>
            <w:r>
              <w:t>Licencias</w:t>
            </w:r>
            <w:r>
              <w:rPr>
                <w:spacing w:val="-8"/>
              </w:rPr>
              <w:t xml:space="preserve"> </w:t>
            </w:r>
            <w:r>
              <w:t>industriales,</w:t>
            </w:r>
            <w:r>
              <w:rPr>
                <w:spacing w:val="-6"/>
              </w:rPr>
              <w:t xml:space="preserve"> </w:t>
            </w:r>
            <w:r>
              <w:t>comerciales</w:t>
            </w:r>
            <w:r>
              <w:rPr>
                <w:spacing w:val="-7"/>
              </w:rPr>
              <w:t xml:space="preserve"> </w:t>
            </w:r>
            <w:r>
              <w:t>y</w:t>
            </w:r>
            <w:r>
              <w:rPr>
                <w:spacing w:val="-6"/>
              </w:rPr>
              <w:t xml:space="preserve"> </w:t>
            </w:r>
            <w:r>
              <w:rPr>
                <w:spacing w:val="-2"/>
              </w:rPr>
              <w:t>otras</w:t>
            </w:r>
          </w:p>
        </w:tc>
        <w:tc>
          <w:tcPr>
            <w:tcW w:w="1702" w:type="dxa"/>
          </w:tcPr>
          <w:p w14:paraId="3EB31F06" w14:textId="77777777" w:rsidR="00DF3870" w:rsidRDefault="00164D5B">
            <w:pPr>
              <w:pStyle w:val="TableParagraph"/>
              <w:ind w:right="48"/>
              <w:jc w:val="right"/>
            </w:pPr>
            <w:r>
              <w:rPr>
                <w:spacing w:val="-4"/>
              </w:rPr>
              <w:t>0.00</w:t>
            </w:r>
          </w:p>
        </w:tc>
      </w:tr>
      <w:tr w:rsidR="00DF3870" w14:paraId="6B9E6687" w14:textId="77777777">
        <w:trPr>
          <w:trHeight w:val="315"/>
        </w:trPr>
        <w:tc>
          <w:tcPr>
            <w:tcW w:w="1136" w:type="dxa"/>
          </w:tcPr>
          <w:p w14:paraId="104CA86F" w14:textId="77777777" w:rsidR="00DF3870" w:rsidRDefault="00164D5B">
            <w:pPr>
              <w:pStyle w:val="TableParagraph"/>
              <w:ind w:left="69"/>
            </w:pPr>
            <w:r>
              <w:rPr>
                <w:spacing w:val="-2"/>
              </w:rPr>
              <w:t>5.9.8.1</w:t>
            </w:r>
          </w:p>
        </w:tc>
        <w:tc>
          <w:tcPr>
            <w:tcW w:w="7514" w:type="dxa"/>
          </w:tcPr>
          <w:p w14:paraId="67E671E1" w14:textId="77777777" w:rsidR="00DF3870" w:rsidRDefault="00164D5B">
            <w:pPr>
              <w:pStyle w:val="TableParagraph"/>
              <w:ind w:left="68"/>
            </w:pPr>
            <w:r>
              <w:t>Licencias</w:t>
            </w:r>
            <w:r>
              <w:rPr>
                <w:spacing w:val="-8"/>
              </w:rPr>
              <w:t xml:space="preserve"> </w:t>
            </w:r>
            <w:r>
              <w:t>industriales,</w:t>
            </w:r>
            <w:r>
              <w:rPr>
                <w:spacing w:val="-6"/>
              </w:rPr>
              <w:t xml:space="preserve"> </w:t>
            </w:r>
            <w:r>
              <w:t>comerciales</w:t>
            </w:r>
            <w:r>
              <w:rPr>
                <w:spacing w:val="-7"/>
              </w:rPr>
              <w:t xml:space="preserve"> </w:t>
            </w:r>
            <w:r>
              <w:t>y</w:t>
            </w:r>
            <w:r>
              <w:rPr>
                <w:spacing w:val="-6"/>
              </w:rPr>
              <w:t xml:space="preserve"> </w:t>
            </w:r>
            <w:r>
              <w:rPr>
                <w:spacing w:val="-2"/>
              </w:rPr>
              <w:t>otras</w:t>
            </w:r>
          </w:p>
        </w:tc>
        <w:tc>
          <w:tcPr>
            <w:tcW w:w="1702" w:type="dxa"/>
          </w:tcPr>
          <w:p w14:paraId="0EABB07D" w14:textId="77777777" w:rsidR="00DF3870" w:rsidRDefault="00164D5B">
            <w:pPr>
              <w:pStyle w:val="TableParagraph"/>
              <w:ind w:right="48"/>
              <w:jc w:val="right"/>
            </w:pPr>
            <w:r>
              <w:rPr>
                <w:spacing w:val="-4"/>
              </w:rPr>
              <w:t>0.00</w:t>
            </w:r>
          </w:p>
        </w:tc>
      </w:tr>
      <w:tr w:rsidR="00DF3870" w14:paraId="6EC2EACF" w14:textId="77777777">
        <w:trPr>
          <w:trHeight w:val="315"/>
        </w:trPr>
        <w:tc>
          <w:tcPr>
            <w:tcW w:w="1136" w:type="dxa"/>
          </w:tcPr>
          <w:p w14:paraId="36D02EF2" w14:textId="77777777" w:rsidR="00DF3870" w:rsidRDefault="00164D5B">
            <w:pPr>
              <w:pStyle w:val="TableParagraph"/>
              <w:ind w:left="69"/>
            </w:pPr>
            <w:r>
              <w:rPr>
                <w:spacing w:val="-2"/>
              </w:rPr>
              <w:t>5.9.9.0</w:t>
            </w:r>
          </w:p>
        </w:tc>
        <w:tc>
          <w:tcPr>
            <w:tcW w:w="7514" w:type="dxa"/>
          </w:tcPr>
          <w:p w14:paraId="6BA5D4F3" w14:textId="77777777" w:rsidR="00DF3870" w:rsidRDefault="00164D5B">
            <w:pPr>
              <w:pStyle w:val="TableParagraph"/>
              <w:ind w:left="68"/>
            </w:pPr>
            <w:r>
              <w:t>Otros</w:t>
            </w:r>
            <w:r>
              <w:rPr>
                <w:spacing w:val="-8"/>
              </w:rPr>
              <w:t xml:space="preserve"> </w:t>
            </w:r>
            <w:r>
              <w:t>Activos</w:t>
            </w:r>
            <w:r>
              <w:rPr>
                <w:spacing w:val="-3"/>
              </w:rPr>
              <w:t xml:space="preserve"> </w:t>
            </w:r>
            <w:r>
              <w:rPr>
                <w:spacing w:val="-2"/>
              </w:rPr>
              <w:t>Intangibles</w:t>
            </w:r>
          </w:p>
        </w:tc>
        <w:tc>
          <w:tcPr>
            <w:tcW w:w="1702" w:type="dxa"/>
          </w:tcPr>
          <w:p w14:paraId="53E762B7" w14:textId="77777777" w:rsidR="00DF3870" w:rsidRDefault="00164D5B">
            <w:pPr>
              <w:pStyle w:val="TableParagraph"/>
              <w:ind w:right="48"/>
              <w:jc w:val="right"/>
            </w:pPr>
            <w:r>
              <w:rPr>
                <w:spacing w:val="-4"/>
              </w:rPr>
              <w:t>0.00</w:t>
            </w:r>
          </w:p>
        </w:tc>
      </w:tr>
      <w:tr w:rsidR="00DF3870" w14:paraId="55710B3C" w14:textId="77777777">
        <w:trPr>
          <w:trHeight w:val="268"/>
        </w:trPr>
        <w:tc>
          <w:tcPr>
            <w:tcW w:w="1136" w:type="dxa"/>
          </w:tcPr>
          <w:p w14:paraId="46B6E95B" w14:textId="77777777" w:rsidR="00DF3870" w:rsidRDefault="00164D5B">
            <w:pPr>
              <w:pStyle w:val="TableParagraph"/>
              <w:spacing w:before="0" w:line="248" w:lineRule="exact"/>
              <w:ind w:left="69"/>
            </w:pPr>
            <w:r>
              <w:rPr>
                <w:spacing w:val="-2"/>
              </w:rPr>
              <w:t>5.9.9.1</w:t>
            </w:r>
          </w:p>
        </w:tc>
        <w:tc>
          <w:tcPr>
            <w:tcW w:w="7514" w:type="dxa"/>
          </w:tcPr>
          <w:p w14:paraId="72232019" w14:textId="77777777" w:rsidR="00DF3870" w:rsidRDefault="00164D5B">
            <w:pPr>
              <w:pStyle w:val="TableParagraph"/>
              <w:spacing w:before="0" w:line="248" w:lineRule="exact"/>
              <w:ind w:left="68"/>
            </w:pPr>
            <w:r>
              <w:t>Otros</w:t>
            </w:r>
            <w:r>
              <w:rPr>
                <w:spacing w:val="-8"/>
              </w:rPr>
              <w:t xml:space="preserve"> </w:t>
            </w:r>
            <w:r>
              <w:t>Activos</w:t>
            </w:r>
            <w:r>
              <w:rPr>
                <w:spacing w:val="-3"/>
              </w:rPr>
              <w:t xml:space="preserve"> </w:t>
            </w:r>
            <w:r>
              <w:rPr>
                <w:spacing w:val="-2"/>
              </w:rPr>
              <w:t>Intangibles</w:t>
            </w:r>
          </w:p>
        </w:tc>
        <w:tc>
          <w:tcPr>
            <w:tcW w:w="1702" w:type="dxa"/>
          </w:tcPr>
          <w:p w14:paraId="48934955" w14:textId="77777777" w:rsidR="00DF3870" w:rsidRDefault="00164D5B">
            <w:pPr>
              <w:pStyle w:val="TableParagraph"/>
              <w:spacing w:before="0" w:line="248" w:lineRule="exact"/>
              <w:ind w:right="48"/>
              <w:jc w:val="right"/>
            </w:pPr>
            <w:r>
              <w:rPr>
                <w:spacing w:val="-4"/>
              </w:rPr>
              <w:t>0.00</w:t>
            </w:r>
          </w:p>
        </w:tc>
      </w:tr>
      <w:tr w:rsidR="00DF3870" w14:paraId="449CC2AF" w14:textId="77777777">
        <w:trPr>
          <w:trHeight w:val="313"/>
        </w:trPr>
        <w:tc>
          <w:tcPr>
            <w:tcW w:w="1136" w:type="dxa"/>
            <w:shd w:val="clear" w:color="auto" w:fill="252525"/>
          </w:tcPr>
          <w:p w14:paraId="6CC8CFF7" w14:textId="77777777" w:rsidR="00DF3870" w:rsidRDefault="00164D5B">
            <w:pPr>
              <w:pStyle w:val="TableParagraph"/>
              <w:ind w:right="323"/>
              <w:jc w:val="right"/>
              <w:rPr>
                <w:b/>
              </w:rPr>
            </w:pPr>
            <w:r>
              <w:rPr>
                <w:b/>
                <w:color w:val="FFFFFF"/>
                <w:spacing w:val="-4"/>
              </w:rPr>
              <w:t>6000</w:t>
            </w:r>
          </w:p>
        </w:tc>
        <w:tc>
          <w:tcPr>
            <w:tcW w:w="7514" w:type="dxa"/>
            <w:shd w:val="clear" w:color="auto" w:fill="252525"/>
          </w:tcPr>
          <w:p w14:paraId="6EDF2865" w14:textId="77777777" w:rsidR="00DF3870" w:rsidRDefault="00164D5B">
            <w:pPr>
              <w:pStyle w:val="TableParagraph"/>
              <w:ind w:left="19" w:right="1"/>
              <w:jc w:val="center"/>
              <w:rPr>
                <w:b/>
              </w:rPr>
            </w:pPr>
            <w:r>
              <w:rPr>
                <w:b/>
                <w:color w:val="FFFFFF"/>
              </w:rPr>
              <w:t>INVERSIÓN</w:t>
            </w:r>
            <w:r>
              <w:rPr>
                <w:b/>
                <w:color w:val="FFFFFF"/>
                <w:spacing w:val="-7"/>
              </w:rPr>
              <w:t xml:space="preserve"> </w:t>
            </w:r>
            <w:r>
              <w:rPr>
                <w:b/>
                <w:color w:val="FFFFFF"/>
                <w:spacing w:val="-2"/>
              </w:rPr>
              <w:t>PÚBLICA</w:t>
            </w:r>
          </w:p>
        </w:tc>
        <w:tc>
          <w:tcPr>
            <w:tcW w:w="1702" w:type="dxa"/>
            <w:shd w:val="clear" w:color="auto" w:fill="252525"/>
          </w:tcPr>
          <w:p w14:paraId="021D99AA" w14:textId="77777777" w:rsidR="00DF3870" w:rsidRDefault="00164D5B">
            <w:pPr>
              <w:pStyle w:val="TableParagraph"/>
              <w:ind w:right="48"/>
              <w:jc w:val="right"/>
              <w:rPr>
                <w:b/>
              </w:rPr>
            </w:pPr>
            <w:r>
              <w:rPr>
                <w:b/>
                <w:color w:val="FFFFFF"/>
                <w:spacing w:val="-2"/>
              </w:rPr>
              <w:t>119,131,387.23</w:t>
            </w:r>
          </w:p>
        </w:tc>
      </w:tr>
      <w:tr w:rsidR="00DF3870" w14:paraId="222B0E55" w14:textId="77777777">
        <w:trPr>
          <w:trHeight w:val="315"/>
        </w:trPr>
        <w:tc>
          <w:tcPr>
            <w:tcW w:w="1136" w:type="dxa"/>
            <w:shd w:val="clear" w:color="auto" w:fill="E7E6E6"/>
          </w:tcPr>
          <w:p w14:paraId="4CE588B2" w14:textId="77777777" w:rsidR="00DF3870" w:rsidRDefault="00164D5B">
            <w:pPr>
              <w:pStyle w:val="TableParagraph"/>
              <w:ind w:right="323"/>
              <w:jc w:val="right"/>
              <w:rPr>
                <w:b/>
              </w:rPr>
            </w:pPr>
            <w:r>
              <w:rPr>
                <w:b/>
                <w:spacing w:val="-4"/>
              </w:rPr>
              <w:t>6100</w:t>
            </w:r>
          </w:p>
        </w:tc>
        <w:tc>
          <w:tcPr>
            <w:tcW w:w="7514" w:type="dxa"/>
            <w:shd w:val="clear" w:color="auto" w:fill="E7E6E6"/>
          </w:tcPr>
          <w:p w14:paraId="1CB9EC55" w14:textId="77777777" w:rsidR="00DF3870" w:rsidRDefault="00164D5B">
            <w:pPr>
              <w:pStyle w:val="TableParagraph"/>
              <w:ind w:left="68"/>
              <w:rPr>
                <w:b/>
              </w:rPr>
            </w:pPr>
            <w:r>
              <w:rPr>
                <w:b/>
              </w:rPr>
              <w:t>OBRA</w:t>
            </w:r>
            <w:r>
              <w:rPr>
                <w:b/>
                <w:spacing w:val="-6"/>
              </w:rPr>
              <w:t xml:space="preserve"> </w:t>
            </w:r>
            <w:r>
              <w:rPr>
                <w:b/>
              </w:rPr>
              <w:t>PÚBLICA</w:t>
            </w:r>
            <w:r>
              <w:rPr>
                <w:b/>
                <w:spacing w:val="-5"/>
              </w:rPr>
              <w:t xml:space="preserve"> </w:t>
            </w:r>
            <w:r>
              <w:rPr>
                <w:b/>
              </w:rPr>
              <w:t>EN</w:t>
            </w:r>
            <w:r>
              <w:rPr>
                <w:b/>
                <w:spacing w:val="-3"/>
              </w:rPr>
              <w:t xml:space="preserve"> </w:t>
            </w:r>
            <w:r>
              <w:rPr>
                <w:b/>
              </w:rPr>
              <w:t>BIENES</w:t>
            </w:r>
            <w:r>
              <w:rPr>
                <w:b/>
                <w:spacing w:val="-4"/>
              </w:rPr>
              <w:t xml:space="preserve"> </w:t>
            </w:r>
            <w:r>
              <w:rPr>
                <w:b/>
              </w:rPr>
              <w:t>DE</w:t>
            </w:r>
            <w:r>
              <w:rPr>
                <w:b/>
                <w:spacing w:val="-3"/>
              </w:rPr>
              <w:t xml:space="preserve"> </w:t>
            </w:r>
            <w:r>
              <w:rPr>
                <w:b/>
              </w:rPr>
              <w:t>DOMINIO</w:t>
            </w:r>
            <w:r>
              <w:rPr>
                <w:b/>
                <w:spacing w:val="-3"/>
              </w:rPr>
              <w:t xml:space="preserve"> </w:t>
            </w:r>
            <w:r>
              <w:rPr>
                <w:b/>
                <w:spacing w:val="-2"/>
              </w:rPr>
              <w:t>PÚBLICO</w:t>
            </w:r>
          </w:p>
        </w:tc>
        <w:tc>
          <w:tcPr>
            <w:tcW w:w="1702" w:type="dxa"/>
            <w:shd w:val="clear" w:color="auto" w:fill="E7E6E6"/>
          </w:tcPr>
          <w:p w14:paraId="23AC404A" w14:textId="77777777" w:rsidR="00DF3870" w:rsidRDefault="00164D5B">
            <w:pPr>
              <w:pStyle w:val="TableParagraph"/>
              <w:ind w:right="48"/>
              <w:jc w:val="right"/>
              <w:rPr>
                <w:b/>
              </w:rPr>
            </w:pPr>
            <w:r>
              <w:rPr>
                <w:b/>
                <w:spacing w:val="-2"/>
              </w:rPr>
              <w:t>78,192,736.53</w:t>
            </w:r>
          </w:p>
        </w:tc>
      </w:tr>
      <w:tr w:rsidR="00DF3870" w14:paraId="4F6F5E5D" w14:textId="77777777">
        <w:trPr>
          <w:trHeight w:val="315"/>
        </w:trPr>
        <w:tc>
          <w:tcPr>
            <w:tcW w:w="1136" w:type="dxa"/>
          </w:tcPr>
          <w:p w14:paraId="68D1963D" w14:textId="77777777" w:rsidR="00DF3870" w:rsidRDefault="00164D5B">
            <w:pPr>
              <w:pStyle w:val="TableParagraph"/>
              <w:ind w:left="69"/>
            </w:pPr>
            <w:r>
              <w:rPr>
                <w:spacing w:val="-2"/>
              </w:rPr>
              <w:t>6.1.1.0</w:t>
            </w:r>
          </w:p>
        </w:tc>
        <w:tc>
          <w:tcPr>
            <w:tcW w:w="7514" w:type="dxa"/>
          </w:tcPr>
          <w:p w14:paraId="4B7D8750" w14:textId="77777777" w:rsidR="00DF3870" w:rsidRDefault="00164D5B">
            <w:pPr>
              <w:pStyle w:val="TableParagraph"/>
              <w:ind w:left="68"/>
            </w:pPr>
            <w:r>
              <w:t>(No</w:t>
            </w:r>
            <w:r>
              <w:rPr>
                <w:spacing w:val="-3"/>
              </w:rPr>
              <w:t xml:space="preserve"> </w:t>
            </w:r>
            <w:r>
              <w:t>aplica)</w:t>
            </w:r>
            <w:r>
              <w:rPr>
                <w:spacing w:val="-5"/>
              </w:rPr>
              <w:t xml:space="preserve"> </w:t>
            </w:r>
            <w:r>
              <w:t>Edificación</w:t>
            </w:r>
            <w:r>
              <w:rPr>
                <w:spacing w:val="-4"/>
              </w:rPr>
              <w:t xml:space="preserve"> </w:t>
            </w:r>
            <w:r>
              <w:rPr>
                <w:spacing w:val="-2"/>
              </w:rPr>
              <w:t>habitacional</w:t>
            </w:r>
          </w:p>
        </w:tc>
        <w:tc>
          <w:tcPr>
            <w:tcW w:w="1702" w:type="dxa"/>
          </w:tcPr>
          <w:p w14:paraId="29BCEA25" w14:textId="77777777" w:rsidR="00DF3870" w:rsidRDefault="00164D5B">
            <w:pPr>
              <w:pStyle w:val="TableParagraph"/>
              <w:ind w:right="48"/>
              <w:jc w:val="right"/>
            </w:pPr>
            <w:r>
              <w:rPr>
                <w:spacing w:val="-4"/>
              </w:rPr>
              <w:t>0.00</w:t>
            </w:r>
          </w:p>
        </w:tc>
      </w:tr>
      <w:tr w:rsidR="00DF3870" w14:paraId="05173B50" w14:textId="77777777">
        <w:trPr>
          <w:trHeight w:val="313"/>
        </w:trPr>
        <w:tc>
          <w:tcPr>
            <w:tcW w:w="1136" w:type="dxa"/>
          </w:tcPr>
          <w:p w14:paraId="7E83F637" w14:textId="77777777" w:rsidR="00DF3870" w:rsidRDefault="00164D5B">
            <w:pPr>
              <w:pStyle w:val="TableParagraph"/>
              <w:ind w:left="69"/>
            </w:pPr>
            <w:r>
              <w:rPr>
                <w:spacing w:val="-2"/>
              </w:rPr>
              <w:t>6.1.1.1</w:t>
            </w:r>
          </w:p>
        </w:tc>
        <w:tc>
          <w:tcPr>
            <w:tcW w:w="7514" w:type="dxa"/>
          </w:tcPr>
          <w:p w14:paraId="2789936B" w14:textId="77777777" w:rsidR="00DF3870" w:rsidRDefault="00164D5B">
            <w:pPr>
              <w:pStyle w:val="TableParagraph"/>
              <w:ind w:left="68"/>
            </w:pPr>
            <w:r>
              <w:t>(No</w:t>
            </w:r>
            <w:r>
              <w:rPr>
                <w:spacing w:val="-3"/>
              </w:rPr>
              <w:t xml:space="preserve"> </w:t>
            </w:r>
            <w:r>
              <w:t>aplica)</w:t>
            </w:r>
            <w:r>
              <w:rPr>
                <w:spacing w:val="-5"/>
              </w:rPr>
              <w:t xml:space="preserve"> </w:t>
            </w:r>
            <w:r>
              <w:t>Edificación</w:t>
            </w:r>
            <w:r>
              <w:rPr>
                <w:spacing w:val="-4"/>
              </w:rPr>
              <w:t xml:space="preserve"> </w:t>
            </w:r>
            <w:r>
              <w:rPr>
                <w:spacing w:val="-2"/>
              </w:rPr>
              <w:t>habitacional</w:t>
            </w:r>
          </w:p>
        </w:tc>
        <w:tc>
          <w:tcPr>
            <w:tcW w:w="1702" w:type="dxa"/>
          </w:tcPr>
          <w:p w14:paraId="63E93806" w14:textId="77777777" w:rsidR="00DF3870" w:rsidRDefault="00164D5B">
            <w:pPr>
              <w:pStyle w:val="TableParagraph"/>
              <w:ind w:right="48"/>
              <w:jc w:val="right"/>
            </w:pPr>
            <w:r>
              <w:rPr>
                <w:spacing w:val="-4"/>
              </w:rPr>
              <w:t>0.00</w:t>
            </w:r>
          </w:p>
        </w:tc>
      </w:tr>
      <w:tr w:rsidR="00DF3870" w14:paraId="3FE52C94" w14:textId="77777777">
        <w:trPr>
          <w:trHeight w:val="316"/>
        </w:trPr>
        <w:tc>
          <w:tcPr>
            <w:tcW w:w="1136" w:type="dxa"/>
          </w:tcPr>
          <w:p w14:paraId="674B2C93" w14:textId="77777777" w:rsidR="00DF3870" w:rsidRDefault="00164D5B">
            <w:pPr>
              <w:pStyle w:val="TableParagraph"/>
              <w:ind w:left="69"/>
            </w:pPr>
            <w:r>
              <w:rPr>
                <w:spacing w:val="-2"/>
              </w:rPr>
              <w:t>6.1.2.0</w:t>
            </w:r>
          </w:p>
        </w:tc>
        <w:tc>
          <w:tcPr>
            <w:tcW w:w="7514" w:type="dxa"/>
          </w:tcPr>
          <w:p w14:paraId="49F9EC4D" w14:textId="77777777" w:rsidR="00DF3870" w:rsidRDefault="00164D5B">
            <w:pPr>
              <w:pStyle w:val="TableParagraph"/>
              <w:ind w:left="68"/>
            </w:pPr>
            <w:r>
              <w:t>(No</w:t>
            </w:r>
            <w:r>
              <w:rPr>
                <w:spacing w:val="-2"/>
              </w:rPr>
              <w:t xml:space="preserve"> </w:t>
            </w:r>
            <w:r>
              <w:t>aplica)</w:t>
            </w:r>
            <w:r>
              <w:rPr>
                <w:spacing w:val="-6"/>
              </w:rPr>
              <w:t xml:space="preserve"> </w:t>
            </w:r>
            <w:r>
              <w:t>Edificación</w:t>
            </w:r>
            <w:r>
              <w:rPr>
                <w:spacing w:val="-3"/>
              </w:rPr>
              <w:t xml:space="preserve"> </w:t>
            </w:r>
            <w:r>
              <w:t>no</w:t>
            </w:r>
            <w:r>
              <w:rPr>
                <w:spacing w:val="-4"/>
              </w:rPr>
              <w:t xml:space="preserve"> </w:t>
            </w:r>
            <w:r>
              <w:rPr>
                <w:spacing w:val="-2"/>
              </w:rPr>
              <w:t>habitacional</w:t>
            </w:r>
          </w:p>
        </w:tc>
        <w:tc>
          <w:tcPr>
            <w:tcW w:w="1702" w:type="dxa"/>
          </w:tcPr>
          <w:p w14:paraId="13EB2B34" w14:textId="77777777" w:rsidR="00DF3870" w:rsidRDefault="00164D5B">
            <w:pPr>
              <w:pStyle w:val="TableParagraph"/>
              <w:ind w:right="48"/>
              <w:jc w:val="right"/>
            </w:pPr>
            <w:r>
              <w:rPr>
                <w:spacing w:val="-4"/>
              </w:rPr>
              <w:t>0.00</w:t>
            </w:r>
          </w:p>
        </w:tc>
      </w:tr>
    </w:tbl>
    <w:p w14:paraId="55EBF691" w14:textId="77777777" w:rsidR="00DF3870" w:rsidRDefault="00164D5B">
      <w:pPr>
        <w:spacing w:before="176"/>
        <w:ind w:right="936"/>
        <w:jc w:val="right"/>
        <w:rPr>
          <w:sz w:val="24"/>
        </w:rPr>
      </w:pPr>
      <w:r>
        <w:rPr>
          <w:noProof/>
          <w:sz w:val="24"/>
        </w:rPr>
        <w:drawing>
          <wp:anchor distT="0" distB="0" distL="0" distR="0" simplePos="0" relativeHeight="479070208" behindDoc="1" locked="0" layoutInCell="1" allowOverlap="1" wp14:anchorId="2BD04DB4" wp14:editId="7141CC01">
            <wp:simplePos x="0" y="0"/>
            <wp:positionH relativeFrom="page">
              <wp:posOffset>10161</wp:posOffset>
            </wp:positionH>
            <wp:positionV relativeFrom="page">
              <wp:posOffset>145569</wp:posOffset>
            </wp:positionV>
            <wp:extent cx="7762239" cy="9888758"/>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30</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585EF97B"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5459A5C7" w14:textId="77777777">
        <w:trPr>
          <w:trHeight w:val="314"/>
        </w:trPr>
        <w:tc>
          <w:tcPr>
            <w:tcW w:w="1136" w:type="dxa"/>
            <w:tcBorders>
              <w:top w:val="nil"/>
            </w:tcBorders>
          </w:tcPr>
          <w:p w14:paraId="4E95D799" w14:textId="77777777" w:rsidR="00DF3870" w:rsidRDefault="00164D5B">
            <w:pPr>
              <w:pStyle w:val="TableParagraph"/>
              <w:spacing w:before="21"/>
              <w:ind w:left="69"/>
            </w:pPr>
            <w:r>
              <w:rPr>
                <w:spacing w:val="-2"/>
              </w:rPr>
              <w:lastRenderedPageBreak/>
              <w:t>6.1.2.1</w:t>
            </w:r>
          </w:p>
        </w:tc>
        <w:tc>
          <w:tcPr>
            <w:tcW w:w="7514" w:type="dxa"/>
            <w:tcBorders>
              <w:top w:val="nil"/>
            </w:tcBorders>
          </w:tcPr>
          <w:p w14:paraId="657CE258" w14:textId="77777777" w:rsidR="00DF3870" w:rsidRDefault="00164D5B">
            <w:pPr>
              <w:pStyle w:val="TableParagraph"/>
              <w:spacing w:before="21"/>
              <w:ind w:left="68"/>
            </w:pPr>
            <w:r>
              <w:t>(No</w:t>
            </w:r>
            <w:r>
              <w:rPr>
                <w:spacing w:val="-2"/>
              </w:rPr>
              <w:t xml:space="preserve"> </w:t>
            </w:r>
            <w:r>
              <w:t>aplica)</w:t>
            </w:r>
            <w:r>
              <w:rPr>
                <w:spacing w:val="-6"/>
              </w:rPr>
              <w:t xml:space="preserve"> </w:t>
            </w:r>
            <w:r>
              <w:t>Edificación</w:t>
            </w:r>
            <w:r>
              <w:rPr>
                <w:spacing w:val="-3"/>
              </w:rPr>
              <w:t xml:space="preserve"> </w:t>
            </w:r>
            <w:r>
              <w:t>no</w:t>
            </w:r>
            <w:r>
              <w:rPr>
                <w:spacing w:val="-4"/>
              </w:rPr>
              <w:t xml:space="preserve"> </w:t>
            </w:r>
            <w:r>
              <w:rPr>
                <w:spacing w:val="-2"/>
              </w:rPr>
              <w:t>habitacional</w:t>
            </w:r>
          </w:p>
        </w:tc>
        <w:tc>
          <w:tcPr>
            <w:tcW w:w="1702" w:type="dxa"/>
            <w:tcBorders>
              <w:top w:val="nil"/>
            </w:tcBorders>
          </w:tcPr>
          <w:p w14:paraId="03043B0A" w14:textId="77777777" w:rsidR="00DF3870" w:rsidRDefault="00164D5B">
            <w:pPr>
              <w:pStyle w:val="TableParagraph"/>
              <w:spacing w:before="21"/>
              <w:ind w:right="48"/>
              <w:jc w:val="right"/>
            </w:pPr>
            <w:r>
              <w:rPr>
                <w:spacing w:val="-4"/>
              </w:rPr>
              <w:t>0.00</w:t>
            </w:r>
          </w:p>
        </w:tc>
      </w:tr>
      <w:tr w:rsidR="00DF3870" w14:paraId="62829597" w14:textId="77777777">
        <w:trPr>
          <w:trHeight w:val="536"/>
        </w:trPr>
        <w:tc>
          <w:tcPr>
            <w:tcW w:w="1136" w:type="dxa"/>
          </w:tcPr>
          <w:p w14:paraId="0E39B783" w14:textId="77777777" w:rsidR="00DF3870" w:rsidRDefault="00164D5B">
            <w:pPr>
              <w:pStyle w:val="TableParagraph"/>
              <w:spacing w:before="133"/>
              <w:ind w:left="69"/>
            </w:pPr>
            <w:r>
              <w:rPr>
                <w:spacing w:val="-2"/>
              </w:rPr>
              <w:t>6.1.3.0</w:t>
            </w:r>
          </w:p>
        </w:tc>
        <w:tc>
          <w:tcPr>
            <w:tcW w:w="7514" w:type="dxa"/>
          </w:tcPr>
          <w:p w14:paraId="5741DC81" w14:textId="77777777" w:rsidR="00DF3870" w:rsidRDefault="00164D5B">
            <w:pPr>
              <w:pStyle w:val="TableParagraph"/>
              <w:spacing w:before="0" w:line="267" w:lineRule="exact"/>
              <w:ind w:left="68"/>
            </w:pPr>
            <w:r>
              <w:t>(No</w:t>
            </w:r>
            <w:r>
              <w:rPr>
                <w:spacing w:val="-5"/>
              </w:rPr>
              <w:t xml:space="preserve"> </w:t>
            </w:r>
            <w:r>
              <w:t>aplica)</w:t>
            </w:r>
            <w:r>
              <w:rPr>
                <w:spacing w:val="-7"/>
              </w:rPr>
              <w:t xml:space="preserve"> </w:t>
            </w:r>
            <w:r>
              <w:t>Construcción</w:t>
            </w:r>
            <w:r>
              <w:rPr>
                <w:spacing w:val="-4"/>
              </w:rPr>
              <w:t xml:space="preserve"> </w:t>
            </w:r>
            <w:r>
              <w:t>de</w:t>
            </w:r>
            <w:r>
              <w:rPr>
                <w:spacing w:val="-6"/>
              </w:rPr>
              <w:t xml:space="preserve"> </w:t>
            </w:r>
            <w:r>
              <w:t>obras</w:t>
            </w:r>
            <w:r>
              <w:rPr>
                <w:spacing w:val="-4"/>
              </w:rPr>
              <w:t xml:space="preserve"> </w:t>
            </w:r>
            <w:r>
              <w:t>para</w:t>
            </w:r>
            <w:r>
              <w:rPr>
                <w:spacing w:val="-6"/>
              </w:rPr>
              <w:t xml:space="preserve"> </w:t>
            </w:r>
            <w:r>
              <w:t>el</w:t>
            </w:r>
            <w:r>
              <w:rPr>
                <w:spacing w:val="-4"/>
              </w:rPr>
              <w:t xml:space="preserve"> </w:t>
            </w:r>
            <w:r>
              <w:t>abastecimiento</w:t>
            </w:r>
            <w:r>
              <w:rPr>
                <w:spacing w:val="-3"/>
              </w:rPr>
              <w:t xml:space="preserve"> </w:t>
            </w:r>
            <w:r>
              <w:t>de</w:t>
            </w:r>
            <w:r>
              <w:rPr>
                <w:spacing w:val="-5"/>
              </w:rPr>
              <w:t xml:space="preserve"> </w:t>
            </w:r>
            <w:r>
              <w:t>agua,</w:t>
            </w:r>
            <w:r>
              <w:rPr>
                <w:spacing w:val="-4"/>
              </w:rPr>
              <w:t xml:space="preserve"> </w:t>
            </w:r>
            <w:r>
              <w:t>petróleo,</w:t>
            </w:r>
            <w:r>
              <w:rPr>
                <w:spacing w:val="-6"/>
              </w:rPr>
              <w:t xml:space="preserve"> </w:t>
            </w:r>
            <w:r>
              <w:rPr>
                <w:spacing w:val="-4"/>
              </w:rPr>
              <w:t>gas,</w:t>
            </w:r>
          </w:p>
          <w:p w14:paraId="14B51862" w14:textId="77777777" w:rsidR="00DF3870" w:rsidRDefault="00164D5B">
            <w:pPr>
              <w:pStyle w:val="TableParagraph"/>
              <w:spacing w:before="0" w:line="249" w:lineRule="exact"/>
              <w:ind w:left="68"/>
            </w:pPr>
            <w:r>
              <w:t>electricidad</w:t>
            </w:r>
            <w:r>
              <w:rPr>
                <w:spacing w:val="-5"/>
              </w:rPr>
              <w:t xml:space="preserve"> </w:t>
            </w:r>
            <w:r>
              <w:t>y</w:t>
            </w:r>
            <w:r>
              <w:rPr>
                <w:spacing w:val="-4"/>
              </w:rPr>
              <w:t xml:space="preserve"> </w:t>
            </w:r>
            <w:r>
              <w:rPr>
                <w:spacing w:val="-2"/>
              </w:rPr>
              <w:t>telecomunicaciones</w:t>
            </w:r>
          </w:p>
        </w:tc>
        <w:tc>
          <w:tcPr>
            <w:tcW w:w="1702" w:type="dxa"/>
          </w:tcPr>
          <w:p w14:paraId="02752113" w14:textId="77777777" w:rsidR="00DF3870" w:rsidRDefault="00164D5B">
            <w:pPr>
              <w:pStyle w:val="TableParagraph"/>
              <w:spacing w:before="133"/>
              <w:ind w:right="48"/>
              <w:jc w:val="right"/>
            </w:pPr>
            <w:r>
              <w:rPr>
                <w:spacing w:val="-4"/>
              </w:rPr>
              <w:t>0.00</w:t>
            </w:r>
          </w:p>
        </w:tc>
      </w:tr>
      <w:tr w:rsidR="00DF3870" w14:paraId="7BA727CD" w14:textId="77777777">
        <w:trPr>
          <w:trHeight w:val="536"/>
        </w:trPr>
        <w:tc>
          <w:tcPr>
            <w:tcW w:w="1136" w:type="dxa"/>
          </w:tcPr>
          <w:p w14:paraId="46B1AAD5" w14:textId="77777777" w:rsidR="00DF3870" w:rsidRDefault="00164D5B">
            <w:pPr>
              <w:pStyle w:val="TableParagraph"/>
              <w:spacing w:before="133"/>
              <w:ind w:left="69"/>
            </w:pPr>
            <w:r>
              <w:rPr>
                <w:spacing w:val="-2"/>
              </w:rPr>
              <w:t>6.1.3.1</w:t>
            </w:r>
          </w:p>
        </w:tc>
        <w:tc>
          <w:tcPr>
            <w:tcW w:w="7514" w:type="dxa"/>
          </w:tcPr>
          <w:p w14:paraId="28F38A37" w14:textId="77777777" w:rsidR="00DF3870" w:rsidRDefault="00164D5B">
            <w:pPr>
              <w:pStyle w:val="TableParagraph"/>
              <w:spacing w:before="1" w:line="267" w:lineRule="exact"/>
              <w:ind w:left="68"/>
            </w:pPr>
            <w:r>
              <w:t>(No</w:t>
            </w:r>
            <w:r>
              <w:rPr>
                <w:spacing w:val="-5"/>
              </w:rPr>
              <w:t xml:space="preserve"> </w:t>
            </w:r>
            <w:r>
              <w:t>aplica)</w:t>
            </w:r>
            <w:r>
              <w:rPr>
                <w:spacing w:val="-7"/>
              </w:rPr>
              <w:t xml:space="preserve"> </w:t>
            </w:r>
            <w:r>
              <w:t>Construcción</w:t>
            </w:r>
            <w:r>
              <w:rPr>
                <w:spacing w:val="-4"/>
              </w:rPr>
              <w:t xml:space="preserve"> </w:t>
            </w:r>
            <w:r>
              <w:t>de</w:t>
            </w:r>
            <w:r>
              <w:rPr>
                <w:spacing w:val="-6"/>
              </w:rPr>
              <w:t xml:space="preserve"> </w:t>
            </w:r>
            <w:r>
              <w:t>obras</w:t>
            </w:r>
            <w:r>
              <w:rPr>
                <w:spacing w:val="-4"/>
              </w:rPr>
              <w:t xml:space="preserve"> </w:t>
            </w:r>
            <w:r>
              <w:t>para</w:t>
            </w:r>
            <w:r>
              <w:rPr>
                <w:spacing w:val="-6"/>
              </w:rPr>
              <w:t xml:space="preserve"> </w:t>
            </w:r>
            <w:r>
              <w:t>el</w:t>
            </w:r>
            <w:r>
              <w:rPr>
                <w:spacing w:val="-4"/>
              </w:rPr>
              <w:t xml:space="preserve"> </w:t>
            </w:r>
            <w:r>
              <w:t>abastecimiento</w:t>
            </w:r>
            <w:r>
              <w:rPr>
                <w:spacing w:val="-3"/>
              </w:rPr>
              <w:t xml:space="preserve"> </w:t>
            </w:r>
            <w:r>
              <w:t>de</w:t>
            </w:r>
            <w:r>
              <w:rPr>
                <w:spacing w:val="-5"/>
              </w:rPr>
              <w:t xml:space="preserve"> </w:t>
            </w:r>
            <w:r>
              <w:t>agua,</w:t>
            </w:r>
            <w:r>
              <w:rPr>
                <w:spacing w:val="-4"/>
              </w:rPr>
              <w:t xml:space="preserve"> </w:t>
            </w:r>
            <w:r>
              <w:t>petróleo,</w:t>
            </w:r>
            <w:r>
              <w:rPr>
                <w:spacing w:val="-6"/>
              </w:rPr>
              <w:t xml:space="preserve"> </w:t>
            </w:r>
            <w:r>
              <w:rPr>
                <w:spacing w:val="-4"/>
              </w:rPr>
              <w:t>gas,</w:t>
            </w:r>
          </w:p>
          <w:p w14:paraId="220A3BD8" w14:textId="77777777" w:rsidR="00DF3870" w:rsidRDefault="00164D5B">
            <w:pPr>
              <w:pStyle w:val="TableParagraph"/>
              <w:spacing w:before="0" w:line="248" w:lineRule="exact"/>
              <w:ind w:left="68"/>
            </w:pPr>
            <w:r>
              <w:t>electricidad</w:t>
            </w:r>
            <w:r>
              <w:rPr>
                <w:spacing w:val="-5"/>
              </w:rPr>
              <w:t xml:space="preserve"> </w:t>
            </w:r>
            <w:r>
              <w:t>y</w:t>
            </w:r>
            <w:r>
              <w:rPr>
                <w:spacing w:val="-4"/>
              </w:rPr>
              <w:t xml:space="preserve"> </w:t>
            </w:r>
            <w:r>
              <w:rPr>
                <w:spacing w:val="-2"/>
              </w:rPr>
              <w:t>telecomunicaciones</w:t>
            </w:r>
          </w:p>
        </w:tc>
        <w:tc>
          <w:tcPr>
            <w:tcW w:w="1702" w:type="dxa"/>
          </w:tcPr>
          <w:p w14:paraId="7DA69B77" w14:textId="77777777" w:rsidR="00DF3870" w:rsidRDefault="00164D5B">
            <w:pPr>
              <w:pStyle w:val="TableParagraph"/>
              <w:spacing w:before="133"/>
              <w:ind w:right="48"/>
              <w:jc w:val="right"/>
            </w:pPr>
            <w:r>
              <w:rPr>
                <w:spacing w:val="-4"/>
              </w:rPr>
              <w:t>0.00</w:t>
            </w:r>
          </w:p>
        </w:tc>
      </w:tr>
      <w:tr w:rsidR="00DF3870" w14:paraId="195DFBD1" w14:textId="77777777">
        <w:trPr>
          <w:trHeight w:val="316"/>
        </w:trPr>
        <w:tc>
          <w:tcPr>
            <w:tcW w:w="1136" w:type="dxa"/>
          </w:tcPr>
          <w:p w14:paraId="56AEE22D" w14:textId="77777777" w:rsidR="00DF3870" w:rsidRDefault="00164D5B">
            <w:pPr>
              <w:pStyle w:val="TableParagraph"/>
              <w:ind w:left="69"/>
            </w:pPr>
            <w:r>
              <w:rPr>
                <w:spacing w:val="-2"/>
              </w:rPr>
              <w:t>6.1.4.0</w:t>
            </w:r>
          </w:p>
        </w:tc>
        <w:tc>
          <w:tcPr>
            <w:tcW w:w="7514" w:type="dxa"/>
          </w:tcPr>
          <w:p w14:paraId="0E27B82F" w14:textId="77777777" w:rsidR="00DF3870" w:rsidRDefault="00164D5B">
            <w:pPr>
              <w:pStyle w:val="TableParagraph"/>
              <w:ind w:left="68"/>
            </w:pPr>
            <w:r>
              <w:t>División</w:t>
            </w:r>
            <w:r>
              <w:rPr>
                <w:spacing w:val="-4"/>
              </w:rPr>
              <w:t xml:space="preserve"> </w:t>
            </w:r>
            <w:r>
              <w:t>de</w:t>
            </w:r>
            <w:r>
              <w:rPr>
                <w:spacing w:val="-5"/>
              </w:rPr>
              <w:t xml:space="preserve"> </w:t>
            </w:r>
            <w:r>
              <w:t>terrenos</w:t>
            </w:r>
            <w:r>
              <w:rPr>
                <w:spacing w:val="-6"/>
              </w:rPr>
              <w:t xml:space="preserve"> </w:t>
            </w:r>
            <w:r>
              <w:t>y</w:t>
            </w:r>
            <w:r>
              <w:rPr>
                <w:spacing w:val="-3"/>
              </w:rPr>
              <w:t xml:space="preserve"> </w:t>
            </w:r>
            <w:r>
              <w:t>construcción</w:t>
            </w:r>
            <w:r>
              <w:rPr>
                <w:spacing w:val="-4"/>
              </w:rPr>
              <w:t xml:space="preserve"> </w:t>
            </w:r>
            <w:r>
              <w:t>de</w:t>
            </w:r>
            <w:r>
              <w:rPr>
                <w:spacing w:val="-5"/>
              </w:rPr>
              <w:t xml:space="preserve"> </w:t>
            </w:r>
            <w:r>
              <w:t>obras</w:t>
            </w:r>
            <w:r>
              <w:rPr>
                <w:spacing w:val="-3"/>
              </w:rPr>
              <w:t xml:space="preserve"> </w:t>
            </w:r>
            <w:r>
              <w:t>de</w:t>
            </w:r>
            <w:r>
              <w:rPr>
                <w:spacing w:val="-2"/>
              </w:rPr>
              <w:t xml:space="preserve"> urbanización</w:t>
            </w:r>
          </w:p>
        </w:tc>
        <w:tc>
          <w:tcPr>
            <w:tcW w:w="1702" w:type="dxa"/>
          </w:tcPr>
          <w:p w14:paraId="24D1A2C4" w14:textId="77777777" w:rsidR="00DF3870" w:rsidRDefault="00164D5B">
            <w:pPr>
              <w:pStyle w:val="TableParagraph"/>
              <w:ind w:right="48"/>
              <w:jc w:val="right"/>
            </w:pPr>
            <w:r>
              <w:rPr>
                <w:spacing w:val="-4"/>
              </w:rPr>
              <w:t>0.00</w:t>
            </w:r>
          </w:p>
        </w:tc>
      </w:tr>
      <w:tr w:rsidR="00DF3870" w14:paraId="17E67B4B" w14:textId="77777777">
        <w:trPr>
          <w:trHeight w:val="315"/>
        </w:trPr>
        <w:tc>
          <w:tcPr>
            <w:tcW w:w="1136" w:type="dxa"/>
          </w:tcPr>
          <w:p w14:paraId="459246C2" w14:textId="77777777" w:rsidR="00DF3870" w:rsidRDefault="00164D5B">
            <w:pPr>
              <w:pStyle w:val="TableParagraph"/>
              <w:ind w:left="69"/>
            </w:pPr>
            <w:r>
              <w:rPr>
                <w:spacing w:val="-2"/>
              </w:rPr>
              <w:t>6.1.4.1</w:t>
            </w:r>
          </w:p>
        </w:tc>
        <w:tc>
          <w:tcPr>
            <w:tcW w:w="7514" w:type="dxa"/>
          </w:tcPr>
          <w:p w14:paraId="17B16568" w14:textId="77777777" w:rsidR="00DF3870" w:rsidRDefault="00164D5B">
            <w:pPr>
              <w:pStyle w:val="TableParagraph"/>
              <w:ind w:left="68"/>
            </w:pPr>
            <w:r>
              <w:t>Construcción</w:t>
            </w:r>
            <w:r>
              <w:rPr>
                <w:spacing w:val="-7"/>
              </w:rPr>
              <w:t xml:space="preserve"> </w:t>
            </w:r>
            <w:r>
              <w:t>de</w:t>
            </w:r>
            <w:r>
              <w:rPr>
                <w:spacing w:val="-6"/>
              </w:rPr>
              <w:t xml:space="preserve"> </w:t>
            </w:r>
            <w:r>
              <w:t>obras</w:t>
            </w:r>
            <w:r>
              <w:rPr>
                <w:spacing w:val="-6"/>
              </w:rPr>
              <w:t xml:space="preserve"> </w:t>
            </w:r>
            <w:r>
              <w:t>de</w:t>
            </w:r>
            <w:r>
              <w:rPr>
                <w:spacing w:val="-4"/>
              </w:rPr>
              <w:t xml:space="preserve"> </w:t>
            </w:r>
            <w:r>
              <w:t>urbanización</w:t>
            </w:r>
            <w:r>
              <w:rPr>
                <w:spacing w:val="-5"/>
              </w:rPr>
              <w:t xml:space="preserve"> </w:t>
            </w:r>
            <w:r>
              <w:t>en</w:t>
            </w:r>
            <w:r>
              <w:rPr>
                <w:spacing w:val="-4"/>
              </w:rPr>
              <w:t xml:space="preserve"> </w:t>
            </w:r>
            <w:r>
              <w:t>bienes</w:t>
            </w:r>
            <w:r>
              <w:rPr>
                <w:spacing w:val="-3"/>
              </w:rPr>
              <w:t xml:space="preserve"> </w:t>
            </w:r>
            <w:r>
              <w:t>de</w:t>
            </w:r>
            <w:r>
              <w:rPr>
                <w:spacing w:val="-4"/>
              </w:rPr>
              <w:t xml:space="preserve"> </w:t>
            </w:r>
            <w:r>
              <w:t>uso</w:t>
            </w:r>
            <w:r>
              <w:rPr>
                <w:spacing w:val="-2"/>
              </w:rPr>
              <w:t xml:space="preserve"> común</w:t>
            </w:r>
          </w:p>
        </w:tc>
        <w:tc>
          <w:tcPr>
            <w:tcW w:w="1702" w:type="dxa"/>
          </w:tcPr>
          <w:p w14:paraId="0B8C13F6" w14:textId="77777777" w:rsidR="00DF3870" w:rsidRDefault="00164D5B">
            <w:pPr>
              <w:pStyle w:val="TableParagraph"/>
              <w:ind w:right="50"/>
              <w:jc w:val="right"/>
            </w:pPr>
            <w:r>
              <w:rPr>
                <w:spacing w:val="-2"/>
              </w:rPr>
              <w:t>78,192,736.53</w:t>
            </w:r>
          </w:p>
        </w:tc>
      </w:tr>
      <w:tr w:rsidR="00DF3870" w14:paraId="359ACEA7" w14:textId="77777777">
        <w:trPr>
          <w:trHeight w:val="313"/>
        </w:trPr>
        <w:tc>
          <w:tcPr>
            <w:tcW w:w="1136" w:type="dxa"/>
          </w:tcPr>
          <w:p w14:paraId="0014A532" w14:textId="77777777" w:rsidR="00DF3870" w:rsidRDefault="00164D5B">
            <w:pPr>
              <w:pStyle w:val="TableParagraph"/>
              <w:spacing w:before="20"/>
              <w:ind w:left="69"/>
            </w:pPr>
            <w:r>
              <w:rPr>
                <w:spacing w:val="-2"/>
              </w:rPr>
              <w:t>6.1.5.0</w:t>
            </w:r>
          </w:p>
        </w:tc>
        <w:tc>
          <w:tcPr>
            <w:tcW w:w="7514" w:type="dxa"/>
          </w:tcPr>
          <w:p w14:paraId="33122470" w14:textId="77777777" w:rsidR="00DF3870" w:rsidRDefault="00164D5B">
            <w:pPr>
              <w:pStyle w:val="TableParagraph"/>
              <w:spacing w:before="20"/>
              <w:ind w:left="68"/>
            </w:pPr>
            <w:r>
              <w:t>Construcción</w:t>
            </w:r>
            <w:r>
              <w:rPr>
                <w:spacing w:val="-3"/>
              </w:rPr>
              <w:t xml:space="preserve"> </w:t>
            </w:r>
            <w:r>
              <w:t>de</w:t>
            </w:r>
            <w:r>
              <w:rPr>
                <w:spacing w:val="-3"/>
              </w:rPr>
              <w:t xml:space="preserve"> </w:t>
            </w:r>
            <w:r>
              <w:t>vías</w:t>
            </w:r>
            <w:r>
              <w:rPr>
                <w:spacing w:val="-4"/>
              </w:rPr>
              <w:t xml:space="preserve"> </w:t>
            </w:r>
            <w:r>
              <w:t>de</w:t>
            </w:r>
            <w:r>
              <w:rPr>
                <w:spacing w:val="-1"/>
              </w:rPr>
              <w:t xml:space="preserve"> </w:t>
            </w:r>
            <w:r>
              <w:rPr>
                <w:spacing w:val="-2"/>
              </w:rPr>
              <w:t>comunicación</w:t>
            </w:r>
          </w:p>
        </w:tc>
        <w:tc>
          <w:tcPr>
            <w:tcW w:w="1702" w:type="dxa"/>
          </w:tcPr>
          <w:p w14:paraId="5A0CBC25" w14:textId="77777777" w:rsidR="00DF3870" w:rsidRDefault="00164D5B">
            <w:pPr>
              <w:pStyle w:val="TableParagraph"/>
              <w:spacing w:before="20"/>
              <w:ind w:right="48"/>
              <w:jc w:val="right"/>
            </w:pPr>
            <w:r>
              <w:rPr>
                <w:spacing w:val="-4"/>
              </w:rPr>
              <w:t>0.00</w:t>
            </w:r>
          </w:p>
        </w:tc>
      </w:tr>
      <w:tr w:rsidR="00DF3870" w14:paraId="543CCB20" w14:textId="77777777">
        <w:trPr>
          <w:trHeight w:val="315"/>
        </w:trPr>
        <w:tc>
          <w:tcPr>
            <w:tcW w:w="1136" w:type="dxa"/>
          </w:tcPr>
          <w:p w14:paraId="0EF6B623" w14:textId="77777777" w:rsidR="00DF3870" w:rsidRDefault="00164D5B">
            <w:pPr>
              <w:pStyle w:val="TableParagraph"/>
              <w:ind w:left="69"/>
            </w:pPr>
            <w:r>
              <w:rPr>
                <w:spacing w:val="-2"/>
              </w:rPr>
              <w:t>6.1.5.1</w:t>
            </w:r>
          </w:p>
        </w:tc>
        <w:tc>
          <w:tcPr>
            <w:tcW w:w="7514" w:type="dxa"/>
          </w:tcPr>
          <w:p w14:paraId="29B60B8C" w14:textId="77777777" w:rsidR="00DF3870" w:rsidRDefault="00164D5B">
            <w:pPr>
              <w:pStyle w:val="TableParagraph"/>
              <w:ind w:left="68"/>
            </w:pPr>
            <w:r>
              <w:t>Construcción</w:t>
            </w:r>
            <w:r>
              <w:rPr>
                <w:spacing w:val="-5"/>
              </w:rPr>
              <w:t xml:space="preserve"> </w:t>
            </w:r>
            <w:r>
              <w:t>de</w:t>
            </w:r>
            <w:r>
              <w:rPr>
                <w:spacing w:val="-6"/>
              </w:rPr>
              <w:t xml:space="preserve"> </w:t>
            </w:r>
            <w:r>
              <w:t>carreteras,</w:t>
            </w:r>
            <w:r>
              <w:rPr>
                <w:spacing w:val="-3"/>
              </w:rPr>
              <w:t xml:space="preserve"> </w:t>
            </w:r>
            <w:r>
              <w:t>puentes</w:t>
            </w:r>
            <w:r>
              <w:rPr>
                <w:spacing w:val="-6"/>
              </w:rPr>
              <w:t xml:space="preserve"> </w:t>
            </w:r>
            <w:r>
              <w:t>y</w:t>
            </w:r>
            <w:r>
              <w:rPr>
                <w:spacing w:val="-3"/>
              </w:rPr>
              <w:t xml:space="preserve"> </w:t>
            </w:r>
            <w:r>
              <w:rPr>
                <w:spacing w:val="-2"/>
              </w:rPr>
              <w:t>similares</w:t>
            </w:r>
          </w:p>
        </w:tc>
        <w:tc>
          <w:tcPr>
            <w:tcW w:w="1702" w:type="dxa"/>
          </w:tcPr>
          <w:p w14:paraId="47E5C17E" w14:textId="77777777" w:rsidR="00DF3870" w:rsidRDefault="00164D5B">
            <w:pPr>
              <w:pStyle w:val="TableParagraph"/>
              <w:ind w:right="48"/>
              <w:jc w:val="right"/>
            </w:pPr>
            <w:r>
              <w:rPr>
                <w:spacing w:val="-4"/>
              </w:rPr>
              <w:t>0.00</w:t>
            </w:r>
          </w:p>
        </w:tc>
      </w:tr>
      <w:tr w:rsidR="00DF3870" w14:paraId="5230E374" w14:textId="77777777">
        <w:trPr>
          <w:trHeight w:val="314"/>
        </w:trPr>
        <w:tc>
          <w:tcPr>
            <w:tcW w:w="1136" w:type="dxa"/>
          </w:tcPr>
          <w:p w14:paraId="3B4967FC" w14:textId="77777777" w:rsidR="00DF3870" w:rsidRDefault="00164D5B">
            <w:pPr>
              <w:pStyle w:val="TableParagraph"/>
              <w:ind w:left="69"/>
            </w:pPr>
            <w:r>
              <w:rPr>
                <w:spacing w:val="-2"/>
              </w:rPr>
              <w:t>6.1.5.2</w:t>
            </w:r>
          </w:p>
        </w:tc>
        <w:tc>
          <w:tcPr>
            <w:tcW w:w="7514" w:type="dxa"/>
          </w:tcPr>
          <w:p w14:paraId="0A2714D4" w14:textId="77777777" w:rsidR="00DF3870" w:rsidRDefault="00164D5B">
            <w:pPr>
              <w:pStyle w:val="TableParagraph"/>
              <w:ind w:left="68"/>
            </w:pPr>
            <w:r>
              <w:t>Construcciones</w:t>
            </w:r>
            <w:r>
              <w:rPr>
                <w:spacing w:val="-8"/>
              </w:rPr>
              <w:t xml:space="preserve"> </w:t>
            </w:r>
            <w:r>
              <w:rPr>
                <w:spacing w:val="-2"/>
              </w:rPr>
              <w:t>aeroportuarias</w:t>
            </w:r>
          </w:p>
        </w:tc>
        <w:tc>
          <w:tcPr>
            <w:tcW w:w="1702" w:type="dxa"/>
          </w:tcPr>
          <w:p w14:paraId="1856BA2C" w14:textId="77777777" w:rsidR="00DF3870" w:rsidRDefault="00164D5B">
            <w:pPr>
              <w:pStyle w:val="TableParagraph"/>
              <w:ind w:right="48"/>
              <w:jc w:val="right"/>
            </w:pPr>
            <w:r>
              <w:rPr>
                <w:spacing w:val="-4"/>
              </w:rPr>
              <w:t>0.00</w:t>
            </w:r>
          </w:p>
        </w:tc>
      </w:tr>
      <w:tr w:rsidR="00DF3870" w14:paraId="6F56E38D" w14:textId="77777777">
        <w:trPr>
          <w:trHeight w:val="316"/>
        </w:trPr>
        <w:tc>
          <w:tcPr>
            <w:tcW w:w="1136" w:type="dxa"/>
          </w:tcPr>
          <w:p w14:paraId="3892BF32" w14:textId="77777777" w:rsidR="00DF3870" w:rsidRDefault="00164D5B">
            <w:pPr>
              <w:pStyle w:val="TableParagraph"/>
              <w:ind w:left="69"/>
            </w:pPr>
            <w:r>
              <w:rPr>
                <w:spacing w:val="-2"/>
              </w:rPr>
              <w:t>6.1.6.0</w:t>
            </w:r>
          </w:p>
        </w:tc>
        <w:tc>
          <w:tcPr>
            <w:tcW w:w="7514" w:type="dxa"/>
          </w:tcPr>
          <w:p w14:paraId="70BDA3C6" w14:textId="77777777" w:rsidR="00DF3870" w:rsidRDefault="00164D5B">
            <w:pPr>
              <w:pStyle w:val="TableParagraph"/>
              <w:ind w:left="68"/>
            </w:pPr>
            <w:r>
              <w:t>Otras</w:t>
            </w:r>
            <w:r>
              <w:rPr>
                <w:spacing w:val="-4"/>
              </w:rPr>
              <w:t xml:space="preserve"> </w:t>
            </w:r>
            <w:r>
              <w:t>construcciones</w:t>
            </w:r>
            <w:r>
              <w:rPr>
                <w:spacing w:val="-3"/>
              </w:rPr>
              <w:t xml:space="preserve"> </w:t>
            </w:r>
            <w:r>
              <w:t>de</w:t>
            </w:r>
            <w:r>
              <w:rPr>
                <w:spacing w:val="-3"/>
              </w:rPr>
              <w:t xml:space="preserve"> </w:t>
            </w:r>
            <w:r>
              <w:t>ingeniería</w:t>
            </w:r>
            <w:r>
              <w:rPr>
                <w:spacing w:val="-3"/>
              </w:rPr>
              <w:t xml:space="preserve"> </w:t>
            </w:r>
            <w:r>
              <w:t>civil</w:t>
            </w:r>
            <w:r>
              <w:rPr>
                <w:spacing w:val="-4"/>
              </w:rPr>
              <w:t xml:space="preserve"> </w:t>
            </w:r>
            <w:r>
              <w:t>u</w:t>
            </w:r>
            <w:r>
              <w:rPr>
                <w:spacing w:val="-6"/>
              </w:rPr>
              <w:t xml:space="preserve"> </w:t>
            </w:r>
            <w:r>
              <w:t>obra</w:t>
            </w:r>
            <w:r>
              <w:rPr>
                <w:spacing w:val="-3"/>
              </w:rPr>
              <w:t xml:space="preserve"> </w:t>
            </w:r>
            <w:r>
              <w:rPr>
                <w:spacing w:val="-2"/>
              </w:rPr>
              <w:t>pesada</w:t>
            </w:r>
          </w:p>
        </w:tc>
        <w:tc>
          <w:tcPr>
            <w:tcW w:w="1702" w:type="dxa"/>
          </w:tcPr>
          <w:p w14:paraId="3640CF21" w14:textId="77777777" w:rsidR="00DF3870" w:rsidRDefault="00164D5B">
            <w:pPr>
              <w:pStyle w:val="TableParagraph"/>
              <w:ind w:right="48"/>
              <w:jc w:val="right"/>
            </w:pPr>
            <w:r>
              <w:rPr>
                <w:spacing w:val="-4"/>
              </w:rPr>
              <w:t>0.00</w:t>
            </w:r>
          </w:p>
        </w:tc>
      </w:tr>
      <w:tr w:rsidR="00DF3870" w14:paraId="1B3F1F31" w14:textId="77777777">
        <w:trPr>
          <w:trHeight w:val="316"/>
        </w:trPr>
        <w:tc>
          <w:tcPr>
            <w:tcW w:w="1136" w:type="dxa"/>
          </w:tcPr>
          <w:p w14:paraId="73648BC2" w14:textId="77777777" w:rsidR="00DF3870" w:rsidRDefault="00164D5B">
            <w:pPr>
              <w:pStyle w:val="TableParagraph"/>
              <w:ind w:left="69"/>
            </w:pPr>
            <w:r>
              <w:rPr>
                <w:spacing w:val="-2"/>
              </w:rPr>
              <w:t>6.1.6.1</w:t>
            </w:r>
          </w:p>
        </w:tc>
        <w:tc>
          <w:tcPr>
            <w:tcW w:w="7514" w:type="dxa"/>
          </w:tcPr>
          <w:p w14:paraId="73529546" w14:textId="77777777" w:rsidR="00DF3870" w:rsidRDefault="00164D5B">
            <w:pPr>
              <w:pStyle w:val="TableParagraph"/>
              <w:ind w:left="68"/>
            </w:pPr>
            <w:r>
              <w:t>Obras</w:t>
            </w:r>
            <w:r>
              <w:rPr>
                <w:spacing w:val="-7"/>
              </w:rPr>
              <w:t xml:space="preserve"> </w:t>
            </w:r>
            <w:r>
              <w:t>para</w:t>
            </w:r>
            <w:r>
              <w:rPr>
                <w:spacing w:val="-5"/>
              </w:rPr>
              <w:t xml:space="preserve"> </w:t>
            </w:r>
            <w:r>
              <w:t>transporte</w:t>
            </w:r>
            <w:r>
              <w:rPr>
                <w:spacing w:val="-4"/>
              </w:rPr>
              <w:t xml:space="preserve"> </w:t>
            </w:r>
            <w:r>
              <w:t>eléctrico</w:t>
            </w:r>
            <w:r>
              <w:rPr>
                <w:spacing w:val="-6"/>
              </w:rPr>
              <w:t xml:space="preserve"> </w:t>
            </w:r>
            <w:r>
              <w:t>y</w:t>
            </w:r>
            <w:r>
              <w:rPr>
                <w:spacing w:val="-4"/>
              </w:rPr>
              <w:t xml:space="preserve"> </w:t>
            </w:r>
            <w:r>
              <w:rPr>
                <w:spacing w:val="-2"/>
              </w:rPr>
              <w:t>ferroviario</w:t>
            </w:r>
          </w:p>
        </w:tc>
        <w:tc>
          <w:tcPr>
            <w:tcW w:w="1702" w:type="dxa"/>
          </w:tcPr>
          <w:p w14:paraId="42358BC0" w14:textId="77777777" w:rsidR="00DF3870" w:rsidRDefault="00164D5B">
            <w:pPr>
              <w:pStyle w:val="TableParagraph"/>
              <w:ind w:right="48"/>
              <w:jc w:val="right"/>
            </w:pPr>
            <w:r>
              <w:rPr>
                <w:spacing w:val="-4"/>
              </w:rPr>
              <w:t>0.00</w:t>
            </w:r>
          </w:p>
        </w:tc>
      </w:tr>
      <w:tr w:rsidR="00DF3870" w14:paraId="3F91C3ED" w14:textId="77777777">
        <w:trPr>
          <w:trHeight w:val="313"/>
        </w:trPr>
        <w:tc>
          <w:tcPr>
            <w:tcW w:w="1136" w:type="dxa"/>
          </w:tcPr>
          <w:p w14:paraId="5F9C577E" w14:textId="77777777" w:rsidR="00DF3870" w:rsidRDefault="00164D5B">
            <w:pPr>
              <w:pStyle w:val="TableParagraph"/>
              <w:spacing w:before="20"/>
              <w:ind w:left="69"/>
            </w:pPr>
            <w:r>
              <w:rPr>
                <w:spacing w:val="-2"/>
              </w:rPr>
              <w:t>6.1.7.0</w:t>
            </w:r>
          </w:p>
        </w:tc>
        <w:tc>
          <w:tcPr>
            <w:tcW w:w="7514" w:type="dxa"/>
          </w:tcPr>
          <w:p w14:paraId="0BD55B90" w14:textId="77777777" w:rsidR="00DF3870" w:rsidRDefault="00164D5B">
            <w:pPr>
              <w:pStyle w:val="TableParagraph"/>
              <w:spacing w:before="20"/>
              <w:ind w:left="68"/>
            </w:pPr>
            <w:r>
              <w:t>(No</w:t>
            </w:r>
            <w:r>
              <w:rPr>
                <w:spacing w:val="-4"/>
              </w:rPr>
              <w:t xml:space="preserve"> </w:t>
            </w:r>
            <w:r>
              <w:t>aplica)</w:t>
            </w:r>
            <w:r>
              <w:rPr>
                <w:spacing w:val="-7"/>
              </w:rPr>
              <w:t xml:space="preserve"> </w:t>
            </w:r>
            <w:r>
              <w:t>Instalaciones</w:t>
            </w:r>
            <w:r>
              <w:rPr>
                <w:spacing w:val="-5"/>
              </w:rPr>
              <w:t xml:space="preserve"> </w:t>
            </w:r>
            <w:r>
              <w:t>y</w:t>
            </w:r>
            <w:r>
              <w:rPr>
                <w:spacing w:val="-6"/>
              </w:rPr>
              <w:t xml:space="preserve"> </w:t>
            </w:r>
            <w:r>
              <w:t>equipamiento</w:t>
            </w:r>
            <w:r>
              <w:rPr>
                <w:spacing w:val="-5"/>
              </w:rPr>
              <w:t xml:space="preserve"> </w:t>
            </w:r>
            <w:r>
              <w:t>en</w:t>
            </w:r>
            <w:r>
              <w:rPr>
                <w:spacing w:val="-4"/>
              </w:rPr>
              <w:t xml:space="preserve"> </w:t>
            </w:r>
            <w:r>
              <w:rPr>
                <w:spacing w:val="-2"/>
              </w:rPr>
              <w:t>construcciones</w:t>
            </w:r>
          </w:p>
        </w:tc>
        <w:tc>
          <w:tcPr>
            <w:tcW w:w="1702" w:type="dxa"/>
          </w:tcPr>
          <w:p w14:paraId="13264E2D" w14:textId="77777777" w:rsidR="00DF3870" w:rsidRDefault="00164D5B">
            <w:pPr>
              <w:pStyle w:val="TableParagraph"/>
              <w:spacing w:before="20"/>
              <w:ind w:right="48"/>
              <w:jc w:val="right"/>
            </w:pPr>
            <w:r>
              <w:rPr>
                <w:spacing w:val="-4"/>
              </w:rPr>
              <w:t>0.00</w:t>
            </w:r>
          </w:p>
        </w:tc>
      </w:tr>
      <w:tr w:rsidR="00DF3870" w14:paraId="00F297C7" w14:textId="77777777">
        <w:trPr>
          <w:trHeight w:val="316"/>
        </w:trPr>
        <w:tc>
          <w:tcPr>
            <w:tcW w:w="1136" w:type="dxa"/>
          </w:tcPr>
          <w:p w14:paraId="5616420C" w14:textId="77777777" w:rsidR="00DF3870" w:rsidRDefault="00164D5B">
            <w:pPr>
              <w:pStyle w:val="TableParagraph"/>
              <w:ind w:left="69"/>
            </w:pPr>
            <w:r>
              <w:rPr>
                <w:spacing w:val="-2"/>
              </w:rPr>
              <w:t>6.1.7.1</w:t>
            </w:r>
          </w:p>
        </w:tc>
        <w:tc>
          <w:tcPr>
            <w:tcW w:w="7514" w:type="dxa"/>
          </w:tcPr>
          <w:p w14:paraId="2EF0B63B" w14:textId="77777777" w:rsidR="00DF3870" w:rsidRDefault="00164D5B">
            <w:pPr>
              <w:pStyle w:val="TableParagraph"/>
              <w:ind w:left="68"/>
            </w:pPr>
            <w:r>
              <w:t>No</w:t>
            </w:r>
            <w:r>
              <w:rPr>
                <w:spacing w:val="-4"/>
              </w:rPr>
              <w:t xml:space="preserve"> </w:t>
            </w:r>
            <w:r>
              <w:t>aplica)</w:t>
            </w:r>
            <w:r>
              <w:rPr>
                <w:spacing w:val="-4"/>
              </w:rPr>
              <w:t xml:space="preserve"> </w:t>
            </w:r>
            <w:r>
              <w:t>Instalaciones</w:t>
            </w:r>
            <w:r>
              <w:rPr>
                <w:spacing w:val="-6"/>
              </w:rPr>
              <w:t xml:space="preserve"> </w:t>
            </w:r>
            <w:r>
              <w:t>y</w:t>
            </w:r>
            <w:r>
              <w:rPr>
                <w:spacing w:val="-4"/>
              </w:rPr>
              <w:t xml:space="preserve"> </w:t>
            </w:r>
            <w:r>
              <w:t>equipamiento</w:t>
            </w:r>
            <w:r>
              <w:rPr>
                <w:spacing w:val="-5"/>
              </w:rPr>
              <w:t xml:space="preserve"> </w:t>
            </w:r>
            <w:r>
              <w:t>en</w:t>
            </w:r>
            <w:r>
              <w:rPr>
                <w:spacing w:val="-5"/>
              </w:rPr>
              <w:t xml:space="preserve"> </w:t>
            </w:r>
            <w:r>
              <w:rPr>
                <w:spacing w:val="-2"/>
              </w:rPr>
              <w:t>construcciones</w:t>
            </w:r>
          </w:p>
        </w:tc>
        <w:tc>
          <w:tcPr>
            <w:tcW w:w="1702" w:type="dxa"/>
          </w:tcPr>
          <w:p w14:paraId="638BB02D" w14:textId="77777777" w:rsidR="00DF3870" w:rsidRDefault="00164D5B">
            <w:pPr>
              <w:pStyle w:val="TableParagraph"/>
              <w:ind w:right="48"/>
              <w:jc w:val="right"/>
            </w:pPr>
            <w:r>
              <w:rPr>
                <w:spacing w:val="-4"/>
              </w:rPr>
              <w:t>0.00</w:t>
            </w:r>
          </w:p>
        </w:tc>
      </w:tr>
      <w:tr w:rsidR="00DF3870" w14:paraId="7D8D5696" w14:textId="77777777">
        <w:trPr>
          <w:trHeight w:val="359"/>
        </w:trPr>
        <w:tc>
          <w:tcPr>
            <w:tcW w:w="1136" w:type="dxa"/>
          </w:tcPr>
          <w:p w14:paraId="75B55035" w14:textId="77777777" w:rsidR="00DF3870" w:rsidRDefault="00164D5B">
            <w:pPr>
              <w:pStyle w:val="TableParagraph"/>
              <w:spacing w:before="44"/>
              <w:ind w:left="69"/>
            </w:pPr>
            <w:r>
              <w:rPr>
                <w:spacing w:val="-2"/>
              </w:rPr>
              <w:t>6.1.9.0</w:t>
            </w:r>
          </w:p>
        </w:tc>
        <w:tc>
          <w:tcPr>
            <w:tcW w:w="7514" w:type="dxa"/>
          </w:tcPr>
          <w:p w14:paraId="47D2F3D2" w14:textId="77777777" w:rsidR="00DF3870" w:rsidRDefault="00164D5B">
            <w:pPr>
              <w:pStyle w:val="TableParagraph"/>
              <w:spacing w:before="44"/>
              <w:ind w:left="68"/>
            </w:pPr>
            <w:r>
              <w:t>(No</w:t>
            </w:r>
            <w:r>
              <w:rPr>
                <w:spacing w:val="-3"/>
              </w:rPr>
              <w:t xml:space="preserve"> </w:t>
            </w:r>
            <w:r>
              <w:t>aplica)</w:t>
            </w:r>
            <w:r>
              <w:rPr>
                <w:spacing w:val="-6"/>
              </w:rPr>
              <w:t xml:space="preserve"> </w:t>
            </w:r>
            <w:r>
              <w:t>Trabajos</w:t>
            </w:r>
            <w:r>
              <w:rPr>
                <w:spacing w:val="-3"/>
              </w:rPr>
              <w:t xml:space="preserve"> </w:t>
            </w:r>
            <w:r>
              <w:t>de</w:t>
            </w:r>
            <w:r>
              <w:rPr>
                <w:spacing w:val="-5"/>
              </w:rPr>
              <w:t xml:space="preserve"> </w:t>
            </w:r>
            <w:r>
              <w:t>acabados</w:t>
            </w:r>
            <w:r>
              <w:rPr>
                <w:spacing w:val="-3"/>
              </w:rPr>
              <w:t xml:space="preserve"> </w:t>
            </w:r>
            <w:r>
              <w:t>en</w:t>
            </w:r>
            <w:r>
              <w:rPr>
                <w:spacing w:val="-6"/>
              </w:rPr>
              <w:t xml:space="preserve"> </w:t>
            </w:r>
            <w:r>
              <w:t>edificaciones</w:t>
            </w:r>
            <w:r>
              <w:rPr>
                <w:spacing w:val="-5"/>
              </w:rPr>
              <w:t xml:space="preserve"> </w:t>
            </w:r>
            <w:r>
              <w:t>y</w:t>
            </w:r>
            <w:r>
              <w:rPr>
                <w:spacing w:val="-5"/>
              </w:rPr>
              <w:t xml:space="preserve"> </w:t>
            </w:r>
            <w:r>
              <w:t>otros</w:t>
            </w:r>
            <w:r>
              <w:rPr>
                <w:spacing w:val="-3"/>
              </w:rPr>
              <w:t xml:space="preserve"> </w:t>
            </w:r>
            <w:r>
              <w:t>trabajos</w:t>
            </w:r>
            <w:r>
              <w:rPr>
                <w:spacing w:val="-5"/>
              </w:rPr>
              <w:t xml:space="preserve"> </w:t>
            </w:r>
            <w:r>
              <w:rPr>
                <w:spacing w:val="-2"/>
              </w:rPr>
              <w:t>especializados</w:t>
            </w:r>
          </w:p>
        </w:tc>
        <w:tc>
          <w:tcPr>
            <w:tcW w:w="1702" w:type="dxa"/>
          </w:tcPr>
          <w:p w14:paraId="02E09A55" w14:textId="77777777" w:rsidR="00DF3870" w:rsidRDefault="00164D5B">
            <w:pPr>
              <w:pStyle w:val="TableParagraph"/>
              <w:spacing w:before="44"/>
              <w:ind w:right="48"/>
              <w:jc w:val="right"/>
            </w:pPr>
            <w:r>
              <w:rPr>
                <w:spacing w:val="-4"/>
              </w:rPr>
              <w:t>0.00</w:t>
            </w:r>
          </w:p>
        </w:tc>
      </w:tr>
      <w:tr w:rsidR="00DF3870" w14:paraId="32011F7E" w14:textId="77777777">
        <w:trPr>
          <w:trHeight w:val="359"/>
        </w:trPr>
        <w:tc>
          <w:tcPr>
            <w:tcW w:w="1136" w:type="dxa"/>
          </w:tcPr>
          <w:p w14:paraId="323FC30A" w14:textId="77777777" w:rsidR="00DF3870" w:rsidRDefault="00164D5B">
            <w:pPr>
              <w:pStyle w:val="TableParagraph"/>
              <w:spacing w:before="44"/>
              <w:ind w:left="69"/>
            </w:pPr>
            <w:r>
              <w:rPr>
                <w:spacing w:val="-2"/>
              </w:rPr>
              <w:t>6.1.9.1</w:t>
            </w:r>
          </w:p>
        </w:tc>
        <w:tc>
          <w:tcPr>
            <w:tcW w:w="7514" w:type="dxa"/>
          </w:tcPr>
          <w:p w14:paraId="532A1B7E" w14:textId="77777777" w:rsidR="00DF3870" w:rsidRDefault="00164D5B">
            <w:pPr>
              <w:pStyle w:val="TableParagraph"/>
              <w:spacing w:before="44"/>
              <w:ind w:left="68"/>
            </w:pPr>
            <w:r>
              <w:t>(No</w:t>
            </w:r>
            <w:r>
              <w:rPr>
                <w:spacing w:val="-3"/>
              </w:rPr>
              <w:t xml:space="preserve"> </w:t>
            </w:r>
            <w:r>
              <w:t>aplica)</w:t>
            </w:r>
            <w:r>
              <w:rPr>
                <w:spacing w:val="-6"/>
              </w:rPr>
              <w:t xml:space="preserve"> </w:t>
            </w:r>
            <w:r>
              <w:t>Trabajos</w:t>
            </w:r>
            <w:r>
              <w:rPr>
                <w:spacing w:val="-3"/>
              </w:rPr>
              <w:t xml:space="preserve"> </w:t>
            </w:r>
            <w:r>
              <w:t>de</w:t>
            </w:r>
            <w:r>
              <w:rPr>
                <w:spacing w:val="-5"/>
              </w:rPr>
              <w:t xml:space="preserve"> </w:t>
            </w:r>
            <w:r>
              <w:t>acabados</w:t>
            </w:r>
            <w:r>
              <w:rPr>
                <w:spacing w:val="-3"/>
              </w:rPr>
              <w:t xml:space="preserve"> </w:t>
            </w:r>
            <w:r>
              <w:t>en</w:t>
            </w:r>
            <w:r>
              <w:rPr>
                <w:spacing w:val="-6"/>
              </w:rPr>
              <w:t xml:space="preserve"> </w:t>
            </w:r>
            <w:r>
              <w:t>edificaciones</w:t>
            </w:r>
            <w:r>
              <w:rPr>
                <w:spacing w:val="-5"/>
              </w:rPr>
              <w:t xml:space="preserve"> </w:t>
            </w:r>
            <w:r>
              <w:t>y</w:t>
            </w:r>
            <w:r>
              <w:rPr>
                <w:spacing w:val="-5"/>
              </w:rPr>
              <w:t xml:space="preserve"> </w:t>
            </w:r>
            <w:r>
              <w:t>otros</w:t>
            </w:r>
            <w:r>
              <w:rPr>
                <w:spacing w:val="-3"/>
              </w:rPr>
              <w:t xml:space="preserve"> </w:t>
            </w:r>
            <w:r>
              <w:t>trabajos</w:t>
            </w:r>
            <w:r>
              <w:rPr>
                <w:spacing w:val="-5"/>
              </w:rPr>
              <w:t xml:space="preserve"> </w:t>
            </w:r>
            <w:r>
              <w:rPr>
                <w:spacing w:val="-2"/>
              </w:rPr>
              <w:t>especializados</w:t>
            </w:r>
          </w:p>
        </w:tc>
        <w:tc>
          <w:tcPr>
            <w:tcW w:w="1702" w:type="dxa"/>
          </w:tcPr>
          <w:p w14:paraId="116D87D8" w14:textId="77777777" w:rsidR="00DF3870" w:rsidRDefault="00164D5B">
            <w:pPr>
              <w:pStyle w:val="TableParagraph"/>
              <w:spacing w:before="44"/>
              <w:ind w:right="48"/>
              <w:jc w:val="right"/>
            </w:pPr>
            <w:r>
              <w:rPr>
                <w:spacing w:val="-4"/>
              </w:rPr>
              <w:t>0.00</w:t>
            </w:r>
          </w:p>
        </w:tc>
      </w:tr>
      <w:tr w:rsidR="00DF3870" w14:paraId="0E81C8B0" w14:textId="77777777">
        <w:trPr>
          <w:trHeight w:val="315"/>
        </w:trPr>
        <w:tc>
          <w:tcPr>
            <w:tcW w:w="1136" w:type="dxa"/>
            <w:shd w:val="clear" w:color="auto" w:fill="E7E6E6"/>
          </w:tcPr>
          <w:p w14:paraId="7021FD30" w14:textId="77777777" w:rsidR="00DF3870" w:rsidRDefault="00164D5B">
            <w:pPr>
              <w:pStyle w:val="TableParagraph"/>
              <w:ind w:left="343"/>
              <w:rPr>
                <w:b/>
              </w:rPr>
            </w:pPr>
            <w:r>
              <w:rPr>
                <w:b/>
                <w:spacing w:val="-4"/>
              </w:rPr>
              <w:t>6200</w:t>
            </w:r>
          </w:p>
        </w:tc>
        <w:tc>
          <w:tcPr>
            <w:tcW w:w="7514" w:type="dxa"/>
            <w:shd w:val="clear" w:color="auto" w:fill="E7E6E6"/>
          </w:tcPr>
          <w:p w14:paraId="62FB012A" w14:textId="77777777" w:rsidR="00DF3870" w:rsidRDefault="00164D5B">
            <w:pPr>
              <w:pStyle w:val="TableParagraph"/>
              <w:ind w:left="68"/>
              <w:rPr>
                <w:b/>
              </w:rPr>
            </w:pPr>
            <w:r>
              <w:rPr>
                <w:b/>
              </w:rPr>
              <w:t>OBRA</w:t>
            </w:r>
            <w:r>
              <w:rPr>
                <w:b/>
                <w:spacing w:val="-6"/>
              </w:rPr>
              <w:t xml:space="preserve"> </w:t>
            </w:r>
            <w:r>
              <w:rPr>
                <w:b/>
              </w:rPr>
              <w:t>PÚBLICA</w:t>
            </w:r>
            <w:r>
              <w:rPr>
                <w:b/>
                <w:spacing w:val="-5"/>
              </w:rPr>
              <w:t xml:space="preserve"> </w:t>
            </w:r>
            <w:r>
              <w:rPr>
                <w:b/>
              </w:rPr>
              <w:t>EN</w:t>
            </w:r>
            <w:r>
              <w:rPr>
                <w:b/>
                <w:spacing w:val="-3"/>
              </w:rPr>
              <w:t xml:space="preserve"> </w:t>
            </w:r>
            <w:r>
              <w:rPr>
                <w:b/>
              </w:rPr>
              <w:t>BIENES</w:t>
            </w:r>
            <w:r>
              <w:rPr>
                <w:b/>
                <w:spacing w:val="-4"/>
              </w:rPr>
              <w:t xml:space="preserve"> </w:t>
            </w:r>
            <w:r>
              <w:rPr>
                <w:b/>
                <w:spacing w:val="-2"/>
              </w:rPr>
              <w:t>PROPIOS</w:t>
            </w:r>
          </w:p>
        </w:tc>
        <w:tc>
          <w:tcPr>
            <w:tcW w:w="1702" w:type="dxa"/>
            <w:shd w:val="clear" w:color="auto" w:fill="E7E6E6"/>
          </w:tcPr>
          <w:p w14:paraId="5268834B" w14:textId="77777777" w:rsidR="00DF3870" w:rsidRDefault="00164D5B">
            <w:pPr>
              <w:pStyle w:val="TableParagraph"/>
              <w:ind w:right="47"/>
              <w:jc w:val="right"/>
              <w:rPr>
                <w:b/>
              </w:rPr>
            </w:pPr>
            <w:r>
              <w:rPr>
                <w:b/>
                <w:spacing w:val="-2"/>
              </w:rPr>
              <w:t>40,938,650.70</w:t>
            </w:r>
          </w:p>
        </w:tc>
      </w:tr>
      <w:tr w:rsidR="00DF3870" w14:paraId="3408F0A7" w14:textId="77777777">
        <w:trPr>
          <w:trHeight w:val="316"/>
        </w:trPr>
        <w:tc>
          <w:tcPr>
            <w:tcW w:w="1136" w:type="dxa"/>
          </w:tcPr>
          <w:p w14:paraId="23FCC5C1" w14:textId="77777777" w:rsidR="00DF3870" w:rsidRDefault="00164D5B">
            <w:pPr>
              <w:pStyle w:val="TableParagraph"/>
              <w:ind w:left="69"/>
            </w:pPr>
            <w:r>
              <w:rPr>
                <w:spacing w:val="-2"/>
              </w:rPr>
              <w:t>6.2.1.0</w:t>
            </w:r>
          </w:p>
        </w:tc>
        <w:tc>
          <w:tcPr>
            <w:tcW w:w="7514" w:type="dxa"/>
          </w:tcPr>
          <w:p w14:paraId="333B5155" w14:textId="77777777" w:rsidR="00DF3870" w:rsidRDefault="00164D5B">
            <w:pPr>
              <w:pStyle w:val="TableParagraph"/>
              <w:ind w:left="68"/>
            </w:pPr>
            <w:r>
              <w:t>Edificación</w:t>
            </w:r>
            <w:r>
              <w:rPr>
                <w:spacing w:val="-2"/>
              </w:rPr>
              <w:t xml:space="preserve"> habitacional</w:t>
            </w:r>
          </w:p>
        </w:tc>
        <w:tc>
          <w:tcPr>
            <w:tcW w:w="1702" w:type="dxa"/>
          </w:tcPr>
          <w:p w14:paraId="05AC0A04" w14:textId="77777777" w:rsidR="00DF3870" w:rsidRDefault="00164D5B">
            <w:pPr>
              <w:pStyle w:val="TableParagraph"/>
              <w:ind w:right="48"/>
              <w:jc w:val="right"/>
            </w:pPr>
            <w:r>
              <w:rPr>
                <w:spacing w:val="-4"/>
              </w:rPr>
              <w:t>0.00</w:t>
            </w:r>
          </w:p>
        </w:tc>
      </w:tr>
      <w:tr w:rsidR="00DF3870" w14:paraId="70F47A7D" w14:textId="77777777">
        <w:trPr>
          <w:trHeight w:val="313"/>
        </w:trPr>
        <w:tc>
          <w:tcPr>
            <w:tcW w:w="1136" w:type="dxa"/>
          </w:tcPr>
          <w:p w14:paraId="56050F28" w14:textId="77777777" w:rsidR="00DF3870" w:rsidRDefault="00164D5B">
            <w:pPr>
              <w:pStyle w:val="TableParagraph"/>
              <w:spacing w:before="20"/>
              <w:ind w:left="69"/>
            </w:pPr>
            <w:r>
              <w:rPr>
                <w:spacing w:val="-2"/>
              </w:rPr>
              <w:t>6.2.1.1</w:t>
            </w:r>
          </w:p>
        </w:tc>
        <w:tc>
          <w:tcPr>
            <w:tcW w:w="7514" w:type="dxa"/>
          </w:tcPr>
          <w:p w14:paraId="1B235F3B" w14:textId="77777777" w:rsidR="00DF3870" w:rsidRDefault="00164D5B">
            <w:pPr>
              <w:pStyle w:val="TableParagraph"/>
              <w:spacing w:before="20"/>
              <w:ind w:left="68"/>
            </w:pPr>
            <w:r>
              <w:t>Obras</w:t>
            </w:r>
            <w:r>
              <w:rPr>
                <w:spacing w:val="-3"/>
              </w:rPr>
              <w:t xml:space="preserve"> </w:t>
            </w:r>
            <w:r>
              <w:t>de</w:t>
            </w:r>
            <w:r>
              <w:rPr>
                <w:spacing w:val="-3"/>
              </w:rPr>
              <w:t xml:space="preserve"> </w:t>
            </w:r>
            <w:r>
              <w:t>construcción</w:t>
            </w:r>
            <w:r>
              <w:rPr>
                <w:spacing w:val="-6"/>
              </w:rPr>
              <w:t xml:space="preserve"> </w:t>
            </w:r>
            <w:r>
              <w:t>y</w:t>
            </w:r>
            <w:r>
              <w:rPr>
                <w:spacing w:val="-2"/>
              </w:rPr>
              <w:t xml:space="preserve"> </w:t>
            </w:r>
            <w:r>
              <w:t>ampliación</w:t>
            </w:r>
            <w:r>
              <w:rPr>
                <w:spacing w:val="-7"/>
              </w:rPr>
              <w:t xml:space="preserve"> </w:t>
            </w:r>
            <w:r>
              <w:t>de</w:t>
            </w:r>
            <w:r>
              <w:rPr>
                <w:spacing w:val="-3"/>
              </w:rPr>
              <w:t xml:space="preserve"> </w:t>
            </w:r>
            <w:r>
              <w:t>edificios</w:t>
            </w:r>
            <w:r>
              <w:rPr>
                <w:spacing w:val="-5"/>
              </w:rPr>
              <w:t xml:space="preserve"> </w:t>
            </w:r>
            <w:r>
              <w:rPr>
                <w:spacing w:val="-2"/>
              </w:rPr>
              <w:t>habitacionales</w:t>
            </w:r>
          </w:p>
        </w:tc>
        <w:tc>
          <w:tcPr>
            <w:tcW w:w="1702" w:type="dxa"/>
          </w:tcPr>
          <w:p w14:paraId="37090AEA" w14:textId="77777777" w:rsidR="00DF3870" w:rsidRDefault="00164D5B">
            <w:pPr>
              <w:pStyle w:val="TableParagraph"/>
              <w:spacing w:before="20"/>
              <w:ind w:right="48"/>
              <w:jc w:val="right"/>
            </w:pPr>
            <w:r>
              <w:rPr>
                <w:spacing w:val="-4"/>
              </w:rPr>
              <w:t>0.00</w:t>
            </w:r>
          </w:p>
        </w:tc>
      </w:tr>
      <w:tr w:rsidR="00DF3870" w14:paraId="036467EB" w14:textId="77777777">
        <w:trPr>
          <w:trHeight w:val="537"/>
        </w:trPr>
        <w:tc>
          <w:tcPr>
            <w:tcW w:w="1136" w:type="dxa"/>
          </w:tcPr>
          <w:p w14:paraId="6E0BF230" w14:textId="77777777" w:rsidR="00DF3870" w:rsidRDefault="00164D5B">
            <w:pPr>
              <w:pStyle w:val="TableParagraph"/>
              <w:spacing w:before="133"/>
              <w:ind w:left="69"/>
            </w:pPr>
            <w:r>
              <w:rPr>
                <w:spacing w:val="-2"/>
              </w:rPr>
              <w:t>6.2.1.2</w:t>
            </w:r>
          </w:p>
        </w:tc>
        <w:tc>
          <w:tcPr>
            <w:tcW w:w="7514" w:type="dxa"/>
          </w:tcPr>
          <w:p w14:paraId="5B57011D" w14:textId="77777777" w:rsidR="00DF3870" w:rsidRDefault="00164D5B">
            <w:pPr>
              <w:pStyle w:val="TableParagraph"/>
              <w:spacing w:before="0" w:line="268" w:lineRule="exact"/>
              <w:ind w:left="68"/>
            </w:pPr>
            <w:r>
              <w:t>Mantenimiento,</w:t>
            </w:r>
            <w:r>
              <w:rPr>
                <w:spacing w:val="-7"/>
              </w:rPr>
              <w:t xml:space="preserve"> </w:t>
            </w:r>
            <w:r>
              <w:t>remodelación</w:t>
            </w:r>
            <w:r>
              <w:rPr>
                <w:spacing w:val="-5"/>
              </w:rPr>
              <w:t xml:space="preserve"> </w:t>
            </w:r>
            <w:r>
              <w:t>y</w:t>
            </w:r>
            <w:r>
              <w:rPr>
                <w:spacing w:val="-6"/>
              </w:rPr>
              <w:t xml:space="preserve"> </w:t>
            </w:r>
            <w:r>
              <w:t>reparación</w:t>
            </w:r>
            <w:r>
              <w:rPr>
                <w:spacing w:val="-5"/>
              </w:rPr>
              <w:t xml:space="preserve"> </w:t>
            </w:r>
            <w:r>
              <w:t>integral</w:t>
            </w:r>
            <w:r>
              <w:rPr>
                <w:spacing w:val="-7"/>
              </w:rPr>
              <w:t xml:space="preserve"> </w:t>
            </w:r>
            <w:r>
              <w:t>de</w:t>
            </w:r>
            <w:r>
              <w:rPr>
                <w:spacing w:val="-6"/>
              </w:rPr>
              <w:t xml:space="preserve"> </w:t>
            </w:r>
            <w:r>
              <w:rPr>
                <w:spacing w:val="-2"/>
              </w:rPr>
              <w:t>edificaciones</w:t>
            </w:r>
          </w:p>
          <w:p w14:paraId="33D2A21B" w14:textId="77777777" w:rsidR="00DF3870" w:rsidRDefault="00164D5B">
            <w:pPr>
              <w:pStyle w:val="TableParagraph"/>
              <w:spacing w:before="0" w:line="249" w:lineRule="exact"/>
              <w:ind w:left="68"/>
            </w:pPr>
            <w:r>
              <w:rPr>
                <w:spacing w:val="-2"/>
              </w:rPr>
              <w:t>habitacionales</w:t>
            </w:r>
          </w:p>
        </w:tc>
        <w:tc>
          <w:tcPr>
            <w:tcW w:w="1702" w:type="dxa"/>
          </w:tcPr>
          <w:p w14:paraId="32A1C737" w14:textId="77777777" w:rsidR="00DF3870" w:rsidRDefault="00164D5B">
            <w:pPr>
              <w:pStyle w:val="TableParagraph"/>
              <w:spacing w:before="133"/>
              <w:ind w:right="48"/>
              <w:jc w:val="right"/>
            </w:pPr>
            <w:r>
              <w:rPr>
                <w:spacing w:val="-4"/>
              </w:rPr>
              <w:t>0.00</w:t>
            </w:r>
          </w:p>
        </w:tc>
      </w:tr>
      <w:tr w:rsidR="00DF3870" w14:paraId="7F04AF3B" w14:textId="77777777">
        <w:trPr>
          <w:trHeight w:val="316"/>
        </w:trPr>
        <w:tc>
          <w:tcPr>
            <w:tcW w:w="1136" w:type="dxa"/>
          </w:tcPr>
          <w:p w14:paraId="3DF35B2B" w14:textId="77777777" w:rsidR="00DF3870" w:rsidRDefault="00164D5B">
            <w:pPr>
              <w:pStyle w:val="TableParagraph"/>
              <w:ind w:left="69"/>
            </w:pPr>
            <w:r>
              <w:rPr>
                <w:spacing w:val="-2"/>
              </w:rPr>
              <w:t>6.2.2.0</w:t>
            </w:r>
          </w:p>
        </w:tc>
        <w:tc>
          <w:tcPr>
            <w:tcW w:w="7514" w:type="dxa"/>
          </w:tcPr>
          <w:p w14:paraId="3BFD4E53" w14:textId="77777777" w:rsidR="00DF3870" w:rsidRDefault="00164D5B">
            <w:pPr>
              <w:pStyle w:val="TableParagraph"/>
              <w:ind w:left="68"/>
            </w:pPr>
            <w:r>
              <w:t>Edificación</w:t>
            </w:r>
            <w:r>
              <w:rPr>
                <w:spacing w:val="-3"/>
              </w:rPr>
              <w:t xml:space="preserve"> </w:t>
            </w:r>
            <w:r>
              <w:t>no</w:t>
            </w:r>
            <w:r>
              <w:rPr>
                <w:spacing w:val="-1"/>
              </w:rPr>
              <w:t xml:space="preserve"> </w:t>
            </w:r>
            <w:r>
              <w:rPr>
                <w:spacing w:val="-2"/>
              </w:rPr>
              <w:t>habitacional</w:t>
            </w:r>
          </w:p>
        </w:tc>
        <w:tc>
          <w:tcPr>
            <w:tcW w:w="1702" w:type="dxa"/>
          </w:tcPr>
          <w:p w14:paraId="7FB2877C" w14:textId="77777777" w:rsidR="00DF3870" w:rsidRDefault="00164D5B">
            <w:pPr>
              <w:pStyle w:val="TableParagraph"/>
              <w:ind w:right="48"/>
              <w:jc w:val="right"/>
            </w:pPr>
            <w:r>
              <w:rPr>
                <w:spacing w:val="-4"/>
              </w:rPr>
              <w:t>0.00</w:t>
            </w:r>
          </w:p>
        </w:tc>
      </w:tr>
      <w:tr w:rsidR="00DF3870" w14:paraId="76D2BEC8" w14:textId="77777777">
        <w:trPr>
          <w:trHeight w:val="313"/>
        </w:trPr>
        <w:tc>
          <w:tcPr>
            <w:tcW w:w="1136" w:type="dxa"/>
          </w:tcPr>
          <w:p w14:paraId="71C36F21" w14:textId="77777777" w:rsidR="00DF3870" w:rsidRDefault="00164D5B">
            <w:pPr>
              <w:pStyle w:val="TableParagraph"/>
              <w:ind w:left="69"/>
            </w:pPr>
            <w:r>
              <w:rPr>
                <w:spacing w:val="-2"/>
              </w:rPr>
              <w:t>6.2.2.1</w:t>
            </w:r>
          </w:p>
        </w:tc>
        <w:tc>
          <w:tcPr>
            <w:tcW w:w="7514" w:type="dxa"/>
          </w:tcPr>
          <w:p w14:paraId="718B3933" w14:textId="77777777" w:rsidR="00DF3870" w:rsidRDefault="00164D5B">
            <w:pPr>
              <w:pStyle w:val="TableParagraph"/>
              <w:ind w:left="68"/>
            </w:pPr>
            <w:r>
              <w:t>Edificación</w:t>
            </w:r>
            <w:r>
              <w:rPr>
                <w:spacing w:val="-4"/>
              </w:rPr>
              <w:t xml:space="preserve"> </w:t>
            </w:r>
            <w:r>
              <w:t>de</w:t>
            </w:r>
            <w:r>
              <w:rPr>
                <w:spacing w:val="-4"/>
              </w:rPr>
              <w:t xml:space="preserve"> </w:t>
            </w:r>
            <w:r>
              <w:t>naves</w:t>
            </w:r>
            <w:r>
              <w:rPr>
                <w:spacing w:val="-4"/>
              </w:rPr>
              <w:t xml:space="preserve"> </w:t>
            </w:r>
            <w:r>
              <w:t>y</w:t>
            </w:r>
            <w:r>
              <w:rPr>
                <w:spacing w:val="-3"/>
              </w:rPr>
              <w:t xml:space="preserve"> </w:t>
            </w:r>
            <w:r>
              <w:t>plantas</w:t>
            </w:r>
            <w:r>
              <w:rPr>
                <w:spacing w:val="-3"/>
              </w:rPr>
              <w:t xml:space="preserve"> </w:t>
            </w:r>
            <w:r>
              <w:rPr>
                <w:spacing w:val="-2"/>
              </w:rPr>
              <w:t>industriales</w:t>
            </w:r>
          </w:p>
        </w:tc>
        <w:tc>
          <w:tcPr>
            <w:tcW w:w="1702" w:type="dxa"/>
          </w:tcPr>
          <w:p w14:paraId="051E4F3E" w14:textId="77777777" w:rsidR="00DF3870" w:rsidRDefault="00164D5B">
            <w:pPr>
              <w:pStyle w:val="TableParagraph"/>
              <w:ind w:right="48"/>
              <w:jc w:val="right"/>
            </w:pPr>
            <w:r>
              <w:rPr>
                <w:spacing w:val="-4"/>
              </w:rPr>
              <w:t>0.00</w:t>
            </w:r>
          </w:p>
        </w:tc>
      </w:tr>
      <w:tr w:rsidR="00DF3870" w14:paraId="27B56F87" w14:textId="77777777">
        <w:trPr>
          <w:trHeight w:val="315"/>
        </w:trPr>
        <w:tc>
          <w:tcPr>
            <w:tcW w:w="1136" w:type="dxa"/>
          </w:tcPr>
          <w:p w14:paraId="0DEE06E1" w14:textId="77777777" w:rsidR="00DF3870" w:rsidRDefault="00164D5B">
            <w:pPr>
              <w:pStyle w:val="TableParagraph"/>
              <w:ind w:left="69"/>
            </w:pPr>
            <w:r>
              <w:rPr>
                <w:spacing w:val="-2"/>
              </w:rPr>
              <w:t>6.2.2.2</w:t>
            </w:r>
          </w:p>
        </w:tc>
        <w:tc>
          <w:tcPr>
            <w:tcW w:w="7514" w:type="dxa"/>
          </w:tcPr>
          <w:p w14:paraId="7F8AA1E7" w14:textId="77777777" w:rsidR="00DF3870" w:rsidRDefault="00164D5B">
            <w:pPr>
              <w:pStyle w:val="TableParagraph"/>
              <w:ind w:left="68"/>
            </w:pPr>
            <w:r>
              <w:t>Edificaciones</w:t>
            </w:r>
            <w:r>
              <w:rPr>
                <w:spacing w:val="-7"/>
              </w:rPr>
              <w:t xml:space="preserve"> </w:t>
            </w:r>
            <w:r>
              <w:t>de</w:t>
            </w:r>
            <w:r>
              <w:rPr>
                <w:spacing w:val="-4"/>
              </w:rPr>
              <w:t xml:space="preserve"> </w:t>
            </w:r>
            <w:r>
              <w:t>inmuebles</w:t>
            </w:r>
            <w:r>
              <w:rPr>
                <w:spacing w:val="-7"/>
              </w:rPr>
              <w:t xml:space="preserve"> </w:t>
            </w:r>
            <w:r>
              <w:t>comerciales,</w:t>
            </w:r>
            <w:r>
              <w:rPr>
                <w:spacing w:val="-6"/>
              </w:rPr>
              <w:t xml:space="preserve"> </w:t>
            </w:r>
            <w:r>
              <w:t>institucionales</w:t>
            </w:r>
            <w:r>
              <w:rPr>
                <w:spacing w:val="-5"/>
              </w:rPr>
              <w:t xml:space="preserve"> </w:t>
            </w:r>
            <w:r>
              <w:t>y</w:t>
            </w:r>
            <w:r>
              <w:rPr>
                <w:spacing w:val="-3"/>
              </w:rPr>
              <w:t xml:space="preserve"> </w:t>
            </w:r>
            <w:r>
              <w:t>de</w:t>
            </w:r>
            <w:r>
              <w:rPr>
                <w:spacing w:val="-6"/>
              </w:rPr>
              <w:t xml:space="preserve"> </w:t>
            </w:r>
            <w:r>
              <w:rPr>
                <w:spacing w:val="-2"/>
              </w:rPr>
              <w:t>servicios</w:t>
            </w:r>
          </w:p>
        </w:tc>
        <w:tc>
          <w:tcPr>
            <w:tcW w:w="1702" w:type="dxa"/>
          </w:tcPr>
          <w:p w14:paraId="047215A8" w14:textId="77777777" w:rsidR="00DF3870" w:rsidRDefault="00164D5B">
            <w:pPr>
              <w:pStyle w:val="TableParagraph"/>
              <w:ind w:right="48"/>
              <w:jc w:val="right"/>
            </w:pPr>
            <w:r>
              <w:rPr>
                <w:spacing w:val="-2"/>
              </w:rPr>
              <w:t>630,000.00</w:t>
            </w:r>
          </w:p>
        </w:tc>
      </w:tr>
      <w:tr w:rsidR="00DF3870" w14:paraId="7D174F24" w14:textId="77777777">
        <w:trPr>
          <w:trHeight w:val="316"/>
        </w:trPr>
        <w:tc>
          <w:tcPr>
            <w:tcW w:w="1136" w:type="dxa"/>
          </w:tcPr>
          <w:p w14:paraId="768448EF" w14:textId="77777777" w:rsidR="00DF3870" w:rsidRDefault="00164D5B">
            <w:pPr>
              <w:pStyle w:val="TableParagraph"/>
              <w:ind w:left="69"/>
            </w:pPr>
            <w:r>
              <w:rPr>
                <w:spacing w:val="-2"/>
              </w:rPr>
              <w:t>6.2.2.3</w:t>
            </w:r>
          </w:p>
        </w:tc>
        <w:tc>
          <w:tcPr>
            <w:tcW w:w="7514" w:type="dxa"/>
          </w:tcPr>
          <w:p w14:paraId="4BEEF02F" w14:textId="77777777" w:rsidR="00DF3870" w:rsidRDefault="00164D5B">
            <w:pPr>
              <w:pStyle w:val="TableParagraph"/>
              <w:ind w:left="68"/>
            </w:pPr>
            <w:r>
              <w:t>Edificaciones</w:t>
            </w:r>
            <w:r>
              <w:rPr>
                <w:spacing w:val="-4"/>
              </w:rPr>
              <w:t xml:space="preserve"> </w:t>
            </w:r>
            <w:r>
              <w:t>educativas</w:t>
            </w:r>
            <w:r>
              <w:rPr>
                <w:spacing w:val="-6"/>
              </w:rPr>
              <w:t xml:space="preserve"> </w:t>
            </w:r>
            <w:r>
              <w:t>y</w:t>
            </w:r>
            <w:r>
              <w:rPr>
                <w:spacing w:val="-4"/>
              </w:rPr>
              <w:t xml:space="preserve"> </w:t>
            </w:r>
            <w:r>
              <w:rPr>
                <w:spacing w:val="-2"/>
              </w:rPr>
              <w:t>culturales</w:t>
            </w:r>
          </w:p>
        </w:tc>
        <w:tc>
          <w:tcPr>
            <w:tcW w:w="1702" w:type="dxa"/>
          </w:tcPr>
          <w:p w14:paraId="2881228D" w14:textId="77777777" w:rsidR="00DF3870" w:rsidRDefault="00164D5B">
            <w:pPr>
              <w:pStyle w:val="TableParagraph"/>
              <w:ind w:right="50"/>
              <w:jc w:val="right"/>
            </w:pPr>
            <w:r>
              <w:rPr>
                <w:spacing w:val="-2"/>
              </w:rPr>
              <w:t>12,200,756.00</w:t>
            </w:r>
          </w:p>
        </w:tc>
      </w:tr>
      <w:tr w:rsidR="00DF3870" w14:paraId="303E3B7F" w14:textId="77777777">
        <w:trPr>
          <w:trHeight w:val="313"/>
        </w:trPr>
        <w:tc>
          <w:tcPr>
            <w:tcW w:w="1136" w:type="dxa"/>
          </w:tcPr>
          <w:p w14:paraId="024402B5" w14:textId="77777777" w:rsidR="00DF3870" w:rsidRDefault="00164D5B">
            <w:pPr>
              <w:pStyle w:val="TableParagraph"/>
              <w:spacing w:before="20"/>
              <w:ind w:left="69"/>
            </w:pPr>
            <w:r>
              <w:rPr>
                <w:spacing w:val="-2"/>
              </w:rPr>
              <w:t>6.2.2.4</w:t>
            </w:r>
          </w:p>
        </w:tc>
        <w:tc>
          <w:tcPr>
            <w:tcW w:w="7514" w:type="dxa"/>
          </w:tcPr>
          <w:p w14:paraId="06287927" w14:textId="77777777" w:rsidR="00DF3870" w:rsidRDefault="00164D5B">
            <w:pPr>
              <w:pStyle w:val="TableParagraph"/>
              <w:spacing w:before="20"/>
              <w:ind w:left="68"/>
            </w:pPr>
            <w:r>
              <w:t>Edificaciones</w:t>
            </w:r>
            <w:r>
              <w:rPr>
                <w:spacing w:val="-4"/>
              </w:rPr>
              <w:t xml:space="preserve"> </w:t>
            </w:r>
            <w:r>
              <w:t>de</w:t>
            </w:r>
            <w:r>
              <w:rPr>
                <w:spacing w:val="-3"/>
              </w:rPr>
              <w:t xml:space="preserve"> </w:t>
            </w:r>
            <w:r>
              <w:t>recreación</w:t>
            </w:r>
            <w:r>
              <w:rPr>
                <w:spacing w:val="-6"/>
              </w:rPr>
              <w:t xml:space="preserve"> </w:t>
            </w:r>
            <w:r>
              <w:t>y</w:t>
            </w:r>
            <w:r>
              <w:rPr>
                <w:spacing w:val="-2"/>
              </w:rPr>
              <w:t xml:space="preserve"> esparcimiento</w:t>
            </w:r>
          </w:p>
        </w:tc>
        <w:tc>
          <w:tcPr>
            <w:tcW w:w="1702" w:type="dxa"/>
          </w:tcPr>
          <w:p w14:paraId="59BC84C4" w14:textId="77777777" w:rsidR="00DF3870" w:rsidRDefault="00164D5B">
            <w:pPr>
              <w:pStyle w:val="TableParagraph"/>
              <w:spacing w:before="20"/>
              <w:ind w:right="50"/>
              <w:jc w:val="right"/>
            </w:pPr>
            <w:r>
              <w:rPr>
                <w:spacing w:val="-2"/>
              </w:rPr>
              <w:t>17,000,000.00</w:t>
            </w:r>
          </w:p>
        </w:tc>
      </w:tr>
      <w:tr w:rsidR="00DF3870" w14:paraId="634826E5" w14:textId="77777777">
        <w:trPr>
          <w:trHeight w:val="315"/>
        </w:trPr>
        <w:tc>
          <w:tcPr>
            <w:tcW w:w="1136" w:type="dxa"/>
          </w:tcPr>
          <w:p w14:paraId="5E7D3BB2" w14:textId="77777777" w:rsidR="00DF3870" w:rsidRDefault="00164D5B">
            <w:pPr>
              <w:pStyle w:val="TableParagraph"/>
              <w:ind w:left="69"/>
            </w:pPr>
            <w:r>
              <w:rPr>
                <w:spacing w:val="-2"/>
              </w:rPr>
              <w:t>6.2.2.5</w:t>
            </w:r>
          </w:p>
        </w:tc>
        <w:tc>
          <w:tcPr>
            <w:tcW w:w="7514" w:type="dxa"/>
          </w:tcPr>
          <w:p w14:paraId="0567FD39" w14:textId="77777777" w:rsidR="00DF3870" w:rsidRDefault="00164D5B">
            <w:pPr>
              <w:pStyle w:val="TableParagraph"/>
              <w:ind w:left="68"/>
            </w:pPr>
            <w:r>
              <w:t>Edificaciones</w:t>
            </w:r>
            <w:r>
              <w:rPr>
                <w:spacing w:val="-6"/>
              </w:rPr>
              <w:t xml:space="preserve"> </w:t>
            </w:r>
            <w:r>
              <w:t>de</w:t>
            </w:r>
            <w:r>
              <w:rPr>
                <w:spacing w:val="-5"/>
              </w:rPr>
              <w:t xml:space="preserve"> </w:t>
            </w:r>
            <w:r>
              <w:t>seguridad</w:t>
            </w:r>
            <w:r>
              <w:rPr>
                <w:spacing w:val="-8"/>
              </w:rPr>
              <w:t xml:space="preserve"> </w:t>
            </w:r>
            <w:r>
              <w:rPr>
                <w:spacing w:val="-2"/>
              </w:rPr>
              <w:t>pública</w:t>
            </w:r>
          </w:p>
        </w:tc>
        <w:tc>
          <w:tcPr>
            <w:tcW w:w="1702" w:type="dxa"/>
          </w:tcPr>
          <w:p w14:paraId="016A3A38" w14:textId="77777777" w:rsidR="00DF3870" w:rsidRDefault="00164D5B">
            <w:pPr>
              <w:pStyle w:val="TableParagraph"/>
              <w:ind w:right="48"/>
              <w:jc w:val="right"/>
            </w:pPr>
            <w:r>
              <w:rPr>
                <w:spacing w:val="-4"/>
              </w:rPr>
              <w:t>0.00</w:t>
            </w:r>
          </w:p>
        </w:tc>
      </w:tr>
      <w:tr w:rsidR="00DF3870" w14:paraId="6FE66B05" w14:textId="77777777">
        <w:trPr>
          <w:trHeight w:val="313"/>
        </w:trPr>
        <w:tc>
          <w:tcPr>
            <w:tcW w:w="1136" w:type="dxa"/>
          </w:tcPr>
          <w:p w14:paraId="62091401" w14:textId="77777777" w:rsidR="00DF3870" w:rsidRDefault="00164D5B">
            <w:pPr>
              <w:pStyle w:val="TableParagraph"/>
              <w:ind w:left="69"/>
            </w:pPr>
            <w:r>
              <w:rPr>
                <w:spacing w:val="-2"/>
              </w:rPr>
              <w:t>6.2.2.6</w:t>
            </w:r>
          </w:p>
        </w:tc>
        <w:tc>
          <w:tcPr>
            <w:tcW w:w="7514" w:type="dxa"/>
          </w:tcPr>
          <w:p w14:paraId="1151567D" w14:textId="77777777" w:rsidR="00DF3870" w:rsidRDefault="00164D5B">
            <w:pPr>
              <w:pStyle w:val="TableParagraph"/>
              <w:ind w:left="68"/>
            </w:pPr>
            <w:r>
              <w:t>Edificaciones</w:t>
            </w:r>
            <w:r>
              <w:rPr>
                <w:spacing w:val="-3"/>
              </w:rPr>
              <w:t xml:space="preserve"> </w:t>
            </w:r>
            <w:r>
              <w:t>para</w:t>
            </w:r>
            <w:r>
              <w:rPr>
                <w:spacing w:val="-4"/>
              </w:rPr>
              <w:t xml:space="preserve"> </w:t>
            </w:r>
            <w:r>
              <w:t>servicio</w:t>
            </w:r>
            <w:r>
              <w:rPr>
                <w:spacing w:val="-5"/>
              </w:rPr>
              <w:t xml:space="preserve"> </w:t>
            </w:r>
            <w:r>
              <w:t>de</w:t>
            </w:r>
            <w:r>
              <w:rPr>
                <w:spacing w:val="-3"/>
              </w:rPr>
              <w:t xml:space="preserve"> </w:t>
            </w:r>
            <w:r>
              <w:t>salud</w:t>
            </w:r>
            <w:r>
              <w:rPr>
                <w:spacing w:val="-4"/>
              </w:rPr>
              <w:t xml:space="preserve"> </w:t>
            </w:r>
            <w:r>
              <w:t>y</w:t>
            </w:r>
            <w:r>
              <w:rPr>
                <w:spacing w:val="-3"/>
              </w:rPr>
              <w:t xml:space="preserve"> </w:t>
            </w:r>
            <w:r>
              <w:rPr>
                <w:spacing w:val="-2"/>
              </w:rPr>
              <w:t>asistencia</w:t>
            </w:r>
          </w:p>
        </w:tc>
        <w:tc>
          <w:tcPr>
            <w:tcW w:w="1702" w:type="dxa"/>
          </w:tcPr>
          <w:p w14:paraId="786FB101" w14:textId="77777777" w:rsidR="00DF3870" w:rsidRDefault="00164D5B">
            <w:pPr>
              <w:pStyle w:val="TableParagraph"/>
              <w:ind w:right="48"/>
              <w:jc w:val="right"/>
            </w:pPr>
            <w:r>
              <w:rPr>
                <w:spacing w:val="-4"/>
              </w:rPr>
              <w:t>0.00</w:t>
            </w:r>
          </w:p>
        </w:tc>
      </w:tr>
      <w:tr w:rsidR="00DF3870" w14:paraId="048DB0FB" w14:textId="77777777">
        <w:trPr>
          <w:trHeight w:val="315"/>
        </w:trPr>
        <w:tc>
          <w:tcPr>
            <w:tcW w:w="1136" w:type="dxa"/>
          </w:tcPr>
          <w:p w14:paraId="75A4A22A" w14:textId="77777777" w:rsidR="00DF3870" w:rsidRDefault="00164D5B">
            <w:pPr>
              <w:pStyle w:val="TableParagraph"/>
              <w:ind w:left="69"/>
            </w:pPr>
            <w:r>
              <w:rPr>
                <w:spacing w:val="-2"/>
              </w:rPr>
              <w:t>6.2.2.7</w:t>
            </w:r>
          </w:p>
        </w:tc>
        <w:tc>
          <w:tcPr>
            <w:tcW w:w="7514" w:type="dxa"/>
          </w:tcPr>
          <w:p w14:paraId="47EE0F22" w14:textId="77777777" w:rsidR="00DF3870" w:rsidRDefault="00164D5B">
            <w:pPr>
              <w:pStyle w:val="TableParagraph"/>
              <w:ind w:left="68"/>
            </w:pPr>
            <w:r>
              <w:t>Edificaciones</w:t>
            </w:r>
            <w:r>
              <w:rPr>
                <w:spacing w:val="-3"/>
              </w:rPr>
              <w:t xml:space="preserve"> </w:t>
            </w:r>
            <w:r>
              <w:t>para</w:t>
            </w:r>
            <w:r>
              <w:rPr>
                <w:spacing w:val="-4"/>
              </w:rPr>
              <w:t xml:space="preserve"> </w:t>
            </w:r>
            <w:r>
              <w:t>uso</w:t>
            </w:r>
            <w:r>
              <w:rPr>
                <w:spacing w:val="-1"/>
              </w:rPr>
              <w:t xml:space="preserve"> </w:t>
            </w:r>
            <w:r>
              <w:rPr>
                <w:spacing w:val="-2"/>
              </w:rPr>
              <w:t>turístico</w:t>
            </w:r>
          </w:p>
        </w:tc>
        <w:tc>
          <w:tcPr>
            <w:tcW w:w="1702" w:type="dxa"/>
          </w:tcPr>
          <w:p w14:paraId="12C75828" w14:textId="77777777" w:rsidR="00DF3870" w:rsidRDefault="00164D5B">
            <w:pPr>
              <w:pStyle w:val="TableParagraph"/>
              <w:ind w:right="48"/>
              <w:jc w:val="right"/>
            </w:pPr>
            <w:r>
              <w:rPr>
                <w:spacing w:val="-4"/>
              </w:rPr>
              <w:t>0.00</w:t>
            </w:r>
          </w:p>
        </w:tc>
      </w:tr>
      <w:tr w:rsidR="00DF3870" w14:paraId="311125B9" w14:textId="77777777">
        <w:trPr>
          <w:trHeight w:val="314"/>
        </w:trPr>
        <w:tc>
          <w:tcPr>
            <w:tcW w:w="1136" w:type="dxa"/>
          </w:tcPr>
          <w:p w14:paraId="4ACB345F" w14:textId="77777777" w:rsidR="00DF3870" w:rsidRDefault="00164D5B">
            <w:pPr>
              <w:pStyle w:val="TableParagraph"/>
              <w:ind w:left="69"/>
            </w:pPr>
            <w:r>
              <w:rPr>
                <w:spacing w:val="-2"/>
              </w:rPr>
              <w:t>6.2.2.8</w:t>
            </w:r>
          </w:p>
        </w:tc>
        <w:tc>
          <w:tcPr>
            <w:tcW w:w="7514" w:type="dxa"/>
          </w:tcPr>
          <w:p w14:paraId="70A4FA46" w14:textId="77777777" w:rsidR="00DF3870" w:rsidRDefault="00164D5B">
            <w:pPr>
              <w:pStyle w:val="TableParagraph"/>
              <w:ind w:left="68"/>
            </w:pPr>
            <w:r>
              <w:t>Otras</w:t>
            </w:r>
            <w:r>
              <w:rPr>
                <w:spacing w:val="-9"/>
              </w:rPr>
              <w:t xml:space="preserve"> </w:t>
            </w:r>
            <w:r>
              <w:t>edificaciones</w:t>
            </w:r>
            <w:r>
              <w:rPr>
                <w:spacing w:val="-3"/>
              </w:rPr>
              <w:t xml:space="preserve"> </w:t>
            </w:r>
            <w:r>
              <w:t>no</w:t>
            </w:r>
            <w:r>
              <w:rPr>
                <w:spacing w:val="-3"/>
              </w:rPr>
              <w:t xml:space="preserve"> </w:t>
            </w:r>
            <w:r>
              <w:rPr>
                <w:spacing w:val="-2"/>
              </w:rPr>
              <w:t>residenciales</w:t>
            </w:r>
          </w:p>
        </w:tc>
        <w:tc>
          <w:tcPr>
            <w:tcW w:w="1702" w:type="dxa"/>
          </w:tcPr>
          <w:p w14:paraId="04224080" w14:textId="77777777" w:rsidR="00DF3870" w:rsidRDefault="00164D5B">
            <w:pPr>
              <w:pStyle w:val="TableParagraph"/>
              <w:ind w:right="48"/>
              <w:jc w:val="right"/>
            </w:pPr>
            <w:r>
              <w:rPr>
                <w:spacing w:val="-4"/>
              </w:rPr>
              <w:t>0.00</w:t>
            </w:r>
          </w:p>
        </w:tc>
      </w:tr>
      <w:tr w:rsidR="00DF3870" w14:paraId="0BA99220" w14:textId="77777777">
        <w:trPr>
          <w:trHeight w:val="539"/>
        </w:trPr>
        <w:tc>
          <w:tcPr>
            <w:tcW w:w="1136" w:type="dxa"/>
          </w:tcPr>
          <w:p w14:paraId="79E0FF06" w14:textId="77777777" w:rsidR="00DF3870" w:rsidRDefault="00164D5B">
            <w:pPr>
              <w:pStyle w:val="TableParagraph"/>
              <w:spacing w:before="135"/>
              <w:ind w:left="69"/>
            </w:pPr>
            <w:r>
              <w:rPr>
                <w:spacing w:val="-2"/>
              </w:rPr>
              <w:t>6.2.3.0</w:t>
            </w:r>
          </w:p>
        </w:tc>
        <w:tc>
          <w:tcPr>
            <w:tcW w:w="7514" w:type="dxa"/>
          </w:tcPr>
          <w:p w14:paraId="47A47AB2" w14:textId="77777777" w:rsidR="00DF3870" w:rsidRDefault="00164D5B">
            <w:pPr>
              <w:pStyle w:val="TableParagraph"/>
              <w:spacing w:before="0" w:line="270" w:lineRule="atLeast"/>
              <w:ind w:left="68" w:right="132"/>
            </w:pPr>
            <w:r>
              <w:t>Construcción</w:t>
            </w:r>
            <w:r>
              <w:rPr>
                <w:spacing w:val="-4"/>
              </w:rPr>
              <w:t xml:space="preserve"> </w:t>
            </w:r>
            <w:r>
              <w:t>de</w:t>
            </w:r>
            <w:r>
              <w:rPr>
                <w:spacing w:val="-5"/>
              </w:rPr>
              <w:t xml:space="preserve"> </w:t>
            </w:r>
            <w:r>
              <w:t>obras</w:t>
            </w:r>
            <w:r>
              <w:rPr>
                <w:spacing w:val="-6"/>
              </w:rPr>
              <w:t xml:space="preserve"> </w:t>
            </w:r>
            <w:r>
              <w:t>para</w:t>
            </w:r>
            <w:r>
              <w:rPr>
                <w:spacing w:val="-7"/>
              </w:rPr>
              <w:t xml:space="preserve"> </w:t>
            </w:r>
            <w:r>
              <w:t>el</w:t>
            </w:r>
            <w:r>
              <w:rPr>
                <w:spacing w:val="-3"/>
              </w:rPr>
              <w:t xml:space="preserve"> </w:t>
            </w:r>
            <w:r>
              <w:t>abastecimiento</w:t>
            </w:r>
            <w:r>
              <w:rPr>
                <w:spacing w:val="-2"/>
              </w:rPr>
              <w:t xml:space="preserve"> </w:t>
            </w:r>
            <w:r>
              <w:t>de</w:t>
            </w:r>
            <w:r>
              <w:rPr>
                <w:spacing w:val="-5"/>
              </w:rPr>
              <w:t xml:space="preserve"> </w:t>
            </w:r>
            <w:r>
              <w:t>agua,</w:t>
            </w:r>
            <w:r>
              <w:rPr>
                <w:spacing w:val="-6"/>
              </w:rPr>
              <w:t xml:space="preserve"> </w:t>
            </w:r>
            <w:r>
              <w:t>petróleo,</w:t>
            </w:r>
            <w:r>
              <w:rPr>
                <w:spacing w:val="-3"/>
              </w:rPr>
              <w:t xml:space="preserve"> </w:t>
            </w:r>
            <w:r>
              <w:t>gas,</w:t>
            </w:r>
            <w:r>
              <w:rPr>
                <w:spacing w:val="-5"/>
              </w:rPr>
              <w:t xml:space="preserve"> </w:t>
            </w:r>
            <w:r>
              <w:t>electricidad y telecomunicaciones</w:t>
            </w:r>
          </w:p>
        </w:tc>
        <w:tc>
          <w:tcPr>
            <w:tcW w:w="1702" w:type="dxa"/>
          </w:tcPr>
          <w:p w14:paraId="0C03DFB3" w14:textId="77777777" w:rsidR="00DF3870" w:rsidRDefault="00164D5B">
            <w:pPr>
              <w:pStyle w:val="TableParagraph"/>
              <w:spacing w:before="135"/>
              <w:ind w:right="48"/>
              <w:jc w:val="right"/>
            </w:pPr>
            <w:r>
              <w:rPr>
                <w:spacing w:val="-4"/>
              </w:rPr>
              <w:t>0.00</w:t>
            </w:r>
          </w:p>
        </w:tc>
      </w:tr>
      <w:tr w:rsidR="00DF3870" w14:paraId="5EF13772" w14:textId="77777777">
        <w:trPr>
          <w:trHeight w:val="312"/>
        </w:trPr>
        <w:tc>
          <w:tcPr>
            <w:tcW w:w="1136" w:type="dxa"/>
          </w:tcPr>
          <w:p w14:paraId="03577CAB" w14:textId="77777777" w:rsidR="00DF3870" w:rsidRDefault="00164D5B">
            <w:pPr>
              <w:pStyle w:val="TableParagraph"/>
              <w:spacing w:before="22"/>
              <w:ind w:left="69"/>
            </w:pPr>
            <w:r>
              <w:rPr>
                <w:spacing w:val="-2"/>
              </w:rPr>
              <w:t>6.2.3.1</w:t>
            </w:r>
          </w:p>
        </w:tc>
        <w:tc>
          <w:tcPr>
            <w:tcW w:w="7514" w:type="dxa"/>
          </w:tcPr>
          <w:p w14:paraId="4E565196" w14:textId="77777777" w:rsidR="00DF3870" w:rsidRDefault="00164D5B">
            <w:pPr>
              <w:pStyle w:val="TableParagraph"/>
              <w:spacing w:before="22"/>
              <w:ind w:left="68"/>
            </w:pPr>
            <w:r>
              <w:t>Obras</w:t>
            </w:r>
            <w:r>
              <w:rPr>
                <w:spacing w:val="-3"/>
              </w:rPr>
              <w:t xml:space="preserve"> </w:t>
            </w:r>
            <w:r>
              <w:t>de</w:t>
            </w:r>
            <w:r>
              <w:rPr>
                <w:spacing w:val="-2"/>
              </w:rPr>
              <w:t xml:space="preserve"> </w:t>
            </w:r>
            <w:r>
              <w:t>generación</w:t>
            </w:r>
            <w:r>
              <w:rPr>
                <w:spacing w:val="-4"/>
              </w:rPr>
              <w:t xml:space="preserve"> </w:t>
            </w:r>
            <w:r>
              <w:t>y</w:t>
            </w:r>
            <w:r>
              <w:rPr>
                <w:spacing w:val="-3"/>
              </w:rPr>
              <w:t xml:space="preserve"> </w:t>
            </w:r>
            <w:r>
              <w:t>conducción</w:t>
            </w:r>
            <w:r>
              <w:rPr>
                <w:spacing w:val="-4"/>
              </w:rPr>
              <w:t xml:space="preserve"> </w:t>
            </w:r>
            <w:r>
              <w:t>de</w:t>
            </w:r>
            <w:r>
              <w:rPr>
                <w:spacing w:val="-4"/>
              </w:rPr>
              <w:t xml:space="preserve"> </w:t>
            </w:r>
            <w:r>
              <w:t>energía</w:t>
            </w:r>
            <w:r>
              <w:rPr>
                <w:spacing w:val="-5"/>
              </w:rPr>
              <w:t xml:space="preserve"> </w:t>
            </w:r>
            <w:r>
              <w:rPr>
                <w:spacing w:val="-2"/>
              </w:rPr>
              <w:t>eléctrica</w:t>
            </w:r>
          </w:p>
        </w:tc>
        <w:tc>
          <w:tcPr>
            <w:tcW w:w="1702" w:type="dxa"/>
          </w:tcPr>
          <w:p w14:paraId="6084BA70" w14:textId="77777777" w:rsidR="00DF3870" w:rsidRDefault="00164D5B">
            <w:pPr>
              <w:pStyle w:val="TableParagraph"/>
              <w:spacing w:before="22"/>
              <w:ind w:right="48"/>
              <w:jc w:val="right"/>
            </w:pPr>
            <w:r>
              <w:rPr>
                <w:spacing w:val="-4"/>
              </w:rPr>
              <w:t>0.00</w:t>
            </w:r>
          </w:p>
        </w:tc>
      </w:tr>
      <w:tr w:rsidR="00DF3870" w14:paraId="2E43514E" w14:textId="77777777">
        <w:trPr>
          <w:trHeight w:val="315"/>
        </w:trPr>
        <w:tc>
          <w:tcPr>
            <w:tcW w:w="1136" w:type="dxa"/>
          </w:tcPr>
          <w:p w14:paraId="66E90BAB" w14:textId="77777777" w:rsidR="00DF3870" w:rsidRDefault="00164D5B">
            <w:pPr>
              <w:pStyle w:val="TableParagraph"/>
              <w:ind w:left="69"/>
            </w:pPr>
            <w:r>
              <w:rPr>
                <w:spacing w:val="-2"/>
              </w:rPr>
              <w:t>6.2.3.2</w:t>
            </w:r>
          </w:p>
        </w:tc>
        <w:tc>
          <w:tcPr>
            <w:tcW w:w="7514" w:type="dxa"/>
          </w:tcPr>
          <w:p w14:paraId="1571979C" w14:textId="77777777" w:rsidR="00DF3870" w:rsidRDefault="00164D5B">
            <w:pPr>
              <w:pStyle w:val="TableParagraph"/>
              <w:ind w:left="68"/>
            </w:pPr>
            <w:r>
              <w:t>Obras</w:t>
            </w:r>
            <w:r>
              <w:rPr>
                <w:spacing w:val="-6"/>
              </w:rPr>
              <w:t xml:space="preserve"> </w:t>
            </w:r>
            <w:r>
              <w:t>para</w:t>
            </w:r>
            <w:r>
              <w:rPr>
                <w:spacing w:val="-3"/>
              </w:rPr>
              <w:t xml:space="preserve"> </w:t>
            </w:r>
            <w:r>
              <w:t>el</w:t>
            </w:r>
            <w:r>
              <w:rPr>
                <w:spacing w:val="-6"/>
              </w:rPr>
              <w:t xml:space="preserve"> </w:t>
            </w:r>
            <w:r>
              <w:t>tratamiento,</w:t>
            </w:r>
            <w:r>
              <w:rPr>
                <w:spacing w:val="-8"/>
              </w:rPr>
              <w:t xml:space="preserve"> </w:t>
            </w:r>
            <w:r>
              <w:t>distribución</w:t>
            </w:r>
            <w:r>
              <w:rPr>
                <w:spacing w:val="-5"/>
              </w:rPr>
              <w:t xml:space="preserve"> </w:t>
            </w:r>
            <w:r>
              <w:t>y</w:t>
            </w:r>
            <w:r>
              <w:rPr>
                <w:spacing w:val="-4"/>
              </w:rPr>
              <w:t xml:space="preserve"> </w:t>
            </w:r>
            <w:r>
              <w:t>suministro</w:t>
            </w:r>
            <w:r>
              <w:rPr>
                <w:spacing w:val="-4"/>
              </w:rPr>
              <w:t xml:space="preserve"> </w:t>
            </w:r>
            <w:r>
              <w:t>de</w:t>
            </w:r>
            <w:r>
              <w:rPr>
                <w:spacing w:val="-4"/>
              </w:rPr>
              <w:t xml:space="preserve"> </w:t>
            </w:r>
            <w:r>
              <w:t>agua</w:t>
            </w:r>
            <w:r>
              <w:rPr>
                <w:spacing w:val="-3"/>
              </w:rPr>
              <w:t xml:space="preserve"> </w:t>
            </w:r>
            <w:r>
              <w:t>y</w:t>
            </w:r>
            <w:r>
              <w:rPr>
                <w:spacing w:val="-5"/>
              </w:rPr>
              <w:t xml:space="preserve"> </w:t>
            </w:r>
            <w:r>
              <w:rPr>
                <w:spacing w:val="-2"/>
              </w:rPr>
              <w:t>drenaje</w:t>
            </w:r>
          </w:p>
        </w:tc>
        <w:tc>
          <w:tcPr>
            <w:tcW w:w="1702" w:type="dxa"/>
          </w:tcPr>
          <w:p w14:paraId="41D1F225" w14:textId="77777777" w:rsidR="00DF3870" w:rsidRDefault="00164D5B">
            <w:pPr>
              <w:pStyle w:val="TableParagraph"/>
              <w:ind w:right="47"/>
              <w:jc w:val="right"/>
            </w:pPr>
            <w:r>
              <w:rPr>
                <w:spacing w:val="-2"/>
              </w:rPr>
              <w:t>11,107,894.70</w:t>
            </w:r>
          </w:p>
        </w:tc>
      </w:tr>
      <w:tr w:rsidR="00DF3870" w14:paraId="7A24B770" w14:textId="77777777">
        <w:trPr>
          <w:trHeight w:val="268"/>
        </w:trPr>
        <w:tc>
          <w:tcPr>
            <w:tcW w:w="1136" w:type="dxa"/>
          </w:tcPr>
          <w:p w14:paraId="6792EB56" w14:textId="77777777" w:rsidR="00DF3870" w:rsidRDefault="00164D5B">
            <w:pPr>
              <w:pStyle w:val="TableParagraph"/>
              <w:spacing w:before="0" w:line="248" w:lineRule="exact"/>
              <w:ind w:left="69"/>
            </w:pPr>
            <w:r>
              <w:rPr>
                <w:spacing w:val="-2"/>
              </w:rPr>
              <w:t>6.2.3.3</w:t>
            </w:r>
          </w:p>
        </w:tc>
        <w:tc>
          <w:tcPr>
            <w:tcW w:w="7514" w:type="dxa"/>
          </w:tcPr>
          <w:p w14:paraId="0A5B1F75" w14:textId="77777777" w:rsidR="00DF3870" w:rsidRDefault="00164D5B">
            <w:pPr>
              <w:pStyle w:val="TableParagraph"/>
              <w:spacing w:before="0" w:line="248" w:lineRule="exact"/>
              <w:ind w:left="68"/>
            </w:pPr>
            <w:r>
              <w:t>Obras</w:t>
            </w:r>
            <w:r>
              <w:rPr>
                <w:spacing w:val="-4"/>
              </w:rPr>
              <w:t xml:space="preserve"> </w:t>
            </w:r>
            <w:r>
              <w:t>para</w:t>
            </w:r>
            <w:r>
              <w:rPr>
                <w:spacing w:val="-1"/>
              </w:rPr>
              <w:t xml:space="preserve"> </w:t>
            </w:r>
            <w:r>
              <w:rPr>
                <w:spacing w:val="-2"/>
              </w:rPr>
              <w:t>telecomunicaciones</w:t>
            </w:r>
          </w:p>
        </w:tc>
        <w:tc>
          <w:tcPr>
            <w:tcW w:w="1702" w:type="dxa"/>
          </w:tcPr>
          <w:p w14:paraId="64D27D7B" w14:textId="77777777" w:rsidR="00DF3870" w:rsidRDefault="00164D5B">
            <w:pPr>
              <w:pStyle w:val="TableParagraph"/>
              <w:spacing w:before="0" w:line="248" w:lineRule="exact"/>
              <w:ind w:right="48"/>
              <w:jc w:val="right"/>
            </w:pPr>
            <w:r>
              <w:rPr>
                <w:spacing w:val="-4"/>
              </w:rPr>
              <w:t>0.00</w:t>
            </w:r>
          </w:p>
        </w:tc>
      </w:tr>
      <w:tr w:rsidR="00DF3870" w14:paraId="1961E716" w14:textId="77777777">
        <w:trPr>
          <w:trHeight w:val="289"/>
        </w:trPr>
        <w:tc>
          <w:tcPr>
            <w:tcW w:w="1136" w:type="dxa"/>
          </w:tcPr>
          <w:p w14:paraId="6D9E4922" w14:textId="77777777" w:rsidR="00DF3870" w:rsidRDefault="00164D5B">
            <w:pPr>
              <w:pStyle w:val="TableParagraph"/>
              <w:spacing w:before="8" w:line="261" w:lineRule="exact"/>
              <w:ind w:left="69"/>
            </w:pPr>
            <w:r>
              <w:rPr>
                <w:spacing w:val="-2"/>
              </w:rPr>
              <w:t>6.2.4.0</w:t>
            </w:r>
          </w:p>
        </w:tc>
        <w:tc>
          <w:tcPr>
            <w:tcW w:w="7514" w:type="dxa"/>
          </w:tcPr>
          <w:p w14:paraId="6C688A85" w14:textId="77777777" w:rsidR="00DF3870" w:rsidRDefault="00164D5B">
            <w:pPr>
              <w:pStyle w:val="TableParagraph"/>
              <w:spacing w:before="8" w:line="261" w:lineRule="exact"/>
              <w:ind w:left="68"/>
            </w:pPr>
            <w:r>
              <w:t>(No</w:t>
            </w:r>
            <w:r>
              <w:rPr>
                <w:spacing w:val="-4"/>
              </w:rPr>
              <w:t xml:space="preserve"> </w:t>
            </w:r>
            <w:r>
              <w:t>aplica)</w:t>
            </w:r>
            <w:r>
              <w:rPr>
                <w:spacing w:val="-6"/>
              </w:rPr>
              <w:t xml:space="preserve"> </w:t>
            </w:r>
            <w:r>
              <w:t>División</w:t>
            </w:r>
            <w:r>
              <w:rPr>
                <w:spacing w:val="-7"/>
              </w:rPr>
              <w:t xml:space="preserve"> </w:t>
            </w:r>
            <w:r>
              <w:t>de</w:t>
            </w:r>
            <w:r>
              <w:rPr>
                <w:spacing w:val="-3"/>
              </w:rPr>
              <w:t xml:space="preserve"> </w:t>
            </w:r>
            <w:r>
              <w:t>terrenos</w:t>
            </w:r>
            <w:r>
              <w:rPr>
                <w:spacing w:val="-4"/>
              </w:rPr>
              <w:t xml:space="preserve"> </w:t>
            </w:r>
            <w:r>
              <w:t>y</w:t>
            </w:r>
            <w:r>
              <w:rPr>
                <w:spacing w:val="-3"/>
              </w:rPr>
              <w:t xml:space="preserve"> </w:t>
            </w:r>
            <w:r>
              <w:t>construcción</w:t>
            </w:r>
            <w:r>
              <w:rPr>
                <w:spacing w:val="-4"/>
              </w:rPr>
              <w:t xml:space="preserve"> </w:t>
            </w:r>
            <w:r>
              <w:t>de</w:t>
            </w:r>
            <w:r>
              <w:rPr>
                <w:spacing w:val="-3"/>
              </w:rPr>
              <w:t xml:space="preserve"> </w:t>
            </w:r>
            <w:r>
              <w:t>obras</w:t>
            </w:r>
            <w:r>
              <w:rPr>
                <w:spacing w:val="-3"/>
              </w:rPr>
              <w:t xml:space="preserve"> </w:t>
            </w:r>
            <w:r>
              <w:t>de</w:t>
            </w:r>
            <w:r>
              <w:rPr>
                <w:spacing w:val="-2"/>
              </w:rPr>
              <w:t xml:space="preserve"> urbanización</w:t>
            </w:r>
          </w:p>
        </w:tc>
        <w:tc>
          <w:tcPr>
            <w:tcW w:w="1702" w:type="dxa"/>
          </w:tcPr>
          <w:p w14:paraId="01970330" w14:textId="77777777" w:rsidR="00DF3870" w:rsidRDefault="00164D5B">
            <w:pPr>
              <w:pStyle w:val="TableParagraph"/>
              <w:spacing w:before="8" w:line="261" w:lineRule="exact"/>
              <w:ind w:right="48"/>
              <w:jc w:val="right"/>
            </w:pPr>
            <w:r>
              <w:rPr>
                <w:spacing w:val="-4"/>
              </w:rPr>
              <w:t>0.00</w:t>
            </w:r>
          </w:p>
        </w:tc>
      </w:tr>
      <w:tr w:rsidR="00DF3870" w14:paraId="147E2C50" w14:textId="77777777">
        <w:trPr>
          <w:trHeight w:val="268"/>
        </w:trPr>
        <w:tc>
          <w:tcPr>
            <w:tcW w:w="1136" w:type="dxa"/>
          </w:tcPr>
          <w:p w14:paraId="5BEAF5A2" w14:textId="77777777" w:rsidR="00DF3870" w:rsidRDefault="00164D5B">
            <w:pPr>
              <w:pStyle w:val="TableParagraph"/>
              <w:spacing w:before="0" w:line="248" w:lineRule="exact"/>
              <w:ind w:left="69"/>
            </w:pPr>
            <w:r>
              <w:rPr>
                <w:spacing w:val="-2"/>
              </w:rPr>
              <w:t>6.2.4.1</w:t>
            </w:r>
          </w:p>
        </w:tc>
        <w:tc>
          <w:tcPr>
            <w:tcW w:w="7514" w:type="dxa"/>
          </w:tcPr>
          <w:p w14:paraId="5FDE277F" w14:textId="77777777" w:rsidR="00DF3870" w:rsidRDefault="00164D5B">
            <w:pPr>
              <w:pStyle w:val="TableParagraph"/>
              <w:spacing w:before="0" w:line="248" w:lineRule="exact"/>
              <w:ind w:left="68"/>
            </w:pPr>
            <w:r>
              <w:t>(No</w:t>
            </w:r>
            <w:r>
              <w:rPr>
                <w:spacing w:val="-4"/>
              </w:rPr>
              <w:t xml:space="preserve"> </w:t>
            </w:r>
            <w:r>
              <w:t>aplica)</w:t>
            </w:r>
            <w:r>
              <w:rPr>
                <w:spacing w:val="-6"/>
              </w:rPr>
              <w:t xml:space="preserve"> </w:t>
            </w:r>
            <w:r>
              <w:t>División</w:t>
            </w:r>
            <w:r>
              <w:rPr>
                <w:spacing w:val="-7"/>
              </w:rPr>
              <w:t xml:space="preserve"> </w:t>
            </w:r>
            <w:r>
              <w:t>de</w:t>
            </w:r>
            <w:r>
              <w:rPr>
                <w:spacing w:val="-3"/>
              </w:rPr>
              <w:t xml:space="preserve"> </w:t>
            </w:r>
            <w:r>
              <w:t>terrenos</w:t>
            </w:r>
            <w:r>
              <w:rPr>
                <w:spacing w:val="-4"/>
              </w:rPr>
              <w:t xml:space="preserve"> </w:t>
            </w:r>
            <w:r>
              <w:t>y</w:t>
            </w:r>
            <w:r>
              <w:rPr>
                <w:spacing w:val="-3"/>
              </w:rPr>
              <w:t xml:space="preserve"> </w:t>
            </w:r>
            <w:r>
              <w:t>construcción</w:t>
            </w:r>
            <w:r>
              <w:rPr>
                <w:spacing w:val="-4"/>
              </w:rPr>
              <w:t xml:space="preserve"> </w:t>
            </w:r>
            <w:r>
              <w:t>de</w:t>
            </w:r>
            <w:r>
              <w:rPr>
                <w:spacing w:val="-3"/>
              </w:rPr>
              <w:t xml:space="preserve"> </w:t>
            </w:r>
            <w:r>
              <w:t>obras</w:t>
            </w:r>
            <w:r>
              <w:rPr>
                <w:spacing w:val="-3"/>
              </w:rPr>
              <w:t xml:space="preserve"> </w:t>
            </w:r>
            <w:r>
              <w:t>de</w:t>
            </w:r>
            <w:r>
              <w:rPr>
                <w:spacing w:val="-2"/>
              </w:rPr>
              <w:t xml:space="preserve"> urbanización</w:t>
            </w:r>
          </w:p>
        </w:tc>
        <w:tc>
          <w:tcPr>
            <w:tcW w:w="1702" w:type="dxa"/>
          </w:tcPr>
          <w:p w14:paraId="689E1AFC" w14:textId="77777777" w:rsidR="00DF3870" w:rsidRDefault="00164D5B">
            <w:pPr>
              <w:pStyle w:val="TableParagraph"/>
              <w:spacing w:before="0" w:line="248" w:lineRule="exact"/>
              <w:ind w:right="48"/>
              <w:jc w:val="right"/>
            </w:pPr>
            <w:r>
              <w:rPr>
                <w:spacing w:val="-4"/>
              </w:rPr>
              <w:t>0.00</w:t>
            </w:r>
          </w:p>
        </w:tc>
      </w:tr>
      <w:tr w:rsidR="00DF3870" w14:paraId="77D46FF4" w14:textId="77777777">
        <w:trPr>
          <w:trHeight w:val="315"/>
        </w:trPr>
        <w:tc>
          <w:tcPr>
            <w:tcW w:w="1136" w:type="dxa"/>
          </w:tcPr>
          <w:p w14:paraId="4776A8B7" w14:textId="77777777" w:rsidR="00DF3870" w:rsidRDefault="00164D5B">
            <w:pPr>
              <w:pStyle w:val="TableParagraph"/>
              <w:ind w:left="69"/>
            </w:pPr>
            <w:r>
              <w:rPr>
                <w:spacing w:val="-2"/>
              </w:rPr>
              <w:t>6.2.5.0</w:t>
            </w:r>
          </w:p>
        </w:tc>
        <w:tc>
          <w:tcPr>
            <w:tcW w:w="7514" w:type="dxa"/>
          </w:tcPr>
          <w:p w14:paraId="2E336267" w14:textId="77777777" w:rsidR="00DF3870" w:rsidRDefault="00164D5B">
            <w:pPr>
              <w:pStyle w:val="TableParagraph"/>
              <w:ind w:left="68"/>
            </w:pPr>
            <w:r>
              <w:t>(No</w:t>
            </w:r>
            <w:r>
              <w:rPr>
                <w:spacing w:val="-2"/>
              </w:rPr>
              <w:t xml:space="preserve"> </w:t>
            </w:r>
            <w:r>
              <w:t>aplica)</w:t>
            </w:r>
            <w:r>
              <w:rPr>
                <w:spacing w:val="-6"/>
              </w:rPr>
              <w:t xml:space="preserve"> </w:t>
            </w:r>
            <w:r>
              <w:t>Construcción</w:t>
            </w:r>
            <w:r>
              <w:rPr>
                <w:spacing w:val="-3"/>
              </w:rPr>
              <w:t xml:space="preserve"> </w:t>
            </w:r>
            <w:r>
              <w:t>de</w:t>
            </w:r>
            <w:r>
              <w:rPr>
                <w:spacing w:val="-5"/>
              </w:rPr>
              <w:t xml:space="preserve"> </w:t>
            </w:r>
            <w:r>
              <w:t>vías</w:t>
            </w:r>
            <w:r>
              <w:rPr>
                <w:spacing w:val="-3"/>
              </w:rPr>
              <w:t xml:space="preserve"> </w:t>
            </w:r>
            <w:r>
              <w:t>de</w:t>
            </w:r>
            <w:r>
              <w:rPr>
                <w:spacing w:val="-2"/>
              </w:rPr>
              <w:t xml:space="preserve"> comunicación</w:t>
            </w:r>
          </w:p>
        </w:tc>
        <w:tc>
          <w:tcPr>
            <w:tcW w:w="1702" w:type="dxa"/>
          </w:tcPr>
          <w:p w14:paraId="0452CECE" w14:textId="77777777" w:rsidR="00DF3870" w:rsidRDefault="00164D5B">
            <w:pPr>
              <w:pStyle w:val="TableParagraph"/>
              <w:ind w:right="48"/>
              <w:jc w:val="right"/>
            </w:pPr>
            <w:r>
              <w:rPr>
                <w:spacing w:val="-4"/>
              </w:rPr>
              <w:t>0.00</w:t>
            </w:r>
          </w:p>
        </w:tc>
      </w:tr>
    </w:tbl>
    <w:p w14:paraId="2BD7C98B" w14:textId="77777777" w:rsidR="00DF3870" w:rsidRDefault="00164D5B">
      <w:pPr>
        <w:spacing w:before="271"/>
        <w:ind w:right="936"/>
        <w:jc w:val="right"/>
        <w:rPr>
          <w:sz w:val="24"/>
        </w:rPr>
      </w:pPr>
      <w:r>
        <w:rPr>
          <w:noProof/>
          <w:sz w:val="24"/>
        </w:rPr>
        <w:drawing>
          <wp:anchor distT="0" distB="0" distL="0" distR="0" simplePos="0" relativeHeight="479070720" behindDoc="1" locked="0" layoutInCell="1" allowOverlap="1" wp14:anchorId="043C257F" wp14:editId="1277389B">
            <wp:simplePos x="0" y="0"/>
            <wp:positionH relativeFrom="page">
              <wp:posOffset>10161</wp:posOffset>
            </wp:positionH>
            <wp:positionV relativeFrom="page">
              <wp:posOffset>145569</wp:posOffset>
            </wp:positionV>
            <wp:extent cx="7762239" cy="9888758"/>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31</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105BB48A"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gridCol w:w="161"/>
      </w:tblGrid>
      <w:tr w:rsidR="00DF3870" w14:paraId="1ACC5221" w14:textId="77777777">
        <w:trPr>
          <w:trHeight w:val="314"/>
        </w:trPr>
        <w:tc>
          <w:tcPr>
            <w:tcW w:w="1136" w:type="dxa"/>
            <w:tcBorders>
              <w:top w:val="nil"/>
            </w:tcBorders>
          </w:tcPr>
          <w:p w14:paraId="2929B9D9" w14:textId="77777777" w:rsidR="00DF3870" w:rsidRDefault="00164D5B">
            <w:pPr>
              <w:pStyle w:val="TableParagraph"/>
              <w:spacing w:before="21"/>
              <w:ind w:left="69"/>
            </w:pPr>
            <w:r>
              <w:rPr>
                <w:spacing w:val="-2"/>
              </w:rPr>
              <w:lastRenderedPageBreak/>
              <w:t>6.2.5.1</w:t>
            </w:r>
          </w:p>
        </w:tc>
        <w:tc>
          <w:tcPr>
            <w:tcW w:w="7514" w:type="dxa"/>
            <w:tcBorders>
              <w:top w:val="nil"/>
            </w:tcBorders>
          </w:tcPr>
          <w:p w14:paraId="40CB77A6" w14:textId="77777777" w:rsidR="00DF3870" w:rsidRDefault="00164D5B">
            <w:pPr>
              <w:pStyle w:val="TableParagraph"/>
              <w:spacing w:before="21"/>
              <w:ind w:left="68"/>
            </w:pPr>
            <w:r>
              <w:t>(No</w:t>
            </w:r>
            <w:r>
              <w:rPr>
                <w:spacing w:val="-2"/>
              </w:rPr>
              <w:t xml:space="preserve"> </w:t>
            </w:r>
            <w:r>
              <w:t>aplica)</w:t>
            </w:r>
            <w:r>
              <w:rPr>
                <w:spacing w:val="-6"/>
              </w:rPr>
              <w:t xml:space="preserve"> </w:t>
            </w:r>
            <w:r>
              <w:t>Construcción</w:t>
            </w:r>
            <w:r>
              <w:rPr>
                <w:spacing w:val="-3"/>
              </w:rPr>
              <w:t xml:space="preserve"> </w:t>
            </w:r>
            <w:r>
              <w:t>de</w:t>
            </w:r>
            <w:r>
              <w:rPr>
                <w:spacing w:val="-5"/>
              </w:rPr>
              <w:t xml:space="preserve"> </w:t>
            </w:r>
            <w:r>
              <w:t>vías</w:t>
            </w:r>
            <w:r>
              <w:rPr>
                <w:spacing w:val="-3"/>
              </w:rPr>
              <w:t xml:space="preserve"> </w:t>
            </w:r>
            <w:r>
              <w:t>de</w:t>
            </w:r>
            <w:r>
              <w:rPr>
                <w:spacing w:val="-2"/>
              </w:rPr>
              <w:t xml:space="preserve"> comunicación</w:t>
            </w:r>
          </w:p>
        </w:tc>
        <w:tc>
          <w:tcPr>
            <w:tcW w:w="1702" w:type="dxa"/>
            <w:tcBorders>
              <w:top w:val="nil"/>
            </w:tcBorders>
          </w:tcPr>
          <w:p w14:paraId="58B9EF86" w14:textId="77777777" w:rsidR="00DF3870" w:rsidRDefault="00164D5B">
            <w:pPr>
              <w:pStyle w:val="TableParagraph"/>
              <w:spacing w:before="21"/>
              <w:ind w:right="48"/>
              <w:jc w:val="right"/>
            </w:pPr>
            <w:r>
              <w:rPr>
                <w:spacing w:val="-4"/>
              </w:rPr>
              <w:t>0.00</w:t>
            </w:r>
          </w:p>
        </w:tc>
        <w:tc>
          <w:tcPr>
            <w:tcW w:w="161" w:type="dxa"/>
            <w:vMerge w:val="restart"/>
            <w:tcBorders>
              <w:top w:val="nil"/>
              <w:left w:val="nil"/>
              <w:bottom w:val="nil"/>
              <w:right w:val="nil"/>
            </w:tcBorders>
          </w:tcPr>
          <w:p w14:paraId="7026C7CF" w14:textId="77777777" w:rsidR="00DF3870" w:rsidRDefault="00DF3870">
            <w:pPr>
              <w:pStyle w:val="TableParagraph"/>
              <w:spacing w:before="0"/>
              <w:rPr>
                <w:rFonts w:ascii="Times New Roman"/>
              </w:rPr>
            </w:pPr>
          </w:p>
        </w:tc>
      </w:tr>
      <w:tr w:rsidR="00DF3870" w14:paraId="1301B9F3" w14:textId="77777777">
        <w:trPr>
          <w:trHeight w:val="315"/>
        </w:trPr>
        <w:tc>
          <w:tcPr>
            <w:tcW w:w="1136" w:type="dxa"/>
          </w:tcPr>
          <w:p w14:paraId="2B776E44" w14:textId="77777777" w:rsidR="00DF3870" w:rsidRDefault="00164D5B">
            <w:pPr>
              <w:pStyle w:val="TableParagraph"/>
              <w:ind w:left="69"/>
            </w:pPr>
            <w:r>
              <w:rPr>
                <w:spacing w:val="-2"/>
              </w:rPr>
              <w:t>6.2.6.0</w:t>
            </w:r>
          </w:p>
        </w:tc>
        <w:tc>
          <w:tcPr>
            <w:tcW w:w="7514" w:type="dxa"/>
          </w:tcPr>
          <w:p w14:paraId="1FCDFBF9" w14:textId="77777777" w:rsidR="00DF3870" w:rsidRDefault="00164D5B">
            <w:pPr>
              <w:pStyle w:val="TableParagraph"/>
              <w:ind w:left="68"/>
            </w:pPr>
            <w:r>
              <w:t>Otras</w:t>
            </w:r>
            <w:r>
              <w:rPr>
                <w:spacing w:val="-4"/>
              </w:rPr>
              <w:t xml:space="preserve"> </w:t>
            </w:r>
            <w:r>
              <w:t>construcciones</w:t>
            </w:r>
            <w:r>
              <w:rPr>
                <w:spacing w:val="-3"/>
              </w:rPr>
              <w:t xml:space="preserve"> </w:t>
            </w:r>
            <w:r>
              <w:t>de</w:t>
            </w:r>
            <w:r>
              <w:rPr>
                <w:spacing w:val="-3"/>
              </w:rPr>
              <w:t xml:space="preserve"> </w:t>
            </w:r>
            <w:r>
              <w:t>ingeniería</w:t>
            </w:r>
            <w:r>
              <w:rPr>
                <w:spacing w:val="-3"/>
              </w:rPr>
              <w:t xml:space="preserve"> </w:t>
            </w:r>
            <w:r>
              <w:t>civil</w:t>
            </w:r>
            <w:r>
              <w:rPr>
                <w:spacing w:val="-4"/>
              </w:rPr>
              <w:t xml:space="preserve"> </w:t>
            </w:r>
            <w:r>
              <w:t>u</w:t>
            </w:r>
            <w:r>
              <w:rPr>
                <w:spacing w:val="-6"/>
              </w:rPr>
              <w:t xml:space="preserve"> </w:t>
            </w:r>
            <w:r>
              <w:t>obra</w:t>
            </w:r>
            <w:r>
              <w:rPr>
                <w:spacing w:val="-3"/>
              </w:rPr>
              <w:t xml:space="preserve"> </w:t>
            </w:r>
            <w:r>
              <w:rPr>
                <w:spacing w:val="-2"/>
              </w:rPr>
              <w:t>pesada</w:t>
            </w:r>
          </w:p>
        </w:tc>
        <w:tc>
          <w:tcPr>
            <w:tcW w:w="1702" w:type="dxa"/>
          </w:tcPr>
          <w:p w14:paraId="3C484E0F" w14:textId="77777777" w:rsidR="00DF3870" w:rsidRDefault="00164D5B">
            <w:pPr>
              <w:pStyle w:val="TableParagraph"/>
              <w:ind w:right="48"/>
              <w:jc w:val="right"/>
            </w:pPr>
            <w:r>
              <w:rPr>
                <w:spacing w:val="-4"/>
              </w:rPr>
              <w:t>0.00</w:t>
            </w:r>
          </w:p>
        </w:tc>
        <w:tc>
          <w:tcPr>
            <w:tcW w:w="161" w:type="dxa"/>
            <w:vMerge/>
            <w:tcBorders>
              <w:top w:val="nil"/>
              <w:left w:val="nil"/>
              <w:bottom w:val="nil"/>
              <w:right w:val="nil"/>
            </w:tcBorders>
          </w:tcPr>
          <w:p w14:paraId="3CE75DAE" w14:textId="77777777" w:rsidR="00DF3870" w:rsidRDefault="00DF3870">
            <w:pPr>
              <w:rPr>
                <w:sz w:val="2"/>
                <w:szCs w:val="2"/>
              </w:rPr>
            </w:pPr>
          </w:p>
        </w:tc>
      </w:tr>
      <w:tr w:rsidR="00DF3870" w14:paraId="763EADA3" w14:textId="77777777">
        <w:trPr>
          <w:trHeight w:val="313"/>
        </w:trPr>
        <w:tc>
          <w:tcPr>
            <w:tcW w:w="1136" w:type="dxa"/>
          </w:tcPr>
          <w:p w14:paraId="44475BAB" w14:textId="77777777" w:rsidR="00DF3870" w:rsidRDefault="00164D5B">
            <w:pPr>
              <w:pStyle w:val="TableParagraph"/>
              <w:ind w:left="69"/>
            </w:pPr>
            <w:r>
              <w:rPr>
                <w:spacing w:val="-2"/>
              </w:rPr>
              <w:t>6.2.6.1</w:t>
            </w:r>
          </w:p>
        </w:tc>
        <w:tc>
          <w:tcPr>
            <w:tcW w:w="7514" w:type="dxa"/>
          </w:tcPr>
          <w:p w14:paraId="00949866" w14:textId="77777777" w:rsidR="00DF3870" w:rsidRDefault="00164D5B">
            <w:pPr>
              <w:pStyle w:val="TableParagraph"/>
              <w:ind w:left="68"/>
            </w:pPr>
            <w:r>
              <w:t>Otras</w:t>
            </w:r>
            <w:r>
              <w:rPr>
                <w:spacing w:val="-4"/>
              </w:rPr>
              <w:t xml:space="preserve"> </w:t>
            </w:r>
            <w:r>
              <w:t>construcciones</w:t>
            </w:r>
            <w:r>
              <w:rPr>
                <w:spacing w:val="-3"/>
              </w:rPr>
              <w:t xml:space="preserve"> </w:t>
            </w:r>
            <w:r>
              <w:t>de</w:t>
            </w:r>
            <w:r>
              <w:rPr>
                <w:spacing w:val="-3"/>
              </w:rPr>
              <w:t xml:space="preserve"> </w:t>
            </w:r>
            <w:r>
              <w:t>ingeniería</w:t>
            </w:r>
            <w:r>
              <w:rPr>
                <w:spacing w:val="-3"/>
              </w:rPr>
              <w:t xml:space="preserve"> </w:t>
            </w:r>
            <w:r>
              <w:t>civil</w:t>
            </w:r>
            <w:r>
              <w:rPr>
                <w:spacing w:val="-4"/>
              </w:rPr>
              <w:t xml:space="preserve"> </w:t>
            </w:r>
            <w:r>
              <w:t>u</w:t>
            </w:r>
            <w:r>
              <w:rPr>
                <w:spacing w:val="-6"/>
              </w:rPr>
              <w:t xml:space="preserve"> </w:t>
            </w:r>
            <w:r>
              <w:t>obra</w:t>
            </w:r>
            <w:r>
              <w:rPr>
                <w:spacing w:val="-3"/>
              </w:rPr>
              <w:t xml:space="preserve"> </w:t>
            </w:r>
            <w:r>
              <w:rPr>
                <w:spacing w:val="-2"/>
              </w:rPr>
              <w:t>pesada</w:t>
            </w:r>
          </w:p>
        </w:tc>
        <w:tc>
          <w:tcPr>
            <w:tcW w:w="1702" w:type="dxa"/>
          </w:tcPr>
          <w:p w14:paraId="5FA73C65" w14:textId="77777777" w:rsidR="00DF3870" w:rsidRDefault="00164D5B">
            <w:pPr>
              <w:pStyle w:val="TableParagraph"/>
              <w:ind w:right="48"/>
              <w:jc w:val="right"/>
            </w:pPr>
            <w:r>
              <w:rPr>
                <w:spacing w:val="-4"/>
              </w:rPr>
              <w:t>0.00</w:t>
            </w:r>
          </w:p>
        </w:tc>
        <w:tc>
          <w:tcPr>
            <w:tcW w:w="161" w:type="dxa"/>
            <w:vMerge/>
            <w:tcBorders>
              <w:top w:val="nil"/>
              <w:left w:val="nil"/>
              <w:bottom w:val="nil"/>
              <w:right w:val="nil"/>
            </w:tcBorders>
          </w:tcPr>
          <w:p w14:paraId="2DC4E980" w14:textId="77777777" w:rsidR="00DF3870" w:rsidRDefault="00DF3870">
            <w:pPr>
              <w:rPr>
                <w:sz w:val="2"/>
                <w:szCs w:val="2"/>
              </w:rPr>
            </w:pPr>
          </w:p>
        </w:tc>
      </w:tr>
      <w:tr w:rsidR="00DF3870" w14:paraId="6D01FE94" w14:textId="77777777">
        <w:trPr>
          <w:trHeight w:val="315"/>
        </w:trPr>
        <w:tc>
          <w:tcPr>
            <w:tcW w:w="1136" w:type="dxa"/>
          </w:tcPr>
          <w:p w14:paraId="5D9833C2" w14:textId="77777777" w:rsidR="00DF3870" w:rsidRDefault="00164D5B">
            <w:pPr>
              <w:pStyle w:val="TableParagraph"/>
              <w:ind w:left="69"/>
            </w:pPr>
            <w:r>
              <w:rPr>
                <w:spacing w:val="-2"/>
              </w:rPr>
              <w:t>6.2.6.2</w:t>
            </w:r>
          </w:p>
        </w:tc>
        <w:tc>
          <w:tcPr>
            <w:tcW w:w="7514" w:type="dxa"/>
          </w:tcPr>
          <w:p w14:paraId="330688E5" w14:textId="77777777" w:rsidR="00DF3870" w:rsidRDefault="00164D5B">
            <w:pPr>
              <w:pStyle w:val="TableParagraph"/>
              <w:ind w:left="68"/>
            </w:pPr>
            <w:r>
              <w:t>Otras</w:t>
            </w:r>
            <w:r>
              <w:rPr>
                <w:spacing w:val="-7"/>
              </w:rPr>
              <w:t xml:space="preserve"> </w:t>
            </w:r>
            <w:r>
              <w:t>obras</w:t>
            </w:r>
            <w:r>
              <w:rPr>
                <w:spacing w:val="-1"/>
              </w:rPr>
              <w:t xml:space="preserve"> </w:t>
            </w:r>
            <w:r>
              <w:t>de</w:t>
            </w:r>
            <w:r>
              <w:rPr>
                <w:spacing w:val="-5"/>
              </w:rPr>
              <w:t xml:space="preserve"> </w:t>
            </w:r>
            <w:r>
              <w:t>ingeniería</w:t>
            </w:r>
            <w:r>
              <w:rPr>
                <w:spacing w:val="-1"/>
              </w:rPr>
              <w:t xml:space="preserve"> </w:t>
            </w:r>
            <w:r>
              <w:t>civil</w:t>
            </w:r>
            <w:r>
              <w:rPr>
                <w:spacing w:val="-3"/>
              </w:rPr>
              <w:t xml:space="preserve"> </w:t>
            </w:r>
            <w:r>
              <w:t>u</w:t>
            </w:r>
            <w:r>
              <w:rPr>
                <w:spacing w:val="-4"/>
              </w:rPr>
              <w:t xml:space="preserve"> </w:t>
            </w:r>
            <w:r>
              <w:t>obra</w:t>
            </w:r>
            <w:r>
              <w:rPr>
                <w:spacing w:val="-1"/>
              </w:rPr>
              <w:t xml:space="preserve"> </w:t>
            </w:r>
            <w:r>
              <w:rPr>
                <w:spacing w:val="-2"/>
              </w:rPr>
              <w:t>pesada</w:t>
            </w:r>
          </w:p>
        </w:tc>
        <w:tc>
          <w:tcPr>
            <w:tcW w:w="1702" w:type="dxa"/>
          </w:tcPr>
          <w:p w14:paraId="1CBE96DB" w14:textId="77777777" w:rsidR="00DF3870" w:rsidRDefault="00164D5B">
            <w:pPr>
              <w:pStyle w:val="TableParagraph"/>
              <w:ind w:right="48"/>
              <w:jc w:val="right"/>
            </w:pPr>
            <w:r>
              <w:rPr>
                <w:spacing w:val="-4"/>
              </w:rPr>
              <w:t>0.00</w:t>
            </w:r>
          </w:p>
        </w:tc>
        <w:tc>
          <w:tcPr>
            <w:tcW w:w="161" w:type="dxa"/>
            <w:vMerge/>
            <w:tcBorders>
              <w:top w:val="nil"/>
              <w:left w:val="nil"/>
              <w:bottom w:val="nil"/>
              <w:right w:val="nil"/>
            </w:tcBorders>
          </w:tcPr>
          <w:p w14:paraId="56AE04FB" w14:textId="77777777" w:rsidR="00DF3870" w:rsidRDefault="00DF3870">
            <w:pPr>
              <w:rPr>
                <w:sz w:val="2"/>
                <w:szCs w:val="2"/>
              </w:rPr>
            </w:pPr>
          </w:p>
        </w:tc>
      </w:tr>
      <w:tr w:rsidR="00DF3870" w14:paraId="4A15448E" w14:textId="77777777">
        <w:trPr>
          <w:trHeight w:val="313"/>
        </w:trPr>
        <w:tc>
          <w:tcPr>
            <w:tcW w:w="1136" w:type="dxa"/>
          </w:tcPr>
          <w:p w14:paraId="0090551A" w14:textId="77777777" w:rsidR="00DF3870" w:rsidRDefault="00164D5B">
            <w:pPr>
              <w:pStyle w:val="TableParagraph"/>
              <w:ind w:left="69"/>
            </w:pPr>
            <w:r>
              <w:rPr>
                <w:spacing w:val="-2"/>
              </w:rPr>
              <w:t>6.2.7.0</w:t>
            </w:r>
          </w:p>
        </w:tc>
        <w:tc>
          <w:tcPr>
            <w:tcW w:w="7514" w:type="dxa"/>
          </w:tcPr>
          <w:p w14:paraId="3C1D7820" w14:textId="77777777" w:rsidR="00DF3870" w:rsidRDefault="00164D5B">
            <w:pPr>
              <w:pStyle w:val="TableParagraph"/>
              <w:ind w:left="68"/>
            </w:pPr>
            <w:r>
              <w:t>Instalaciones</w:t>
            </w:r>
            <w:r>
              <w:rPr>
                <w:spacing w:val="-7"/>
              </w:rPr>
              <w:t xml:space="preserve"> </w:t>
            </w:r>
            <w:r>
              <w:t>y</w:t>
            </w:r>
            <w:r>
              <w:rPr>
                <w:spacing w:val="-7"/>
              </w:rPr>
              <w:t xml:space="preserve"> </w:t>
            </w:r>
            <w:r>
              <w:t>equipamiento</w:t>
            </w:r>
            <w:r>
              <w:rPr>
                <w:spacing w:val="-7"/>
              </w:rPr>
              <w:t xml:space="preserve"> </w:t>
            </w:r>
            <w:r>
              <w:t>en</w:t>
            </w:r>
            <w:r>
              <w:rPr>
                <w:spacing w:val="-6"/>
              </w:rPr>
              <w:t xml:space="preserve"> </w:t>
            </w:r>
            <w:r>
              <w:rPr>
                <w:spacing w:val="-2"/>
              </w:rPr>
              <w:t>construcciones</w:t>
            </w:r>
          </w:p>
        </w:tc>
        <w:tc>
          <w:tcPr>
            <w:tcW w:w="1702" w:type="dxa"/>
          </w:tcPr>
          <w:p w14:paraId="51962783" w14:textId="77777777" w:rsidR="00DF3870" w:rsidRDefault="00164D5B">
            <w:pPr>
              <w:pStyle w:val="TableParagraph"/>
              <w:ind w:right="48"/>
              <w:jc w:val="right"/>
            </w:pPr>
            <w:r>
              <w:rPr>
                <w:spacing w:val="-4"/>
              </w:rPr>
              <w:t>0.00</w:t>
            </w:r>
          </w:p>
        </w:tc>
        <w:tc>
          <w:tcPr>
            <w:tcW w:w="161" w:type="dxa"/>
            <w:vMerge/>
            <w:tcBorders>
              <w:top w:val="nil"/>
              <w:left w:val="nil"/>
              <w:bottom w:val="nil"/>
              <w:right w:val="nil"/>
            </w:tcBorders>
          </w:tcPr>
          <w:p w14:paraId="0876A143" w14:textId="77777777" w:rsidR="00DF3870" w:rsidRDefault="00DF3870">
            <w:pPr>
              <w:rPr>
                <w:sz w:val="2"/>
                <w:szCs w:val="2"/>
              </w:rPr>
            </w:pPr>
          </w:p>
        </w:tc>
      </w:tr>
      <w:tr w:rsidR="00DF3870" w14:paraId="5930DE54" w14:textId="77777777">
        <w:trPr>
          <w:trHeight w:val="315"/>
        </w:trPr>
        <w:tc>
          <w:tcPr>
            <w:tcW w:w="1136" w:type="dxa"/>
          </w:tcPr>
          <w:p w14:paraId="2CF3E4C9" w14:textId="77777777" w:rsidR="00DF3870" w:rsidRDefault="00164D5B">
            <w:pPr>
              <w:pStyle w:val="TableParagraph"/>
              <w:ind w:left="69"/>
            </w:pPr>
            <w:r>
              <w:rPr>
                <w:spacing w:val="-2"/>
              </w:rPr>
              <w:t>6.2.7.1</w:t>
            </w:r>
          </w:p>
        </w:tc>
        <w:tc>
          <w:tcPr>
            <w:tcW w:w="7514" w:type="dxa"/>
          </w:tcPr>
          <w:p w14:paraId="239CCDC2" w14:textId="77777777" w:rsidR="00DF3870" w:rsidRDefault="00164D5B">
            <w:pPr>
              <w:pStyle w:val="TableParagraph"/>
              <w:ind w:left="68"/>
            </w:pPr>
            <w:r>
              <w:t>Instalaciones</w:t>
            </w:r>
            <w:r>
              <w:rPr>
                <w:spacing w:val="-7"/>
              </w:rPr>
              <w:t xml:space="preserve"> </w:t>
            </w:r>
            <w:r>
              <w:t>y</w:t>
            </w:r>
            <w:r>
              <w:rPr>
                <w:spacing w:val="-7"/>
              </w:rPr>
              <w:t xml:space="preserve"> </w:t>
            </w:r>
            <w:r>
              <w:t>equipamiento</w:t>
            </w:r>
            <w:r>
              <w:rPr>
                <w:spacing w:val="-7"/>
              </w:rPr>
              <w:t xml:space="preserve"> </w:t>
            </w:r>
            <w:r>
              <w:t>en</w:t>
            </w:r>
            <w:r>
              <w:rPr>
                <w:spacing w:val="-6"/>
              </w:rPr>
              <w:t xml:space="preserve"> </w:t>
            </w:r>
            <w:r>
              <w:rPr>
                <w:spacing w:val="-2"/>
              </w:rPr>
              <w:t>construcciones</w:t>
            </w:r>
          </w:p>
        </w:tc>
        <w:tc>
          <w:tcPr>
            <w:tcW w:w="1702" w:type="dxa"/>
          </w:tcPr>
          <w:p w14:paraId="518E640B" w14:textId="77777777" w:rsidR="00DF3870" w:rsidRDefault="00164D5B">
            <w:pPr>
              <w:pStyle w:val="TableParagraph"/>
              <w:ind w:right="48"/>
              <w:jc w:val="right"/>
            </w:pPr>
            <w:r>
              <w:rPr>
                <w:spacing w:val="-4"/>
              </w:rPr>
              <w:t>0.00</w:t>
            </w:r>
          </w:p>
        </w:tc>
        <w:tc>
          <w:tcPr>
            <w:tcW w:w="161" w:type="dxa"/>
            <w:vMerge/>
            <w:tcBorders>
              <w:top w:val="nil"/>
              <w:left w:val="nil"/>
              <w:bottom w:val="nil"/>
              <w:right w:val="nil"/>
            </w:tcBorders>
          </w:tcPr>
          <w:p w14:paraId="5EA0C84B" w14:textId="77777777" w:rsidR="00DF3870" w:rsidRDefault="00DF3870">
            <w:pPr>
              <w:rPr>
                <w:sz w:val="2"/>
                <w:szCs w:val="2"/>
              </w:rPr>
            </w:pPr>
          </w:p>
        </w:tc>
      </w:tr>
      <w:tr w:rsidR="00DF3870" w14:paraId="215AE03B" w14:textId="77777777">
        <w:trPr>
          <w:trHeight w:val="267"/>
        </w:trPr>
        <w:tc>
          <w:tcPr>
            <w:tcW w:w="1136" w:type="dxa"/>
          </w:tcPr>
          <w:p w14:paraId="42CE2ABC" w14:textId="77777777" w:rsidR="00DF3870" w:rsidRDefault="00164D5B">
            <w:pPr>
              <w:pStyle w:val="TableParagraph"/>
              <w:spacing w:before="0" w:line="248" w:lineRule="exact"/>
              <w:ind w:left="69"/>
            </w:pPr>
            <w:r>
              <w:rPr>
                <w:spacing w:val="-2"/>
              </w:rPr>
              <w:t>6.2.9.0</w:t>
            </w:r>
          </w:p>
        </w:tc>
        <w:tc>
          <w:tcPr>
            <w:tcW w:w="7514" w:type="dxa"/>
          </w:tcPr>
          <w:p w14:paraId="7A4A4F8D" w14:textId="77777777" w:rsidR="00DF3870" w:rsidRDefault="00164D5B">
            <w:pPr>
              <w:pStyle w:val="TableParagraph"/>
              <w:spacing w:before="0" w:line="248" w:lineRule="exact"/>
              <w:ind w:left="68"/>
            </w:pPr>
            <w:r>
              <w:t>Trabajos</w:t>
            </w:r>
            <w:r>
              <w:rPr>
                <w:spacing w:val="-10"/>
              </w:rPr>
              <w:t xml:space="preserve"> </w:t>
            </w:r>
            <w:r>
              <w:t>de</w:t>
            </w:r>
            <w:r>
              <w:rPr>
                <w:spacing w:val="-4"/>
              </w:rPr>
              <w:t xml:space="preserve"> </w:t>
            </w:r>
            <w:r>
              <w:t>acabados</w:t>
            </w:r>
            <w:r>
              <w:rPr>
                <w:spacing w:val="-7"/>
              </w:rPr>
              <w:t xml:space="preserve"> </w:t>
            </w:r>
            <w:r>
              <w:t>en</w:t>
            </w:r>
            <w:r>
              <w:rPr>
                <w:spacing w:val="-4"/>
              </w:rPr>
              <w:t xml:space="preserve"> </w:t>
            </w:r>
            <w:r>
              <w:t>edificaciones</w:t>
            </w:r>
            <w:r>
              <w:rPr>
                <w:spacing w:val="-7"/>
              </w:rPr>
              <w:t xml:space="preserve"> </w:t>
            </w:r>
            <w:r>
              <w:t>y</w:t>
            </w:r>
            <w:r>
              <w:rPr>
                <w:spacing w:val="-5"/>
              </w:rPr>
              <w:t xml:space="preserve"> </w:t>
            </w:r>
            <w:r>
              <w:t>otros</w:t>
            </w:r>
            <w:r>
              <w:rPr>
                <w:spacing w:val="-7"/>
              </w:rPr>
              <w:t xml:space="preserve"> </w:t>
            </w:r>
            <w:r>
              <w:t>trabajos</w:t>
            </w:r>
            <w:r>
              <w:rPr>
                <w:spacing w:val="-4"/>
              </w:rPr>
              <w:t xml:space="preserve"> </w:t>
            </w:r>
            <w:r>
              <w:rPr>
                <w:spacing w:val="-2"/>
              </w:rPr>
              <w:t>especializados</w:t>
            </w:r>
          </w:p>
        </w:tc>
        <w:tc>
          <w:tcPr>
            <w:tcW w:w="1702" w:type="dxa"/>
          </w:tcPr>
          <w:p w14:paraId="0FDACB96" w14:textId="77777777" w:rsidR="00DF3870" w:rsidRDefault="00164D5B">
            <w:pPr>
              <w:pStyle w:val="TableParagraph"/>
              <w:spacing w:before="0" w:line="248" w:lineRule="exact"/>
              <w:ind w:right="48"/>
              <w:jc w:val="right"/>
            </w:pPr>
            <w:r>
              <w:rPr>
                <w:spacing w:val="-4"/>
              </w:rPr>
              <w:t>0.00</w:t>
            </w:r>
          </w:p>
        </w:tc>
        <w:tc>
          <w:tcPr>
            <w:tcW w:w="161" w:type="dxa"/>
            <w:vMerge/>
            <w:tcBorders>
              <w:top w:val="nil"/>
              <w:left w:val="nil"/>
              <w:bottom w:val="nil"/>
              <w:right w:val="nil"/>
            </w:tcBorders>
          </w:tcPr>
          <w:p w14:paraId="57C0FA9B" w14:textId="77777777" w:rsidR="00DF3870" w:rsidRDefault="00DF3870">
            <w:pPr>
              <w:rPr>
                <w:sz w:val="2"/>
                <w:szCs w:val="2"/>
              </w:rPr>
            </w:pPr>
          </w:p>
        </w:tc>
      </w:tr>
      <w:tr w:rsidR="00DF3870" w14:paraId="3BCC4893" w14:textId="77777777">
        <w:trPr>
          <w:trHeight w:val="270"/>
        </w:trPr>
        <w:tc>
          <w:tcPr>
            <w:tcW w:w="1136" w:type="dxa"/>
          </w:tcPr>
          <w:p w14:paraId="3658FBB2" w14:textId="77777777" w:rsidR="00DF3870" w:rsidRDefault="00164D5B">
            <w:pPr>
              <w:pStyle w:val="TableParagraph"/>
              <w:spacing w:before="1" w:line="249" w:lineRule="exact"/>
              <w:ind w:left="69"/>
            </w:pPr>
            <w:r>
              <w:rPr>
                <w:spacing w:val="-2"/>
              </w:rPr>
              <w:t>6.2.9.1</w:t>
            </w:r>
          </w:p>
        </w:tc>
        <w:tc>
          <w:tcPr>
            <w:tcW w:w="7514" w:type="dxa"/>
          </w:tcPr>
          <w:p w14:paraId="0EBCA15A" w14:textId="77777777" w:rsidR="00DF3870" w:rsidRDefault="00164D5B">
            <w:pPr>
              <w:pStyle w:val="TableParagraph"/>
              <w:spacing w:before="1" w:line="249" w:lineRule="exact"/>
              <w:ind w:left="68"/>
            </w:pPr>
            <w:r>
              <w:t>Obras</w:t>
            </w:r>
            <w:r>
              <w:rPr>
                <w:spacing w:val="-4"/>
              </w:rPr>
              <w:t xml:space="preserve"> </w:t>
            </w:r>
            <w:r>
              <w:t>de</w:t>
            </w:r>
            <w:r>
              <w:rPr>
                <w:spacing w:val="-4"/>
              </w:rPr>
              <w:t xml:space="preserve"> </w:t>
            </w:r>
            <w:r>
              <w:t>terminación</w:t>
            </w:r>
            <w:r>
              <w:rPr>
                <w:spacing w:val="-7"/>
              </w:rPr>
              <w:t xml:space="preserve"> </w:t>
            </w:r>
            <w:r>
              <w:t>y</w:t>
            </w:r>
            <w:r>
              <w:rPr>
                <w:spacing w:val="-2"/>
              </w:rPr>
              <w:t xml:space="preserve"> </w:t>
            </w:r>
            <w:r>
              <w:t>acabado</w:t>
            </w:r>
            <w:r>
              <w:rPr>
                <w:spacing w:val="-3"/>
              </w:rPr>
              <w:t xml:space="preserve"> </w:t>
            </w:r>
            <w:r>
              <w:t>de</w:t>
            </w:r>
            <w:r>
              <w:rPr>
                <w:spacing w:val="-5"/>
              </w:rPr>
              <w:t xml:space="preserve"> </w:t>
            </w:r>
            <w:r>
              <w:rPr>
                <w:spacing w:val="-2"/>
              </w:rPr>
              <w:t>edificios</w:t>
            </w:r>
          </w:p>
        </w:tc>
        <w:tc>
          <w:tcPr>
            <w:tcW w:w="1702" w:type="dxa"/>
          </w:tcPr>
          <w:p w14:paraId="7586AA52" w14:textId="77777777" w:rsidR="00DF3870" w:rsidRDefault="00164D5B">
            <w:pPr>
              <w:pStyle w:val="TableParagraph"/>
              <w:spacing w:before="1" w:line="249" w:lineRule="exact"/>
              <w:ind w:right="48"/>
              <w:jc w:val="right"/>
            </w:pPr>
            <w:r>
              <w:rPr>
                <w:spacing w:val="-4"/>
              </w:rPr>
              <w:t>0.00</w:t>
            </w:r>
          </w:p>
        </w:tc>
        <w:tc>
          <w:tcPr>
            <w:tcW w:w="161" w:type="dxa"/>
            <w:vMerge/>
            <w:tcBorders>
              <w:top w:val="nil"/>
              <w:left w:val="nil"/>
              <w:bottom w:val="nil"/>
              <w:right w:val="nil"/>
            </w:tcBorders>
          </w:tcPr>
          <w:p w14:paraId="4A410792" w14:textId="77777777" w:rsidR="00DF3870" w:rsidRDefault="00DF3870">
            <w:pPr>
              <w:rPr>
                <w:sz w:val="2"/>
                <w:szCs w:val="2"/>
              </w:rPr>
            </w:pPr>
          </w:p>
        </w:tc>
      </w:tr>
      <w:tr w:rsidR="00DF3870" w14:paraId="0B194AF1" w14:textId="77777777">
        <w:trPr>
          <w:trHeight w:val="313"/>
        </w:trPr>
        <w:tc>
          <w:tcPr>
            <w:tcW w:w="1136" w:type="dxa"/>
          </w:tcPr>
          <w:p w14:paraId="270915C2" w14:textId="77777777" w:rsidR="00DF3870" w:rsidRDefault="00164D5B">
            <w:pPr>
              <w:pStyle w:val="TableParagraph"/>
              <w:spacing w:before="20"/>
              <w:ind w:left="69"/>
            </w:pPr>
            <w:r>
              <w:rPr>
                <w:spacing w:val="-2"/>
              </w:rPr>
              <w:t>6.2.9.2</w:t>
            </w:r>
          </w:p>
        </w:tc>
        <w:tc>
          <w:tcPr>
            <w:tcW w:w="7514" w:type="dxa"/>
          </w:tcPr>
          <w:p w14:paraId="22946B9A" w14:textId="77777777" w:rsidR="00DF3870" w:rsidRDefault="00164D5B">
            <w:pPr>
              <w:pStyle w:val="TableParagraph"/>
              <w:spacing w:before="20"/>
              <w:ind w:left="68"/>
            </w:pPr>
            <w:r>
              <w:t>Otros</w:t>
            </w:r>
            <w:r>
              <w:rPr>
                <w:spacing w:val="-7"/>
              </w:rPr>
              <w:t xml:space="preserve"> </w:t>
            </w:r>
            <w:r>
              <w:t>trabajos</w:t>
            </w:r>
            <w:r>
              <w:rPr>
                <w:spacing w:val="-3"/>
              </w:rPr>
              <w:t xml:space="preserve"> </w:t>
            </w:r>
            <w:r>
              <w:t>de</w:t>
            </w:r>
            <w:r>
              <w:rPr>
                <w:spacing w:val="-5"/>
              </w:rPr>
              <w:t xml:space="preserve"> </w:t>
            </w:r>
            <w:r>
              <w:t>acabados</w:t>
            </w:r>
            <w:r>
              <w:rPr>
                <w:spacing w:val="-6"/>
              </w:rPr>
              <w:t xml:space="preserve"> </w:t>
            </w:r>
            <w:r>
              <w:t>y</w:t>
            </w:r>
            <w:r>
              <w:rPr>
                <w:spacing w:val="-2"/>
              </w:rPr>
              <w:t xml:space="preserve"> especializados</w:t>
            </w:r>
          </w:p>
        </w:tc>
        <w:tc>
          <w:tcPr>
            <w:tcW w:w="1702" w:type="dxa"/>
          </w:tcPr>
          <w:p w14:paraId="32F0A84C" w14:textId="77777777" w:rsidR="00DF3870" w:rsidRDefault="00164D5B">
            <w:pPr>
              <w:pStyle w:val="TableParagraph"/>
              <w:spacing w:before="20"/>
              <w:ind w:right="48"/>
              <w:jc w:val="right"/>
            </w:pPr>
            <w:r>
              <w:rPr>
                <w:spacing w:val="-4"/>
              </w:rPr>
              <w:t>0.00</w:t>
            </w:r>
          </w:p>
        </w:tc>
        <w:tc>
          <w:tcPr>
            <w:tcW w:w="161" w:type="dxa"/>
            <w:vMerge/>
            <w:tcBorders>
              <w:top w:val="nil"/>
              <w:left w:val="nil"/>
              <w:bottom w:val="nil"/>
              <w:right w:val="nil"/>
            </w:tcBorders>
          </w:tcPr>
          <w:p w14:paraId="55752BAC" w14:textId="77777777" w:rsidR="00DF3870" w:rsidRDefault="00DF3870">
            <w:pPr>
              <w:rPr>
                <w:sz w:val="2"/>
                <w:szCs w:val="2"/>
              </w:rPr>
            </w:pPr>
          </w:p>
        </w:tc>
      </w:tr>
      <w:tr w:rsidR="00DF3870" w14:paraId="21910B58" w14:textId="77777777">
        <w:trPr>
          <w:trHeight w:val="316"/>
        </w:trPr>
        <w:tc>
          <w:tcPr>
            <w:tcW w:w="1136" w:type="dxa"/>
            <w:shd w:val="clear" w:color="auto" w:fill="E7E6E6"/>
          </w:tcPr>
          <w:p w14:paraId="645CB0C7" w14:textId="77777777" w:rsidR="00DF3870" w:rsidRDefault="00164D5B">
            <w:pPr>
              <w:pStyle w:val="TableParagraph"/>
              <w:ind w:right="323"/>
              <w:jc w:val="right"/>
              <w:rPr>
                <w:b/>
              </w:rPr>
            </w:pPr>
            <w:r>
              <w:rPr>
                <w:b/>
                <w:spacing w:val="-4"/>
              </w:rPr>
              <w:t>6300</w:t>
            </w:r>
          </w:p>
        </w:tc>
        <w:tc>
          <w:tcPr>
            <w:tcW w:w="7514" w:type="dxa"/>
            <w:shd w:val="clear" w:color="auto" w:fill="E7E6E6"/>
          </w:tcPr>
          <w:p w14:paraId="52F6A918" w14:textId="77777777" w:rsidR="00DF3870" w:rsidRDefault="00164D5B">
            <w:pPr>
              <w:pStyle w:val="TableParagraph"/>
              <w:ind w:left="68"/>
              <w:rPr>
                <w:b/>
              </w:rPr>
            </w:pPr>
            <w:r>
              <w:rPr>
                <w:b/>
              </w:rPr>
              <w:t>PROYECTOS</w:t>
            </w:r>
            <w:r>
              <w:rPr>
                <w:b/>
                <w:spacing w:val="-5"/>
              </w:rPr>
              <w:t xml:space="preserve"> </w:t>
            </w:r>
            <w:r>
              <w:rPr>
                <w:b/>
              </w:rPr>
              <w:t>PRODUCTIVOS</w:t>
            </w:r>
            <w:r>
              <w:rPr>
                <w:b/>
                <w:spacing w:val="-4"/>
              </w:rPr>
              <w:t xml:space="preserve"> </w:t>
            </w:r>
            <w:r>
              <w:rPr>
                <w:b/>
              </w:rPr>
              <w:t>Y</w:t>
            </w:r>
            <w:r>
              <w:rPr>
                <w:b/>
                <w:spacing w:val="-5"/>
              </w:rPr>
              <w:t xml:space="preserve"> </w:t>
            </w:r>
            <w:r>
              <w:rPr>
                <w:b/>
              </w:rPr>
              <w:t>ACCIONES</w:t>
            </w:r>
            <w:r>
              <w:rPr>
                <w:b/>
                <w:spacing w:val="-5"/>
              </w:rPr>
              <w:t xml:space="preserve"> </w:t>
            </w:r>
            <w:r>
              <w:rPr>
                <w:b/>
              </w:rPr>
              <w:t>DE</w:t>
            </w:r>
            <w:r>
              <w:rPr>
                <w:b/>
                <w:spacing w:val="-4"/>
              </w:rPr>
              <w:t xml:space="preserve"> </w:t>
            </w:r>
            <w:r>
              <w:rPr>
                <w:b/>
                <w:spacing w:val="-2"/>
              </w:rPr>
              <w:t>FOMENTO</w:t>
            </w:r>
          </w:p>
        </w:tc>
        <w:tc>
          <w:tcPr>
            <w:tcW w:w="1702" w:type="dxa"/>
            <w:shd w:val="clear" w:color="auto" w:fill="E7E6E6"/>
          </w:tcPr>
          <w:p w14:paraId="5BC1DFA6" w14:textId="77777777" w:rsidR="00DF3870" w:rsidRDefault="00164D5B">
            <w:pPr>
              <w:pStyle w:val="TableParagraph"/>
              <w:ind w:right="48"/>
              <w:jc w:val="right"/>
              <w:rPr>
                <w:b/>
              </w:rPr>
            </w:pPr>
            <w:r>
              <w:rPr>
                <w:b/>
                <w:spacing w:val="-4"/>
              </w:rPr>
              <w:t>0.00</w:t>
            </w:r>
          </w:p>
        </w:tc>
        <w:tc>
          <w:tcPr>
            <w:tcW w:w="161" w:type="dxa"/>
            <w:vMerge/>
            <w:tcBorders>
              <w:top w:val="nil"/>
              <w:left w:val="nil"/>
              <w:bottom w:val="nil"/>
              <w:right w:val="nil"/>
            </w:tcBorders>
          </w:tcPr>
          <w:p w14:paraId="37ADCCA8" w14:textId="77777777" w:rsidR="00DF3870" w:rsidRDefault="00DF3870">
            <w:pPr>
              <w:rPr>
                <w:sz w:val="2"/>
                <w:szCs w:val="2"/>
              </w:rPr>
            </w:pPr>
          </w:p>
        </w:tc>
      </w:tr>
      <w:tr w:rsidR="00DF3870" w14:paraId="1648C375" w14:textId="77777777">
        <w:trPr>
          <w:trHeight w:val="536"/>
        </w:trPr>
        <w:tc>
          <w:tcPr>
            <w:tcW w:w="1136" w:type="dxa"/>
          </w:tcPr>
          <w:p w14:paraId="546CFF4A" w14:textId="77777777" w:rsidR="00DF3870" w:rsidRDefault="00164D5B">
            <w:pPr>
              <w:pStyle w:val="TableParagraph"/>
              <w:spacing w:before="133"/>
              <w:ind w:left="69"/>
            </w:pPr>
            <w:r>
              <w:rPr>
                <w:spacing w:val="-2"/>
              </w:rPr>
              <w:t>6.3.1.0</w:t>
            </w:r>
          </w:p>
        </w:tc>
        <w:tc>
          <w:tcPr>
            <w:tcW w:w="7514" w:type="dxa"/>
          </w:tcPr>
          <w:p w14:paraId="748AAF4B" w14:textId="77777777" w:rsidR="00DF3870" w:rsidRDefault="00164D5B">
            <w:pPr>
              <w:pStyle w:val="TableParagraph"/>
              <w:spacing w:before="0" w:line="267" w:lineRule="exact"/>
              <w:ind w:left="68"/>
            </w:pPr>
            <w:r>
              <w:t>Estudios,</w:t>
            </w:r>
            <w:r>
              <w:rPr>
                <w:spacing w:val="-8"/>
              </w:rPr>
              <w:t xml:space="preserve"> </w:t>
            </w:r>
            <w:r>
              <w:t>formulación</w:t>
            </w:r>
            <w:r>
              <w:rPr>
                <w:spacing w:val="-5"/>
              </w:rPr>
              <w:t xml:space="preserve"> </w:t>
            </w:r>
            <w:r>
              <w:t>y</w:t>
            </w:r>
            <w:r>
              <w:rPr>
                <w:spacing w:val="-6"/>
              </w:rPr>
              <w:t xml:space="preserve"> </w:t>
            </w:r>
            <w:r>
              <w:t>evaluación</w:t>
            </w:r>
            <w:r>
              <w:rPr>
                <w:spacing w:val="-5"/>
              </w:rPr>
              <w:t xml:space="preserve"> </w:t>
            </w:r>
            <w:r>
              <w:t>de</w:t>
            </w:r>
            <w:r>
              <w:rPr>
                <w:spacing w:val="-5"/>
              </w:rPr>
              <w:t xml:space="preserve"> </w:t>
            </w:r>
            <w:r>
              <w:t>proyectos</w:t>
            </w:r>
            <w:r>
              <w:rPr>
                <w:spacing w:val="-5"/>
              </w:rPr>
              <w:t xml:space="preserve"> </w:t>
            </w:r>
            <w:r>
              <w:t>productivos</w:t>
            </w:r>
            <w:r>
              <w:rPr>
                <w:spacing w:val="-4"/>
              </w:rPr>
              <w:t xml:space="preserve"> </w:t>
            </w:r>
            <w:r>
              <w:t>no</w:t>
            </w:r>
            <w:r>
              <w:rPr>
                <w:spacing w:val="-4"/>
              </w:rPr>
              <w:t xml:space="preserve"> </w:t>
            </w:r>
            <w:r>
              <w:t>incluidos</w:t>
            </w:r>
            <w:r>
              <w:rPr>
                <w:spacing w:val="-7"/>
              </w:rPr>
              <w:t xml:space="preserve"> </w:t>
            </w:r>
            <w:r>
              <w:rPr>
                <w:spacing w:val="-5"/>
              </w:rPr>
              <w:t>en</w:t>
            </w:r>
          </w:p>
          <w:p w14:paraId="0773C24A" w14:textId="77777777" w:rsidR="00DF3870" w:rsidRDefault="00164D5B">
            <w:pPr>
              <w:pStyle w:val="TableParagraph"/>
              <w:spacing w:before="0" w:line="249" w:lineRule="exact"/>
              <w:ind w:left="68"/>
            </w:pPr>
            <w:r>
              <w:t>conceptos</w:t>
            </w:r>
            <w:r>
              <w:rPr>
                <w:spacing w:val="-6"/>
              </w:rPr>
              <w:t xml:space="preserve"> </w:t>
            </w:r>
            <w:r>
              <w:t>anteriores</w:t>
            </w:r>
            <w:r>
              <w:rPr>
                <w:spacing w:val="-5"/>
              </w:rPr>
              <w:t xml:space="preserve"> </w:t>
            </w:r>
            <w:r>
              <w:t>de</w:t>
            </w:r>
            <w:r>
              <w:rPr>
                <w:spacing w:val="-5"/>
              </w:rPr>
              <w:t xml:space="preserve"> </w:t>
            </w:r>
            <w:r>
              <w:t>este</w:t>
            </w:r>
            <w:r>
              <w:rPr>
                <w:spacing w:val="-2"/>
              </w:rPr>
              <w:t xml:space="preserve"> capítulo</w:t>
            </w:r>
          </w:p>
        </w:tc>
        <w:tc>
          <w:tcPr>
            <w:tcW w:w="1702" w:type="dxa"/>
          </w:tcPr>
          <w:p w14:paraId="7EF1560A" w14:textId="77777777" w:rsidR="00DF3870" w:rsidRDefault="00164D5B">
            <w:pPr>
              <w:pStyle w:val="TableParagraph"/>
              <w:spacing w:before="133"/>
              <w:ind w:right="48"/>
              <w:jc w:val="right"/>
            </w:pPr>
            <w:r>
              <w:rPr>
                <w:spacing w:val="-4"/>
              </w:rPr>
              <w:t>0.00</w:t>
            </w:r>
          </w:p>
        </w:tc>
        <w:tc>
          <w:tcPr>
            <w:tcW w:w="161" w:type="dxa"/>
            <w:vMerge/>
            <w:tcBorders>
              <w:top w:val="nil"/>
              <w:left w:val="nil"/>
              <w:bottom w:val="nil"/>
              <w:right w:val="nil"/>
            </w:tcBorders>
          </w:tcPr>
          <w:p w14:paraId="0B7EB094" w14:textId="77777777" w:rsidR="00DF3870" w:rsidRDefault="00DF3870">
            <w:pPr>
              <w:rPr>
                <w:sz w:val="2"/>
                <w:szCs w:val="2"/>
              </w:rPr>
            </w:pPr>
          </w:p>
        </w:tc>
      </w:tr>
      <w:tr w:rsidR="00DF3870" w14:paraId="66CC58C4" w14:textId="77777777">
        <w:trPr>
          <w:trHeight w:val="313"/>
        </w:trPr>
        <w:tc>
          <w:tcPr>
            <w:tcW w:w="1136" w:type="dxa"/>
          </w:tcPr>
          <w:p w14:paraId="007F20FF" w14:textId="77777777" w:rsidR="00DF3870" w:rsidRDefault="00164D5B">
            <w:pPr>
              <w:pStyle w:val="TableParagraph"/>
              <w:ind w:left="69"/>
            </w:pPr>
            <w:r>
              <w:rPr>
                <w:spacing w:val="-2"/>
              </w:rPr>
              <w:t>6.3.1.1</w:t>
            </w:r>
          </w:p>
        </w:tc>
        <w:tc>
          <w:tcPr>
            <w:tcW w:w="7514" w:type="dxa"/>
          </w:tcPr>
          <w:p w14:paraId="282180AC" w14:textId="77777777" w:rsidR="00DF3870" w:rsidRDefault="00164D5B">
            <w:pPr>
              <w:pStyle w:val="TableParagraph"/>
              <w:ind w:left="68"/>
            </w:pPr>
            <w:r>
              <w:t>Estudios,</w:t>
            </w:r>
            <w:r>
              <w:rPr>
                <w:spacing w:val="-8"/>
              </w:rPr>
              <w:t xml:space="preserve"> </w:t>
            </w:r>
            <w:r>
              <w:t>formulación</w:t>
            </w:r>
            <w:r>
              <w:rPr>
                <w:spacing w:val="-6"/>
              </w:rPr>
              <w:t xml:space="preserve"> </w:t>
            </w:r>
            <w:r>
              <w:t>y</w:t>
            </w:r>
            <w:r>
              <w:rPr>
                <w:spacing w:val="-6"/>
              </w:rPr>
              <w:t xml:space="preserve"> </w:t>
            </w:r>
            <w:r>
              <w:t>evaluación</w:t>
            </w:r>
            <w:r>
              <w:rPr>
                <w:spacing w:val="-6"/>
              </w:rPr>
              <w:t xml:space="preserve"> </w:t>
            </w:r>
            <w:r>
              <w:t>de</w:t>
            </w:r>
            <w:r>
              <w:rPr>
                <w:spacing w:val="-5"/>
              </w:rPr>
              <w:t xml:space="preserve"> </w:t>
            </w:r>
            <w:r>
              <w:t>proyectos</w:t>
            </w:r>
            <w:r>
              <w:rPr>
                <w:spacing w:val="-5"/>
              </w:rPr>
              <w:t xml:space="preserve"> </w:t>
            </w:r>
            <w:r>
              <w:t>productivos</w:t>
            </w:r>
            <w:r>
              <w:rPr>
                <w:spacing w:val="-4"/>
              </w:rPr>
              <w:t xml:space="preserve"> </w:t>
            </w:r>
            <w:r>
              <w:rPr>
                <w:spacing w:val="-2"/>
              </w:rPr>
              <w:t>(PPS)</w:t>
            </w:r>
          </w:p>
        </w:tc>
        <w:tc>
          <w:tcPr>
            <w:tcW w:w="1702" w:type="dxa"/>
          </w:tcPr>
          <w:p w14:paraId="28521C81" w14:textId="77777777" w:rsidR="00DF3870" w:rsidRDefault="00164D5B">
            <w:pPr>
              <w:pStyle w:val="TableParagraph"/>
              <w:ind w:right="48"/>
              <w:jc w:val="right"/>
            </w:pPr>
            <w:r>
              <w:rPr>
                <w:spacing w:val="-4"/>
              </w:rPr>
              <w:t>0.00</w:t>
            </w:r>
          </w:p>
        </w:tc>
        <w:tc>
          <w:tcPr>
            <w:tcW w:w="161" w:type="dxa"/>
            <w:vMerge/>
            <w:tcBorders>
              <w:top w:val="nil"/>
              <w:left w:val="nil"/>
              <w:bottom w:val="nil"/>
              <w:right w:val="nil"/>
            </w:tcBorders>
          </w:tcPr>
          <w:p w14:paraId="711C53EB" w14:textId="77777777" w:rsidR="00DF3870" w:rsidRDefault="00DF3870">
            <w:pPr>
              <w:rPr>
                <w:sz w:val="2"/>
                <w:szCs w:val="2"/>
              </w:rPr>
            </w:pPr>
          </w:p>
        </w:tc>
      </w:tr>
      <w:tr w:rsidR="00DF3870" w14:paraId="514B8166" w14:textId="77777777">
        <w:trPr>
          <w:trHeight w:val="635"/>
        </w:trPr>
        <w:tc>
          <w:tcPr>
            <w:tcW w:w="1136" w:type="dxa"/>
          </w:tcPr>
          <w:p w14:paraId="48763922" w14:textId="77777777" w:rsidR="00DF3870" w:rsidRDefault="00164D5B">
            <w:pPr>
              <w:pStyle w:val="TableParagraph"/>
              <w:spacing w:before="183"/>
              <w:ind w:left="69"/>
            </w:pPr>
            <w:r>
              <w:rPr>
                <w:spacing w:val="-2"/>
              </w:rPr>
              <w:t>6.3.2.0</w:t>
            </w:r>
          </w:p>
        </w:tc>
        <w:tc>
          <w:tcPr>
            <w:tcW w:w="7514" w:type="dxa"/>
          </w:tcPr>
          <w:p w14:paraId="7A7AB6B3" w14:textId="77777777" w:rsidR="00DF3870" w:rsidRDefault="00164D5B">
            <w:pPr>
              <w:pStyle w:val="TableParagraph"/>
              <w:spacing w:before="49"/>
              <w:ind w:left="68"/>
            </w:pPr>
            <w:r>
              <w:t>Ejecución</w:t>
            </w:r>
            <w:r>
              <w:rPr>
                <w:spacing w:val="-4"/>
              </w:rPr>
              <w:t xml:space="preserve"> </w:t>
            </w:r>
            <w:r>
              <w:t>de</w:t>
            </w:r>
            <w:r>
              <w:rPr>
                <w:spacing w:val="-3"/>
              </w:rPr>
              <w:t xml:space="preserve"> </w:t>
            </w:r>
            <w:r>
              <w:t>proyectos</w:t>
            </w:r>
            <w:r>
              <w:rPr>
                <w:spacing w:val="-3"/>
              </w:rPr>
              <w:t xml:space="preserve"> </w:t>
            </w:r>
            <w:r>
              <w:t>productivos</w:t>
            </w:r>
            <w:r>
              <w:rPr>
                <w:spacing w:val="-3"/>
              </w:rPr>
              <w:t xml:space="preserve"> </w:t>
            </w:r>
            <w:r>
              <w:t>no</w:t>
            </w:r>
            <w:r>
              <w:rPr>
                <w:spacing w:val="-5"/>
              </w:rPr>
              <w:t xml:space="preserve"> </w:t>
            </w:r>
            <w:r>
              <w:t>incluidos</w:t>
            </w:r>
            <w:r>
              <w:rPr>
                <w:spacing w:val="-5"/>
              </w:rPr>
              <w:t xml:space="preserve"> </w:t>
            </w:r>
            <w:r>
              <w:t>en</w:t>
            </w:r>
            <w:r>
              <w:rPr>
                <w:spacing w:val="-3"/>
              </w:rPr>
              <w:t xml:space="preserve"> </w:t>
            </w:r>
            <w:r>
              <w:t>conceptos</w:t>
            </w:r>
            <w:r>
              <w:rPr>
                <w:spacing w:val="-6"/>
              </w:rPr>
              <w:t xml:space="preserve"> </w:t>
            </w:r>
            <w:r>
              <w:t>anteriores</w:t>
            </w:r>
            <w:r>
              <w:rPr>
                <w:spacing w:val="-6"/>
              </w:rPr>
              <w:t xml:space="preserve"> </w:t>
            </w:r>
            <w:r>
              <w:t>de</w:t>
            </w:r>
            <w:r>
              <w:rPr>
                <w:spacing w:val="-5"/>
              </w:rPr>
              <w:t xml:space="preserve"> </w:t>
            </w:r>
            <w:r>
              <w:t xml:space="preserve">este </w:t>
            </w:r>
            <w:r>
              <w:rPr>
                <w:spacing w:val="-2"/>
              </w:rPr>
              <w:t>capítulo</w:t>
            </w:r>
          </w:p>
        </w:tc>
        <w:tc>
          <w:tcPr>
            <w:tcW w:w="1702" w:type="dxa"/>
          </w:tcPr>
          <w:p w14:paraId="50BFD9B4" w14:textId="77777777" w:rsidR="00DF3870" w:rsidRDefault="00164D5B">
            <w:pPr>
              <w:pStyle w:val="TableParagraph"/>
              <w:spacing w:before="183"/>
              <w:ind w:right="48"/>
              <w:jc w:val="right"/>
            </w:pPr>
            <w:r>
              <w:rPr>
                <w:spacing w:val="-4"/>
              </w:rPr>
              <w:t>0.00</w:t>
            </w:r>
          </w:p>
        </w:tc>
        <w:tc>
          <w:tcPr>
            <w:tcW w:w="161" w:type="dxa"/>
            <w:vMerge/>
            <w:tcBorders>
              <w:top w:val="nil"/>
              <w:left w:val="nil"/>
              <w:bottom w:val="nil"/>
              <w:right w:val="nil"/>
            </w:tcBorders>
          </w:tcPr>
          <w:p w14:paraId="6B0F9EC9" w14:textId="77777777" w:rsidR="00DF3870" w:rsidRDefault="00DF3870">
            <w:pPr>
              <w:rPr>
                <w:sz w:val="2"/>
                <w:szCs w:val="2"/>
              </w:rPr>
            </w:pPr>
          </w:p>
        </w:tc>
      </w:tr>
      <w:tr w:rsidR="00DF3870" w14:paraId="2F7DB26B" w14:textId="77777777">
        <w:trPr>
          <w:trHeight w:val="315"/>
        </w:trPr>
        <w:tc>
          <w:tcPr>
            <w:tcW w:w="1136" w:type="dxa"/>
          </w:tcPr>
          <w:p w14:paraId="58B013F9" w14:textId="77777777" w:rsidR="00DF3870" w:rsidRDefault="00164D5B">
            <w:pPr>
              <w:pStyle w:val="TableParagraph"/>
              <w:ind w:left="69"/>
            </w:pPr>
            <w:r>
              <w:rPr>
                <w:spacing w:val="-2"/>
              </w:rPr>
              <w:t>6.3.2.1</w:t>
            </w:r>
          </w:p>
        </w:tc>
        <w:tc>
          <w:tcPr>
            <w:tcW w:w="7514" w:type="dxa"/>
          </w:tcPr>
          <w:p w14:paraId="75FB2333" w14:textId="77777777" w:rsidR="00DF3870" w:rsidRDefault="00164D5B">
            <w:pPr>
              <w:pStyle w:val="TableParagraph"/>
              <w:ind w:left="68"/>
            </w:pPr>
            <w:r>
              <w:t>Otros</w:t>
            </w:r>
            <w:r>
              <w:rPr>
                <w:spacing w:val="-7"/>
              </w:rPr>
              <w:t xml:space="preserve"> </w:t>
            </w:r>
            <w:r>
              <w:t>proyectos</w:t>
            </w:r>
            <w:r>
              <w:rPr>
                <w:spacing w:val="-6"/>
              </w:rPr>
              <w:t xml:space="preserve"> </w:t>
            </w:r>
            <w:r>
              <w:rPr>
                <w:spacing w:val="-2"/>
              </w:rPr>
              <w:t>productivos</w:t>
            </w:r>
          </w:p>
        </w:tc>
        <w:tc>
          <w:tcPr>
            <w:tcW w:w="1702" w:type="dxa"/>
            <w:tcBorders>
              <w:bottom w:val="nil"/>
              <w:right w:val="nil"/>
            </w:tcBorders>
          </w:tcPr>
          <w:p w14:paraId="3E82635F" w14:textId="77777777" w:rsidR="00DF3870" w:rsidRDefault="00164D5B">
            <w:pPr>
              <w:pStyle w:val="TableParagraph"/>
              <w:spacing w:line="263" w:lineRule="exact"/>
              <w:ind w:right="58"/>
              <w:jc w:val="right"/>
            </w:pPr>
            <w:r>
              <w:rPr>
                <w:spacing w:val="-4"/>
              </w:rPr>
              <w:t>0.00</w:t>
            </w:r>
          </w:p>
        </w:tc>
        <w:tc>
          <w:tcPr>
            <w:tcW w:w="161" w:type="dxa"/>
            <w:vMerge/>
            <w:tcBorders>
              <w:top w:val="nil"/>
              <w:left w:val="nil"/>
              <w:bottom w:val="nil"/>
              <w:right w:val="nil"/>
            </w:tcBorders>
          </w:tcPr>
          <w:p w14:paraId="2B2B197E" w14:textId="77777777" w:rsidR="00DF3870" w:rsidRDefault="00DF3870">
            <w:pPr>
              <w:rPr>
                <w:sz w:val="2"/>
                <w:szCs w:val="2"/>
              </w:rPr>
            </w:pPr>
          </w:p>
        </w:tc>
      </w:tr>
      <w:tr w:rsidR="00DF3870" w14:paraId="68C40F0E" w14:textId="77777777">
        <w:trPr>
          <w:trHeight w:val="316"/>
        </w:trPr>
        <w:tc>
          <w:tcPr>
            <w:tcW w:w="1136" w:type="dxa"/>
            <w:shd w:val="clear" w:color="auto" w:fill="252525"/>
          </w:tcPr>
          <w:p w14:paraId="04327CD4" w14:textId="77777777" w:rsidR="00DF3870" w:rsidRDefault="00164D5B">
            <w:pPr>
              <w:pStyle w:val="TableParagraph"/>
              <w:ind w:right="323"/>
              <w:jc w:val="right"/>
              <w:rPr>
                <w:b/>
              </w:rPr>
            </w:pPr>
            <w:r>
              <w:rPr>
                <w:b/>
                <w:color w:val="FFFFFF"/>
                <w:spacing w:val="-4"/>
              </w:rPr>
              <w:t>7000</w:t>
            </w:r>
          </w:p>
        </w:tc>
        <w:tc>
          <w:tcPr>
            <w:tcW w:w="7514" w:type="dxa"/>
            <w:shd w:val="clear" w:color="auto" w:fill="252525"/>
          </w:tcPr>
          <w:p w14:paraId="1FEB8F35" w14:textId="77777777" w:rsidR="00DF3870" w:rsidRDefault="00164D5B">
            <w:pPr>
              <w:pStyle w:val="TableParagraph"/>
              <w:ind w:left="19" w:right="9"/>
              <w:jc w:val="center"/>
              <w:rPr>
                <w:b/>
              </w:rPr>
            </w:pPr>
            <w:r>
              <w:rPr>
                <w:b/>
                <w:color w:val="FFFFFF"/>
              </w:rPr>
              <w:t>INVERSIONES</w:t>
            </w:r>
            <w:r>
              <w:rPr>
                <w:b/>
                <w:color w:val="FFFFFF"/>
                <w:spacing w:val="-7"/>
              </w:rPr>
              <w:t xml:space="preserve"> </w:t>
            </w:r>
            <w:r>
              <w:rPr>
                <w:b/>
                <w:color w:val="FFFFFF"/>
              </w:rPr>
              <w:t>FINANCIERAS</w:t>
            </w:r>
            <w:r>
              <w:rPr>
                <w:b/>
                <w:color w:val="FFFFFF"/>
                <w:spacing w:val="-5"/>
              </w:rPr>
              <w:t xml:space="preserve"> </w:t>
            </w:r>
            <w:r>
              <w:rPr>
                <w:b/>
                <w:color w:val="FFFFFF"/>
              </w:rPr>
              <w:t>Y</w:t>
            </w:r>
            <w:r>
              <w:rPr>
                <w:b/>
                <w:color w:val="FFFFFF"/>
                <w:spacing w:val="-8"/>
              </w:rPr>
              <w:t xml:space="preserve"> </w:t>
            </w:r>
            <w:r>
              <w:rPr>
                <w:b/>
                <w:color w:val="FFFFFF"/>
              </w:rPr>
              <w:t>OTRAS</w:t>
            </w:r>
            <w:r>
              <w:rPr>
                <w:b/>
                <w:color w:val="FFFFFF"/>
                <w:spacing w:val="-4"/>
              </w:rPr>
              <w:t xml:space="preserve"> </w:t>
            </w:r>
            <w:r>
              <w:rPr>
                <w:b/>
                <w:color w:val="FFFFFF"/>
                <w:spacing w:val="-2"/>
              </w:rPr>
              <w:t>PROVISIONES</w:t>
            </w:r>
          </w:p>
        </w:tc>
        <w:tc>
          <w:tcPr>
            <w:tcW w:w="1702" w:type="dxa"/>
            <w:tcBorders>
              <w:top w:val="nil"/>
              <w:bottom w:val="nil"/>
              <w:right w:val="nil"/>
            </w:tcBorders>
            <w:shd w:val="clear" w:color="auto" w:fill="252525"/>
          </w:tcPr>
          <w:p w14:paraId="2AE1B4F4" w14:textId="77777777" w:rsidR="00DF3870" w:rsidRDefault="00164D5B">
            <w:pPr>
              <w:pStyle w:val="TableParagraph"/>
              <w:spacing w:before="32" w:line="263" w:lineRule="exact"/>
              <w:ind w:right="58"/>
              <w:jc w:val="right"/>
              <w:rPr>
                <w:b/>
              </w:rPr>
            </w:pPr>
            <w:r>
              <w:rPr>
                <w:b/>
                <w:color w:val="FFFFFF"/>
                <w:spacing w:val="-2"/>
              </w:rPr>
              <w:t>27,735,768.52</w:t>
            </w:r>
          </w:p>
        </w:tc>
        <w:tc>
          <w:tcPr>
            <w:tcW w:w="161" w:type="dxa"/>
            <w:tcBorders>
              <w:top w:val="nil"/>
              <w:left w:val="nil"/>
              <w:bottom w:val="nil"/>
              <w:right w:val="nil"/>
            </w:tcBorders>
            <w:shd w:val="clear" w:color="auto" w:fill="252525"/>
          </w:tcPr>
          <w:p w14:paraId="2FE7C02B" w14:textId="77777777" w:rsidR="00DF3870" w:rsidRDefault="00DF3870">
            <w:pPr>
              <w:pStyle w:val="TableParagraph"/>
              <w:spacing w:before="0"/>
              <w:rPr>
                <w:rFonts w:ascii="Times New Roman"/>
              </w:rPr>
            </w:pPr>
          </w:p>
        </w:tc>
      </w:tr>
      <w:tr w:rsidR="00DF3870" w14:paraId="26A5C4C2" w14:textId="77777777">
        <w:trPr>
          <w:trHeight w:val="313"/>
        </w:trPr>
        <w:tc>
          <w:tcPr>
            <w:tcW w:w="1136" w:type="dxa"/>
            <w:shd w:val="clear" w:color="auto" w:fill="E7E6E6"/>
          </w:tcPr>
          <w:p w14:paraId="44827955" w14:textId="77777777" w:rsidR="00DF3870" w:rsidRDefault="00164D5B">
            <w:pPr>
              <w:pStyle w:val="TableParagraph"/>
              <w:spacing w:before="20"/>
              <w:ind w:right="323"/>
              <w:jc w:val="right"/>
              <w:rPr>
                <w:b/>
              </w:rPr>
            </w:pPr>
            <w:r>
              <w:rPr>
                <w:b/>
                <w:spacing w:val="-4"/>
              </w:rPr>
              <w:t>7100</w:t>
            </w:r>
          </w:p>
        </w:tc>
        <w:tc>
          <w:tcPr>
            <w:tcW w:w="7514" w:type="dxa"/>
            <w:shd w:val="clear" w:color="auto" w:fill="E7E6E6"/>
          </w:tcPr>
          <w:p w14:paraId="5C758546" w14:textId="77777777" w:rsidR="00DF3870" w:rsidRDefault="00164D5B">
            <w:pPr>
              <w:pStyle w:val="TableParagraph"/>
              <w:spacing w:before="20"/>
              <w:ind w:left="68"/>
              <w:rPr>
                <w:b/>
              </w:rPr>
            </w:pPr>
            <w:r>
              <w:rPr>
                <w:b/>
              </w:rPr>
              <w:t>INVERSIONES</w:t>
            </w:r>
            <w:r>
              <w:rPr>
                <w:b/>
                <w:spacing w:val="-8"/>
              </w:rPr>
              <w:t xml:space="preserve"> </w:t>
            </w:r>
            <w:r>
              <w:rPr>
                <w:b/>
              </w:rPr>
              <w:t>PARA</w:t>
            </w:r>
            <w:r>
              <w:rPr>
                <w:b/>
                <w:spacing w:val="-6"/>
              </w:rPr>
              <w:t xml:space="preserve"> </w:t>
            </w:r>
            <w:r>
              <w:rPr>
                <w:b/>
              </w:rPr>
              <w:t>EL</w:t>
            </w:r>
            <w:r>
              <w:rPr>
                <w:b/>
                <w:spacing w:val="-5"/>
              </w:rPr>
              <w:t xml:space="preserve"> </w:t>
            </w:r>
            <w:r>
              <w:rPr>
                <w:b/>
              </w:rPr>
              <w:t>FOMENTO</w:t>
            </w:r>
            <w:r>
              <w:rPr>
                <w:b/>
                <w:spacing w:val="-7"/>
              </w:rPr>
              <w:t xml:space="preserve"> </w:t>
            </w:r>
            <w:r>
              <w:rPr>
                <w:b/>
              </w:rPr>
              <w:t>DE</w:t>
            </w:r>
            <w:r>
              <w:rPr>
                <w:b/>
                <w:spacing w:val="-7"/>
              </w:rPr>
              <w:t xml:space="preserve"> </w:t>
            </w:r>
            <w:r>
              <w:rPr>
                <w:b/>
              </w:rPr>
              <w:t>ACTIVIDADES</w:t>
            </w:r>
            <w:r>
              <w:rPr>
                <w:b/>
                <w:spacing w:val="-3"/>
              </w:rPr>
              <w:t xml:space="preserve"> </w:t>
            </w:r>
            <w:r>
              <w:rPr>
                <w:b/>
                <w:spacing w:val="-2"/>
              </w:rPr>
              <w:t>PRODUCTIVAS</w:t>
            </w:r>
          </w:p>
        </w:tc>
        <w:tc>
          <w:tcPr>
            <w:tcW w:w="1702" w:type="dxa"/>
            <w:tcBorders>
              <w:top w:val="nil"/>
            </w:tcBorders>
            <w:shd w:val="clear" w:color="auto" w:fill="E7E6E6"/>
          </w:tcPr>
          <w:p w14:paraId="2386AEA4" w14:textId="77777777" w:rsidR="00DF3870" w:rsidRDefault="00164D5B">
            <w:pPr>
              <w:pStyle w:val="TableParagraph"/>
              <w:spacing w:before="30"/>
              <w:ind w:right="48"/>
              <w:jc w:val="right"/>
              <w:rPr>
                <w:b/>
              </w:rPr>
            </w:pPr>
            <w:r>
              <w:rPr>
                <w:b/>
                <w:spacing w:val="-4"/>
              </w:rPr>
              <w:t>0.00</w:t>
            </w:r>
          </w:p>
        </w:tc>
        <w:tc>
          <w:tcPr>
            <w:tcW w:w="161" w:type="dxa"/>
            <w:vMerge w:val="restart"/>
            <w:tcBorders>
              <w:top w:val="nil"/>
              <w:bottom w:val="nil"/>
              <w:right w:val="nil"/>
            </w:tcBorders>
          </w:tcPr>
          <w:p w14:paraId="00E685C0" w14:textId="77777777" w:rsidR="00DF3870" w:rsidRDefault="00DF3870">
            <w:pPr>
              <w:pStyle w:val="TableParagraph"/>
              <w:spacing w:before="0"/>
              <w:rPr>
                <w:rFonts w:ascii="Times New Roman"/>
              </w:rPr>
            </w:pPr>
          </w:p>
        </w:tc>
      </w:tr>
      <w:tr w:rsidR="00DF3870" w14:paraId="0D5517AD" w14:textId="77777777">
        <w:trPr>
          <w:trHeight w:val="537"/>
        </w:trPr>
        <w:tc>
          <w:tcPr>
            <w:tcW w:w="1136" w:type="dxa"/>
          </w:tcPr>
          <w:p w14:paraId="407A0E2F" w14:textId="77777777" w:rsidR="00DF3870" w:rsidRDefault="00164D5B">
            <w:pPr>
              <w:pStyle w:val="TableParagraph"/>
              <w:spacing w:before="133"/>
              <w:ind w:left="69"/>
            </w:pPr>
            <w:r>
              <w:rPr>
                <w:spacing w:val="-2"/>
              </w:rPr>
              <w:t>7.1.1.0</w:t>
            </w:r>
          </w:p>
        </w:tc>
        <w:tc>
          <w:tcPr>
            <w:tcW w:w="7514" w:type="dxa"/>
          </w:tcPr>
          <w:p w14:paraId="257EFFE6" w14:textId="77777777" w:rsidR="00DF3870" w:rsidRDefault="00164D5B">
            <w:pPr>
              <w:pStyle w:val="TableParagraph"/>
              <w:spacing w:before="0" w:line="267" w:lineRule="exact"/>
              <w:ind w:left="68"/>
            </w:pPr>
            <w:r>
              <w:t>Créditos</w:t>
            </w:r>
            <w:r>
              <w:rPr>
                <w:spacing w:val="-9"/>
              </w:rPr>
              <w:t xml:space="preserve"> </w:t>
            </w:r>
            <w:r>
              <w:t>otorgados</w:t>
            </w:r>
            <w:r>
              <w:rPr>
                <w:spacing w:val="-4"/>
              </w:rPr>
              <w:t xml:space="preserve"> </w:t>
            </w:r>
            <w:r>
              <w:t>por</w:t>
            </w:r>
            <w:r>
              <w:rPr>
                <w:spacing w:val="-4"/>
              </w:rPr>
              <w:t xml:space="preserve"> </w:t>
            </w:r>
            <w:r>
              <w:t>Entidades</w:t>
            </w:r>
            <w:r>
              <w:rPr>
                <w:spacing w:val="-4"/>
              </w:rPr>
              <w:t xml:space="preserve"> </w:t>
            </w:r>
            <w:r>
              <w:t>Federativas</w:t>
            </w:r>
            <w:r>
              <w:rPr>
                <w:spacing w:val="-6"/>
              </w:rPr>
              <w:t xml:space="preserve"> </w:t>
            </w:r>
            <w:r>
              <w:t>y</w:t>
            </w:r>
            <w:r>
              <w:rPr>
                <w:spacing w:val="-5"/>
              </w:rPr>
              <w:t xml:space="preserve"> </w:t>
            </w:r>
            <w:r>
              <w:t>Municipios</w:t>
            </w:r>
            <w:r>
              <w:rPr>
                <w:spacing w:val="-5"/>
              </w:rPr>
              <w:t xml:space="preserve"> </w:t>
            </w:r>
            <w:r>
              <w:t>al</w:t>
            </w:r>
            <w:r>
              <w:rPr>
                <w:spacing w:val="-4"/>
              </w:rPr>
              <w:t xml:space="preserve"> </w:t>
            </w:r>
            <w:r>
              <w:t>sector</w:t>
            </w:r>
            <w:r>
              <w:rPr>
                <w:spacing w:val="-4"/>
              </w:rPr>
              <w:t xml:space="preserve"> </w:t>
            </w:r>
            <w:r>
              <w:t>social</w:t>
            </w:r>
            <w:r>
              <w:rPr>
                <w:spacing w:val="-6"/>
              </w:rPr>
              <w:t xml:space="preserve"> </w:t>
            </w:r>
            <w:r>
              <w:rPr>
                <w:spacing w:val="-10"/>
              </w:rPr>
              <w:t>y</w:t>
            </w:r>
          </w:p>
          <w:p w14:paraId="142BDC0C" w14:textId="77777777" w:rsidR="00DF3870" w:rsidRDefault="00164D5B">
            <w:pPr>
              <w:pStyle w:val="TableParagraph"/>
              <w:spacing w:before="0" w:line="249" w:lineRule="exact"/>
              <w:ind w:left="68"/>
            </w:pPr>
            <w:r>
              <w:t>privado</w:t>
            </w:r>
            <w:r>
              <w:rPr>
                <w:spacing w:val="-5"/>
              </w:rPr>
              <w:t xml:space="preserve"> </w:t>
            </w:r>
            <w:r>
              <w:t>para</w:t>
            </w:r>
            <w:r>
              <w:rPr>
                <w:spacing w:val="-7"/>
              </w:rPr>
              <w:t xml:space="preserve"> </w:t>
            </w:r>
            <w:r>
              <w:t>el</w:t>
            </w:r>
            <w:r>
              <w:rPr>
                <w:spacing w:val="-4"/>
              </w:rPr>
              <w:t xml:space="preserve"> </w:t>
            </w:r>
            <w:r>
              <w:t>fomento</w:t>
            </w:r>
            <w:r>
              <w:rPr>
                <w:spacing w:val="-3"/>
              </w:rPr>
              <w:t xml:space="preserve"> </w:t>
            </w:r>
            <w:r>
              <w:t>de</w:t>
            </w:r>
            <w:r>
              <w:rPr>
                <w:spacing w:val="-6"/>
              </w:rPr>
              <w:t xml:space="preserve"> </w:t>
            </w:r>
            <w:r>
              <w:t>actividades</w:t>
            </w:r>
            <w:r>
              <w:rPr>
                <w:spacing w:val="-3"/>
              </w:rPr>
              <w:t xml:space="preserve"> </w:t>
            </w:r>
            <w:r>
              <w:rPr>
                <w:spacing w:val="-2"/>
              </w:rPr>
              <w:t>productivas</w:t>
            </w:r>
          </w:p>
        </w:tc>
        <w:tc>
          <w:tcPr>
            <w:tcW w:w="1702" w:type="dxa"/>
          </w:tcPr>
          <w:p w14:paraId="71A56264" w14:textId="77777777" w:rsidR="00DF3870" w:rsidRDefault="00164D5B">
            <w:pPr>
              <w:pStyle w:val="TableParagraph"/>
              <w:spacing w:before="133"/>
              <w:ind w:right="48"/>
              <w:jc w:val="right"/>
            </w:pPr>
            <w:r>
              <w:rPr>
                <w:spacing w:val="-4"/>
              </w:rPr>
              <w:t>0.00</w:t>
            </w:r>
          </w:p>
        </w:tc>
        <w:tc>
          <w:tcPr>
            <w:tcW w:w="161" w:type="dxa"/>
            <w:vMerge/>
            <w:tcBorders>
              <w:top w:val="nil"/>
              <w:bottom w:val="nil"/>
              <w:right w:val="nil"/>
            </w:tcBorders>
          </w:tcPr>
          <w:p w14:paraId="70BC92B5" w14:textId="77777777" w:rsidR="00DF3870" w:rsidRDefault="00DF3870">
            <w:pPr>
              <w:rPr>
                <w:sz w:val="2"/>
                <w:szCs w:val="2"/>
              </w:rPr>
            </w:pPr>
          </w:p>
        </w:tc>
      </w:tr>
      <w:tr w:rsidR="00DF3870" w14:paraId="2C234E64" w14:textId="77777777">
        <w:trPr>
          <w:trHeight w:val="536"/>
        </w:trPr>
        <w:tc>
          <w:tcPr>
            <w:tcW w:w="1136" w:type="dxa"/>
          </w:tcPr>
          <w:p w14:paraId="147A0D4F" w14:textId="77777777" w:rsidR="00DF3870" w:rsidRDefault="00164D5B">
            <w:pPr>
              <w:pStyle w:val="TableParagraph"/>
              <w:spacing w:before="133"/>
              <w:ind w:left="69"/>
            </w:pPr>
            <w:r>
              <w:rPr>
                <w:spacing w:val="-2"/>
              </w:rPr>
              <w:t>7.1.1.1</w:t>
            </w:r>
          </w:p>
        </w:tc>
        <w:tc>
          <w:tcPr>
            <w:tcW w:w="7514" w:type="dxa"/>
          </w:tcPr>
          <w:p w14:paraId="295D51CA" w14:textId="77777777" w:rsidR="00DF3870" w:rsidRDefault="00164D5B">
            <w:pPr>
              <w:pStyle w:val="TableParagraph"/>
              <w:spacing w:before="0" w:line="267" w:lineRule="exact"/>
              <w:ind w:left="68"/>
            </w:pPr>
            <w:r>
              <w:t>Créditos</w:t>
            </w:r>
            <w:r>
              <w:rPr>
                <w:spacing w:val="-8"/>
              </w:rPr>
              <w:t xml:space="preserve"> </w:t>
            </w:r>
            <w:r>
              <w:t>otorgados</w:t>
            </w:r>
            <w:r>
              <w:rPr>
                <w:spacing w:val="-3"/>
              </w:rPr>
              <w:t xml:space="preserve"> </w:t>
            </w:r>
            <w:r>
              <w:t>por</w:t>
            </w:r>
            <w:r>
              <w:rPr>
                <w:spacing w:val="-3"/>
              </w:rPr>
              <w:t xml:space="preserve"> </w:t>
            </w:r>
            <w:r>
              <w:t>la</w:t>
            </w:r>
            <w:r>
              <w:rPr>
                <w:spacing w:val="-6"/>
              </w:rPr>
              <w:t xml:space="preserve"> </w:t>
            </w:r>
            <w:r>
              <w:t>Entidad</w:t>
            </w:r>
            <w:r>
              <w:rPr>
                <w:spacing w:val="-4"/>
              </w:rPr>
              <w:t xml:space="preserve"> </w:t>
            </w:r>
            <w:r>
              <w:t>y</w:t>
            </w:r>
            <w:r>
              <w:rPr>
                <w:spacing w:val="-4"/>
              </w:rPr>
              <w:t xml:space="preserve"> </w:t>
            </w:r>
            <w:r>
              <w:t>Municipios</w:t>
            </w:r>
            <w:r>
              <w:rPr>
                <w:spacing w:val="-3"/>
              </w:rPr>
              <w:t xml:space="preserve"> </w:t>
            </w:r>
            <w:r>
              <w:t>al</w:t>
            </w:r>
            <w:r>
              <w:rPr>
                <w:spacing w:val="-6"/>
              </w:rPr>
              <w:t xml:space="preserve"> </w:t>
            </w:r>
            <w:r>
              <w:t>sector</w:t>
            </w:r>
            <w:r>
              <w:rPr>
                <w:spacing w:val="-3"/>
              </w:rPr>
              <w:t xml:space="preserve"> </w:t>
            </w:r>
            <w:r>
              <w:t>social</w:t>
            </w:r>
            <w:r>
              <w:rPr>
                <w:spacing w:val="-6"/>
              </w:rPr>
              <w:t xml:space="preserve"> </w:t>
            </w:r>
            <w:r>
              <w:t>y</w:t>
            </w:r>
            <w:r>
              <w:rPr>
                <w:spacing w:val="-3"/>
              </w:rPr>
              <w:t xml:space="preserve"> </w:t>
            </w:r>
            <w:r>
              <w:t>privado</w:t>
            </w:r>
            <w:r>
              <w:rPr>
                <w:spacing w:val="-2"/>
              </w:rPr>
              <w:t xml:space="preserve"> </w:t>
            </w:r>
            <w:r>
              <w:t>para</w:t>
            </w:r>
            <w:r>
              <w:rPr>
                <w:spacing w:val="-6"/>
              </w:rPr>
              <w:t xml:space="preserve"> </w:t>
            </w:r>
            <w:r>
              <w:rPr>
                <w:spacing w:val="-5"/>
              </w:rPr>
              <w:t>el</w:t>
            </w:r>
          </w:p>
          <w:p w14:paraId="7C176DCC" w14:textId="77777777" w:rsidR="00DF3870" w:rsidRDefault="00164D5B">
            <w:pPr>
              <w:pStyle w:val="TableParagraph"/>
              <w:spacing w:before="0" w:line="249" w:lineRule="exact"/>
              <w:ind w:left="68"/>
            </w:pPr>
            <w:r>
              <w:t>fomento</w:t>
            </w:r>
            <w:r>
              <w:rPr>
                <w:spacing w:val="-6"/>
              </w:rPr>
              <w:t xml:space="preserve"> </w:t>
            </w:r>
            <w:r>
              <w:t>de</w:t>
            </w:r>
            <w:r>
              <w:rPr>
                <w:spacing w:val="-5"/>
              </w:rPr>
              <w:t xml:space="preserve"> </w:t>
            </w:r>
            <w:r>
              <w:t>actividades</w:t>
            </w:r>
            <w:r>
              <w:rPr>
                <w:spacing w:val="-5"/>
              </w:rPr>
              <w:t xml:space="preserve"> </w:t>
            </w:r>
            <w:r>
              <w:rPr>
                <w:spacing w:val="-2"/>
              </w:rPr>
              <w:t>productivas</w:t>
            </w:r>
          </w:p>
        </w:tc>
        <w:tc>
          <w:tcPr>
            <w:tcW w:w="1702" w:type="dxa"/>
          </w:tcPr>
          <w:p w14:paraId="29DC2CE3" w14:textId="77777777" w:rsidR="00DF3870" w:rsidRDefault="00164D5B">
            <w:pPr>
              <w:pStyle w:val="TableParagraph"/>
              <w:spacing w:before="133"/>
              <w:ind w:right="48"/>
              <w:jc w:val="right"/>
            </w:pPr>
            <w:r>
              <w:rPr>
                <w:spacing w:val="-4"/>
              </w:rPr>
              <w:t>0.00</w:t>
            </w:r>
          </w:p>
        </w:tc>
        <w:tc>
          <w:tcPr>
            <w:tcW w:w="161" w:type="dxa"/>
            <w:vMerge/>
            <w:tcBorders>
              <w:top w:val="nil"/>
              <w:bottom w:val="nil"/>
              <w:right w:val="nil"/>
            </w:tcBorders>
          </w:tcPr>
          <w:p w14:paraId="7EB2CB04" w14:textId="77777777" w:rsidR="00DF3870" w:rsidRDefault="00DF3870">
            <w:pPr>
              <w:rPr>
                <w:sz w:val="2"/>
                <w:szCs w:val="2"/>
              </w:rPr>
            </w:pPr>
          </w:p>
        </w:tc>
      </w:tr>
      <w:tr w:rsidR="00DF3870" w14:paraId="438F4B32" w14:textId="77777777">
        <w:trPr>
          <w:trHeight w:val="536"/>
        </w:trPr>
        <w:tc>
          <w:tcPr>
            <w:tcW w:w="1136" w:type="dxa"/>
          </w:tcPr>
          <w:p w14:paraId="61832892" w14:textId="77777777" w:rsidR="00DF3870" w:rsidRDefault="00164D5B">
            <w:pPr>
              <w:pStyle w:val="TableParagraph"/>
              <w:spacing w:before="135"/>
              <w:ind w:left="69"/>
            </w:pPr>
            <w:r>
              <w:rPr>
                <w:spacing w:val="-2"/>
              </w:rPr>
              <w:t>7.1.2.0</w:t>
            </w:r>
          </w:p>
        </w:tc>
        <w:tc>
          <w:tcPr>
            <w:tcW w:w="7514" w:type="dxa"/>
          </w:tcPr>
          <w:p w14:paraId="7FB8457F" w14:textId="77777777" w:rsidR="00DF3870" w:rsidRDefault="00164D5B">
            <w:pPr>
              <w:pStyle w:val="TableParagraph"/>
              <w:spacing w:before="1" w:line="267" w:lineRule="exact"/>
              <w:ind w:left="68"/>
            </w:pPr>
            <w:r>
              <w:t>Créditos</w:t>
            </w:r>
            <w:r>
              <w:rPr>
                <w:spacing w:val="-10"/>
              </w:rPr>
              <w:t xml:space="preserve"> </w:t>
            </w:r>
            <w:r>
              <w:t>otorgados</w:t>
            </w:r>
            <w:r>
              <w:rPr>
                <w:spacing w:val="-4"/>
              </w:rPr>
              <w:t xml:space="preserve"> </w:t>
            </w:r>
            <w:r>
              <w:t>por</w:t>
            </w:r>
            <w:r>
              <w:rPr>
                <w:spacing w:val="-4"/>
              </w:rPr>
              <w:t xml:space="preserve"> </w:t>
            </w:r>
            <w:r>
              <w:t>las</w:t>
            </w:r>
            <w:r>
              <w:rPr>
                <w:spacing w:val="-7"/>
              </w:rPr>
              <w:t xml:space="preserve"> </w:t>
            </w:r>
            <w:r>
              <w:t>Entidades</w:t>
            </w:r>
            <w:r>
              <w:rPr>
                <w:spacing w:val="-4"/>
              </w:rPr>
              <w:t xml:space="preserve"> </w:t>
            </w:r>
            <w:r>
              <w:t>Federativas</w:t>
            </w:r>
            <w:r>
              <w:rPr>
                <w:spacing w:val="-4"/>
              </w:rPr>
              <w:t xml:space="preserve"> </w:t>
            </w:r>
            <w:r>
              <w:t>a</w:t>
            </w:r>
            <w:r>
              <w:rPr>
                <w:spacing w:val="-6"/>
              </w:rPr>
              <w:t xml:space="preserve"> </w:t>
            </w:r>
            <w:r>
              <w:t>Municipios</w:t>
            </w:r>
            <w:r>
              <w:rPr>
                <w:spacing w:val="-5"/>
              </w:rPr>
              <w:t xml:space="preserve"> </w:t>
            </w:r>
            <w:r>
              <w:t>para</w:t>
            </w:r>
            <w:r>
              <w:rPr>
                <w:spacing w:val="-5"/>
              </w:rPr>
              <w:t xml:space="preserve"> </w:t>
            </w:r>
            <w:r>
              <w:t>el</w:t>
            </w:r>
            <w:r>
              <w:rPr>
                <w:spacing w:val="-7"/>
              </w:rPr>
              <w:t xml:space="preserve"> </w:t>
            </w:r>
            <w:r>
              <w:t>fomento</w:t>
            </w:r>
            <w:r>
              <w:rPr>
                <w:spacing w:val="-5"/>
              </w:rPr>
              <w:t xml:space="preserve"> de</w:t>
            </w:r>
          </w:p>
          <w:p w14:paraId="5B4F1EE2" w14:textId="77777777" w:rsidR="00DF3870" w:rsidRDefault="00164D5B">
            <w:pPr>
              <w:pStyle w:val="TableParagraph"/>
              <w:spacing w:before="0" w:line="248" w:lineRule="exact"/>
              <w:ind w:left="68"/>
            </w:pPr>
            <w:r>
              <w:t>actividades</w:t>
            </w:r>
            <w:r>
              <w:rPr>
                <w:spacing w:val="-8"/>
              </w:rPr>
              <w:t xml:space="preserve"> </w:t>
            </w:r>
            <w:r>
              <w:rPr>
                <w:spacing w:val="-2"/>
              </w:rPr>
              <w:t>productivas</w:t>
            </w:r>
          </w:p>
        </w:tc>
        <w:tc>
          <w:tcPr>
            <w:tcW w:w="1702" w:type="dxa"/>
          </w:tcPr>
          <w:p w14:paraId="0560A6C9" w14:textId="77777777" w:rsidR="00DF3870" w:rsidRDefault="00164D5B">
            <w:pPr>
              <w:pStyle w:val="TableParagraph"/>
              <w:spacing w:before="135"/>
              <w:ind w:right="48"/>
              <w:jc w:val="right"/>
            </w:pPr>
            <w:r>
              <w:rPr>
                <w:spacing w:val="-4"/>
              </w:rPr>
              <w:t>0.00</w:t>
            </w:r>
          </w:p>
        </w:tc>
        <w:tc>
          <w:tcPr>
            <w:tcW w:w="161" w:type="dxa"/>
            <w:vMerge/>
            <w:tcBorders>
              <w:top w:val="nil"/>
              <w:bottom w:val="nil"/>
              <w:right w:val="nil"/>
            </w:tcBorders>
          </w:tcPr>
          <w:p w14:paraId="67EB28F6" w14:textId="77777777" w:rsidR="00DF3870" w:rsidRDefault="00DF3870">
            <w:pPr>
              <w:rPr>
                <w:sz w:val="2"/>
                <w:szCs w:val="2"/>
              </w:rPr>
            </w:pPr>
          </w:p>
        </w:tc>
      </w:tr>
      <w:tr w:rsidR="00DF3870" w14:paraId="349A9FFE" w14:textId="77777777">
        <w:trPr>
          <w:trHeight w:val="539"/>
        </w:trPr>
        <w:tc>
          <w:tcPr>
            <w:tcW w:w="1136" w:type="dxa"/>
          </w:tcPr>
          <w:p w14:paraId="6B44913B" w14:textId="77777777" w:rsidR="00DF3870" w:rsidRDefault="00164D5B">
            <w:pPr>
              <w:pStyle w:val="TableParagraph"/>
              <w:spacing w:before="135"/>
              <w:ind w:left="69"/>
            </w:pPr>
            <w:r>
              <w:rPr>
                <w:spacing w:val="-2"/>
              </w:rPr>
              <w:t>7.1.2.1</w:t>
            </w:r>
          </w:p>
        </w:tc>
        <w:tc>
          <w:tcPr>
            <w:tcW w:w="7514" w:type="dxa"/>
          </w:tcPr>
          <w:p w14:paraId="40847CFE" w14:textId="77777777" w:rsidR="00DF3870" w:rsidRDefault="00164D5B">
            <w:pPr>
              <w:pStyle w:val="TableParagraph"/>
              <w:spacing w:before="0" w:line="270" w:lineRule="atLeast"/>
              <w:ind w:left="68"/>
            </w:pPr>
            <w:r>
              <w:t>Créditos</w:t>
            </w:r>
            <w:r>
              <w:rPr>
                <w:spacing w:val="-6"/>
              </w:rPr>
              <w:t xml:space="preserve"> </w:t>
            </w:r>
            <w:r>
              <w:t>otorgados</w:t>
            </w:r>
            <w:r>
              <w:rPr>
                <w:spacing w:val="-3"/>
              </w:rPr>
              <w:t xml:space="preserve"> </w:t>
            </w:r>
            <w:r>
              <w:t>por</w:t>
            </w:r>
            <w:r>
              <w:rPr>
                <w:spacing w:val="-3"/>
              </w:rPr>
              <w:t xml:space="preserve"> </w:t>
            </w:r>
            <w:r>
              <w:t>la</w:t>
            </w:r>
            <w:r>
              <w:rPr>
                <w:spacing w:val="-6"/>
              </w:rPr>
              <w:t xml:space="preserve"> </w:t>
            </w:r>
            <w:r>
              <w:t>Entidad</w:t>
            </w:r>
            <w:r>
              <w:rPr>
                <w:spacing w:val="-4"/>
              </w:rPr>
              <w:t xml:space="preserve"> </w:t>
            </w:r>
            <w:r>
              <w:t>a</w:t>
            </w:r>
            <w:r>
              <w:rPr>
                <w:spacing w:val="-3"/>
              </w:rPr>
              <w:t xml:space="preserve"> </w:t>
            </w:r>
            <w:r>
              <w:t>Municipios</w:t>
            </w:r>
            <w:r>
              <w:rPr>
                <w:spacing w:val="-3"/>
              </w:rPr>
              <w:t xml:space="preserve"> </w:t>
            </w:r>
            <w:r>
              <w:t>para</w:t>
            </w:r>
            <w:r>
              <w:rPr>
                <w:spacing w:val="-6"/>
              </w:rPr>
              <w:t xml:space="preserve"> </w:t>
            </w:r>
            <w:r>
              <w:t>el</w:t>
            </w:r>
            <w:r>
              <w:rPr>
                <w:spacing w:val="-3"/>
              </w:rPr>
              <w:t xml:space="preserve"> </w:t>
            </w:r>
            <w:r>
              <w:t>fomento</w:t>
            </w:r>
            <w:r>
              <w:rPr>
                <w:spacing w:val="-2"/>
              </w:rPr>
              <w:t xml:space="preserve"> </w:t>
            </w:r>
            <w:r>
              <w:t>de</w:t>
            </w:r>
            <w:r>
              <w:rPr>
                <w:spacing w:val="-5"/>
              </w:rPr>
              <w:t xml:space="preserve"> </w:t>
            </w:r>
            <w:r>
              <w:t xml:space="preserve">actividades </w:t>
            </w:r>
            <w:r>
              <w:rPr>
                <w:spacing w:val="-2"/>
              </w:rPr>
              <w:t>Productivas</w:t>
            </w:r>
          </w:p>
        </w:tc>
        <w:tc>
          <w:tcPr>
            <w:tcW w:w="1702" w:type="dxa"/>
          </w:tcPr>
          <w:p w14:paraId="35BC0027" w14:textId="77777777" w:rsidR="00DF3870" w:rsidRDefault="00164D5B">
            <w:pPr>
              <w:pStyle w:val="TableParagraph"/>
              <w:spacing w:before="135"/>
              <w:ind w:right="48"/>
              <w:jc w:val="right"/>
            </w:pPr>
            <w:r>
              <w:rPr>
                <w:spacing w:val="-4"/>
              </w:rPr>
              <w:t>0.00</w:t>
            </w:r>
          </w:p>
        </w:tc>
        <w:tc>
          <w:tcPr>
            <w:tcW w:w="161" w:type="dxa"/>
            <w:vMerge/>
            <w:tcBorders>
              <w:top w:val="nil"/>
              <w:bottom w:val="nil"/>
              <w:right w:val="nil"/>
            </w:tcBorders>
          </w:tcPr>
          <w:p w14:paraId="085EB6E2" w14:textId="77777777" w:rsidR="00DF3870" w:rsidRDefault="00DF3870">
            <w:pPr>
              <w:rPr>
                <w:sz w:val="2"/>
                <w:szCs w:val="2"/>
              </w:rPr>
            </w:pPr>
          </w:p>
        </w:tc>
      </w:tr>
      <w:tr w:rsidR="00DF3870" w14:paraId="4102D47B" w14:textId="77777777">
        <w:trPr>
          <w:trHeight w:val="312"/>
        </w:trPr>
        <w:tc>
          <w:tcPr>
            <w:tcW w:w="1136" w:type="dxa"/>
            <w:shd w:val="clear" w:color="auto" w:fill="E7E6E6"/>
          </w:tcPr>
          <w:p w14:paraId="2AF8AD57" w14:textId="77777777" w:rsidR="00DF3870" w:rsidRDefault="00164D5B">
            <w:pPr>
              <w:pStyle w:val="TableParagraph"/>
              <w:spacing w:before="22"/>
              <w:ind w:right="323"/>
              <w:jc w:val="right"/>
              <w:rPr>
                <w:b/>
              </w:rPr>
            </w:pPr>
            <w:r>
              <w:rPr>
                <w:b/>
                <w:spacing w:val="-4"/>
              </w:rPr>
              <w:t>7200</w:t>
            </w:r>
          </w:p>
        </w:tc>
        <w:tc>
          <w:tcPr>
            <w:tcW w:w="7514" w:type="dxa"/>
            <w:shd w:val="clear" w:color="auto" w:fill="E7E6E6"/>
          </w:tcPr>
          <w:p w14:paraId="211EA2D2" w14:textId="77777777" w:rsidR="00DF3870" w:rsidRDefault="00164D5B">
            <w:pPr>
              <w:pStyle w:val="TableParagraph"/>
              <w:spacing w:before="22"/>
              <w:ind w:left="68"/>
              <w:rPr>
                <w:b/>
              </w:rPr>
            </w:pPr>
            <w:r>
              <w:rPr>
                <w:b/>
              </w:rPr>
              <w:t>ACCIONES</w:t>
            </w:r>
            <w:r>
              <w:rPr>
                <w:b/>
                <w:spacing w:val="-5"/>
              </w:rPr>
              <w:t xml:space="preserve"> </w:t>
            </w:r>
            <w:r>
              <w:rPr>
                <w:b/>
              </w:rPr>
              <w:t>Y</w:t>
            </w:r>
            <w:r>
              <w:rPr>
                <w:b/>
                <w:spacing w:val="-7"/>
              </w:rPr>
              <w:t xml:space="preserve"> </w:t>
            </w:r>
            <w:r>
              <w:rPr>
                <w:b/>
              </w:rPr>
              <w:t>PARTICIPACIONES</w:t>
            </w:r>
            <w:r>
              <w:rPr>
                <w:b/>
                <w:spacing w:val="-5"/>
              </w:rPr>
              <w:t xml:space="preserve"> </w:t>
            </w:r>
            <w:r>
              <w:rPr>
                <w:b/>
              </w:rPr>
              <w:t>DE</w:t>
            </w:r>
            <w:r>
              <w:rPr>
                <w:b/>
                <w:spacing w:val="-7"/>
              </w:rPr>
              <w:t xml:space="preserve"> </w:t>
            </w:r>
            <w:r>
              <w:rPr>
                <w:b/>
                <w:spacing w:val="-2"/>
              </w:rPr>
              <w:t>CAPITAL</w:t>
            </w:r>
          </w:p>
        </w:tc>
        <w:tc>
          <w:tcPr>
            <w:tcW w:w="1702" w:type="dxa"/>
            <w:shd w:val="clear" w:color="auto" w:fill="E7E6E6"/>
          </w:tcPr>
          <w:p w14:paraId="2F591F51" w14:textId="77777777" w:rsidR="00DF3870" w:rsidRDefault="00164D5B">
            <w:pPr>
              <w:pStyle w:val="TableParagraph"/>
              <w:spacing w:before="22"/>
              <w:ind w:right="48"/>
              <w:jc w:val="right"/>
              <w:rPr>
                <w:b/>
              </w:rPr>
            </w:pPr>
            <w:r>
              <w:rPr>
                <w:b/>
                <w:spacing w:val="-4"/>
              </w:rPr>
              <w:t>0.00</w:t>
            </w:r>
          </w:p>
        </w:tc>
        <w:tc>
          <w:tcPr>
            <w:tcW w:w="161" w:type="dxa"/>
            <w:vMerge/>
            <w:tcBorders>
              <w:top w:val="nil"/>
              <w:bottom w:val="nil"/>
              <w:right w:val="nil"/>
            </w:tcBorders>
          </w:tcPr>
          <w:p w14:paraId="091335C7" w14:textId="77777777" w:rsidR="00DF3870" w:rsidRDefault="00DF3870">
            <w:pPr>
              <w:rPr>
                <w:sz w:val="2"/>
                <w:szCs w:val="2"/>
              </w:rPr>
            </w:pPr>
          </w:p>
        </w:tc>
      </w:tr>
      <w:tr w:rsidR="00DF3870" w14:paraId="76E67942" w14:textId="77777777">
        <w:trPr>
          <w:trHeight w:val="680"/>
        </w:trPr>
        <w:tc>
          <w:tcPr>
            <w:tcW w:w="1136" w:type="dxa"/>
          </w:tcPr>
          <w:p w14:paraId="249E4D93" w14:textId="77777777" w:rsidR="00DF3870" w:rsidRDefault="00164D5B">
            <w:pPr>
              <w:pStyle w:val="TableParagraph"/>
              <w:spacing w:before="205"/>
              <w:ind w:left="69"/>
            </w:pPr>
            <w:r>
              <w:rPr>
                <w:spacing w:val="-2"/>
              </w:rPr>
              <w:t>7.2.1.0</w:t>
            </w:r>
          </w:p>
        </w:tc>
        <w:tc>
          <w:tcPr>
            <w:tcW w:w="7514" w:type="dxa"/>
          </w:tcPr>
          <w:p w14:paraId="6812C08A" w14:textId="77777777" w:rsidR="00DF3870" w:rsidRDefault="00164D5B">
            <w:pPr>
              <w:pStyle w:val="TableParagraph"/>
              <w:spacing w:before="71"/>
              <w:ind w:left="68"/>
            </w:pPr>
            <w:r>
              <w:t>(No</w:t>
            </w:r>
            <w:r>
              <w:rPr>
                <w:spacing w:val="-3"/>
              </w:rPr>
              <w:t xml:space="preserve"> </w:t>
            </w:r>
            <w:r>
              <w:t>aplica)</w:t>
            </w:r>
            <w:r>
              <w:rPr>
                <w:spacing w:val="-6"/>
              </w:rPr>
              <w:t xml:space="preserve"> </w:t>
            </w:r>
            <w:r>
              <w:t>Acciones</w:t>
            </w:r>
            <w:r>
              <w:rPr>
                <w:spacing w:val="-5"/>
              </w:rPr>
              <w:t xml:space="preserve"> </w:t>
            </w:r>
            <w:r>
              <w:t>y</w:t>
            </w:r>
            <w:r>
              <w:rPr>
                <w:spacing w:val="-3"/>
              </w:rPr>
              <w:t xml:space="preserve"> </w:t>
            </w:r>
            <w:r>
              <w:t>participaciones</w:t>
            </w:r>
            <w:r>
              <w:rPr>
                <w:spacing w:val="-5"/>
              </w:rPr>
              <w:t xml:space="preserve"> </w:t>
            </w:r>
            <w:r>
              <w:t>de</w:t>
            </w:r>
            <w:r>
              <w:rPr>
                <w:spacing w:val="-3"/>
              </w:rPr>
              <w:t xml:space="preserve"> </w:t>
            </w:r>
            <w:r>
              <w:t>capital</w:t>
            </w:r>
            <w:r>
              <w:rPr>
                <w:spacing w:val="-3"/>
              </w:rPr>
              <w:t xml:space="preserve"> </w:t>
            </w:r>
            <w:r>
              <w:t>en</w:t>
            </w:r>
            <w:r>
              <w:rPr>
                <w:spacing w:val="-6"/>
              </w:rPr>
              <w:t xml:space="preserve"> </w:t>
            </w:r>
            <w:r>
              <w:t>entidades</w:t>
            </w:r>
            <w:r>
              <w:rPr>
                <w:spacing w:val="-3"/>
              </w:rPr>
              <w:t xml:space="preserve"> </w:t>
            </w:r>
            <w:r>
              <w:t>paraestatales</w:t>
            </w:r>
            <w:r>
              <w:rPr>
                <w:spacing w:val="-3"/>
              </w:rPr>
              <w:t xml:space="preserve"> </w:t>
            </w:r>
            <w:r>
              <w:t>no empresariales y no financieras con fines de política económica</w:t>
            </w:r>
          </w:p>
        </w:tc>
        <w:tc>
          <w:tcPr>
            <w:tcW w:w="1702" w:type="dxa"/>
          </w:tcPr>
          <w:p w14:paraId="32715A8E" w14:textId="77777777" w:rsidR="00DF3870" w:rsidRDefault="00164D5B">
            <w:pPr>
              <w:pStyle w:val="TableParagraph"/>
              <w:spacing w:before="205"/>
              <w:ind w:right="48"/>
              <w:jc w:val="right"/>
            </w:pPr>
            <w:r>
              <w:rPr>
                <w:spacing w:val="-4"/>
              </w:rPr>
              <w:t>0.00</w:t>
            </w:r>
          </w:p>
        </w:tc>
        <w:tc>
          <w:tcPr>
            <w:tcW w:w="161" w:type="dxa"/>
            <w:vMerge/>
            <w:tcBorders>
              <w:top w:val="nil"/>
              <w:bottom w:val="nil"/>
              <w:right w:val="nil"/>
            </w:tcBorders>
          </w:tcPr>
          <w:p w14:paraId="41ABCD0E" w14:textId="77777777" w:rsidR="00DF3870" w:rsidRDefault="00DF3870">
            <w:pPr>
              <w:rPr>
                <w:sz w:val="2"/>
                <w:szCs w:val="2"/>
              </w:rPr>
            </w:pPr>
          </w:p>
        </w:tc>
      </w:tr>
      <w:tr w:rsidR="00DF3870" w14:paraId="0A92E910" w14:textId="77777777">
        <w:trPr>
          <w:trHeight w:val="645"/>
        </w:trPr>
        <w:tc>
          <w:tcPr>
            <w:tcW w:w="1136" w:type="dxa"/>
          </w:tcPr>
          <w:p w14:paraId="02C6DDC1" w14:textId="77777777" w:rsidR="00DF3870" w:rsidRDefault="00164D5B">
            <w:pPr>
              <w:pStyle w:val="TableParagraph"/>
              <w:spacing w:before="188"/>
              <w:ind w:left="69"/>
            </w:pPr>
            <w:r>
              <w:rPr>
                <w:spacing w:val="-2"/>
              </w:rPr>
              <w:t>7.2.1.1</w:t>
            </w:r>
          </w:p>
        </w:tc>
        <w:tc>
          <w:tcPr>
            <w:tcW w:w="7514" w:type="dxa"/>
          </w:tcPr>
          <w:p w14:paraId="2235E37F" w14:textId="77777777" w:rsidR="00DF3870" w:rsidRDefault="00164D5B">
            <w:pPr>
              <w:pStyle w:val="TableParagraph"/>
              <w:spacing w:before="54"/>
              <w:ind w:left="68"/>
            </w:pPr>
            <w:r>
              <w:t>(No</w:t>
            </w:r>
            <w:r>
              <w:rPr>
                <w:spacing w:val="-3"/>
              </w:rPr>
              <w:t xml:space="preserve"> </w:t>
            </w:r>
            <w:r>
              <w:t>aplica)</w:t>
            </w:r>
            <w:r>
              <w:rPr>
                <w:spacing w:val="-6"/>
              </w:rPr>
              <w:t xml:space="preserve"> </w:t>
            </w:r>
            <w:r>
              <w:t>Acciones</w:t>
            </w:r>
            <w:r>
              <w:rPr>
                <w:spacing w:val="-5"/>
              </w:rPr>
              <w:t xml:space="preserve"> </w:t>
            </w:r>
            <w:r>
              <w:t>y</w:t>
            </w:r>
            <w:r>
              <w:rPr>
                <w:spacing w:val="-3"/>
              </w:rPr>
              <w:t xml:space="preserve"> </w:t>
            </w:r>
            <w:r>
              <w:t>participaciones</w:t>
            </w:r>
            <w:r>
              <w:rPr>
                <w:spacing w:val="-5"/>
              </w:rPr>
              <w:t xml:space="preserve"> </w:t>
            </w:r>
            <w:r>
              <w:t>de</w:t>
            </w:r>
            <w:r>
              <w:rPr>
                <w:spacing w:val="-3"/>
              </w:rPr>
              <w:t xml:space="preserve"> </w:t>
            </w:r>
            <w:r>
              <w:t>capital</w:t>
            </w:r>
            <w:r>
              <w:rPr>
                <w:spacing w:val="-3"/>
              </w:rPr>
              <w:t xml:space="preserve"> </w:t>
            </w:r>
            <w:r>
              <w:t>en</w:t>
            </w:r>
            <w:r>
              <w:rPr>
                <w:spacing w:val="-6"/>
              </w:rPr>
              <w:t xml:space="preserve"> </w:t>
            </w:r>
            <w:r>
              <w:t>entidades</w:t>
            </w:r>
            <w:r>
              <w:rPr>
                <w:spacing w:val="-3"/>
              </w:rPr>
              <w:t xml:space="preserve"> </w:t>
            </w:r>
            <w:r>
              <w:t>paraestatales</w:t>
            </w:r>
            <w:r>
              <w:rPr>
                <w:spacing w:val="-3"/>
              </w:rPr>
              <w:t xml:space="preserve"> </w:t>
            </w:r>
            <w:r>
              <w:t>no empresariales y no financieras con fines de política económica</w:t>
            </w:r>
          </w:p>
        </w:tc>
        <w:tc>
          <w:tcPr>
            <w:tcW w:w="1702" w:type="dxa"/>
          </w:tcPr>
          <w:p w14:paraId="08654354" w14:textId="77777777" w:rsidR="00DF3870" w:rsidRDefault="00164D5B">
            <w:pPr>
              <w:pStyle w:val="TableParagraph"/>
              <w:spacing w:before="188"/>
              <w:ind w:right="48"/>
              <w:jc w:val="right"/>
            </w:pPr>
            <w:r>
              <w:rPr>
                <w:spacing w:val="-4"/>
              </w:rPr>
              <w:t>0.00</w:t>
            </w:r>
          </w:p>
        </w:tc>
        <w:tc>
          <w:tcPr>
            <w:tcW w:w="161" w:type="dxa"/>
            <w:vMerge/>
            <w:tcBorders>
              <w:top w:val="nil"/>
              <w:bottom w:val="nil"/>
              <w:right w:val="nil"/>
            </w:tcBorders>
          </w:tcPr>
          <w:p w14:paraId="2FD49CDF" w14:textId="77777777" w:rsidR="00DF3870" w:rsidRDefault="00DF3870">
            <w:pPr>
              <w:rPr>
                <w:sz w:val="2"/>
                <w:szCs w:val="2"/>
              </w:rPr>
            </w:pPr>
          </w:p>
        </w:tc>
      </w:tr>
      <w:tr w:rsidR="00DF3870" w14:paraId="34E5D88E" w14:textId="77777777">
        <w:trPr>
          <w:trHeight w:val="680"/>
        </w:trPr>
        <w:tc>
          <w:tcPr>
            <w:tcW w:w="1136" w:type="dxa"/>
          </w:tcPr>
          <w:p w14:paraId="4103BA51" w14:textId="77777777" w:rsidR="00DF3870" w:rsidRDefault="00164D5B">
            <w:pPr>
              <w:pStyle w:val="TableParagraph"/>
              <w:spacing w:before="205"/>
              <w:ind w:left="69"/>
            </w:pPr>
            <w:r>
              <w:rPr>
                <w:spacing w:val="-2"/>
              </w:rPr>
              <w:t>7.2.2.0</w:t>
            </w:r>
          </w:p>
        </w:tc>
        <w:tc>
          <w:tcPr>
            <w:tcW w:w="7514" w:type="dxa"/>
          </w:tcPr>
          <w:p w14:paraId="470F9569" w14:textId="77777777" w:rsidR="00DF3870" w:rsidRDefault="00164D5B">
            <w:pPr>
              <w:pStyle w:val="TableParagraph"/>
              <w:spacing w:before="71"/>
              <w:ind w:left="68"/>
            </w:pPr>
            <w:r>
              <w:t>(No</w:t>
            </w:r>
            <w:r>
              <w:rPr>
                <w:spacing w:val="-3"/>
              </w:rPr>
              <w:t xml:space="preserve"> </w:t>
            </w:r>
            <w:r>
              <w:t>aplica)</w:t>
            </w:r>
            <w:r>
              <w:rPr>
                <w:spacing w:val="-7"/>
              </w:rPr>
              <w:t xml:space="preserve"> </w:t>
            </w:r>
            <w:r>
              <w:t>Acciones</w:t>
            </w:r>
            <w:r>
              <w:rPr>
                <w:spacing w:val="-6"/>
              </w:rPr>
              <w:t xml:space="preserve"> </w:t>
            </w:r>
            <w:r>
              <w:t>y</w:t>
            </w:r>
            <w:r>
              <w:rPr>
                <w:spacing w:val="-4"/>
              </w:rPr>
              <w:t xml:space="preserve"> </w:t>
            </w:r>
            <w:r>
              <w:t>participaciones</w:t>
            </w:r>
            <w:r>
              <w:rPr>
                <w:spacing w:val="-6"/>
              </w:rPr>
              <w:t xml:space="preserve"> </w:t>
            </w:r>
            <w:r>
              <w:t>de</w:t>
            </w:r>
            <w:r>
              <w:rPr>
                <w:spacing w:val="-4"/>
              </w:rPr>
              <w:t xml:space="preserve"> </w:t>
            </w:r>
            <w:r>
              <w:t>capital</w:t>
            </w:r>
            <w:r>
              <w:rPr>
                <w:spacing w:val="-4"/>
              </w:rPr>
              <w:t xml:space="preserve"> </w:t>
            </w:r>
            <w:r>
              <w:t>en</w:t>
            </w:r>
            <w:r>
              <w:rPr>
                <w:spacing w:val="-7"/>
              </w:rPr>
              <w:t xml:space="preserve"> </w:t>
            </w:r>
            <w:r>
              <w:t>entidades</w:t>
            </w:r>
            <w:r>
              <w:rPr>
                <w:spacing w:val="-3"/>
              </w:rPr>
              <w:t xml:space="preserve"> </w:t>
            </w:r>
            <w:r>
              <w:t>paraestatales empresariales y no financieras con fines de política económica</w:t>
            </w:r>
          </w:p>
        </w:tc>
        <w:tc>
          <w:tcPr>
            <w:tcW w:w="1702" w:type="dxa"/>
          </w:tcPr>
          <w:p w14:paraId="3BE3AAC5" w14:textId="77777777" w:rsidR="00DF3870" w:rsidRDefault="00164D5B">
            <w:pPr>
              <w:pStyle w:val="TableParagraph"/>
              <w:spacing w:before="205"/>
              <w:ind w:right="48"/>
              <w:jc w:val="right"/>
            </w:pPr>
            <w:r>
              <w:rPr>
                <w:spacing w:val="-4"/>
              </w:rPr>
              <w:t>0.00</w:t>
            </w:r>
          </w:p>
        </w:tc>
        <w:tc>
          <w:tcPr>
            <w:tcW w:w="161" w:type="dxa"/>
            <w:vMerge/>
            <w:tcBorders>
              <w:top w:val="nil"/>
              <w:bottom w:val="nil"/>
              <w:right w:val="nil"/>
            </w:tcBorders>
          </w:tcPr>
          <w:p w14:paraId="281B284D" w14:textId="77777777" w:rsidR="00DF3870" w:rsidRDefault="00DF3870">
            <w:pPr>
              <w:rPr>
                <w:sz w:val="2"/>
                <w:szCs w:val="2"/>
              </w:rPr>
            </w:pPr>
          </w:p>
        </w:tc>
      </w:tr>
      <w:tr w:rsidR="00DF3870" w14:paraId="181AD99D" w14:textId="77777777">
        <w:trPr>
          <w:trHeight w:val="644"/>
        </w:trPr>
        <w:tc>
          <w:tcPr>
            <w:tcW w:w="1136" w:type="dxa"/>
          </w:tcPr>
          <w:p w14:paraId="70B19D78" w14:textId="77777777" w:rsidR="00DF3870" w:rsidRDefault="00164D5B">
            <w:pPr>
              <w:pStyle w:val="TableParagraph"/>
              <w:spacing w:before="186"/>
              <w:ind w:left="69"/>
            </w:pPr>
            <w:r>
              <w:rPr>
                <w:spacing w:val="-2"/>
              </w:rPr>
              <w:t>7.2.2.1</w:t>
            </w:r>
          </w:p>
        </w:tc>
        <w:tc>
          <w:tcPr>
            <w:tcW w:w="7514" w:type="dxa"/>
          </w:tcPr>
          <w:p w14:paraId="68F2F549" w14:textId="77777777" w:rsidR="00DF3870" w:rsidRDefault="00164D5B">
            <w:pPr>
              <w:pStyle w:val="TableParagraph"/>
              <w:spacing w:before="51"/>
              <w:ind w:left="68"/>
            </w:pPr>
            <w:r>
              <w:t>No</w:t>
            </w:r>
            <w:r>
              <w:rPr>
                <w:spacing w:val="-3"/>
              </w:rPr>
              <w:t xml:space="preserve"> </w:t>
            </w:r>
            <w:r>
              <w:t>aplica)</w:t>
            </w:r>
            <w:r>
              <w:rPr>
                <w:spacing w:val="-4"/>
              </w:rPr>
              <w:t xml:space="preserve"> </w:t>
            </w:r>
            <w:r>
              <w:t>Acciones</w:t>
            </w:r>
            <w:r>
              <w:rPr>
                <w:spacing w:val="-6"/>
              </w:rPr>
              <w:t xml:space="preserve"> </w:t>
            </w:r>
            <w:r>
              <w:t>y</w:t>
            </w:r>
            <w:r>
              <w:rPr>
                <w:spacing w:val="-4"/>
              </w:rPr>
              <w:t xml:space="preserve"> </w:t>
            </w:r>
            <w:r>
              <w:t>participaciones</w:t>
            </w:r>
            <w:r>
              <w:rPr>
                <w:spacing w:val="-3"/>
              </w:rPr>
              <w:t xml:space="preserve"> </w:t>
            </w:r>
            <w:r>
              <w:t>de</w:t>
            </w:r>
            <w:r>
              <w:rPr>
                <w:spacing w:val="-4"/>
              </w:rPr>
              <w:t xml:space="preserve"> </w:t>
            </w:r>
            <w:r>
              <w:t>capital</w:t>
            </w:r>
            <w:r>
              <w:rPr>
                <w:spacing w:val="-7"/>
              </w:rPr>
              <w:t xml:space="preserve"> </w:t>
            </w:r>
            <w:r>
              <w:t>en</w:t>
            </w:r>
            <w:r>
              <w:rPr>
                <w:spacing w:val="-5"/>
              </w:rPr>
              <w:t xml:space="preserve"> </w:t>
            </w:r>
            <w:r>
              <w:t>entidades</w:t>
            </w:r>
            <w:r>
              <w:rPr>
                <w:spacing w:val="-3"/>
              </w:rPr>
              <w:t xml:space="preserve"> </w:t>
            </w:r>
            <w:r>
              <w:t>paraestatales empresariales y no financieras con fines de política económica</w:t>
            </w:r>
          </w:p>
        </w:tc>
        <w:tc>
          <w:tcPr>
            <w:tcW w:w="1702" w:type="dxa"/>
          </w:tcPr>
          <w:p w14:paraId="4BB8D28D" w14:textId="77777777" w:rsidR="00DF3870" w:rsidRDefault="00164D5B">
            <w:pPr>
              <w:pStyle w:val="TableParagraph"/>
              <w:spacing w:before="186"/>
              <w:ind w:right="48"/>
              <w:jc w:val="right"/>
            </w:pPr>
            <w:r>
              <w:rPr>
                <w:spacing w:val="-4"/>
              </w:rPr>
              <w:t>0.00</w:t>
            </w:r>
          </w:p>
        </w:tc>
        <w:tc>
          <w:tcPr>
            <w:tcW w:w="161" w:type="dxa"/>
            <w:vMerge/>
            <w:tcBorders>
              <w:top w:val="nil"/>
              <w:bottom w:val="nil"/>
              <w:right w:val="nil"/>
            </w:tcBorders>
          </w:tcPr>
          <w:p w14:paraId="0C724DAF" w14:textId="77777777" w:rsidR="00DF3870" w:rsidRDefault="00DF3870">
            <w:pPr>
              <w:rPr>
                <w:sz w:val="2"/>
                <w:szCs w:val="2"/>
              </w:rPr>
            </w:pPr>
          </w:p>
        </w:tc>
      </w:tr>
      <w:tr w:rsidR="00DF3870" w14:paraId="761CEE2B" w14:textId="77777777">
        <w:trPr>
          <w:trHeight w:val="536"/>
        </w:trPr>
        <w:tc>
          <w:tcPr>
            <w:tcW w:w="1136" w:type="dxa"/>
          </w:tcPr>
          <w:p w14:paraId="591B27DD" w14:textId="77777777" w:rsidR="00DF3870" w:rsidRDefault="00164D5B">
            <w:pPr>
              <w:pStyle w:val="TableParagraph"/>
              <w:spacing w:before="133"/>
              <w:ind w:left="69"/>
            </w:pPr>
            <w:r>
              <w:rPr>
                <w:spacing w:val="-2"/>
              </w:rPr>
              <w:t>7.2.3.0</w:t>
            </w:r>
          </w:p>
        </w:tc>
        <w:tc>
          <w:tcPr>
            <w:tcW w:w="7514" w:type="dxa"/>
          </w:tcPr>
          <w:p w14:paraId="01D51C3C" w14:textId="77777777" w:rsidR="00DF3870" w:rsidRDefault="00164D5B">
            <w:pPr>
              <w:pStyle w:val="TableParagraph"/>
              <w:spacing w:before="0" w:line="267" w:lineRule="exact"/>
              <w:ind w:left="68"/>
            </w:pPr>
            <w:r>
              <w:t>(No</w:t>
            </w:r>
            <w:r>
              <w:rPr>
                <w:spacing w:val="-6"/>
              </w:rPr>
              <w:t xml:space="preserve"> </w:t>
            </w:r>
            <w:r>
              <w:t>aplica)</w:t>
            </w:r>
            <w:r>
              <w:rPr>
                <w:spacing w:val="-7"/>
              </w:rPr>
              <w:t xml:space="preserve"> </w:t>
            </w:r>
            <w:r>
              <w:t>Acciones</w:t>
            </w:r>
            <w:r>
              <w:rPr>
                <w:spacing w:val="-7"/>
              </w:rPr>
              <w:t xml:space="preserve"> </w:t>
            </w:r>
            <w:r>
              <w:t>y</w:t>
            </w:r>
            <w:r>
              <w:rPr>
                <w:spacing w:val="-4"/>
              </w:rPr>
              <w:t xml:space="preserve"> </w:t>
            </w:r>
            <w:r>
              <w:t>participaciones</w:t>
            </w:r>
            <w:r>
              <w:rPr>
                <w:spacing w:val="-7"/>
              </w:rPr>
              <w:t xml:space="preserve"> </w:t>
            </w:r>
            <w:r>
              <w:t>de</w:t>
            </w:r>
            <w:r>
              <w:rPr>
                <w:spacing w:val="-4"/>
              </w:rPr>
              <w:t xml:space="preserve"> </w:t>
            </w:r>
            <w:r>
              <w:t>capital</w:t>
            </w:r>
            <w:r>
              <w:rPr>
                <w:spacing w:val="-5"/>
              </w:rPr>
              <w:t xml:space="preserve"> </w:t>
            </w:r>
            <w:r>
              <w:t>en</w:t>
            </w:r>
            <w:r>
              <w:rPr>
                <w:spacing w:val="-5"/>
              </w:rPr>
              <w:t xml:space="preserve"> </w:t>
            </w:r>
            <w:r>
              <w:t>instituciones</w:t>
            </w:r>
            <w:r>
              <w:rPr>
                <w:spacing w:val="-4"/>
              </w:rPr>
              <w:t xml:space="preserve"> </w:t>
            </w:r>
            <w:r>
              <w:rPr>
                <w:spacing w:val="-2"/>
              </w:rPr>
              <w:t>paraestatales</w:t>
            </w:r>
          </w:p>
          <w:p w14:paraId="67A8E031" w14:textId="77777777" w:rsidR="00DF3870" w:rsidRDefault="00164D5B">
            <w:pPr>
              <w:pStyle w:val="TableParagraph"/>
              <w:spacing w:before="0" w:line="249" w:lineRule="exact"/>
              <w:ind w:left="68"/>
            </w:pPr>
            <w:r>
              <w:t>públicas</w:t>
            </w:r>
            <w:r>
              <w:rPr>
                <w:spacing w:val="-5"/>
              </w:rPr>
              <w:t xml:space="preserve"> </w:t>
            </w:r>
            <w:r>
              <w:t>financieras</w:t>
            </w:r>
            <w:r>
              <w:rPr>
                <w:spacing w:val="-4"/>
              </w:rPr>
              <w:t xml:space="preserve"> </w:t>
            </w:r>
            <w:r>
              <w:t>con</w:t>
            </w:r>
            <w:r>
              <w:rPr>
                <w:spacing w:val="-6"/>
              </w:rPr>
              <w:t xml:space="preserve"> </w:t>
            </w:r>
            <w:r>
              <w:t>fines</w:t>
            </w:r>
            <w:r>
              <w:rPr>
                <w:spacing w:val="-3"/>
              </w:rPr>
              <w:t xml:space="preserve"> </w:t>
            </w:r>
            <w:r>
              <w:t>de</w:t>
            </w:r>
            <w:r>
              <w:rPr>
                <w:spacing w:val="-4"/>
              </w:rPr>
              <w:t xml:space="preserve"> </w:t>
            </w:r>
            <w:r>
              <w:t>política</w:t>
            </w:r>
            <w:r>
              <w:rPr>
                <w:spacing w:val="-7"/>
              </w:rPr>
              <w:t xml:space="preserve"> </w:t>
            </w:r>
            <w:r>
              <w:rPr>
                <w:spacing w:val="-2"/>
              </w:rPr>
              <w:t>económica</w:t>
            </w:r>
          </w:p>
        </w:tc>
        <w:tc>
          <w:tcPr>
            <w:tcW w:w="1702" w:type="dxa"/>
          </w:tcPr>
          <w:p w14:paraId="54ADB30F" w14:textId="77777777" w:rsidR="00DF3870" w:rsidRDefault="00164D5B">
            <w:pPr>
              <w:pStyle w:val="TableParagraph"/>
              <w:spacing w:before="133"/>
              <w:ind w:right="48"/>
              <w:jc w:val="right"/>
            </w:pPr>
            <w:r>
              <w:rPr>
                <w:spacing w:val="-4"/>
              </w:rPr>
              <w:t>0.00</w:t>
            </w:r>
          </w:p>
        </w:tc>
        <w:tc>
          <w:tcPr>
            <w:tcW w:w="161" w:type="dxa"/>
            <w:vMerge/>
            <w:tcBorders>
              <w:top w:val="nil"/>
              <w:bottom w:val="nil"/>
              <w:right w:val="nil"/>
            </w:tcBorders>
          </w:tcPr>
          <w:p w14:paraId="26BB2F93" w14:textId="77777777" w:rsidR="00DF3870" w:rsidRDefault="00DF3870">
            <w:pPr>
              <w:rPr>
                <w:sz w:val="2"/>
                <w:szCs w:val="2"/>
              </w:rPr>
            </w:pPr>
          </w:p>
        </w:tc>
      </w:tr>
      <w:tr w:rsidR="00DF3870" w14:paraId="1C622D08" w14:textId="77777777">
        <w:trPr>
          <w:trHeight w:val="536"/>
        </w:trPr>
        <w:tc>
          <w:tcPr>
            <w:tcW w:w="1136" w:type="dxa"/>
          </w:tcPr>
          <w:p w14:paraId="4EE9EAAC" w14:textId="77777777" w:rsidR="00DF3870" w:rsidRDefault="00164D5B">
            <w:pPr>
              <w:pStyle w:val="TableParagraph"/>
              <w:spacing w:before="133"/>
              <w:ind w:left="69"/>
            </w:pPr>
            <w:r>
              <w:rPr>
                <w:spacing w:val="-2"/>
              </w:rPr>
              <w:t>7.2.3.1</w:t>
            </w:r>
          </w:p>
        </w:tc>
        <w:tc>
          <w:tcPr>
            <w:tcW w:w="7514" w:type="dxa"/>
          </w:tcPr>
          <w:p w14:paraId="7EDC967B" w14:textId="77777777" w:rsidR="00DF3870" w:rsidRDefault="00164D5B">
            <w:pPr>
              <w:pStyle w:val="TableParagraph"/>
              <w:spacing w:before="0" w:line="267" w:lineRule="exact"/>
              <w:ind w:left="68"/>
            </w:pPr>
            <w:r>
              <w:t>(No</w:t>
            </w:r>
            <w:r>
              <w:rPr>
                <w:spacing w:val="-6"/>
              </w:rPr>
              <w:t xml:space="preserve"> </w:t>
            </w:r>
            <w:r>
              <w:t>aplica)</w:t>
            </w:r>
            <w:r>
              <w:rPr>
                <w:spacing w:val="-7"/>
              </w:rPr>
              <w:t xml:space="preserve"> </w:t>
            </w:r>
            <w:r>
              <w:t>Acciones</w:t>
            </w:r>
            <w:r>
              <w:rPr>
                <w:spacing w:val="-7"/>
              </w:rPr>
              <w:t xml:space="preserve"> </w:t>
            </w:r>
            <w:r>
              <w:t>y</w:t>
            </w:r>
            <w:r>
              <w:rPr>
                <w:spacing w:val="-4"/>
              </w:rPr>
              <w:t xml:space="preserve"> </w:t>
            </w:r>
            <w:r>
              <w:t>participaciones</w:t>
            </w:r>
            <w:r>
              <w:rPr>
                <w:spacing w:val="-7"/>
              </w:rPr>
              <w:t xml:space="preserve"> </w:t>
            </w:r>
            <w:r>
              <w:t>de</w:t>
            </w:r>
            <w:r>
              <w:rPr>
                <w:spacing w:val="-4"/>
              </w:rPr>
              <w:t xml:space="preserve"> </w:t>
            </w:r>
            <w:r>
              <w:t>capital</w:t>
            </w:r>
            <w:r>
              <w:rPr>
                <w:spacing w:val="-5"/>
              </w:rPr>
              <w:t xml:space="preserve"> </w:t>
            </w:r>
            <w:r>
              <w:t>en</w:t>
            </w:r>
            <w:r>
              <w:rPr>
                <w:spacing w:val="-5"/>
              </w:rPr>
              <w:t xml:space="preserve"> </w:t>
            </w:r>
            <w:r>
              <w:t>instituciones</w:t>
            </w:r>
            <w:r>
              <w:rPr>
                <w:spacing w:val="-4"/>
              </w:rPr>
              <w:t xml:space="preserve"> </w:t>
            </w:r>
            <w:r>
              <w:rPr>
                <w:spacing w:val="-2"/>
              </w:rPr>
              <w:t>paraestatales</w:t>
            </w:r>
          </w:p>
          <w:p w14:paraId="6F85F041" w14:textId="77777777" w:rsidR="00DF3870" w:rsidRDefault="00164D5B">
            <w:pPr>
              <w:pStyle w:val="TableParagraph"/>
              <w:spacing w:before="0" w:line="249" w:lineRule="exact"/>
              <w:ind w:left="68"/>
            </w:pPr>
            <w:r>
              <w:t>públicas</w:t>
            </w:r>
            <w:r>
              <w:rPr>
                <w:spacing w:val="-5"/>
              </w:rPr>
              <w:t xml:space="preserve"> </w:t>
            </w:r>
            <w:r>
              <w:t>financieras</w:t>
            </w:r>
            <w:r>
              <w:rPr>
                <w:spacing w:val="-4"/>
              </w:rPr>
              <w:t xml:space="preserve"> </w:t>
            </w:r>
            <w:r>
              <w:t>con</w:t>
            </w:r>
            <w:r>
              <w:rPr>
                <w:spacing w:val="-6"/>
              </w:rPr>
              <w:t xml:space="preserve"> </w:t>
            </w:r>
            <w:r>
              <w:t>fines</w:t>
            </w:r>
            <w:r>
              <w:rPr>
                <w:spacing w:val="-3"/>
              </w:rPr>
              <w:t xml:space="preserve"> </w:t>
            </w:r>
            <w:r>
              <w:t>de</w:t>
            </w:r>
            <w:r>
              <w:rPr>
                <w:spacing w:val="-4"/>
              </w:rPr>
              <w:t xml:space="preserve"> </w:t>
            </w:r>
            <w:r>
              <w:t>política</w:t>
            </w:r>
            <w:r>
              <w:rPr>
                <w:spacing w:val="-7"/>
              </w:rPr>
              <w:t xml:space="preserve"> </w:t>
            </w:r>
            <w:r>
              <w:rPr>
                <w:spacing w:val="-2"/>
              </w:rPr>
              <w:t>económica</w:t>
            </w:r>
          </w:p>
        </w:tc>
        <w:tc>
          <w:tcPr>
            <w:tcW w:w="1702" w:type="dxa"/>
          </w:tcPr>
          <w:p w14:paraId="005EEC52" w14:textId="77777777" w:rsidR="00DF3870" w:rsidRDefault="00164D5B">
            <w:pPr>
              <w:pStyle w:val="TableParagraph"/>
              <w:spacing w:before="133"/>
              <w:ind w:right="48"/>
              <w:jc w:val="right"/>
            </w:pPr>
            <w:r>
              <w:rPr>
                <w:spacing w:val="-4"/>
              </w:rPr>
              <w:t>0.00</w:t>
            </w:r>
          </w:p>
        </w:tc>
        <w:tc>
          <w:tcPr>
            <w:tcW w:w="161" w:type="dxa"/>
            <w:vMerge/>
            <w:tcBorders>
              <w:top w:val="nil"/>
              <w:bottom w:val="nil"/>
              <w:right w:val="nil"/>
            </w:tcBorders>
          </w:tcPr>
          <w:p w14:paraId="549CBF42" w14:textId="77777777" w:rsidR="00DF3870" w:rsidRDefault="00DF3870">
            <w:pPr>
              <w:rPr>
                <w:sz w:val="2"/>
                <w:szCs w:val="2"/>
              </w:rPr>
            </w:pPr>
          </w:p>
        </w:tc>
      </w:tr>
    </w:tbl>
    <w:p w14:paraId="7D665CE6" w14:textId="77777777" w:rsidR="00DF3870" w:rsidRDefault="00164D5B">
      <w:pPr>
        <w:spacing w:before="13"/>
        <w:rPr>
          <w:sz w:val="24"/>
        </w:rPr>
      </w:pPr>
      <w:r>
        <w:rPr>
          <w:noProof/>
          <w:sz w:val="24"/>
        </w:rPr>
        <w:drawing>
          <wp:anchor distT="0" distB="0" distL="0" distR="0" simplePos="0" relativeHeight="479071232" behindDoc="1" locked="0" layoutInCell="1" allowOverlap="1" wp14:anchorId="02C34005" wp14:editId="177BABA7">
            <wp:simplePos x="0" y="0"/>
            <wp:positionH relativeFrom="page">
              <wp:posOffset>10161</wp:posOffset>
            </wp:positionH>
            <wp:positionV relativeFrom="page">
              <wp:posOffset>145569</wp:posOffset>
            </wp:positionV>
            <wp:extent cx="7762239" cy="9888758"/>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 cstate="print"/>
                    <a:stretch>
                      <a:fillRect/>
                    </a:stretch>
                  </pic:blipFill>
                  <pic:spPr>
                    <a:xfrm>
                      <a:off x="0" y="0"/>
                      <a:ext cx="7762239" cy="9888758"/>
                    </a:xfrm>
                    <a:prstGeom prst="rect">
                      <a:avLst/>
                    </a:prstGeom>
                  </pic:spPr>
                </pic:pic>
              </a:graphicData>
            </a:graphic>
          </wp:anchor>
        </w:drawing>
      </w:r>
    </w:p>
    <w:p w14:paraId="5B06F151"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32</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3464A3BE"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1A02C23A" w14:textId="77777777">
        <w:trPr>
          <w:trHeight w:val="537"/>
        </w:trPr>
        <w:tc>
          <w:tcPr>
            <w:tcW w:w="1136" w:type="dxa"/>
            <w:tcBorders>
              <w:top w:val="nil"/>
            </w:tcBorders>
          </w:tcPr>
          <w:p w14:paraId="13EA7868" w14:textId="77777777" w:rsidR="00DF3870" w:rsidRDefault="00164D5B">
            <w:pPr>
              <w:pStyle w:val="TableParagraph"/>
              <w:spacing w:before="133"/>
              <w:ind w:left="69"/>
            </w:pPr>
            <w:r>
              <w:rPr>
                <w:spacing w:val="-2"/>
              </w:rPr>
              <w:lastRenderedPageBreak/>
              <w:t>7.2.4.0</w:t>
            </w:r>
          </w:p>
        </w:tc>
        <w:tc>
          <w:tcPr>
            <w:tcW w:w="7514" w:type="dxa"/>
            <w:tcBorders>
              <w:top w:val="nil"/>
            </w:tcBorders>
          </w:tcPr>
          <w:p w14:paraId="2519F318" w14:textId="77777777" w:rsidR="00DF3870" w:rsidRDefault="00164D5B">
            <w:pPr>
              <w:pStyle w:val="TableParagraph"/>
              <w:spacing w:before="0" w:line="268" w:lineRule="exact"/>
              <w:ind w:left="68"/>
            </w:pPr>
            <w:r>
              <w:t>(No</w:t>
            </w:r>
            <w:r>
              <w:rPr>
                <w:spacing w:val="-5"/>
              </w:rPr>
              <w:t xml:space="preserve"> </w:t>
            </w:r>
            <w:r>
              <w:t>aplica)</w:t>
            </w:r>
            <w:r>
              <w:rPr>
                <w:spacing w:val="-5"/>
              </w:rPr>
              <w:t xml:space="preserve"> </w:t>
            </w:r>
            <w:r>
              <w:t>Acciones</w:t>
            </w:r>
            <w:r>
              <w:rPr>
                <w:spacing w:val="-5"/>
              </w:rPr>
              <w:t xml:space="preserve"> </w:t>
            </w:r>
            <w:r>
              <w:t>y</w:t>
            </w:r>
            <w:r>
              <w:rPr>
                <w:spacing w:val="-3"/>
              </w:rPr>
              <w:t xml:space="preserve"> </w:t>
            </w:r>
            <w:r>
              <w:t>participaciones</w:t>
            </w:r>
            <w:r>
              <w:rPr>
                <w:spacing w:val="-5"/>
              </w:rPr>
              <w:t xml:space="preserve"> </w:t>
            </w:r>
            <w:r>
              <w:t>de</w:t>
            </w:r>
            <w:r>
              <w:rPr>
                <w:spacing w:val="-3"/>
              </w:rPr>
              <w:t xml:space="preserve"> </w:t>
            </w:r>
            <w:r>
              <w:t>capital</w:t>
            </w:r>
            <w:r>
              <w:rPr>
                <w:spacing w:val="-4"/>
              </w:rPr>
              <w:t xml:space="preserve"> </w:t>
            </w:r>
            <w:r>
              <w:t>en</w:t>
            </w:r>
            <w:r>
              <w:rPr>
                <w:spacing w:val="-5"/>
              </w:rPr>
              <w:t xml:space="preserve"> </w:t>
            </w:r>
            <w:r>
              <w:t>el</w:t>
            </w:r>
            <w:r>
              <w:rPr>
                <w:spacing w:val="-5"/>
              </w:rPr>
              <w:t xml:space="preserve"> </w:t>
            </w:r>
            <w:r>
              <w:t>sector</w:t>
            </w:r>
            <w:r>
              <w:rPr>
                <w:spacing w:val="-3"/>
              </w:rPr>
              <w:t xml:space="preserve"> </w:t>
            </w:r>
            <w:r>
              <w:t>privado</w:t>
            </w:r>
            <w:r>
              <w:rPr>
                <w:spacing w:val="-4"/>
              </w:rPr>
              <w:t xml:space="preserve"> </w:t>
            </w:r>
            <w:r>
              <w:t>con</w:t>
            </w:r>
            <w:r>
              <w:rPr>
                <w:spacing w:val="-4"/>
              </w:rPr>
              <w:t xml:space="preserve"> </w:t>
            </w:r>
            <w:r>
              <w:t>fines</w:t>
            </w:r>
            <w:r>
              <w:rPr>
                <w:spacing w:val="-2"/>
              </w:rPr>
              <w:t xml:space="preserve"> </w:t>
            </w:r>
            <w:r>
              <w:rPr>
                <w:spacing w:val="-5"/>
              </w:rPr>
              <w:t>de</w:t>
            </w:r>
          </w:p>
          <w:p w14:paraId="6F8F93DE" w14:textId="77777777" w:rsidR="00DF3870" w:rsidRDefault="00164D5B">
            <w:pPr>
              <w:pStyle w:val="TableParagraph"/>
              <w:spacing w:before="0" w:line="249" w:lineRule="exact"/>
              <w:ind w:left="68"/>
            </w:pPr>
            <w:r>
              <w:t>política</w:t>
            </w:r>
            <w:r>
              <w:rPr>
                <w:spacing w:val="-5"/>
              </w:rPr>
              <w:t xml:space="preserve"> </w:t>
            </w:r>
            <w:r>
              <w:rPr>
                <w:spacing w:val="-2"/>
              </w:rPr>
              <w:t>económica</w:t>
            </w:r>
          </w:p>
        </w:tc>
        <w:tc>
          <w:tcPr>
            <w:tcW w:w="1702" w:type="dxa"/>
            <w:tcBorders>
              <w:top w:val="nil"/>
            </w:tcBorders>
          </w:tcPr>
          <w:p w14:paraId="722895AB" w14:textId="77777777" w:rsidR="00DF3870" w:rsidRDefault="00164D5B">
            <w:pPr>
              <w:pStyle w:val="TableParagraph"/>
              <w:spacing w:before="133"/>
              <w:ind w:right="48"/>
              <w:jc w:val="right"/>
            </w:pPr>
            <w:r>
              <w:rPr>
                <w:spacing w:val="-4"/>
              </w:rPr>
              <w:t>0.00</w:t>
            </w:r>
          </w:p>
        </w:tc>
      </w:tr>
      <w:tr w:rsidR="00DF3870" w14:paraId="3944B0DF" w14:textId="77777777">
        <w:trPr>
          <w:trHeight w:val="536"/>
        </w:trPr>
        <w:tc>
          <w:tcPr>
            <w:tcW w:w="1136" w:type="dxa"/>
          </w:tcPr>
          <w:p w14:paraId="76E1DD58" w14:textId="77777777" w:rsidR="00DF3870" w:rsidRDefault="00164D5B">
            <w:pPr>
              <w:pStyle w:val="TableParagraph"/>
              <w:spacing w:before="133"/>
              <w:ind w:left="69"/>
            </w:pPr>
            <w:r>
              <w:rPr>
                <w:spacing w:val="-2"/>
              </w:rPr>
              <w:t>7.2.4.1</w:t>
            </w:r>
          </w:p>
        </w:tc>
        <w:tc>
          <w:tcPr>
            <w:tcW w:w="7514" w:type="dxa"/>
          </w:tcPr>
          <w:p w14:paraId="51F5749A" w14:textId="77777777" w:rsidR="00DF3870" w:rsidRDefault="00164D5B">
            <w:pPr>
              <w:pStyle w:val="TableParagraph"/>
              <w:spacing w:before="0" w:line="267" w:lineRule="exact"/>
              <w:ind w:left="68"/>
            </w:pPr>
            <w:r>
              <w:t>(No</w:t>
            </w:r>
            <w:r>
              <w:rPr>
                <w:spacing w:val="-5"/>
              </w:rPr>
              <w:t xml:space="preserve"> </w:t>
            </w:r>
            <w:r>
              <w:t>aplica)</w:t>
            </w:r>
            <w:r>
              <w:rPr>
                <w:spacing w:val="-5"/>
              </w:rPr>
              <w:t xml:space="preserve"> </w:t>
            </w:r>
            <w:r>
              <w:t>Acciones</w:t>
            </w:r>
            <w:r>
              <w:rPr>
                <w:spacing w:val="-5"/>
              </w:rPr>
              <w:t xml:space="preserve"> </w:t>
            </w:r>
            <w:r>
              <w:t>y</w:t>
            </w:r>
            <w:r>
              <w:rPr>
                <w:spacing w:val="-3"/>
              </w:rPr>
              <w:t xml:space="preserve"> </w:t>
            </w:r>
            <w:r>
              <w:t>participaciones</w:t>
            </w:r>
            <w:r>
              <w:rPr>
                <w:spacing w:val="-5"/>
              </w:rPr>
              <w:t xml:space="preserve"> </w:t>
            </w:r>
            <w:r>
              <w:t>de</w:t>
            </w:r>
            <w:r>
              <w:rPr>
                <w:spacing w:val="-3"/>
              </w:rPr>
              <w:t xml:space="preserve"> </w:t>
            </w:r>
            <w:r>
              <w:t>capital</w:t>
            </w:r>
            <w:r>
              <w:rPr>
                <w:spacing w:val="-4"/>
              </w:rPr>
              <w:t xml:space="preserve"> </w:t>
            </w:r>
            <w:r>
              <w:t>en</w:t>
            </w:r>
            <w:r>
              <w:rPr>
                <w:spacing w:val="-5"/>
              </w:rPr>
              <w:t xml:space="preserve"> </w:t>
            </w:r>
            <w:r>
              <w:t>el</w:t>
            </w:r>
            <w:r>
              <w:rPr>
                <w:spacing w:val="-5"/>
              </w:rPr>
              <w:t xml:space="preserve"> </w:t>
            </w:r>
            <w:r>
              <w:t>sector</w:t>
            </w:r>
            <w:r>
              <w:rPr>
                <w:spacing w:val="-3"/>
              </w:rPr>
              <w:t xml:space="preserve"> </w:t>
            </w:r>
            <w:r>
              <w:t>privado</w:t>
            </w:r>
            <w:r>
              <w:rPr>
                <w:spacing w:val="-4"/>
              </w:rPr>
              <w:t xml:space="preserve"> </w:t>
            </w:r>
            <w:r>
              <w:t>con</w:t>
            </w:r>
            <w:r>
              <w:rPr>
                <w:spacing w:val="-4"/>
              </w:rPr>
              <w:t xml:space="preserve"> </w:t>
            </w:r>
            <w:r>
              <w:t>fines</w:t>
            </w:r>
            <w:r>
              <w:rPr>
                <w:spacing w:val="-2"/>
              </w:rPr>
              <w:t xml:space="preserve"> </w:t>
            </w:r>
            <w:r>
              <w:rPr>
                <w:spacing w:val="-5"/>
              </w:rPr>
              <w:t>de</w:t>
            </w:r>
          </w:p>
          <w:p w14:paraId="508706B2" w14:textId="77777777" w:rsidR="00DF3870" w:rsidRDefault="00164D5B">
            <w:pPr>
              <w:pStyle w:val="TableParagraph"/>
              <w:spacing w:before="0" w:line="249" w:lineRule="exact"/>
              <w:ind w:left="68"/>
            </w:pPr>
            <w:r>
              <w:t>política</w:t>
            </w:r>
            <w:r>
              <w:rPr>
                <w:spacing w:val="-5"/>
              </w:rPr>
              <w:t xml:space="preserve"> </w:t>
            </w:r>
            <w:r>
              <w:rPr>
                <w:spacing w:val="-2"/>
              </w:rPr>
              <w:t>económica</w:t>
            </w:r>
          </w:p>
        </w:tc>
        <w:tc>
          <w:tcPr>
            <w:tcW w:w="1702" w:type="dxa"/>
          </w:tcPr>
          <w:p w14:paraId="6718B0D4" w14:textId="77777777" w:rsidR="00DF3870" w:rsidRDefault="00164D5B">
            <w:pPr>
              <w:pStyle w:val="TableParagraph"/>
              <w:spacing w:before="133"/>
              <w:ind w:right="48"/>
              <w:jc w:val="right"/>
            </w:pPr>
            <w:r>
              <w:rPr>
                <w:spacing w:val="-4"/>
              </w:rPr>
              <w:t>0.00</w:t>
            </w:r>
          </w:p>
        </w:tc>
      </w:tr>
      <w:tr w:rsidR="00DF3870" w14:paraId="53F1B146" w14:textId="77777777">
        <w:trPr>
          <w:trHeight w:val="536"/>
        </w:trPr>
        <w:tc>
          <w:tcPr>
            <w:tcW w:w="1136" w:type="dxa"/>
          </w:tcPr>
          <w:p w14:paraId="1B423E85" w14:textId="77777777" w:rsidR="00DF3870" w:rsidRDefault="00164D5B">
            <w:pPr>
              <w:pStyle w:val="TableParagraph"/>
              <w:spacing w:before="133"/>
              <w:ind w:left="69"/>
            </w:pPr>
            <w:r>
              <w:rPr>
                <w:spacing w:val="-2"/>
              </w:rPr>
              <w:t>7.2.5.0</w:t>
            </w:r>
          </w:p>
        </w:tc>
        <w:tc>
          <w:tcPr>
            <w:tcW w:w="7514" w:type="dxa"/>
          </w:tcPr>
          <w:p w14:paraId="5765302F" w14:textId="77777777" w:rsidR="00DF3870" w:rsidRDefault="00164D5B">
            <w:pPr>
              <w:pStyle w:val="TableParagraph"/>
              <w:spacing w:before="0" w:line="267" w:lineRule="exact"/>
              <w:ind w:left="68"/>
            </w:pPr>
            <w:r>
              <w:t>(No</w:t>
            </w:r>
            <w:r>
              <w:rPr>
                <w:spacing w:val="-5"/>
              </w:rPr>
              <w:t xml:space="preserve"> </w:t>
            </w:r>
            <w:r>
              <w:t>aplica)</w:t>
            </w:r>
            <w:r>
              <w:rPr>
                <w:spacing w:val="-6"/>
              </w:rPr>
              <w:t xml:space="preserve"> </w:t>
            </w:r>
            <w:r>
              <w:t>Acciones</w:t>
            </w:r>
            <w:r>
              <w:rPr>
                <w:spacing w:val="-5"/>
              </w:rPr>
              <w:t xml:space="preserve"> </w:t>
            </w:r>
            <w:r>
              <w:t>y</w:t>
            </w:r>
            <w:r>
              <w:rPr>
                <w:spacing w:val="-4"/>
              </w:rPr>
              <w:t xml:space="preserve"> </w:t>
            </w:r>
            <w:r>
              <w:t>participaciones</w:t>
            </w:r>
            <w:r>
              <w:rPr>
                <w:spacing w:val="-5"/>
              </w:rPr>
              <w:t xml:space="preserve"> </w:t>
            </w:r>
            <w:r>
              <w:t>de</w:t>
            </w:r>
            <w:r>
              <w:rPr>
                <w:spacing w:val="-4"/>
              </w:rPr>
              <w:t xml:space="preserve"> </w:t>
            </w:r>
            <w:r>
              <w:t>capital</w:t>
            </w:r>
            <w:r>
              <w:rPr>
                <w:spacing w:val="-3"/>
              </w:rPr>
              <w:t xml:space="preserve"> </w:t>
            </w:r>
            <w:r>
              <w:t>en</w:t>
            </w:r>
            <w:r>
              <w:rPr>
                <w:spacing w:val="-6"/>
              </w:rPr>
              <w:t xml:space="preserve"> </w:t>
            </w:r>
            <w:r>
              <w:t>organismos</w:t>
            </w:r>
            <w:r>
              <w:rPr>
                <w:spacing w:val="-6"/>
              </w:rPr>
              <w:t xml:space="preserve"> </w:t>
            </w:r>
            <w:r>
              <w:rPr>
                <w:spacing w:val="-2"/>
              </w:rPr>
              <w:t>internacionales</w:t>
            </w:r>
          </w:p>
          <w:p w14:paraId="5FF659EF" w14:textId="77777777" w:rsidR="00DF3870" w:rsidRDefault="00164D5B">
            <w:pPr>
              <w:pStyle w:val="TableParagraph"/>
              <w:spacing w:before="0" w:line="249" w:lineRule="exact"/>
              <w:ind w:left="68"/>
            </w:pPr>
            <w:r>
              <w:t>con</w:t>
            </w:r>
            <w:r>
              <w:rPr>
                <w:spacing w:val="-4"/>
              </w:rPr>
              <w:t xml:space="preserve"> </w:t>
            </w:r>
            <w:r>
              <w:t>fines</w:t>
            </w:r>
            <w:r>
              <w:rPr>
                <w:spacing w:val="-3"/>
              </w:rPr>
              <w:t xml:space="preserve"> </w:t>
            </w:r>
            <w:r>
              <w:t>de</w:t>
            </w:r>
            <w:r>
              <w:rPr>
                <w:spacing w:val="-3"/>
              </w:rPr>
              <w:t xml:space="preserve"> </w:t>
            </w:r>
            <w:r>
              <w:t>política</w:t>
            </w:r>
            <w:r>
              <w:rPr>
                <w:spacing w:val="-3"/>
              </w:rPr>
              <w:t xml:space="preserve"> </w:t>
            </w:r>
            <w:r>
              <w:rPr>
                <w:spacing w:val="-2"/>
              </w:rPr>
              <w:t>económica</w:t>
            </w:r>
          </w:p>
        </w:tc>
        <w:tc>
          <w:tcPr>
            <w:tcW w:w="1702" w:type="dxa"/>
          </w:tcPr>
          <w:p w14:paraId="08E4FE05" w14:textId="77777777" w:rsidR="00DF3870" w:rsidRDefault="00164D5B">
            <w:pPr>
              <w:pStyle w:val="TableParagraph"/>
              <w:spacing w:before="133"/>
              <w:ind w:right="48"/>
              <w:jc w:val="right"/>
            </w:pPr>
            <w:r>
              <w:rPr>
                <w:spacing w:val="-4"/>
              </w:rPr>
              <w:t>0.00</w:t>
            </w:r>
          </w:p>
        </w:tc>
      </w:tr>
      <w:tr w:rsidR="00DF3870" w14:paraId="2E00703B" w14:textId="77777777">
        <w:trPr>
          <w:trHeight w:val="536"/>
        </w:trPr>
        <w:tc>
          <w:tcPr>
            <w:tcW w:w="1136" w:type="dxa"/>
          </w:tcPr>
          <w:p w14:paraId="7A2AB1C1" w14:textId="77777777" w:rsidR="00DF3870" w:rsidRDefault="00164D5B">
            <w:pPr>
              <w:pStyle w:val="TableParagraph"/>
              <w:spacing w:before="133"/>
              <w:ind w:left="69"/>
            </w:pPr>
            <w:r>
              <w:rPr>
                <w:spacing w:val="-2"/>
              </w:rPr>
              <w:t>7.2.5.1</w:t>
            </w:r>
          </w:p>
        </w:tc>
        <w:tc>
          <w:tcPr>
            <w:tcW w:w="7514" w:type="dxa"/>
          </w:tcPr>
          <w:p w14:paraId="52F22575" w14:textId="77777777" w:rsidR="00DF3870" w:rsidRDefault="00164D5B">
            <w:pPr>
              <w:pStyle w:val="TableParagraph"/>
              <w:spacing w:before="0" w:line="267" w:lineRule="exact"/>
              <w:ind w:left="68"/>
            </w:pPr>
            <w:r>
              <w:t>(No</w:t>
            </w:r>
            <w:r>
              <w:rPr>
                <w:spacing w:val="-5"/>
              </w:rPr>
              <w:t xml:space="preserve"> </w:t>
            </w:r>
            <w:r>
              <w:t>aplica)</w:t>
            </w:r>
            <w:r>
              <w:rPr>
                <w:spacing w:val="-6"/>
              </w:rPr>
              <w:t xml:space="preserve"> </w:t>
            </w:r>
            <w:r>
              <w:t>Acciones</w:t>
            </w:r>
            <w:r>
              <w:rPr>
                <w:spacing w:val="-5"/>
              </w:rPr>
              <w:t xml:space="preserve"> </w:t>
            </w:r>
            <w:r>
              <w:t>y</w:t>
            </w:r>
            <w:r>
              <w:rPr>
                <w:spacing w:val="-4"/>
              </w:rPr>
              <w:t xml:space="preserve"> </w:t>
            </w:r>
            <w:r>
              <w:t>participaciones</w:t>
            </w:r>
            <w:r>
              <w:rPr>
                <w:spacing w:val="-5"/>
              </w:rPr>
              <w:t xml:space="preserve"> </w:t>
            </w:r>
            <w:r>
              <w:t>de</w:t>
            </w:r>
            <w:r>
              <w:rPr>
                <w:spacing w:val="-4"/>
              </w:rPr>
              <w:t xml:space="preserve"> </w:t>
            </w:r>
            <w:r>
              <w:t>capital</w:t>
            </w:r>
            <w:r>
              <w:rPr>
                <w:spacing w:val="-3"/>
              </w:rPr>
              <w:t xml:space="preserve"> </w:t>
            </w:r>
            <w:r>
              <w:t>en</w:t>
            </w:r>
            <w:r>
              <w:rPr>
                <w:spacing w:val="-6"/>
              </w:rPr>
              <w:t xml:space="preserve"> </w:t>
            </w:r>
            <w:r>
              <w:t>organismos</w:t>
            </w:r>
            <w:r>
              <w:rPr>
                <w:spacing w:val="-6"/>
              </w:rPr>
              <w:t xml:space="preserve"> </w:t>
            </w:r>
            <w:r>
              <w:rPr>
                <w:spacing w:val="-2"/>
              </w:rPr>
              <w:t>internacionales</w:t>
            </w:r>
          </w:p>
          <w:p w14:paraId="2E93EC85" w14:textId="77777777" w:rsidR="00DF3870" w:rsidRDefault="00164D5B">
            <w:pPr>
              <w:pStyle w:val="TableParagraph"/>
              <w:spacing w:before="0" w:line="249" w:lineRule="exact"/>
              <w:ind w:left="68"/>
            </w:pPr>
            <w:r>
              <w:t>con</w:t>
            </w:r>
            <w:r>
              <w:rPr>
                <w:spacing w:val="-4"/>
              </w:rPr>
              <w:t xml:space="preserve"> </w:t>
            </w:r>
            <w:r>
              <w:t>fines</w:t>
            </w:r>
            <w:r>
              <w:rPr>
                <w:spacing w:val="-3"/>
              </w:rPr>
              <w:t xml:space="preserve"> </w:t>
            </w:r>
            <w:r>
              <w:t>de</w:t>
            </w:r>
            <w:r>
              <w:rPr>
                <w:spacing w:val="-3"/>
              </w:rPr>
              <w:t xml:space="preserve"> </w:t>
            </w:r>
            <w:r>
              <w:t>política</w:t>
            </w:r>
            <w:r>
              <w:rPr>
                <w:spacing w:val="-3"/>
              </w:rPr>
              <w:t xml:space="preserve"> </w:t>
            </w:r>
            <w:r>
              <w:rPr>
                <w:spacing w:val="-2"/>
              </w:rPr>
              <w:t>económica</w:t>
            </w:r>
          </w:p>
        </w:tc>
        <w:tc>
          <w:tcPr>
            <w:tcW w:w="1702" w:type="dxa"/>
          </w:tcPr>
          <w:p w14:paraId="7BE57D2F" w14:textId="77777777" w:rsidR="00DF3870" w:rsidRDefault="00164D5B">
            <w:pPr>
              <w:pStyle w:val="TableParagraph"/>
              <w:spacing w:before="133"/>
              <w:ind w:right="48"/>
              <w:jc w:val="right"/>
            </w:pPr>
            <w:r>
              <w:rPr>
                <w:spacing w:val="-4"/>
              </w:rPr>
              <w:t>0.00</w:t>
            </w:r>
          </w:p>
        </w:tc>
      </w:tr>
      <w:tr w:rsidR="00DF3870" w14:paraId="197C794F" w14:textId="77777777">
        <w:trPr>
          <w:trHeight w:val="536"/>
        </w:trPr>
        <w:tc>
          <w:tcPr>
            <w:tcW w:w="1136" w:type="dxa"/>
          </w:tcPr>
          <w:p w14:paraId="61DE6086" w14:textId="77777777" w:rsidR="00DF3870" w:rsidRDefault="00164D5B">
            <w:pPr>
              <w:pStyle w:val="TableParagraph"/>
              <w:spacing w:before="133"/>
              <w:ind w:left="69"/>
            </w:pPr>
            <w:r>
              <w:rPr>
                <w:spacing w:val="-2"/>
              </w:rPr>
              <w:t>7.2.6.0</w:t>
            </w:r>
          </w:p>
        </w:tc>
        <w:tc>
          <w:tcPr>
            <w:tcW w:w="7514" w:type="dxa"/>
          </w:tcPr>
          <w:p w14:paraId="2B29CD65" w14:textId="77777777" w:rsidR="00DF3870" w:rsidRDefault="00164D5B">
            <w:pPr>
              <w:pStyle w:val="TableParagraph"/>
              <w:spacing w:before="0" w:line="267" w:lineRule="exact"/>
              <w:ind w:left="68"/>
            </w:pPr>
            <w:r>
              <w:t>(No</w:t>
            </w:r>
            <w:r>
              <w:rPr>
                <w:spacing w:val="-3"/>
              </w:rPr>
              <w:t xml:space="preserve"> </w:t>
            </w:r>
            <w:r>
              <w:t>aplica)</w:t>
            </w:r>
            <w:r>
              <w:rPr>
                <w:spacing w:val="-6"/>
              </w:rPr>
              <w:t xml:space="preserve"> </w:t>
            </w:r>
            <w:r>
              <w:t>Acciones</w:t>
            </w:r>
            <w:r>
              <w:rPr>
                <w:spacing w:val="-5"/>
              </w:rPr>
              <w:t xml:space="preserve"> </w:t>
            </w:r>
            <w:r>
              <w:t>y</w:t>
            </w:r>
            <w:r>
              <w:rPr>
                <w:spacing w:val="-3"/>
              </w:rPr>
              <w:t xml:space="preserve"> </w:t>
            </w:r>
            <w:r>
              <w:t>participaciones</w:t>
            </w:r>
            <w:r>
              <w:rPr>
                <w:spacing w:val="-5"/>
              </w:rPr>
              <w:t xml:space="preserve"> </w:t>
            </w:r>
            <w:r>
              <w:t>de</w:t>
            </w:r>
            <w:r>
              <w:rPr>
                <w:spacing w:val="-3"/>
              </w:rPr>
              <w:t xml:space="preserve"> </w:t>
            </w:r>
            <w:r>
              <w:t>capital</w:t>
            </w:r>
            <w:r>
              <w:rPr>
                <w:spacing w:val="-3"/>
              </w:rPr>
              <w:t xml:space="preserve"> </w:t>
            </w:r>
            <w:r>
              <w:t>en</w:t>
            </w:r>
            <w:r>
              <w:rPr>
                <w:spacing w:val="-6"/>
              </w:rPr>
              <w:t xml:space="preserve"> </w:t>
            </w:r>
            <w:r>
              <w:t>el</w:t>
            </w:r>
            <w:r>
              <w:rPr>
                <w:spacing w:val="-5"/>
              </w:rPr>
              <w:t xml:space="preserve"> </w:t>
            </w:r>
            <w:r>
              <w:t>sector</w:t>
            </w:r>
            <w:r>
              <w:rPr>
                <w:spacing w:val="-3"/>
              </w:rPr>
              <w:t xml:space="preserve"> </w:t>
            </w:r>
            <w:r>
              <w:t>externo</w:t>
            </w:r>
            <w:r>
              <w:rPr>
                <w:spacing w:val="-2"/>
              </w:rPr>
              <w:t xml:space="preserve"> </w:t>
            </w:r>
            <w:r>
              <w:t>con</w:t>
            </w:r>
            <w:r>
              <w:rPr>
                <w:spacing w:val="-4"/>
              </w:rPr>
              <w:t xml:space="preserve"> </w:t>
            </w:r>
            <w:r>
              <w:t>fines</w:t>
            </w:r>
            <w:r>
              <w:rPr>
                <w:spacing w:val="-3"/>
              </w:rPr>
              <w:t xml:space="preserve"> </w:t>
            </w:r>
            <w:r>
              <w:rPr>
                <w:spacing w:val="-5"/>
              </w:rPr>
              <w:t>de</w:t>
            </w:r>
          </w:p>
          <w:p w14:paraId="7DB977ED" w14:textId="77777777" w:rsidR="00DF3870" w:rsidRDefault="00164D5B">
            <w:pPr>
              <w:pStyle w:val="TableParagraph"/>
              <w:spacing w:before="0" w:line="249" w:lineRule="exact"/>
              <w:ind w:left="68"/>
            </w:pPr>
            <w:r>
              <w:t>política</w:t>
            </w:r>
            <w:r>
              <w:rPr>
                <w:spacing w:val="-5"/>
              </w:rPr>
              <w:t xml:space="preserve"> </w:t>
            </w:r>
            <w:r>
              <w:rPr>
                <w:spacing w:val="-2"/>
              </w:rPr>
              <w:t>económica</w:t>
            </w:r>
          </w:p>
        </w:tc>
        <w:tc>
          <w:tcPr>
            <w:tcW w:w="1702" w:type="dxa"/>
          </w:tcPr>
          <w:p w14:paraId="4F3AAFF0" w14:textId="77777777" w:rsidR="00DF3870" w:rsidRDefault="00164D5B">
            <w:pPr>
              <w:pStyle w:val="TableParagraph"/>
              <w:spacing w:before="133"/>
              <w:ind w:right="48"/>
              <w:jc w:val="right"/>
            </w:pPr>
            <w:r>
              <w:rPr>
                <w:spacing w:val="-4"/>
              </w:rPr>
              <w:t>0.00</w:t>
            </w:r>
          </w:p>
        </w:tc>
      </w:tr>
      <w:tr w:rsidR="00DF3870" w14:paraId="642DECFD" w14:textId="77777777">
        <w:trPr>
          <w:trHeight w:val="537"/>
        </w:trPr>
        <w:tc>
          <w:tcPr>
            <w:tcW w:w="1136" w:type="dxa"/>
          </w:tcPr>
          <w:p w14:paraId="57468D7C" w14:textId="77777777" w:rsidR="00DF3870" w:rsidRDefault="00164D5B">
            <w:pPr>
              <w:pStyle w:val="TableParagraph"/>
              <w:spacing w:before="134"/>
              <w:ind w:left="69"/>
            </w:pPr>
            <w:r>
              <w:rPr>
                <w:spacing w:val="-2"/>
              </w:rPr>
              <w:t>7.2.6.1</w:t>
            </w:r>
          </w:p>
        </w:tc>
        <w:tc>
          <w:tcPr>
            <w:tcW w:w="7514" w:type="dxa"/>
          </w:tcPr>
          <w:p w14:paraId="48AEBA51" w14:textId="77777777" w:rsidR="00DF3870" w:rsidRDefault="00164D5B">
            <w:pPr>
              <w:pStyle w:val="TableParagraph"/>
              <w:spacing w:before="0" w:line="268" w:lineRule="exact"/>
              <w:ind w:left="68"/>
            </w:pPr>
            <w:r>
              <w:t>(No</w:t>
            </w:r>
            <w:r>
              <w:rPr>
                <w:spacing w:val="-3"/>
              </w:rPr>
              <w:t xml:space="preserve"> </w:t>
            </w:r>
            <w:r>
              <w:t>aplica)</w:t>
            </w:r>
            <w:r>
              <w:rPr>
                <w:spacing w:val="-6"/>
              </w:rPr>
              <w:t xml:space="preserve"> </w:t>
            </w:r>
            <w:r>
              <w:t>Acciones</w:t>
            </w:r>
            <w:r>
              <w:rPr>
                <w:spacing w:val="-5"/>
              </w:rPr>
              <w:t xml:space="preserve"> </w:t>
            </w:r>
            <w:r>
              <w:t>y</w:t>
            </w:r>
            <w:r>
              <w:rPr>
                <w:spacing w:val="-3"/>
              </w:rPr>
              <w:t xml:space="preserve"> </w:t>
            </w:r>
            <w:r>
              <w:t>participaciones</w:t>
            </w:r>
            <w:r>
              <w:rPr>
                <w:spacing w:val="-5"/>
              </w:rPr>
              <w:t xml:space="preserve"> </w:t>
            </w:r>
            <w:r>
              <w:t>de</w:t>
            </w:r>
            <w:r>
              <w:rPr>
                <w:spacing w:val="-3"/>
              </w:rPr>
              <w:t xml:space="preserve"> </w:t>
            </w:r>
            <w:r>
              <w:t>capital</w:t>
            </w:r>
            <w:r>
              <w:rPr>
                <w:spacing w:val="-3"/>
              </w:rPr>
              <w:t xml:space="preserve"> </w:t>
            </w:r>
            <w:r>
              <w:t>en</w:t>
            </w:r>
            <w:r>
              <w:rPr>
                <w:spacing w:val="-6"/>
              </w:rPr>
              <w:t xml:space="preserve"> </w:t>
            </w:r>
            <w:r>
              <w:t>el</w:t>
            </w:r>
            <w:r>
              <w:rPr>
                <w:spacing w:val="-5"/>
              </w:rPr>
              <w:t xml:space="preserve"> </w:t>
            </w:r>
            <w:r>
              <w:t>sector</w:t>
            </w:r>
            <w:r>
              <w:rPr>
                <w:spacing w:val="-3"/>
              </w:rPr>
              <w:t xml:space="preserve"> </w:t>
            </w:r>
            <w:r>
              <w:t>externo</w:t>
            </w:r>
            <w:r>
              <w:rPr>
                <w:spacing w:val="-2"/>
              </w:rPr>
              <w:t xml:space="preserve"> </w:t>
            </w:r>
            <w:r>
              <w:t>con</w:t>
            </w:r>
            <w:r>
              <w:rPr>
                <w:spacing w:val="-4"/>
              </w:rPr>
              <w:t xml:space="preserve"> </w:t>
            </w:r>
            <w:r>
              <w:t>fines</w:t>
            </w:r>
            <w:r>
              <w:rPr>
                <w:spacing w:val="-3"/>
              </w:rPr>
              <w:t xml:space="preserve"> </w:t>
            </w:r>
            <w:r>
              <w:rPr>
                <w:spacing w:val="-5"/>
              </w:rPr>
              <w:t>de</w:t>
            </w:r>
          </w:p>
          <w:p w14:paraId="722EA152" w14:textId="77777777" w:rsidR="00DF3870" w:rsidRDefault="00164D5B">
            <w:pPr>
              <w:pStyle w:val="TableParagraph"/>
              <w:spacing w:before="0" w:line="249" w:lineRule="exact"/>
              <w:ind w:left="68"/>
            </w:pPr>
            <w:r>
              <w:t>política</w:t>
            </w:r>
            <w:r>
              <w:rPr>
                <w:spacing w:val="-5"/>
              </w:rPr>
              <w:t xml:space="preserve"> </w:t>
            </w:r>
            <w:r>
              <w:rPr>
                <w:spacing w:val="-2"/>
              </w:rPr>
              <w:t>económica</w:t>
            </w:r>
          </w:p>
        </w:tc>
        <w:tc>
          <w:tcPr>
            <w:tcW w:w="1702" w:type="dxa"/>
          </w:tcPr>
          <w:p w14:paraId="01EFB636" w14:textId="77777777" w:rsidR="00DF3870" w:rsidRDefault="00164D5B">
            <w:pPr>
              <w:pStyle w:val="TableParagraph"/>
              <w:spacing w:before="134"/>
              <w:ind w:right="48"/>
              <w:jc w:val="right"/>
            </w:pPr>
            <w:r>
              <w:rPr>
                <w:spacing w:val="-4"/>
              </w:rPr>
              <w:t>0.00</w:t>
            </w:r>
          </w:p>
        </w:tc>
      </w:tr>
      <w:tr w:rsidR="00DF3870" w14:paraId="68B4FEE9" w14:textId="77777777">
        <w:trPr>
          <w:trHeight w:val="635"/>
        </w:trPr>
        <w:tc>
          <w:tcPr>
            <w:tcW w:w="1136" w:type="dxa"/>
          </w:tcPr>
          <w:p w14:paraId="50E988AB" w14:textId="77777777" w:rsidR="00DF3870" w:rsidRDefault="00164D5B">
            <w:pPr>
              <w:pStyle w:val="TableParagraph"/>
              <w:spacing w:before="183"/>
              <w:ind w:left="69"/>
            </w:pPr>
            <w:r>
              <w:rPr>
                <w:spacing w:val="-2"/>
              </w:rPr>
              <w:t>7.2.7.0</w:t>
            </w:r>
          </w:p>
        </w:tc>
        <w:tc>
          <w:tcPr>
            <w:tcW w:w="7514" w:type="dxa"/>
          </w:tcPr>
          <w:p w14:paraId="2A2CE209" w14:textId="77777777" w:rsidR="00DF3870" w:rsidRDefault="00164D5B">
            <w:pPr>
              <w:pStyle w:val="TableParagraph"/>
              <w:spacing w:before="49"/>
              <w:ind w:left="68"/>
            </w:pPr>
            <w:r>
              <w:t>(No</w:t>
            </w:r>
            <w:r>
              <w:rPr>
                <w:spacing w:val="-1"/>
              </w:rPr>
              <w:t xml:space="preserve"> </w:t>
            </w:r>
            <w:r>
              <w:t>aplica)</w:t>
            </w:r>
            <w:r>
              <w:rPr>
                <w:spacing w:val="-5"/>
              </w:rPr>
              <w:t xml:space="preserve"> </w:t>
            </w:r>
            <w:r>
              <w:t>Acciones</w:t>
            </w:r>
            <w:r>
              <w:rPr>
                <w:spacing w:val="-4"/>
              </w:rPr>
              <w:t xml:space="preserve"> </w:t>
            </w:r>
            <w:r>
              <w:t>y</w:t>
            </w:r>
            <w:r>
              <w:rPr>
                <w:spacing w:val="-2"/>
              </w:rPr>
              <w:t xml:space="preserve"> </w:t>
            </w:r>
            <w:r>
              <w:t>participaciones</w:t>
            </w:r>
            <w:r>
              <w:rPr>
                <w:spacing w:val="-4"/>
              </w:rPr>
              <w:t xml:space="preserve"> </w:t>
            </w:r>
            <w:r>
              <w:t>de</w:t>
            </w:r>
            <w:r>
              <w:rPr>
                <w:spacing w:val="-2"/>
              </w:rPr>
              <w:t xml:space="preserve"> </w:t>
            </w:r>
            <w:r>
              <w:t>capital</w:t>
            </w:r>
            <w:r>
              <w:rPr>
                <w:spacing w:val="-2"/>
              </w:rPr>
              <w:t xml:space="preserve"> </w:t>
            </w:r>
            <w:r>
              <w:t>en</w:t>
            </w:r>
            <w:r>
              <w:rPr>
                <w:spacing w:val="-5"/>
              </w:rPr>
              <w:t xml:space="preserve"> </w:t>
            </w:r>
            <w:r>
              <w:t>el</w:t>
            </w:r>
            <w:r>
              <w:rPr>
                <w:spacing w:val="-4"/>
              </w:rPr>
              <w:t xml:space="preserve"> </w:t>
            </w:r>
            <w:r>
              <w:t>sector</w:t>
            </w:r>
            <w:r>
              <w:rPr>
                <w:spacing w:val="-2"/>
              </w:rPr>
              <w:t xml:space="preserve"> </w:t>
            </w:r>
            <w:r>
              <w:t>público</w:t>
            </w:r>
            <w:r>
              <w:rPr>
                <w:spacing w:val="-3"/>
              </w:rPr>
              <w:t xml:space="preserve"> </w:t>
            </w:r>
            <w:r>
              <w:t>con</w:t>
            </w:r>
            <w:r>
              <w:rPr>
                <w:spacing w:val="-3"/>
              </w:rPr>
              <w:t xml:space="preserve"> </w:t>
            </w:r>
            <w:r>
              <w:t>fines</w:t>
            </w:r>
            <w:r>
              <w:rPr>
                <w:spacing w:val="-1"/>
              </w:rPr>
              <w:t xml:space="preserve"> </w:t>
            </w:r>
            <w:r>
              <w:t>de gestión de la liquidez</w:t>
            </w:r>
          </w:p>
        </w:tc>
        <w:tc>
          <w:tcPr>
            <w:tcW w:w="1702" w:type="dxa"/>
          </w:tcPr>
          <w:p w14:paraId="16E84BEA" w14:textId="77777777" w:rsidR="00DF3870" w:rsidRDefault="00164D5B">
            <w:pPr>
              <w:pStyle w:val="TableParagraph"/>
              <w:spacing w:before="183"/>
              <w:ind w:right="48"/>
              <w:jc w:val="right"/>
            </w:pPr>
            <w:r>
              <w:rPr>
                <w:spacing w:val="-4"/>
              </w:rPr>
              <w:t>0.00</w:t>
            </w:r>
          </w:p>
        </w:tc>
      </w:tr>
      <w:tr w:rsidR="00DF3870" w14:paraId="29AFD06E" w14:textId="77777777">
        <w:trPr>
          <w:trHeight w:val="635"/>
        </w:trPr>
        <w:tc>
          <w:tcPr>
            <w:tcW w:w="1136" w:type="dxa"/>
          </w:tcPr>
          <w:p w14:paraId="02A4259D" w14:textId="77777777" w:rsidR="00DF3870" w:rsidRDefault="00164D5B">
            <w:pPr>
              <w:pStyle w:val="TableParagraph"/>
              <w:spacing w:before="183"/>
              <w:ind w:left="69"/>
            </w:pPr>
            <w:r>
              <w:rPr>
                <w:spacing w:val="-2"/>
              </w:rPr>
              <w:t>7.2.7.1</w:t>
            </w:r>
          </w:p>
        </w:tc>
        <w:tc>
          <w:tcPr>
            <w:tcW w:w="7514" w:type="dxa"/>
          </w:tcPr>
          <w:p w14:paraId="6E4399E6" w14:textId="77777777" w:rsidR="00DF3870" w:rsidRDefault="00164D5B">
            <w:pPr>
              <w:pStyle w:val="TableParagraph"/>
              <w:spacing w:before="49"/>
              <w:ind w:left="68"/>
            </w:pPr>
            <w:r>
              <w:t>(No</w:t>
            </w:r>
            <w:r>
              <w:rPr>
                <w:spacing w:val="-1"/>
              </w:rPr>
              <w:t xml:space="preserve"> </w:t>
            </w:r>
            <w:r>
              <w:t>aplica)</w:t>
            </w:r>
            <w:r>
              <w:rPr>
                <w:spacing w:val="-5"/>
              </w:rPr>
              <w:t xml:space="preserve"> </w:t>
            </w:r>
            <w:r>
              <w:t>Acciones</w:t>
            </w:r>
            <w:r>
              <w:rPr>
                <w:spacing w:val="-4"/>
              </w:rPr>
              <w:t xml:space="preserve"> </w:t>
            </w:r>
            <w:r>
              <w:t>y</w:t>
            </w:r>
            <w:r>
              <w:rPr>
                <w:spacing w:val="-2"/>
              </w:rPr>
              <w:t xml:space="preserve"> </w:t>
            </w:r>
            <w:r>
              <w:t>participaciones</w:t>
            </w:r>
            <w:r>
              <w:rPr>
                <w:spacing w:val="-4"/>
              </w:rPr>
              <w:t xml:space="preserve"> </w:t>
            </w:r>
            <w:r>
              <w:t>de</w:t>
            </w:r>
            <w:r>
              <w:rPr>
                <w:spacing w:val="-2"/>
              </w:rPr>
              <w:t xml:space="preserve"> </w:t>
            </w:r>
            <w:r>
              <w:t>capital</w:t>
            </w:r>
            <w:r>
              <w:rPr>
                <w:spacing w:val="-2"/>
              </w:rPr>
              <w:t xml:space="preserve"> </w:t>
            </w:r>
            <w:r>
              <w:t>en</w:t>
            </w:r>
            <w:r>
              <w:rPr>
                <w:spacing w:val="-5"/>
              </w:rPr>
              <w:t xml:space="preserve"> </w:t>
            </w:r>
            <w:r>
              <w:t>el</w:t>
            </w:r>
            <w:r>
              <w:rPr>
                <w:spacing w:val="-4"/>
              </w:rPr>
              <w:t xml:space="preserve"> </w:t>
            </w:r>
            <w:r>
              <w:t>sector</w:t>
            </w:r>
            <w:r>
              <w:rPr>
                <w:spacing w:val="-2"/>
              </w:rPr>
              <w:t xml:space="preserve"> </w:t>
            </w:r>
            <w:r>
              <w:t>público</w:t>
            </w:r>
            <w:r>
              <w:rPr>
                <w:spacing w:val="-3"/>
              </w:rPr>
              <w:t xml:space="preserve"> </w:t>
            </w:r>
            <w:r>
              <w:t>con</w:t>
            </w:r>
            <w:r>
              <w:rPr>
                <w:spacing w:val="-3"/>
              </w:rPr>
              <w:t xml:space="preserve"> </w:t>
            </w:r>
            <w:r>
              <w:t>fines</w:t>
            </w:r>
            <w:r>
              <w:rPr>
                <w:spacing w:val="-1"/>
              </w:rPr>
              <w:t xml:space="preserve"> </w:t>
            </w:r>
            <w:r>
              <w:t>de gestión de la liquidez</w:t>
            </w:r>
          </w:p>
        </w:tc>
        <w:tc>
          <w:tcPr>
            <w:tcW w:w="1702" w:type="dxa"/>
          </w:tcPr>
          <w:p w14:paraId="327410A8" w14:textId="77777777" w:rsidR="00DF3870" w:rsidRDefault="00164D5B">
            <w:pPr>
              <w:pStyle w:val="TableParagraph"/>
              <w:spacing w:before="183"/>
              <w:ind w:right="48"/>
              <w:jc w:val="right"/>
            </w:pPr>
            <w:r>
              <w:rPr>
                <w:spacing w:val="-4"/>
              </w:rPr>
              <w:t>0.00</w:t>
            </w:r>
          </w:p>
        </w:tc>
      </w:tr>
      <w:tr w:rsidR="00DF3870" w14:paraId="61AE1A06" w14:textId="77777777">
        <w:trPr>
          <w:trHeight w:val="635"/>
        </w:trPr>
        <w:tc>
          <w:tcPr>
            <w:tcW w:w="1136" w:type="dxa"/>
          </w:tcPr>
          <w:p w14:paraId="58DBC5CE" w14:textId="77777777" w:rsidR="00DF3870" w:rsidRDefault="00164D5B">
            <w:pPr>
              <w:pStyle w:val="TableParagraph"/>
              <w:spacing w:before="183"/>
              <w:ind w:left="69"/>
            </w:pPr>
            <w:r>
              <w:rPr>
                <w:spacing w:val="-2"/>
              </w:rPr>
              <w:t>7.2.8.0</w:t>
            </w:r>
          </w:p>
        </w:tc>
        <w:tc>
          <w:tcPr>
            <w:tcW w:w="7514" w:type="dxa"/>
          </w:tcPr>
          <w:p w14:paraId="0240525F" w14:textId="77777777" w:rsidR="00DF3870" w:rsidRDefault="00164D5B">
            <w:pPr>
              <w:pStyle w:val="TableParagraph"/>
              <w:spacing w:before="49"/>
              <w:ind w:left="68"/>
            </w:pPr>
            <w:r>
              <w:t>(No</w:t>
            </w:r>
            <w:r>
              <w:rPr>
                <w:spacing w:val="-1"/>
              </w:rPr>
              <w:t xml:space="preserve"> </w:t>
            </w:r>
            <w:r>
              <w:t>aplica)</w:t>
            </w:r>
            <w:r>
              <w:rPr>
                <w:spacing w:val="-5"/>
              </w:rPr>
              <w:t xml:space="preserve"> </w:t>
            </w:r>
            <w:r>
              <w:t>Acciones</w:t>
            </w:r>
            <w:r>
              <w:rPr>
                <w:spacing w:val="-4"/>
              </w:rPr>
              <w:t xml:space="preserve"> </w:t>
            </w:r>
            <w:r>
              <w:t>y</w:t>
            </w:r>
            <w:r>
              <w:rPr>
                <w:spacing w:val="-2"/>
              </w:rPr>
              <w:t xml:space="preserve"> </w:t>
            </w:r>
            <w:r>
              <w:t>participaciones</w:t>
            </w:r>
            <w:r>
              <w:rPr>
                <w:spacing w:val="-4"/>
              </w:rPr>
              <w:t xml:space="preserve"> </w:t>
            </w:r>
            <w:r>
              <w:t>de</w:t>
            </w:r>
            <w:r>
              <w:rPr>
                <w:spacing w:val="-2"/>
              </w:rPr>
              <w:t xml:space="preserve"> </w:t>
            </w:r>
            <w:r>
              <w:t>capital</w:t>
            </w:r>
            <w:r>
              <w:rPr>
                <w:spacing w:val="-2"/>
              </w:rPr>
              <w:t xml:space="preserve"> </w:t>
            </w:r>
            <w:r>
              <w:t>en</w:t>
            </w:r>
            <w:r>
              <w:rPr>
                <w:spacing w:val="-5"/>
              </w:rPr>
              <w:t xml:space="preserve"> </w:t>
            </w:r>
            <w:r>
              <w:t>el</w:t>
            </w:r>
            <w:r>
              <w:rPr>
                <w:spacing w:val="-4"/>
              </w:rPr>
              <w:t xml:space="preserve"> </w:t>
            </w:r>
            <w:r>
              <w:t>sector</w:t>
            </w:r>
            <w:r>
              <w:rPr>
                <w:spacing w:val="-2"/>
              </w:rPr>
              <w:t xml:space="preserve"> </w:t>
            </w:r>
            <w:r>
              <w:t>privado</w:t>
            </w:r>
            <w:r>
              <w:rPr>
                <w:spacing w:val="-3"/>
              </w:rPr>
              <w:t xml:space="preserve"> </w:t>
            </w:r>
            <w:r>
              <w:t>con</w:t>
            </w:r>
            <w:r>
              <w:rPr>
                <w:spacing w:val="-3"/>
              </w:rPr>
              <w:t xml:space="preserve"> </w:t>
            </w:r>
            <w:r>
              <w:t>fines</w:t>
            </w:r>
            <w:r>
              <w:rPr>
                <w:spacing w:val="-1"/>
              </w:rPr>
              <w:t xml:space="preserve"> </w:t>
            </w:r>
            <w:r>
              <w:t>de gestión de liquidez</w:t>
            </w:r>
          </w:p>
        </w:tc>
        <w:tc>
          <w:tcPr>
            <w:tcW w:w="1702" w:type="dxa"/>
          </w:tcPr>
          <w:p w14:paraId="78A4B484" w14:textId="77777777" w:rsidR="00DF3870" w:rsidRDefault="00164D5B">
            <w:pPr>
              <w:pStyle w:val="TableParagraph"/>
              <w:spacing w:before="183"/>
              <w:ind w:right="48"/>
              <w:jc w:val="right"/>
            </w:pPr>
            <w:r>
              <w:rPr>
                <w:spacing w:val="-4"/>
              </w:rPr>
              <w:t>0.00</w:t>
            </w:r>
          </w:p>
        </w:tc>
      </w:tr>
      <w:tr w:rsidR="00DF3870" w14:paraId="3DFC10BE" w14:textId="77777777">
        <w:trPr>
          <w:trHeight w:val="536"/>
        </w:trPr>
        <w:tc>
          <w:tcPr>
            <w:tcW w:w="1136" w:type="dxa"/>
          </w:tcPr>
          <w:p w14:paraId="6F294280" w14:textId="77777777" w:rsidR="00DF3870" w:rsidRDefault="00164D5B">
            <w:pPr>
              <w:pStyle w:val="TableParagraph"/>
              <w:spacing w:before="133"/>
              <w:ind w:left="69"/>
            </w:pPr>
            <w:r>
              <w:rPr>
                <w:spacing w:val="-2"/>
              </w:rPr>
              <w:t>7.2.8.1</w:t>
            </w:r>
          </w:p>
        </w:tc>
        <w:tc>
          <w:tcPr>
            <w:tcW w:w="7514" w:type="dxa"/>
          </w:tcPr>
          <w:p w14:paraId="1CE91F0A" w14:textId="77777777" w:rsidR="00DF3870" w:rsidRDefault="00164D5B">
            <w:pPr>
              <w:pStyle w:val="TableParagraph"/>
              <w:spacing w:before="0" w:line="267" w:lineRule="exact"/>
              <w:ind w:left="68"/>
            </w:pPr>
            <w:r>
              <w:t>(No</w:t>
            </w:r>
            <w:r>
              <w:rPr>
                <w:spacing w:val="-5"/>
              </w:rPr>
              <w:t xml:space="preserve"> </w:t>
            </w:r>
            <w:r>
              <w:t>aplica)</w:t>
            </w:r>
            <w:r>
              <w:rPr>
                <w:spacing w:val="-5"/>
              </w:rPr>
              <w:t xml:space="preserve"> </w:t>
            </w:r>
            <w:r>
              <w:t>Acciones</w:t>
            </w:r>
            <w:r>
              <w:rPr>
                <w:spacing w:val="-5"/>
              </w:rPr>
              <w:t xml:space="preserve"> </w:t>
            </w:r>
            <w:r>
              <w:t>y</w:t>
            </w:r>
            <w:r>
              <w:rPr>
                <w:spacing w:val="-3"/>
              </w:rPr>
              <w:t xml:space="preserve"> </w:t>
            </w:r>
            <w:r>
              <w:t>participaciones</w:t>
            </w:r>
            <w:r>
              <w:rPr>
                <w:spacing w:val="-5"/>
              </w:rPr>
              <w:t xml:space="preserve"> </w:t>
            </w:r>
            <w:r>
              <w:t>de</w:t>
            </w:r>
            <w:r>
              <w:rPr>
                <w:spacing w:val="-3"/>
              </w:rPr>
              <w:t xml:space="preserve"> </w:t>
            </w:r>
            <w:r>
              <w:t>capital</w:t>
            </w:r>
            <w:r>
              <w:rPr>
                <w:spacing w:val="-4"/>
              </w:rPr>
              <w:t xml:space="preserve"> </w:t>
            </w:r>
            <w:r>
              <w:t>en</w:t>
            </w:r>
            <w:r>
              <w:rPr>
                <w:spacing w:val="-5"/>
              </w:rPr>
              <w:t xml:space="preserve"> </w:t>
            </w:r>
            <w:r>
              <w:t>el</w:t>
            </w:r>
            <w:r>
              <w:rPr>
                <w:spacing w:val="-5"/>
              </w:rPr>
              <w:t xml:space="preserve"> </w:t>
            </w:r>
            <w:r>
              <w:t>sector</w:t>
            </w:r>
            <w:r>
              <w:rPr>
                <w:spacing w:val="-3"/>
              </w:rPr>
              <w:t xml:space="preserve"> </w:t>
            </w:r>
            <w:r>
              <w:t>privado</w:t>
            </w:r>
            <w:r>
              <w:rPr>
                <w:spacing w:val="-4"/>
              </w:rPr>
              <w:t xml:space="preserve"> </w:t>
            </w:r>
            <w:r>
              <w:t>con</w:t>
            </w:r>
            <w:r>
              <w:rPr>
                <w:spacing w:val="-4"/>
              </w:rPr>
              <w:t xml:space="preserve"> </w:t>
            </w:r>
            <w:r>
              <w:t>fines</w:t>
            </w:r>
            <w:r>
              <w:rPr>
                <w:spacing w:val="-2"/>
              </w:rPr>
              <w:t xml:space="preserve"> </w:t>
            </w:r>
            <w:r>
              <w:rPr>
                <w:spacing w:val="-5"/>
              </w:rPr>
              <w:t>de</w:t>
            </w:r>
          </w:p>
          <w:p w14:paraId="365883E5" w14:textId="77777777" w:rsidR="00DF3870" w:rsidRDefault="00164D5B">
            <w:pPr>
              <w:pStyle w:val="TableParagraph"/>
              <w:spacing w:before="0" w:line="249" w:lineRule="exact"/>
              <w:ind w:left="68"/>
            </w:pPr>
            <w:r>
              <w:t>gestión</w:t>
            </w:r>
            <w:r>
              <w:rPr>
                <w:spacing w:val="-4"/>
              </w:rPr>
              <w:t xml:space="preserve"> </w:t>
            </w:r>
            <w:r>
              <w:t>de</w:t>
            </w:r>
            <w:r>
              <w:rPr>
                <w:spacing w:val="-2"/>
              </w:rPr>
              <w:t xml:space="preserve"> liquidez</w:t>
            </w:r>
          </w:p>
        </w:tc>
        <w:tc>
          <w:tcPr>
            <w:tcW w:w="1702" w:type="dxa"/>
          </w:tcPr>
          <w:p w14:paraId="7CC8CA0B" w14:textId="77777777" w:rsidR="00DF3870" w:rsidRDefault="00164D5B">
            <w:pPr>
              <w:pStyle w:val="TableParagraph"/>
              <w:spacing w:before="133"/>
              <w:ind w:right="48"/>
              <w:jc w:val="right"/>
            </w:pPr>
            <w:r>
              <w:rPr>
                <w:spacing w:val="-4"/>
              </w:rPr>
              <w:t>0.00</w:t>
            </w:r>
          </w:p>
        </w:tc>
      </w:tr>
      <w:tr w:rsidR="00DF3870" w14:paraId="1F89A313" w14:textId="77777777">
        <w:trPr>
          <w:trHeight w:val="537"/>
        </w:trPr>
        <w:tc>
          <w:tcPr>
            <w:tcW w:w="1136" w:type="dxa"/>
          </w:tcPr>
          <w:p w14:paraId="0A1B0F89" w14:textId="77777777" w:rsidR="00DF3870" w:rsidRDefault="00164D5B">
            <w:pPr>
              <w:pStyle w:val="TableParagraph"/>
              <w:spacing w:before="133"/>
              <w:ind w:left="69"/>
            </w:pPr>
            <w:r>
              <w:rPr>
                <w:spacing w:val="-2"/>
              </w:rPr>
              <w:t>7.2.9.0</w:t>
            </w:r>
          </w:p>
        </w:tc>
        <w:tc>
          <w:tcPr>
            <w:tcW w:w="7514" w:type="dxa"/>
          </w:tcPr>
          <w:p w14:paraId="4B2FAB53" w14:textId="77777777" w:rsidR="00DF3870" w:rsidRDefault="00164D5B">
            <w:pPr>
              <w:pStyle w:val="TableParagraph"/>
              <w:spacing w:before="0" w:line="267" w:lineRule="exact"/>
              <w:ind w:left="68"/>
            </w:pPr>
            <w:r>
              <w:t>(No</w:t>
            </w:r>
            <w:r>
              <w:rPr>
                <w:spacing w:val="-3"/>
              </w:rPr>
              <w:t xml:space="preserve"> </w:t>
            </w:r>
            <w:r>
              <w:t>aplica)</w:t>
            </w:r>
            <w:r>
              <w:rPr>
                <w:spacing w:val="-6"/>
              </w:rPr>
              <w:t xml:space="preserve"> </w:t>
            </w:r>
            <w:r>
              <w:t>Acciones</w:t>
            </w:r>
            <w:r>
              <w:rPr>
                <w:spacing w:val="-5"/>
              </w:rPr>
              <w:t xml:space="preserve"> </w:t>
            </w:r>
            <w:r>
              <w:t>y</w:t>
            </w:r>
            <w:r>
              <w:rPr>
                <w:spacing w:val="-3"/>
              </w:rPr>
              <w:t xml:space="preserve"> </w:t>
            </w:r>
            <w:r>
              <w:t>participaciones</w:t>
            </w:r>
            <w:r>
              <w:rPr>
                <w:spacing w:val="-5"/>
              </w:rPr>
              <w:t xml:space="preserve"> </w:t>
            </w:r>
            <w:r>
              <w:t>de</w:t>
            </w:r>
            <w:r>
              <w:rPr>
                <w:spacing w:val="-3"/>
              </w:rPr>
              <w:t xml:space="preserve"> </w:t>
            </w:r>
            <w:r>
              <w:t>capital</w:t>
            </w:r>
            <w:r>
              <w:rPr>
                <w:spacing w:val="-3"/>
              </w:rPr>
              <w:t xml:space="preserve"> </w:t>
            </w:r>
            <w:r>
              <w:t>en</w:t>
            </w:r>
            <w:r>
              <w:rPr>
                <w:spacing w:val="-6"/>
              </w:rPr>
              <w:t xml:space="preserve"> </w:t>
            </w:r>
            <w:r>
              <w:t>el</w:t>
            </w:r>
            <w:r>
              <w:rPr>
                <w:spacing w:val="-5"/>
              </w:rPr>
              <w:t xml:space="preserve"> </w:t>
            </w:r>
            <w:r>
              <w:t>sector</w:t>
            </w:r>
            <w:r>
              <w:rPr>
                <w:spacing w:val="-3"/>
              </w:rPr>
              <w:t xml:space="preserve"> </w:t>
            </w:r>
            <w:r>
              <w:t>externo</w:t>
            </w:r>
            <w:r>
              <w:rPr>
                <w:spacing w:val="-2"/>
              </w:rPr>
              <w:t xml:space="preserve"> </w:t>
            </w:r>
            <w:r>
              <w:t>con</w:t>
            </w:r>
            <w:r>
              <w:rPr>
                <w:spacing w:val="-4"/>
              </w:rPr>
              <w:t xml:space="preserve"> </w:t>
            </w:r>
            <w:r>
              <w:t>fines</w:t>
            </w:r>
            <w:r>
              <w:rPr>
                <w:spacing w:val="-3"/>
              </w:rPr>
              <w:t xml:space="preserve"> </w:t>
            </w:r>
            <w:r>
              <w:rPr>
                <w:spacing w:val="-5"/>
              </w:rPr>
              <w:t>de</w:t>
            </w:r>
          </w:p>
          <w:p w14:paraId="7ECC5D99" w14:textId="77777777" w:rsidR="00DF3870" w:rsidRDefault="00164D5B">
            <w:pPr>
              <w:pStyle w:val="TableParagraph"/>
              <w:spacing w:before="0" w:line="249" w:lineRule="exact"/>
              <w:ind w:left="68"/>
            </w:pPr>
            <w:r>
              <w:t>gestión</w:t>
            </w:r>
            <w:r>
              <w:rPr>
                <w:spacing w:val="-4"/>
              </w:rPr>
              <w:t xml:space="preserve"> </w:t>
            </w:r>
            <w:r>
              <w:t>de</w:t>
            </w:r>
            <w:r>
              <w:rPr>
                <w:spacing w:val="-2"/>
              </w:rPr>
              <w:t xml:space="preserve"> liquidez</w:t>
            </w:r>
          </w:p>
        </w:tc>
        <w:tc>
          <w:tcPr>
            <w:tcW w:w="1702" w:type="dxa"/>
          </w:tcPr>
          <w:p w14:paraId="012FBD9B" w14:textId="77777777" w:rsidR="00DF3870" w:rsidRDefault="00164D5B">
            <w:pPr>
              <w:pStyle w:val="TableParagraph"/>
              <w:spacing w:before="133"/>
              <w:ind w:right="48"/>
              <w:jc w:val="right"/>
            </w:pPr>
            <w:r>
              <w:rPr>
                <w:spacing w:val="-4"/>
              </w:rPr>
              <w:t>0.00</w:t>
            </w:r>
          </w:p>
        </w:tc>
      </w:tr>
      <w:tr w:rsidR="00DF3870" w14:paraId="6144BBB4" w14:textId="77777777">
        <w:trPr>
          <w:trHeight w:val="536"/>
        </w:trPr>
        <w:tc>
          <w:tcPr>
            <w:tcW w:w="1136" w:type="dxa"/>
          </w:tcPr>
          <w:p w14:paraId="7E41D97B" w14:textId="77777777" w:rsidR="00DF3870" w:rsidRDefault="00164D5B">
            <w:pPr>
              <w:pStyle w:val="TableParagraph"/>
              <w:spacing w:before="135"/>
              <w:ind w:left="69"/>
            </w:pPr>
            <w:r>
              <w:rPr>
                <w:spacing w:val="-2"/>
              </w:rPr>
              <w:t>7.2.9.1</w:t>
            </w:r>
          </w:p>
        </w:tc>
        <w:tc>
          <w:tcPr>
            <w:tcW w:w="7514" w:type="dxa"/>
          </w:tcPr>
          <w:p w14:paraId="3F413743" w14:textId="77777777" w:rsidR="00DF3870" w:rsidRDefault="00164D5B">
            <w:pPr>
              <w:pStyle w:val="TableParagraph"/>
              <w:spacing w:before="1" w:line="267" w:lineRule="exact"/>
              <w:ind w:left="68"/>
            </w:pPr>
            <w:r>
              <w:t>(No</w:t>
            </w:r>
            <w:r>
              <w:rPr>
                <w:spacing w:val="-3"/>
              </w:rPr>
              <w:t xml:space="preserve"> </w:t>
            </w:r>
            <w:r>
              <w:t>aplica)</w:t>
            </w:r>
            <w:r>
              <w:rPr>
                <w:spacing w:val="-6"/>
              </w:rPr>
              <w:t xml:space="preserve"> </w:t>
            </w:r>
            <w:r>
              <w:t>Acciones</w:t>
            </w:r>
            <w:r>
              <w:rPr>
                <w:spacing w:val="-5"/>
              </w:rPr>
              <w:t xml:space="preserve"> </w:t>
            </w:r>
            <w:r>
              <w:t>y</w:t>
            </w:r>
            <w:r>
              <w:rPr>
                <w:spacing w:val="-3"/>
              </w:rPr>
              <w:t xml:space="preserve"> </w:t>
            </w:r>
            <w:r>
              <w:t>participaciones</w:t>
            </w:r>
            <w:r>
              <w:rPr>
                <w:spacing w:val="-5"/>
              </w:rPr>
              <w:t xml:space="preserve"> </w:t>
            </w:r>
            <w:r>
              <w:t>de</w:t>
            </w:r>
            <w:r>
              <w:rPr>
                <w:spacing w:val="-3"/>
              </w:rPr>
              <w:t xml:space="preserve"> </w:t>
            </w:r>
            <w:r>
              <w:t>capital</w:t>
            </w:r>
            <w:r>
              <w:rPr>
                <w:spacing w:val="-3"/>
              </w:rPr>
              <w:t xml:space="preserve"> </w:t>
            </w:r>
            <w:r>
              <w:t>en</w:t>
            </w:r>
            <w:r>
              <w:rPr>
                <w:spacing w:val="-6"/>
              </w:rPr>
              <w:t xml:space="preserve"> </w:t>
            </w:r>
            <w:r>
              <w:t>el</w:t>
            </w:r>
            <w:r>
              <w:rPr>
                <w:spacing w:val="-5"/>
              </w:rPr>
              <w:t xml:space="preserve"> </w:t>
            </w:r>
            <w:r>
              <w:t>sector</w:t>
            </w:r>
            <w:r>
              <w:rPr>
                <w:spacing w:val="-3"/>
              </w:rPr>
              <w:t xml:space="preserve"> </w:t>
            </w:r>
            <w:r>
              <w:t>externo</w:t>
            </w:r>
            <w:r>
              <w:rPr>
                <w:spacing w:val="-2"/>
              </w:rPr>
              <w:t xml:space="preserve"> </w:t>
            </w:r>
            <w:r>
              <w:t>con</w:t>
            </w:r>
            <w:r>
              <w:rPr>
                <w:spacing w:val="-4"/>
              </w:rPr>
              <w:t xml:space="preserve"> </w:t>
            </w:r>
            <w:r>
              <w:t>fines</w:t>
            </w:r>
            <w:r>
              <w:rPr>
                <w:spacing w:val="-3"/>
              </w:rPr>
              <w:t xml:space="preserve"> </w:t>
            </w:r>
            <w:r>
              <w:rPr>
                <w:spacing w:val="-5"/>
              </w:rPr>
              <w:t>de</w:t>
            </w:r>
          </w:p>
          <w:p w14:paraId="43F1D30A" w14:textId="77777777" w:rsidR="00DF3870" w:rsidRDefault="00164D5B">
            <w:pPr>
              <w:pStyle w:val="TableParagraph"/>
              <w:spacing w:before="0" w:line="248" w:lineRule="exact"/>
              <w:ind w:left="68"/>
            </w:pPr>
            <w:r>
              <w:t>gestión</w:t>
            </w:r>
            <w:r>
              <w:rPr>
                <w:spacing w:val="-4"/>
              </w:rPr>
              <w:t xml:space="preserve"> </w:t>
            </w:r>
            <w:r>
              <w:t>de</w:t>
            </w:r>
            <w:r>
              <w:rPr>
                <w:spacing w:val="-2"/>
              </w:rPr>
              <w:t xml:space="preserve"> liquidez</w:t>
            </w:r>
          </w:p>
        </w:tc>
        <w:tc>
          <w:tcPr>
            <w:tcW w:w="1702" w:type="dxa"/>
          </w:tcPr>
          <w:p w14:paraId="2F3A0E56" w14:textId="77777777" w:rsidR="00DF3870" w:rsidRDefault="00164D5B">
            <w:pPr>
              <w:pStyle w:val="TableParagraph"/>
              <w:spacing w:before="135"/>
              <w:ind w:right="48"/>
              <w:jc w:val="right"/>
            </w:pPr>
            <w:r>
              <w:rPr>
                <w:spacing w:val="-4"/>
              </w:rPr>
              <w:t>0.00</w:t>
            </w:r>
          </w:p>
        </w:tc>
      </w:tr>
      <w:tr w:rsidR="00DF3870" w14:paraId="0B8B9AB8" w14:textId="77777777">
        <w:trPr>
          <w:trHeight w:val="315"/>
        </w:trPr>
        <w:tc>
          <w:tcPr>
            <w:tcW w:w="1136" w:type="dxa"/>
            <w:shd w:val="clear" w:color="auto" w:fill="E7E6E6"/>
          </w:tcPr>
          <w:p w14:paraId="24E1C6A7" w14:textId="77777777" w:rsidR="00DF3870" w:rsidRDefault="00164D5B">
            <w:pPr>
              <w:pStyle w:val="TableParagraph"/>
              <w:ind w:left="343"/>
              <w:rPr>
                <w:b/>
              </w:rPr>
            </w:pPr>
            <w:r>
              <w:rPr>
                <w:b/>
                <w:spacing w:val="-4"/>
              </w:rPr>
              <w:t>7300</w:t>
            </w:r>
          </w:p>
        </w:tc>
        <w:tc>
          <w:tcPr>
            <w:tcW w:w="7514" w:type="dxa"/>
            <w:shd w:val="clear" w:color="auto" w:fill="E7E6E6"/>
          </w:tcPr>
          <w:p w14:paraId="048EBB7B" w14:textId="77777777" w:rsidR="00DF3870" w:rsidRDefault="00164D5B">
            <w:pPr>
              <w:pStyle w:val="TableParagraph"/>
              <w:ind w:left="68"/>
              <w:rPr>
                <w:b/>
              </w:rPr>
            </w:pPr>
            <w:r>
              <w:rPr>
                <w:b/>
              </w:rPr>
              <w:t>COMPRA</w:t>
            </w:r>
            <w:r>
              <w:rPr>
                <w:b/>
                <w:spacing w:val="-3"/>
              </w:rPr>
              <w:t xml:space="preserve"> </w:t>
            </w:r>
            <w:r>
              <w:rPr>
                <w:b/>
              </w:rPr>
              <w:t>DE</w:t>
            </w:r>
            <w:r>
              <w:rPr>
                <w:b/>
                <w:spacing w:val="-4"/>
              </w:rPr>
              <w:t xml:space="preserve"> </w:t>
            </w:r>
            <w:r>
              <w:rPr>
                <w:b/>
              </w:rPr>
              <w:t>TITULOS</w:t>
            </w:r>
            <w:r>
              <w:rPr>
                <w:b/>
                <w:spacing w:val="-4"/>
              </w:rPr>
              <w:t xml:space="preserve"> </w:t>
            </w:r>
            <w:r>
              <w:rPr>
                <w:b/>
              </w:rPr>
              <w:t>Y</w:t>
            </w:r>
            <w:r>
              <w:rPr>
                <w:b/>
                <w:spacing w:val="-1"/>
              </w:rPr>
              <w:t xml:space="preserve"> </w:t>
            </w:r>
            <w:r>
              <w:rPr>
                <w:b/>
                <w:spacing w:val="-2"/>
              </w:rPr>
              <w:t>VALORES</w:t>
            </w:r>
          </w:p>
        </w:tc>
        <w:tc>
          <w:tcPr>
            <w:tcW w:w="1702" w:type="dxa"/>
            <w:shd w:val="clear" w:color="auto" w:fill="E7E6E6"/>
          </w:tcPr>
          <w:p w14:paraId="72BB03BF" w14:textId="77777777" w:rsidR="00DF3870" w:rsidRDefault="00164D5B">
            <w:pPr>
              <w:pStyle w:val="TableParagraph"/>
              <w:ind w:right="48"/>
              <w:jc w:val="right"/>
              <w:rPr>
                <w:b/>
              </w:rPr>
            </w:pPr>
            <w:r>
              <w:rPr>
                <w:b/>
                <w:spacing w:val="-4"/>
              </w:rPr>
              <w:t>0.00</w:t>
            </w:r>
          </w:p>
        </w:tc>
      </w:tr>
      <w:tr w:rsidR="00DF3870" w14:paraId="6BCE7BFC" w14:textId="77777777">
        <w:trPr>
          <w:trHeight w:val="316"/>
        </w:trPr>
        <w:tc>
          <w:tcPr>
            <w:tcW w:w="1136" w:type="dxa"/>
          </w:tcPr>
          <w:p w14:paraId="05BB40B7" w14:textId="77777777" w:rsidR="00DF3870" w:rsidRDefault="00164D5B">
            <w:pPr>
              <w:pStyle w:val="TableParagraph"/>
              <w:ind w:left="69"/>
            </w:pPr>
            <w:r>
              <w:rPr>
                <w:spacing w:val="-2"/>
              </w:rPr>
              <w:t>7.3.1.0</w:t>
            </w:r>
          </w:p>
        </w:tc>
        <w:tc>
          <w:tcPr>
            <w:tcW w:w="7514" w:type="dxa"/>
          </w:tcPr>
          <w:p w14:paraId="7BAE64F9" w14:textId="77777777" w:rsidR="00DF3870" w:rsidRDefault="00164D5B">
            <w:pPr>
              <w:pStyle w:val="TableParagraph"/>
              <w:ind w:left="68"/>
            </w:pPr>
            <w:r>
              <w:t>(No</w:t>
            </w:r>
            <w:r>
              <w:rPr>
                <w:spacing w:val="-2"/>
              </w:rPr>
              <w:t xml:space="preserve"> </w:t>
            </w:r>
            <w:r>
              <w:t>aplica)</w:t>
            </w:r>
            <w:r>
              <w:rPr>
                <w:spacing w:val="-5"/>
              </w:rPr>
              <w:t xml:space="preserve"> </w:t>
            </w:r>
            <w:r>
              <w:rPr>
                <w:spacing w:val="-2"/>
              </w:rPr>
              <w:t>Bonos</w:t>
            </w:r>
          </w:p>
        </w:tc>
        <w:tc>
          <w:tcPr>
            <w:tcW w:w="1702" w:type="dxa"/>
          </w:tcPr>
          <w:p w14:paraId="6C64A302" w14:textId="77777777" w:rsidR="00DF3870" w:rsidRDefault="00164D5B">
            <w:pPr>
              <w:pStyle w:val="TableParagraph"/>
              <w:ind w:right="48"/>
              <w:jc w:val="right"/>
            </w:pPr>
            <w:r>
              <w:rPr>
                <w:spacing w:val="-4"/>
              </w:rPr>
              <w:t>0.00</w:t>
            </w:r>
          </w:p>
        </w:tc>
      </w:tr>
      <w:tr w:rsidR="00DF3870" w14:paraId="32BF32DB" w14:textId="77777777">
        <w:trPr>
          <w:trHeight w:val="313"/>
        </w:trPr>
        <w:tc>
          <w:tcPr>
            <w:tcW w:w="1136" w:type="dxa"/>
          </w:tcPr>
          <w:p w14:paraId="6B7760EA" w14:textId="77777777" w:rsidR="00DF3870" w:rsidRDefault="00164D5B">
            <w:pPr>
              <w:pStyle w:val="TableParagraph"/>
              <w:ind w:left="69"/>
            </w:pPr>
            <w:r>
              <w:rPr>
                <w:spacing w:val="-2"/>
              </w:rPr>
              <w:t>7.3.1.1</w:t>
            </w:r>
          </w:p>
        </w:tc>
        <w:tc>
          <w:tcPr>
            <w:tcW w:w="7514" w:type="dxa"/>
          </w:tcPr>
          <w:p w14:paraId="5DCDE046" w14:textId="77777777" w:rsidR="00DF3870" w:rsidRDefault="00164D5B">
            <w:pPr>
              <w:pStyle w:val="TableParagraph"/>
              <w:ind w:left="68"/>
            </w:pPr>
            <w:r>
              <w:t>(No</w:t>
            </w:r>
            <w:r>
              <w:rPr>
                <w:spacing w:val="-2"/>
              </w:rPr>
              <w:t xml:space="preserve"> </w:t>
            </w:r>
            <w:r>
              <w:t>aplica)</w:t>
            </w:r>
            <w:r>
              <w:rPr>
                <w:spacing w:val="-5"/>
              </w:rPr>
              <w:t xml:space="preserve"> </w:t>
            </w:r>
            <w:r>
              <w:rPr>
                <w:spacing w:val="-2"/>
              </w:rPr>
              <w:t>Bonos</w:t>
            </w:r>
          </w:p>
        </w:tc>
        <w:tc>
          <w:tcPr>
            <w:tcW w:w="1702" w:type="dxa"/>
          </w:tcPr>
          <w:p w14:paraId="3E21D398" w14:textId="77777777" w:rsidR="00DF3870" w:rsidRDefault="00164D5B">
            <w:pPr>
              <w:pStyle w:val="TableParagraph"/>
              <w:ind w:right="48"/>
              <w:jc w:val="right"/>
            </w:pPr>
            <w:r>
              <w:rPr>
                <w:spacing w:val="-4"/>
              </w:rPr>
              <w:t>0.00</w:t>
            </w:r>
          </w:p>
        </w:tc>
      </w:tr>
      <w:tr w:rsidR="00DF3870" w14:paraId="6E0F8C26" w14:textId="77777777">
        <w:trPr>
          <w:trHeight w:val="536"/>
        </w:trPr>
        <w:tc>
          <w:tcPr>
            <w:tcW w:w="1136" w:type="dxa"/>
          </w:tcPr>
          <w:p w14:paraId="6C0EBDB8" w14:textId="77777777" w:rsidR="00DF3870" w:rsidRDefault="00164D5B">
            <w:pPr>
              <w:pStyle w:val="TableParagraph"/>
              <w:spacing w:before="133"/>
              <w:ind w:left="69"/>
            </w:pPr>
            <w:r>
              <w:rPr>
                <w:spacing w:val="-2"/>
              </w:rPr>
              <w:t>7.3.2.0</w:t>
            </w:r>
          </w:p>
        </w:tc>
        <w:tc>
          <w:tcPr>
            <w:tcW w:w="7514" w:type="dxa"/>
          </w:tcPr>
          <w:p w14:paraId="0C912499" w14:textId="77777777" w:rsidR="00DF3870" w:rsidRDefault="00164D5B">
            <w:pPr>
              <w:pStyle w:val="TableParagraph"/>
              <w:spacing w:before="0" w:line="267" w:lineRule="exact"/>
              <w:ind w:left="68"/>
            </w:pPr>
            <w:r>
              <w:t>(No</w:t>
            </w:r>
            <w:r>
              <w:rPr>
                <w:spacing w:val="-5"/>
              </w:rPr>
              <w:t xml:space="preserve"> </w:t>
            </w:r>
            <w:r>
              <w:t>aplica)</w:t>
            </w:r>
            <w:r>
              <w:rPr>
                <w:spacing w:val="-6"/>
              </w:rPr>
              <w:t xml:space="preserve"> </w:t>
            </w:r>
            <w:r>
              <w:t>Valores</w:t>
            </w:r>
            <w:r>
              <w:rPr>
                <w:spacing w:val="-3"/>
              </w:rPr>
              <w:t xml:space="preserve"> </w:t>
            </w:r>
            <w:r>
              <w:t>representativos</w:t>
            </w:r>
            <w:r>
              <w:rPr>
                <w:spacing w:val="-4"/>
              </w:rPr>
              <w:t xml:space="preserve"> </w:t>
            </w:r>
            <w:r>
              <w:t>de</w:t>
            </w:r>
            <w:r>
              <w:rPr>
                <w:spacing w:val="-5"/>
              </w:rPr>
              <w:t xml:space="preserve"> </w:t>
            </w:r>
            <w:r>
              <w:t>deuda</w:t>
            </w:r>
            <w:r>
              <w:rPr>
                <w:spacing w:val="-4"/>
              </w:rPr>
              <w:t xml:space="preserve"> </w:t>
            </w:r>
            <w:r>
              <w:t>adquiridos</w:t>
            </w:r>
            <w:r>
              <w:rPr>
                <w:spacing w:val="-3"/>
              </w:rPr>
              <w:t xml:space="preserve"> </w:t>
            </w:r>
            <w:r>
              <w:t>con</w:t>
            </w:r>
            <w:r>
              <w:rPr>
                <w:spacing w:val="-5"/>
              </w:rPr>
              <w:t xml:space="preserve"> </w:t>
            </w:r>
            <w:r>
              <w:t>fines</w:t>
            </w:r>
            <w:r>
              <w:rPr>
                <w:spacing w:val="-5"/>
              </w:rPr>
              <w:t xml:space="preserve"> </w:t>
            </w:r>
            <w:r>
              <w:t>de</w:t>
            </w:r>
            <w:r>
              <w:rPr>
                <w:spacing w:val="-3"/>
              </w:rPr>
              <w:t xml:space="preserve"> </w:t>
            </w:r>
            <w:r>
              <w:rPr>
                <w:spacing w:val="-2"/>
              </w:rPr>
              <w:t>política</w:t>
            </w:r>
          </w:p>
          <w:p w14:paraId="3735B2A9" w14:textId="77777777" w:rsidR="00DF3870" w:rsidRDefault="00164D5B">
            <w:pPr>
              <w:pStyle w:val="TableParagraph"/>
              <w:spacing w:before="0" w:line="249" w:lineRule="exact"/>
              <w:ind w:left="68"/>
            </w:pPr>
            <w:r>
              <w:rPr>
                <w:spacing w:val="-2"/>
              </w:rPr>
              <w:t>económica</w:t>
            </w:r>
          </w:p>
        </w:tc>
        <w:tc>
          <w:tcPr>
            <w:tcW w:w="1702" w:type="dxa"/>
          </w:tcPr>
          <w:p w14:paraId="2213D643" w14:textId="77777777" w:rsidR="00DF3870" w:rsidRDefault="00164D5B">
            <w:pPr>
              <w:pStyle w:val="TableParagraph"/>
              <w:spacing w:before="133"/>
              <w:ind w:right="48"/>
              <w:jc w:val="right"/>
            </w:pPr>
            <w:r>
              <w:rPr>
                <w:spacing w:val="-4"/>
              </w:rPr>
              <w:t>0.00</w:t>
            </w:r>
          </w:p>
        </w:tc>
      </w:tr>
      <w:tr w:rsidR="00DF3870" w14:paraId="5560E1C4" w14:textId="77777777">
        <w:trPr>
          <w:trHeight w:val="539"/>
        </w:trPr>
        <w:tc>
          <w:tcPr>
            <w:tcW w:w="1136" w:type="dxa"/>
          </w:tcPr>
          <w:p w14:paraId="65807667" w14:textId="77777777" w:rsidR="00DF3870" w:rsidRDefault="00164D5B">
            <w:pPr>
              <w:pStyle w:val="TableParagraph"/>
              <w:spacing w:before="135"/>
              <w:ind w:left="69"/>
            </w:pPr>
            <w:r>
              <w:rPr>
                <w:spacing w:val="-2"/>
              </w:rPr>
              <w:t>7.3.2.1</w:t>
            </w:r>
          </w:p>
        </w:tc>
        <w:tc>
          <w:tcPr>
            <w:tcW w:w="7514" w:type="dxa"/>
          </w:tcPr>
          <w:p w14:paraId="0C4B3D24" w14:textId="77777777" w:rsidR="00DF3870" w:rsidRDefault="00164D5B">
            <w:pPr>
              <w:pStyle w:val="TableParagraph"/>
              <w:spacing w:before="0" w:line="270" w:lineRule="atLeast"/>
              <w:ind w:left="68"/>
            </w:pPr>
            <w:r>
              <w:t>(No</w:t>
            </w:r>
            <w:r>
              <w:rPr>
                <w:spacing w:val="-2"/>
              </w:rPr>
              <w:t xml:space="preserve"> </w:t>
            </w:r>
            <w:r>
              <w:t>aplica)</w:t>
            </w:r>
            <w:r>
              <w:rPr>
                <w:spacing w:val="-6"/>
              </w:rPr>
              <w:t xml:space="preserve"> </w:t>
            </w:r>
            <w:r>
              <w:t>Valores</w:t>
            </w:r>
            <w:r>
              <w:rPr>
                <w:spacing w:val="-2"/>
              </w:rPr>
              <w:t xml:space="preserve"> </w:t>
            </w:r>
            <w:r>
              <w:t>representativos</w:t>
            </w:r>
            <w:r>
              <w:rPr>
                <w:spacing w:val="-3"/>
              </w:rPr>
              <w:t xml:space="preserve"> </w:t>
            </w:r>
            <w:r>
              <w:t>de</w:t>
            </w:r>
            <w:r>
              <w:rPr>
                <w:spacing w:val="-5"/>
              </w:rPr>
              <w:t xml:space="preserve"> </w:t>
            </w:r>
            <w:r>
              <w:t>deuda</w:t>
            </w:r>
            <w:r>
              <w:rPr>
                <w:spacing w:val="-3"/>
              </w:rPr>
              <w:t xml:space="preserve"> </w:t>
            </w:r>
            <w:r>
              <w:t>adquiridos</w:t>
            </w:r>
            <w:r>
              <w:rPr>
                <w:spacing w:val="-3"/>
              </w:rPr>
              <w:t xml:space="preserve"> </w:t>
            </w:r>
            <w:r>
              <w:t>con</w:t>
            </w:r>
            <w:r>
              <w:rPr>
                <w:spacing w:val="-4"/>
              </w:rPr>
              <w:t xml:space="preserve"> </w:t>
            </w:r>
            <w:r>
              <w:t>fines</w:t>
            </w:r>
            <w:r>
              <w:rPr>
                <w:spacing w:val="-5"/>
              </w:rPr>
              <w:t xml:space="preserve"> </w:t>
            </w:r>
            <w:r>
              <w:t>de</w:t>
            </w:r>
            <w:r>
              <w:rPr>
                <w:spacing w:val="-3"/>
              </w:rPr>
              <w:t xml:space="preserve"> </w:t>
            </w:r>
            <w:r>
              <w:t xml:space="preserve">política </w:t>
            </w:r>
            <w:r>
              <w:rPr>
                <w:spacing w:val="-2"/>
              </w:rPr>
              <w:t>económica</w:t>
            </w:r>
          </w:p>
        </w:tc>
        <w:tc>
          <w:tcPr>
            <w:tcW w:w="1702" w:type="dxa"/>
          </w:tcPr>
          <w:p w14:paraId="3D753AE3" w14:textId="77777777" w:rsidR="00DF3870" w:rsidRDefault="00164D5B">
            <w:pPr>
              <w:pStyle w:val="TableParagraph"/>
              <w:spacing w:before="135"/>
              <w:ind w:right="48"/>
              <w:jc w:val="right"/>
            </w:pPr>
            <w:r>
              <w:rPr>
                <w:spacing w:val="-4"/>
              </w:rPr>
              <w:t>0.00</w:t>
            </w:r>
          </w:p>
        </w:tc>
      </w:tr>
      <w:tr w:rsidR="00DF3870" w14:paraId="5FD23DA0" w14:textId="77777777">
        <w:trPr>
          <w:trHeight w:val="536"/>
        </w:trPr>
        <w:tc>
          <w:tcPr>
            <w:tcW w:w="1136" w:type="dxa"/>
          </w:tcPr>
          <w:p w14:paraId="00C20B1A" w14:textId="77777777" w:rsidR="00DF3870" w:rsidRDefault="00164D5B">
            <w:pPr>
              <w:pStyle w:val="TableParagraph"/>
              <w:spacing w:before="132"/>
              <w:ind w:left="69"/>
            </w:pPr>
            <w:r>
              <w:rPr>
                <w:spacing w:val="-2"/>
              </w:rPr>
              <w:t>7.3.3.0</w:t>
            </w:r>
          </w:p>
        </w:tc>
        <w:tc>
          <w:tcPr>
            <w:tcW w:w="7514" w:type="dxa"/>
          </w:tcPr>
          <w:p w14:paraId="2F309154" w14:textId="77777777" w:rsidR="00DF3870" w:rsidRDefault="00164D5B">
            <w:pPr>
              <w:pStyle w:val="TableParagraph"/>
              <w:spacing w:before="0" w:line="267" w:lineRule="exact"/>
              <w:ind w:left="68"/>
            </w:pPr>
            <w:r>
              <w:t>(No</w:t>
            </w:r>
            <w:r>
              <w:rPr>
                <w:spacing w:val="-3"/>
              </w:rPr>
              <w:t xml:space="preserve"> </w:t>
            </w:r>
            <w:r>
              <w:t>aplica)</w:t>
            </w:r>
            <w:r>
              <w:rPr>
                <w:spacing w:val="-7"/>
              </w:rPr>
              <w:t xml:space="preserve"> </w:t>
            </w:r>
            <w:r>
              <w:t>Valores</w:t>
            </w:r>
            <w:r>
              <w:rPr>
                <w:spacing w:val="-3"/>
              </w:rPr>
              <w:t xml:space="preserve"> </w:t>
            </w:r>
            <w:r>
              <w:t>representativos</w:t>
            </w:r>
            <w:r>
              <w:rPr>
                <w:spacing w:val="-3"/>
              </w:rPr>
              <w:t xml:space="preserve"> </w:t>
            </w:r>
            <w:r>
              <w:t>de</w:t>
            </w:r>
            <w:r>
              <w:rPr>
                <w:spacing w:val="-6"/>
              </w:rPr>
              <w:t xml:space="preserve"> </w:t>
            </w:r>
            <w:r>
              <w:t>deuda</w:t>
            </w:r>
            <w:r>
              <w:rPr>
                <w:spacing w:val="-3"/>
              </w:rPr>
              <w:t xml:space="preserve"> </w:t>
            </w:r>
            <w:r>
              <w:t>adquiridos</w:t>
            </w:r>
            <w:r>
              <w:rPr>
                <w:spacing w:val="-4"/>
              </w:rPr>
              <w:t xml:space="preserve"> </w:t>
            </w:r>
            <w:r>
              <w:t>con</w:t>
            </w:r>
            <w:r>
              <w:rPr>
                <w:spacing w:val="-5"/>
              </w:rPr>
              <w:t xml:space="preserve"> </w:t>
            </w:r>
            <w:r>
              <w:t>fines</w:t>
            </w:r>
            <w:r>
              <w:rPr>
                <w:spacing w:val="-5"/>
              </w:rPr>
              <w:t xml:space="preserve"> </w:t>
            </w:r>
            <w:r>
              <w:t>de</w:t>
            </w:r>
            <w:r>
              <w:rPr>
                <w:spacing w:val="-4"/>
              </w:rPr>
              <w:t xml:space="preserve"> </w:t>
            </w:r>
            <w:r>
              <w:t>gestión</w:t>
            </w:r>
            <w:r>
              <w:rPr>
                <w:spacing w:val="-7"/>
              </w:rPr>
              <w:t xml:space="preserve"> </w:t>
            </w:r>
            <w:r>
              <w:rPr>
                <w:spacing w:val="-5"/>
              </w:rPr>
              <w:t>de</w:t>
            </w:r>
          </w:p>
          <w:p w14:paraId="754415C9" w14:textId="77777777" w:rsidR="00DF3870" w:rsidRDefault="00164D5B">
            <w:pPr>
              <w:pStyle w:val="TableParagraph"/>
              <w:spacing w:before="1" w:line="249" w:lineRule="exact"/>
              <w:ind w:left="68"/>
            </w:pPr>
            <w:r>
              <w:rPr>
                <w:spacing w:val="-2"/>
              </w:rPr>
              <w:t>liquidez</w:t>
            </w:r>
          </w:p>
        </w:tc>
        <w:tc>
          <w:tcPr>
            <w:tcW w:w="1702" w:type="dxa"/>
          </w:tcPr>
          <w:p w14:paraId="5004B64B" w14:textId="77777777" w:rsidR="00DF3870" w:rsidRDefault="00164D5B">
            <w:pPr>
              <w:pStyle w:val="TableParagraph"/>
              <w:spacing w:before="132"/>
              <w:ind w:right="48"/>
              <w:jc w:val="right"/>
            </w:pPr>
            <w:r>
              <w:rPr>
                <w:spacing w:val="-4"/>
              </w:rPr>
              <w:t>0.00</w:t>
            </w:r>
          </w:p>
        </w:tc>
      </w:tr>
      <w:tr w:rsidR="00DF3870" w14:paraId="5A710DB4" w14:textId="77777777">
        <w:trPr>
          <w:trHeight w:val="536"/>
        </w:trPr>
        <w:tc>
          <w:tcPr>
            <w:tcW w:w="1136" w:type="dxa"/>
          </w:tcPr>
          <w:p w14:paraId="1F930FEC" w14:textId="77777777" w:rsidR="00DF3870" w:rsidRDefault="00164D5B">
            <w:pPr>
              <w:pStyle w:val="TableParagraph"/>
              <w:spacing w:before="133"/>
              <w:ind w:left="69"/>
            </w:pPr>
            <w:r>
              <w:rPr>
                <w:spacing w:val="-2"/>
              </w:rPr>
              <w:t>7.3.3.1</w:t>
            </w:r>
          </w:p>
        </w:tc>
        <w:tc>
          <w:tcPr>
            <w:tcW w:w="7514" w:type="dxa"/>
          </w:tcPr>
          <w:p w14:paraId="67D6A0AE" w14:textId="77777777" w:rsidR="00DF3870" w:rsidRDefault="00164D5B">
            <w:pPr>
              <w:pStyle w:val="TableParagraph"/>
              <w:spacing w:before="0" w:line="267" w:lineRule="exact"/>
              <w:ind w:left="68"/>
            </w:pPr>
            <w:r>
              <w:t>(No</w:t>
            </w:r>
            <w:r>
              <w:rPr>
                <w:spacing w:val="-3"/>
              </w:rPr>
              <w:t xml:space="preserve"> </w:t>
            </w:r>
            <w:r>
              <w:t>aplica)</w:t>
            </w:r>
            <w:r>
              <w:rPr>
                <w:spacing w:val="-7"/>
              </w:rPr>
              <w:t xml:space="preserve"> </w:t>
            </w:r>
            <w:r>
              <w:t>Valores</w:t>
            </w:r>
            <w:r>
              <w:rPr>
                <w:spacing w:val="-3"/>
              </w:rPr>
              <w:t xml:space="preserve"> </w:t>
            </w:r>
            <w:r>
              <w:t>representativos</w:t>
            </w:r>
            <w:r>
              <w:rPr>
                <w:spacing w:val="-3"/>
              </w:rPr>
              <w:t xml:space="preserve"> </w:t>
            </w:r>
            <w:r>
              <w:t>de</w:t>
            </w:r>
            <w:r>
              <w:rPr>
                <w:spacing w:val="-6"/>
              </w:rPr>
              <w:t xml:space="preserve"> </w:t>
            </w:r>
            <w:r>
              <w:t>deuda</w:t>
            </w:r>
            <w:r>
              <w:rPr>
                <w:spacing w:val="-3"/>
              </w:rPr>
              <w:t xml:space="preserve"> </w:t>
            </w:r>
            <w:r>
              <w:t>adquiridos</w:t>
            </w:r>
            <w:r>
              <w:rPr>
                <w:spacing w:val="-4"/>
              </w:rPr>
              <w:t xml:space="preserve"> </w:t>
            </w:r>
            <w:r>
              <w:t>con</w:t>
            </w:r>
            <w:r>
              <w:rPr>
                <w:spacing w:val="-5"/>
              </w:rPr>
              <w:t xml:space="preserve"> </w:t>
            </w:r>
            <w:r>
              <w:t>fines</w:t>
            </w:r>
            <w:r>
              <w:rPr>
                <w:spacing w:val="-5"/>
              </w:rPr>
              <w:t xml:space="preserve"> </w:t>
            </w:r>
            <w:r>
              <w:t>de</w:t>
            </w:r>
            <w:r>
              <w:rPr>
                <w:spacing w:val="-4"/>
              </w:rPr>
              <w:t xml:space="preserve"> </w:t>
            </w:r>
            <w:r>
              <w:t>gestión</w:t>
            </w:r>
            <w:r>
              <w:rPr>
                <w:spacing w:val="-7"/>
              </w:rPr>
              <w:t xml:space="preserve"> </w:t>
            </w:r>
            <w:r>
              <w:rPr>
                <w:spacing w:val="-5"/>
              </w:rPr>
              <w:t>de</w:t>
            </w:r>
          </w:p>
          <w:p w14:paraId="2FDF2C26" w14:textId="77777777" w:rsidR="00DF3870" w:rsidRDefault="00164D5B">
            <w:pPr>
              <w:pStyle w:val="TableParagraph"/>
              <w:spacing w:before="0" w:line="249" w:lineRule="exact"/>
              <w:ind w:left="68"/>
            </w:pPr>
            <w:r>
              <w:rPr>
                <w:spacing w:val="-2"/>
              </w:rPr>
              <w:t>liquidez</w:t>
            </w:r>
          </w:p>
        </w:tc>
        <w:tc>
          <w:tcPr>
            <w:tcW w:w="1702" w:type="dxa"/>
          </w:tcPr>
          <w:p w14:paraId="1FAD67BA" w14:textId="77777777" w:rsidR="00DF3870" w:rsidRDefault="00164D5B">
            <w:pPr>
              <w:pStyle w:val="TableParagraph"/>
              <w:spacing w:before="133"/>
              <w:ind w:right="48"/>
              <w:jc w:val="right"/>
            </w:pPr>
            <w:r>
              <w:rPr>
                <w:spacing w:val="-4"/>
              </w:rPr>
              <w:t>0.00</w:t>
            </w:r>
          </w:p>
        </w:tc>
      </w:tr>
      <w:tr w:rsidR="00DF3870" w14:paraId="3D9A5E9E" w14:textId="77777777">
        <w:trPr>
          <w:trHeight w:val="359"/>
        </w:trPr>
        <w:tc>
          <w:tcPr>
            <w:tcW w:w="1136" w:type="dxa"/>
          </w:tcPr>
          <w:p w14:paraId="3E27A901" w14:textId="77777777" w:rsidR="00DF3870" w:rsidRDefault="00164D5B">
            <w:pPr>
              <w:pStyle w:val="TableParagraph"/>
              <w:spacing w:before="44"/>
              <w:ind w:left="69"/>
            </w:pPr>
            <w:r>
              <w:rPr>
                <w:spacing w:val="-2"/>
              </w:rPr>
              <w:t>7.3.4.0</w:t>
            </w:r>
          </w:p>
        </w:tc>
        <w:tc>
          <w:tcPr>
            <w:tcW w:w="7514" w:type="dxa"/>
          </w:tcPr>
          <w:p w14:paraId="128B5373" w14:textId="77777777" w:rsidR="00DF3870" w:rsidRDefault="00164D5B">
            <w:pPr>
              <w:pStyle w:val="TableParagraph"/>
              <w:spacing w:before="44"/>
              <w:ind w:left="68"/>
            </w:pPr>
            <w:r>
              <w:t>(No</w:t>
            </w:r>
            <w:r>
              <w:rPr>
                <w:spacing w:val="-6"/>
              </w:rPr>
              <w:t xml:space="preserve"> </w:t>
            </w:r>
            <w:r>
              <w:t>aplica)</w:t>
            </w:r>
            <w:r>
              <w:rPr>
                <w:spacing w:val="-8"/>
              </w:rPr>
              <w:t xml:space="preserve"> </w:t>
            </w:r>
            <w:r>
              <w:t>Obligaciones</w:t>
            </w:r>
            <w:r>
              <w:rPr>
                <w:spacing w:val="-4"/>
              </w:rPr>
              <w:t xml:space="preserve"> </w:t>
            </w:r>
            <w:r>
              <w:t>negociables</w:t>
            </w:r>
            <w:r>
              <w:rPr>
                <w:spacing w:val="-5"/>
              </w:rPr>
              <w:t xml:space="preserve"> </w:t>
            </w:r>
            <w:r>
              <w:t>adquiridas</w:t>
            </w:r>
            <w:r>
              <w:rPr>
                <w:spacing w:val="-6"/>
              </w:rPr>
              <w:t xml:space="preserve"> </w:t>
            </w:r>
            <w:r>
              <w:t>con</w:t>
            </w:r>
            <w:r>
              <w:rPr>
                <w:spacing w:val="-6"/>
              </w:rPr>
              <w:t xml:space="preserve"> </w:t>
            </w:r>
            <w:r>
              <w:t>fines</w:t>
            </w:r>
            <w:r>
              <w:rPr>
                <w:spacing w:val="-4"/>
              </w:rPr>
              <w:t xml:space="preserve"> </w:t>
            </w:r>
            <w:r>
              <w:t>de</w:t>
            </w:r>
            <w:r>
              <w:rPr>
                <w:spacing w:val="-5"/>
              </w:rPr>
              <w:t xml:space="preserve"> </w:t>
            </w:r>
            <w:r>
              <w:t>política</w:t>
            </w:r>
            <w:r>
              <w:rPr>
                <w:spacing w:val="-6"/>
              </w:rPr>
              <w:t xml:space="preserve"> </w:t>
            </w:r>
            <w:r>
              <w:rPr>
                <w:spacing w:val="-2"/>
              </w:rPr>
              <w:t>económica</w:t>
            </w:r>
          </w:p>
        </w:tc>
        <w:tc>
          <w:tcPr>
            <w:tcW w:w="1702" w:type="dxa"/>
          </w:tcPr>
          <w:p w14:paraId="060D0C37" w14:textId="77777777" w:rsidR="00DF3870" w:rsidRDefault="00164D5B">
            <w:pPr>
              <w:pStyle w:val="TableParagraph"/>
              <w:spacing w:before="44"/>
              <w:ind w:right="48"/>
              <w:jc w:val="right"/>
            </w:pPr>
            <w:r>
              <w:rPr>
                <w:spacing w:val="-4"/>
              </w:rPr>
              <w:t>0.00</w:t>
            </w:r>
          </w:p>
        </w:tc>
      </w:tr>
      <w:tr w:rsidR="00DF3870" w14:paraId="4F7845B7" w14:textId="77777777">
        <w:trPr>
          <w:trHeight w:val="359"/>
        </w:trPr>
        <w:tc>
          <w:tcPr>
            <w:tcW w:w="1136" w:type="dxa"/>
          </w:tcPr>
          <w:p w14:paraId="662C958F" w14:textId="77777777" w:rsidR="00DF3870" w:rsidRDefault="00164D5B">
            <w:pPr>
              <w:pStyle w:val="TableParagraph"/>
              <w:spacing w:before="44"/>
              <w:ind w:left="69"/>
            </w:pPr>
            <w:r>
              <w:rPr>
                <w:spacing w:val="-2"/>
              </w:rPr>
              <w:t>7.3.4.1</w:t>
            </w:r>
          </w:p>
        </w:tc>
        <w:tc>
          <w:tcPr>
            <w:tcW w:w="7514" w:type="dxa"/>
          </w:tcPr>
          <w:p w14:paraId="577277B3" w14:textId="77777777" w:rsidR="00DF3870" w:rsidRDefault="00164D5B">
            <w:pPr>
              <w:pStyle w:val="TableParagraph"/>
              <w:spacing w:before="44"/>
              <w:ind w:left="68"/>
            </w:pPr>
            <w:r>
              <w:t>(No</w:t>
            </w:r>
            <w:r>
              <w:rPr>
                <w:spacing w:val="-6"/>
              </w:rPr>
              <w:t xml:space="preserve"> </w:t>
            </w:r>
            <w:r>
              <w:t>aplica)</w:t>
            </w:r>
            <w:r>
              <w:rPr>
                <w:spacing w:val="-8"/>
              </w:rPr>
              <w:t xml:space="preserve"> </w:t>
            </w:r>
            <w:r>
              <w:t>Obligaciones</w:t>
            </w:r>
            <w:r>
              <w:rPr>
                <w:spacing w:val="-4"/>
              </w:rPr>
              <w:t xml:space="preserve"> </w:t>
            </w:r>
            <w:r>
              <w:t>negociables</w:t>
            </w:r>
            <w:r>
              <w:rPr>
                <w:spacing w:val="-5"/>
              </w:rPr>
              <w:t xml:space="preserve"> </w:t>
            </w:r>
            <w:r>
              <w:t>adquiridas</w:t>
            </w:r>
            <w:r>
              <w:rPr>
                <w:spacing w:val="-6"/>
              </w:rPr>
              <w:t xml:space="preserve"> </w:t>
            </w:r>
            <w:r>
              <w:t>con</w:t>
            </w:r>
            <w:r>
              <w:rPr>
                <w:spacing w:val="-6"/>
              </w:rPr>
              <w:t xml:space="preserve"> </w:t>
            </w:r>
            <w:r>
              <w:t>fines</w:t>
            </w:r>
            <w:r>
              <w:rPr>
                <w:spacing w:val="-4"/>
              </w:rPr>
              <w:t xml:space="preserve"> </w:t>
            </w:r>
            <w:r>
              <w:t>de</w:t>
            </w:r>
            <w:r>
              <w:rPr>
                <w:spacing w:val="-5"/>
              </w:rPr>
              <w:t xml:space="preserve"> </w:t>
            </w:r>
            <w:r>
              <w:t>política</w:t>
            </w:r>
            <w:r>
              <w:rPr>
                <w:spacing w:val="-6"/>
              </w:rPr>
              <w:t xml:space="preserve"> </w:t>
            </w:r>
            <w:r>
              <w:rPr>
                <w:spacing w:val="-2"/>
              </w:rPr>
              <w:t>económica</w:t>
            </w:r>
          </w:p>
        </w:tc>
        <w:tc>
          <w:tcPr>
            <w:tcW w:w="1702" w:type="dxa"/>
          </w:tcPr>
          <w:p w14:paraId="5D66E551" w14:textId="77777777" w:rsidR="00DF3870" w:rsidRDefault="00164D5B">
            <w:pPr>
              <w:pStyle w:val="TableParagraph"/>
              <w:spacing w:before="44"/>
              <w:ind w:right="48"/>
              <w:jc w:val="right"/>
            </w:pPr>
            <w:r>
              <w:rPr>
                <w:spacing w:val="-4"/>
              </w:rPr>
              <w:t>0.00</w:t>
            </w:r>
          </w:p>
        </w:tc>
      </w:tr>
      <w:tr w:rsidR="00DF3870" w14:paraId="4136C2B6" w14:textId="77777777">
        <w:trPr>
          <w:trHeight w:val="361"/>
        </w:trPr>
        <w:tc>
          <w:tcPr>
            <w:tcW w:w="1136" w:type="dxa"/>
          </w:tcPr>
          <w:p w14:paraId="54176FE5" w14:textId="77777777" w:rsidR="00DF3870" w:rsidRDefault="00164D5B">
            <w:pPr>
              <w:pStyle w:val="TableParagraph"/>
              <w:spacing w:before="47"/>
              <w:ind w:left="69"/>
            </w:pPr>
            <w:r>
              <w:rPr>
                <w:spacing w:val="-2"/>
              </w:rPr>
              <w:t>7.3.5.0</w:t>
            </w:r>
          </w:p>
        </w:tc>
        <w:tc>
          <w:tcPr>
            <w:tcW w:w="7514" w:type="dxa"/>
          </w:tcPr>
          <w:p w14:paraId="222C8C0B" w14:textId="77777777" w:rsidR="00DF3870" w:rsidRDefault="00164D5B">
            <w:pPr>
              <w:pStyle w:val="TableParagraph"/>
              <w:spacing w:before="47"/>
              <w:ind w:left="68"/>
            </w:pPr>
            <w:r>
              <w:t>(No</w:t>
            </w:r>
            <w:r>
              <w:rPr>
                <w:spacing w:val="-4"/>
              </w:rPr>
              <w:t xml:space="preserve"> </w:t>
            </w:r>
            <w:r>
              <w:t>aplica)</w:t>
            </w:r>
            <w:r>
              <w:rPr>
                <w:spacing w:val="-7"/>
              </w:rPr>
              <w:t xml:space="preserve"> </w:t>
            </w:r>
            <w:r>
              <w:t>Obligaciones</w:t>
            </w:r>
            <w:r>
              <w:rPr>
                <w:spacing w:val="-4"/>
              </w:rPr>
              <w:t xml:space="preserve"> </w:t>
            </w:r>
            <w:r>
              <w:t>negociables</w:t>
            </w:r>
            <w:r>
              <w:rPr>
                <w:spacing w:val="-4"/>
              </w:rPr>
              <w:t xml:space="preserve"> </w:t>
            </w:r>
            <w:r>
              <w:t>adquiridas</w:t>
            </w:r>
            <w:r>
              <w:rPr>
                <w:spacing w:val="-7"/>
              </w:rPr>
              <w:t xml:space="preserve"> </w:t>
            </w:r>
            <w:r>
              <w:t>con</w:t>
            </w:r>
            <w:r>
              <w:rPr>
                <w:spacing w:val="-5"/>
              </w:rPr>
              <w:t xml:space="preserve"> </w:t>
            </w:r>
            <w:r>
              <w:t>fines</w:t>
            </w:r>
            <w:r>
              <w:rPr>
                <w:spacing w:val="-3"/>
              </w:rPr>
              <w:t xml:space="preserve"> </w:t>
            </w:r>
            <w:r>
              <w:t>de</w:t>
            </w:r>
            <w:r>
              <w:rPr>
                <w:spacing w:val="-5"/>
              </w:rPr>
              <w:t xml:space="preserve"> </w:t>
            </w:r>
            <w:r>
              <w:t>gestión</w:t>
            </w:r>
            <w:r>
              <w:rPr>
                <w:spacing w:val="-8"/>
              </w:rPr>
              <w:t xml:space="preserve"> </w:t>
            </w:r>
            <w:r>
              <w:t>de</w:t>
            </w:r>
            <w:r>
              <w:rPr>
                <w:spacing w:val="-4"/>
              </w:rPr>
              <w:t xml:space="preserve"> </w:t>
            </w:r>
            <w:r>
              <w:rPr>
                <w:spacing w:val="-2"/>
              </w:rPr>
              <w:t>liquidez</w:t>
            </w:r>
          </w:p>
        </w:tc>
        <w:tc>
          <w:tcPr>
            <w:tcW w:w="1702" w:type="dxa"/>
          </w:tcPr>
          <w:p w14:paraId="22055265" w14:textId="77777777" w:rsidR="00DF3870" w:rsidRDefault="00164D5B">
            <w:pPr>
              <w:pStyle w:val="TableParagraph"/>
              <w:spacing w:before="47"/>
              <w:ind w:right="48"/>
              <w:jc w:val="right"/>
            </w:pPr>
            <w:r>
              <w:rPr>
                <w:spacing w:val="-4"/>
              </w:rPr>
              <w:t>0.00</w:t>
            </w:r>
          </w:p>
        </w:tc>
      </w:tr>
      <w:tr w:rsidR="00DF3870" w14:paraId="6AE7F3A6" w14:textId="77777777">
        <w:trPr>
          <w:trHeight w:val="359"/>
        </w:trPr>
        <w:tc>
          <w:tcPr>
            <w:tcW w:w="1136" w:type="dxa"/>
          </w:tcPr>
          <w:p w14:paraId="6CD887AC" w14:textId="77777777" w:rsidR="00DF3870" w:rsidRDefault="00164D5B">
            <w:pPr>
              <w:pStyle w:val="TableParagraph"/>
              <w:spacing w:before="44"/>
              <w:ind w:left="69"/>
            </w:pPr>
            <w:r>
              <w:rPr>
                <w:spacing w:val="-2"/>
              </w:rPr>
              <w:t>7.3.5.1</w:t>
            </w:r>
          </w:p>
        </w:tc>
        <w:tc>
          <w:tcPr>
            <w:tcW w:w="7514" w:type="dxa"/>
          </w:tcPr>
          <w:p w14:paraId="49D9BD3B" w14:textId="77777777" w:rsidR="00DF3870" w:rsidRDefault="00164D5B">
            <w:pPr>
              <w:pStyle w:val="TableParagraph"/>
              <w:spacing w:before="44"/>
              <w:ind w:left="68"/>
            </w:pPr>
            <w:r>
              <w:t>(No</w:t>
            </w:r>
            <w:r>
              <w:rPr>
                <w:spacing w:val="-4"/>
              </w:rPr>
              <w:t xml:space="preserve"> </w:t>
            </w:r>
            <w:r>
              <w:t>aplica)</w:t>
            </w:r>
            <w:r>
              <w:rPr>
                <w:spacing w:val="-7"/>
              </w:rPr>
              <w:t xml:space="preserve"> </w:t>
            </w:r>
            <w:r>
              <w:t>Obligaciones</w:t>
            </w:r>
            <w:r>
              <w:rPr>
                <w:spacing w:val="-4"/>
              </w:rPr>
              <w:t xml:space="preserve"> </w:t>
            </w:r>
            <w:r>
              <w:t>negociables</w:t>
            </w:r>
            <w:r>
              <w:rPr>
                <w:spacing w:val="-4"/>
              </w:rPr>
              <w:t xml:space="preserve"> </w:t>
            </w:r>
            <w:r>
              <w:t>adquiridas</w:t>
            </w:r>
            <w:r>
              <w:rPr>
                <w:spacing w:val="-7"/>
              </w:rPr>
              <w:t xml:space="preserve"> </w:t>
            </w:r>
            <w:r>
              <w:t>con</w:t>
            </w:r>
            <w:r>
              <w:rPr>
                <w:spacing w:val="-5"/>
              </w:rPr>
              <w:t xml:space="preserve"> </w:t>
            </w:r>
            <w:r>
              <w:t>fines</w:t>
            </w:r>
            <w:r>
              <w:rPr>
                <w:spacing w:val="-3"/>
              </w:rPr>
              <w:t xml:space="preserve"> </w:t>
            </w:r>
            <w:r>
              <w:t>de</w:t>
            </w:r>
            <w:r>
              <w:rPr>
                <w:spacing w:val="-5"/>
              </w:rPr>
              <w:t xml:space="preserve"> </w:t>
            </w:r>
            <w:r>
              <w:t>gestión</w:t>
            </w:r>
            <w:r>
              <w:rPr>
                <w:spacing w:val="-8"/>
              </w:rPr>
              <w:t xml:space="preserve"> </w:t>
            </w:r>
            <w:r>
              <w:t>de</w:t>
            </w:r>
            <w:r>
              <w:rPr>
                <w:spacing w:val="-4"/>
              </w:rPr>
              <w:t xml:space="preserve"> </w:t>
            </w:r>
            <w:r>
              <w:rPr>
                <w:spacing w:val="-2"/>
              </w:rPr>
              <w:t>liquidez</w:t>
            </w:r>
          </w:p>
        </w:tc>
        <w:tc>
          <w:tcPr>
            <w:tcW w:w="1702" w:type="dxa"/>
          </w:tcPr>
          <w:p w14:paraId="413D6211" w14:textId="77777777" w:rsidR="00DF3870" w:rsidRDefault="00164D5B">
            <w:pPr>
              <w:pStyle w:val="TableParagraph"/>
              <w:spacing w:before="44"/>
              <w:ind w:right="48"/>
              <w:jc w:val="right"/>
            </w:pPr>
            <w:r>
              <w:rPr>
                <w:spacing w:val="-4"/>
              </w:rPr>
              <w:t>0.00</w:t>
            </w:r>
          </w:p>
        </w:tc>
      </w:tr>
      <w:tr w:rsidR="00DF3870" w14:paraId="4AD987F8" w14:textId="77777777">
        <w:trPr>
          <w:trHeight w:val="315"/>
        </w:trPr>
        <w:tc>
          <w:tcPr>
            <w:tcW w:w="1136" w:type="dxa"/>
          </w:tcPr>
          <w:p w14:paraId="5F7B2076" w14:textId="77777777" w:rsidR="00DF3870" w:rsidRDefault="00164D5B">
            <w:pPr>
              <w:pStyle w:val="TableParagraph"/>
              <w:ind w:left="69"/>
            </w:pPr>
            <w:r>
              <w:rPr>
                <w:spacing w:val="-2"/>
              </w:rPr>
              <w:t>7.3.9.0</w:t>
            </w:r>
          </w:p>
        </w:tc>
        <w:tc>
          <w:tcPr>
            <w:tcW w:w="7514" w:type="dxa"/>
          </w:tcPr>
          <w:p w14:paraId="11994422" w14:textId="77777777" w:rsidR="00DF3870" w:rsidRDefault="00164D5B">
            <w:pPr>
              <w:pStyle w:val="TableParagraph"/>
              <w:ind w:left="68"/>
            </w:pPr>
            <w:r>
              <w:t>(No</w:t>
            </w:r>
            <w:r>
              <w:rPr>
                <w:spacing w:val="-2"/>
              </w:rPr>
              <w:t xml:space="preserve"> </w:t>
            </w:r>
            <w:r>
              <w:t>aplica)</w:t>
            </w:r>
            <w:r>
              <w:rPr>
                <w:spacing w:val="-5"/>
              </w:rPr>
              <w:t xml:space="preserve"> </w:t>
            </w:r>
            <w:r>
              <w:t>Otros</w:t>
            </w:r>
            <w:r>
              <w:rPr>
                <w:spacing w:val="-4"/>
              </w:rPr>
              <w:t xml:space="preserve"> </w:t>
            </w:r>
            <w:r>
              <w:rPr>
                <w:spacing w:val="-2"/>
              </w:rPr>
              <w:t>valores</w:t>
            </w:r>
          </w:p>
        </w:tc>
        <w:tc>
          <w:tcPr>
            <w:tcW w:w="1702" w:type="dxa"/>
          </w:tcPr>
          <w:p w14:paraId="3FD78A18" w14:textId="77777777" w:rsidR="00DF3870" w:rsidRDefault="00164D5B">
            <w:pPr>
              <w:pStyle w:val="TableParagraph"/>
              <w:ind w:right="48"/>
              <w:jc w:val="right"/>
            </w:pPr>
            <w:r>
              <w:rPr>
                <w:spacing w:val="-4"/>
              </w:rPr>
              <w:t>0.00</w:t>
            </w:r>
          </w:p>
        </w:tc>
      </w:tr>
      <w:tr w:rsidR="00DF3870" w14:paraId="2E8ECA75" w14:textId="77777777">
        <w:trPr>
          <w:trHeight w:val="316"/>
        </w:trPr>
        <w:tc>
          <w:tcPr>
            <w:tcW w:w="1136" w:type="dxa"/>
          </w:tcPr>
          <w:p w14:paraId="1642195A" w14:textId="77777777" w:rsidR="00DF3870" w:rsidRDefault="00164D5B">
            <w:pPr>
              <w:pStyle w:val="TableParagraph"/>
              <w:ind w:left="69"/>
            </w:pPr>
            <w:r>
              <w:rPr>
                <w:spacing w:val="-2"/>
              </w:rPr>
              <w:t>7.3.9.1</w:t>
            </w:r>
          </w:p>
        </w:tc>
        <w:tc>
          <w:tcPr>
            <w:tcW w:w="7514" w:type="dxa"/>
          </w:tcPr>
          <w:p w14:paraId="00D34686" w14:textId="77777777" w:rsidR="00DF3870" w:rsidRDefault="00164D5B">
            <w:pPr>
              <w:pStyle w:val="TableParagraph"/>
              <w:ind w:left="68"/>
            </w:pPr>
            <w:r>
              <w:t>(No</w:t>
            </w:r>
            <w:r>
              <w:rPr>
                <w:spacing w:val="-2"/>
              </w:rPr>
              <w:t xml:space="preserve"> </w:t>
            </w:r>
            <w:r>
              <w:t>aplica)</w:t>
            </w:r>
            <w:r>
              <w:rPr>
                <w:spacing w:val="-5"/>
              </w:rPr>
              <w:t xml:space="preserve"> </w:t>
            </w:r>
            <w:r>
              <w:t>Otros</w:t>
            </w:r>
            <w:r>
              <w:rPr>
                <w:spacing w:val="-4"/>
              </w:rPr>
              <w:t xml:space="preserve"> </w:t>
            </w:r>
            <w:r>
              <w:rPr>
                <w:spacing w:val="-2"/>
              </w:rPr>
              <w:t>valores</w:t>
            </w:r>
          </w:p>
        </w:tc>
        <w:tc>
          <w:tcPr>
            <w:tcW w:w="1702" w:type="dxa"/>
          </w:tcPr>
          <w:p w14:paraId="44453854" w14:textId="77777777" w:rsidR="00DF3870" w:rsidRDefault="00164D5B">
            <w:pPr>
              <w:pStyle w:val="TableParagraph"/>
              <w:ind w:right="48"/>
              <w:jc w:val="right"/>
            </w:pPr>
            <w:r>
              <w:rPr>
                <w:spacing w:val="-4"/>
              </w:rPr>
              <w:t>0.00</w:t>
            </w:r>
          </w:p>
        </w:tc>
      </w:tr>
    </w:tbl>
    <w:p w14:paraId="36F9A493" w14:textId="77777777" w:rsidR="00DF3870" w:rsidRDefault="00164D5B">
      <w:pPr>
        <w:spacing w:before="114"/>
        <w:ind w:right="936"/>
        <w:jc w:val="right"/>
        <w:rPr>
          <w:sz w:val="24"/>
        </w:rPr>
      </w:pPr>
      <w:r>
        <w:rPr>
          <w:noProof/>
          <w:sz w:val="24"/>
        </w:rPr>
        <w:drawing>
          <wp:anchor distT="0" distB="0" distL="0" distR="0" simplePos="0" relativeHeight="479071744" behindDoc="1" locked="0" layoutInCell="1" allowOverlap="1" wp14:anchorId="7E74E31C" wp14:editId="653997EA">
            <wp:simplePos x="0" y="0"/>
            <wp:positionH relativeFrom="page">
              <wp:posOffset>10161</wp:posOffset>
            </wp:positionH>
            <wp:positionV relativeFrom="page">
              <wp:posOffset>145569</wp:posOffset>
            </wp:positionV>
            <wp:extent cx="7762239" cy="9888758"/>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33</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222B6C7A"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11388A25" w14:textId="77777777">
        <w:trPr>
          <w:trHeight w:val="314"/>
        </w:trPr>
        <w:tc>
          <w:tcPr>
            <w:tcW w:w="1136" w:type="dxa"/>
            <w:tcBorders>
              <w:top w:val="nil"/>
            </w:tcBorders>
            <w:shd w:val="clear" w:color="auto" w:fill="E7E6E6"/>
          </w:tcPr>
          <w:p w14:paraId="76ED4C53" w14:textId="77777777" w:rsidR="00DF3870" w:rsidRDefault="00164D5B">
            <w:pPr>
              <w:pStyle w:val="TableParagraph"/>
              <w:spacing w:before="21"/>
              <w:ind w:right="323"/>
              <w:jc w:val="right"/>
              <w:rPr>
                <w:b/>
              </w:rPr>
            </w:pPr>
            <w:r>
              <w:rPr>
                <w:b/>
                <w:spacing w:val="-4"/>
              </w:rPr>
              <w:lastRenderedPageBreak/>
              <w:t>7400</w:t>
            </w:r>
          </w:p>
        </w:tc>
        <w:tc>
          <w:tcPr>
            <w:tcW w:w="7514" w:type="dxa"/>
            <w:tcBorders>
              <w:top w:val="nil"/>
            </w:tcBorders>
            <w:shd w:val="clear" w:color="auto" w:fill="E7E6E6"/>
          </w:tcPr>
          <w:p w14:paraId="0895FB5A" w14:textId="77777777" w:rsidR="00DF3870" w:rsidRDefault="00164D5B">
            <w:pPr>
              <w:pStyle w:val="TableParagraph"/>
              <w:spacing w:before="21"/>
              <w:ind w:left="68"/>
              <w:rPr>
                <w:b/>
              </w:rPr>
            </w:pPr>
            <w:r>
              <w:rPr>
                <w:b/>
              </w:rPr>
              <w:t>CONCESION</w:t>
            </w:r>
            <w:r>
              <w:rPr>
                <w:b/>
                <w:spacing w:val="-5"/>
              </w:rPr>
              <w:t xml:space="preserve"> </w:t>
            </w:r>
            <w:r>
              <w:rPr>
                <w:b/>
              </w:rPr>
              <w:t>DE</w:t>
            </w:r>
            <w:r>
              <w:rPr>
                <w:b/>
                <w:spacing w:val="-5"/>
              </w:rPr>
              <w:t xml:space="preserve"> </w:t>
            </w:r>
            <w:r>
              <w:rPr>
                <w:b/>
                <w:spacing w:val="-2"/>
              </w:rPr>
              <w:t>PRESTAMOS</w:t>
            </w:r>
          </w:p>
        </w:tc>
        <w:tc>
          <w:tcPr>
            <w:tcW w:w="1702" w:type="dxa"/>
            <w:tcBorders>
              <w:top w:val="nil"/>
            </w:tcBorders>
            <w:shd w:val="clear" w:color="auto" w:fill="E7E6E6"/>
          </w:tcPr>
          <w:p w14:paraId="7CD84E16" w14:textId="77777777" w:rsidR="00DF3870" w:rsidRDefault="00164D5B">
            <w:pPr>
              <w:pStyle w:val="TableParagraph"/>
              <w:spacing w:before="21"/>
              <w:ind w:right="48"/>
              <w:jc w:val="right"/>
              <w:rPr>
                <w:b/>
              </w:rPr>
            </w:pPr>
            <w:r>
              <w:rPr>
                <w:b/>
                <w:spacing w:val="-4"/>
              </w:rPr>
              <w:t>0.00</w:t>
            </w:r>
          </w:p>
        </w:tc>
      </w:tr>
      <w:tr w:rsidR="00DF3870" w14:paraId="1AEA9F11" w14:textId="77777777">
        <w:trPr>
          <w:trHeight w:val="536"/>
        </w:trPr>
        <w:tc>
          <w:tcPr>
            <w:tcW w:w="1136" w:type="dxa"/>
          </w:tcPr>
          <w:p w14:paraId="41187380" w14:textId="77777777" w:rsidR="00DF3870" w:rsidRDefault="00164D5B">
            <w:pPr>
              <w:pStyle w:val="TableParagraph"/>
              <w:spacing w:before="133"/>
              <w:ind w:left="69"/>
            </w:pPr>
            <w:r>
              <w:rPr>
                <w:spacing w:val="-2"/>
              </w:rPr>
              <w:t>7.4.1.0</w:t>
            </w:r>
          </w:p>
        </w:tc>
        <w:tc>
          <w:tcPr>
            <w:tcW w:w="7514" w:type="dxa"/>
          </w:tcPr>
          <w:p w14:paraId="6213C8F8" w14:textId="77777777" w:rsidR="00DF3870" w:rsidRDefault="00164D5B">
            <w:pPr>
              <w:pStyle w:val="TableParagraph"/>
              <w:spacing w:before="0" w:line="267" w:lineRule="exact"/>
              <w:ind w:left="68"/>
            </w:pPr>
            <w:r>
              <w:t>(No</w:t>
            </w:r>
            <w:r>
              <w:rPr>
                <w:spacing w:val="-6"/>
              </w:rPr>
              <w:t xml:space="preserve"> </w:t>
            </w:r>
            <w:r>
              <w:t>aplica)</w:t>
            </w:r>
            <w:r>
              <w:rPr>
                <w:spacing w:val="-7"/>
              </w:rPr>
              <w:t xml:space="preserve"> </w:t>
            </w:r>
            <w:r>
              <w:t>Concesión</w:t>
            </w:r>
            <w:r>
              <w:rPr>
                <w:spacing w:val="-6"/>
              </w:rPr>
              <w:t xml:space="preserve"> </w:t>
            </w:r>
            <w:r>
              <w:t>de</w:t>
            </w:r>
            <w:r>
              <w:rPr>
                <w:spacing w:val="-4"/>
              </w:rPr>
              <w:t xml:space="preserve"> </w:t>
            </w:r>
            <w:r>
              <w:t>préstamos</w:t>
            </w:r>
            <w:r>
              <w:rPr>
                <w:spacing w:val="-7"/>
              </w:rPr>
              <w:t xml:space="preserve"> </w:t>
            </w:r>
            <w:r>
              <w:t>a</w:t>
            </w:r>
            <w:r>
              <w:rPr>
                <w:spacing w:val="-7"/>
              </w:rPr>
              <w:t xml:space="preserve"> </w:t>
            </w:r>
            <w:r>
              <w:t>entidades</w:t>
            </w:r>
            <w:r>
              <w:rPr>
                <w:spacing w:val="-3"/>
              </w:rPr>
              <w:t xml:space="preserve"> </w:t>
            </w:r>
            <w:r>
              <w:t>paraestatales</w:t>
            </w:r>
            <w:r>
              <w:rPr>
                <w:spacing w:val="-8"/>
              </w:rPr>
              <w:t xml:space="preserve"> </w:t>
            </w:r>
            <w:r>
              <w:t>no</w:t>
            </w:r>
            <w:r>
              <w:rPr>
                <w:spacing w:val="-6"/>
              </w:rPr>
              <w:t xml:space="preserve"> </w:t>
            </w:r>
            <w:r>
              <w:t>empresariales</w:t>
            </w:r>
            <w:r>
              <w:rPr>
                <w:spacing w:val="-3"/>
              </w:rPr>
              <w:t xml:space="preserve"> </w:t>
            </w:r>
            <w:r>
              <w:rPr>
                <w:spacing w:val="-10"/>
              </w:rPr>
              <w:t>y</w:t>
            </w:r>
          </w:p>
          <w:p w14:paraId="2C11B946" w14:textId="77777777" w:rsidR="00DF3870" w:rsidRDefault="00164D5B">
            <w:pPr>
              <w:pStyle w:val="TableParagraph"/>
              <w:spacing w:before="0" w:line="249" w:lineRule="exact"/>
              <w:ind w:left="68"/>
            </w:pPr>
            <w:r>
              <w:t>no</w:t>
            </w:r>
            <w:r>
              <w:rPr>
                <w:spacing w:val="-3"/>
              </w:rPr>
              <w:t xml:space="preserve"> </w:t>
            </w:r>
            <w:r>
              <w:t>financieras</w:t>
            </w:r>
            <w:r>
              <w:rPr>
                <w:spacing w:val="-6"/>
              </w:rPr>
              <w:t xml:space="preserve"> </w:t>
            </w:r>
            <w:r>
              <w:t>con</w:t>
            </w:r>
            <w:r>
              <w:rPr>
                <w:spacing w:val="-4"/>
              </w:rPr>
              <w:t xml:space="preserve"> </w:t>
            </w:r>
            <w:r>
              <w:t>fines</w:t>
            </w:r>
            <w:r>
              <w:rPr>
                <w:spacing w:val="-2"/>
              </w:rPr>
              <w:t xml:space="preserve"> </w:t>
            </w:r>
            <w:r>
              <w:t>de</w:t>
            </w:r>
            <w:r>
              <w:rPr>
                <w:spacing w:val="-7"/>
              </w:rPr>
              <w:t xml:space="preserve"> </w:t>
            </w:r>
            <w:r>
              <w:t>política</w:t>
            </w:r>
            <w:r>
              <w:rPr>
                <w:spacing w:val="-4"/>
              </w:rPr>
              <w:t xml:space="preserve"> </w:t>
            </w:r>
            <w:r>
              <w:rPr>
                <w:spacing w:val="-2"/>
              </w:rPr>
              <w:t>económica</w:t>
            </w:r>
          </w:p>
        </w:tc>
        <w:tc>
          <w:tcPr>
            <w:tcW w:w="1702" w:type="dxa"/>
          </w:tcPr>
          <w:p w14:paraId="3EFD6A7A" w14:textId="77777777" w:rsidR="00DF3870" w:rsidRDefault="00164D5B">
            <w:pPr>
              <w:pStyle w:val="TableParagraph"/>
              <w:spacing w:before="133"/>
              <w:ind w:right="48"/>
              <w:jc w:val="right"/>
            </w:pPr>
            <w:r>
              <w:rPr>
                <w:spacing w:val="-4"/>
              </w:rPr>
              <w:t>0.00</w:t>
            </w:r>
          </w:p>
        </w:tc>
      </w:tr>
      <w:tr w:rsidR="00DF3870" w14:paraId="5AD84553" w14:textId="77777777">
        <w:trPr>
          <w:trHeight w:val="536"/>
        </w:trPr>
        <w:tc>
          <w:tcPr>
            <w:tcW w:w="1136" w:type="dxa"/>
          </w:tcPr>
          <w:p w14:paraId="35E5135D" w14:textId="77777777" w:rsidR="00DF3870" w:rsidRDefault="00164D5B">
            <w:pPr>
              <w:pStyle w:val="TableParagraph"/>
              <w:spacing w:before="133"/>
              <w:ind w:left="69"/>
            </w:pPr>
            <w:r>
              <w:rPr>
                <w:spacing w:val="-2"/>
              </w:rPr>
              <w:t>7.4.2.1</w:t>
            </w:r>
          </w:p>
        </w:tc>
        <w:tc>
          <w:tcPr>
            <w:tcW w:w="7514" w:type="dxa"/>
          </w:tcPr>
          <w:p w14:paraId="30249580" w14:textId="77777777" w:rsidR="00DF3870" w:rsidRDefault="00164D5B">
            <w:pPr>
              <w:pStyle w:val="TableParagraph"/>
              <w:spacing w:before="1" w:line="267" w:lineRule="exact"/>
              <w:ind w:left="68"/>
            </w:pPr>
            <w:r>
              <w:t>(No</w:t>
            </w:r>
            <w:r>
              <w:rPr>
                <w:spacing w:val="-6"/>
              </w:rPr>
              <w:t xml:space="preserve"> </w:t>
            </w:r>
            <w:r>
              <w:t>aplica)</w:t>
            </w:r>
            <w:r>
              <w:rPr>
                <w:spacing w:val="-7"/>
              </w:rPr>
              <w:t xml:space="preserve"> </w:t>
            </w:r>
            <w:r>
              <w:t>Concesión</w:t>
            </w:r>
            <w:r>
              <w:rPr>
                <w:spacing w:val="-6"/>
              </w:rPr>
              <w:t xml:space="preserve"> </w:t>
            </w:r>
            <w:r>
              <w:t>de</w:t>
            </w:r>
            <w:r>
              <w:rPr>
                <w:spacing w:val="-4"/>
              </w:rPr>
              <w:t xml:space="preserve"> </w:t>
            </w:r>
            <w:r>
              <w:t>préstamos</w:t>
            </w:r>
            <w:r>
              <w:rPr>
                <w:spacing w:val="-7"/>
              </w:rPr>
              <w:t xml:space="preserve"> </w:t>
            </w:r>
            <w:r>
              <w:t>a</w:t>
            </w:r>
            <w:r>
              <w:rPr>
                <w:spacing w:val="-7"/>
              </w:rPr>
              <w:t xml:space="preserve"> </w:t>
            </w:r>
            <w:r>
              <w:t>entidades</w:t>
            </w:r>
            <w:r>
              <w:rPr>
                <w:spacing w:val="-3"/>
              </w:rPr>
              <w:t xml:space="preserve"> </w:t>
            </w:r>
            <w:r>
              <w:t>paraestatales</w:t>
            </w:r>
            <w:r>
              <w:rPr>
                <w:spacing w:val="-8"/>
              </w:rPr>
              <w:t xml:space="preserve"> </w:t>
            </w:r>
            <w:r>
              <w:t>no</w:t>
            </w:r>
            <w:r>
              <w:rPr>
                <w:spacing w:val="-6"/>
              </w:rPr>
              <w:t xml:space="preserve"> </w:t>
            </w:r>
            <w:r>
              <w:t>empresariales</w:t>
            </w:r>
            <w:r>
              <w:rPr>
                <w:spacing w:val="-3"/>
              </w:rPr>
              <w:t xml:space="preserve"> </w:t>
            </w:r>
            <w:r>
              <w:rPr>
                <w:spacing w:val="-10"/>
              </w:rPr>
              <w:t>y</w:t>
            </w:r>
          </w:p>
          <w:p w14:paraId="06882A9E" w14:textId="77777777" w:rsidR="00DF3870" w:rsidRDefault="00164D5B">
            <w:pPr>
              <w:pStyle w:val="TableParagraph"/>
              <w:spacing w:before="0" w:line="248" w:lineRule="exact"/>
              <w:ind w:left="68"/>
            </w:pPr>
            <w:r>
              <w:t>no</w:t>
            </w:r>
            <w:r>
              <w:rPr>
                <w:spacing w:val="-3"/>
              </w:rPr>
              <w:t xml:space="preserve"> </w:t>
            </w:r>
            <w:r>
              <w:t>financieras</w:t>
            </w:r>
            <w:r>
              <w:rPr>
                <w:spacing w:val="-6"/>
              </w:rPr>
              <w:t xml:space="preserve"> </w:t>
            </w:r>
            <w:r>
              <w:t>con</w:t>
            </w:r>
            <w:r>
              <w:rPr>
                <w:spacing w:val="-4"/>
              </w:rPr>
              <w:t xml:space="preserve"> </w:t>
            </w:r>
            <w:r>
              <w:t>fines</w:t>
            </w:r>
            <w:r>
              <w:rPr>
                <w:spacing w:val="-2"/>
              </w:rPr>
              <w:t xml:space="preserve"> </w:t>
            </w:r>
            <w:r>
              <w:t>de</w:t>
            </w:r>
            <w:r>
              <w:rPr>
                <w:spacing w:val="-7"/>
              </w:rPr>
              <w:t xml:space="preserve"> </w:t>
            </w:r>
            <w:r>
              <w:t>política</w:t>
            </w:r>
            <w:r>
              <w:rPr>
                <w:spacing w:val="-4"/>
              </w:rPr>
              <w:t xml:space="preserve"> </w:t>
            </w:r>
            <w:r>
              <w:rPr>
                <w:spacing w:val="-2"/>
              </w:rPr>
              <w:t>económica</w:t>
            </w:r>
          </w:p>
        </w:tc>
        <w:tc>
          <w:tcPr>
            <w:tcW w:w="1702" w:type="dxa"/>
          </w:tcPr>
          <w:p w14:paraId="30D79E14" w14:textId="77777777" w:rsidR="00DF3870" w:rsidRDefault="00164D5B">
            <w:pPr>
              <w:pStyle w:val="TableParagraph"/>
              <w:spacing w:before="133"/>
              <w:ind w:right="48"/>
              <w:jc w:val="right"/>
            </w:pPr>
            <w:r>
              <w:rPr>
                <w:spacing w:val="-4"/>
              </w:rPr>
              <w:t>0.00</w:t>
            </w:r>
          </w:p>
        </w:tc>
      </w:tr>
      <w:tr w:rsidR="00DF3870" w14:paraId="6B49845D" w14:textId="77777777">
        <w:trPr>
          <w:trHeight w:val="539"/>
        </w:trPr>
        <w:tc>
          <w:tcPr>
            <w:tcW w:w="1136" w:type="dxa"/>
          </w:tcPr>
          <w:p w14:paraId="35E855BF" w14:textId="77777777" w:rsidR="00DF3870" w:rsidRDefault="00164D5B">
            <w:pPr>
              <w:pStyle w:val="TableParagraph"/>
              <w:spacing w:before="135"/>
              <w:ind w:left="69"/>
            </w:pPr>
            <w:r>
              <w:rPr>
                <w:spacing w:val="-2"/>
              </w:rPr>
              <w:t>7.4.3.0</w:t>
            </w:r>
          </w:p>
        </w:tc>
        <w:tc>
          <w:tcPr>
            <w:tcW w:w="7514" w:type="dxa"/>
          </w:tcPr>
          <w:p w14:paraId="2D2E5D00" w14:textId="77777777" w:rsidR="00DF3870" w:rsidRDefault="00164D5B">
            <w:pPr>
              <w:pStyle w:val="TableParagraph"/>
              <w:spacing w:before="0" w:line="270" w:lineRule="atLeast"/>
              <w:ind w:left="68"/>
            </w:pPr>
            <w:r>
              <w:t>(No</w:t>
            </w:r>
            <w:r>
              <w:rPr>
                <w:spacing w:val="-4"/>
              </w:rPr>
              <w:t xml:space="preserve"> </w:t>
            </w:r>
            <w:r>
              <w:t>aplica)</w:t>
            </w:r>
            <w:r>
              <w:rPr>
                <w:spacing w:val="-7"/>
              </w:rPr>
              <w:t xml:space="preserve"> </w:t>
            </w:r>
            <w:r>
              <w:t>Concesión</w:t>
            </w:r>
            <w:r>
              <w:rPr>
                <w:spacing w:val="-5"/>
              </w:rPr>
              <w:t xml:space="preserve"> </w:t>
            </w:r>
            <w:r>
              <w:t>de</w:t>
            </w:r>
            <w:r>
              <w:rPr>
                <w:spacing w:val="-4"/>
              </w:rPr>
              <w:t xml:space="preserve"> </w:t>
            </w:r>
            <w:r>
              <w:t>préstamos</w:t>
            </w:r>
            <w:r>
              <w:rPr>
                <w:spacing w:val="-7"/>
              </w:rPr>
              <w:t xml:space="preserve"> </w:t>
            </w:r>
            <w:r>
              <w:t>a</w:t>
            </w:r>
            <w:r>
              <w:rPr>
                <w:spacing w:val="-4"/>
              </w:rPr>
              <w:t xml:space="preserve"> </w:t>
            </w:r>
            <w:r>
              <w:t>instituciones</w:t>
            </w:r>
            <w:r>
              <w:rPr>
                <w:spacing w:val="-4"/>
              </w:rPr>
              <w:t xml:space="preserve"> </w:t>
            </w:r>
            <w:r>
              <w:t>paraestatales</w:t>
            </w:r>
            <w:r>
              <w:rPr>
                <w:spacing w:val="-4"/>
              </w:rPr>
              <w:t xml:space="preserve"> </w:t>
            </w:r>
            <w:r>
              <w:t>públicas financieras con fines de política económica</w:t>
            </w:r>
          </w:p>
        </w:tc>
        <w:tc>
          <w:tcPr>
            <w:tcW w:w="1702" w:type="dxa"/>
          </w:tcPr>
          <w:p w14:paraId="66B28FF4" w14:textId="77777777" w:rsidR="00DF3870" w:rsidRDefault="00164D5B">
            <w:pPr>
              <w:pStyle w:val="TableParagraph"/>
              <w:spacing w:before="135"/>
              <w:ind w:right="48"/>
              <w:jc w:val="right"/>
            </w:pPr>
            <w:r>
              <w:rPr>
                <w:spacing w:val="-4"/>
              </w:rPr>
              <w:t>0.00</w:t>
            </w:r>
          </w:p>
        </w:tc>
      </w:tr>
      <w:tr w:rsidR="00DF3870" w14:paraId="0E6F1249" w14:textId="77777777">
        <w:trPr>
          <w:trHeight w:val="535"/>
        </w:trPr>
        <w:tc>
          <w:tcPr>
            <w:tcW w:w="1136" w:type="dxa"/>
          </w:tcPr>
          <w:p w14:paraId="7E67E63B" w14:textId="77777777" w:rsidR="00DF3870" w:rsidRDefault="00164D5B">
            <w:pPr>
              <w:pStyle w:val="TableParagraph"/>
              <w:spacing w:before="132"/>
              <w:ind w:left="69"/>
            </w:pPr>
            <w:r>
              <w:rPr>
                <w:spacing w:val="-2"/>
              </w:rPr>
              <w:t>7.4.3.1</w:t>
            </w:r>
          </w:p>
        </w:tc>
        <w:tc>
          <w:tcPr>
            <w:tcW w:w="7514" w:type="dxa"/>
          </w:tcPr>
          <w:p w14:paraId="72F86EC6" w14:textId="77777777" w:rsidR="00DF3870" w:rsidRDefault="00164D5B">
            <w:pPr>
              <w:pStyle w:val="TableParagraph"/>
              <w:spacing w:before="0" w:line="267" w:lineRule="exact"/>
              <w:ind w:left="68"/>
            </w:pPr>
            <w:r>
              <w:t>(No</w:t>
            </w:r>
            <w:r>
              <w:rPr>
                <w:spacing w:val="-7"/>
              </w:rPr>
              <w:t xml:space="preserve"> </w:t>
            </w:r>
            <w:r>
              <w:t>aplica)</w:t>
            </w:r>
            <w:r>
              <w:rPr>
                <w:spacing w:val="-7"/>
              </w:rPr>
              <w:t xml:space="preserve"> </w:t>
            </w:r>
            <w:r>
              <w:t>Concesión</w:t>
            </w:r>
            <w:r>
              <w:rPr>
                <w:spacing w:val="-6"/>
              </w:rPr>
              <w:t xml:space="preserve"> </w:t>
            </w:r>
            <w:r>
              <w:t>de</w:t>
            </w:r>
            <w:r>
              <w:rPr>
                <w:spacing w:val="-5"/>
              </w:rPr>
              <w:t xml:space="preserve"> </w:t>
            </w:r>
            <w:r>
              <w:t>préstamos</w:t>
            </w:r>
            <w:r>
              <w:rPr>
                <w:spacing w:val="-8"/>
              </w:rPr>
              <w:t xml:space="preserve"> </w:t>
            </w:r>
            <w:r>
              <w:t>a</w:t>
            </w:r>
            <w:r>
              <w:rPr>
                <w:spacing w:val="-5"/>
              </w:rPr>
              <w:t xml:space="preserve"> </w:t>
            </w:r>
            <w:r>
              <w:t>instituciones</w:t>
            </w:r>
            <w:r>
              <w:rPr>
                <w:spacing w:val="-4"/>
              </w:rPr>
              <w:t xml:space="preserve"> </w:t>
            </w:r>
            <w:r>
              <w:t>paraestatales</w:t>
            </w:r>
            <w:r>
              <w:rPr>
                <w:spacing w:val="-4"/>
              </w:rPr>
              <w:t xml:space="preserve"> </w:t>
            </w:r>
            <w:r>
              <w:rPr>
                <w:spacing w:val="-2"/>
              </w:rPr>
              <w:t>públicas</w:t>
            </w:r>
          </w:p>
          <w:p w14:paraId="3FBEA02F" w14:textId="77777777" w:rsidR="00DF3870" w:rsidRDefault="00164D5B">
            <w:pPr>
              <w:pStyle w:val="TableParagraph"/>
              <w:spacing w:before="0" w:line="249" w:lineRule="exact"/>
              <w:ind w:left="68"/>
            </w:pPr>
            <w:r>
              <w:t>financieras</w:t>
            </w:r>
            <w:r>
              <w:rPr>
                <w:spacing w:val="-4"/>
              </w:rPr>
              <w:t xml:space="preserve"> </w:t>
            </w:r>
            <w:r>
              <w:t>con</w:t>
            </w:r>
            <w:r>
              <w:rPr>
                <w:spacing w:val="-5"/>
              </w:rPr>
              <w:t xml:space="preserve"> </w:t>
            </w:r>
            <w:r>
              <w:t>fines</w:t>
            </w:r>
            <w:r>
              <w:rPr>
                <w:spacing w:val="-6"/>
              </w:rPr>
              <w:t xml:space="preserve"> </w:t>
            </w:r>
            <w:r>
              <w:t>de</w:t>
            </w:r>
            <w:r>
              <w:rPr>
                <w:spacing w:val="-4"/>
              </w:rPr>
              <w:t xml:space="preserve"> </w:t>
            </w:r>
            <w:r>
              <w:t>política</w:t>
            </w:r>
            <w:r>
              <w:rPr>
                <w:spacing w:val="-3"/>
              </w:rPr>
              <w:t xml:space="preserve"> </w:t>
            </w:r>
            <w:r>
              <w:rPr>
                <w:spacing w:val="-2"/>
              </w:rPr>
              <w:t>económica</w:t>
            </w:r>
          </w:p>
        </w:tc>
        <w:tc>
          <w:tcPr>
            <w:tcW w:w="1702" w:type="dxa"/>
          </w:tcPr>
          <w:p w14:paraId="0F140777" w14:textId="77777777" w:rsidR="00DF3870" w:rsidRDefault="00164D5B">
            <w:pPr>
              <w:pStyle w:val="TableParagraph"/>
              <w:spacing w:before="132"/>
              <w:ind w:right="48"/>
              <w:jc w:val="right"/>
            </w:pPr>
            <w:r>
              <w:rPr>
                <w:spacing w:val="-4"/>
              </w:rPr>
              <w:t>0.00</w:t>
            </w:r>
          </w:p>
        </w:tc>
      </w:tr>
      <w:tr w:rsidR="00DF3870" w14:paraId="47192859" w14:textId="77777777">
        <w:trPr>
          <w:trHeight w:val="537"/>
        </w:trPr>
        <w:tc>
          <w:tcPr>
            <w:tcW w:w="1136" w:type="dxa"/>
          </w:tcPr>
          <w:p w14:paraId="561D3AE2" w14:textId="77777777" w:rsidR="00DF3870" w:rsidRDefault="00164D5B">
            <w:pPr>
              <w:pStyle w:val="TableParagraph"/>
              <w:spacing w:before="133"/>
              <w:ind w:left="69"/>
            </w:pPr>
            <w:r>
              <w:rPr>
                <w:spacing w:val="-2"/>
              </w:rPr>
              <w:t>7.4.4.0</w:t>
            </w:r>
          </w:p>
        </w:tc>
        <w:tc>
          <w:tcPr>
            <w:tcW w:w="7514" w:type="dxa"/>
          </w:tcPr>
          <w:p w14:paraId="3A68CB11" w14:textId="77777777" w:rsidR="00DF3870" w:rsidRDefault="00164D5B">
            <w:pPr>
              <w:pStyle w:val="TableParagraph"/>
              <w:spacing w:before="0" w:line="267" w:lineRule="exact"/>
              <w:ind w:left="68"/>
            </w:pPr>
            <w:r>
              <w:t>(No</w:t>
            </w:r>
            <w:r>
              <w:rPr>
                <w:spacing w:val="-4"/>
              </w:rPr>
              <w:t xml:space="preserve"> </w:t>
            </w:r>
            <w:r>
              <w:t>aplica)</w:t>
            </w:r>
            <w:r>
              <w:rPr>
                <w:spacing w:val="-8"/>
              </w:rPr>
              <w:t xml:space="preserve"> </w:t>
            </w:r>
            <w:r>
              <w:t>Concesión</w:t>
            </w:r>
            <w:r>
              <w:rPr>
                <w:spacing w:val="-6"/>
              </w:rPr>
              <w:t xml:space="preserve"> </w:t>
            </w:r>
            <w:r>
              <w:t>de</w:t>
            </w:r>
            <w:r>
              <w:rPr>
                <w:spacing w:val="-4"/>
              </w:rPr>
              <w:t xml:space="preserve"> </w:t>
            </w:r>
            <w:r>
              <w:t>préstamos</w:t>
            </w:r>
            <w:r>
              <w:rPr>
                <w:spacing w:val="-8"/>
              </w:rPr>
              <w:t xml:space="preserve"> </w:t>
            </w:r>
            <w:r>
              <w:t>a</w:t>
            </w:r>
            <w:r>
              <w:rPr>
                <w:spacing w:val="-5"/>
              </w:rPr>
              <w:t xml:space="preserve"> </w:t>
            </w:r>
            <w:r>
              <w:t>Entidades</w:t>
            </w:r>
            <w:r>
              <w:rPr>
                <w:spacing w:val="-4"/>
              </w:rPr>
              <w:t xml:space="preserve"> </w:t>
            </w:r>
            <w:r>
              <w:t>Federativas</w:t>
            </w:r>
            <w:r>
              <w:rPr>
                <w:spacing w:val="-6"/>
              </w:rPr>
              <w:t xml:space="preserve"> </w:t>
            </w:r>
            <w:r>
              <w:t>y</w:t>
            </w:r>
            <w:r>
              <w:rPr>
                <w:spacing w:val="-7"/>
              </w:rPr>
              <w:t xml:space="preserve"> </w:t>
            </w:r>
            <w:r>
              <w:t>Municipios</w:t>
            </w:r>
            <w:r>
              <w:rPr>
                <w:spacing w:val="-7"/>
              </w:rPr>
              <w:t xml:space="preserve"> </w:t>
            </w:r>
            <w:r>
              <w:rPr>
                <w:spacing w:val="-5"/>
              </w:rPr>
              <w:t>con</w:t>
            </w:r>
          </w:p>
          <w:p w14:paraId="61431248" w14:textId="77777777" w:rsidR="00DF3870" w:rsidRDefault="00164D5B">
            <w:pPr>
              <w:pStyle w:val="TableParagraph"/>
              <w:spacing w:before="1" w:line="249" w:lineRule="exact"/>
              <w:ind w:left="68"/>
            </w:pPr>
            <w:r>
              <w:t>fines</w:t>
            </w:r>
            <w:r>
              <w:rPr>
                <w:spacing w:val="-3"/>
              </w:rPr>
              <w:t xml:space="preserve"> </w:t>
            </w:r>
            <w:r>
              <w:t>de</w:t>
            </w:r>
            <w:r>
              <w:rPr>
                <w:spacing w:val="-3"/>
              </w:rPr>
              <w:t xml:space="preserve"> </w:t>
            </w:r>
            <w:r>
              <w:t>política</w:t>
            </w:r>
            <w:r>
              <w:rPr>
                <w:spacing w:val="-5"/>
              </w:rPr>
              <w:t xml:space="preserve"> </w:t>
            </w:r>
            <w:r>
              <w:rPr>
                <w:spacing w:val="-2"/>
              </w:rPr>
              <w:t>económica</w:t>
            </w:r>
          </w:p>
        </w:tc>
        <w:tc>
          <w:tcPr>
            <w:tcW w:w="1702" w:type="dxa"/>
          </w:tcPr>
          <w:p w14:paraId="65213C74" w14:textId="77777777" w:rsidR="00DF3870" w:rsidRDefault="00164D5B">
            <w:pPr>
              <w:pStyle w:val="TableParagraph"/>
              <w:spacing w:before="133"/>
              <w:ind w:right="48"/>
              <w:jc w:val="right"/>
            </w:pPr>
            <w:r>
              <w:rPr>
                <w:spacing w:val="-4"/>
              </w:rPr>
              <w:t>0.00</w:t>
            </w:r>
          </w:p>
        </w:tc>
      </w:tr>
      <w:tr w:rsidR="00DF3870" w14:paraId="72453F05" w14:textId="77777777">
        <w:trPr>
          <w:trHeight w:val="359"/>
        </w:trPr>
        <w:tc>
          <w:tcPr>
            <w:tcW w:w="1136" w:type="dxa"/>
          </w:tcPr>
          <w:p w14:paraId="2B2DC1FD" w14:textId="77777777" w:rsidR="00DF3870" w:rsidRDefault="00164D5B">
            <w:pPr>
              <w:pStyle w:val="TableParagraph"/>
              <w:spacing w:before="44"/>
              <w:ind w:left="69"/>
            </w:pPr>
            <w:r>
              <w:rPr>
                <w:spacing w:val="-2"/>
              </w:rPr>
              <w:t>7.4.4.1</w:t>
            </w:r>
          </w:p>
        </w:tc>
        <w:tc>
          <w:tcPr>
            <w:tcW w:w="7514" w:type="dxa"/>
          </w:tcPr>
          <w:p w14:paraId="1577D0B8" w14:textId="77777777" w:rsidR="00DF3870" w:rsidRDefault="00164D5B">
            <w:pPr>
              <w:pStyle w:val="TableParagraph"/>
              <w:spacing w:before="44"/>
              <w:ind w:left="68"/>
            </w:pPr>
            <w:r>
              <w:t>(No</w:t>
            </w:r>
            <w:r>
              <w:rPr>
                <w:spacing w:val="-5"/>
              </w:rPr>
              <w:t xml:space="preserve"> </w:t>
            </w:r>
            <w:r>
              <w:t>aplica)</w:t>
            </w:r>
            <w:r>
              <w:rPr>
                <w:spacing w:val="-6"/>
              </w:rPr>
              <w:t xml:space="preserve"> </w:t>
            </w:r>
            <w:r>
              <w:t>Concesión</w:t>
            </w:r>
            <w:r>
              <w:rPr>
                <w:spacing w:val="-5"/>
              </w:rPr>
              <w:t xml:space="preserve"> </w:t>
            </w:r>
            <w:r>
              <w:t>de</w:t>
            </w:r>
            <w:r>
              <w:rPr>
                <w:spacing w:val="-3"/>
              </w:rPr>
              <w:t xml:space="preserve"> </w:t>
            </w:r>
            <w:r>
              <w:t>préstamos</w:t>
            </w:r>
            <w:r>
              <w:rPr>
                <w:spacing w:val="-6"/>
              </w:rPr>
              <w:t xml:space="preserve"> </w:t>
            </w:r>
            <w:r>
              <w:t>a</w:t>
            </w:r>
            <w:r>
              <w:rPr>
                <w:spacing w:val="-6"/>
              </w:rPr>
              <w:t xml:space="preserve"> </w:t>
            </w:r>
            <w:r>
              <w:t>Municipios</w:t>
            </w:r>
            <w:r>
              <w:rPr>
                <w:spacing w:val="-5"/>
              </w:rPr>
              <w:t xml:space="preserve"> </w:t>
            </w:r>
            <w:r>
              <w:t>con</w:t>
            </w:r>
            <w:r>
              <w:rPr>
                <w:spacing w:val="-4"/>
              </w:rPr>
              <w:t xml:space="preserve"> </w:t>
            </w:r>
            <w:r>
              <w:t>fines</w:t>
            </w:r>
            <w:r>
              <w:rPr>
                <w:spacing w:val="-3"/>
              </w:rPr>
              <w:t xml:space="preserve"> </w:t>
            </w:r>
            <w:r>
              <w:t>de</w:t>
            </w:r>
            <w:r>
              <w:rPr>
                <w:spacing w:val="-3"/>
              </w:rPr>
              <w:t xml:space="preserve"> </w:t>
            </w:r>
            <w:r>
              <w:t>política</w:t>
            </w:r>
            <w:r>
              <w:rPr>
                <w:spacing w:val="-5"/>
              </w:rPr>
              <w:t xml:space="preserve"> </w:t>
            </w:r>
            <w:r>
              <w:rPr>
                <w:spacing w:val="-2"/>
              </w:rPr>
              <w:t>económica</w:t>
            </w:r>
          </w:p>
        </w:tc>
        <w:tc>
          <w:tcPr>
            <w:tcW w:w="1702" w:type="dxa"/>
          </w:tcPr>
          <w:p w14:paraId="308ED319" w14:textId="77777777" w:rsidR="00DF3870" w:rsidRDefault="00164D5B">
            <w:pPr>
              <w:pStyle w:val="TableParagraph"/>
              <w:spacing w:before="44"/>
              <w:ind w:right="48"/>
              <w:jc w:val="right"/>
            </w:pPr>
            <w:r>
              <w:rPr>
                <w:spacing w:val="-4"/>
              </w:rPr>
              <w:t>0.00</w:t>
            </w:r>
          </w:p>
        </w:tc>
      </w:tr>
      <w:tr w:rsidR="00DF3870" w14:paraId="029EF005" w14:textId="77777777">
        <w:trPr>
          <w:trHeight w:val="536"/>
        </w:trPr>
        <w:tc>
          <w:tcPr>
            <w:tcW w:w="1136" w:type="dxa"/>
          </w:tcPr>
          <w:p w14:paraId="658F93F5" w14:textId="77777777" w:rsidR="00DF3870" w:rsidRDefault="00164D5B">
            <w:pPr>
              <w:pStyle w:val="TableParagraph"/>
              <w:spacing w:before="133"/>
              <w:ind w:left="69"/>
            </w:pPr>
            <w:r>
              <w:rPr>
                <w:spacing w:val="-2"/>
              </w:rPr>
              <w:t>7.4.5.0</w:t>
            </w:r>
          </w:p>
        </w:tc>
        <w:tc>
          <w:tcPr>
            <w:tcW w:w="7514" w:type="dxa"/>
          </w:tcPr>
          <w:p w14:paraId="502C02A2" w14:textId="77777777" w:rsidR="00DF3870" w:rsidRDefault="00164D5B">
            <w:pPr>
              <w:pStyle w:val="TableParagraph"/>
              <w:spacing w:before="0" w:line="267" w:lineRule="exact"/>
              <w:ind w:left="68"/>
            </w:pPr>
            <w:r>
              <w:t>(No</w:t>
            </w:r>
            <w:r>
              <w:rPr>
                <w:spacing w:val="-5"/>
              </w:rPr>
              <w:t xml:space="preserve"> </w:t>
            </w:r>
            <w:r>
              <w:t>aplica)</w:t>
            </w:r>
            <w:r>
              <w:rPr>
                <w:spacing w:val="-6"/>
              </w:rPr>
              <w:t xml:space="preserve"> </w:t>
            </w:r>
            <w:r>
              <w:t>Concesión</w:t>
            </w:r>
            <w:r>
              <w:rPr>
                <w:spacing w:val="-5"/>
              </w:rPr>
              <w:t xml:space="preserve"> </w:t>
            </w:r>
            <w:r>
              <w:t>de</w:t>
            </w:r>
            <w:r>
              <w:rPr>
                <w:spacing w:val="-3"/>
              </w:rPr>
              <w:t xml:space="preserve"> </w:t>
            </w:r>
            <w:r>
              <w:t>préstamos</w:t>
            </w:r>
            <w:r>
              <w:rPr>
                <w:spacing w:val="-6"/>
              </w:rPr>
              <w:t xml:space="preserve"> </w:t>
            </w:r>
            <w:r>
              <w:t>al</w:t>
            </w:r>
            <w:r>
              <w:rPr>
                <w:spacing w:val="-4"/>
              </w:rPr>
              <w:t xml:space="preserve"> </w:t>
            </w:r>
            <w:r>
              <w:t>sector</w:t>
            </w:r>
            <w:r>
              <w:rPr>
                <w:spacing w:val="-3"/>
              </w:rPr>
              <w:t xml:space="preserve"> </w:t>
            </w:r>
            <w:r>
              <w:t>privado</w:t>
            </w:r>
            <w:r>
              <w:rPr>
                <w:spacing w:val="-4"/>
              </w:rPr>
              <w:t xml:space="preserve"> </w:t>
            </w:r>
            <w:r>
              <w:t>con</w:t>
            </w:r>
            <w:r>
              <w:rPr>
                <w:spacing w:val="-5"/>
              </w:rPr>
              <w:t xml:space="preserve"> </w:t>
            </w:r>
            <w:r>
              <w:t>fines</w:t>
            </w:r>
            <w:r>
              <w:rPr>
                <w:spacing w:val="-2"/>
              </w:rPr>
              <w:t xml:space="preserve"> </w:t>
            </w:r>
            <w:r>
              <w:t>de</w:t>
            </w:r>
            <w:r>
              <w:rPr>
                <w:spacing w:val="-3"/>
              </w:rPr>
              <w:t xml:space="preserve"> </w:t>
            </w:r>
            <w:r>
              <w:rPr>
                <w:spacing w:val="-2"/>
              </w:rPr>
              <w:t>política</w:t>
            </w:r>
          </w:p>
          <w:p w14:paraId="436DD885" w14:textId="77777777" w:rsidR="00DF3870" w:rsidRDefault="00164D5B">
            <w:pPr>
              <w:pStyle w:val="TableParagraph"/>
              <w:spacing w:before="0" w:line="249" w:lineRule="exact"/>
              <w:ind w:left="68"/>
            </w:pPr>
            <w:r>
              <w:rPr>
                <w:spacing w:val="-2"/>
              </w:rPr>
              <w:t>económica</w:t>
            </w:r>
          </w:p>
        </w:tc>
        <w:tc>
          <w:tcPr>
            <w:tcW w:w="1702" w:type="dxa"/>
          </w:tcPr>
          <w:p w14:paraId="68182DB9" w14:textId="77777777" w:rsidR="00DF3870" w:rsidRDefault="00164D5B">
            <w:pPr>
              <w:pStyle w:val="TableParagraph"/>
              <w:spacing w:before="133"/>
              <w:ind w:right="48"/>
              <w:jc w:val="right"/>
            </w:pPr>
            <w:r>
              <w:rPr>
                <w:spacing w:val="-4"/>
              </w:rPr>
              <w:t>0.00</w:t>
            </w:r>
          </w:p>
        </w:tc>
      </w:tr>
      <w:tr w:rsidR="00DF3870" w14:paraId="3F4AE759" w14:textId="77777777">
        <w:trPr>
          <w:trHeight w:val="635"/>
        </w:trPr>
        <w:tc>
          <w:tcPr>
            <w:tcW w:w="1136" w:type="dxa"/>
          </w:tcPr>
          <w:p w14:paraId="266AB32E" w14:textId="77777777" w:rsidR="00DF3870" w:rsidRDefault="00164D5B">
            <w:pPr>
              <w:pStyle w:val="TableParagraph"/>
              <w:spacing w:before="183"/>
              <w:ind w:left="69"/>
            </w:pPr>
            <w:r>
              <w:rPr>
                <w:spacing w:val="-2"/>
              </w:rPr>
              <w:t>7.4.5.1</w:t>
            </w:r>
          </w:p>
        </w:tc>
        <w:tc>
          <w:tcPr>
            <w:tcW w:w="7514" w:type="dxa"/>
          </w:tcPr>
          <w:p w14:paraId="6668AA80" w14:textId="77777777" w:rsidR="00DF3870" w:rsidRDefault="00164D5B">
            <w:pPr>
              <w:pStyle w:val="TableParagraph"/>
              <w:spacing w:before="49"/>
              <w:ind w:left="68"/>
            </w:pPr>
            <w:r>
              <w:t>(No</w:t>
            </w:r>
            <w:r>
              <w:rPr>
                <w:spacing w:val="-2"/>
              </w:rPr>
              <w:t xml:space="preserve"> </w:t>
            </w:r>
            <w:r>
              <w:t>aplica)</w:t>
            </w:r>
            <w:r>
              <w:rPr>
                <w:spacing w:val="-6"/>
              </w:rPr>
              <w:t xml:space="preserve"> </w:t>
            </w:r>
            <w:r>
              <w:t>Concesión</w:t>
            </w:r>
            <w:r>
              <w:rPr>
                <w:spacing w:val="-4"/>
              </w:rPr>
              <w:t xml:space="preserve"> </w:t>
            </w:r>
            <w:r>
              <w:t>de</w:t>
            </w:r>
            <w:r>
              <w:rPr>
                <w:spacing w:val="-3"/>
              </w:rPr>
              <w:t xml:space="preserve"> </w:t>
            </w:r>
            <w:r>
              <w:t>préstamos</w:t>
            </w:r>
            <w:r>
              <w:rPr>
                <w:spacing w:val="-6"/>
              </w:rPr>
              <w:t xml:space="preserve"> </w:t>
            </w:r>
            <w:r>
              <w:t>al</w:t>
            </w:r>
            <w:r>
              <w:rPr>
                <w:spacing w:val="-3"/>
              </w:rPr>
              <w:t xml:space="preserve"> </w:t>
            </w:r>
            <w:r>
              <w:t>sector</w:t>
            </w:r>
            <w:r>
              <w:rPr>
                <w:spacing w:val="-3"/>
              </w:rPr>
              <w:t xml:space="preserve"> </w:t>
            </w:r>
            <w:r>
              <w:t>privado</w:t>
            </w:r>
            <w:r>
              <w:rPr>
                <w:spacing w:val="-4"/>
              </w:rPr>
              <w:t xml:space="preserve"> </w:t>
            </w:r>
            <w:r>
              <w:t>con</w:t>
            </w:r>
            <w:r>
              <w:rPr>
                <w:spacing w:val="-4"/>
              </w:rPr>
              <w:t xml:space="preserve"> </w:t>
            </w:r>
            <w:r>
              <w:t>fines</w:t>
            </w:r>
            <w:r>
              <w:rPr>
                <w:spacing w:val="-2"/>
              </w:rPr>
              <w:t xml:space="preserve"> </w:t>
            </w:r>
            <w:r>
              <w:t>de</w:t>
            </w:r>
            <w:r>
              <w:rPr>
                <w:spacing w:val="-3"/>
              </w:rPr>
              <w:t xml:space="preserve"> </w:t>
            </w:r>
            <w:r>
              <w:t xml:space="preserve">política </w:t>
            </w:r>
            <w:r>
              <w:rPr>
                <w:spacing w:val="-2"/>
              </w:rPr>
              <w:t>económica</w:t>
            </w:r>
          </w:p>
        </w:tc>
        <w:tc>
          <w:tcPr>
            <w:tcW w:w="1702" w:type="dxa"/>
          </w:tcPr>
          <w:p w14:paraId="5861E995" w14:textId="77777777" w:rsidR="00DF3870" w:rsidRDefault="00164D5B">
            <w:pPr>
              <w:pStyle w:val="TableParagraph"/>
              <w:spacing w:before="183"/>
              <w:ind w:right="48"/>
              <w:jc w:val="right"/>
            </w:pPr>
            <w:r>
              <w:rPr>
                <w:spacing w:val="-4"/>
              </w:rPr>
              <w:t>0.00</w:t>
            </w:r>
          </w:p>
        </w:tc>
      </w:tr>
      <w:tr w:rsidR="00DF3870" w14:paraId="31C67B27" w14:textId="77777777">
        <w:trPr>
          <w:trHeight w:val="536"/>
        </w:trPr>
        <w:tc>
          <w:tcPr>
            <w:tcW w:w="1136" w:type="dxa"/>
          </w:tcPr>
          <w:p w14:paraId="379A2297" w14:textId="77777777" w:rsidR="00DF3870" w:rsidRDefault="00164D5B">
            <w:pPr>
              <w:pStyle w:val="TableParagraph"/>
              <w:spacing w:before="133"/>
              <w:ind w:left="69"/>
            </w:pPr>
            <w:r>
              <w:rPr>
                <w:spacing w:val="-2"/>
              </w:rPr>
              <w:t>7.4.6.0</w:t>
            </w:r>
          </w:p>
        </w:tc>
        <w:tc>
          <w:tcPr>
            <w:tcW w:w="7514" w:type="dxa"/>
          </w:tcPr>
          <w:p w14:paraId="2F2DCBDB" w14:textId="77777777" w:rsidR="00DF3870" w:rsidRDefault="00164D5B">
            <w:pPr>
              <w:pStyle w:val="TableParagraph"/>
              <w:spacing w:before="0" w:line="267" w:lineRule="exact"/>
              <w:ind w:left="68"/>
            </w:pPr>
            <w:r>
              <w:t>(No</w:t>
            </w:r>
            <w:r>
              <w:rPr>
                <w:spacing w:val="-5"/>
              </w:rPr>
              <w:t xml:space="preserve"> </w:t>
            </w:r>
            <w:r>
              <w:t>aplica)</w:t>
            </w:r>
            <w:r>
              <w:rPr>
                <w:spacing w:val="-6"/>
              </w:rPr>
              <w:t xml:space="preserve"> </w:t>
            </w:r>
            <w:r>
              <w:t>Concesión</w:t>
            </w:r>
            <w:r>
              <w:rPr>
                <w:spacing w:val="-4"/>
              </w:rPr>
              <w:t xml:space="preserve"> </w:t>
            </w:r>
            <w:r>
              <w:t>de</w:t>
            </w:r>
            <w:r>
              <w:rPr>
                <w:spacing w:val="-4"/>
              </w:rPr>
              <w:t xml:space="preserve"> </w:t>
            </w:r>
            <w:r>
              <w:t>préstamos</w:t>
            </w:r>
            <w:r>
              <w:rPr>
                <w:spacing w:val="-6"/>
              </w:rPr>
              <w:t xml:space="preserve"> </w:t>
            </w:r>
            <w:r>
              <w:t>al</w:t>
            </w:r>
            <w:r>
              <w:rPr>
                <w:spacing w:val="-3"/>
              </w:rPr>
              <w:t xml:space="preserve"> </w:t>
            </w:r>
            <w:r>
              <w:t>sector</w:t>
            </w:r>
            <w:r>
              <w:rPr>
                <w:spacing w:val="-5"/>
              </w:rPr>
              <w:t xml:space="preserve"> </w:t>
            </w:r>
            <w:r>
              <w:t>externo</w:t>
            </w:r>
            <w:r>
              <w:rPr>
                <w:spacing w:val="-5"/>
              </w:rPr>
              <w:t xml:space="preserve"> </w:t>
            </w:r>
            <w:r>
              <w:t>con</w:t>
            </w:r>
            <w:r>
              <w:rPr>
                <w:spacing w:val="-4"/>
              </w:rPr>
              <w:t xml:space="preserve"> </w:t>
            </w:r>
            <w:r>
              <w:t>fines</w:t>
            </w:r>
            <w:r>
              <w:rPr>
                <w:spacing w:val="-2"/>
              </w:rPr>
              <w:t xml:space="preserve"> </w:t>
            </w:r>
            <w:r>
              <w:t>de</w:t>
            </w:r>
            <w:r>
              <w:rPr>
                <w:spacing w:val="-3"/>
              </w:rPr>
              <w:t xml:space="preserve"> </w:t>
            </w:r>
            <w:r>
              <w:rPr>
                <w:spacing w:val="-2"/>
              </w:rPr>
              <w:t>política</w:t>
            </w:r>
          </w:p>
          <w:p w14:paraId="0AF2519A" w14:textId="77777777" w:rsidR="00DF3870" w:rsidRDefault="00164D5B">
            <w:pPr>
              <w:pStyle w:val="TableParagraph"/>
              <w:spacing w:before="0" w:line="249" w:lineRule="exact"/>
              <w:ind w:left="68"/>
            </w:pPr>
            <w:r>
              <w:rPr>
                <w:spacing w:val="-2"/>
              </w:rPr>
              <w:t>económica</w:t>
            </w:r>
          </w:p>
        </w:tc>
        <w:tc>
          <w:tcPr>
            <w:tcW w:w="1702" w:type="dxa"/>
          </w:tcPr>
          <w:p w14:paraId="0D312789" w14:textId="77777777" w:rsidR="00DF3870" w:rsidRDefault="00164D5B">
            <w:pPr>
              <w:pStyle w:val="TableParagraph"/>
              <w:spacing w:before="133"/>
              <w:ind w:right="48"/>
              <w:jc w:val="right"/>
            </w:pPr>
            <w:r>
              <w:rPr>
                <w:spacing w:val="-4"/>
              </w:rPr>
              <w:t>0.00</w:t>
            </w:r>
          </w:p>
        </w:tc>
      </w:tr>
      <w:tr w:rsidR="00DF3870" w14:paraId="0A63CC3B" w14:textId="77777777">
        <w:trPr>
          <w:trHeight w:val="536"/>
        </w:trPr>
        <w:tc>
          <w:tcPr>
            <w:tcW w:w="1136" w:type="dxa"/>
          </w:tcPr>
          <w:p w14:paraId="266F4C7B" w14:textId="77777777" w:rsidR="00DF3870" w:rsidRDefault="00164D5B">
            <w:pPr>
              <w:pStyle w:val="TableParagraph"/>
              <w:spacing w:before="133"/>
              <w:ind w:left="69"/>
            </w:pPr>
            <w:r>
              <w:rPr>
                <w:spacing w:val="-2"/>
              </w:rPr>
              <w:t>7.4.6.1</w:t>
            </w:r>
          </w:p>
        </w:tc>
        <w:tc>
          <w:tcPr>
            <w:tcW w:w="7514" w:type="dxa"/>
          </w:tcPr>
          <w:p w14:paraId="16D5BED6" w14:textId="77777777" w:rsidR="00DF3870" w:rsidRDefault="00164D5B">
            <w:pPr>
              <w:pStyle w:val="TableParagraph"/>
              <w:spacing w:before="1" w:line="267" w:lineRule="exact"/>
              <w:ind w:left="68"/>
            </w:pPr>
            <w:r>
              <w:t>(No</w:t>
            </w:r>
            <w:r>
              <w:rPr>
                <w:spacing w:val="-5"/>
              </w:rPr>
              <w:t xml:space="preserve"> </w:t>
            </w:r>
            <w:r>
              <w:t>aplica)</w:t>
            </w:r>
            <w:r>
              <w:rPr>
                <w:spacing w:val="-6"/>
              </w:rPr>
              <w:t xml:space="preserve"> </w:t>
            </w:r>
            <w:r>
              <w:t>Concesión</w:t>
            </w:r>
            <w:r>
              <w:rPr>
                <w:spacing w:val="-4"/>
              </w:rPr>
              <w:t xml:space="preserve"> </w:t>
            </w:r>
            <w:r>
              <w:t>de</w:t>
            </w:r>
            <w:r>
              <w:rPr>
                <w:spacing w:val="-4"/>
              </w:rPr>
              <w:t xml:space="preserve"> </w:t>
            </w:r>
            <w:r>
              <w:t>préstamos</w:t>
            </w:r>
            <w:r>
              <w:rPr>
                <w:spacing w:val="-6"/>
              </w:rPr>
              <w:t xml:space="preserve"> </w:t>
            </w:r>
            <w:r>
              <w:t>al</w:t>
            </w:r>
            <w:r>
              <w:rPr>
                <w:spacing w:val="-3"/>
              </w:rPr>
              <w:t xml:space="preserve"> </w:t>
            </w:r>
            <w:r>
              <w:t>sector</w:t>
            </w:r>
            <w:r>
              <w:rPr>
                <w:spacing w:val="-5"/>
              </w:rPr>
              <w:t xml:space="preserve"> </w:t>
            </w:r>
            <w:r>
              <w:t>externo</w:t>
            </w:r>
            <w:r>
              <w:rPr>
                <w:spacing w:val="-5"/>
              </w:rPr>
              <w:t xml:space="preserve"> </w:t>
            </w:r>
            <w:r>
              <w:t>con</w:t>
            </w:r>
            <w:r>
              <w:rPr>
                <w:spacing w:val="-4"/>
              </w:rPr>
              <w:t xml:space="preserve"> </w:t>
            </w:r>
            <w:r>
              <w:t>fines</w:t>
            </w:r>
            <w:r>
              <w:rPr>
                <w:spacing w:val="-2"/>
              </w:rPr>
              <w:t xml:space="preserve"> </w:t>
            </w:r>
            <w:r>
              <w:t>de</w:t>
            </w:r>
            <w:r>
              <w:rPr>
                <w:spacing w:val="-3"/>
              </w:rPr>
              <w:t xml:space="preserve"> </w:t>
            </w:r>
            <w:r>
              <w:rPr>
                <w:spacing w:val="-2"/>
              </w:rPr>
              <w:t>política</w:t>
            </w:r>
          </w:p>
          <w:p w14:paraId="2106DB68" w14:textId="77777777" w:rsidR="00DF3870" w:rsidRDefault="00164D5B">
            <w:pPr>
              <w:pStyle w:val="TableParagraph"/>
              <w:spacing w:before="0" w:line="248" w:lineRule="exact"/>
              <w:ind w:left="68"/>
            </w:pPr>
            <w:r>
              <w:rPr>
                <w:spacing w:val="-2"/>
              </w:rPr>
              <w:t>económica</w:t>
            </w:r>
          </w:p>
        </w:tc>
        <w:tc>
          <w:tcPr>
            <w:tcW w:w="1702" w:type="dxa"/>
          </w:tcPr>
          <w:p w14:paraId="1F1BD915" w14:textId="77777777" w:rsidR="00DF3870" w:rsidRDefault="00164D5B">
            <w:pPr>
              <w:pStyle w:val="TableParagraph"/>
              <w:spacing w:before="133"/>
              <w:ind w:right="48"/>
              <w:jc w:val="right"/>
            </w:pPr>
            <w:r>
              <w:rPr>
                <w:spacing w:val="-4"/>
              </w:rPr>
              <w:t>0.00</w:t>
            </w:r>
          </w:p>
        </w:tc>
      </w:tr>
      <w:tr w:rsidR="00DF3870" w14:paraId="78348213" w14:textId="77777777">
        <w:trPr>
          <w:trHeight w:val="539"/>
        </w:trPr>
        <w:tc>
          <w:tcPr>
            <w:tcW w:w="1136" w:type="dxa"/>
          </w:tcPr>
          <w:p w14:paraId="319E9F7E" w14:textId="77777777" w:rsidR="00DF3870" w:rsidRDefault="00164D5B">
            <w:pPr>
              <w:pStyle w:val="TableParagraph"/>
              <w:spacing w:before="135"/>
              <w:ind w:left="69"/>
            </w:pPr>
            <w:r>
              <w:rPr>
                <w:spacing w:val="-2"/>
              </w:rPr>
              <w:t>7.4.7.0</w:t>
            </w:r>
          </w:p>
        </w:tc>
        <w:tc>
          <w:tcPr>
            <w:tcW w:w="7514" w:type="dxa"/>
          </w:tcPr>
          <w:p w14:paraId="2D59771F" w14:textId="77777777" w:rsidR="00DF3870" w:rsidRDefault="00164D5B">
            <w:pPr>
              <w:pStyle w:val="TableParagraph"/>
              <w:spacing w:before="0" w:line="270" w:lineRule="atLeast"/>
              <w:ind w:left="68"/>
            </w:pPr>
            <w:r>
              <w:t>(No</w:t>
            </w:r>
            <w:r>
              <w:rPr>
                <w:spacing w:val="-2"/>
              </w:rPr>
              <w:t xml:space="preserve"> </w:t>
            </w:r>
            <w:r>
              <w:t>aplica)</w:t>
            </w:r>
            <w:r>
              <w:rPr>
                <w:spacing w:val="-6"/>
              </w:rPr>
              <w:t xml:space="preserve"> </w:t>
            </w:r>
            <w:r>
              <w:t>Concesión</w:t>
            </w:r>
            <w:r>
              <w:rPr>
                <w:spacing w:val="-4"/>
              </w:rPr>
              <w:t xml:space="preserve"> </w:t>
            </w:r>
            <w:r>
              <w:t>de</w:t>
            </w:r>
            <w:r>
              <w:rPr>
                <w:spacing w:val="-3"/>
              </w:rPr>
              <w:t xml:space="preserve"> </w:t>
            </w:r>
            <w:r>
              <w:t>préstamos</w:t>
            </w:r>
            <w:r>
              <w:rPr>
                <w:spacing w:val="-6"/>
              </w:rPr>
              <w:t xml:space="preserve"> </w:t>
            </w:r>
            <w:r>
              <w:t>al</w:t>
            </w:r>
            <w:r>
              <w:rPr>
                <w:spacing w:val="-3"/>
              </w:rPr>
              <w:t xml:space="preserve"> </w:t>
            </w:r>
            <w:r>
              <w:t>sector</w:t>
            </w:r>
            <w:r>
              <w:rPr>
                <w:spacing w:val="-3"/>
              </w:rPr>
              <w:t xml:space="preserve"> </w:t>
            </w:r>
            <w:r>
              <w:t>público</w:t>
            </w:r>
            <w:r>
              <w:rPr>
                <w:spacing w:val="-4"/>
              </w:rPr>
              <w:t xml:space="preserve"> </w:t>
            </w:r>
            <w:r>
              <w:t>con</w:t>
            </w:r>
            <w:r>
              <w:rPr>
                <w:spacing w:val="-4"/>
              </w:rPr>
              <w:t xml:space="preserve"> </w:t>
            </w:r>
            <w:r>
              <w:t>fines</w:t>
            </w:r>
            <w:r>
              <w:rPr>
                <w:spacing w:val="-2"/>
              </w:rPr>
              <w:t xml:space="preserve"> </w:t>
            </w:r>
            <w:r>
              <w:t>de</w:t>
            </w:r>
            <w:r>
              <w:rPr>
                <w:spacing w:val="-3"/>
              </w:rPr>
              <w:t xml:space="preserve"> </w:t>
            </w:r>
            <w:r>
              <w:t>gestión</w:t>
            </w:r>
            <w:r>
              <w:rPr>
                <w:spacing w:val="-4"/>
              </w:rPr>
              <w:t xml:space="preserve"> </w:t>
            </w:r>
            <w:r>
              <w:t xml:space="preserve">de </w:t>
            </w:r>
            <w:r>
              <w:rPr>
                <w:spacing w:val="-2"/>
              </w:rPr>
              <w:t>liquidez</w:t>
            </w:r>
          </w:p>
        </w:tc>
        <w:tc>
          <w:tcPr>
            <w:tcW w:w="1702" w:type="dxa"/>
          </w:tcPr>
          <w:p w14:paraId="5C3BABA3" w14:textId="77777777" w:rsidR="00DF3870" w:rsidRDefault="00164D5B">
            <w:pPr>
              <w:pStyle w:val="TableParagraph"/>
              <w:spacing w:before="135"/>
              <w:ind w:right="48"/>
              <w:jc w:val="right"/>
            </w:pPr>
            <w:r>
              <w:rPr>
                <w:spacing w:val="-4"/>
              </w:rPr>
              <w:t>0.00</w:t>
            </w:r>
          </w:p>
        </w:tc>
      </w:tr>
      <w:tr w:rsidR="00DF3870" w14:paraId="51C036B7" w14:textId="77777777">
        <w:trPr>
          <w:trHeight w:val="536"/>
        </w:trPr>
        <w:tc>
          <w:tcPr>
            <w:tcW w:w="1136" w:type="dxa"/>
          </w:tcPr>
          <w:p w14:paraId="116F0865" w14:textId="77777777" w:rsidR="00DF3870" w:rsidRDefault="00164D5B">
            <w:pPr>
              <w:pStyle w:val="TableParagraph"/>
              <w:spacing w:before="133"/>
              <w:ind w:left="69"/>
            </w:pPr>
            <w:r>
              <w:rPr>
                <w:spacing w:val="-2"/>
              </w:rPr>
              <w:t>7.4.7.1</w:t>
            </w:r>
          </w:p>
        </w:tc>
        <w:tc>
          <w:tcPr>
            <w:tcW w:w="7514" w:type="dxa"/>
          </w:tcPr>
          <w:p w14:paraId="6BA1B6F9" w14:textId="77777777" w:rsidR="00DF3870" w:rsidRDefault="00164D5B">
            <w:pPr>
              <w:pStyle w:val="TableParagraph"/>
              <w:spacing w:before="0" w:line="267" w:lineRule="exact"/>
              <w:ind w:left="68"/>
            </w:pPr>
            <w:r>
              <w:t>(No</w:t>
            </w:r>
            <w:r>
              <w:rPr>
                <w:spacing w:val="-5"/>
              </w:rPr>
              <w:t xml:space="preserve"> </w:t>
            </w:r>
            <w:r>
              <w:t>aplica)</w:t>
            </w:r>
            <w:r>
              <w:rPr>
                <w:spacing w:val="-6"/>
              </w:rPr>
              <w:t xml:space="preserve"> </w:t>
            </w:r>
            <w:r>
              <w:t>Concesión</w:t>
            </w:r>
            <w:r>
              <w:rPr>
                <w:spacing w:val="-5"/>
              </w:rPr>
              <w:t xml:space="preserve"> </w:t>
            </w:r>
            <w:r>
              <w:t>de</w:t>
            </w:r>
            <w:r>
              <w:rPr>
                <w:spacing w:val="-3"/>
              </w:rPr>
              <w:t xml:space="preserve"> </w:t>
            </w:r>
            <w:r>
              <w:t>préstamos</w:t>
            </w:r>
            <w:r>
              <w:rPr>
                <w:spacing w:val="-7"/>
              </w:rPr>
              <w:t xml:space="preserve"> </w:t>
            </w:r>
            <w:r>
              <w:t>al</w:t>
            </w:r>
            <w:r>
              <w:rPr>
                <w:spacing w:val="-3"/>
              </w:rPr>
              <w:t xml:space="preserve"> </w:t>
            </w:r>
            <w:r>
              <w:t>sector</w:t>
            </w:r>
            <w:r>
              <w:rPr>
                <w:spacing w:val="-4"/>
              </w:rPr>
              <w:t xml:space="preserve"> </w:t>
            </w:r>
            <w:r>
              <w:t>público</w:t>
            </w:r>
            <w:r>
              <w:rPr>
                <w:spacing w:val="-4"/>
              </w:rPr>
              <w:t xml:space="preserve"> </w:t>
            </w:r>
            <w:r>
              <w:t>con</w:t>
            </w:r>
            <w:r>
              <w:rPr>
                <w:spacing w:val="-5"/>
              </w:rPr>
              <w:t xml:space="preserve"> </w:t>
            </w:r>
            <w:r>
              <w:t>fines</w:t>
            </w:r>
            <w:r>
              <w:rPr>
                <w:spacing w:val="-2"/>
              </w:rPr>
              <w:t xml:space="preserve"> </w:t>
            </w:r>
            <w:r>
              <w:t>de</w:t>
            </w:r>
            <w:r>
              <w:rPr>
                <w:spacing w:val="-4"/>
              </w:rPr>
              <w:t xml:space="preserve"> </w:t>
            </w:r>
            <w:r>
              <w:t>gestión</w:t>
            </w:r>
            <w:r>
              <w:rPr>
                <w:spacing w:val="-4"/>
              </w:rPr>
              <w:t xml:space="preserve"> </w:t>
            </w:r>
            <w:r>
              <w:rPr>
                <w:spacing w:val="-5"/>
              </w:rPr>
              <w:t>de</w:t>
            </w:r>
          </w:p>
          <w:p w14:paraId="35F555B6" w14:textId="77777777" w:rsidR="00DF3870" w:rsidRDefault="00164D5B">
            <w:pPr>
              <w:pStyle w:val="TableParagraph"/>
              <w:spacing w:before="0" w:line="249" w:lineRule="exact"/>
              <w:ind w:left="68"/>
            </w:pPr>
            <w:r>
              <w:rPr>
                <w:spacing w:val="-2"/>
              </w:rPr>
              <w:t>liquidez</w:t>
            </w:r>
          </w:p>
        </w:tc>
        <w:tc>
          <w:tcPr>
            <w:tcW w:w="1702" w:type="dxa"/>
          </w:tcPr>
          <w:p w14:paraId="1FE5E649" w14:textId="77777777" w:rsidR="00DF3870" w:rsidRDefault="00164D5B">
            <w:pPr>
              <w:pStyle w:val="TableParagraph"/>
              <w:spacing w:before="133"/>
              <w:ind w:right="48"/>
              <w:jc w:val="right"/>
            </w:pPr>
            <w:r>
              <w:rPr>
                <w:spacing w:val="-4"/>
              </w:rPr>
              <w:t>0.00</w:t>
            </w:r>
          </w:p>
        </w:tc>
      </w:tr>
      <w:tr w:rsidR="00DF3870" w14:paraId="3C7DF92F" w14:textId="77777777">
        <w:trPr>
          <w:trHeight w:val="536"/>
        </w:trPr>
        <w:tc>
          <w:tcPr>
            <w:tcW w:w="1136" w:type="dxa"/>
          </w:tcPr>
          <w:p w14:paraId="55FFED29" w14:textId="77777777" w:rsidR="00DF3870" w:rsidRDefault="00164D5B">
            <w:pPr>
              <w:pStyle w:val="TableParagraph"/>
              <w:spacing w:before="133"/>
              <w:ind w:left="69"/>
            </w:pPr>
            <w:r>
              <w:rPr>
                <w:spacing w:val="-2"/>
              </w:rPr>
              <w:t>7.4.8.0</w:t>
            </w:r>
          </w:p>
        </w:tc>
        <w:tc>
          <w:tcPr>
            <w:tcW w:w="7514" w:type="dxa"/>
          </w:tcPr>
          <w:p w14:paraId="563A2033" w14:textId="77777777" w:rsidR="00DF3870" w:rsidRDefault="00164D5B">
            <w:pPr>
              <w:pStyle w:val="TableParagraph"/>
              <w:spacing w:before="0" w:line="267" w:lineRule="exact"/>
              <w:ind w:left="68"/>
            </w:pPr>
            <w:r>
              <w:t>(No</w:t>
            </w:r>
            <w:r>
              <w:rPr>
                <w:spacing w:val="-3"/>
              </w:rPr>
              <w:t xml:space="preserve"> </w:t>
            </w:r>
            <w:r>
              <w:t>aplica)</w:t>
            </w:r>
            <w:r>
              <w:rPr>
                <w:spacing w:val="-7"/>
              </w:rPr>
              <w:t xml:space="preserve"> </w:t>
            </w:r>
            <w:r>
              <w:t>Concesión</w:t>
            </w:r>
            <w:r>
              <w:rPr>
                <w:spacing w:val="-4"/>
              </w:rPr>
              <w:t xml:space="preserve"> </w:t>
            </w:r>
            <w:r>
              <w:t>de</w:t>
            </w:r>
            <w:r>
              <w:rPr>
                <w:spacing w:val="-4"/>
              </w:rPr>
              <w:t xml:space="preserve"> </w:t>
            </w:r>
            <w:r>
              <w:t>préstamos</w:t>
            </w:r>
            <w:r>
              <w:rPr>
                <w:spacing w:val="-6"/>
              </w:rPr>
              <w:t xml:space="preserve"> </w:t>
            </w:r>
            <w:r>
              <w:t>al</w:t>
            </w:r>
            <w:r>
              <w:rPr>
                <w:spacing w:val="-4"/>
              </w:rPr>
              <w:t xml:space="preserve"> </w:t>
            </w:r>
            <w:r>
              <w:t>sector</w:t>
            </w:r>
            <w:r>
              <w:rPr>
                <w:spacing w:val="-3"/>
              </w:rPr>
              <w:t xml:space="preserve"> </w:t>
            </w:r>
            <w:r>
              <w:t>privado</w:t>
            </w:r>
            <w:r>
              <w:rPr>
                <w:spacing w:val="-5"/>
              </w:rPr>
              <w:t xml:space="preserve"> </w:t>
            </w:r>
            <w:r>
              <w:t>con</w:t>
            </w:r>
            <w:r>
              <w:rPr>
                <w:spacing w:val="-5"/>
              </w:rPr>
              <w:t xml:space="preserve"> </w:t>
            </w:r>
            <w:r>
              <w:t>fines</w:t>
            </w:r>
            <w:r>
              <w:rPr>
                <w:spacing w:val="-2"/>
              </w:rPr>
              <w:t xml:space="preserve"> </w:t>
            </w:r>
            <w:r>
              <w:t>de</w:t>
            </w:r>
            <w:r>
              <w:rPr>
                <w:spacing w:val="-4"/>
              </w:rPr>
              <w:t xml:space="preserve"> </w:t>
            </w:r>
            <w:r>
              <w:t>gestión</w:t>
            </w:r>
            <w:r>
              <w:rPr>
                <w:spacing w:val="-4"/>
              </w:rPr>
              <w:t xml:space="preserve"> </w:t>
            </w:r>
            <w:r>
              <w:rPr>
                <w:spacing w:val="-5"/>
              </w:rPr>
              <w:t>de</w:t>
            </w:r>
          </w:p>
          <w:p w14:paraId="0EF22A5C" w14:textId="77777777" w:rsidR="00DF3870" w:rsidRDefault="00164D5B">
            <w:pPr>
              <w:pStyle w:val="TableParagraph"/>
              <w:spacing w:before="0" w:line="249" w:lineRule="exact"/>
              <w:ind w:left="68"/>
            </w:pPr>
            <w:r>
              <w:rPr>
                <w:spacing w:val="-2"/>
              </w:rPr>
              <w:t>liquidez</w:t>
            </w:r>
          </w:p>
        </w:tc>
        <w:tc>
          <w:tcPr>
            <w:tcW w:w="1702" w:type="dxa"/>
          </w:tcPr>
          <w:p w14:paraId="7B4FB920" w14:textId="77777777" w:rsidR="00DF3870" w:rsidRDefault="00164D5B">
            <w:pPr>
              <w:pStyle w:val="TableParagraph"/>
              <w:spacing w:before="133"/>
              <w:ind w:right="48"/>
              <w:jc w:val="right"/>
            </w:pPr>
            <w:r>
              <w:rPr>
                <w:spacing w:val="-4"/>
              </w:rPr>
              <w:t>0.00</w:t>
            </w:r>
          </w:p>
        </w:tc>
      </w:tr>
      <w:tr w:rsidR="00DF3870" w14:paraId="7898982E" w14:textId="77777777">
        <w:trPr>
          <w:trHeight w:val="536"/>
        </w:trPr>
        <w:tc>
          <w:tcPr>
            <w:tcW w:w="1136" w:type="dxa"/>
          </w:tcPr>
          <w:p w14:paraId="47CD63F4" w14:textId="77777777" w:rsidR="00DF3870" w:rsidRDefault="00164D5B">
            <w:pPr>
              <w:pStyle w:val="TableParagraph"/>
              <w:spacing w:before="133"/>
              <w:ind w:left="69"/>
            </w:pPr>
            <w:r>
              <w:rPr>
                <w:spacing w:val="-2"/>
              </w:rPr>
              <w:t>7.4.8.1</w:t>
            </w:r>
          </w:p>
        </w:tc>
        <w:tc>
          <w:tcPr>
            <w:tcW w:w="7514" w:type="dxa"/>
          </w:tcPr>
          <w:p w14:paraId="2D80665A" w14:textId="77777777" w:rsidR="00DF3870" w:rsidRDefault="00164D5B">
            <w:pPr>
              <w:pStyle w:val="TableParagraph"/>
              <w:spacing w:before="0" w:line="267" w:lineRule="exact"/>
              <w:ind w:left="68"/>
            </w:pPr>
            <w:r>
              <w:t>(No</w:t>
            </w:r>
            <w:r>
              <w:rPr>
                <w:spacing w:val="-3"/>
              </w:rPr>
              <w:t xml:space="preserve"> </w:t>
            </w:r>
            <w:r>
              <w:t>aplica)</w:t>
            </w:r>
            <w:r>
              <w:rPr>
                <w:spacing w:val="-7"/>
              </w:rPr>
              <w:t xml:space="preserve"> </w:t>
            </w:r>
            <w:r>
              <w:t>Concesión</w:t>
            </w:r>
            <w:r>
              <w:rPr>
                <w:spacing w:val="-4"/>
              </w:rPr>
              <w:t xml:space="preserve"> </w:t>
            </w:r>
            <w:r>
              <w:t>de</w:t>
            </w:r>
            <w:r>
              <w:rPr>
                <w:spacing w:val="-4"/>
              </w:rPr>
              <w:t xml:space="preserve"> </w:t>
            </w:r>
            <w:r>
              <w:t>préstamos</w:t>
            </w:r>
            <w:r>
              <w:rPr>
                <w:spacing w:val="-6"/>
              </w:rPr>
              <w:t xml:space="preserve"> </w:t>
            </w:r>
            <w:r>
              <w:t>al</w:t>
            </w:r>
            <w:r>
              <w:rPr>
                <w:spacing w:val="-4"/>
              </w:rPr>
              <w:t xml:space="preserve"> </w:t>
            </w:r>
            <w:r>
              <w:t>sector</w:t>
            </w:r>
            <w:r>
              <w:rPr>
                <w:spacing w:val="-3"/>
              </w:rPr>
              <w:t xml:space="preserve"> </w:t>
            </w:r>
            <w:r>
              <w:t>privado</w:t>
            </w:r>
            <w:r>
              <w:rPr>
                <w:spacing w:val="-5"/>
              </w:rPr>
              <w:t xml:space="preserve"> </w:t>
            </w:r>
            <w:r>
              <w:t>con</w:t>
            </w:r>
            <w:r>
              <w:rPr>
                <w:spacing w:val="-5"/>
              </w:rPr>
              <w:t xml:space="preserve"> </w:t>
            </w:r>
            <w:r>
              <w:t>fines</w:t>
            </w:r>
            <w:r>
              <w:rPr>
                <w:spacing w:val="-2"/>
              </w:rPr>
              <w:t xml:space="preserve"> </w:t>
            </w:r>
            <w:r>
              <w:t>de</w:t>
            </w:r>
            <w:r>
              <w:rPr>
                <w:spacing w:val="-4"/>
              </w:rPr>
              <w:t xml:space="preserve"> </w:t>
            </w:r>
            <w:r>
              <w:t>gestión</w:t>
            </w:r>
            <w:r>
              <w:rPr>
                <w:spacing w:val="-4"/>
              </w:rPr>
              <w:t xml:space="preserve"> </w:t>
            </w:r>
            <w:r>
              <w:rPr>
                <w:spacing w:val="-5"/>
              </w:rPr>
              <w:t>de</w:t>
            </w:r>
          </w:p>
          <w:p w14:paraId="31E354F3" w14:textId="77777777" w:rsidR="00DF3870" w:rsidRDefault="00164D5B">
            <w:pPr>
              <w:pStyle w:val="TableParagraph"/>
              <w:spacing w:before="0" w:line="249" w:lineRule="exact"/>
              <w:ind w:left="68"/>
            </w:pPr>
            <w:r>
              <w:rPr>
                <w:spacing w:val="-2"/>
              </w:rPr>
              <w:t>liquidez</w:t>
            </w:r>
          </w:p>
        </w:tc>
        <w:tc>
          <w:tcPr>
            <w:tcW w:w="1702" w:type="dxa"/>
          </w:tcPr>
          <w:p w14:paraId="793EC857" w14:textId="77777777" w:rsidR="00DF3870" w:rsidRDefault="00164D5B">
            <w:pPr>
              <w:pStyle w:val="TableParagraph"/>
              <w:spacing w:before="133"/>
              <w:ind w:right="48"/>
              <w:jc w:val="right"/>
            </w:pPr>
            <w:r>
              <w:rPr>
                <w:spacing w:val="-4"/>
              </w:rPr>
              <w:t>0.00</w:t>
            </w:r>
          </w:p>
        </w:tc>
      </w:tr>
      <w:tr w:rsidR="00DF3870" w14:paraId="604E5B35" w14:textId="77777777">
        <w:trPr>
          <w:trHeight w:val="536"/>
        </w:trPr>
        <w:tc>
          <w:tcPr>
            <w:tcW w:w="1136" w:type="dxa"/>
          </w:tcPr>
          <w:p w14:paraId="1113102E" w14:textId="77777777" w:rsidR="00DF3870" w:rsidRDefault="00164D5B">
            <w:pPr>
              <w:pStyle w:val="TableParagraph"/>
              <w:spacing w:before="133"/>
              <w:ind w:left="69"/>
            </w:pPr>
            <w:r>
              <w:rPr>
                <w:spacing w:val="-2"/>
              </w:rPr>
              <w:t>7.4.9.0</w:t>
            </w:r>
          </w:p>
        </w:tc>
        <w:tc>
          <w:tcPr>
            <w:tcW w:w="7514" w:type="dxa"/>
          </w:tcPr>
          <w:p w14:paraId="236064BE" w14:textId="77777777" w:rsidR="00DF3870" w:rsidRDefault="00164D5B">
            <w:pPr>
              <w:pStyle w:val="TableParagraph"/>
              <w:spacing w:before="0" w:line="267" w:lineRule="exact"/>
              <w:ind w:left="68"/>
            </w:pPr>
            <w:r>
              <w:t>(No</w:t>
            </w:r>
            <w:r>
              <w:rPr>
                <w:spacing w:val="-3"/>
              </w:rPr>
              <w:t xml:space="preserve"> </w:t>
            </w:r>
            <w:r>
              <w:t>aplica)</w:t>
            </w:r>
            <w:r>
              <w:rPr>
                <w:spacing w:val="-6"/>
              </w:rPr>
              <w:t xml:space="preserve"> </w:t>
            </w:r>
            <w:r>
              <w:t>Concesión</w:t>
            </w:r>
            <w:r>
              <w:rPr>
                <w:spacing w:val="-5"/>
              </w:rPr>
              <w:t xml:space="preserve"> </w:t>
            </w:r>
            <w:r>
              <w:t>de</w:t>
            </w:r>
            <w:r>
              <w:rPr>
                <w:spacing w:val="-4"/>
              </w:rPr>
              <w:t xml:space="preserve"> </w:t>
            </w:r>
            <w:r>
              <w:t>préstamos</w:t>
            </w:r>
            <w:r>
              <w:rPr>
                <w:spacing w:val="-6"/>
              </w:rPr>
              <w:t xml:space="preserve"> </w:t>
            </w:r>
            <w:r>
              <w:t>al</w:t>
            </w:r>
            <w:r>
              <w:rPr>
                <w:spacing w:val="-3"/>
              </w:rPr>
              <w:t xml:space="preserve"> </w:t>
            </w:r>
            <w:r>
              <w:t>sector</w:t>
            </w:r>
            <w:r>
              <w:rPr>
                <w:spacing w:val="-6"/>
              </w:rPr>
              <w:t xml:space="preserve"> </w:t>
            </w:r>
            <w:r>
              <w:t>externo</w:t>
            </w:r>
            <w:r>
              <w:rPr>
                <w:spacing w:val="-4"/>
              </w:rPr>
              <w:t xml:space="preserve"> </w:t>
            </w:r>
            <w:r>
              <w:t>con</w:t>
            </w:r>
            <w:r>
              <w:rPr>
                <w:spacing w:val="-5"/>
              </w:rPr>
              <w:t xml:space="preserve"> </w:t>
            </w:r>
            <w:r>
              <w:t>fines</w:t>
            </w:r>
            <w:r>
              <w:rPr>
                <w:spacing w:val="-2"/>
              </w:rPr>
              <w:t xml:space="preserve"> </w:t>
            </w:r>
            <w:r>
              <w:t>de</w:t>
            </w:r>
            <w:r>
              <w:rPr>
                <w:spacing w:val="-4"/>
              </w:rPr>
              <w:t xml:space="preserve"> </w:t>
            </w:r>
            <w:r>
              <w:t>gestión</w:t>
            </w:r>
            <w:r>
              <w:rPr>
                <w:spacing w:val="-4"/>
              </w:rPr>
              <w:t xml:space="preserve"> </w:t>
            </w:r>
            <w:r>
              <w:rPr>
                <w:spacing w:val="-5"/>
              </w:rPr>
              <w:t>de</w:t>
            </w:r>
          </w:p>
          <w:p w14:paraId="4405910F" w14:textId="77777777" w:rsidR="00DF3870" w:rsidRDefault="00164D5B">
            <w:pPr>
              <w:pStyle w:val="TableParagraph"/>
              <w:spacing w:before="0" w:line="249" w:lineRule="exact"/>
              <w:ind w:left="68"/>
            </w:pPr>
            <w:r>
              <w:rPr>
                <w:spacing w:val="-2"/>
              </w:rPr>
              <w:t>liquidez</w:t>
            </w:r>
          </w:p>
        </w:tc>
        <w:tc>
          <w:tcPr>
            <w:tcW w:w="1702" w:type="dxa"/>
          </w:tcPr>
          <w:p w14:paraId="249AC398" w14:textId="77777777" w:rsidR="00DF3870" w:rsidRDefault="00164D5B">
            <w:pPr>
              <w:pStyle w:val="TableParagraph"/>
              <w:spacing w:before="133"/>
              <w:ind w:right="48"/>
              <w:jc w:val="right"/>
            </w:pPr>
            <w:r>
              <w:rPr>
                <w:spacing w:val="-4"/>
              </w:rPr>
              <w:t>0.00</w:t>
            </w:r>
          </w:p>
        </w:tc>
      </w:tr>
      <w:tr w:rsidR="00DF3870" w14:paraId="2D937FEA" w14:textId="77777777">
        <w:trPr>
          <w:trHeight w:val="536"/>
        </w:trPr>
        <w:tc>
          <w:tcPr>
            <w:tcW w:w="1136" w:type="dxa"/>
          </w:tcPr>
          <w:p w14:paraId="390DFAEA" w14:textId="77777777" w:rsidR="00DF3870" w:rsidRDefault="00164D5B">
            <w:pPr>
              <w:pStyle w:val="TableParagraph"/>
              <w:spacing w:before="133"/>
              <w:ind w:left="69"/>
            </w:pPr>
            <w:r>
              <w:rPr>
                <w:spacing w:val="-2"/>
              </w:rPr>
              <w:t>7.4.9.1</w:t>
            </w:r>
          </w:p>
        </w:tc>
        <w:tc>
          <w:tcPr>
            <w:tcW w:w="7514" w:type="dxa"/>
          </w:tcPr>
          <w:p w14:paraId="685FA3BE" w14:textId="77777777" w:rsidR="00DF3870" w:rsidRDefault="00164D5B">
            <w:pPr>
              <w:pStyle w:val="TableParagraph"/>
              <w:spacing w:before="0" w:line="267" w:lineRule="exact"/>
              <w:ind w:left="68"/>
            </w:pPr>
            <w:r>
              <w:t>(No</w:t>
            </w:r>
            <w:r>
              <w:rPr>
                <w:spacing w:val="-3"/>
              </w:rPr>
              <w:t xml:space="preserve"> </w:t>
            </w:r>
            <w:r>
              <w:t>aplica)</w:t>
            </w:r>
            <w:r>
              <w:rPr>
                <w:spacing w:val="-6"/>
              </w:rPr>
              <w:t xml:space="preserve"> </w:t>
            </w:r>
            <w:r>
              <w:t>Concesión</w:t>
            </w:r>
            <w:r>
              <w:rPr>
                <w:spacing w:val="-5"/>
              </w:rPr>
              <w:t xml:space="preserve"> </w:t>
            </w:r>
            <w:r>
              <w:t>de</w:t>
            </w:r>
            <w:r>
              <w:rPr>
                <w:spacing w:val="-4"/>
              </w:rPr>
              <w:t xml:space="preserve"> </w:t>
            </w:r>
            <w:r>
              <w:t>préstamos</w:t>
            </w:r>
            <w:r>
              <w:rPr>
                <w:spacing w:val="-6"/>
              </w:rPr>
              <w:t xml:space="preserve"> </w:t>
            </w:r>
            <w:r>
              <w:t>al</w:t>
            </w:r>
            <w:r>
              <w:rPr>
                <w:spacing w:val="-3"/>
              </w:rPr>
              <w:t xml:space="preserve"> </w:t>
            </w:r>
            <w:r>
              <w:t>sector</w:t>
            </w:r>
            <w:r>
              <w:rPr>
                <w:spacing w:val="-6"/>
              </w:rPr>
              <w:t xml:space="preserve"> </w:t>
            </w:r>
            <w:r>
              <w:t>externo</w:t>
            </w:r>
            <w:r>
              <w:rPr>
                <w:spacing w:val="-4"/>
              </w:rPr>
              <w:t xml:space="preserve"> </w:t>
            </w:r>
            <w:r>
              <w:t>con</w:t>
            </w:r>
            <w:r>
              <w:rPr>
                <w:spacing w:val="-5"/>
              </w:rPr>
              <w:t xml:space="preserve"> </w:t>
            </w:r>
            <w:r>
              <w:t>fines</w:t>
            </w:r>
            <w:r>
              <w:rPr>
                <w:spacing w:val="-2"/>
              </w:rPr>
              <w:t xml:space="preserve"> </w:t>
            </w:r>
            <w:r>
              <w:t>de</w:t>
            </w:r>
            <w:r>
              <w:rPr>
                <w:spacing w:val="-4"/>
              </w:rPr>
              <w:t xml:space="preserve"> </w:t>
            </w:r>
            <w:r>
              <w:t>gestión</w:t>
            </w:r>
            <w:r>
              <w:rPr>
                <w:spacing w:val="-4"/>
              </w:rPr>
              <w:t xml:space="preserve"> </w:t>
            </w:r>
            <w:r>
              <w:rPr>
                <w:spacing w:val="-5"/>
              </w:rPr>
              <w:t>de</w:t>
            </w:r>
          </w:p>
          <w:p w14:paraId="3819ADD4" w14:textId="77777777" w:rsidR="00DF3870" w:rsidRDefault="00164D5B">
            <w:pPr>
              <w:pStyle w:val="TableParagraph"/>
              <w:spacing w:before="0" w:line="249" w:lineRule="exact"/>
              <w:ind w:left="68"/>
            </w:pPr>
            <w:r>
              <w:rPr>
                <w:spacing w:val="-2"/>
              </w:rPr>
              <w:t>liquidez</w:t>
            </w:r>
          </w:p>
        </w:tc>
        <w:tc>
          <w:tcPr>
            <w:tcW w:w="1702" w:type="dxa"/>
          </w:tcPr>
          <w:p w14:paraId="4C2E76E1" w14:textId="77777777" w:rsidR="00DF3870" w:rsidRDefault="00164D5B">
            <w:pPr>
              <w:pStyle w:val="TableParagraph"/>
              <w:spacing w:before="133"/>
              <w:ind w:right="48"/>
              <w:jc w:val="right"/>
            </w:pPr>
            <w:r>
              <w:rPr>
                <w:spacing w:val="-4"/>
              </w:rPr>
              <w:t>0.00</w:t>
            </w:r>
          </w:p>
        </w:tc>
      </w:tr>
      <w:tr w:rsidR="00DF3870" w14:paraId="690E58F7" w14:textId="77777777">
        <w:trPr>
          <w:trHeight w:val="316"/>
        </w:trPr>
        <w:tc>
          <w:tcPr>
            <w:tcW w:w="1136" w:type="dxa"/>
            <w:shd w:val="clear" w:color="auto" w:fill="E7E6E6"/>
          </w:tcPr>
          <w:p w14:paraId="0E9EF63F" w14:textId="77777777" w:rsidR="00DF3870" w:rsidRDefault="00164D5B">
            <w:pPr>
              <w:pStyle w:val="TableParagraph"/>
              <w:ind w:right="323"/>
              <w:jc w:val="right"/>
              <w:rPr>
                <w:b/>
              </w:rPr>
            </w:pPr>
            <w:r>
              <w:rPr>
                <w:b/>
                <w:spacing w:val="-4"/>
              </w:rPr>
              <w:t>7500</w:t>
            </w:r>
          </w:p>
        </w:tc>
        <w:tc>
          <w:tcPr>
            <w:tcW w:w="7514" w:type="dxa"/>
            <w:shd w:val="clear" w:color="auto" w:fill="E7E6E6"/>
          </w:tcPr>
          <w:p w14:paraId="0359983F" w14:textId="77777777" w:rsidR="00DF3870" w:rsidRDefault="00164D5B">
            <w:pPr>
              <w:pStyle w:val="TableParagraph"/>
              <w:ind w:left="68"/>
              <w:rPr>
                <w:b/>
              </w:rPr>
            </w:pPr>
            <w:r>
              <w:rPr>
                <w:b/>
              </w:rPr>
              <w:t>INVERSIONES</w:t>
            </w:r>
            <w:r>
              <w:rPr>
                <w:b/>
                <w:spacing w:val="-7"/>
              </w:rPr>
              <w:t xml:space="preserve"> </w:t>
            </w:r>
            <w:r>
              <w:rPr>
                <w:b/>
              </w:rPr>
              <w:t>EN</w:t>
            </w:r>
            <w:r>
              <w:rPr>
                <w:b/>
                <w:spacing w:val="-5"/>
              </w:rPr>
              <w:t xml:space="preserve"> </w:t>
            </w:r>
            <w:r>
              <w:rPr>
                <w:b/>
              </w:rPr>
              <w:t>FIDEICOMISOS,</w:t>
            </w:r>
            <w:r>
              <w:rPr>
                <w:b/>
                <w:spacing w:val="-5"/>
              </w:rPr>
              <w:t xml:space="preserve"> </w:t>
            </w:r>
            <w:r>
              <w:rPr>
                <w:b/>
              </w:rPr>
              <w:t>MANDATOS</w:t>
            </w:r>
            <w:r>
              <w:rPr>
                <w:b/>
                <w:spacing w:val="-7"/>
              </w:rPr>
              <w:t xml:space="preserve"> </w:t>
            </w:r>
            <w:r>
              <w:rPr>
                <w:b/>
              </w:rPr>
              <w:t>Y</w:t>
            </w:r>
            <w:r>
              <w:rPr>
                <w:b/>
                <w:spacing w:val="-5"/>
              </w:rPr>
              <w:t xml:space="preserve"> </w:t>
            </w:r>
            <w:r>
              <w:rPr>
                <w:b/>
              </w:rPr>
              <w:t>OTROS</w:t>
            </w:r>
            <w:r>
              <w:rPr>
                <w:b/>
                <w:spacing w:val="-5"/>
              </w:rPr>
              <w:t xml:space="preserve"> </w:t>
            </w:r>
            <w:r>
              <w:rPr>
                <w:b/>
                <w:spacing w:val="-2"/>
              </w:rPr>
              <w:t>ANALOGOS</w:t>
            </w:r>
          </w:p>
        </w:tc>
        <w:tc>
          <w:tcPr>
            <w:tcW w:w="1702" w:type="dxa"/>
            <w:shd w:val="clear" w:color="auto" w:fill="E7E6E6"/>
          </w:tcPr>
          <w:p w14:paraId="1F3255B2" w14:textId="77777777" w:rsidR="00DF3870" w:rsidRDefault="00164D5B">
            <w:pPr>
              <w:pStyle w:val="TableParagraph"/>
              <w:ind w:right="48"/>
              <w:jc w:val="right"/>
              <w:rPr>
                <w:b/>
              </w:rPr>
            </w:pPr>
            <w:r>
              <w:rPr>
                <w:b/>
                <w:spacing w:val="-4"/>
              </w:rPr>
              <w:t>0.00</w:t>
            </w:r>
          </w:p>
        </w:tc>
      </w:tr>
      <w:tr w:rsidR="00DF3870" w14:paraId="7378806D" w14:textId="77777777">
        <w:trPr>
          <w:trHeight w:val="314"/>
        </w:trPr>
        <w:tc>
          <w:tcPr>
            <w:tcW w:w="1136" w:type="dxa"/>
          </w:tcPr>
          <w:p w14:paraId="6677EA9F" w14:textId="77777777" w:rsidR="00DF3870" w:rsidRDefault="00164D5B">
            <w:pPr>
              <w:pStyle w:val="TableParagraph"/>
              <w:ind w:left="69"/>
            </w:pPr>
            <w:r>
              <w:rPr>
                <w:spacing w:val="-2"/>
              </w:rPr>
              <w:t>7.5.1.0</w:t>
            </w:r>
          </w:p>
        </w:tc>
        <w:tc>
          <w:tcPr>
            <w:tcW w:w="7514" w:type="dxa"/>
          </w:tcPr>
          <w:p w14:paraId="2170CF5F" w14:textId="77777777" w:rsidR="00DF3870" w:rsidRDefault="00164D5B">
            <w:pPr>
              <w:pStyle w:val="TableParagraph"/>
              <w:ind w:left="68"/>
            </w:pPr>
            <w:r>
              <w:t>(No</w:t>
            </w:r>
            <w:r>
              <w:rPr>
                <w:spacing w:val="-4"/>
              </w:rPr>
              <w:t xml:space="preserve"> </w:t>
            </w:r>
            <w:r>
              <w:t>aplica)</w:t>
            </w:r>
            <w:r>
              <w:rPr>
                <w:spacing w:val="-7"/>
              </w:rPr>
              <w:t xml:space="preserve"> </w:t>
            </w:r>
            <w:r>
              <w:t>Inversiones</w:t>
            </w:r>
            <w:r>
              <w:rPr>
                <w:spacing w:val="-6"/>
              </w:rPr>
              <w:t xml:space="preserve"> </w:t>
            </w:r>
            <w:r>
              <w:t>en</w:t>
            </w:r>
            <w:r>
              <w:rPr>
                <w:spacing w:val="-5"/>
              </w:rPr>
              <w:t xml:space="preserve"> </w:t>
            </w:r>
            <w:r>
              <w:t>fideicomisos</w:t>
            </w:r>
            <w:r>
              <w:rPr>
                <w:spacing w:val="-4"/>
              </w:rPr>
              <w:t xml:space="preserve"> </w:t>
            </w:r>
            <w:r>
              <w:t>del</w:t>
            </w:r>
            <w:r>
              <w:rPr>
                <w:spacing w:val="-6"/>
              </w:rPr>
              <w:t xml:space="preserve"> </w:t>
            </w:r>
            <w:r>
              <w:t>Poder</w:t>
            </w:r>
            <w:r>
              <w:rPr>
                <w:spacing w:val="-6"/>
              </w:rPr>
              <w:t xml:space="preserve"> </w:t>
            </w:r>
            <w:r>
              <w:rPr>
                <w:spacing w:val="-2"/>
              </w:rPr>
              <w:t>Ejecutivo</w:t>
            </w:r>
          </w:p>
        </w:tc>
        <w:tc>
          <w:tcPr>
            <w:tcW w:w="1702" w:type="dxa"/>
          </w:tcPr>
          <w:p w14:paraId="7FD041C8" w14:textId="77777777" w:rsidR="00DF3870" w:rsidRDefault="00164D5B">
            <w:pPr>
              <w:pStyle w:val="TableParagraph"/>
              <w:ind w:right="48"/>
              <w:jc w:val="right"/>
            </w:pPr>
            <w:r>
              <w:rPr>
                <w:spacing w:val="-4"/>
              </w:rPr>
              <w:t>0.00</w:t>
            </w:r>
          </w:p>
        </w:tc>
      </w:tr>
      <w:tr w:rsidR="00DF3870" w14:paraId="3D7729D0" w14:textId="77777777">
        <w:trPr>
          <w:trHeight w:val="315"/>
        </w:trPr>
        <w:tc>
          <w:tcPr>
            <w:tcW w:w="1136" w:type="dxa"/>
          </w:tcPr>
          <w:p w14:paraId="70E3CFA7" w14:textId="77777777" w:rsidR="00DF3870" w:rsidRDefault="00164D5B">
            <w:pPr>
              <w:pStyle w:val="TableParagraph"/>
              <w:ind w:left="69"/>
            </w:pPr>
            <w:r>
              <w:rPr>
                <w:spacing w:val="-2"/>
              </w:rPr>
              <w:t>7.5.1.1</w:t>
            </w:r>
          </w:p>
        </w:tc>
        <w:tc>
          <w:tcPr>
            <w:tcW w:w="7514" w:type="dxa"/>
          </w:tcPr>
          <w:p w14:paraId="6EA235D2" w14:textId="77777777" w:rsidR="00DF3870" w:rsidRDefault="00164D5B">
            <w:pPr>
              <w:pStyle w:val="TableParagraph"/>
              <w:ind w:left="68"/>
            </w:pPr>
            <w:r>
              <w:t>(No</w:t>
            </w:r>
            <w:r>
              <w:rPr>
                <w:spacing w:val="-4"/>
              </w:rPr>
              <w:t xml:space="preserve"> </w:t>
            </w:r>
            <w:r>
              <w:t>aplica)</w:t>
            </w:r>
            <w:r>
              <w:rPr>
                <w:spacing w:val="-7"/>
              </w:rPr>
              <w:t xml:space="preserve"> </w:t>
            </w:r>
            <w:r>
              <w:t>Inversiones</w:t>
            </w:r>
            <w:r>
              <w:rPr>
                <w:spacing w:val="-6"/>
              </w:rPr>
              <w:t xml:space="preserve"> </w:t>
            </w:r>
            <w:r>
              <w:t>en</w:t>
            </w:r>
            <w:r>
              <w:rPr>
                <w:spacing w:val="-6"/>
              </w:rPr>
              <w:t xml:space="preserve"> </w:t>
            </w:r>
            <w:r>
              <w:t>fideicomisos</w:t>
            </w:r>
            <w:r>
              <w:rPr>
                <w:spacing w:val="-4"/>
              </w:rPr>
              <w:t xml:space="preserve"> </w:t>
            </w:r>
            <w:r>
              <w:t>del</w:t>
            </w:r>
            <w:r>
              <w:rPr>
                <w:spacing w:val="-4"/>
              </w:rPr>
              <w:t xml:space="preserve"> </w:t>
            </w:r>
            <w:r>
              <w:t>poder</w:t>
            </w:r>
            <w:r>
              <w:rPr>
                <w:spacing w:val="-6"/>
              </w:rPr>
              <w:t xml:space="preserve"> </w:t>
            </w:r>
            <w:r>
              <w:rPr>
                <w:spacing w:val="-2"/>
              </w:rPr>
              <w:t>ejecutivo</w:t>
            </w:r>
          </w:p>
        </w:tc>
        <w:tc>
          <w:tcPr>
            <w:tcW w:w="1702" w:type="dxa"/>
          </w:tcPr>
          <w:p w14:paraId="5FF7B8BE" w14:textId="77777777" w:rsidR="00DF3870" w:rsidRDefault="00164D5B">
            <w:pPr>
              <w:pStyle w:val="TableParagraph"/>
              <w:ind w:right="48"/>
              <w:jc w:val="right"/>
            </w:pPr>
            <w:r>
              <w:rPr>
                <w:spacing w:val="-4"/>
              </w:rPr>
              <w:t>0.00</w:t>
            </w:r>
          </w:p>
        </w:tc>
      </w:tr>
      <w:tr w:rsidR="00DF3870" w14:paraId="663170F5" w14:textId="77777777">
        <w:trPr>
          <w:trHeight w:val="316"/>
        </w:trPr>
        <w:tc>
          <w:tcPr>
            <w:tcW w:w="1136" w:type="dxa"/>
          </w:tcPr>
          <w:p w14:paraId="1F8BF3C5" w14:textId="77777777" w:rsidR="00DF3870" w:rsidRDefault="00164D5B">
            <w:pPr>
              <w:pStyle w:val="TableParagraph"/>
              <w:ind w:left="69"/>
            </w:pPr>
            <w:r>
              <w:rPr>
                <w:spacing w:val="-2"/>
              </w:rPr>
              <w:t>7.5.2.0</w:t>
            </w:r>
          </w:p>
        </w:tc>
        <w:tc>
          <w:tcPr>
            <w:tcW w:w="7514" w:type="dxa"/>
          </w:tcPr>
          <w:p w14:paraId="571392EC" w14:textId="77777777" w:rsidR="00DF3870" w:rsidRDefault="00164D5B">
            <w:pPr>
              <w:pStyle w:val="TableParagraph"/>
              <w:ind w:left="68"/>
            </w:pPr>
            <w:r>
              <w:t>(No</w:t>
            </w:r>
            <w:r>
              <w:rPr>
                <w:spacing w:val="-4"/>
              </w:rPr>
              <w:t xml:space="preserve"> </w:t>
            </w:r>
            <w:r>
              <w:t>aplica)</w:t>
            </w:r>
            <w:r>
              <w:rPr>
                <w:spacing w:val="-7"/>
              </w:rPr>
              <w:t xml:space="preserve"> </w:t>
            </w:r>
            <w:r>
              <w:t>Inversiones</w:t>
            </w:r>
            <w:r>
              <w:rPr>
                <w:spacing w:val="-6"/>
              </w:rPr>
              <w:t xml:space="preserve"> </w:t>
            </w:r>
            <w:r>
              <w:t>en</w:t>
            </w:r>
            <w:r>
              <w:rPr>
                <w:spacing w:val="-5"/>
              </w:rPr>
              <w:t xml:space="preserve"> </w:t>
            </w:r>
            <w:r>
              <w:t>fideicomisos</w:t>
            </w:r>
            <w:r>
              <w:rPr>
                <w:spacing w:val="-4"/>
              </w:rPr>
              <w:t xml:space="preserve"> </w:t>
            </w:r>
            <w:r>
              <w:t>del</w:t>
            </w:r>
            <w:r>
              <w:rPr>
                <w:spacing w:val="-6"/>
              </w:rPr>
              <w:t xml:space="preserve"> </w:t>
            </w:r>
            <w:r>
              <w:t>Poder</w:t>
            </w:r>
            <w:r>
              <w:rPr>
                <w:spacing w:val="-6"/>
              </w:rPr>
              <w:t xml:space="preserve"> </w:t>
            </w:r>
            <w:r>
              <w:rPr>
                <w:spacing w:val="-2"/>
              </w:rPr>
              <w:t>Legislativo</w:t>
            </w:r>
          </w:p>
        </w:tc>
        <w:tc>
          <w:tcPr>
            <w:tcW w:w="1702" w:type="dxa"/>
          </w:tcPr>
          <w:p w14:paraId="24F85714" w14:textId="77777777" w:rsidR="00DF3870" w:rsidRDefault="00164D5B">
            <w:pPr>
              <w:pStyle w:val="TableParagraph"/>
              <w:ind w:right="48"/>
              <w:jc w:val="right"/>
            </w:pPr>
            <w:r>
              <w:rPr>
                <w:spacing w:val="-4"/>
              </w:rPr>
              <w:t>0.00</w:t>
            </w:r>
          </w:p>
        </w:tc>
      </w:tr>
      <w:tr w:rsidR="00DF3870" w14:paraId="76E7A03D" w14:textId="77777777">
        <w:trPr>
          <w:trHeight w:val="313"/>
        </w:trPr>
        <w:tc>
          <w:tcPr>
            <w:tcW w:w="1136" w:type="dxa"/>
          </w:tcPr>
          <w:p w14:paraId="11C746EA" w14:textId="77777777" w:rsidR="00DF3870" w:rsidRDefault="00164D5B">
            <w:pPr>
              <w:pStyle w:val="TableParagraph"/>
              <w:spacing w:before="20"/>
              <w:ind w:left="69"/>
            </w:pPr>
            <w:r>
              <w:rPr>
                <w:spacing w:val="-2"/>
              </w:rPr>
              <w:t>7.5.2.1</w:t>
            </w:r>
          </w:p>
        </w:tc>
        <w:tc>
          <w:tcPr>
            <w:tcW w:w="7514" w:type="dxa"/>
          </w:tcPr>
          <w:p w14:paraId="24F845AB" w14:textId="77777777" w:rsidR="00DF3870" w:rsidRDefault="00164D5B">
            <w:pPr>
              <w:pStyle w:val="TableParagraph"/>
              <w:spacing w:before="20"/>
              <w:ind w:left="68"/>
            </w:pPr>
            <w:r>
              <w:t>(No</w:t>
            </w:r>
            <w:r>
              <w:rPr>
                <w:spacing w:val="-4"/>
              </w:rPr>
              <w:t xml:space="preserve"> </w:t>
            </w:r>
            <w:r>
              <w:t>aplica)</w:t>
            </w:r>
            <w:r>
              <w:rPr>
                <w:spacing w:val="-7"/>
              </w:rPr>
              <w:t xml:space="preserve"> </w:t>
            </w:r>
            <w:r>
              <w:t>Inversiones</w:t>
            </w:r>
            <w:r>
              <w:rPr>
                <w:spacing w:val="-6"/>
              </w:rPr>
              <w:t xml:space="preserve"> </w:t>
            </w:r>
            <w:r>
              <w:t>en</w:t>
            </w:r>
            <w:r>
              <w:rPr>
                <w:spacing w:val="-5"/>
              </w:rPr>
              <w:t xml:space="preserve"> </w:t>
            </w:r>
            <w:r>
              <w:t>fideicomisos</w:t>
            </w:r>
            <w:r>
              <w:rPr>
                <w:spacing w:val="-4"/>
              </w:rPr>
              <w:t xml:space="preserve"> </w:t>
            </w:r>
            <w:r>
              <w:t>del</w:t>
            </w:r>
            <w:r>
              <w:rPr>
                <w:spacing w:val="-6"/>
              </w:rPr>
              <w:t xml:space="preserve"> </w:t>
            </w:r>
            <w:r>
              <w:t>Poder</w:t>
            </w:r>
            <w:r>
              <w:rPr>
                <w:spacing w:val="-6"/>
              </w:rPr>
              <w:t xml:space="preserve"> </w:t>
            </w:r>
            <w:r>
              <w:rPr>
                <w:spacing w:val="-2"/>
              </w:rPr>
              <w:t>Legislativo</w:t>
            </w:r>
          </w:p>
        </w:tc>
        <w:tc>
          <w:tcPr>
            <w:tcW w:w="1702" w:type="dxa"/>
          </w:tcPr>
          <w:p w14:paraId="63956F9C" w14:textId="77777777" w:rsidR="00DF3870" w:rsidRDefault="00164D5B">
            <w:pPr>
              <w:pStyle w:val="TableParagraph"/>
              <w:spacing w:before="20"/>
              <w:ind w:right="48"/>
              <w:jc w:val="right"/>
            </w:pPr>
            <w:r>
              <w:rPr>
                <w:spacing w:val="-4"/>
              </w:rPr>
              <w:t>0.00</w:t>
            </w:r>
          </w:p>
        </w:tc>
      </w:tr>
      <w:tr w:rsidR="00DF3870" w14:paraId="1040DE0D" w14:textId="77777777">
        <w:trPr>
          <w:trHeight w:val="316"/>
        </w:trPr>
        <w:tc>
          <w:tcPr>
            <w:tcW w:w="1136" w:type="dxa"/>
          </w:tcPr>
          <w:p w14:paraId="2EFB4BEE" w14:textId="77777777" w:rsidR="00DF3870" w:rsidRDefault="00164D5B">
            <w:pPr>
              <w:pStyle w:val="TableParagraph"/>
              <w:ind w:left="69"/>
            </w:pPr>
            <w:r>
              <w:rPr>
                <w:spacing w:val="-2"/>
              </w:rPr>
              <w:t>7.5.3.0</w:t>
            </w:r>
          </w:p>
        </w:tc>
        <w:tc>
          <w:tcPr>
            <w:tcW w:w="7514" w:type="dxa"/>
          </w:tcPr>
          <w:p w14:paraId="799CC864" w14:textId="77777777" w:rsidR="00DF3870" w:rsidRDefault="00164D5B">
            <w:pPr>
              <w:pStyle w:val="TableParagraph"/>
              <w:ind w:left="68"/>
            </w:pPr>
            <w:r>
              <w:t>(No</w:t>
            </w:r>
            <w:r>
              <w:rPr>
                <w:spacing w:val="-4"/>
              </w:rPr>
              <w:t xml:space="preserve"> </w:t>
            </w:r>
            <w:r>
              <w:t>aplica)</w:t>
            </w:r>
            <w:r>
              <w:rPr>
                <w:spacing w:val="-7"/>
              </w:rPr>
              <w:t xml:space="preserve"> </w:t>
            </w:r>
            <w:r>
              <w:t>Inversiones</w:t>
            </w:r>
            <w:r>
              <w:rPr>
                <w:spacing w:val="-6"/>
              </w:rPr>
              <w:t xml:space="preserve"> </w:t>
            </w:r>
            <w:r>
              <w:t>en</w:t>
            </w:r>
            <w:r>
              <w:rPr>
                <w:spacing w:val="-5"/>
              </w:rPr>
              <w:t xml:space="preserve"> </w:t>
            </w:r>
            <w:r>
              <w:t>fideicomisos</w:t>
            </w:r>
            <w:r>
              <w:rPr>
                <w:spacing w:val="-4"/>
              </w:rPr>
              <w:t xml:space="preserve"> </w:t>
            </w:r>
            <w:r>
              <w:t>del</w:t>
            </w:r>
            <w:r>
              <w:rPr>
                <w:spacing w:val="-6"/>
              </w:rPr>
              <w:t xml:space="preserve"> </w:t>
            </w:r>
            <w:r>
              <w:t>Poder</w:t>
            </w:r>
            <w:r>
              <w:rPr>
                <w:spacing w:val="-4"/>
              </w:rPr>
              <w:t xml:space="preserve"> </w:t>
            </w:r>
            <w:r>
              <w:rPr>
                <w:spacing w:val="-2"/>
              </w:rPr>
              <w:t>Judicial</w:t>
            </w:r>
          </w:p>
        </w:tc>
        <w:tc>
          <w:tcPr>
            <w:tcW w:w="1702" w:type="dxa"/>
          </w:tcPr>
          <w:p w14:paraId="0EC0A9DB" w14:textId="77777777" w:rsidR="00DF3870" w:rsidRDefault="00164D5B">
            <w:pPr>
              <w:pStyle w:val="TableParagraph"/>
              <w:ind w:right="48"/>
              <w:jc w:val="right"/>
            </w:pPr>
            <w:r>
              <w:rPr>
                <w:spacing w:val="-4"/>
              </w:rPr>
              <w:t>0.00</w:t>
            </w:r>
          </w:p>
        </w:tc>
      </w:tr>
      <w:tr w:rsidR="00DF3870" w14:paraId="7C966401" w14:textId="77777777">
        <w:trPr>
          <w:trHeight w:val="313"/>
        </w:trPr>
        <w:tc>
          <w:tcPr>
            <w:tcW w:w="1136" w:type="dxa"/>
          </w:tcPr>
          <w:p w14:paraId="239341A3" w14:textId="77777777" w:rsidR="00DF3870" w:rsidRDefault="00164D5B">
            <w:pPr>
              <w:pStyle w:val="TableParagraph"/>
              <w:ind w:left="69"/>
            </w:pPr>
            <w:r>
              <w:rPr>
                <w:spacing w:val="-2"/>
              </w:rPr>
              <w:t>7.5.3.1</w:t>
            </w:r>
          </w:p>
        </w:tc>
        <w:tc>
          <w:tcPr>
            <w:tcW w:w="7514" w:type="dxa"/>
          </w:tcPr>
          <w:p w14:paraId="6349C46F" w14:textId="77777777" w:rsidR="00DF3870" w:rsidRDefault="00164D5B">
            <w:pPr>
              <w:pStyle w:val="TableParagraph"/>
              <w:ind w:left="68"/>
            </w:pPr>
            <w:r>
              <w:t>(No</w:t>
            </w:r>
            <w:r>
              <w:rPr>
                <w:spacing w:val="-4"/>
              </w:rPr>
              <w:t xml:space="preserve"> </w:t>
            </w:r>
            <w:r>
              <w:t>aplica)</w:t>
            </w:r>
            <w:r>
              <w:rPr>
                <w:spacing w:val="-7"/>
              </w:rPr>
              <w:t xml:space="preserve"> </w:t>
            </w:r>
            <w:r>
              <w:t>Inversiones</w:t>
            </w:r>
            <w:r>
              <w:rPr>
                <w:spacing w:val="-6"/>
              </w:rPr>
              <w:t xml:space="preserve"> </w:t>
            </w:r>
            <w:r>
              <w:t>en</w:t>
            </w:r>
            <w:r>
              <w:rPr>
                <w:spacing w:val="-5"/>
              </w:rPr>
              <w:t xml:space="preserve"> </w:t>
            </w:r>
            <w:r>
              <w:t>fideicomisos</w:t>
            </w:r>
            <w:r>
              <w:rPr>
                <w:spacing w:val="-4"/>
              </w:rPr>
              <w:t xml:space="preserve"> </w:t>
            </w:r>
            <w:r>
              <w:t>del</w:t>
            </w:r>
            <w:r>
              <w:rPr>
                <w:spacing w:val="-6"/>
              </w:rPr>
              <w:t xml:space="preserve"> </w:t>
            </w:r>
            <w:r>
              <w:t>Poder</w:t>
            </w:r>
            <w:r>
              <w:rPr>
                <w:spacing w:val="-4"/>
              </w:rPr>
              <w:t xml:space="preserve"> </w:t>
            </w:r>
            <w:r>
              <w:rPr>
                <w:spacing w:val="-2"/>
              </w:rPr>
              <w:t>Judicial</w:t>
            </w:r>
          </w:p>
        </w:tc>
        <w:tc>
          <w:tcPr>
            <w:tcW w:w="1702" w:type="dxa"/>
          </w:tcPr>
          <w:p w14:paraId="2001B556" w14:textId="77777777" w:rsidR="00DF3870" w:rsidRDefault="00164D5B">
            <w:pPr>
              <w:pStyle w:val="TableParagraph"/>
              <w:ind w:right="48"/>
              <w:jc w:val="right"/>
            </w:pPr>
            <w:r>
              <w:rPr>
                <w:spacing w:val="-4"/>
              </w:rPr>
              <w:t>0.00</w:t>
            </w:r>
          </w:p>
        </w:tc>
      </w:tr>
      <w:tr w:rsidR="00DF3870" w14:paraId="02F3C038" w14:textId="77777777">
        <w:trPr>
          <w:trHeight w:val="320"/>
        </w:trPr>
        <w:tc>
          <w:tcPr>
            <w:tcW w:w="1136" w:type="dxa"/>
          </w:tcPr>
          <w:p w14:paraId="30876A4F" w14:textId="77777777" w:rsidR="00DF3870" w:rsidRDefault="00164D5B">
            <w:pPr>
              <w:pStyle w:val="TableParagraph"/>
              <w:spacing w:before="25"/>
              <w:ind w:left="69"/>
            </w:pPr>
            <w:r>
              <w:rPr>
                <w:spacing w:val="-2"/>
              </w:rPr>
              <w:t>7.5.4.0</w:t>
            </w:r>
          </w:p>
        </w:tc>
        <w:tc>
          <w:tcPr>
            <w:tcW w:w="7514" w:type="dxa"/>
          </w:tcPr>
          <w:p w14:paraId="56061A8F" w14:textId="77777777" w:rsidR="00DF3870" w:rsidRDefault="00164D5B">
            <w:pPr>
              <w:pStyle w:val="TableParagraph"/>
              <w:spacing w:before="25"/>
              <w:ind w:left="68"/>
            </w:pPr>
            <w:r>
              <w:t>Inversiones</w:t>
            </w:r>
            <w:r>
              <w:rPr>
                <w:spacing w:val="-10"/>
              </w:rPr>
              <w:t xml:space="preserve"> </w:t>
            </w:r>
            <w:r>
              <w:t>en</w:t>
            </w:r>
            <w:r>
              <w:rPr>
                <w:spacing w:val="-5"/>
              </w:rPr>
              <w:t xml:space="preserve"> </w:t>
            </w:r>
            <w:r>
              <w:t>fideicomisos</w:t>
            </w:r>
            <w:r>
              <w:rPr>
                <w:spacing w:val="-5"/>
              </w:rPr>
              <w:t xml:space="preserve"> </w:t>
            </w:r>
            <w:r>
              <w:t>públicos</w:t>
            </w:r>
            <w:r>
              <w:rPr>
                <w:spacing w:val="-5"/>
              </w:rPr>
              <w:t xml:space="preserve"> </w:t>
            </w:r>
            <w:r>
              <w:t>no</w:t>
            </w:r>
            <w:r>
              <w:rPr>
                <w:spacing w:val="-5"/>
              </w:rPr>
              <w:t xml:space="preserve"> </w:t>
            </w:r>
            <w:r>
              <w:t>empresariales</w:t>
            </w:r>
            <w:r>
              <w:rPr>
                <w:spacing w:val="-5"/>
              </w:rPr>
              <w:t xml:space="preserve"> </w:t>
            </w:r>
            <w:r>
              <w:t>y</w:t>
            </w:r>
            <w:r>
              <w:rPr>
                <w:spacing w:val="-4"/>
              </w:rPr>
              <w:t xml:space="preserve"> </w:t>
            </w:r>
            <w:r>
              <w:t>no</w:t>
            </w:r>
            <w:r>
              <w:rPr>
                <w:spacing w:val="-4"/>
              </w:rPr>
              <w:t xml:space="preserve"> </w:t>
            </w:r>
            <w:r>
              <w:rPr>
                <w:spacing w:val="-2"/>
              </w:rPr>
              <w:t>financieros</w:t>
            </w:r>
          </w:p>
        </w:tc>
        <w:tc>
          <w:tcPr>
            <w:tcW w:w="1702" w:type="dxa"/>
          </w:tcPr>
          <w:p w14:paraId="4335D330" w14:textId="77777777" w:rsidR="00DF3870" w:rsidRDefault="00164D5B">
            <w:pPr>
              <w:pStyle w:val="TableParagraph"/>
              <w:spacing w:before="25"/>
              <w:ind w:right="48"/>
              <w:jc w:val="right"/>
            </w:pPr>
            <w:r>
              <w:rPr>
                <w:spacing w:val="-4"/>
              </w:rPr>
              <w:t>0.00</w:t>
            </w:r>
          </w:p>
        </w:tc>
      </w:tr>
      <w:tr w:rsidR="00DF3870" w14:paraId="7EB25E97" w14:textId="77777777">
        <w:trPr>
          <w:trHeight w:val="270"/>
        </w:trPr>
        <w:tc>
          <w:tcPr>
            <w:tcW w:w="1136" w:type="dxa"/>
          </w:tcPr>
          <w:p w14:paraId="5C21C769" w14:textId="77777777" w:rsidR="00DF3870" w:rsidRDefault="00164D5B">
            <w:pPr>
              <w:pStyle w:val="TableParagraph"/>
              <w:spacing w:before="1" w:line="249" w:lineRule="exact"/>
              <w:ind w:left="69"/>
            </w:pPr>
            <w:r>
              <w:rPr>
                <w:spacing w:val="-2"/>
              </w:rPr>
              <w:t>7.5.4.1</w:t>
            </w:r>
          </w:p>
        </w:tc>
        <w:tc>
          <w:tcPr>
            <w:tcW w:w="7514" w:type="dxa"/>
          </w:tcPr>
          <w:p w14:paraId="16EBE14A" w14:textId="77777777" w:rsidR="00DF3870" w:rsidRDefault="00164D5B">
            <w:pPr>
              <w:pStyle w:val="TableParagraph"/>
              <w:spacing w:before="1" w:line="249" w:lineRule="exact"/>
              <w:ind w:left="68"/>
            </w:pPr>
            <w:r>
              <w:t>Inversiones</w:t>
            </w:r>
            <w:r>
              <w:rPr>
                <w:spacing w:val="-10"/>
              </w:rPr>
              <w:t xml:space="preserve"> </w:t>
            </w:r>
            <w:r>
              <w:t>en</w:t>
            </w:r>
            <w:r>
              <w:rPr>
                <w:spacing w:val="-5"/>
              </w:rPr>
              <w:t xml:space="preserve"> </w:t>
            </w:r>
            <w:r>
              <w:t>fideicomisos</w:t>
            </w:r>
            <w:r>
              <w:rPr>
                <w:spacing w:val="-5"/>
              </w:rPr>
              <w:t xml:space="preserve"> </w:t>
            </w:r>
            <w:r>
              <w:t>públicos</w:t>
            </w:r>
            <w:r>
              <w:rPr>
                <w:spacing w:val="-5"/>
              </w:rPr>
              <w:t xml:space="preserve"> </w:t>
            </w:r>
            <w:r>
              <w:t>no</w:t>
            </w:r>
            <w:r>
              <w:rPr>
                <w:spacing w:val="-5"/>
              </w:rPr>
              <w:t xml:space="preserve"> </w:t>
            </w:r>
            <w:r>
              <w:t>empresariales</w:t>
            </w:r>
            <w:r>
              <w:rPr>
                <w:spacing w:val="-5"/>
              </w:rPr>
              <w:t xml:space="preserve"> </w:t>
            </w:r>
            <w:r>
              <w:t>y</w:t>
            </w:r>
            <w:r>
              <w:rPr>
                <w:spacing w:val="-4"/>
              </w:rPr>
              <w:t xml:space="preserve"> </w:t>
            </w:r>
            <w:r>
              <w:t>no</w:t>
            </w:r>
            <w:r>
              <w:rPr>
                <w:spacing w:val="-4"/>
              </w:rPr>
              <w:t xml:space="preserve"> </w:t>
            </w:r>
            <w:r>
              <w:rPr>
                <w:spacing w:val="-2"/>
              </w:rPr>
              <w:t>financieros</w:t>
            </w:r>
          </w:p>
        </w:tc>
        <w:tc>
          <w:tcPr>
            <w:tcW w:w="1702" w:type="dxa"/>
          </w:tcPr>
          <w:p w14:paraId="722E8BB4" w14:textId="77777777" w:rsidR="00DF3870" w:rsidRDefault="00164D5B">
            <w:pPr>
              <w:pStyle w:val="TableParagraph"/>
              <w:spacing w:before="1" w:line="249" w:lineRule="exact"/>
              <w:ind w:right="48"/>
              <w:jc w:val="right"/>
            </w:pPr>
            <w:r>
              <w:rPr>
                <w:spacing w:val="-4"/>
              </w:rPr>
              <w:t>0.00</w:t>
            </w:r>
          </w:p>
        </w:tc>
      </w:tr>
      <w:tr w:rsidR="00DF3870" w14:paraId="6FD067A3" w14:textId="77777777">
        <w:trPr>
          <w:trHeight w:val="299"/>
        </w:trPr>
        <w:tc>
          <w:tcPr>
            <w:tcW w:w="1136" w:type="dxa"/>
          </w:tcPr>
          <w:p w14:paraId="1BE3BDC5" w14:textId="77777777" w:rsidR="00DF3870" w:rsidRDefault="00164D5B">
            <w:pPr>
              <w:pStyle w:val="TableParagraph"/>
              <w:spacing w:before="13" w:line="266" w:lineRule="exact"/>
              <w:ind w:left="69"/>
            </w:pPr>
            <w:r>
              <w:rPr>
                <w:spacing w:val="-2"/>
              </w:rPr>
              <w:t>7.5.5.0</w:t>
            </w:r>
          </w:p>
        </w:tc>
        <w:tc>
          <w:tcPr>
            <w:tcW w:w="7514" w:type="dxa"/>
          </w:tcPr>
          <w:p w14:paraId="0AF3EC3C" w14:textId="77777777" w:rsidR="00DF3870" w:rsidRDefault="00164D5B">
            <w:pPr>
              <w:pStyle w:val="TableParagraph"/>
              <w:spacing w:before="13" w:line="266" w:lineRule="exact"/>
              <w:ind w:left="68"/>
            </w:pPr>
            <w:r>
              <w:t>(No</w:t>
            </w:r>
            <w:r>
              <w:rPr>
                <w:spacing w:val="-6"/>
              </w:rPr>
              <w:t xml:space="preserve"> </w:t>
            </w:r>
            <w:r>
              <w:t>aplica)</w:t>
            </w:r>
            <w:r>
              <w:rPr>
                <w:spacing w:val="-8"/>
              </w:rPr>
              <w:t xml:space="preserve"> </w:t>
            </w:r>
            <w:r>
              <w:t>Inversiones</w:t>
            </w:r>
            <w:r>
              <w:rPr>
                <w:spacing w:val="-6"/>
              </w:rPr>
              <w:t xml:space="preserve"> </w:t>
            </w:r>
            <w:r>
              <w:t>en</w:t>
            </w:r>
            <w:r>
              <w:rPr>
                <w:spacing w:val="-6"/>
              </w:rPr>
              <w:t xml:space="preserve"> </w:t>
            </w:r>
            <w:r>
              <w:t>fideicomisos</w:t>
            </w:r>
            <w:r>
              <w:rPr>
                <w:spacing w:val="-5"/>
              </w:rPr>
              <w:t xml:space="preserve"> </w:t>
            </w:r>
            <w:r>
              <w:t>públicos</w:t>
            </w:r>
            <w:r>
              <w:rPr>
                <w:spacing w:val="-7"/>
              </w:rPr>
              <w:t xml:space="preserve"> </w:t>
            </w:r>
            <w:r>
              <w:t>empresariales</w:t>
            </w:r>
            <w:r>
              <w:rPr>
                <w:spacing w:val="-7"/>
              </w:rPr>
              <w:t xml:space="preserve"> </w:t>
            </w:r>
            <w:r>
              <w:t>y</w:t>
            </w:r>
            <w:r>
              <w:rPr>
                <w:spacing w:val="-5"/>
              </w:rPr>
              <w:t xml:space="preserve"> </w:t>
            </w:r>
            <w:r>
              <w:t>no</w:t>
            </w:r>
            <w:r>
              <w:rPr>
                <w:spacing w:val="-3"/>
              </w:rPr>
              <w:t xml:space="preserve"> </w:t>
            </w:r>
            <w:r>
              <w:rPr>
                <w:spacing w:val="-2"/>
              </w:rPr>
              <w:t>financieros</w:t>
            </w:r>
          </w:p>
        </w:tc>
        <w:tc>
          <w:tcPr>
            <w:tcW w:w="1702" w:type="dxa"/>
          </w:tcPr>
          <w:p w14:paraId="4ABA8014" w14:textId="77777777" w:rsidR="00DF3870" w:rsidRDefault="00164D5B">
            <w:pPr>
              <w:pStyle w:val="TableParagraph"/>
              <w:spacing w:before="13" w:line="266" w:lineRule="exact"/>
              <w:ind w:right="48"/>
              <w:jc w:val="right"/>
            </w:pPr>
            <w:r>
              <w:rPr>
                <w:spacing w:val="-4"/>
              </w:rPr>
              <w:t>0.00</w:t>
            </w:r>
          </w:p>
        </w:tc>
      </w:tr>
    </w:tbl>
    <w:p w14:paraId="2924D965" w14:textId="77777777" w:rsidR="00DF3870" w:rsidRDefault="00164D5B">
      <w:pPr>
        <w:spacing w:before="56"/>
        <w:ind w:right="936"/>
        <w:jc w:val="right"/>
        <w:rPr>
          <w:sz w:val="24"/>
        </w:rPr>
      </w:pPr>
      <w:r>
        <w:rPr>
          <w:noProof/>
          <w:sz w:val="24"/>
        </w:rPr>
        <w:drawing>
          <wp:anchor distT="0" distB="0" distL="0" distR="0" simplePos="0" relativeHeight="479072256" behindDoc="1" locked="0" layoutInCell="1" allowOverlap="1" wp14:anchorId="6D85D7D4" wp14:editId="42B5C877">
            <wp:simplePos x="0" y="0"/>
            <wp:positionH relativeFrom="page">
              <wp:posOffset>10161</wp:posOffset>
            </wp:positionH>
            <wp:positionV relativeFrom="page">
              <wp:posOffset>145569</wp:posOffset>
            </wp:positionV>
            <wp:extent cx="7762239" cy="9888758"/>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34</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05B4B0DE" w14:textId="77777777" w:rsidR="00DF3870" w:rsidRDefault="00DF3870">
      <w:pPr>
        <w:jc w:val="right"/>
        <w:rPr>
          <w:sz w:val="24"/>
        </w:rPr>
        <w:sectPr w:rsidR="00DF3870">
          <w:pgSz w:w="12240" w:h="15840"/>
          <w:pgMar w:top="1820" w:right="360" w:bottom="280" w:left="360" w:header="720" w:footer="720" w:gutter="0"/>
          <w:cols w:space="720"/>
        </w:sectPr>
      </w:pPr>
    </w:p>
    <w:p w14:paraId="7FF1D876" w14:textId="77777777" w:rsidR="00DF3870" w:rsidRDefault="00164D5B">
      <w:pPr>
        <w:spacing w:before="3"/>
        <w:rPr>
          <w:sz w:val="5"/>
        </w:rPr>
      </w:pPr>
      <w:r>
        <w:rPr>
          <w:noProof/>
          <w:sz w:val="5"/>
        </w:rPr>
        <w:lastRenderedPageBreak/>
        <w:drawing>
          <wp:anchor distT="0" distB="0" distL="0" distR="0" simplePos="0" relativeHeight="479072768" behindDoc="1" locked="0" layoutInCell="1" allowOverlap="1" wp14:anchorId="52D85F29" wp14:editId="51C7913E">
            <wp:simplePos x="0" y="0"/>
            <wp:positionH relativeFrom="page">
              <wp:posOffset>10161</wp:posOffset>
            </wp:positionH>
            <wp:positionV relativeFrom="page">
              <wp:posOffset>145569</wp:posOffset>
            </wp:positionV>
            <wp:extent cx="7762239" cy="988875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 cstate="print"/>
                    <a:stretch>
                      <a:fillRect/>
                    </a:stretch>
                  </pic:blipFill>
                  <pic:spPr>
                    <a:xfrm>
                      <a:off x="0" y="0"/>
                      <a:ext cx="7762239" cy="9888758"/>
                    </a:xfrm>
                    <a:prstGeom prst="rect">
                      <a:avLst/>
                    </a:prstGeom>
                  </pic:spPr>
                </pic:pic>
              </a:graphicData>
            </a:graphic>
          </wp:anchor>
        </w:drawing>
      </w: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02312678" w14:textId="77777777">
        <w:trPr>
          <w:trHeight w:val="632"/>
        </w:trPr>
        <w:tc>
          <w:tcPr>
            <w:tcW w:w="1136" w:type="dxa"/>
          </w:tcPr>
          <w:p w14:paraId="7C0A2053" w14:textId="77777777" w:rsidR="00DF3870" w:rsidRDefault="00164D5B">
            <w:pPr>
              <w:pStyle w:val="TableParagraph"/>
              <w:spacing w:before="181"/>
              <w:ind w:left="69"/>
            </w:pPr>
            <w:r>
              <w:rPr>
                <w:spacing w:val="-2"/>
              </w:rPr>
              <w:t>7.5.5.1</w:t>
            </w:r>
          </w:p>
        </w:tc>
        <w:tc>
          <w:tcPr>
            <w:tcW w:w="7514" w:type="dxa"/>
          </w:tcPr>
          <w:p w14:paraId="2B86FAED" w14:textId="77777777" w:rsidR="00DF3870" w:rsidRDefault="00164D5B">
            <w:pPr>
              <w:pStyle w:val="TableParagraph"/>
              <w:spacing w:before="47"/>
              <w:ind w:left="68"/>
            </w:pPr>
            <w:r>
              <w:t>(No</w:t>
            </w:r>
            <w:r>
              <w:rPr>
                <w:spacing w:val="-3"/>
              </w:rPr>
              <w:t xml:space="preserve"> </w:t>
            </w:r>
            <w:r>
              <w:t>aplica)</w:t>
            </w:r>
            <w:r>
              <w:rPr>
                <w:spacing w:val="-6"/>
              </w:rPr>
              <w:t xml:space="preserve"> </w:t>
            </w:r>
            <w:r>
              <w:t>Inversiones</w:t>
            </w:r>
            <w:r>
              <w:rPr>
                <w:spacing w:val="-5"/>
              </w:rPr>
              <w:t xml:space="preserve"> </w:t>
            </w:r>
            <w:r>
              <w:t>en</w:t>
            </w:r>
            <w:r>
              <w:rPr>
                <w:spacing w:val="-5"/>
              </w:rPr>
              <w:t xml:space="preserve"> </w:t>
            </w:r>
            <w:r>
              <w:t>fideicomisos</w:t>
            </w:r>
            <w:r>
              <w:rPr>
                <w:spacing w:val="-4"/>
              </w:rPr>
              <w:t xml:space="preserve"> </w:t>
            </w:r>
            <w:r>
              <w:t>públicos</w:t>
            </w:r>
            <w:r>
              <w:rPr>
                <w:spacing w:val="-6"/>
              </w:rPr>
              <w:t xml:space="preserve"> </w:t>
            </w:r>
            <w:r>
              <w:t>empresariales</w:t>
            </w:r>
            <w:r>
              <w:rPr>
                <w:spacing w:val="-5"/>
              </w:rPr>
              <w:t xml:space="preserve"> </w:t>
            </w:r>
            <w:r>
              <w:t>y</w:t>
            </w:r>
            <w:r>
              <w:rPr>
                <w:spacing w:val="-4"/>
              </w:rPr>
              <w:t xml:space="preserve"> </w:t>
            </w:r>
            <w:r>
              <w:t>no</w:t>
            </w:r>
            <w:r>
              <w:rPr>
                <w:spacing w:val="-3"/>
              </w:rPr>
              <w:t xml:space="preserve"> </w:t>
            </w:r>
            <w:r>
              <w:t>financieros considerados Entidades Paraestatales</w:t>
            </w:r>
          </w:p>
        </w:tc>
        <w:tc>
          <w:tcPr>
            <w:tcW w:w="1702" w:type="dxa"/>
          </w:tcPr>
          <w:p w14:paraId="745529CA" w14:textId="77777777" w:rsidR="00DF3870" w:rsidRDefault="00164D5B">
            <w:pPr>
              <w:pStyle w:val="TableParagraph"/>
              <w:spacing w:before="181"/>
              <w:ind w:right="48"/>
              <w:jc w:val="right"/>
            </w:pPr>
            <w:r>
              <w:rPr>
                <w:spacing w:val="-4"/>
              </w:rPr>
              <w:t>0.00</w:t>
            </w:r>
          </w:p>
        </w:tc>
      </w:tr>
      <w:tr w:rsidR="00DF3870" w14:paraId="773EA028" w14:textId="77777777">
        <w:trPr>
          <w:trHeight w:val="315"/>
        </w:trPr>
        <w:tc>
          <w:tcPr>
            <w:tcW w:w="1136" w:type="dxa"/>
          </w:tcPr>
          <w:p w14:paraId="329D7547" w14:textId="77777777" w:rsidR="00DF3870" w:rsidRDefault="00164D5B">
            <w:pPr>
              <w:pStyle w:val="TableParagraph"/>
              <w:ind w:left="69"/>
            </w:pPr>
            <w:r>
              <w:rPr>
                <w:spacing w:val="-2"/>
              </w:rPr>
              <w:t>7.5.6.0</w:t>
            </w:r>
          </w:p>
        </w:tc>
        <w:tc>
          <w:tcPr>
            <w:tcW w:w="7514" w:type="dxa"/>
          </w:tcPr>
          <w:p w14:paraId="5DA8FAA9" w14:textId="77777777" w:rsidR="00DF3870" w:rsidRDefault="00164D5B">
            <w:pPr>
              <w:pStyle w:val="TableParagraph"/>
              <w:ind w:left="68"/>
            </w:pPr>
            <w:r>
              <w:t>Inversiones</w:t>
            </w:r>
            <w:r>
              <w:rPr>
                <w:spacing w:val="-8"/>
              </w:rPr>
              <w:t xml:space="preserve"> </w:t>
            </w:r>
            <w:r>
              <w:t>en</w:t>
            </w:r>
            <w:r>
              <w:rPr>
                <w:spacing w:val="-6"/>
              </w:rPr>
              <w:t xml:space="preserve"> </w:t>
            </w:r>
            <w:r>
              <w:t>fideicomisos</w:t>
            </w:r>
            <w:r>
              <w:rPr>
                <w:spacing w:val="-6"/>
              </w:rPr>
              <w:t xml:space="preserve"> </w:t>
            </w:r>
            <w:r>
              <w:t>públicos</w:t>
            </w:r>
            <w:r>
              <w:rPr>
                <w:spacing w:val="-6"/>
              </w:rPr>
              <w:t xml:space="preserve"> </w:t>
            </w:r>
            <w:r>
              <w:rPr>
                <w:spacing w:val="-2"/>
              </w:rPr>
              <w:t>financieros</w:t>
            </w:r>
          </w:p>
        </w:tc>
        <w:tc>
          <w:tcPr>
            <w:tcW w:w="1702" w:type="dxa"/>
          </w:tcPr>
          <w:p w14:paraId="36A51C62" w14:textId="77777777" w:rsidR="00DF3870" w:rsidRDefault="00164D5B">
            <w:pPr>
              <w:pStyle w:val="TableParagraph"/>
              <w:ind w:right="48"/>
              <w:jc w:val="right"/>
            </w:pPr>
            <w:r>
              <w:rPr>
                <w:spacing w:val="-4"/>
              </w:rPr>
              <w:t>0.00</w:t>
            </w:r>
          </w:p>
        </w:tc>
      </w:tr>
      <w:tr w:rsidR="00DF3870" w14:paraId="3644CDF1" w14:textId="77777777">
        <w:trPr>
          <w:trHeight w:val="316"/>
        </w:trPr>
        <w:tc>
          <w:tcPr>
            <w:tcW w:w="1136" w:type="dxa"/>
          </w:tcPr>
          <w:p w14:paraId="38932674" w14:textId="77777777" w:rsidR="00DF3870" w:rsidRDefault="00164D5B">
            <w:pPr>
              <w:pStyle w:val="TableParagraph"/>
              <w:ind w:left="69"/>
            </w:pPr>
            <w:r>
              <w:rPr>
                <w:spacing w:val="-2"/>
              </w:rPr>
              <w:t>7.5.6.1</w:t>
            </w:r>
          </w:p>
        </w:tc>
        <w:tc>
          <w:tcPr>
            <w:tcW w:w="7514" w:type="dxa"/>
          </w:tcPr>
          <w:p w14:paraId="0036F6CD" w14:textId="77777777" w:rsidR="00DF3870" w:rsidRDefault="00164D5B">
            <w:pPr>
              <w:pStyle w:val="TableParagraph"/>
              <w:ind w:left="68"/>
            </w:pPr>
            <w:r>
              <w:t>Inversiones</w:t>
            </w:r>
            <w:r>
              <w:rPr>
                <w:spacing w:val="-8"/>
              </w:rPr>
              <w:t xml:space="preserve"> </w:t>
            </w:r>
            <w:r>
              <w:t>en</w:t>
            </w:r>
            <w:r>
              <w:rPr>
                <w:spacing w:val="-6"/>
              </w:rPr>
              <w:t xml:space="preserve"> </w:t>
            </w:r>
            <w:r>
              <w:t>fideicomisos</w:t>
            </w:r>
            <w:r>
              <w:rPr>
                <w:spacing w:val="-6"/>
              </w:rPr>
              <w:t xml:space="preserve"> </w:t>
            </w:r>
            <w:r>
              <w:t>públicos</w:t>
            </w:r>
            <w:r>
              <w:rPr>
                <w:spacing w:val="-6"/>
              </w:rPr>
              <w:t xml:space="preserve"> </w:t>
            </w:r>
            <w:r>
              <w:rPr>
                <w:spacing w:val="-2"/>
              </w:rPr>
              <w:t>financieros</w:t>
            </w:r>
          </w:p>
        </w:tc>
        <w:tc>
          <w:tcPr>
            <w:tcW w:w="1702" w:type="dxa"/>
          </w:tcPr>
          <w:p w14:paraId="57A6D4F6" w14:textId="77777777" w:rsidR="00DF3870" w:rsidRDefault="00164D5B">
            <w:pPr>
              <w:pStyle w:val="TableParagraph"/>
              <w:ind w:right="48"/>
              <w:jc w:val="right"/>
            </w:pPr>
            <w:r>
              <w:rPr>
                <w:spacing w:val="-4"/>
              </w:rPr>
              <w:t>0.00</w:t>
            </w:r>
          </w:p>
        </w:tc>
      </w:tr>
      <w:tr w:rsidR="00DF3870" w14:paraId="0131F127" w14:textId="77777777">
        <w:trPr>
          <w:trHeight w:val="313"/>
        </w:trPr>
        <w:tc>
          <w:tcPr>
            <w:tcW w:w="1136" w:type="dxa"/>
          </w:tcPr>
          <w:p w14:paraId="089D5FFC" w14:textId="77777777" w:rsidR="00DF3870" w:rsidRDefault="00164D5B">
            <w:pPr>
              <w:pStyle w:val="TableParagraph"/>
              <w:ind w:left="69"/>
            </w:pPr>
            <w:r>
              <w:rPr>
                <w:spacing w:val="-2"/>
              </w:rPr>
              <w:t>7.5.7.0</w:t>
            </w:r>
          </w:p>
        </w:tc>
        <w:tc>
          <w:tcPr>
            <w:tcW w:w="7514" w:type="dxa"/>
          </w:tcPr>
          <w:p w14:paraId="1877FA53" w14:textId="77777777" w:rsidR="00DF3870" w:rsidRDefault="00164D5B">
            <w:pPr>
              <w:pStyle w:val="TableParagraph"/>
              <w:ind w:left="68"/>
            </w:pPr>
            <w:r>
              <w:t>(No</w:t>
            </w:r>
            <w:r>
              <w:rPr>
                <w:spacing w:val="-5"/>
              </w:rPr>
              <w:t xml:space="preserve"> </w:t>
            </w:r>
            <w:r>
              <w:t>aplica)</w:t>
            </w:r>
            <w:r>
              <w:rPr>
                <w:spacing w:val="-8"/>
              </w:rPr>
              <w:t xml:space="preserve"> </w:t>
            </w:r>
            <w:r>
              <w:t>Inversiones</w:t>
            </w:r>
            <w:r>
              <w:rPr>
                <w:spacing w:val="-7"/>
              </w:rPr>
              <w:t xml:space="preserve"> </w:t>
            </w:r>
            <w:r>
              <w:t>en</w:t>
            </w:r>
            <w:r>
              <w:rPr>
                <w:spacing w:val="-6"/>
              </w:rPr>
              <w:t xml:space="preserve"> </w:t>
            </w:r>
            <w:r>
              <w:t>fideicomisos</w:t>
            </w:r>
            <w:r>
              <w:rPr>
                <w:spacing w:val="-5"/>
              </w:rPr>
              <w:t xml:space="preserve"> </w:t>
            </w:r>
            <w:r>
              <w:t>de</w:t>
            </w:r>
            <w:r>
              <w:rPr>
                <w:spacing w:val="-7"/>
              </w:rPr>
              <w:t xml:space="preserve"> </w:t>
            </w:r>
            <w:r>
              <w:t>Entidades</w:t>
            </w:r>
            <w:r>
              <w:rPr>
                <w:spacing w:val="-4"/>
              </w:rPr>
              <w:t xml:space="preserve"> </w:t>
            </w:r>
            <w:r>
              <w:rPr>
                <w:spacing w:val="-2"/>
              </w:rPr>
              <w:t>Federativas</w:t>
            </w:r>
          </w:p>
        </w:tc>
        <w:tc>
          <w:tcPr>
            <w:tcW w:w="1702" w:type="dxa"/>
          </w:tcPr>
          <w:p w14:paraId="4DCB0955" w14:textId="77777777" w:rsidR="00DF3870" w:rsidRDefault="00164D5B">
            <w:pPr>
              <w:pStyle w:val="TableParagraph"/>
              <w:ind w:right="48"/>
              <w:jc w:val="right"/>
            </w:pPr>
            <w:r>
              <w:rPr>
                <w:spacing w:val="-4"/>
              </w:rPr>
              <w:t>0.00</w:t>
            </w:r>
          </w:p>
        </w:tc>
      </w:tr>
      <w:tr w:rsidR="00DF3870" w14:paraId="25DDDF68" w14:textId="77777777">
        <w:trPr>
          <w:trHeight w:val="315"/>
        </w:trPr>
        <w:tc>
          <w:tcPr>
            <w:tcW w:w="1136" w:type="dxa"/>
          </w:tcPr>
          <w:p w14:paraId="73FD0E87" w14:textId="77777777" w:rsidR="00DF3870" w:rsidRDefault="00164D5B">
            <w:pPr>
              <w:pStyle w:val="TableParagraph"/>
              <w:ind w:left="69"/>
            </w:pPr>
            <w:r>
              <w:rPr>
                <w:spacing w:val="-2"/>
              </w:rPr>
              <w:t>7.5.7.1</w:t>
            </w:r>
          </w:p>
        </w:tc>
        <w:tc>
          <w:tcPr>
            <w:tcW w:w="7514" w:type="dxa"/>
          </w:tcPr>
          <w:p w14:paraId="4E233513" w14:textId="77777777" w:rsidR="00DF3870" w:rsidRDefault="00164D5B">
            <w:pPr>
              <w:pStyle w:val="TableParagraph"/>
              <w:ind w:left="68"/>
            </w:pPr>
            <w:r>
              <w:t>(No</w:t>
            </w:r>
            <w:r>
              <w:rPr>
                <w:spacing w:val="-5"/>
              </w:rPr>
              <w:t xml:space="preserve"> </w:t>
            </w:r>
            <w:r>
              <w:t>aplica)</w:t>
            </w:r>
            <w:r>
              <w:rPr>
                <w:spacing w:val="-8"/>
              </w:rPr>
              <w:t xml:space="preserve"> </w:t>
            </w:r>
            <w:r>
              <w:t>Inversiones</w:t>
            </w:r>
            <w:r>
              <w:rPr>
                <w:spacing w:val="-7"/>
              </w:rPr>
              <w:t xml:space="preserve"> </w:t>
            </w:r>
            <w:r>
              <w:t>en</w:t>
            </w:r>
            <w:r>
              <w:rPr>
                <w:spacing w:val="-6"/>
              </w:rPr>
              <w:t xml:space="preserve"> </w:t>
            </w:r>
            <w:r>
              <w:t>fideicomisos</w:t>
            </w:r>
            <w:r>
              <w:rPr>
                <w:spacing w:val="-5"/>
              </w:rPr>
              <w:t xml:space="preserve"> </w:t>
            </w:r>
            <w:r>
              <w:t>de</w:t>
            </w:r>
            <w:r>
              <w:rPr>
                <w:spacing w:val="-7"/>
              </w:rPr>
              <w:t xml:space="preserve"> </w:t>
            </w:r>
            <w:r>
              <w:t>Entidades</w:t>
            </w:r>
            <w:r>
              <w:rPr>
                <w:spacing w:val="-4"/>
              </w:rPr>
              <w:t xml:space="preserve"> </w:t>
            </w:r>
            <w:r>
              <w:rPr>
                <w:spacing w:val="-2"/>
              </w:rPr>
              <w:t>Federativas</w:t>
            </w:r>
          </w:p>
        </w:tc>
        <w:tc>
          <w:tcPr>
            <w:tcW w:w="1702" w:type="dxa"/>
          </w:tcPr>
          <w:p w14:paraId="37B7EBCD" w14:textId="77777777" w:rsidR="00DF3870" w:rsidRDefault="00164D5B">
            <w:pPr>
              <w:pStyle w:val="TableParagraph"/>
              <w:ind w:right="48"/>
              <w:jc w:val="right"/>
            </w:pPr>
            <w:r>
              <w:rPr>
                <w:spacing w:val="-4"/>
              </w:rPr>
              <w:t>0.00</w:t>
            </w:r>
          </w:p>
        </w:tc>
      </w:tr>
      <w:tr w:rsidR="00DF3870" w14:paraId="78746FD1" w14:textId="77777777">
        <w:trPr>
          <w:trHeight w:val="313"/>
        </w:trPr>
        <w:tc>
          <w:tcPr>
            <w:tcW w:w="1136" w:type="dxa"/>
          </w:tcPr>
          <w:p w14:paraId="4BD05AA5" w14:textId="77777777" w:rsidR="00DF3870" w:rsidRDefault="00164D5B">
            <w:pPr>
              <w:pStyle w:val="TableParagraph"/>
              <w:ind w:left="69"/>
            </w:pPr>
            <w:r>
              <w:rPr>
                <w:spacing w:val="-2"/>
              </w:rPr>
              <w:t>7.5.8.0</w:t>
            </w:r>
          </w:p>
        </w:tc>
        <w:tc>
          <w:tcPr>
            <w:tcW w:w="7514" w:type="dxa"/>
          </w:tcPr>
          <w:p w14:paraId="133238D2" w14:textId="77777777" w:rsidR="00DF3870" w:rsidRDefault="00164D5B">
            <w:pPr>
              <w:pStyle w:val="TableParagraph"/>
              <w:ind w:left="68"/>
            </w:pPr>
            <w:r>
              <w:t>(No</w:t>
            </w:r>
            <w:r>
              <w:rPr>
                <w:spacing w:val="-4"/>
              </w:rPr>
              <w:t xml:space="preserve"> </w:t>
            </w:r>
            <w:r>
              <w:t>aplica)</w:t>
            </w:r>
            <w:r>
              <w:rPr>
                <w:spacing w:val="-8"/>
              </w:rPr>
              <w:t xml:space="preserve"> </w:t>
            </w:r>
            <w:r>
              <w:t>Inversiones</w:t>
            </w:r>
            <w:r>
              <w:rPr>
                <w:spacing w:val="-6"/>
              </w:rPr>
              <w:t xml:space="preserve"> </w:t>
            </w:r>
            <w:r>
              <w:t>en</w:t>
            </w:r>
            <w:r>
              <w:rPr>
                <w:spacing w:val="-5"/>
              </w:rPr>
              <w:t xml:space="preserve"> </w:t>
            </w:r>
            <w:r>
              <w:t>fideicomisos</w:t>
            </w:r>
            <w:r>
              <w:rPr>
                <w:spacing w:val="-5"/>
              </w:rPr>
              <w:t xml:space="preserve"> </w:t>
            </w:r>
            <w:r>
              <w:t>de</w:t>
            </w:r>
            <w:r>
              <w:rPr>
                <w:spacing w:val="-6"/>
              </w:rPr>
              <w:t xml:space="preserve"> </w:t>
            </w:r>
            <w:r>
              <w:rPr>
                <w:spacing w:val="-2"/>
              </w:rPr>
              <w:t>Municipios</w:t>
            </w:r>
          </w:p>
        </w:tc>
        <w:tc>
          <w:tcPr>
            <w:tcW w:w="1702" w:type="dxa"/>
          </w:tcPr>
          <w:p w14:paraId="08BA91B5" w14:textId="77777777" w:rsidR="00DF3870" w:rsidRDefault="00164D5B">
            <w:pPr>
              <w:pStyle w:val="TableParagraph"/>
              <w:ind w:right="48"/>
              <w:jc w:val="right"/>
            </w:pPr>
            <w:r>
              <w:rPr>
                <w:spacing w:val="-4"/>
              </w:rPr>
              <w:t>0.00</w:t>
            </w:r>
          </w:p>
        </w:tc>
      </w:tr>
      <w:tr w:rsidR="00DF3870" w14:paraId="4696E7F2" w14:textId="77777777">
        <w:trPr>
          <w:trHeight w:val="315"/>
        </w:trPr>
        <w:tc>
          <w:tcPr>
            <w:tcW w:w="1136" w:type="dxa"/>
          </w:tcPr>
          <w:p w14:paraId="25F2A56E" w14:textId="77777777" w:rsidR="00DF3870" w:rsidRDefault="00164D5B">
            <w:pPr>
              <w:pStyle w:val="TableParagraph"/>
              <w:ind w:left="69"/>
            </w:pPr>
            <w:r>
              <w:rPr>
                <w:spacing w:val="-2"/>
              </w:rPr>
              <w:t>7.5.8.1</w:t>
            </w:r>
          </w:p>
        </w:tc>
        <w:tc>
          <w:tcPr>
            <w:tcW w:w="7514" w:type="dxa"/>
          </w:tcPr>
          <w:p w14:paraId="68C13437" w14:textId="77777777" w:rsidR="00DF3870" w:rsidRDefault="00164D5B">
            <w:pPr>
              <w:pStyle w:val="TableParagraph"/>
              <w:ind w:left="68"/>
            </w:pPr>
            <w:r>
              <w:t>(No</w:t>
            </w:r>
            <w:r>
              <w:rPr>
                <w:spacing w:val="-4"/>
              </w:rPr>
              <w:t xml:space="preserve"> </w:t>
            </w:r>
            <w:r>
              <w:t>aplica)</w:t>
            </w:r>
            <w:r>
              <w:rPr>
                <w:spacing w:val="-8"/>
              </w:rPr>
              <w:t xml:space="preserve"> </w:t>
            </w:r>
            <w:r>
              <w:t>Inversiones</w:t>
            </w:r>
            <w:r>
              <w:rPr>
                <w:spacing w:val="-6"/>
              </w:rPr>
              <w:t xml:space="preserve"> </w:t>
            </w:r>
            <w:r>
              <w:t>en</w:t>
            </w:r>
            <w:r>
              <w:rPr>
                <w:spacing w:val="-5"/>
              </w:rPr>
              <w:t xml:space="preserve"> </w:t>
            </w:r>
            <w:r>
              <w:t>fideicomisos</w:t>
            </w:r>
            <w:r>
              <w:rPr>
                <w:spacing w:val="-5"/>
              </w:rPr>
              <w:t xml:space="preserve"> </w:t>
            </w:r>
            <w:r>
              <w:t>de</w:t>
            </w:r>
            <w:r>
              <w:rPr>
                <w:spacing w:val="-6"/>
              </w:rPr>
              <w:t xml:space="preserve"> </w:t>
            </w:r>
            <w:r>
              <w:rPr>
                <w:spacing w:val="-2"/>
              </w:rPr>
              <w:t>Municipios</w:t>
            </w:r>
          </w:p>
        </w:tc>
        <w:tc>
          <w:tcPr>
            <w:tcW w:w="1702" w:type="dxa"/>
          </w:tcPr>
          <w:p w14:paraId="56FD1837" w14:textId="77777777" w:rsidR="00DF3870" w:rsidRDefault="00164D5B">
            <w:pPr>
              <w:pStyle w:val="TableParagraph"/>
              <w:ind w:right="48"/>
              <w:jc w:val="right"/>
            </w:pPr>
            <w:r>
              <w:rPr>
                <w:spacing w:val="-4"/>
              </w:rPr>
              <w:t>0.00</w:t>
            </w:r>
          </w:p>
        </w:tc>
      </w:tr>
      <w:tr w:rsidR="00DF3870" w14:paraId="58A05C1C" w14:textId="77777777">
        <w:trPr>
          <w:trHeight w:val="316"/>
        </w:trPr>
        <w:tc>
          <w:tcPr>
            <w:tcW w:w="1136" w:type="dxa"/>
          </w:tcPr>
          <w:p w14:paraId="264D1352" w14:textId="77777777" w:rsidR="00DF3870" w:rsidRDefault="00164D5B">
            <w:pPr>
              <w:pStyle w:val="TableParagraph"/>
              <w:ind w:left="69"/>
            </w:pPr>
            <w:r>
              <w:rPr>
                <w:spacing w:val="-2"/>
              </w:rPr>
              <w:t>7.5.9.0</w:t>
            </w:r>
          </w:p>
        </w:tc>
        <w:tc>
          <w:tcPr>
            <w:tcW w:w="7514" w:type="dxa"/>
          </w:tcPr>
          <w:p w14:paraId="75EAF38C" w14:textId="77777777" w:rsidR="00DF3870" w:rsidRDefault="00164D5B">
            <w:pPr>
              <w:pStyle w:val="TableParagraph"/>
              <w:ind w:left="68"/>
            </w:pPr>
            <w:r>
              <w:t>Otras</w:t>
            </w:r>
            <w:r>
              <w:rPr>
                <w:spacing w:val="-5"/>
              </w:rPr>
              <w:t xml:space="preserve"> </w:t>
            </w:r>
            <w:r>
              <w:t>inversiones</w:t>
            </w:r>
            <w:r>
              <w:rPr>
                <w:spacing w:val="-5"/>
              </w:rPr>
              <w:t xml:space="preserve"> </w:t>
            </w:r>
            <w:r>
              <w:t>en</w:t>
            </w:r>
            <w:r>
              <w:rPr>
                <w:spacing w:val="-4"/>
              </w:rPr>
              <w:t xml:space="preserve"> </w:t>
            </w:r>
            <w:r>
              <w:rPr>
                <w:spacing w:val="-2"/>
              </w:rPr>
              <w:t>fideicomisos</w:t>
            </w:r>
          </w:p>
        </w:tc>
        <w:tc>
          <w:tcPr>
            <w:tcW w:w="1702" w:type="dxa"/>
          </w:tcPr>
          <w:p w14:paraId="518E3BFE" w14:textId="77777777" w:rsidR="00DF3870" w:rsidRDefault="00164D5B">
            <w:pPr>
              <w:pStyle w:val="TableParagraph"/>
              <w:ind w:right="48"/>
              <w:jc w:val="right"/>
            </w:pPr>
            <w:r>
              <w:rPr>
                <w:spacing w:val="-4"/>
              </w:rPr>
              <w:t>0.00</w:t>
            </w:r>
          </w:p>
        </w:tc>
      </w:tr>
      <w:tr w:rsidR="00DF3870" w14:paraId="72596121" w14:textId="77777777">
        <w:trPr>
          <w:trHeight w:val="313"/>
        </w:trPr>
        <w:tc>
          <w:tcPr>
            <w:tcW w:w="1136" w:type="dxa"/>
          </w:tcPr>
          <w:p w14:paraId="1AFA7A09" w14:textId="77777777" w:rsidR="00DF3870" w:rsidRDefault="00164D5B">
            <w:pPr>
              <w:pStyle w:val="TableParagraph"/>
              <w:spacing w:before="20"/>
              <w:ind w:left="69"/>
            </w:pPr>
            <w:r>
              <w:rPr>
                <w:spacing w:val="-2"/>
              </w:rPr>
              <w:t>7.5.9.1</w:t>
            </w:r>
          </w:p>
        </w:tc>
        <w:tc>
          <w:tcPr>
            <w:tcW w:w="7514" w:type="dxa"/>
          </w:tcPr>
          <w:p w14:paraId="16287946" w14:textId="77777777" w:rsidR="00DF3870" w:rsidRDefault="00164D5B">
            <w:pPr>
              <w:pStyle w:val="TableParagraph"/>
              <w:spacing w:before="20"/>
              <w:ind w:left="68"/>
            </w:pPr>
            <w:r>
              <w:t>Otras</w:t>
            </w:r>
            <w:r>
              <w:rPr>
                <w:spacing w:val="-5"/>
              </w:rPr>
              <w:t xml:space="preserve"> </w:t>
            </w:r>
            <w:r>
              <w:t>inversiones</w:t>
            </w:r>
            <w:r>
              <w:rPr>
                <w:spacing w:val="-5"/>
              </w:rPr>
              <w:t xml:space="preserve"> </w:t>
            </w:r>
            <w:r>
              <w:t>en</w:t>
            </w:r>
            <w:r>
              <w:rPr>
                <w:spacing w:val="-4"/>
              </w:rPr>
              <w:t xml:space="preserve"> </w:t>
            </w:r>
            <w:r>
              <w:rPr>
                <w:spacing w:val="-2"/>
              </w:rPr>
              <w:t>fideicomisos</w:t>
            </w:r>
          </w:p>
        </w:tc>
        <w:tc>
          <w:tcPr>
            <w:tcW w:w="1702" w:type="dxa"/>
          </w:tcPr>
          <w:p w14:paraId="29C12947" w14:textId="77777777" w:rsidR="00DF3870" w:rsidRDefault="00164D5B">
            <w:pPr>
              <w:pStyle w:val="TableParagraph"/>
              <w:spacing w:before="20"/>
              <w:ind w:right="48"/>
              <w:jc w:val="right"/>
            </w:pPr>
            <w:r>
              <w:rPr>
                <w:spacing w:val="-4"/>
              </w:rPr>
              <w:t>0.00</w:t>
            </w:r>
          </w:p>
        </w:tc>
      </w:tr>
      <w:tr w:rsidR="00DF3870" w14:paraId="1F39035C" w14:textId="77777777">
        <w:trPr>
          <w:trHeight w:val="316"/>
        </w:trPr>
        <w:tc>
          <w:tcPr>
            <w:tcW w:w="1136" w:type="dxa"/>
            <w:tcBorders>
              <w:bottom w:val="single" w:sz="4" w:space="0" w:color="000000"/>
            </w:tcBorders>
            <w:shd w:val="clear" w:color="auto" w:fill="E7E6E6"/>
          </w:tcPr>
          <w:p w14:paraId="69F0351C" w14:textId="77777777" w:rsidR="00DF3870" w:rsidRDefault="00164D5B">
            <w:pPr>
              <w:pStyle w:val="TableParagraph"/>
              <w:ind w:right="323"/>
              <w:jc w:val="right"/>
              <w:rPr>
                <w:b/>
              </w:rPr>
            </w:pPr>
            <w:r>
              <w:rPr>
                <w:b/>
                <w:spacing w:val="-4"/>
              </w:rPr>
              <w:t>7600</w:t>
            </w:r>
          </w:p>
        </w:tc>
        <w:tc>
          <w:tcPr>
            <w:tcW w:w="7514" w:type="dxa"/>
            <w:shd w:val="clear" w:color="auto" w:fill="E7E6E6"/>
          </w:tcPr>
          <w:p w14:paraId="3F325268" w14:textId="77777777" w:rsidR="00DF3870" w:rsidRDefault="00164D5B">
            <w:pPr>
              <w:pStyle w:val="TableParagraph"/>
              <w:ind w:left="68"/>
              <w:rPr>
                <w:b/>
              </w:rPr>
            </w:pPr>
            <w:r>
              <w:rPr>
                <w:b/>
              </w:rPr>
              <w:t>OTRAS</w:t>
            </w:r>
            <w:r>
              <w:rPr>
                <w:b/>
                <w:spacing w:val="-8"/>
              </w:rPr>
              <w:t xml:space="preserve"> </w:t>
            </w:r>
            <w:r>
              <w:rPr>
                <w:b/>
              </w:rPr>
              <w:t>INVERSIONES</w:t>
            </w:r>
            <w:r>
              <w:rPr>
                <w:b/>
                <w:spacing w:val="-5"/>
              </w:rPr>
              <w:t xml:space="preserve"> </w:t>
            </w:r>
            <w:r>
              <w:rPr>
                <w:b/>
                <w:spacing w:val="-2"/>
              </w:rPr>
              <w:t>FINANCIERAS</w:t>
            </w:r>
          </w:p>
        </w:tc>
        <w:tc>
          <w:tcPr>
            <w:tcW w:w="1702" w:type="dxa"/>
            <w:shd w:val="clear" w:color="auto" w:fill="E7E6E6"/>
          </w:tcPr>
          <w:p w14:paraId="08903474" w14:textId="77777777" w:rsidR="00DF3870" w:rsidRDefault="00164D5B">
            <w:pPr>
              <w:pStyle w:val="TableParagraph"/>
              <w:ind w:right="48"/>
              <w:jc w:val="right"/>
              <w:rPr>
                <w:b/>
              </w:rPr>
            </w:pPr>
            <w:r>
              <w:rPr>
                <w:b/>
                <w:spacing w:val="-4"/>
              </w:rPr>
              <w:t>0.00</w:t>
            </w:r>
          </w:p>
        </w:tc>
      </w:tr>
      <w:tr w:rsidR="00DF3870" w14:paraId="3AB408A9" w14:textId="77777777">
        <w:trPr>
          <w:trHeight w:val="313"/>
        </w:trPr>
        <w:tc>
          <w:tcPr>
            <w:tcW w:w="1136" w:type="dxa"/>
            <w:tcBorders>
              <w:top w:val="single" w:sz="4" w:space="0" w:color="000000"/>
            </w:tcBorders>
          </w:tcPr>
          <w:p w14:paraId="6942A341" w14:textId="77777777" w:rsidR="00DF3870" w:rsidRDefault="00164D5B">
            <w:pPr>
              <w:pStyle w:val="TableParagraph"/>
              <w:ind w:left="69"/>
            </w:pPr>
            <w:r>
              <w:rPr>
                <w:spacing w:val="-2"/>
              </w:rPr>
              <w:t>7.6.1.0</w:t>
            </w:r>
          </w:p>
        </w:tc>
        <w:tc>
          <w:tcPr>
            <w:tcW w:w="7514" w:type="dxa"/>
          </w:tcPr>
          <w:p w14:paraId="3C7DF5B7" w14:textId="77777777" w:rsidR="00DF3870" w:rsidRDefault="00164D5B">
            <w:pPr>
              <w:pStyle w:val="TableParagraph"/>
              <w:ind w:left="68"/>
            </w:pPr>
            <w:r>
              <w:t>Depósitos</w:t>
            </w:r>
            <w:r>
              <w:rPr>
                <w:spacing w:val="-4"/>
              </w:rPr>
              <w:t xml:space="preserve"> </w:t>
            </w:r>
            <w:r>
              <w:t>a</w:t>
            </w:r>
            <w:r>
              <w:rPr>
                <w:spacing w:val="-3"/>
              </w:rPr>
              <w:t xml:space="preserve"> </w:t>
            </w:r>
            <w:r>
              <w:t>largo</w:t>
            </w:r>
            <w:r>
              <w:rPr>
                <w:spacing w:val="-2"/>
              </w:rPr>
              <w:t xml:space="preserve"> </w:t>
            </w:r>
            <w:r>
              <w:t>plazo</w:t>
            </w:r>
            <w:r>
              <w:rPr>
                <w:spacing w:val="-2"/>
              </w:rPr>
              <w:t xml:space="preserve"> </w:t>
            </w:r>
            <w:r>
              <w:t>en</w:t>
            </w:r>
            <w:r>
              <w:rPr>
                <w:spacing w:val="-6"/>
              </w:rPr>
              <w:t xml:space="preserve"> </w:t>
            </w:r>
            <w:r>
              <w:t>moneda</w:t>
            </w:r>
            <w:r>
              <w:rPr>
                <w:spacing w:val="-3"/>
              </w:rPr>
              <w:t xml:space="preserve"> </w:t>
            </w:r>
            <w:r>
              <w:rPr>
                <w:spacing w:val="-2"/>
              </w:rPr>
              <w:t>nacional</w:t>
            </w:r>
          </w:p>
        </w:tc>
        <w:tc>
          <w:tcPr>
            <w:tcW w:w="1702" w:type="dxa"/>
          </w:tcPr>
          <w:p w14:paraId="4748460C" w14:textId="77777777" w:rsidR="00DF3870" w:rsidRDefault="00164D5B">
            <w:pPr>
              <w:pStyle w:val="TableParagraph"/>
              <w:ind w:right="48"/>
              <w:jc w:val="right"/>
            </w:pPr>
            <w:r>
              <w:rPr>
                <w:spacing w:val="-4"/>
              </w:rPr>
              <w:t>0.00</w:t>
            </w:r>
          </w:p>
        </w:tc>
      </w:tr>
      <w:tr w:rsidR="00DF3870" w14:paraId="6C97C282" w14:textId="77777777">
        <w:trPr>
          <w:trHeight w:val="316"/>
        </w:trPr>
        <w:tc>
          <w:tcPr>
            <w:tcW w:w="1136" w:type="dxa"/>
          </w:tcPr>
          <w:p w14:paraId="27BD0E1E" w14:textId="77777777" w:rsidR="00DF3870" w:rsidRDefault="00164D5B">
            <w:pPr>
              <w:pStyle w:val="TableParagraph"/>
              <w:ind w:left="69"/>
            </w:pPr>
            <w:r>
              <w:rPr>
                <w:spacing w:val="-2"/>
              </w:rPr>
              <w:t>7.6.1.1</w:t>
            </w:r>
          </w:p>
        </w:tc>
        <w:tc>
          <w:tcPr>
            <w:tcW w:w="7514" w:type="dxa"/>
          </w:tcPr>
          <w:p w14:paraId="1AD35CC2" w14:textId="77777777" w:rsidR="00DF3870" w:rsidRDefault="00164D5B">
            <w:pPr>
              <w:pStyle w:val="TableParagraph"/>
              <w:ind w:left="68"/>
            </w:pPr>
            <w:r>
              <w:t>Depósitos</w:t>
            </w:r>
            <w:r>
              <w:rPr>
                <w:spacing w:val="-4"/>
              </w:rPr>
              <w:t xml:space="preserve"> </w:t>
            </w:r>
            <w:r>
              <w:t>a</w:t>
            </w:r>
            <w:r>
              <w:rPr>
                <w:spacing w:val="-3"/>
              </w:rPr>
              <w:t xml:space="preserve"> </w:t>
            </w:r>
            <w:r>
              <w:t>largo</w:t>
            </w:r>
            <w:r>
              <w:rPr>
                <w:spacing w:val="-2"/>
              </w:rPr>
              <w:t xml:space="preserve"> </w:t>
            </w:r>
            <w:r>
              <w:t>plazo</w:t>
            </w:r>
            <w:r>
              <w:rPr>
                <w:spacing w:val="-2"/>
              </w:rPr>
              <w:t xml:space="preserve"> </w:t>
            </w:r>
            <w:r>
              <w:t>en</w:t>
            </w:r>
            <w:r>
              <w:rPr>
                <w:spacing w:val="-6"/>
              </w:rPr>
              <w:t xml:space="preserve"> </w:t>
            </w:r>
            <w:r>
              <w:t>moneda</w:t>
            </w:r>
            <w:r>
              <w:rPr>
                <w:spacing w:val="-3"/>
              </w:rPr>
              <w:t xml:space="preserve"> </w:t>
            </w:r>
            <w:r>
              <w:rPr>
                <w:spacing w:val="-2"/>
              </w:rPr>
              <w:t>nacional</w:t>
            </w:r>
          </w:p>
        </w:tc>
        <w:tc>
          <w:tcPr>
            <w:tcW w:w="1702" w:type="dxa"/>
          </w:tcPr>
          <w:p w14:paraId="399A395F" w14:textId="77777777" w:rsidR="00DF3870" w:rsidRDefault="00164D5B">
            <w:pPr>
              <w:pStyle w:val="TableParagraph"/>
              <w:ind w:right="48"/>
              <w:jc w:val="right"/>
            </w:pPr>
            <w:r>
              <w:rPr>
                <w:spacing w:val="-4"/>
              </w:rPr>
              <w:t>0.00</w:t>
            </w:r>
          </w:p>
        </w:tc>
      </w:tr>
      <w:tr w:rsidR="00DF3870" w14:paraId="552F43A2" w14:textId="77777777">
        <w:trPr>
          <w:trHeight w:val="313"/>
        </w:trPr>
        <w:tc>
          <w:tcPr>
            <w:tcW w:w="1136" w:type="dxa"/>
          </w:tcPr>
          <w:p w14:paraId="150DDCA1" w14:textId="77777777" w:rsidR="00DF3870" w:rsidRDefault="00164D5B">
            <w:pPr>
              <w:pStyle w:val="TableParagraph"/>
              <w:ind w:left="69"/>
            </w:pPr>
            <w:r>
              <w:rPr>
                <w:spacing w:val="-2"/>
              </w:rPr>
              <w:t>7.6.2.0</w:t>
            </w:r>
          </w:p>
        </w:tc>
        <w:tc>
          <w:tcPr>
            <w:tcW w:w="7514" w:type="dxa"/>
          </w:tcPr>
          <w:p w14:paraId="4FD5D970" w14:textId="77777777" w:rsidR="00DF3870" w:rsidRDefault="00164D5B">
            <w:pPr>
              <w:pStyle w:val="TableParagraph"/>
              <w:ind w:left="68"/>
            </w:pPr>
            <w:r>
              <w:t>Depósitos</w:t>
            </w:r>
            <w:r>
              <w:rPr>
                <w:spacing w:val="-4"/>
              </w:rPr>
              <w:t xml:space="preserve"> </w:t>
            </w:r>
            <w:r>
              <w:t>a</w:t>
            </w:r>
            <w:r>
              <w:rPr>
                <w:spacing w:val="-3"/>
              </w:rPr>
              <w:t xml:space="preserve"> </w:t>
            </w:r>
            <w:r>
              <w:t>largo</w:t>
            </w:r>
            <w:r>
              <w:rPr>
                <w:spacing w:val="-2"/>
              </w:rPr>
              <w:t xml:space="preserve"> </w:t>
            </w:r>
            <w:r>
              <w:t>plazo</w:t>
            </w:r>
            <w:r>
              <w:rPr>
                <w:spacing w:val="-2"/>
              </w:rPr>
              <w:t xml:space="preserve"> </w:t>
            </w:r>
            <w:r>
              <w:t>en</w:t>
            </w:r>
            <w:r>
              <w:rPr>
                <w:spacing w:val="-6"/>
              </w:rPr>
              <w:t xml:space="preserve"> </w:t>
            </w:r>
            <w:r>
              <w:t>moneda</w:t>
            </w:r>
            <w:r>
              <w:rPr>
                <w:spacing w:val="-3"/>
              </w:rPr>
              <w:t xml:space="preserve"> </w:t>
            </w:r>
            <w:r>
              <w:rPr>
                <w:spacing w:val="-2"/>
              </w:rPr>
              <w:t>extranjera</w:t>
            </w:r>
          </w:p>
        </w:tc>
        <w:tc>
          <w:tcPr>
            <w:tcW w:w="1702" w:type="dxa"/>
          </w:tcPr>
          <w:p w14:paraId="5A038C6E" w14:textId="77777777" w:rsidR="00DF3870" w:rsidRDefault="00164D5B">
            <w:pPr>
              <w:pStyle w:val="TableParagraph"/>
              <w:ind w:right="48"/>
              <w:jc w:val="right"/>
            </w:pPr>
            <w:r>
              <w:rPr>
                <w:spacing w:val="-4"/>
              </w:rPr>
              <w:t>0.00</w:t>
            </w:r>
          </w:p>
        </w:tc>
      </w:tr>
      <w:tr w:rsidR="00DF3870" w14:paraId="2A8DABE2" w14:textId="77777777">
        <w:trPr>
          <w:trHeight w:val="315"/>
        </w:trPr>
        <w:tc>
          <w:tcPr>
            <w:tcW w:w="1136" w:type="dxa"/>
          </w:tcPr>
          <w:p w14:paraId="1142785E" w14:textId="77777777" w:rsidR="00DF3870" w:rsidRDefault="00164D5B">
            <w:pPr>
              <w:pStyle w:val="TableParagraph"/>
              <w:ind w:left="69"/>
            </w:pPr>
            <w:r>
              <w:rPr>
                <w:spacing w:val="-2"/>
              </w:rPr>
              <w:t>7.6.2.1</w:t>
            </w:r>
          </w:p>
        </w:tc>
        <w:tc>
          <w:tcPr>
            <w:tcW w:w="7514" w:type="dxa"/>
          </w:tcPr>
          <w:p w14:paraId="3E1071CF" w14:textId="77777777" w:rsidR="00DF3870" w:rsidRDefault="00164D5B">
            <w:pPr>
              <w:pStyle w:val="TableParagraph"/>
              <w:ind w:left="68"/>
            </w:pPr>
            <w:r>
              <w:t>Depósitos</w:t>
            </w:r>
            <w:r>
              <w:rPr>
                <w:spacing w:val="-4"/>
              </w:rPr>
              <w:t xml:space="preserve"> </w:t>
            </w:r>
            <w:r>
              <w:t>a</w:t>
            </w:r>
            <w:r>
              <w:rPr>
                <w:spacing w:val="-3"/>
              </w:rPr>
              <w:t xml:space="preserve"> </w:t>
            </w:r>
            <w:r>
              <w:t>largo</w:t>
            </w:r>
            <w:r>
              <w:rPr>
                <w:spacing w:val="-2"/>
              </w:rPr>
              <w:t xml:space="preserve"> </w:t>
            </w:r>
            <w:r>
              <w:t>plazo</w:t>
            </w:r>
            <w:r>
              <w:rPr>
                <w:spacing w:val="-2"/>
              </w:rPr>
              <w:t xml:space="preserve"> </w:t>
            </w:r>
            <w:r>
              <w:t>en</w:t>
            </w:r>
            <w:r>
              <w:rPr>
                <w:spacing w:val="-6"/>
              </w:rPr>
              <w:t xml:space="preserve"> </w:t>
            </w:r>
            <w:r>
              <w:t>moneda</w:t>
            </w:r>
            <w:r>
              <w:rPr>
                <w:spacing w:val="-3"/>
              </w:rPr>
              <w:t xml:space="preserve"> </w:t>
            </w:r>
            <w:r>
              <w:rPr>
                <w:spacing w:val="-2"/>
              </w:rPr>
              <w:t>extranjera</w:t>
            </w:r>
          </w:p>
        </w:tc>
        <w:tc>
          <w:tcPr>
            <w:tcW w:w="1702" w:type="dxa"/>
          </w:tcPr>
          <w:p w14:paraId="17EAECDD" w14:textId="77777777" w:rsidR="00DF3870" w:rsidRDefault="00164D5B">
            <w:pPr>
              <w:pStyle w:val="TableParagraph"/>
              <w:ind w:right="48"/>
              <w:jc w:val="right"/>
            </w:pPr>
            <w:r>
              <w:rPr>
                <w:spacing w:val="-4"/>
              </w:rPr>
              <w:t>0.00</w:t>
            </w:r>
          </w:p>
        </w:tc>
      </w:tr>
      <w:tr w:rsidR="00DF3870" w14:paraId="1C60B263" w14:textId="77777777">
        <w:trPr>
          <w:trHeight w:val="299"/>
        </w:trPr>
        <w:tc>
          <w:tcPr>
            <w:tcW w:w="1136" w:type="dxa"/>
            <w:tcBorders>
              <w:bottom w:val="single" w:sz="4" w:space="0" w:color="000000"/>
            </w:tcBorders>
            <w:shd w:val="clear" w:color="auto" w:fill="E7E6E6"/>
          </w:tcPr>
          <w:p w14:paraId="1807CF87" w14:textId="77777777" w:rsidR="00DF3870" w:rsidRDefault="00164D5B">
            <w:pPr>
              <w:pStyle w:val="TableParagraph"/>
              <w:spacing w:before="15" w:line="263" w:lineRule="exact"/>
              <w:ind w:right="296"/>
              <w:jc w:val="right"/>
              <w:rPr>
                <w:b/>
              </w:rPr>
            </w:pPr>
            <w:r>
              <w:rPr>
                <w:b/>
                <w:spacing w:val="-4"/>
              </w:rPr>
              <w:t>7900</w:t>
            </w:r>
          </w:p>
        </w:tc>
        <w:tc>
          <w:tcPr>
            <w:tcW w:w="7514" w:type="dxa"/>
            <w:shd w:val="clear" w:color="auto" w:fill="E7E6E6"/>
          </w:tcPr>
          <w:p w14:paraId="7EB11A06" w14:textId="77777777" w:rsidR="00DF3870" w:rsidRDefault="00164D5B">
            <w:pPr>
              <w:pStyle w:val="TableParagraph"/>
              <w:spacing w:before="15" w:line="263" w:lineRule="exact"/>
              <w:ind w:left="68"/>
              <w:rPr>
                <w:b/>
              </w:rPr>
            </w:pPr>
            <w:r>
              <w:rPr>
                <w:b/>
              </w:rPr>
              <w:t>PROVISIONES</w:t>
            </w:r>
            <w:r>
              <w:rPr>
                <w:b/>
                <w:spacing w:val="-10"/>
              </w:rPr>
              <w:t xml:space="preserve"> </w:t>
            </w:r>
            <w:r>
              <w:rPr>
                <w:b/>
              </w:rPr>
              <w:t>PARA</w:t>
            </w:r>
            <w:r>
              <w:rPr>
                <w:b/>
                <w:spacing w:val="-7"/>
              </w:rPr>
              <w:t xml:space="preserve"> </w:t>
            </w:r>
            <w:r>
              <w:rPr>
                <w:b/>
              </w:rPr>
              <w:t>CONTINGENCIAS</w:t>
            </w:r>
            <w:r>
              <w:rPr>
                <w:b/>
                <w:spacing w:val="-8"/>
              </w:rPr>
              <w:t xml:space="preserve"> </w:t>
            </w:r>
            <w:r>
              <w:rPr>
                <w:b/>
              </w:rPr>
              <w:t>Y</w:t>
            </w:r>
            <w:r>
              <w:rPr>
                <w:b/>
                <w:spacing w:val="-8"/>
              </w:rPr>
              <w:t xml:space="preserve"> </w:t>
            </w:r>
            <w:r>
              <w:rPr>
                <w:b/>
              </w:rPr>
              <w:t>OTRAS</w:t>
            </w:r>
            <w:r>
              <w:rPr>
                <w:b/>
                <w:spacing w:val="-8"/>
              </w:rPr>
              <w:t xml:space="preserve"> </w:t>
            </w:r>
            <w:r>
              <w:rPr>
                <w:b/>
              </w:rPr>
              <w:t>EROGACIONES</w:t>
            </w:r>
            <w:r>
              <w:rPr>
                <w:b/>
                <w:spacing w:val="-8"/>
              </w:rPr>
              <w:t xml:space="preserve"> </w:t>
            </w:r>
            <w:r>
              <w:rPr>
                <w:b/>
                <w:spacing w:val="-2"/>
              </w:rPr>
              <w:t>ESPECIALES</w:t>
            </w:r>
          </w:p>
        </w:tc>
        <w:tc>
          <w:tcPr>
            <w:tcW w:w="1702" w:type="dxa"/>
            <w:tcBorders>
              <w:bottom w:val="single" w:sz="4" w:space="0" w:color="000000"/>
            </w:tcBorders>
            <w:shd w:val="clear" w:color="auto" w:fill="E7E6E6"/>
          </w:tcPr>
          <w:p w14:paraId="6B4049EB" w14:textId="77777777" w:rsidR="00DF3870" w:rsidRDefault="00164D5B">
            <w:pPr>
              <w:pStyle w:val="TableParagraph"/>
              <w:spacing w:before="15" w:line="263" w:lineRule="exact"/>
              <w:ind w:right="48"/>
              <w:jc w:val="right"/>
              <w:rPr>
                <w:b/>
              </w:rPr>
            </w:pPr>
            <w:r>
              <w:rPr>
                <w:b/>
                <w:spacing w:val="-2"/>
              </w:rPr>
              <w:t>27,735,768.52</w:t>
            </w:r>
          </w:p>
        </w:tc>
      </w:tr>
      <w:tr w:rsidR="00DF3870" w14:paraId="58E74DBA" w14:textId="77777777">
        <w:trPr>
          <w:trHeight w:val="316"/>
        </w:trPr>
        <w:tc>
          <w:tcPr>
            <w:tcW w:w="1136" w:type="dxa"/>
            <w:tcBorders>
              <w:top w:val="single" w:sz="4" w:space="0" w:color="000000"/>
            </w:tcBorders>
          </w:tcPr>
          <w:p w14:paraId="44A836BD" w14:textId="77777777" w:rsidR="00DF3870" w:rsidRDefault="00164D5B">
            <w:pPr>
              <w:pStyle w:val="TableParagraph"/>
              <w:ind w:left="69"/>
            </w:pPr>
            <w:r>
              <w:rPr>
                <w:spacing w:val="-2"/>
              </w:rPr>
              <w:t>7.9.1.0</w:t>
            </w:r>
          </w:p>
        </w:tc>
        <w:tc>
          <w:tcPr>
            <w:tcW w:w="7514" w:type="dxa"/>
          </w:tcPr>
          <w:p w14:paraId="0448C209" w14:textId="77777777" w:rsidR="00DF3870" w:rsidRDefault="00164D5B">
            <w:pPr>
              <w:pStyle w:val="TableParagraph"/>
              <w:ind w:left="68"/>
            </w:pPr>
            <w:r>
              <w:t>Contingencias</w:t>
            </w:r>
            <w:r>
              <w:rPr>
                <w:spacing w:val="-8"/>
              </w:rPr>
              <w:t xml:space="preserve"> </w:t>
            </w:r>
            <w:r>
              <w:t>por</w:t>
            </w:r>
            <w:r>
              <w:rPr>
                <w:spacing w:val="-8"/>
              </w:rPr>
              <w:t xml:space="preserve"> </w:t>
            </w:r>
            <w:r>
              <w:t>fenómenos</w:t>
            </w:r>
            <w:r>
              <w:rPr>
                <w:spacing w:val="-7"/>
              </w:rPr>
              <w:t xml:space="preserve"> </w:t>
            </w:r>
            <w:r>
              <w:rPr>
                <w:spacing w:val="-2"/>
              </w:rPr>
              <w:t>naturales</w:t>
            </w:r>
          </w:p>
        </w:tc>
        <w:tc>
          <w:tcPr>
            <w:tcW w:w="1702" w:type="dxa"/>
            <w:tcBorders>
              <w:top w:val="single" w:sz="4" w:space="0" w:color="000000"/>
            </w:tcBorders>
          </w:tcPr>
          <w:p w14:paraId="764890C8" w14:textId="77777777" w:rsidR="00DF3870" w:rsidRDefault="00164D5B">
            <w:pPr>
              <w:pStyle w:val="TableParagraph"/>
              <w:ind w:right="48"/>
              <w:jc w:val="right"/>
            </w:pPr>
            <w:r>
              <w:rPr>
                <w:spacing w:val="-4"/>
              </w:rPr>
              <w:t>0.00</w:t>
            </w:r>
          </w:p>
        </w:tc>
      </w:tr>
      <w:tr w:rsidR="00DF3870" w14:paraId="1BCDFD4B" w14:textId="77777777">
        <w:trPr>
          <w:trHeight w:val="315"/>
        </w:trPr>
        <w:tc>
          <w:tcPr>
            <w:tcW w:w="1136" w:type="dxa"/>
          </w:tcPr>
          <w:p w14:paraId="3C9DC930" w14:textId="77777777" w:rsidR="00DF3870" w:rsidRDefault="00164D5B">
            <w:pPr>
              <w:pStyle w:val="TableParagraph"/>
              <w:ind w:left="69"/>
            </w:pPr>
            <w:r>
              <w:rPr>
                <w:spacing w:val="-2"/>
              </w:rPr>
              <w:t>7.9.1.1</w:t>
            </w:r>
          </w:p>
        </w:tc>
        <w:tc>
          <w:tcPr>
            <w:tcW w:w="7514" w:type="dxa"/>
          </w:tcPr>
          <w:p w14:paraId="0C3C1081" w14:textId="77777777" w:rsidR="00DF3870" w:rsidRDefault="00164D5B">
            <w:pPr>
              <w:pStyle w:val="TableParagraph"/>
              <w:ind w:left="68"/>
            </w:pPr>
            <w:r>
              <w:t>Contingencias</w:t>
            </w:r>
            <w:r>
              <w:rPr>
                <w:spacing w:val="-8"/>
              </w:rPr>
              <w:t xml:space="preserve"> </w:t>
            </w:r>
            <w:r>
              <w:t>por</w:t>
            </w:r>
            <w:r>
              <w:rPr>
                <w:spacing w:val="-8"/>
              </w:rPr>
              <w:t xml:space="preserve"> </w:t>
            </w:r>
            <w:r>
              <w:t>fenómenos</w:t>
            </w:r>
            <w:r>
              <w:rPr>
                <w:spacing w:val="-7"/>
              </w:rPr>
              <w:t xml:space="preserve"> </w:t>
            </w:r>
            <w:r>
              <w:rPr>
                <w:spacing w:val="-2"/>
              </w:rPr>
              <w:t>naturales</w:t>
            </w:r>
          </w:p>
        </w:tc>
        <w:tc>
          <w:tcPr>
            <w:tcW w:w="1702" w:type="dxa"/>
          </w:tcPr>
          <w:p w14:paraId="7751E513" w14:textId="77777777" w:rsidR="00DF3870" w:rsidRDefault="00164D5B">
            <w:pPr>
              <w:pStyle w:val="TableParagraph"/>
              <w:ind w:right="48"/>
              <w:jc w:val="right"/>
            </w:pPr>
            <w:r>
              <w:rPr>
                <w:spacing w:val="-4"/>
              </w:rPr>
              <w:t>0.00</w:t>
            </w:r>
          </w:p>
        </w:tc>
      </w:tr>
      <w:tr w:rsidR="00DF3870" w14:paraId="250B8FA5" w14:textId="77777777">
        <w:trPr>
          <w:trHeight w:val="313"/>
        </w:trPr>
        <w:tc>
          <w:tcPr>
            <w:tcW w:w="1136" w:type="dxa"/>
          </w:tcPr>
          <w:p w14:paraId="487AF598" w14:textId="77777777" w:rsidR="00DF3870" w:rsidRDefault="00164D5B">
            <w:pPr>
              <w:pStyle w:val="TableParagraph"/>
              <w:spacing w:before="21"/>
              <w:ind w:left="69"/>
            </w:pPr>
            <w:r>
              <w:rPr>
                <w:spacing w:val="-2"/>
              </w:rPr>
              <w:t>7.9.2.0</w:t>
            </w:r>
          </w:p>
        </w:tc>
        <w:tc>
          <w:tcPr>
            <w:tcW w:w="7514" w:type="dxa"/>
          </w:tcPr>
          <w:p w14:paraId="302CAFC5" w14:textId="77777777" w:rsidR="00DF3870" w:rsidRDefault="00164D5B">
            <w:pPr>
              <w:pStyle w:val="TableParagraph"/>
              <w:spacing w:before="21"/>
              <w:ind w:left="68"/>
            </w:pPr>
            <w:r>
              <w:rPr>
                <w:spacing w:val="-2"/>
              </w:rPr>
              <w:t>Contingencias</w:t>
            </w:r>
            <w:r>
              <w:rPr>
                <w:spacing w:val="12"/>
              </w:rPr>
              <w:t xml:space="preserve"> </w:t>
            </w:r>
            <w:r>
              <w:rPr>
                <w:spacing w:val="-2"/>
              </w:rPr>
              <w:t>socioeconómicas</w:t>
            </w:r>
          </w:p>
        </w:tc>
        <w:tc>
          <w:tcPr>
            <w:tcW w:w="1702" w:type="dxa"/>
          </w:tcPr>
          <w:p w14:paraId="3D5FF374" w14:textId="77777777" w:rsidR="00DF3870" w:rsidRDefault="00164D5B">
            <w:pPr>
              <w:pStyle w:val="TableParagraph"/>
              <w:spacing w:before="21"/>
              <w:ind w:right="48"/>
              <w:jc w:val="right"/>
            </w:pPr>
            <w:r>
              <w:rPr>
                <w:spacing w:val="-4"/>
              </w:rPr>
              <w:t>0.00</w:t>
            </w:r>
          </w:p>
        </w:tc>
      </w:tr>
      <w:tr w:rsidR="00DF3870" w14:paraId="457B67FA" w14:textId="77777777">
        <w:trPr>
          <w:trHeight w:val="316"/>
        </w:trPr>
        <w:tc>
          <w:tcPr>
            <w:tcW w:w="1136" w:type="dxa"/>
          </w:tcPr>
          <w:p w14:paraId="47927300" w14:textId="77777777" w:rsidR="00DF3870" w:rsidRDefault="00164D5B">
            <w:pPr>
              <w:pStyle w:val="TableParagraph"/>
              <w:ind w:left="69"/>
            </w:pPr>
            <w:r>
              <w:rPr>
                <w:spacing w:val="-2"/>
              </w:rPr>
              <w:t>7.9.2.1</w:t>
            </w:r>
          </w:p>
        </w:tc>
        <w:tc>
          <w:tcPr>
            <w:tcW w:w="7514" w:type="dxa"/>
          </w:tcPr>
          <w:p w14:paraId="58529A78" w14:textId="77777777" w:rsidR="00DF3870" w:rsidRDefault="00164D5B">
            <w:pPr>
              <w:pStyle w:val="TableParagraph"/>
              <w:ind w:left="68"/>
            </w:pPr>
            <w:r>
              <w:rPr>
                <w:spacing w:val="-2"/>
              </w:rPr>
              <w:t>Contingencias</w:t>
            </w:r>
            <w:r>
              <w:rPr>
                <w:spacing w:val="12"/>
              </w:rPr>
              <w:t xml:space="preserve"> </w:t>
            </w:r>
            <w:r>
              <w:rPr>
                <w:spacing w:val="-2"/>
              </w:rPr>
              <w:t>socioeconómicas</w:t>
            </w:r>
          </w:p>
        </w:tc>
        <w:tc>
          <w:tcPr>
            <w:tcW w:w="1702" w:type="dxa"/>
          </w:tcPr>
          <w:p w14:paraId="73FCD4C4" w14:textId="77777777" w:rsidR="00DF3870" w:rsidRDefault="00164D5B">
            <w:pPr>
              <w:pStyle w:val="TableParagraph"/>
              <w:ind w:right="48"/>
              <w:jc w:val="right"/>
            </w:pPr>
            <w:r>
              <w:rPr>
                <w:spacing w:val="-4"/>
              </w:rPr>
              <w:t>0.00</w:t>
            </w:r>
          </w:p>
        </w:tc>
      </w:tr>
      <w:tr w:rsidR="00DF3870" w14:paraId="7462A02F" w14:textId="77777777">
        <w:trPr>
          <w:trHeight w:val="313"/>
        </w:trPr>
        <w:tc>
          <w:tcPr>
            <w:tcW w:w="1136" w:type="dxa"/>
          </w:tcPr>
          <w:p w14:paraId="2A50B691" w14:textId="77777777" w:rsidR="00DF3870" w:rsidRDefault="00164D5B">
            <w:pPr>
              <w:pStyle w:val="TableParagraph"/>
              <w:ind w:left="69"/>
            </w:pPr>
            <w:r>
              <w:rPr>
                <w:spacing w:val="-2"/>
              </w:rPr>
              <w:t>7.9.9.0</w:t>
            </w:r>
          </w:p>
        </w:tc>
        <w:tc>
          <w:tcPr>
            <w:tcW w:w="7514" w:type="dxa"/>
          </w:tcPr>
          <w:p w14:paraId="75789CDC" w14:textId="77777777" w:rsidR="00DF3870" w:rsidRDefault="00164D5B">
            <w:pPr>
              <w:pStyle w:val="TableParagraph"/>
              <w:ind w:left="68"/>
            </w:pPr>
            <w:r>
              <w:t>Otras</w:t>
            </w:r>
            <w:r>
              <w:rPr>
                <w:spacing w:val="-7"/>
              </w:rPr>
              <w:t xml:space="preserve"> </w:t>
            </w:r>
            <w:r>
              <w:t>erogaciones</w:t>
            </w:r>
            <w:r>
              <w:rPr>
                <w:spacing w:val="-6"/>
              </w:rPr>
              <w:t xml:space="preserve"> </w:t>
            </w:r>
            <w:r>
              <w:rPr>
                <w:spacing w:val="-2"/>
              </w:rPr>
              <w:t>especiales</w:t>
            </w:r>
          </w:p>
        </w:tc>
        <w:tc>
          <w:tcPr>
            <w:tcW w:w="1702" w:type="dxa"/>
          </w:tcPr>
          <w:p w14:paraId="2F268900" w14:textId="77777777" w:rsidR="00DF3870" w:rsidRDefault="00164D5B">
            <w:pPr>
              <w:pStyle w:val="TableParagraph"/>
              <w:ind w:right="48"/>
              <w:jc w:val="right"/>
            </w:pPr>
            <w:r>
              <w:rPr>
                <w:spacing w:val="-4"/>
              </w:rPr>
              <w:t>0.00</w:t>
            </w:r>
          </w:p>
        </w:tc>
      </w:tr>
      <w:tr w:rsidR="00DF3870" w14:paraId="386FA205" w14:textId="77777777">
        <w:trPr>
          <w:trHeight w:val="315"/>
        </w:trPr>
        <w:tc>
          <w:tcPr>
            <w:tcW w:w="1136" w:type="dxa"/>
          </w:tcPr>
          <w:p w14:paraId="06A82D74" w14:textId="77777777" w:rsidR="00DF3870" w:rsidRDefault="00164D5B">
            <w:pPr>
              <w:pStyle w:val="TableParagraph"/>
              <w:ind w:left="69"/>
            </w:pPr>
            <w:r>
              <w:rPr>
                <w:spacing w:val="-2"/>
              </w:rPr>
              <w:t>7.9.9.1</w:t>
            </w:r>
          </w:p>
        </w:tc>
        <w:tc>
          <w:tcPr>
            <w:tcW w:w="7514" w:type="dxa"/>
          </w:tcPr>
          <w:p w14:paraId="7CE470B6" w14:textId="77777777" w:rsidR="00DF3870" w:rsidRDefault="00164D5B">
            <w:pPr>
              <w:pStyle w:val="TableParagraph"/>
              <w:ind w:left="68"/>
            </w:pPr>
            <w:r>
              <w:t>Provisiones</w:t>
            </w:r>
            <w:r>
              <w:rPr>
                <w:spacing w:val="-6"/>
              </w:rPr>
              <w:t xml:space="preserve"> </w:t>
            </w:r>
            <w:r>
              <w:t>para</w:t>
            </w:r>
            <w:r>
              <w:rPr>
                <w:spacing w:val="-9"/>
              </w:rPr>
              <w:t xml:space="preserve"> </w:t>
            </w:r>
            <w:r>
              <w:t>erogaciones</w:t>
            </w:r>
            <w:r>
              <w:rPr>
                <w:spacing w:val="-5"/>
              </w:rPr>
              <w:t xml:space="preserve"> </w:t>
            </w:r>
            <w:r>
              <w:rPr>
                <w:spacing w:val="-2"/>
              </w:rPr>
              <w:t>especiales</w:t>
            </w:r>
          </w:p>
        </w:tc>
        <w:tc>
          <w:tcPr>
            <w:tcW w:w="1702" w:type="dxa"/>
          </w:tcPr>
          <w:p w14:paraId="62C4F173" w14:textId="77777777" w:rsidR="00DF3870" w:rsidRDefault="00164D5B">
            <w:pPr>
              <w:pStyle w:val="TableParagraph"/>
              <w:ind w:right="50"/>
              <w:jc w:val="right"/>
            </w:pPr>
            <w:r>
              <w:rPr>
                <w:spacing w:val="-2"/>
              </w:rPr>
              <w:t>27,735,768.52</w:t>
            </w:r>
          </w:p>
        </w:tc>
      </w:tr>
      <w:tr w:rsidR="00DF3870" w14:paraId="5B9EE8BD" w14:textId="77777777">
        <w:trPr>
          <w:trHeight w:val="313"/>
        </w:trPr>
        <w:tc>
          <w:tcPr>
            <w:tcW w:w="1136" w:type="dxa"/>
            <w:shd w:val="clear" w:color="auto" w:fill="252525"/>
          </w:tcPr>
          <w:p w14:paraId="2DA75A1B" w14:textId="77777777" w:rsidR="00DF3870" w:rsidRDefault="00164D5B">
            <w:pPr>
              <w:pStyle w:val="TableParagraph"/>
              <w:ind w:right="323"/>
              <w:jc w:val="right"/>
              <w:rPr>
                <w:b/>
              </w:rPr>
            </w:pPr>
            <w:r>
              <w:rPr>
                <w:b/>
                <w:color w:val="FFFFFF"/>
                <w:spacing w:val="-4"/>
              </w:rPr>
              <w:t>8000</w:t>
            </w:r>
          </w:p>
        </w:tc>
        <w:tc>
          <w:tcPr>
            <w:tcW w:w="7514" w:type="dxa"/>
            <w:shd w:val="clear" w:color="auto" w:fill="252525"/>
          </w:tcPr>
          <w:p w14:paraId="083891CF" w14:textId="77777777" w:rsidR="00DF3870" w:rsidRDefault="00164D5B">
            <w:pPr>
              <w:pStyle w:val="TableParagraph"/>
              <w:ind w:left="19" w:right="9"/>
              <w:jc w:val="center"/>
              <w:rPr>
                <w:b/>
              </w:rPr>
            </w:pPr>
            <w:r>
              <w:rPr>
                <w:b/>
                <w:color w:val="FFFFFF"/>
              </w:rPr>
              <w:t>PARTICIPACIONES</w:t>
            </w:r>
            <w:r>
              <w:rPr>
                <w:b/>
                <w:color w:val="FFFFFF"/>
                <w:spacing w:val="-8"/>
              </w:rPr>
              <w:t xml:space="preserve"> </w:t>
            </w:r>
            <w:r>
              <w:rPr>
                <w:b/>
                <w:color w:val="FFFFFF"/>
              </w:rPr>
              <w:t>Y</w:t>
            </w:r>
            <w:r>
              <w:rPr>
                <w:b/>
                <w:color w:val="FFFFFF"/>
                <w:spacing w:val="-9"/>
              </w:rPr>
              <w:t xml:space="preserve"> </w:t>
            </w:r>
            <w:r>
              <w:rPr>
                <w:b/>
                <w:color w:val="FFFFFF"/>
                <w:spacing w:val="-2"/>
              </w:rPr>
              <w:t>APORTACIONES</w:t>
            </w:r>
          </w:p>
        </w:tc>
        <w:tc>
          <w:tcPr>
            <w:tcW w:w="1702" w:type="dxa"/>
            <w:shd w:val="clear" w:color="auto" w:fill="252525"/>
          </w:tcPr>
          <w:p w14:paraId="7D3E570F" w14:textId="77777777" w:rsidR="00DF3870" w:rsidRDefault="00164D5B">
            <w:pPr>
              <w:pStyle w:val="TableParagraph"/>
              <w:ind w:right="48"/>
              <w:jc w:val="right"/>
              <w:rPr>
                <w:b/>
              </w:rPr>
            </w:pPr>
            <w:r>
              <w:rPr>
                <w:b/>
                <w:color w:val="FFFFFF"/>
                <w:spacing w:val="-2"/>
              </w:rPr>
              <w:t>7,529,982.55</w:t>
            </w:r>
          </w:p>
        </w:tc>
      </w:tr>
      <w:tr w:rsidR="00DF3870" w14:paraId="08CE3B6E" w14:textId="77777777">
        <w:trPr>
          <w:trHeight w:val="316"/>
        </w:trPr>
        <w:tc>
          <w:tcPr>
            <w:tcW w:w="1136" w:type="dxa"/>
            <w:shd w:val="clear" w:color="auto" w:fill="E7E6E6"/>
          </w:tcPr>
          <w:p w14:paraId="7A537219" w14:textId="77777777" w:rsidR="00DF3870" w:rsidRDefault="00164D5B">
            <w:pPr>
              <w:pStyle w:val="TableParagraph"/>
              <w:ind w:right="323"/>
              <w:jc w:val="right"/>
              <w:rPr>
                <w:b/>
              </w:rPr>
            </w:pPr>
            <w:r>
              <w:rPr>
                <w:b/>
                <w:spacing w:val="-4"/>
              </w:rPr>
              <w:t>8100</w:t>
            </w:r>
          </w:p>
        </w:tc>
        <w:tc>
          <w:tcPr>
            <w:tcW w:w="7514" w:type="dxa"/>
            <w:shd w:val="clear" w:color="auto" w:fill="E7E6E6"/>
          </w:tcPr>
          <w:p w14:paraId="6E4D284F" w14:textId="77777777" w:rsidR="00DF3870" w:rsidRDefault="00164D5B">
            <w:pPr>
              <w:pStyle w:val="TableParagraph"/>
              <w:ind w:left="68"/>
              <w:rPr>
                <w:b/>
              </w:rPr>
            </w:pPr>
            <w:r>
              <w:rPr>
                <w:b/>
                <w:spacing w:val="-2"/>
              </w:rPr>
              <w:t>PARTICIPACIONES</w:t>
            </w:r>
          </w:p>
        </w:tc>
        <w:tc>
          <w:tcPr>
            <w:tcW w:w="1702" w:type="dxa"/>
            <w:shd w:val="clear" w:color="auto" w:fill="E7E6E6"/>
          </w:tcPr>
          <w:p w14:paraId="21104906" w14:textId="77777777" w:rsidR="00DF3870" w:rsidRDefault="00164D5B">
            <w:pPr>
              <w:pStyle w:val="TableParagraph"/>
              <w:ind w:right="48"/>
              <w:jc w:val="right"/>
              <w:rPr>
                <w:b/>
              </w:rPr>
            </w:pPr>
            <w:r>
              <w:rPr>
                <w:b/>
                <w:spacing w:val="-4"/>
              </w:rPr>
              <w:t>0.00</w:t>
            </w:r>
          </w:p>
        </w:tc>
      </w:tr>
      <w:tr w:rsidR="00DF3870" w14:paraId="1936DB7F" w14:textId="77777777">
        <w:trPr>
          <w:trHeight w:val="315"/>
        </w:trPr>
        <w:tc>
          <w:tcPr>
            <w:tcW w:w="1136" w:type="dxa"/>
          </w:tcPr>
          <w:p w14:paraId="6ACAB30A" w14:textId="77777777" w:rsidR="00DF3870" w:rsidRDefault="00164D5B">
            <w:pPr>
              <w:pStyle w:val="TableParagraph"/>
              <w:ind w:left="69"/>
            </w:pPr>
            <w:r>
              <w:rPr>
                <w:spacing w:val="-2"/>
              </w:rPr>
              <w:t>8.1.1.0</w:t>
            </w:r>
          </w:p>
        </w:tc>
        <w:tc>
          <w:tcPr>
            <w:tcW w:w="7514" w:type="dxa"/>
          </w:tcPr>
          <w:p w14:paraId="7D437CCB" w14:textId="77777777" w:rsidR="00DF3870" w:rsidRDefault="00164D5B">
            <w:pPr>
              <w:pStyle w:val="TableParagraph"/>
              <w:ind w:left="68"/>
            </w:pPr>
            <w:r>
              <w:t>(No</w:t>
            </w:r>
            <w:r>
              <w:rPr>
                <w:spacing w:val="-2"/>
              </w:rPr>
              <w:t xml:space="preserve"> </w:t>
            </w:r>
            <w:r>
              <w:t>aplica)</w:t>
            </w:r>
            <w:r>
              <w:rPr>
                <w:spacing w:val="-6"/>
              </w:rPr>
              <w:t xml:space="preserve"> </w:t>
            </w:r>
            <w:r>
              <w:t>Fondo</w:t>
            </w:r>
            <w:r>
              <w:rPr>
                <w:spacing w:val="-4"/>
              </w:rPr>
              <w:t xml:space="preserve"> </w:t>
            </w:r>
            <w:r>
              <w:t>General</w:t>
            </w:r>
            <w:r>
              <w:rPr>
                <w:spacing w:val="-5"/>
              </w:rPr>
              <w:t xml:space="preserve"> </w:t>
            </w:r>
            <w:r>
              <w:t>de</w:t>
            </w:r>
            <w:r>
              <w:rPr>
                <w:spacing w:val="-2"/>
              </w:rPr>
              <w:t xml:space="preserve"> Participaciones</w:t>
            </w:r>
          </w:p>
        </w:tc>
        <w:tc>
          <w:tcPr>
            <w:tcW w:w="1702" w:type="dxa"/>
          </w:tcPr>
          <w:p w14:paraId="211762D2" w14:textId="77777777" w:rsidR="00DF3870" w:rsidRDefault="00164D5B">
            <w:pPr>
              <w:pStyle w:val="TableParagraph"/>
              <w:ind w:right="48"/>
              <w:jc w:val="right"/>
            </w:pPr>
            <w:r>
              <w:rPr>
                <w:spacing w:val="-4"/>
              </w:rPr>
              <w:t>0.00</w:t>
            </w:r>
          </w:p>
        </w:tc>
      </w:tr>
      <w:tr w:rsidR="00DF3870" w14:paraId="3C5198B9" w14:textId="77777777">
        <w:trPr>
          <w:trHeight w:val="313"/>
        </w:trPr>
        <w:tc>
          <w:tcPr>
            <w:tcW w:w="1136" w:type="dxa"/>
          </w:tcPr>
          <w:p w14:paraId="688F5C5E" w14:textId="77777777" w:rsidR="00DF3870" w:rsidRDefault="00164D5B">
            <w:pPr>
              <w:pStyle w:val="TableParagraph"/>
              <w:ind w:left="69"/>
            </w:pPr>
            <w:r>
              <w:rPr>
                <w:spacing w:val="-2"/>
              </w:rPr>
              <w:t>8.1.1.1</w:t>
            </w:r>
          </w:p>
        </w:tc>
        <w:tc>
          <w:tcPr>
            <w:tcW w:w="7514" w:type="dxa"/>
          </w:tcPr>
          <w:p w14:paraId="5ED77C0E" w14:textId="77777777" w:rsidR="00DF3870" w:rsidRDefault="00164D5B">
            <w:pPr>
              <w:pStyle w:val="TableParagraph"/>
              <w:ind w:left="68"/>
            </w:pPr>
            <w:r>
              <w:t>(No</w:t>
            </w:r>
            <w:r>
              <w:rPr>
                <w:spacing w:val="-2"/>
              </w:rPr>
              <w:t xml:space="preserve"> </w:t>
            </w:r>
            <w:r>
              <w:t>aplica)</w:t>
            </w:r>
            <w:r>
              <w:rPr>
                <w:spacing w:val="-6"/>
              </w:rPr>
              <w:t xml:space="preserve"> </w:t>
            </w:r>
            <w:r>
              <w:t>Fondo</w:t>
            </w:r>
            <w:r>
              <w:rPr>
                <w:spacing w:val="-4"/>
              </w:rPr>
              <w:t xml:space="preserve"> </w:t>
            </w:r>
            <w:r>
              <w:t>General</w:t>
            </w:r>
            <w:r>
              <w:rPr>
                <w:spacing w:val="-5"/>
              </w:rPr>
              <w:t xml:space="preserve"> </w:t>
            </w:r>
            <w:r>
              <w:t>de</w:t>
            </w:r>
            <w:r>
              <w:rPr>
                <w:spacing w:val="-2"/>
              </w:rPr>
              <w:t xml:space="preserve"> Participaciones</w:t>
            </w:r>
          </w:p>
        </w:tc>
        <w:tc>
          <w:tcPr>
            <w:tcW w:w="1702" w:type="dxa"/>
          </w:tcPr>
          <w:p w14:paraId="0BBF133C" w14:textId="77777777" w:rsidR="00DF3870" w:rsidRDefault="00164D5B">
            <w:pPr>
              <w:pStyle w:val="TableParagraph"/>
              <w:ind w:right="48"/>
              <w:jc w:val="right"/>
            </w:pPr>
            <w:r>
              <w:rPr>
                <w:spacing w:val="-4"/>
              </w:rPr>
              <w:t>0.00</w:t>
            </w:r>
          </w:p>
        </w:tc>
      </w:tr>
      <w:tr w:rsidR="00DF3870" w14:paraId="16BAD637" w14:textId="77777777">
        <w:trPr>
          <w:trHeight w:val="315"/>
        </w:trPr>
        <w:tc>
          <w:tcPr>
            <w:tcW w:w="1136" w:type="dxa"/>
          </w:tcPr>
          <w:p w14:paraId="215CC654" w14:textId="77777777" w:rsidR="00DF3870" w:rsidRDefault="00164D5B">
            <w:pPr>
              <w:pStyle w:val="TableParagraph"/>
              <w:ind w:left="69"/>
            </w:pPr>
            <w:r>
              <w:rPr>
                <w:spacing w:val="-2"/>
              </w:rPr>
              <w:t>8.1.2.0</w:t>
            </w:r>
          </w:p>
        </w:tc>
        <w:tc>
          <w:tcPr>
            <w:tcW w:w="7514" w:type="dxa"/>
          </w:tcPr>
          <w:p w14:paraId="7F31452D" w14:textId="77777777" w:rsidR="00DF3870" w:rsidRDefault="00164D5B">
            <w:pPr>
              <w:pStyle w:val="TableParagraph"/>
              <w:ind w:left="68"/>
            </w:pPr>
            <w:r>
              <w:t>Fondo</w:t>
            </w:r>
            <w:r>
              <w:rPr>
                <w:spacing w:val="-3"/>
              </w:rPr>
              <w:t xml:space="preserve"> </w:t>
            </w:r>
            <w:r>
              <w:t>de</w:t>
            </w:r>
            <w:r>
              <w:rPr>
                <w:spacing w:val="-5"/>
              </w:rPr>
              <w:t xml:space="preserve"> </w:t>
            </w:r>
            <w:r>
              <w:t>Fomento</w:t>
            </w:r>
            <w:r>
              <w:rPr>
                <w:spacing w:val="-3"/>
              </w:rPr>
              <w:t xml:space="preserve"> </w:t>
            </w:r>
            <w:r>
              <w:rPr>
                <w:spacing w:val="-2"/>
              </w:rPr>
              <w:t>Municipal</w:t>
            </w:r>
          </w:p>
        </w:tc>
        <w:tc>
          <w:tcPr>
            <w:tcW w:w="1702" w:type="dxa"/>
          </w:tcPr>
          <w:p w14:paraId="2037C630" w14:textId="77777777" w:rsidR="00DF3870" w:rsidRDefault="00164D5B">
            <w:pPr>
              <w:pStyle w:val="TableParagraph"/>
              <w:ind w:right="48"/>
              <w:jc w:val="right"/>
            </w:pPr>
            <w:r>
              <w:rPr>
                <w:spacing w:val="-4"/>
              </w:rPr>
              <w:t>0.00</w:t>
            </w:r>
          </w:p>
        </w:tc>
      </w:tr>
      <w:tr w:rsidR="00DF3870" w14:paraId="3F9BA9F9" w14:textId="77777777">
        <w:trPr>
          <w:trHeight w:val="313"/>
        </w:trPr>
        <w:tc>
          <w:tcPr>
            <w:tcW w:w="1136" w:type="dxa"/>
          </w:tcPr>
          <w:p w14:paraId="18B8A6FE" w14:textId="77777777" w:rsidR="00DF3870" w:rsidRDefault="00164D5B">
            <w:pPr>
              <w:pStyle w:val="TableParagraph"/>
              <w:ind w:left="69"/>
            </w:pPr>
            <w:r>
              <w:rPr>
                <w:spacing w:val="-2"/>
              </w:rPr>
              <w:t>8.1.2.1</w:t>
            </w:r>
          </w:p>
        </w:tc>
        <w:tc>
          <w:tcPr>
            <w:tcW w:w="7514" w:type="dxa"/>
          </w:tcPr>
          <w:p w14:paraId="7EEB1BC9" w14:textId="77777777" w:rsidR="00DF3870" w:rsidRDefault="00164D5B">
            <w:pPr>
              <w:pStyle w:val="TableParagraph"/>
              <w:ind w:left="68"/>
            </w:pPr>
            <w:r>
              <w:t>Fondo</w:t>
            </w:r>
            <w:r>
              <w:rPr>
                <w:spacing w:val="-3"/>
              </w:rPr>
              <w:t xml:space="preserve"> </w:t>
            </w:r>
            <w:r>
              <w:t>de</w:t>
            </w:r>
            <w:r>
              <w:rPr>
                <w:spacing w:val="-5"/>
              </w:rPr>
              <w:t xml:space="preserve"> </w:t>
            </w:r>
            <w:r>
              <w:t>Fomento</w:t>
            </w:r>
            <w:r>
              <w:rPr>
                <w:spacing w:val="-3"/>
              </w:rPr>
              <w:t xml:space="preserve"> </w:t>
            </w:r>
            <w:r>
              <w:rPr>
                <w:spacing w:val="-2"/>
              </w:rPr>
              <w:t>Municipal</w:t>
            </w:r>
          </w:p>
        </w:tc>
        <w:tc>
          <w:tcPr>
            <w:tcW w:w="1702" w:type="dxa"/>
          </w:tcPr>
          <w:p w14:paraId="1C95F318" w14:textId="77777777" w:rsidR="00DF3870" w:rsidRDefault="00164D5B">
            <w:pPr>
              <w:pStyle w:val="TableParagraph"/>
              <w:ind w:right="48"/>
              <w:jc w:val="right"/>
            </w:pPr>
            <w:r>
              <w:rPr>
                <w:spacing w:val="-4"/>
              </w:rPr>
              <w:t>0.00</w:t>
            </w:r>
          </w:p>
        </w:tc>
      </w:tr>
      <w:tr w:rsidR="00DF3870" w14:paraId="34D058B2" w14:textId="77777777">
        <w:trPr>
          <w:trHeight w:val="316"/>
        </w:trPr>
        <w:tc>
          <w:tcPr>
            <w:tcW w:w="1136" w:type="dxa"/>
          </w:tcPr>
          <w:p w14:paraId="51D48F85" w14:textId="77777777" w:rsidR="00DF3870" w:rsidRDefault="00164D5B">
            <w:pPr>
              <w:pStyle w:val="TableParagraph"/>
              <w:ind w:left="69"/>
            </w:pPr>
            <w:r>
              <w:rPr>
                <w:spacing w:val="-2"/>
              </w:rPr>
              <w:t>8.1.3.0</w:t>
            </w:r>
          </w:p>
        </w:tc>
        <w:tc>
          <w:tcPr>
            <w:tcW w:w="7514" w:type="dxa"/>
          </w:tcPr>
          <w:p w14:paraId="6292C7E4" w14:textId="77777777" w:rsidR="00DF3870" w:rsidRDefault="00164D5B">
            <w:pPr>
              <w:pStyle w:val="TableParagraph"/>
              <w:ind w:left="68"/>
            </w:pPr>
            <w:r>
              <w:t>Participaciones</w:t>
            </w:r>
            <w:r>
              <w:rPr>
                <w:spacing w:val="-7"/>
              </w:rPr>
              <w:t xml:space="preserve"> </w:t>
            </w:r>
            <w:r>
              <w:t>de</w:t>
            </w:r>
            <w:r>
              <w:rPr>
                <w:spacing w:val="-5"/>
              </w:rPr>
              <w:t xml:space="preserve"> </w:t>
            </w:r>
            <w:r>
              <w:t>las</w:t>
            </w:r>
            <w:r>
              <w:rPr>
                <w:spacing w:val="-8"/>
              </w:rPr>
              <w:t xml:space="preserve"> </w:t>
            </w:r>
            <w:r>
              <w:t>Entidades</w:t>
            </w:r>
            <w:r>
              <w:rPr>
                <w:spacing w:val="-3"/>
              </w:rPr>
              <w:t xml:space="preserve"> </w:t>
            </w:r>
            <w:r>
              <w:t>Federativas</w:t>
            </w:r>
            <w:r>
              <w:rPr>
                <w:spacing w:val="-8"/>
              </w:rPr>
              <w:t xml:space="preserve"> </w:t>
            </w:r>
            <w:r>
              <w:t>a</w:t>
            </w:r>
            <w:r>
              <w:rPr>
                <w:spacing w:val="-5"/>
              </w:rPr>
              <w:t xml:space="preserve"> </w:t>
            </w:r>
            <w:r>
              <w:t>los</w:t>
            </w:r>
            <w:r>
              <w:rPr>
                <w:spacing w:val="-6"/>
              </w:rPr>
              <w:t xml:space="preserve"> </w:t>
            </w:r>
            <w:r>
              <w:rPr>
                <w:spacing w:val="-2"/>
              </w:rPr>
              <w:t>Municipios</w:t>
            </w:r>
          </w:p>
        </w:tc>
        <w:tc>
          <w:tcPr>
            <w:tcW w:w="1702" w:type="dxa"/>
          </w:tcPr>
          <w:p w14:paraId="340B6938" w14:textId="77777777" w:rsidR="00DF3870" w:rsidRDefault="00164D5B">
            <w:pPr>
              <w:pStyle w:val="TableParagraph"/>
              <w:ind w:right="48"/>
              <w:jc w:val="right"/>
            </w:pPr>
            <w:r>
              <w:rPr>
                <w:spacing w:val="-4"/>
              </w:rPr>
              <w:t>0.00</w:t>
            </w:r>
          </w:p>
        </w:tc>
      </w:tr>
      <w:tr w:rsidR="00DF3870" w14:paraId="5BC76968" w14:textId="77777777">
        <w:trPr>
          <w:trHeight w:val="315"/>
        </w:trPr>
        <w:tc>
          <w:tcPr>
            <w:tcW w:w="1136" w:type="dxa"/>
          </w:tcPr>
          <w:p w14:paraId="37E765DA" w14:textId="77777777" w:rsidR="00DF3870" w:rsidRDefault="00164D5B">
            <w:pPr>
              <w:pStyle w:val="TableParagraph"/>
              <w:ind w:left="69"/>
            </w:pPr>
            <w:r>
              <w:rPr>
                <w:spacing w:val="-2"/>
              </w:rPr>
              <w:t>8.1.3.1</w:t>
            </w:r>
          </w:p>
        </w:tc>
        <w:tc>
          <w:tcPr>
            <w:tcW w:w="7514" w:type="dxa"/>
          </w:tcPr>
          <w:p w14:paraId="433B3715" w14:textId="77777777" w:rsidR="00DF3870" w:rsidRDefault="00164D5B">
            <w:pPr>
              <w:pStyle w:val="TableParagraph"/>
              <w:ind w:left="68"/>
            </w:pPr>
            <w:r>
              <w:t>Participaciones</w:t>
            </w:r>
            <w:r>
              <w:rPr>
                <w:spacing w:val="-8"/>
              </w:rPr>
              <w:t xml:space="preserve"> </w:t>
            </w:r>
            <w:r>
              <w:t>a</w:t>
            </w:r>
            <w:r>
              <w:rPr>
                <w:spacing w:val="-8"/>
              </w:rPr>
              <w:t xml:space="preserve"> </w:t>
            </w:r>
            <w:r>
              <w:rPr>
                <w:spacing w:val="-2"/>
              </w:rPr>
              <w:t>Municipios</w:t>
            </w:r>
          </w:p>
        </w:tc>
        <w:tc>
          <w:tcPr>
            <w:tcW w:w="1702" w:type="dxa"/>
          </w:tcPr>
          <w:p w14:paraId="51BD0721" w14:textId="77777777" w:rsidR="00DF3870" w:rsidRDefault="00164D5B">
            <w:pPr>
              <w:pStyle w:val="TableParagraph"/>
              <w:ind w:right="48"/>
              <w:jc w:val="right"/>
            </w:pPr>
            <w:r>
              <w:rPr>
                <w:spacing w:val="-4"/>
              </w:rPr>
              <w:t>0.00</w:t>
            </w:r>
          </w:p>
        </w:tc>
      </w:tr>
      <w:tr w:rsidR="00DF3870" w14:paraId="52522149" w14:textId="77777777">
        <w:trPr>
          <w:trHeight w:val="313"/>
        </w:trPr>
        <w:tc>
          <w:tcPr>
            <w:tcW w:w="1136" w:type="dxa"/>
          </w:tcPr>
          <w:p w14:paraId="0C23B49E" w14:textId="77777777" w:rsidR="00DF3870" w:rsidRDefault="00164D5B">
            <w:pPr>
              <w:pStyle w:val="TableParagraph"/>
              <w:spacing w:before="20"/>
              <w:ind w:left="69"/>
            </w:pPr>
            <w:r>
              <w:rPr>
                <w:spacing w:val="-2"/>
              </w:rPr>
              <w:t>8.1.3.2</w:t>
            </w:r>
          </w:p>
        </w:tc>
        <w:tc>
          <w:tcPr>
            <w:tcW w:w="7514" w:type="dxa"/>
          </w:tcPr>
          <w:p w14:paraId="50D4D236" w14:textId="77777777" w:rsidR="00DF3870" w:rsidRDefault="00164D5B">
            <w:pPr>
              <w:pStyle w:val="TableParagraph"/>
              <w:spacing w:before="20"/>
              <w:ind w:left="68"/>
            </w:pPr>
            <w:r>
              <w:t>Fondo</w:t>
            </w:r>
            <w:r>
              <w:rPr>
                <w:spacing w:val="-4"/>
              </w:rPr>
              <w:t xml:space="preserve"> </w:t>
            </w:r>
            <w:r>
              <w:t>compensatorio</w:t>
            </w:r>
            <w:r>
              <w:rPr>
                <w:spacing w:val="-3"/>
              </w:rPr>
              <w:t xml:space="preserve"> </w:t>
            </w:r>
            <w:r>
              <w:t>a</w:t>
            </w:r>
            <w:r>
              <w:rPr>
                <w:spacing w:val="-6"/>
              </w:rPr>
              <w:t xml:space="preserve"> </w:t>
            </w:r>
            <w:r>
              <w:rPr>
                <w:spacing w:val="-2"/>
              </w:rPr>
              <w:t>Municipios</w:t>
            </w:r>
          </w:p>
        </w:tc>
        <w:tc>
          <w:tcPr>
            <w:tcW w:w="1702" w:type="dxa"/>
          </w:tcPr>
          <w:p w14:paraId="0F914008" w14:textId="77777777" w:rsidR="00DF3870" w:rsidRDefault="00164D5B">
            <w:pPr>
              <w:pStyle w:val="TableParagraph"/>
              <w:spacing w:before="20"/>
              <w:ind w:right="48"/>
              <w:jc w:val="right"/>
            </w:pPr>
            <w:r>
              <w:rPr>
                <w:spacing w:val="-4"/>
              </w:rPr>
              <w:t>0.00</w:t>
            </w:r>
          </w:p>
        </w:tc>
      </w:tr>
      <w:tr w:rsidR="00DF3870" w14:paraId="4D5DDD9D" w14:textId="77777777">
        <w:trPr>
          <w:trHeight w:val="323"/>
        </w:trPr>
        <w:tc>
          <w:tcPr>
            <w:tcW w:w="1136" w:type="dxa"/>
            <w:vMerge w:val="restart"/>
          </w:tcPr>
          <w:p w14:paraId="33D3D812" w14:textId="77777777" w:rsidR="00DF3870" w:rsidRDefault="00164D5B">
            <w:pPr>
              <w:pStyle w:val="TableParagraph"/>
              <w:spacing w:before="183"/>
              <w:ind w:left="69"/>
            </w:pPr>
            <w:r>
              <w:rPr>
                <w:spacing w:val="-2"/>
              </w:rPr>
              <w:t>8.1.4.0</w:t>
            </w:r>
          </w:p>
        </w:tc>
        <w:tc>
          <w:tcPr>
            <w:tcW w:w="7514" w:type="dxa"/>
            <w:tcBorders>
              <w:bottom w:val="nil"/>
            </w:tcBorders>
          </w:tcPr>
          <w:p w14:paraId="6114E941" w14:textId="77777777" w:rsidR="00DF3870" w:rsidRDefault="00164D5B">
            <w:pPr>
              <w:pStyle w:val="TableParagraph"/>
              <w:spacing w:before="15"/>
              <w:ind w:left="68"/>
            </w:pPr>
            <w:r>
              <w:t>(No</w:t>
            </w:r>
            <w:r>
              <w:rPr>
                <w:spacing w:val="-6"/>
              </w:rPr>
              <w:t xml:space="preserve"> </w:t>
            </w:r>
            <w:r>
              <w:t>aplica)</w:t>
            </w:r>
            <w:r>
              <w:rPr>
                <w:spacing w:val="-6"/>
              </w:rPr>
              <w:t xml:space="preserve"> </w:t>
            </w:r>
            <w:r>
              <w:t>Otros</w:t>
            </w:r>
            <w:r>
              <w:rPr>
                <w:spacing w:val="-6"/>
              </w:rPr>
              <w:t xml:space="preserve"> </w:t>
            </w:r>
            <w:r>
              <w:t>conceptos</w:t>
            </w:r>
            <w:r>
              <w:rPr>
                <w:spacing w:val="-4"/>
              </w:rPr>
              <w:t xml:space="preserve"> </w:t>
            </w:r>
            <w:r>
              <w:t>participables</w:t>
            </w:r>
            <w:r>
              <w:rPr>
                <w:spacing w:val="-4"/>
              </w:rPr>
              <w:t xml:space="preserve"> </w:t>
            </w:r>
            <w:r>
              <w:t>de</w:t>
            </w:r>
            <w:r>
              <w:rPr>
                <w:spacing w:val="-5"/>
              </w:rPr>
              <w:t xml:space="preserve"> </w:t>
            </w:r>
            <w:r>
              <w:t>la</w:t>
            </w:r>
            <w:r>
              <w:rPr>
                <w:spacing w:val="-4"/>
              </w:rPr>
              <w:t xml:space="preserve"> </w:t>
            </w:r>
            <w:r>
              <w:t>Federación</w:t>
            </w:r>
            <w:r>
              <w:rPr>
                <w:spacing w:val="-5"/>
              </w:rPr>
              <w:t xml:space="preserve"> </w:t>
            </w:r>
            <w:r>
              <w:t>a</w:t>
            </w:r>
            <w:r>
              <w:rPr>
                <w:spacing w:val="-5"/>
              </w:rPr>
              <w:t xml:space="preserve"> </w:t>
            </w:r>
            <w:r>
              <w:rPr>
                <w:spacing w:val="-2"/>
              </w:rPr>
              <w:t>Entidades</w:t>
            </w:r>
          </w:p>
        </w:tc>
        <w:tc>
          <w:tcPr>
            <w:tcW w:w="1702" w:type="dxa"/>
            <w:vMerge w:val="restart"/>
          </w:tcPr>
          <w:p w14:paraId="7A453DB9" w14:textId="77777777" w:rsidR="00DF3870" w:rsidRDefault="00164D5B">
            <w:pPr>
              <w:pStyle w:val="TableParagraph"/>
              <w:spacing w:before="15"/>
              <w:ind w:right="74"/>
              <w:jc w:val="right"/>
            </w:pPr>
            <w:r>
              <w:rPr>
                <w:spacing w:val="-4"/>
              </w:rPr>
              <w:t>0.00</w:t>
            </w:r>
          </w:p>
        </w:tc>
      </w:tr>
      <w:tr w:rsidR="00DF3870" w14:paraId="44C8DE02" w14:textId="77777777">
        <w:trPr>
          <w:trHeight w:val="292"/>
        </w:trPr>
        <w:tc>
          <w:tcPr>
            <w:tcW w:w="1136" w:type="dxa"/>
            <w:vMerge/>
            <w:tcBorders>
              <w:top w:val="nil"/>
            </w:tcBorders>
          </w:tcPr>
          <w:p w14:paraId="250BB02C" w14:textId="77777777" w:rsidR="00DF3870" w:rsidRDefault="00DF3870">
            <w:pPr>
              <w:rPr>
                <w:sz w:val="2"/>
                <w:szCs w:val="2"/>
              </w:rPr>
            </w:pPr>
          </w:p>
        </w:tc>
        <w:tc>
          <w:tcPr>
            <w:tcW w:w="7514" w:type="dxa"/>
            <w:tcBorders>
              <w:top w:val="nil"/>
            </w:tcBorders>
          </w:tcPr>
          <w:p w14:paraId="4C723D2F" w14:textId="77777777" w:rsidR="00DF3870" w:rsidRDefault="00164D5B">
            <w:pPr>
              <w:pStyle w:val="TableParagraph"/>
              <w:spacing w:before="0" w:line="267" w:lineRule="exact"/>
              <w:ind w:left="68"/>
            </w:pPr>
            <w:r>
              <w:rPr>
                <w:spacing w:val="-2"/>
              </w:rPr>
              <w:t>Federativas</w:t>
            </w:r>
          </w:p>
        </w:tc>
        <w:tc>
          <w:tcPr>
            <w:tcW w:w="1702" w:type="dxa"/>
            <w:vMerge/>
            <w:tcBorders>
              <w:top w:val="nil"/>
            </w:tcBorders>
          </w:tcPr>
          <w:p w14:paraId="55A20C90" w14:textId="77777777" w:rsidR="00DF3870" w:rsidRDefault="00DF3870">
            <w:pPr>
              <w:rPr>
                <w:sz w:val="2"/>
                <w:szCs w:val="2"/>
              </w:rPr>
            </w:pPr>
          </w:p>
        </w:tc>
      </w:tr>
      <w:tr w:rsidR="00DF3870" w14:paraId="6E75FA52" w14:textId="77777777">
        <w:trPr>
          <w:trHeight w:val="387"/>
        </w:trPr>
        <w:tc>
          <w:tcPr>
            <w:tcW w:w="1136" w:type="dxa"/>
          </w:tcPr>
          <w:p w14:paraId="68F9C991" w14:textId="77777777" w:rsidR="00DF3870" w:rsidRDefault="00164D5B">
            <w:pPr>
              <w:pStyle w:val="TableParagraph"/>
              <w:spacing w:before="59"/>
              <w:ind w:left="69"/>
            </w:pPr>
            <w:r>
              <w:rPr>
                <w:spacing w:val="-2"/>
              </w:rPr>
              <w:t>8.1.4.1</w:t>
            </w:r>
          </w:p>
        </w:tc>
        <w:tc>
          <w:tcPr>
            <w:tcW w:w="7514" w:type="dxa"/>
          </w:tcPr>
          <w:p w14:paraId="51B6AD85" w14:textId="77777777" w:rsidR="00DF3870" w:rsidRDefault="00164D5B">
            <w:pPr>
              <w:pStyle w:val="TableParagraph"/>
              <w:spacing w:before="59"/>
              <w:ind w:left="68"/>
            </w:pPr>
            <w:r>
              <w:t>(No</w:t>
            </w:r>
            <w:r>
              <w:rPr>
                <w:spacing w:val="-6"/>
              </w:rPr>
              <w:t xml:space="preserve"> </w:t>
            </w:r>
            <w:r>
              <w:t>aplica)</w:t>
            </w:r>
            <w:r>
              <w:rPr>
                <w:spacing w:val="-7"/>
              </w:rPr>
              <w:t xml:space="preserve"> </w:t>
            </w:r>
            <w:r>
              <w:t>Otros</w:t>
            </w:r>
            <w:r>
              <w:rPr>
                <w:spacing w:val="-7"/>
              </w:rPr>
              <w:t xml:space="preserve"> </w:t>
            </w:r>
            <w:r>
              <w:t>conceptos</w:t>
            </w:r>
            <w:r>
              <w:rPr>
                <w:spacing w:val="-4"/>
              </w:rPr>
              <w:t xml:space="preserve"> </w:t>
            </w:r>
            <w:r>
              <w:t>participables</w:t>
            </w:r>
            <w:r>
              <w:rPr>
                <w:spacing w:val="-5"/>
              </w:rPr>
              <w:t xml:space="preserve"> </w:t>
            </w:r>
            <w:r>
              <w:t>de</w:t>
            </w:r>
            <w:r>
              <w:rPr>
                <w:spacing w:val="-4"/>
              </w:rPr>
              <w:t xml:space="preserve"> </w:t>
            </w:r>
            <w:r>
              <w:t>la</w:t>
            </w:r>
            <w:r>
              <w:rPr>
                <w:spacing w:val="-5"/>
              </w:rPr>
              <w:t xml:space="preserve"> </w:t>
            </w:r>
            <w:r>
              <w:t>Federación</w:t>
            </w:r>
            <w:r>
              <w:rPr>
                <w:spacing w:val="-5"/>
              </w:rPr>
              <w:t xml:space="preserve"> </w:t>
            </w:r>
            <w:r>
              <w:t>a</w:t>
            </w:r>
            <w:r>
              <w:rPr>
                <w:spacing w:val="-7"/>
              </w:rPr>
              <w:t xml:space="preserve"> </w:t>
            </w:r>
            <w:r>
              <w:t>Entidades</w:t>
            </w:r>
            <w:r>
              <w:rPr>
                <w:spacing w:val="-3"/>
              </w:rPr>
              <w:t xml:space="preserve"> </w:t>
            </w:r>
            <w:r>
              <w:rPr>
                <w:spacing w:val="-2"/>
              </w:rPr>
              <w:t>Federativas</w:t>
            </w:r>
          </w:p>
        </w:tc>
        <w:tc>
          <w:tcPr>
            <w:tcW w:w="1702" w:type="dxa"/>
          </w:tcPr>
          <w:p w14:paraId="682BAC18" w14:textId="77777777" w:rsidR="00DF3870" w:rsidRDefault="00164D5B">
            <w:pPr>
              <w:pStyle w:val="TableParagraph"/>
              <w:spacing w:before="59"/>
              <w:ind w:right="48"/>
              <w:jc w:val="right"/>
            </w:pPr>
            <w:r>
              <w:rPr>
                <w:spacing w:val="-4"/>
              </w:rPr>
              <w:t>0.00</w:t>
            </w:r>
          </w:p>
        </w:tc>
      </w:tr>
      <w:tr w:rsidR="00DF3870" w14:paraId="41E21944" w14:textId="77777777">
        <w:trPr>
          <w:trHeight w:val="316"/>
        </w:trPr>
        <w:tc>
          <w:tcPr>
            <w:tcW w:w="1136" w:type="dxa"/>
          </w:tcPr>
          <w:p w14:paraId="3F110151" w14:textId="77777777" w:rsidR="00DF3870" w:rsidRDefault="00164D5B">
            <w:pPr>
              <w:pStyle w:val="TableParagraph"/>
              <w:ind w:left="69"/>
            </w:pPr>
            <w:r>
              <w:rPr>
                <w:spacing w:val="-2"/>
              </w:rPr>
              <w:t>8.1.5.0</w:t>
            </w:r>
          </w:p>
        </w:tc>
        <w:tc>
          <w:tcPr>
            <w:tcW w:w="7514" w:type="dxa"/>
          </w:tcPr>
          <w:p w14:paraId="0A6C5F10" w14:textId="77777777" w:rsidR="00DF3870" w:rsidRDefault="00164D5B">
            <w:pPr>
              <w:pStyle w:val="TableParagraph"/>
              <w:ind w:left="68"/>
            </w:pPr>
            <w:r>
              <w:t>Otros</w:t>
            </w:r>
            <w:r>
              <w:rPr>
                <w:spacing w:val="-8"/>
              </w:rPr>
              <w:t xml:space="preserve"> </w:t>
            </w:r>
            <w:r>
              <w:t>conceptos</w:t>
            </w:r>
            <w:r>
              <w:rPr>
                <w:spacing w:val="-3"/>
              </w:rPr>
              <w:t xml:space="preserve"> </w:t>
            </w:r>
            <w:r>
              <w:t>participables</w:t>
            </w:r>
            <w:r>
              <w:rPr>
                <w:spacing w:val="-2"/>
              </w:rPr>
              <w:t xml:space="preserve"> </w:t>
            </w:r>
            <w:r>
              <w:t>de</w:t>
            </w:r>
            <w:r>
              <w:rPr>
                <w:spacing w:val="-3"/>
              </w:rPr>
              <w:t xml:space="preserve"> </w:t>
            </w:r>
            <w:r>
              <w:t>la</w:t>
            </w:r>
            <w:r>
              <w:rPr>
                <w:spacing w:val="-5"/>
              </w:rPr>
              <w:t xml:space="preserve"> </w:t>
            </w:r>
            <w:r>
              <w:t>Federación</w:t>
            </w:r>
            <w:r>
              <w:rPr>
                <w:spacing w:val="-4"/>
              </w:rPr>
              <w:t xml:space="preserve"> </w:t>
            </w:r>
            <w:r>
              <w:t>a</w:t>
            </w:r>
            <w:r>
              <w:rPr>
                <w:spacing w:val="-4"/>
              </w:rPr>
              <w:t xml:space="preserve"> </w:t>
            </w:r>
            <w:r>
              <w:rPr>
                <w:spacing w:val="-2"/>
              </w:rPr>
              <w:t>Municipios</w:t>
            </w:r>
          </w:p>
        </w:tc>
        <w:tc>
          <w:tcPr>
            <w:tcW w:w="1702" w:type="dxa"/>
          </w:tcPr>
          <w:p w14:paraId="7A87AC18" w14:textId="77777777" w:rsidR="00DF3870" w:rsidRDefault="00164D5B">
            <w:pPr>
              <w:pStyle w:val="TableParagraph"/>
              <w:ind w:right="48"/>
              <w:jc w:val="right"/>
            </w:pPr>
            <w:r>
              <w:rPr>
                <w:spacing w:val="-4"/>
              </w:rPr>
              <w:t>0.00</w:t>
            </w:r>
          </w:p>
        </w:tc>
      </w:tr>
      <w:tr w:rsidR="00DF3870" w14:paraId="178F72FA" w14:textId="77777777">
        <w:trPr>
          <w:trHeight w:val="315"/>
        </w:trPr>
        <w:tc>
          <w:tcPr>
            <w:tcW w:w="1136" w:type="dxa"/>
          </w:tcPr>
          <w:p w14:paraId="19F02BFC" w14:textId="77777777" w:rsidR="00DF3870" w:rsidRDefault="00164D5B">
            <w:pPr>
              <w:pStyle w:val="TableParagraph"/>
              <w:ind w:left="69"/>
            </w:pPr>
            <w:r>
              <w:rPr>
                <w:spacing w:val="-2"/>
              </w:rPr>
              <w:t>8.1.5.1</w:t>
            </w:r>
          </w:p>
        </w:tc>
        <w:tc>
          <w:tcPr>
            <w:tcW w:w="7514" w:type="dxa"/>
          </w:tcPr>
          <w:p w14:paraId="2DD413B4" w14:textId="77777777" w:rsidR="00DF3870" w:rsidRDefault="00164D5B">
            <w:pPr>
              <w:pStyle w:val="TableParagraph"/>
              <w:ind w:left="68"/>
            </w:pPr>
            <w:r>
              <w:t>Otros</w:t>
            </w:r>
            <w:r>
              <w:rPr>
                <w:spacing w:val="-8"/>
              </w:rPr>
              <w:t xml:space="preserve"> </w:t>
            </w:r>
            <w:r>
              <w:t>conceptos</w:t>
            </w:r>
            <w:r>
              <w:rPr>
                <w:spacing w:val="-3"/>
              </w:rPr>
              <w:t xml:space="preserve"> </w:t>
            </w:r>
            <w:r>
              <w:t>participables</w:t>
            </w:r>
            <w:r>
              <w:rPr>
                <w:spacing w:val="-2"/>
              </w:rPr>
              <w:t xml:space="preserve"> </w:t>
            </w:r>
            <w:r>
              <w:t>de</w:t>
            </w:r>
            <w:r>
              <w:rPr>
                <w:spacing w:val="-3"/>
              </w:rPr>
              <w:t xml:space="preserve"> </w:t>
            </w:r>
            <w:r>
              <w:t>la</w:t>
            </w:r>
            <w:r>
              <w:rPr>
                <w:spacing w:val="-5"/>
              </w:rPr>
              <w:t xml:space="preserve"> </w:t>
            </w:r>
            <w:r>
              <w:t>Federación</w:t>
            </w:r>
            <w:r>
              <w:rPr>
                <w:spacing w:val="-4"/>
              </w:rPr>
              <w:t xml:space="preserve"> </w:t>
            </w:r>
            <w:r>
              <w:t>a</w:t>
            </w:r>
            <w:r>
              <w:rPr>
                <w:spacing w:val="-4"/>
              </w:rPr>
              <w:t xml:space="preserve"> </w:t>
            </w:r>
            <w:r>
              <w:rPr>
                <w:spacing w:val="-2"/>
              </w:rPr>
              <w:t>Municipios</w:t>
            </w:r>
          </w:p>
        </w:tc>
        <w:tc>
          <w:tcPr>
            <w:tcW w:w="1702" w:type="dxa"/>
          </w:tcPr>
          <w:p w14:paraId="3C0499DC" w14:textId="77777777" w:rsidR="00DF3870" w:rsidRDefault="00164D5B">
            <w:pPr>
              <w:pStyle w:val="TableParagraph"/>
              <w:ind w:right="48"/>
              <w:jc w:val="right"/>
            </w:pPr>
            <w:r>
              <w:rPr>
                <w:spacing w:val="-4"/>
              </w:rPr>
              <w:t>0.00</w:t>
            </w:r>
          </w:p>
        </w:tc>
      </w:tr>
    </w:tbl>
    <w:p w14:paraId="753AA36E" w14:textId="77777777" w:rsidR="00DF3870" w:rsidRDefault="00DF3870">
      <w:pPr>
        <w:spacing w:before="60"/>
        <w:rPr>
          <w:sz w:val="24"/>
        </w:rPr>
      </w:pPr>
    </w:p>
    <w:p w14:paraId="659C9F28"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35</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4492A676"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70E4E2DD" w14:textId="77777777">
        <w:trPr>
          <w:trHeight w:val="314"/>
        </w:trPr>
        <w:tc>
          <w:tcPr>
            <w:tcW w:w="1136" w:type="dxa"/>
            <w:tcBorders>
              <w:top w:val="nil"/>
            </w:tcBorders>
          </w:tcPr>
          <w:p w14:paraId="4908CA0B" w14:textId="77777777" w:rsidR="00DF3870" w:rsidRDefault="00164D5B">
            <w:pPr>
              <w:pStyle w:val="TableParagraph"/>
              <w:spacing w:before="21"/>
              <w:ind w:left="69"/>
            </w:pPr>
            <w:r>
              <w:rPr>
                <w:spacing w:val="-2"/>
              </w:rPr>
              <w:lastRenderedPageBreak/>
              <w:t>8.1.6.0</w:t>
            </w:r>
          </w:p>
        </w:tc>
        <w:tc>
          <w:tcPr>
            <w:tcW w:w="7514" w:type="dxa"/>
            <w:tcBorders>
              <w:top w:val="nil"/>
            </w:tcBorders>
          </w:tcPr>
          <w:p w14:paraId="713BE547" w14:textId="77777777" w:rsidR="00DF3870" w:rsidRDefault="00164D5B">
            <w:pPr>
              <w:pStyle w:val="TableParagraph"/>
              <w:spacing w:before="21"/>
              <w:ind w:left="68"/>
            </w:pPr>
            <w:r>
              <w:t>Convenios</w:t>
            </w:r>
            <w:r>
              <w:rPr>
                <w:spacing w:val="-7"/>
              </w:rPr>
              <w:t xml:space="preserve"> </w:t>
            </w:r>
            <w:r>
              <w:t>de</w:t>
            </w:r>
            <w:r>
              <w:rPr>
                <w:spacing w:val="-6"/>
              </w:rPr>
              <w:t xml:space="preserve"> </w:t>
            </w:r>
            <w:r>
              <w:t>colaboración</w:t>
            </w:r>
            <w:r>
              <w:rPr>
                <w:spacing w:val="-8"/>
              </w:rPr>
              <w:t xml:space="preserve"> </w:t>
            </w:r>
            <w:r>
              <w:rPr>
                <w:spacing w:val="-2"/>
              </w:rPr>
              <w:t>administrativa</w:t>
            </w:r>
          </w:p>
        </w:tc>
        <w:tc>
          <w:tcPr>
            <w:tcW w:w="1702" w:type="dxa"/>
            <w:tcBorders>
              <w:top w:val="nil"/>
            </w:tcBorders>
          </w:tcPr>
          <w:p w14:paraId="21D7DA78" w14:textId="77777777" w:rsidR="00DF3870" w:rsidRDefault="00164D5B">
            <w:pPr>
              <w:pStyle w:val="TableParagraph"/>
              <w:spacing w:before="21"/>
              <w:ind w:right="48"/>
              <w:jc w:val="right"/>
            </w:pPr>
            <w:r>
              <w:rPr>
                <w:spacing w:val="-4"/>
              </w:rPr>
              <w:t>0.00</w:t>
            </w:r>
          </w:p>
        </w:tc>
      </w:tr>
      <w:tr w:rsidR="00DF3870" w14:paraId="389F5108" w14:textId="77777777">
        <w:trPr>
          <w:trHeight w:val="315"/>
        </w:trPr>
        <w:tc>
          <w:tcPr>
            <w:tcW w:w="1136" w:type="dxa"/>
          </w:tcPr>
          <w:p w14:paraId="17E03E1C" w14:textId="77777777" w:rsidR="00DF3870" w:rsidRDefault="00164D5B">
            <w:pPr>
              <w:pStyle w:val="TableParagraph"/>
              <w:ind w:left="69"/>
            </w:pPr>
            <w:r>
              <w:rPr>
                <w:spacing w:val="-2"/>
              </w:rPr>
              <w:t>8.1.6.1</w:t>
            </w:r>
          </w:p>
        </w:tc>
        <w:tc>
          <w:tcPr>
            <w:tcW w:w="7514" w:type="dxa"/>
          </w:tcPr>
          <w:p w14:paraId="10BB7B89" w14:textId="77777777" w:rsidR="00DF3870" w:rsidRDefault="00164D5B">
            <w:pPr>
              <w:pStyle w:val="TableParagraph"/>
              <w:ind w:left="68"/>
            </w:pPr>
            <w:r>
              <w:t>Convenios</w:t>
            </w:r>
            <w:r>
              <w:rPr>
                <w:spacing w:val="-7"/>
              </w:rPr>
              <w:t xml:space="preserve"> </w:t>
            </w:r>
            <w:r>
              <w:t>de</w:t>
            </w:r>
            <w:r>
              <w:rPr>
                <w:spacing w:val="-6"/>
              </w:rPr>
              <w:t xml:space="preserve"> </w:t>
            </w:r>
            <w:r>
              <w:t>colaboración</w:t>
            </w:r>
            <w:r>
              <w:rPr>
                <w:spacing w:val="-8"/>
              </w:rPr>
              <w:t xml:space="preserve"> </w:t>
            </w:r>
            <w:r>
              <w:rPr>
                <w:spacing w:val="-2"/>
              </w:rPr>
              <w:t>administrativa</w:t>
            </w:r>
          </w:p>
        </w:tc>
        <w:tc>
          <w:tcPr>
            <w:tcW w:w="1702" w:type="dxa"/>
          </w:tcPr>
          <w:p w14:paraId="037EF590" w14:textId="77777777" w:rsidR="00DF3870" w:rsidRDefault="00164D5B">
            <w:pPr>
              <w:pStyle w:val="TableParagraph"/>
              <w:ind w:right="48"/>
              <w:jc w:val="right"/>
            </w:pPr>
            <w:r>
              <w:rPr>
                <w:spacing w:val="-4"/>
              </w:rPr>
              <w:t>0.00</w:t>
            </w:r>
          </w:p>
        </w:tc>
      </w:tr>
      <w:tr w:rsidR="00DF3870" w14:paraId="38048C34" w14:textId="77777777">
        <w:trPr>
          <w:trHeight w:val="313"/>
        </w:trPr>
        <w:tc>
          <w:tcPr>
            <w:tcW w:w="1136" w:type="dxa"/>
            <w:shd w:val="clear" w:color="auto" w:fill="E7E6E6"/>
          </w:tcPr>
          <w:p w14:paraId="52F470D4" w14:textId="77777777" w:rsidR="00DF3870" w:rsidRDefault="00164D5B">
            <w:pPr>
              <w:pStyle w:val="TableParagraph"/>
              <w:ind w:right="323"/>
              <w:jc w:val="right"/>
              <w:rPr>
                <w:b/>
              </w:rPr>
            </w:pPr>
            <w:r>
              <w:rPr>
                <w:b/>
                <w:spacing w:val="-4"/>
              </w:rPr>
              <w:t>8300</w:t>
            </w:r>
          </w:p>
        </w:tc>
        <w:tc>
          <w:tcPr>
            <w:tcW w:w="7514" w:type="dxa"/>
            <w:shd w:val="clear" w:color="auto" w:fill="E7E6E6"/>
          </w:tcPr>
          <w:p w14:paraId="06995574" w14:textId="77777777" w:rsidR="00DF3870" w:rsidRDefault="00164D5B">
            <w:pPr>
              <w:pStyle w:val="TableParagraph"/>
              <w:ind w:left="68"/>
              <w:rPr>
                <w:b/>
              </w:rPr>
            </w:pPr>
            <w:r>
              <w:rPr>
                <w:b/>
                <w:spacing w:val="-2"/>
              </w:rPr>
              <w:t>APORTACIONES</w:t>
            </w:r>
          </w:p>
        </w:tc>
        <w:tc>
          <w:tcPr>
            <w:tcW w:w="1702" w:type="dxa"/>
            <w:shd w:val="clear" w:color="auto" w:fill="E7E6E6"/>
          </w:tcPr>
          <w:p w14:paraId="436FEDDA" w14:textId="77777777" w:rsidR="00DF3870" w:rsidRDefault="00164D5B">
            <w:pPr>
              <w:pStyle w:val="TableParagraph"/>
              <w:ind w:right="48"/>
              <w:jc w:val="right"/>
              <w:rPr>
                <w:b/>
              </w:rPr>
            </w:pPr>
            <w:r>
              <w:rPr>
                <w:b/>
                <w:spacing w:val="-4"/>
              </w:rPr>
              <w:t>0.00</w:t>
            </w:r>
          </w:p>
        </w:tc>
      </w:tr>
      <w:tr w:rsidR="00DF3870" w14:paraId="2BC6B93A" w14:textId="77777777">
        <w:trPr>
          <w:trHeight w:val="315"/>
        </w:trPr>
        <w:tc>
          <w:tcPr>
            <w:tcW w:w="1136" w:type="dxa"/>
          </w:tcPr>
          <w:p w14:paraId="21836FB9" w14:textId="77777777" w:rsidR="00DF3870" w:rsidRDefault="00164D5B">
            <w:pPr>
              <w:pStyle w:val="TableParagraph"/>
              <w:ind w:left="69"/>
            </w:pPr>
            <w:r>
              <w:rPr>
                <w:spacing w:val="-2"/>
              </w:rPr>
              <w:t>8.3.1.0</w:t>
            </w:r>
          </w:p>
        </w:tc>
        <w:tc>
          <w:tcPr>
            <w:tcW w:w="7514" w:type="dxa"/>
          </w:tcPr>
          <w:p w14:paraId="4A61D4F6" w14:textId="77777777" w:rsidR="00DF3870" w:rsidRDefault="00164D5B">
            <w:pPr>
              <w:pStyle w:val="TableParagraph"/>
              <w:ind w:left="68"/>
            </w:pPr>
            <w:r>
              <w:t>(No</w:t>
            </w:r>
            <w:r>
              <w:rPr>
                <w:spacing w:val="-4"/>
              </w:rPr>
              <w:t xml:space="preserve"> </w:t>
            </w:r>
            <w:r>
              <w:t>aplica)</w:t>
            </w:r>
            <w:r>
              <w:rPr>
                <w:spacing w:val="-8"/>
              </w:rPr>
              <w:t xml:space="preserve"> </w:t>
            </w:r>
            <w:r>
              <w:t>Aportaciones</w:t>
            </w:r>
            <w:r>
              <w:rPr>
                <w:spacing w:val="-4"/>
              </w:rPr>
              <w:t xml:space="preserve"> </w:t>
            </w:r>
            <w:r>
              <w:t>de</w:t>
            </w:r>
            <w:r>
              <w:rPr>
                <w:spacing w:val="-5"/>
              </w:rPr>
              <w:t xml:space="preserve"> </w:t>
            </w:r>
            <w:r>
              <w:t>la</w:t>
            </w:r>
            <w:r>
              <w:rPr>
                <w:spacing w:val="-5"/>
              </w:rPr>
              <w:t xml:space="preserve"> </w:t>
            </w:r>
            <w:r>
              <w:t>Federación</w:t>
            </w:r>
            <w:r>
              <w:rPr>
                <w:spacing w:val="-7"/>
              </w:rPr>
              <w:t xml:space="preserve"> </w:t>
            </w:r>
            <w:r>
              <w:t>a</w:t>
            </w:r>
            <w:r>
              <w:rPr>
                <w:spacing w:val="-5"/>
              </w:rPr>
              <w:t xml:space="preserve"> </w:t>
            </w:r>
            <w:r>
              <w:t>las</w:t>
            </w:r>
            <w:r>
              <w:rPr>
                <w:spacing w:val="-8"/>
              </w:rPr>
              <w:t xml:space="preserve"> </w:t>
            </w:r>
            <w:r>
              <w:t>Entidades</w:t>
            </w:r>
            <w:r>
              <w:rPr>
                <w:spacing w:val="-3"/>
              </w:rPr>
              <w:t xml:space="preserve"> </w:t>
            </w:r>
            <w:r>
              <w:rPr>
                <w:spacing w:val="-2"/>
              </w:rPr>
              <w:t>Federativas</w:t>
            </w:r>
          </w:p>
        </w:tc>
        <w:tc>
          <w:tcPr>
            <w:tcW w:w="1702" w:type="dxa"/>
          </w:tcPr>
          <w:p w14:paraId="2633C985" w14:textId="77777777" w:rsidR="00DF3870" w:rsidRDefault="00164D5B">
            <w:pPr>
              <w:pStyle w:val="TableParagraph"/>
              <w:ind w:right="48"/>
              <w:jc w:val="right"/>
            </w:pPr>
            <w:r>
              <w:rPr>
                <w:spacing w:val="-4"/>
              </w:rPr>
              <w:t>0.00</w:t>
            </w:r>
          </w:p>
        </w:tc>
      </w:tr>
      <w:tr w:rsidR="00DF3870" w14:paraId="700D3334" w14:textId="77777777">
        <w:trPr>
          <w:trHeight w:val="313"/>
        </w:trPr>
        <w:tc>
          <w:tcPr>
            <w:tcW w:w="1136" w:type="dxa"/>
          </w:tcPr>
          <w:p w14:paraId="01BCAB9C" w14:textId="77777777" w:rsidR="00DF3870" w:rsidRDefault="00164D5B">
            <w:pPr>
              <w:pStyle w:val="TableParagraph"/>
              <w:ind w:left="69"/>
            </w:pPr>
            <w:r>
              <w:rPr>
                <w:spacing w:val="-2"/>
              </w:rPr>
              <w:t>8.3.1.1</w:t>
            </w:r>
          </w:p>
        </w:tc>
        <w:tc>
          <w:tcPr>
            <w:tcW w:w="7514" w:type="dxa"/>
          </w:tcPr>
          <w:p w14:paraId="3E10225D" w14:textId="77777777" w:rsidR="00DF3870" w:rsidRDefault="00164D5B">
            <w:pPr>
              <w:pStyle w:val="TableParagraph"/>
              <w:ind w:left="68"/>
            </w:pPr>
            <w:r>
              <w:t>(No</w:t>
            </w:r>
            <w:r>
              <w:rPr>
                <w:spacing w:val="-4"/>
              </w:rPr>
              <w:t xml:space="preserve"> </w:t>
            </w:r>
            <w:r>
              <w:t>aplica)</w:t>
            </w:r>
            <w:r>
              <w:rPr>
                <w:spacing w:val="-8"/>
              </w:rPr>
              <w:t xml:space="preserve"> </w:t>
            </w:r>
            <w:r>
              <w:t>Aportaciones</w:t>
            </w:r>
            <w:r>
              <w:rPr>
                <w:spacing w:val="-4"/>
              </w:rPr>
              <w:t xml:space="preserve"> </w:t>
            </w:r>
            <w:r>
              <w:t>de</w:t>
            </w:r>
            <w:r>
              <w:rPr>
                <w:spacing w:val="-5"/>
              </w:rPr>
              <w:t xml:space="preserve"> </w:t>
            </w:r>
            <w:r>
              <w:t>la</w:t>
            </w:r>
            <w:r>
              <w:rPr>
                <w:spacing w:val="-5"/>
              </w:rPr>
              <w:t xml:space="preserve"> </w:t>
            </w:r>
            <w:r>
              <w:t>Federación</w:t>
            </w:r>
            <w:r>
              <w:rPr>
                <w:spacing w:val="-7"/>
              </w:rPr>
              <w:t xml:space="preserve"> </w:t>
            </w:r>
            <w:r>
              <w:t>a</w:t>
            </w:r>
            <w:r>
              <w:rPr>
                <w:spacing w:val="-5"/>
              </w:rPr>
              <w:t xml:space="preserve"> </w:t>
            </w:r>
            <w:r>
              <w:t>las</w:t>
            </w:r>
            <w:r>
              <w:rPr>
                <w:spacing w:val="-8"/>
              </w:rPr>
              <w:t xml:space="preserve"> </w:t>
            </w:r>
            <w:r>
              <w:t>Entidades</w:t>
            </w:r>
            <w:r>
              <w:rPr>
                <w:spacing w:val="-3"/>
              </w:rPr>
              <w:t xml:space="preserve"> </w:t>
            </w:r>
            <w:r>
              <w:rPr>
                <w:spacing w:val="-2"/>
              </w:rPr>
              <w:t>Federativas</w:t>
            </w:r>
          </w:p>
        </w:tc>
        <w:tc>
          <w:tcPr>
            <w:tcW w:w="1702" w:type="dxa"/>
          </w:tcPr>
          <w:p w14:paraId="0C032774" w14:textId="77777777" w:rsidR="00DF3870" w:rsidRDefault="00164D5B">
            <w:pPr>
              <w:pStyle w:val="TableParagraph"/>
              <w:ind w:right="48"/>
              <w:jc w:val="right"/>
            </w:pPr>
            <w:r>
              <w:rPr>
                <w:spacing w:val="-4"/>
              </w:rPr>
              <w:t>0.00</w:t>
            </w:r>
          </w:p>
        </w:tc>
      </w:tr>
      <w:tr w:rsidR="00DF3870" w14:paraId="6EB57487" w14:textId="77777777">
        <w:trPr>
          <w:trHeight w:val="315"/>
        </w:trPr>
        <w:tc>
          <w:tcPr>
            <w:tcW w:w="1136" w:type="dxa"/>
          </w:tcPr>
          <w:p w14:paraId="45723638" w14:textId="77777777" w:rsidR="00DF3870" w:rsidRDefault="00164D5B">
            <w:pPr>
              <w:pStyle w:val="TableParagraph"/>
              <w:ind w:left="69"/>
            </w:pPr>
            <w:r>
              <w:rPr>
                <w:spacing w:val="-2"/>
              </w:rPr>
              <w:t>8.3.2.0</w:t>
            </w:r>
          </w:p>
        </w:tc>
        <w:tc>
          <w:tcPr>
            <w:tcW w:w="7514" w:type="dxa"/>
          </w:tcPr>
          <w:p w14:paraId="4996E493" w14:textId="77777777" w:rsidR="00DF3870" w:rsidRDefault="00164D5B">
            <w:pPr>
              <w:pStyle w:val="TableParagraph"/>
              <w:ind w:left="68"/>
            </w:pPr>
            <w:r>
              <w:t>(No</w:t>
            </w:r>
            <w:r>
              <w:rPr>
                <w:spacing w:val="-4"/>
              </w:rPr>
              <w:t xml:space="preserve"> </w:t>
            </w:r>
            <w:r>
              <w:t>aplica)</w:t>
            </w:r>
            <w:r>
              <w:rPr>
                <w:spacing w:val="-7"/>
              </w:rPr>
              <w:t xml:space="preserve"> </w:t>
            </w:r>
            <w:r>
              <w:t>Aportaciones</w:t>
            </w:r>
            <w:r>
              <w:rPr>
                <w:spacing w:val="-3"/>
              </w:rPr>
              <w:t xml:space="preserve"> </w:t>
            </w:r>
            <w:r>
              <w:t>de</w:t>
            </w:r>
            <w:r>
              <w:rPr>
                <w:spacing w:val="-5"/>
              </w:rPr>
              <w:t xml:space="preserve"> </w:t>
            </w:r>
            <w:r>
              <w:t>la</w:t>
            </w:r>
            <w:r>
              <w:rPr>
                <w:spacing w:val="-4"/>
              </w:rPr>
              <w:t xml:space="preserve"> </w:t>
            </w:r>
            <w:r>
              <w:t>Federación</w:t>
            </w:r>
            <w:r>
              <w:rPr>
                <w:spacing w:val="-7"/>
              </w:rPr>
              <w:t xml:space="preserve"> </w:t>
            </w:r>
            <w:r>
              <w:t>a</w:t>
            </w:r>
            <w:r>
              <w:rPr>
                <w:spacing w:val="-6"/>
              </w:rPr>
              <w:t xml:space="preserve"> </w:t>
            </w:r>
            <w:r>
              <w:rPr>
                <w:spacing w:val="-2"/>
              </w:rPr>
              <w:t>Municipios</w:t>
            </w:r>
          </w:p>
        </w:tc>
        <w:tc>
          <w:tcPr>
            <w:tcW w:w="1702" w:type="dxa"/>
          </w:tcPr>
          <w:p w14:paraId="3CCBBA43" w14:textId="77777777" w:rsidR="00DF3870" w:rsidRDefault="00164D5B">
            <w:pPr>
              <w:pStyle w:val="TableParagraph"/>
              <w:ind w:right="48"/>
              <w:jc w:val="right"/>
            </w:pPr>
            <w:r>
              <w:rPr>
                <w:spacing w:val="-4"/>
              </w:rPr>
              <w:t>0.00</w:t>
            </w:r>
          </w:p>
        </w:tc>
      </w:tr>
      <w:tr w:rsidR="00DF3870" w14:paraId="1FF3CA23" w14:textId="77777777">
        <w:trPr>
          <w:trHeight w:val="316"/>
        </w:trPr>
        <w:tc>
          <w:tcPr>
            <w:tcW w:w="1136" w:type="dxa"/>
          </w:tcPr>
          <w:p w14:paraId="4244573A" w14:textId="77777777" w:rsidR="00DF3870" w:rsidRDefault="00164D5B">
            <w:pPr>
              <w:pStyle w:val="TableParagraph"/>
              <w:ind w:left="69"/>
            </w:pPr>
            <w:r>
              <w:rPr>
                <w:spacing w:val="-2"/>
              </w:rPr>
              <w:t>8.3.2.1</w:t>
            </w:r>
          </w:p>
        </w:tc>
        <w:tc>
          <w:tcPr>
            <w:tcW w:w="7514" w:type="dxa"/>
          </w:tcPr>
          <w:p w14:paraId="52D33365" w14:textId="77777777" w:rsidR="00DF3870" w:rsidRDefault="00164D5B">
            <w:pPr>
              <w:pStyle w:val="TableParagraph"/>
              <w:ind w:left="68"/>
            </w:pPr>
            <w:r>
              <w:t>(No</w:t>
            </w:r>
            <w:r>
              <w:rPr>
                <w:spacing w:val="-4"/>
              </w:rPr>
              <w:t xml:space="preserve"> </w:t>
            </w:r>
            <w:r>
              <w:t>aplica)</w:t>
            </w:r>
            <w:r>
              <w:rPr>
                <w:spacing w:val="-7"/>
              </w:rPr>
              <w:t xml:space="preserve"> </w:t>
            </w:r>
            <w:r>
              <w:t>Aportaciones</w:t>
            </w:r>
            <w:r>
              <w:rPr>
                <w:spacing w:val="-3"/>
              </w:rPr>
              <w:t xml:space="preserve"> </w:t>
            </w:r>
            <w:r>
              <w:t>de</w:t>
            </w:r>
            <w:r>
              <w:rPr>
                <w:spacing w:val="-5"/>
              </w:rPr>
              <w:t xml:space="preserve"> </w:t>
            </w:r>
            <w:r>
              <w:t>la</w:t>
            </w:r>
            <w:r>
              <w:rPr>
                <w:spacing w:val="-4"/>
              </w:rPr>
              <w:t xml:space="preserve"> </w:t>
            </w:r>
            <w:r>
              <w:t>Federación</w:t>
            </w:r>
            <w:r>
              <w:rPr>
                <w:spacing w:val="-7"/>
              </w:rPr>
              <w:t xml:space="preserve"> </w:t>
            </w:r>
            <w:r>
              <w:t>a</w:t>
            </w:r>
            <w:r>
              <w:rPr>
                <w:spacing w:val="-6"/>
              </w:rPr>
              <w:t xml:space="preserve"> </w:t>
            </w:r>
            <w:r>
              <w:rPr>
                <w:spacing w:val="-2"/>
              </w:rPr>
              <w:t>Municipios</w:t>
            </w:r>
          </w:p>
        </w:tc>
        <w:tc>
          <w:tcPr>
            <w:tcW w:w="1702" w:type="dxa"/>
          </w:tcPr>
          <w:p w14:paraId="0B67960B" w14:textId="77777777" w:rsidR="00DF3870" w:rsidRDefault="00164D5B">
            <w:pPr>
              <w:pStyle w:val="TableParagraph"/>
              <w:ind w:right="48"/>
              <w:jc w:val="right"/>
            </w:pPr>
            <w:r>
              <w:rPr>
                <w:spacing w:val="-4"/>
              </w:rPr>
              <w:t>0.00</w:t>
            </w:r>
          </w:p>
        </w:tc>
      </w:tr>
      <w:tr w:rsidR="00DF3870" w14:paraId="39E327CD" w14:textId="77777777">
        <w:trPr>
          <w:trHeight w:val="313"/>
        </w:trPr>
        <w:tc>
          <w:tcPr>
            <w:tcW w:w="1136" w:type="dxa"/>
          </w:tcPr>
          <w:p w14:paraId="669E65A6" w14:textId="77777777" w:rsidR="00DF3870" w:rsidRDefault="00164D5B">
            <w:pPr>
              <w:pStyle w:val="TableParagraph"/>
              <w:ind w:left="69"/>
            </w:pPr>
            <w:r>
              <w:rPr>
                <w:spacing w:val="-2"/>
              </w:rPr>
              <w:t>8.3.3.0</w:t>
            </w:r>
          </w:p>
        </w:tc>
        <w:tc>
          <w:tcPr>
            <w:tcW w:w="7514" w:type="dxa"/>
          </w:tcPr>
          <w:p w14:paraId="65AE6F56" w14:textId="77777777" w:rsidR="00DF3870" w:rsidRDefault="00164D5B">
            <w:pPr>
              <w:pStyle w:val="TableParagraph"/>
              <w:ind w:left="68"/>
            </w:pPr>
            <w:r>
              <w:t>Aportaciones</w:t>
            </w:r>
            <w:r>
              <w:rPr>
                <w:spacing w:val="-4"/>
              </w:rPr>
              <w:t xml:space="preserve"> </w:t>
            </w:r>
            <w:r>
              <w:t>de</w:t>
            </w:r>
            <w:r>
              <w:rPr>
                <w:spacing w:val="-5"/>
              </w:rPr>
              <w:t xml:space="preserve"> </w:t>
            </w:r>
            <w:r>
              <w:t>las</w:t>
            </w:r>
            <w:r>
              <w:rPr>
                <w:spacing w:val="-7"/>
              </w:rPr>
              <w:t xml:space="preserve"> </w:t>
            </w:r>
            <w:r>
              <w:t>Entidades</w:t>
            </w:r>
            <w:r>
              <w:rPr>
                <w:spacing w:val="-4"/>
              </w:rPr>
              <w:t xml:space="preserve"> </w:t>
            </w:r>
            <w:r>
              <w:t>Federativas</w:t>
            </w:r>
            <w:r>
              <w:rPr>
                <w:spacing w:val="-7"/>
              </w:rPr>
              <w:t xml:space="preserve"> </w:t>
            </w:r>
            <w:r>
              <w:t>a</w:t>
            </w:r>
            <w:r>
              <w:rPr>
                <w:spacing w:val="-5"/>
              </w:rPr>
              <w:t xml:space="preserve"> </w:t>
            </w:r>
            <w:r>
              <w:t>los</w:t>
            </w:r>
            <w:r>
              <w:rPr>
                <w:spacing w:val="-6"/>
              </w:rPr>
              <w:t xml:space="preserve"> </w:t>
            </w:r>
            <w:r>
              <w:rPr>
                <w:spacing w:val="-2"/>
              </w:rPr>
              <w:t>Municipios</w:t>
            </w:r>
          </w:p>
        </w:tc>
        <w:tc>
          <w:tcPr>
            <w:tcW w:w="1702" w:type="dxa"/>
          </w:tcPr>
          <w:p w14:paraId="6FF234DE" w14:textId="77777777" w:rsidR="00DF3870" w:rsidRDefault="00164D5B">
            <w:pPr>
              <w:pStyle w:val="TableParagraph"/>
              <w:ind w:right="48"/>
              <w:jc w:val="right"/>
            </w:pPr>
            <w:r>
              <w:rPr>
                <w:spacing w:val="-4"/>
              </w:rPr>
              <w:t>0.00</w:t>
            </w:r>
          </w:p>
        </w:tc>
      </w:tr>
      <w:tr w:rsidR="00DF3870" w14:paraId="66F8E7B6" w14:textId="77777777">
        <w:trPr>
          <w:trHeight w:val="316"/>
        </w:trPr>
        <w:tc>
          <w:tcPr>
            <w:tcW w:w="1136" w:type="dxa"/>
          </w:tcPr>
          <w:p w14:paraId="5A7AC6C0" w14:textId="77777777" w:rsidR="00DF3870" w:rsidRDefault="00164D5B">
            <w:pPr>
              <w:pStyle w:val="TableParagraph"/>
              <w:ind w:left="69"/>
            </w:pPr>
            <w:r>
              <w:rPr>
                <w:spacing w:val="-2"/>
              </w:rPr>
              <w:t>8.3.3.1</w:t>
            </w:r>
          </w:p>
        </w:tc>
        <w:tc>
          <w:tcPr>
            <w:tcW w:w="7514" w:type="dxa"/>
          </w:tcPr>
          <w:p w14:paraId="3327A771" w14:textId="77777777" w:rsidR="00DF3870" w:rsidRDefault="00164D5B">
            <w:pPr>
              <w:pStyle w:val="TableParagraph"/>
              <w:ind w:left="68"/>
            </w:pPr>
            <w:r>
              <w:t>Fondo</w:t>
            </w:r>
            <w:r>
              <w:rPr>
                <w:spacing w:val="-5"/>
              </w:rPr>
              <w:t xml:space="preserve"> </w:t>
            </w:r>
            <w:r>
              <w:t>para</w:t>
            </w:r>
            <w:r>
              <w:rPr>
                <w:spacing w:val="-6"/>
              </w:rPr>
              <w:t xml:space="preserve"> </w:t>
            </w:r>
            <w:r>
              <w:t>la</w:t>
            </w:r>
            <w:r>
              <w:rPr>
                <w:spacing w:val="-5"/>
              </w:rPr>
              <w:t xml:space="preserve"> </w:t>
            </w:r>
            <w:r>
              <w:t>Infraestructura</w:t>
            </w:r>
            <w:r>
              <w:rPr>
                <w:spacing w:val="-5"/>
              </w:rPr>
              <w:t xml:space="preserve"> </w:t>
            </w:r>
            <w:r>
              <w:t>Social</w:t>
            </w:r>
            <w:r>
              <w:rPr>
                <w:spacing w:val="-7"/>
              </w:rPr>
              <w:t xml:space="preserve"> </w:t>
            </w:r>
            <w:r>
              <w:rPr>
                <w:spacing w:val="-2"/>
              </w:rPr>
              <w:t>Municipal</w:t>
            </w:r>
          </w:p>
        </w:tc>
        <w:tc>
          <w:tcPr>
            <w:tcW w:w="1702" w:type="dxa"/>
          </w:tcPr>
          <w:p w14:paraId="134F5EEA" w14:textId="77777777" w:rsidR="00DF3870" w:rsidRDefault="00164D5B">
            <w:pPr>
              <w:pStyle w:val="TableParagraph"/>
              <w:ind w:right="48"/>
              <w:jc w:val="right"/>
            </w:pPr>
            <w:r>
              <w:rPr>
                <w:spacing w:val="-4"/>
              </w:rPr>
              <w:t>0.00</w:t>
            </w:r>
          </w:p>
        </w:tc>
      </w:tr>
      <w:tr w:rsidR="00DF3870" w14:paraId="10248148" w14:textId="77777777">
        <w:trPr>
          <w:trHeight w:val="313"/>
        </w:trPr>
        <w:tc>
          <w:tcPr>
            <w:tcW w:w="1136" w:type="dxa"/>
          </w:tcPr>
          <w:p w14:paraId="75DE0D80" w14:textId="77777777" w:rsidR="00DF3870" w:rsidRDefault="00164D5B">
            <w:pPr>
              <w:pStyle w:val="TableParagraph"/>
              <w:ind w:left="69"/>
            </w:pPr>
            <w:r>
              <w:rPr>
                <w:spacing w:val="-2"/>
              </w:rPr>
              <w:t>8.3.3.2</w:t>
            </w:r>
          </w:p>
        </w:tc>
        <w:tc>
          <w:tcPr>
            <w:tcW w:w="7514" w:type="dxa"/>
          </w:tcPr>
          <w:p w14:paraId="62B8E647" w14:textId="77777777" w:rsidR="00DF3870" w:rsidRDefault="00164D5B">
            <w:pPr>
              <w:pStyle w:val="TableParagraph"/>
              <w:ind w:left="68"/>
            </w:pPr>
            <w:r>
              <w:t>Fondo</w:t>
            </w:r>
            <w:r>
              <w:rPr>
                <w:spacing w:val="-3"/>
              </w:rPr>
              <w:t xml:space="preserve"> </w:t>
            </w:r>
            <w:r>
              <w:t>para</w:t>
            </w:r>
            <w:r>
              <w:rPr>
                <w:spacing w:val="-7"/>
              </w:rPr>
              <w:t xml:space="preserve"> </w:t>
            </w:r>
            <w:r>
              <w:t>el</w:t>
            </w:r>
            <w:r>
              <w:rPr>
                <w:spacing w:val="-4"/>
              </w:rPr>
              <w:t xml:space="preserve"> </w:t>
            </w:r>
            <w:r>
              <w:t>Fortalecimiento</w:t>
            </w:r>
            <w:r>
              <w:rPr>
                <w:spacing w:val="-4"/>
              </w:rPr>
              <w:t xml:space="preserve"> </w:t>
            </w:r>
            <w:r>
              <w:rPr>
                <w:spacing w:val="-2"/>
              </w:rPr>
              <w:t>Municipal</w:t>
            </w:r>
          </w:p>
        </w:tc>
        <w:tc>
          <w:tcPr>
            <w:tcW w:w="1702" w:type="dxa"/>
          </w:tcPr>
          <w:p w14:paraId="6A671884" w14:textId="77777777" w:rsidR="00DF3870" w:rsidRDefault="00164D5B">
            <w:pPr>
              <w:pStyle w:val="TableParagraph"/>
              <w:ind w:right="48"/>
              <w:jc w:val="right"/>
            </w:pPr>
            <w:r>
              <w:rPr>
                <w:spacing w:val="-4"/>
              </w:rPr>
              <w:t>0.00</w:t>
            </w:r>
          </w:p>
        </w:tc>
      </w:tr>
      <w:tr w:rsidR="00DF3870" w14:paraId="3A1DA5E4" w14:textId="77777777">
        <w:trPr>
          <w:trHeight w:val="270"/>
        </w:trPr>
        <w:tc>
          <w:tcPr>
            <w:tcW w:w="1136" w:type="dxa"/>
          </w:tcPr>
          <w:p w14:paraId="63806E43" w14:textId="77777777" w:rsidR="00DF3870" w:rsidRDefault="00164D5B">
            <w:pPr>
              <w:pStyle w:val="TableParagraph"/>
              <w:spacing w:before="1" w:line="249" w:lineRule="exact"/>
              <w:ind w:left="69"/>
            </w:pPr>
            <w:r>
              <w:rPr>
                <w:spacing w:val="-2"/>
              </w:rPr>
              <w:t>8.3.4.0</w:t>
            </w:r>
          </w:p>
        </w:tc>
        <w:tc>
          <w:tcPr>
            <w:tcW w:w="7514" w:type="dxa"/>
          </w:tcPr>
          <w:p w14:paraId="5112E8A4" w14:textId="77777777" w:rsidR="00DF3870" w:rsidRDefault="00164D5B">
            <w:pPr>
              <w:pStyle w:val="TableParagraph"/>
              <w:spacing w:before="1" w:line="249" w:lineRule="exact"/>
              <w:ind w:left="68"/>
            </w:pPr>
            <w:r>
              <w:t>Aportaciones</w:t>
            </w:r>
            <w:r>
              <w:rPr>
                <w:spacing w:val="-3"/>
              </w:rPr>
              <w:t xml:space="preserve"> </w:t>
            </w:r>
            <w:r>
              <w:t>previstas</w:t>
            </w:r>
            <w:r>
              <w:rPr>
                <w:spacing w:val="-6"/>
              </w:rPr>
              <w:t xml:space="preserve"> </w:t>
            </w:r>
            <w:r>
              <w:t>en</w:t>
            </w:r>
            <w:r>
              <w:rPr>
                <w:spacing w:val="-4"/>
              </w:rPr>
              <w:t xml:space="preserve"> </w:t>
            </w:r>
            <w:r>
              <w:t>leyes</w:t>
            </w:r>
            <w:r>
              <w:rPr>
                <w:spacing w:val="-6"/>
              </w:rPr>
              <w:t xml:space="preserve"> </w:t>
            </w:r>
            <w:r>
              <w:t>y</w:t>
            </w:r>
            <w:r>
              <w:rPr>
                <w:spacing w:val="-3"/>
              </w:rPr>
              <w:t xml:space="preserve"> </w:t>
            </w:r>
            <w:r>
              <w:t>decretos</w:t>
            </w:r>
            <w:r>
              <w:rPr>
                <w:spacing w:val="-6"/>
              </w:rPr>
              <w:t xml:space="preserve"> </w:t>
            </w:r>
            <w:r>
              <w:t>al</w:t>
            </w:r>
            <w:r>
              <w:rPr>
                <w:spacing w:val="-4"/>
              </w:rPr>
              <w:t xml:space="preserve"> </w:t>
            </w:r>
            <w:r>
              <w:t>sistema</w:t>
            </w:r>
            <w:r>
              <w:rPr>
                <w:spacing w:val="-6"/>
              </w:rPr>
              <w:t xml:space="preserve"> </w:t>
            </w:r>
            <w:r>
              <w:t>de</w:t>
            </w:r>
            <w:r>
              <w:rPr>
                <w:spacing w:val="-4"/>
              </w:rPr>
              <w:t xml:space="preserve"> </w:t>
            </w:r>
            <w:r>
              <w:t>protección</w:t>
            </w:r>
            <w:r>
              <w:rPr>
                <w:spacing w:val="-4"/>
              </w:rPr>
              <w:t xml:space="preserve"> </w:t>
            </w:r>
            <w:r>
              <w:rPr>
                <w:spacing w:val="-2"/>
              </w:rPr>
              <w:t>social</w:t>
            </w:r>
          </w:p>
        </w:tc>
        <w:tc>
          <w:tcPr>
            <w:tcW w:w="1702" w:type="dxa"/>
          </w:tcPr>
          <w:p w14:paraId="5D73AF6C" w14:textId="77777777" w:rsidR="00DF3870" w:rsidRDefault="00164D5B">
            <w:pPr>
              <w:pStyle w:val="TableParagraph"/>
              <w:spacing w:before="1" w:line="249" w:lineRule="exact"/>
              <w:ind w:right="48"/>
              <w:jc w:val="right"/>
            </w:pPr>
            <w:r>
              <w:rPr>
                <w:spacing w:val="-4"/>
              </w:rPr>
              <w:t>0.00</w:t>
            </w:r>
          </w:p>
        </w:tc>
      </w:tr>
      <w:tr w:rsidR="00DF3870" w14:paraId="347A948D" w14:textId="77777777">
        <w:trPr>
          <w:trHeight w:val="267"/>
        </w:trPr>
        <w:tc>
          <w:tcPr>
            <w:tcW w:w="1136" w:type="dxa"/>
          </w:tcPr>
          <w:p w14:paraId="1E71E5A3" w14:textId="77777777" w:rsidR="00DF3870" w:rsidRDefault="00164D5B">
            <w:pPr>
              <w:pStyle w:val="TableParagraph"/>
              <w:spacing w:before="0" w:line="248" w:lineRule="exact"/>
              <w:ind w:left="69"/>
            </w:pPr>
            <w:r>
              <w:rPr>
                <w:spacing w:val="-2"/>
              </w:rPr>
              <w:t>8.3.4.1</w:t>
            </w:r>
          </w:p>
        </w:tc>
        <w:tc>
          <w:tcPr>
            <w:tcW w:w="7514" w:type="dxa"/>
          </w:tcPr>
          <w:p w14:paraId="12834E79" w14:textId="77777777" w:rsidR="00DF3870" w:rsidRDefault="00164D5B">
            <w:pPr>
              <w:pStyle w:val="TableParagraph"/>
              <w:spacing w:before="0" w:line="248" w:lineRule="exact"/>
              <w:ind w:left="68"/>
            </w:pPr>
            <w:r>
              <w:t>Aportaciones</w:t>
            </w:r>
            <w:r>
              <w:rPr>
                <w:spacing w:val="-3"/>
              </w:rPr>
              <w:t xml:space="preserve"> </w:t>
            </w:r>
            <w:r>
              <w:t>previstas</w:t>
            </w:r>
            <w:r>
              <w:rPr>
                <w:spacing w:val="-6"/>
              </w:rPr>
              <w:t xml:space="preserve"> </w:t>
            </w:r>
            <w:r>
              <w:t>en</w:t>
            </w:r>
            <w:r>
              <w:rPr>
                <w:spacing w:val="-4"/>
              </w:rPr>
              <w:t xml:space="preserve"> </w:t>
            </w:r>
            <w:r>
              <w:t>leyes</w:t>
            </w:r>
            <w:r>
              <w:rPr>
                <w:spacing w:val="-6"/>
              </w:rPr>
              <w:t xml:space="preserve"> </w:t>
            </w:r>
            <w:r>
              <w:t>y</w:t>
            </w:r>
            <w:r>
              <w:rPr>
                <w:spacing w:val="-3"/>
              </w:rPr>
              <w:t xml:space="preserve"> </w:t>
            </w:r>
            <w:r>
              <w:t>decretos</w:t>
            </w:r>
            <w:r>
              <w:rPr>
                <w:spacing w:val="-6"/>
              </w:rPr>
              <w:t xml:space="preserve"> </w:t>
            </w:r>
            <w:r>
              <w:t>al</w:t>
            </w:r>
            <w:r>
              <w:rPr>
                <w:spacing w:val="-4"/>
              </w:rPr>
              <w:t xml:space="preserve"> </w:t>
            </w:r>
            <w:r>
              <w:t>sistema</w:t>
            </w:r>
            <w:r>
              <w:rPr>
                <w:spacing w:val="-6"/>
              </w:rPr>
              <w:t xml:space="preserve"> </w:t>
            </w:r>
            <w:r>
              <w:t>de</w:t>
            </w:r>
            <w:r>
              <w:rPr>
                <w:spacing w:val="-4"/>
              </w:rPr>
              <w:t xml:space="preserve"> </w:t>
            </w:r>
            <w:r>
              <w:t>protección</w:t>
            </w:r>
            <w:r>
              <w:rPr>
                <w:spacing w:val="-4"/>
              </w:rPr>
              <w:t xml:space="preserve"> </w:t>
            </w:r>
            <w:r>
              <w:rPr>
                <w:spacing w:val="-2"/>
              </w:rPr>
              <w:t>social</w:t>
            </w:r>
          </w:p>
        </w:tc>
        <w:tc>
          <w:tcPr>
            <w:tcW w:w="1702" w:type="dxa"/>
          </w:tcPr>
          <w:p w14:paraId="52662A88" w14:textId="77777777" w:rsidR="00DF3870" w:rsidRDefault="00164D5B">
            <w:pPr>
              <w:pStyle w:val="TableParagraph"/>
              <w:spacing w:before="0" w:line="248" w:lineRule="exact"/>
              <w:ind w:right="48"/>
              <w:jc w:val="right"/>
            </w:pPr>
            <w:r>
              <w:rPr>
                <w:spacing w:val="-4"/>
              </w:rPr>
              <w:t>0.00</w:t>
            </w:r>
          </w:p>
        </w:tc>
      </w:tr>
      <w:tr w:rsidR="00DF3870" w14:paraId="7D7E8BE3" w14:textId="77777777">
        <w:trPr>
          <w:trHeight w:val="539"/>
        </w:trPr>
        <w:tc>
          <w:tcPr>
            <w:tcW w:w="1136" w:type="dxa"/>
          </w:tcPr>
          <w:p w14:paraId="5DA1A356" w14:textId="77777777" w:rsidR="00DF3870" w:rsidRDefault="00164D5B">
            <w:pPr>
              <w:pStyle w:val="TableParagraph"/>
              <w:spacing w:before="135"/>
              <w:ind w:left="69"/>
            </w:pPr>
            <w:r>
              <w:rPr>
                <w:spacing w:val="-2"/>
              </w:rPr>
              <w:t>8.3.5.0</w:t>
            </w:r>
          </w:p>
        </w:tc>
        <w:tc>
          <w:tcPr>
            <w:tcW w:w="7514" w:type="dxa"/>
          </w:tcPr>
          <w:p w14:paraId="1D040A56" w14:textId="77777777" w:rsidR="00DF3870" w:rsidRDefault="00164D5B">
            <w:pPr>
              <w:pStyle w:val="TableParagraph"/>
              <w:spacing w:before="0" w:line="270" w:lineRule="atLeast"/>
              <w:ind w:left="68"/>
            </w:pPr>
            <w:r>
              <w:t>(No</w:t>
            </w:r>
            <w:r>
              <w:rPr>
                <w:spacing w:val="-3"/>
              </w:rPr>
              <w:t xml:space="preserve"> </w:t>
            </w:r>
            <w:r>
              <w:t>aplica)</w:t>
            </w:r>
            <w:r>
              <w:rPr>
                <w:spacing w:val="-6"/>
              </w:rPr>
              <w:t xml:space="preserve"> </w:t>
            </w:r>
            <w:r>
              <w:t>Aportaciones</w:t>
            </w:r>
            <w:r>
              <w:rPr>
                <w:spacing w:val="-3"/>
              </w:rPr>
              <w:t xml:space="preserve"> </w:t>
            </w:r>
            <w:r>
              <w:t>previstas</w:t>
            </w:r>
            <w:r>
              <w:rPr>
                <w:spacing w:val="-4"/>
              </w:rPr>
              <w:t xml:space="preserve"> </w:t>
            </w:r>
            <w:r>
              <w:t>en</w:t>
            </w:r>
            <w:r>
              <w:rPr>
                <w:spacing w:val="-4"/>
              </w:rPr>
              <w:t xml:space="preserve"> </w:t>
            </w:r>
            <w:r>
              <w:t>leyes</w:t>
            </w:r>
            <w:r>
              <w:rPr>
                <w:spacing w:val="-5"/>
              </w:rPr>
              <w:t xml:space="preserve"> </w:t>
            </w:r>
            <w:r>
              <w:t>y</w:t>
            </w:r>
            <w:r>
              <w:rPr>
                <w:spacing w:val="-4"/>
              </w:rPr>
              <w:t xml:space="preserve"> </w:t>
            </w:r>
            <w:r>
              <w:t>decretos</w:t>
            </w:r>
            <w:r>
              <w:rPr>
                <w:spacing w:val="-5"/>
              </w:rPr>
              <w:t xml:space="preserve"> </w:t>
            </w:r>
            <w:r>
              <w:t>compensatorias</w:t>
            </w:r>
            <w:r>
              <w:rPr>
                <w:spacing w:val="-4"/>
              </w:rPr>
              <w:t xml:space="preserve"> </w:t>
            </w:r>
            <w:r>
              <w:t>a</w:t>
            </w:r>
            <w:r>
              <w:rPr>
                <w:spacing w:val="-5"/>
              </w:rPr>
              <w:t xml:space="preserve"> </w:t>
            </w:r>
            <w:r>
              <w:t>Entidades Federativas y Municipios</w:t>
            </w:r>
          </w:p>
        </w:tc>
        <w:tc>
          <w:tcPr>
            <w:tcW w:w="1702" w:type="dxa"/>
          </w:tcPr>
          <w:p w14:paraId="3F0D54E4" w14:textId="77777777" w:rsidR="00DF3870" w:rsidRDefault="00164D5B">
            <w:pPr>
              <w:pStyle w:val="TableParagraph"/>
              <w:spacing w:before="135"/>
              <w:ind w:right="48"/>
              <w:jc w:val="right"/>
            </w:pPr>
            <w:r>
              <w:rPr>
                <w:spacing w:val="-4"/>
              </w:rPr>
              <w:t>0.00</w:t>
            </w:r>
          </w:p>
        </w:tc>
      </w:tr>
      <w:tr w:rsidR="00DF3870" w14:paraId="61D80662" w14:textId="77777777">
        <w:trPr>
          <w:trHeight w:val="535"/>
        </w:trPr>
        <w:tc>
          <w:tcPr>
            <w:tcW w:w="1136" w:type="dxa"/>
          </w:tcPr>
          <w:p w14:paraId="7AC9743B" w14:textId="77777777" w:rsidR="00DF3870" w:rsidRDefault="00164D5B">
            <w:pPr>
              <w:pStyle w:val="TableParagraph"/>
              <w:spacing w:before="132"/>
              <w:ind w:left="69"/>
            </w:pPr>
            <w:r>
              <w:rPr>
                <w:spacing w:val="-2"/>
              </w:rPr>
              <w:t>8.3.5.1</w:t>
            </w:r>
          </w:p>
        </w:tc>
        <w:tc>
          <w:tcPr>
            <w:tcW w:w="7514" w:type="dxa"/>
          </w:tcPr>
          <w:p w14:paraId="1D7CE383" w14:textId="77777777" w:rsidR="00DF3870" w:rsidRDefault="00164D5B">
            <w:pPr>
              <w:pStyle w:val="TableParagraph"/>
              <w:spacing w:before="0" w:line="267" w:lineRule="exact"/>
              <w:ind w:left="68"/>
            </w:pPr>
            <w:r>
              <w:t>(No</w:t>
            </w:r>
            <w:r>
              <w:rPr>
                <w:spacing w:val="-5"/>
              </w:rPr>
              <w:t xml:space="preserve"> </w:t>
            </w:r>
            <w:r>
              <w:t>aplica)</w:t>
            </w:r>
            <w:r>
              <w:rPr>
                <w:spacing w:val="-7"/>
              </w:rPr>
              <w:t xml:space="preserve"> </w:t>
            </w:r>
            <w:r>
              <w:t>Aportaciones</w:t>
            </w:r>
            <w:r>
              <w:rPr>
                <w:spacing w:val="-3"/>
              </w:rPr>
              <w:t xml:space="preserve"> </w:t>
            </w:r>
            <w:r>
              <w:t>previstas</w:t>
            </w:r>
            <w:r>
              <w:rPr>
                <w:spacing w:val="-4"/>
              </w:rPr>
              <w:t xml:space="preserve"> </w:t>
            </w:r>
            <w:r>
              <w:t>en</w:t>
            </w:r>
            <w:r>
              <w:rPr>
                <w:spacing w:val="-5"/>
              </w:rPr>
              <w:t xml:space="preserve"> </w:t>
            </w:r>
            <w:r>
              <w:t>leyes</w:t>
            </w:r>
            <w:r>
              <w:rPr>
                <w:spacing w:val="-5"/>
              </w:rPr>
              <w:t xml:space="preserve"> </w:t>
            </w:r>
            <w:r>
              <w:t>y</w:t>
            </w:r>
            <w:r>
              <w:rPr>
                <w:spacing w:val="-4"/>
              </w:rPr>
              <w:t xml:space="preserve"> </w:t>
            </w:r>
            <w:r>
              <w:t>decretos</w:t>
            </w:r>
            <w:r>
              <w:rPr>
                <w:spacing w:val="-6"/>
              </w:rPr>
              <w:t xml:space="preserve"> </w:t>
            </w:r>
            <w:r>
              <w:t>compensatorias</w:t>
            </w:r>
            <w:r>
              <w:rPr>
                <w:spacing w:val="-4"/>
              </w:rPr>
              <w:t xml:space="preserve"> </w:t>
            </w:r>
            <w:r>
              <w:t>a</w:t>
            </w:r>
            <w:r>
              <w:rPr>
                <w:spacing w:val="-5"/>
              </w:rPr>
              <w:t xml:space="preserve"> </w:t>
            </w:r>
            <w:r>
              <w:rPr>
                <w:spacing w:val="-2"/>
              </w:rPr>
              <w:t>Entidades</w:t>
            </w:r>
          </w:p>
          <w:p w14:paraId="5B30D79A" w14:textId="77777777" w:rsidR="00DF3870" w:rsidRDefault="00164D5B">
            <w:pPr>
              <w:pStyle w:val="TableParagraph"/>
              <w:spacing w:before="0" w:line="249" w:lineRule="exact"/>
              <w:ind w:left="68"/>
            </w:pPr>
            <w:r>
              <w:t>Federativas</w:t>
            </w:r>
            <w:r>
              <w:rPr>
                <w:spacing w:val="-4"/>
              </w:rPr>
              <w:t xml:space="preserve"> </w:t>
            </w:r>
            <w:r>
              <w:t>y</w:t>
            </w:r>
            <w:r>
              <w:rPr>
                <w:spacing w:val="-4"/>
              </w:rPr>
              <w:t xml:space="preserve"> </w:t>
            </w:r>
            <w:r>
              <w:rPr>
                <w:spacing w:val="-2"/>
              </w:rPr>
              <w:t>Municipios</w:t>
            </w:r>
          </w:p>
        </w:tc>
        <w:tc>
          <w:tcPr>
            <w:tcW w:w="1702" w:type="dxa"/>
          </w:tcPr>
          <w:p w14:paraId="7BCC25EE" w14:textId="77777777" w:rsidR="00DF3870" w:rsidRDefault="00164D5B">
            <w:pPr>
              <w:pStyle w:val="TableParagraph"/>
              <w:spacing w:before="132"/>
              <w:ind w:right="48"/>
              <w:jc w:val="right"/>
            </w:pPr>
            <w:r>
              <w:rPr>
                <w:spacing w:val="-4"/>
              </w:rPr>
              <w:t>0.00</w:t>
            </w:r>
          </w:p>
        </w:tc>
      </w:tr>
      <w:tr w:rsidR="00DF3870" w14:paraId="5801ADE5" w14:textId="77777777">
        <w:trPr>
          <w:trHeight w:val="313"/>
        </w:trPr>
        <w:tc>
          <w:tcPr>
            <w:tcW w:w="1136" w:type="dxa"/>
            <w:shd w:val="clear" w:color="auto" w:fill="E7E6E6"/>
          </w:tcPr>
          <w:p w14:paraId="3779BF3C" w14:textId="77777777" w:rsidR="00DF3870" w:rsidRDefault="00164D5B">
            <w:pPr>
              <w:pStyle w:val="TableParagraph"/>
              <w:ind w:right="323"/>
              <w:jc w:val="right"/>
              <w:rPr>
                <w:b/>
              </w:rPr>
            </w:pPr>
            <w:r>
              <w:rPr>
                <w:b/>
                <w:spacing w:val="-4"/>
              </w:rPr>
              <w:t>8500</w:t>
            </w:r>
          </w:p>
        </w:tc>
        <w:tc>
          <w:tcPr>
            <w:tcW w:w="7514" w:type="dxa"/>
            <w:shd w:val="clear" w:color="auto" w:fill="E7E6E6"/>
          </w:tcPr>
          <w:p w14:paraId="54AA2E46" w14:textId="77777777" w:rsidR="00DF3870" w:rsidRDefault="00164D5B">
            <w:pPr>
              <w:pStyle w:val="TableParagraph"/>
              <w:ind w:left="68"/>
              <w:rPr>
                <w:b/>
              </w:rPr>
            </w:pPr>
            <w:r>
              <w:rPr>
                <w:b/>
                <w:spacing w:val="-2"/>
              </w:rPr>
              <w:t>CONVENIOS</w:t>
            </w:r>
          </w:p>
        </w:tc>
        <w:tc>
          <w:tcPr>
            <w:tcW w:w="1702" w:type="dxa"/>
            <w:shd w:val="clear" w:color="auto" w:fill="E7E6E6"/>
          </w:tcPr>
          <w:p w14:paraId="1FBE063A" w14:textId="77777777" w:rsidR="00DF3870" w:rsidRDefault="00164D5B">
            <w:pPr>
              <w:pStyle w:val="TableParagraph"/>
              <w:ind w:right="48"/>
              <w:jc w:val="right"/>
              <w:rPr>
                <w:b/>
              </w:rPr>
            </w:pPr>
            <w:r>
              <w:rPr>
                <w:b/>
                <w:spacing w:val="-2"/>
              </w:rPr>
              <w:t>7,529,982.55</w:t>
            </w:r>
          </w:p>
        </w:tc>
      </w:tr>
      <w:tr w:rsidR="00DF3870" w14:paraId="466658AE" w14:textId="77777777">
        <w:trPr>
          <w:trHeight w:val="315"/>
        </w:trPr>
        <w:tc>
          <w:tcPr>
            <w:tcW w:w="1136" w:type="dxa"/>
          </w:tcPr>
          <w:p w14:paraId="53790754" w14:textId="77777777" w:rsidR="00DF3870" w:rsidRDefault="00164D5B">
            <w:pPr>
              <w:pStyle w:val="TableParagraph"/>
              <w:ind w:left="69"/>
            </w:pPr>
            <w:r>
              <w:rPr>
                <w:spacing w:val="-2"/>
              </w:rPr>
              <w:t>8.5.1.0</w:t>
            </w:r>
          </w:p>
        </w:tc>
        <w:tc>
          <w:tcPr>
            <w:tcW w:w="7514" w:type="dxa"/>
          </w:tcPr>
          <w:p w14:paraId="651AF2E3" w14:textId="77777777" w:rsidR="00DF3870" w:rsidRDefault="00164D5B">
            <w:pPr>
              <w:pStyle w:val="TableParagraph"/>
              <w:ind w:left="68"/>
            </w:pPr>
            <w:r>
              <w:t>(No</w:t>
            </w:r>
            <w:r>
              <w:rPr>
                <w:spacing w:val="-2"/>
              </w:rPr>
              <w:t xml:space="preserve"> </w:t>
            </w:r>
            <w:r>
              <w:t>aplica)</w:t>
            </w:r>
            <w:r>
              <w:rPr>
                <w:spacing w:val="-6"/>
              </w:rPr>
              <w:t xml:space="preserve"> </w:t>
            </w:r>
            <w:r>
              <w:t>Convenios</w:t>
            </w:r>
            <w:r>
              <w:rPr>
                <w:spacing w:val="-3"/>
              </w:rPr>
              <w:t xml:space="preserve"> </w:t>
            </w:r>
            <w:r>
              <w:t>de</w:t>
            </w:r>
            <w:r>
              <w:rPr>
                <w:spacing w:val="-4"/>
              </w:rPr>
              <w:t xml:space="preserve"> </w:t>
            </w:r>
            <w:r>
              <w:rPr>
                <w:spacing w:val="-2"/>
              </w:rPr>
              <w:t>reasignación</w:t>
            </w:r>
          </w:p>
        </w:tc>
        <w:tc>
          <w:tcPr>
            <w:tcW w:w="1702" w:type="dxa"/>
          </w:tcPr>
          <w:p w14:paraId="55E4D258" w14:textId="77777777" w:rsidR="00DF3870" w:rsidRDefault="00164D5B">
            <w:pPr>
              <w:pStyle w:val="TableParagraph"/>
              <w:ind w:right="48"/>
              <w:jc w:val="right"/>
            </w:pPr>
            <w:r>
              <w:rPr>
                <w:spacing w:val="-4"/>
              </w:rPr>
              <w:t>0.00</w:t>
            </w:r>
          </w:p>
        </w:tc>
      </w:tr>
      <w:tr w:rsidR="00DF3870" w14:paraId="3DCDB2AE" w14:textId="77777777">
        <w:trPr>
          <w:trHeight w:val="313"/>
        </w:trPr>
        <w:tc>
          <w:tcPr>
            <w:tcW w:w="1136" w:type="dxa"/>
          </w:tcPr>
          <w:p w14:paraId="5F64D577" w14:textId="77777777" w:rsidR="00DF3870" w:rsidRDefault="00164D5B">
            <w:pPr>
              <w:pStyle w:val="TableParagraph"/>
              <w:ind w:left="69"/>
            </w:pPr>
            <w:r>
              <w:rPr>
                <w:spacing w:val="-2"/>
              </w:rPr>
              <w:t>8.5.1.1</w:t>
            </w:r>
          </w:p>
        </w:tc>
        <w:tc>
          <w:tcPr>
            <w:tcW w:w="7514" w:type="dxa"/>
          </w:tcPr>
          <w:p w14:paraId="3A5E104C" w14:textId="77777777" w:rsidR="00DF3870" w:rsidRDefault="00164D5B">
            <w:pPr>
              <w:pStyle w:val="TableParagraph"/>
              <w:ind w:left="68"/>
            </w:pPr>
            <w:r>
              <w:t>(No</w:t>
            </w:r>
            <w:r>
              <w:rPr>
                <w:spacing w:val="-2"/>
              </w:rPr>
              <w:t xml:space="preserve"> </w:t>
            </w:r>
            <w:r>
              <w:t>aplica)</w:t>
            </w:r>
            <w:r>
              <w:rPr>
                <w:spacing w:val="-6"/>
              </w:rPr>
              <w:t xml:space="preserve"> </w:t>
            </w:r>
            <w:r>
              <w:t>Convenios</w:t>
            </w:r>
            <w:r>
              <w:rPr>
                <w:spacing w:val="-3"/>
              </w:rPr>
              <w:t xml:space="preserve"> </w:t>
            </w:r>
            <w:r>
              <w:t>de</w:t>
            </w:r>
            <w:r>
              <w:rPr>
                <w:spacing w:val="-4"/>
              </w:rPr>
              <w:t xml:space="preserve"> </w:t>
            </w:r>
            <w:r>
              <w:rPr>
                <w:spacing w:val="-2"/>
              </w:rPr>
              <w:t>reasignación</w:t>
            </w:r>
          </w:p>
        </w:tc>
        <w:tc>
          <w:tcPr>
            <w:tcW w:w="1702" w:type="dxa"/>
          </w:tcPr>
          <w:p w14:paraId="45A3F3D3" w14:textId="77777777" w:rsidR="00DF3870" w:rsidRDefault="00164D5B">
            <w:pPr>
              <w:pStyle w:val="TableParagraph"/>
              <w:ind w:right="48"/>
              <w:jc w:val="right"/>
            </w:pPr>
            <w:r>
              <w:rPr>
                <w:spacing w:val="-4"/>
              </w:rPr>
              <w:t>0.00</w:t>
            </w:r>
          </w:p>
        </w:tc>
      </w:tr>
      <w:tr w:rsidR="00DF3870" w14:paraId="6EA97A8A" w14:textId="77777777">
        <w:trPr>
          <w:trHeight w:val="316"/>
        </w:trPr>
        <w:tc>
          <w:tcPr>
            <w:tcW w:w="1136" w:type="dxa"/>
          </w:tcPr>
          <w:p w14:paraId="174C8C90" w14:textId="77777777" w:rsidR="00DF3870" w:rsidRDefault="00164D5B">
            <w:pPr>
              <w:pStyle w:val="TableParagraph"/>
              <w:ind w:left="69"/>
            </w:pPr>
            <w:r>
              <w:rPr>
                <w:spacing w:val="-2"/>
              </w:rPr>
              <w:t>8.5.2.0</w:t>
            </w:r>
          </w:p>
        </w:tc>
        <w:tc>
          <w:tcPr>
            <w:tcW w:w="7514" w:type="dxa"/>
          </w:tcPr>
          <w:p w14:paraId="6EB9317F" w14:textId="77777777" w:rsidR="00DF3870" w:rsidRDefault="00164D5B">
            <w:pPr>
              <w:pStyle w:val="TableParagraph"/>
              <w:ind w:left="68"/>
            </w:pPr>
            <w:r>
              <w:t>(No</w:t>
            </w:r>
            <w:r>
              <w:rPr>
                <w:spacing w:val="-2"/>
              </w:rPr>
              <w:t xml:space="preserve"> </w:t>
            </w:r>
            <w:r>
              <w:t>aplica)</w:t>
            </w:r>
            <w:r>
              <w:rPr>
                <w:spacing w:val="-6"/>
              </w:rPr>
              <w:t xml:space="preserve"> </w:t>
            </w:r>
            <w:r>
              <w:t>Convenios</w:t>
            </w:r>
            <w:r>
              <w:rPr>
                <w:spacing w:val="-3"/>
              </w:rPr>
              <w:t xml:space="preserve"> </w:t>
            </w:r>
            <w:r>
              <w:t>de</w:t>
            </w:r>
            <w:r>
              <w:rPr>
                <w:spacing w:val="-4"/>
              </w:rPr>
              <w:t xml:space="preserve"> </w:t>
            </w:r>
            <w:r>
              <w:rPr>
                <w:spacing w:val="-2"/>
              </w:rPr>
              <w:t>descentralización</w:t>
            </w:r>
          </w:p>
        </w:tc>
        <w:tc>
          <w:tcPr>
            <w:tcW w:w="1702" w:type="dxa"/>
          </w:tcPr>
          <w:p w14:paraId="51ACD663" w14:textId="77777777" w:rsidR="00DF3870" w:rsidRDefault="00164D5B">
            <w:pPr>
              <w:pStyle w:val="TableParagraph"/>
              <w:ind w:right="48"/>
              <w:jc w:val="right"/>
            </w:pPr>
            <w:r>
              <w:rPr>
                <w:spacing w:val="-4"/>
              </w:rPr>
              <w:t>0.00</w:t>
            </w:r>
          </w:p>
        </w:tc>
      </w:tr>
      <w:tr w:rsidR="00DF3870" w14:paraId="7B66BA8D" w14:textId="77777777">
        <w:trPr>
          <w:trHeight w:val="316"/>
        </w:trPr>
        <w:tc>
          <w:tcPr>
            <w:tcW w:w="1136" w:type="dxa"/>
          </w:tcPr>
          <w:p w14:paraId="76CEF385" w14:textId="77777777" w:rsidR="00DF3870" w:rsidRDefault="00164D5B">
            <w:pPr>
              <w:pStyle w:val="TableParagraph"/>
              <w:ind w:left="69"/>
            </w:pPr>
            <w:r>
              <w:rPr>
                <w:spacing w:val="-2"/>
              </w:rPr>
              <w:t>8.5.2.1</w:t>
            </w:r>
          </w:p>
        </w:tc>
        <w:tc>
          <w:tcPr>
            <w:tcW w:w="7514" w:type="dxa"/>
          </w:tcPr>
          <w:p w14:paraId="7C612B07" w14:textId="77777777" w:rsidR="00DF3870" w:rsidRDefault="00164D5B">
            <w:pPr>
              <w:pStyle w:val="TableParagraph"/>
              <w:ind w:left="68"/>
            </w:pPr>
            <w:r>
              <w:t>(No</w:t>
            </w:r>
            <w:r>
              <w:rPr>
                <w:spacing w:val="-2"/>
              </w:rPr>
              <w:t xml:space="preserve"> </w:t>
            </w:r>
            <w:r>
              <w:t>aplica)</w:t>
            </w:r>
            <w:r>
              <w:rPr>
                <w:spacing w:val="-6"/>
              </w:rPr>
              <w:t xml:space="preserve"> </w:t>
            </w:r>
            <w:r>
              <w:t>Convenios</w:t>
            </w:r>
            <w:r>
              <w:rPr>
                <w:spacing w:val="-3"/>
              </w:rPr>
              <w:t xml:space="preserve"> </w:t>
            </w:r>
            <w:r>
              <w:t>de</w:t>
            </w:r>
            <w:r>
              <w:rPr>
                <w:spacing w:val="-4"/>
              </w:rPr>
              <w:t xml:space="preserve"> </w:t>
            </w:r>
            <w:r>
              <w:rPr>
                <w:spacing w:val="-2"/>
              </w:rPr>
              <w:t>descentralización</w:t>
            </w:r>
          </w:p>
        </w:tc>
        <w:tc>
          <w:tcPr>
            <w:tcW w:w="1702" w:type="dxa"/>
          </w:tcPr>
          <w:p w14:paraId="36BC932B" w14:textId="77777777" w:rsidR="00DF3870" w:rsidRDefault="00164D5B">
            <w:pPr>
              <w:pStyle w:val="TableParagraph"/>
              <w:ind w:right="48"/>
              <w:jc w:val="right"/>
            </w:pPr>
            <w:r>
              <w:rPr>
                <w:spacing w:val="-4"/>
              </w:rPr>
              <w:t>0.00</w:t>
            </w:r>
          </w:p>
        </w:tc>
      </w:tr>
      <w:tr w:rsidR="00DF3870" w14:paraId="73212AAA" w14:textId="77777777">
        <w:trPr>
          <w:trHeight w:val="313"/>
        </w:trPr>
        <w:tc>
          <w:tcPr>
            <w:tcW w:w="1136" w:type="dxa"/>
          </w:tcPr>
          <w:p w14:paraId="2F0F9C93" w14:textId="77777777" w:rsidR="00DF3870" w:rsidRDefault="00164D5B">
            <w:pPr>
              <w:pStyle w:val="TableParagraph"/>
              <w:ind w:left="69"/>
            </w:pPr>
            <w:r>
              <w:rPr>
                <w:spacing w:val="-2"/>
              </w:rPr>
              <w:t>8.5.3.0</w:t>
            </w:r>
          </w:p>
        </w:tc>
        <w:tc>
          <w:tcPr>
            <w:tcW w:w="7514" w:type="dxa"/>
          </w:tcPr>
          <w:p w14:paraId="04F675DE" w14:textId="77777777" w:rsidR="00DF3870" w:rsidRDefault="00164D5B">
            <w:pPr>
              <w:pStyle w:val="TableParagraph"/>
              <w:ind w:left="68"/>
            </w:pPr>
            <w:r>
              <w:t>(No</w:t>
            </w:r>
            <w:r>
              <w:rPr>
                <w:spacing w:val="-2"/>
              </w:rPr>
              <w:t xml:space="preserve"> </w:t>
            </w:r>
            <w:r>
              <w:t>aplica)</w:t>
            </w:r>
            <w:r>
              <w:rPr>
                <w:spacing w:val="-5"/>
              </w:rPr>
              <w:t xml:space="preserve"> </w:t>
            </w:r>
            <w:r>
              <w:t>Otros</w:t>
            </w:r>
            <w:r>
              <w:rPr>
                <w:spacing w:val="-4"/>
              </w:rPr>
              <w:t xml:space="preserve"> </w:t>
            </w:r>
            <w:r>
              <w:rPr>
                <w:spacing w:val="-2"/>
              </w:rPr>
              <w:t>convenios</w:t>
            </w:r>
          </w:p>
        </w:tc>
        <w:tc>
          <w:tcPr>
            <w:tcW w:w="1702" w:type="dxa"/>
          </w:tcPr>
          <w:p w14:paraId="7E147D8B" w14:textId="77777777" w:rsidR="00DF3870" w:rsidRDefault="00164D5B">
            <w:pPr>
              <w:pStyle w:val="TableParagraph"/>
              <w:ind w:right="48"/>
              <w:jc w:val="right"/>
            </w:pPr>
            <w:r>
              <w:rPr>
                <w:spacing w:val="-4"/>
              </w:rPr>
              <w:t>0.00</w:t>
            </w:r>
          </w:p>
        </w:tc>
      </w:tr>
      <w:tr w:rsidR="00DF3870" w14:paraId="3427BD34" w14:textId="77777777">
        <w:trPr>
          <w:trHeight w:val="315"/>
        </w:trPr>
        <w:tc>
          <w:tcPr>
            <w:tcW w:w="1136" w:type="dxa"/>
          </w:tcPr>
          <w:p w14:paraId="5A6EAE9F" w14:textId="77777777" w:rsidR="00DF3870" w:rsidRDefault="00164D5B">
            <w:pPr>
              <w:pStyle w:val="TableParagraph"/>
              <w:ind w:left="69"/>
            </w:pPr>
            <w:r>
              <w:rPr>
                <w:spacing w:val="-2"/>
              </w:rPr>
              <w:t>8.5.3.1</w:t>
            </w:r>
          </w:p>
        </w:tc>
        <w:tc>
          <w:tcPr>
            <w:tcW w:w="7514" w:type="dxa"/>
          </w:tcPr>
          <w:p w14:paraId="632DF522" w14:textId="77777777" w:rsidR="00DF3870" w:rsidRDefault="00164D5B">
            <w:pPr>
              <w:pStyle w:val="TableParagraph"/>
              <w:ind w:left="68"/>
            </w:pPr>
            <w:r>
              <w:t>(No</w:t>
            </w:r>
            <w:r>
              <w:rPr>
                <w:spacing w:val="-2"/>
              </w:rPr>
              <w:t xml:space="preserve"> </w:t>
            </w:r>
            <w:r>
              <w:t>aplica)</w:t>
            </w:r>
            <w:r>
              <w:rPr>
                <w:spacing w:val="-5"/>
              </w:rPr>
              <w:t xml:space="preserve"> </w:t>
            </w:r>
            <w:r>
              <w:t>Otros</w:t>
            </w:r>
            <w:r>
              <w:rPr>
                <w:spacing w:val="-4"/>
              </w:rPr>
              <w:t xml:space="preserve"> </w:t>
            </w:r>
            <w:r>
              <w:rPr>
                <w:spacing w:val="-2"/>
              </w:rPr>
              <w:t>convenios</w:t>
            </w:r>
          </w:p>
        </w:tc>
        <w:tc>
          <w:tcPr>
            <w:tcW w:w="1702" w:type="dxa"/>
          </w:tcPr>
          <w:p w14:paraId="7521FE5A" w14:textId="77777777" w:rsidR="00DF3870" w:rsidRDefault="00164D5B">
            <w:pPr>
              <w:pStyle w:val="TableParagraph"/>
              <w:ind w:right="48"/>
              <w:jc w:val="right"/>
            </w:pPr>
            <w:r>
              <w:rPr>
                <w:spacing w:val="-2"/>
              </w:rPr>
              <w:t>7,529,982.55</w:t>
            </w:r>
          </w:p>
        </w:tc>
      </w:tr>
      <w:tr w:rsidR="00DF3870" w14:paraId="1F871660" w14:textId="77777777">
        <w:trPr>
          <w:trHeight w:val="313"/>
        </w:trPr>
        <w:tc>
          <w:tcPr>
            <w:tcW w:w="1136" w:type="dxa"/>
            <w:shd w:val="clear" w:color="auto" w:fill="252525"/>
          </w:tcPr>
          <w:p w14:paraId="73924D21" w14:textId="77777777" w:rsidR="00DF3870" w:rsidRDefault="00164D5B">
            <w:pPr>
              <w:pStyle w:val="TableParagraph"/>
              <w:ind w:right="323"/>
              <w:jc w:val="right"/>
              <w:rPr>
                <w:b/>
              </w:rPr>
            </w:pPr>
            <w:r>
              <w:rPr>
                <w:b/>
                <w:color w:val="FFFFFF"/>
                <w:spacing w:val="-4"/>
              </w:rPr>
              <w:t>9000</w:t>
            </w:r>
          </w:p>
        </w:tc>
        <w:tc>
          <w:tcPr>
            <w:tcW w:w="7514" w:type="dxa"/>
            <w:shd w:val="clear" w:color="auto" w:fill="252525"/>
          </w:tcPr>
          <w:p w14:paraId="4EA5D1A4" w14:textId="77777777" w:rsidR="00DF3870" w:rsidRDefault="00164D5B">
            <w:pPr>
              <w:pStyle w:val="TableParagraph"/>
              <w:ind w:left="19"/>
              <w:jc w:val="center"/>
              <w:rPr>
                <w:b/>
              </w:rPr>
            </w:pPr>
            <w:r>
              <w:rPr>
                <w:b/>
                <w:color w:val="FFFFFF"/>
              </w:rPr>
              <w:t>DEUDA</w:t>
            </w:r>
            <w:r>
              <w:rPr>
                <w:b/>
                <w:color w:val="FFFFFF"/>
                <w:spacing w:val="-2"/>
              </w:rPr>
              <w:t xml:space="preserve"> PÚBLICA</w:t>
            </w:r>
          </w:p>
        </w:tc>
        <w:tc>
          <w:tcPr>
            <w:tcW w:w="1702" w:type="dxa"/>
            <w:shd w:val="clear" w:color="auto" w:fill="252525"/>
          </w:tcPr>
          <w:p w14:paraId="4A6854B9" w14:textId="77777777" w:rsidR="00DF3870" w:rsidRDefault="00164D5B">
            <w:pPr>
              <w:pStyle w:val="TableParagraph"/>
              <w:ind w:right="48"/>
              <w:jc w:val="right"/>
              <w:rPr>
                <w:b/>
              </w:rPr>
            </w:pPr>
            <w:r>
              <w:rPr>
                <w:b/>
                <w:color w:val="FFFFFF"/>
                <w:spacing w:val="-4"/>
              </w:rPr>
              <w:t>0.00</w:t>
            </w:r>
          </w:p>
        </w:tc>
      </w:tr>
      <w:tr w:rsidR="00DF3870" w14:paraId="03BC612E" w14:textId="77777777">
        <w:trPr>
          <w:trHeight w:val="316"/>
        </w:trPr>
        <w:tc>
          <w:tcPr>
            <w:tcW w:w="1136" w:type="dxa"/>
            <w:shd w:val="clear" w:color="auto" w:fill="E7E6E6"/>
          </w:tcPr>
          <w:p w14:paraId="1C721A33" w14:textId="77777777" w:rsidR="00DF3870" w:rsidRDefault="00164D5B">
            <w:pPr>
              <w:pStyle w:val="TableParagraph"/>
              <w:ind w:right="323"/>
              <w:jc w:val="right"/>
              <w:rPr>
                <w:b/>
              </w:rPr>
            </w:pPr>
            <w:r>
              <w:rPr>
                <w:b/>
                <w:spacing w:val="-4"/>
              </w:rPr>
              <w:t>9100</w:t>
            </w:r>
          </w:p>
        </w:tc>
        <w:tc>
          <w:tcPr>
            <w:tcW w:w="7514" w:type="dxa"/>
            <w:shd w:val="clear" w:color="auto" w:fill="E7E6E6"/>
          </w:tcPr>
          <w:p w14:paraId="6063C847" w14:textId="77777777" w:rsidR="00DF3870" w:rsidRDefault="00164D5B">
            <w:pPr>
              <w:pStyle w:val="TableParagraph"/>
              <w:ind w:left="68"/>
              <w:rPr>
                <w:b/>
              </w:rPr>
            </w:pPr>
            <w:r>
              <w:rPr>
                <w:b/>
              </w:rPr>
              <w:t>AMORTIZACION</w:t>
            </w:r>
            <w:r>
              <w:rPr>
                <w:b/>
                <w:spacing w:val="-7"/>
              </w:rPr>
              <w:t xml:space="preserve"> </w:t>
            </w:r>
            <w:r>
              <w:rPr>
                <w:b/>
              </w:rPr>
              <w:t>DE</w:t>
            </w:r>
            <w:r>
              <w:rPr>
                <w:b/>
                <w:spacing w:val="-5"/>
              </w:rPr>
              <w:t xml:space="preserve"> </w:t>
            </w:r>
            <w:r>
              <w:rPr>
                <w:b/>
              </w:rPr>
              <w:t>LA</w:t>
            </w:r>
            <w:r>
              <w:rPr>
                <w:b/>
                <w:spacing w:val="-4"/>
              </w:rPr>
              <w:t xml:space="preserve"> </w:t>
            </w:r>
            <w:r>
              <w:rPr>
                <w:b/>
              </w:rPr>
              <w:t>DEUDA</w:t>
            </w:r>
            <w:r>
              <w:rPr>
                <w:b/>
                <w:spacing w:val="-4"/>
              </w:rPr>
              <w:t xml:space="preserve"> </w:t>
            </w:r>
            <w:r>
              <w:rPr>
                <w:b/>
                <w:spacing w:val="-2"/>
              </w:rPr>
              <w:t>PUBLICA</w:t>
            </w:r>
          </w:p>
        </w:tc>
        <w:tc>
          <w:tcPr>
            <w:tcW w:w="1702" w:type="dxa"/>
            <w:shd w:val="clear" w:color="auto" w:fill="E7E6E6"/>
          </w:tcPr>
          <w:p w14:paraId="6F073D02" w14:textId="77777777" w:rsidR="00DF3870" w:rsidRDefault="00164D5B">
            <w:pPr>
              <w:pStyle w:val="TableParagraph"/>
              <w:ind w:right="48"/>
              <w:jc w:val="right"/>
              <w:rPr>
                <w:b/>
              </w:rPr>
            </w:pPr>
            <w:r>
              <w:rPr>
                <w:b/>
                <w:spacing w:val="-4"/>
              </w:rPr>
              <w:t>0.00</w:t>
            </w:r>
          </w:p>
        </w:tc>
      </w:tr>
      <w:tr w:rsidR="00DF3870" w14:paraId="5FF8AEF0" w14:textId="77777777">
        <w:trPr>
          <w:trHeight w:val="315"/>
        </w:trPr>
        <w:tc>
          <w:tcPr>
            <w:tcW w:w="1136" w:type="dxa"/>
          </w:tcPr>
          <w:p w14:paraId="6CE8C11A" w14:textId="77777777" w:rsidR="00DF3870" w:rsidRDefault="00164D5B">
            <w:pPr>
              <w:pStyle w:val="TableParagraph"/>
              <w:ind w:left="69"/>
            </w:pPr>
            <w:r>
              <w:rPr>
                <w:spacing w:val="-2"/>
              </w:rPr>
              <w:t>9.1.1.0</w:t>
            </w:r>
          </w:p>
        </w:tc>
        <w:tc>
          <w:tcPr>
            <w:tcW w:w="7514" w:type="dxa"/>
          </w:tcPr>
          <w:p w14:paraId="384506C5" w14:textId="77777777" w:rsidR="00DF3870" w:rsidRDefault="00164D5B">
            <w:pPr>
              <w:pStyle w:val="TableParagraph"/>
              <w:ind w:left="68"/>
            </w:pPr>
            <w:r>
              <w:t>Amortización</w:t>
            </w:r>
            <w:r>
              <w:rPr>
                <w:spacing w:val="-8"/>
              </w:rPr>
              <w:t xml:space="preserve"> </w:t>
            </w:r>
            <w:r>
              <w:t>de</w:t>
            </w:r>
            <w:r>
              <w:rPr>
                <w:spacing w:val="-5"/>
              </w:rPr>
              <w:t xml:space="preserve"> </w:t>
            </w:r>
            <w:r>
              <w:t>la</w:t>
            </w:r>
            <w:r>
              <w:rPr>
                <w:spacing w:val="-4"/>
              </w:rPr>
              <w:t xml:space="preserve"> </w:t>
            </w:r>
            <w:r>
              <w:t>deuda</w:t>
            </w:r>
            <w:r>
              <w:rPr>
                <w:spacing w:val="-5"/>
              </w:rPr>
              <w:t xml:space="preserve"> </w:t>
            </w:r>
            <w:r>
              <w:t>interna</w:t>
            </w:r>
            <w:r>
              <w:rPr>
                <w:spacing w:val="-4"/>
              </w:rPr>
              <w:t xml:space="preserve"> </w:t>
            </w:r>
            <w:r>
              <w:t>con</w:t>
            </w:r>
            <w:r>
              <w:rPr>
                <w:spacing w:val="-5"/>
              </w:rPr>
              <w:t xml:space="preserve"> </w:t>
            </w:r>
            <w:r>
              <w:t>instituciones</w:t>
            </w:r>
            <w:r>
              <w:rPr>
                <w:spacing w:val="-6"/>
              </w:rPr>
              <w:t xml:space="preserve"> </w:t>
            </w:r>
            <w:r>
              <w:t>de</w:t>
            </w:r>
            <w:r>
              <w:rPr>
                <w:spacing w:val="-6"/>
              </w:rPr>
              <w:t xml:space="preserve"> </w:t>
            </w:r>
            <w:r>
              <w:rPr>
                <w:spacing w:val="-2"/>
              </w:rPr>
              <w:t>crédito</w:t>
            </w:r>
          </w:p>
        </w:tc>
        <w:tc>
          <w:tcPr>
            <w:tcW w:w="1702" w:type="dxa"/>
          </w:tcPr>
          <w:p w14:paraId="4B218503" w14:textId="77777777" w:rsidR="00DF3870" w:rsidRDefault="00164D5B">
            <w:pPr>
              <w:pStyle w:val="TableParagraph"/>
              <w:ind w:right="48"/>
              <w:jc w:val="right"/>
            </w:pPr>
            <w:r>
              <w:rPr>
                <w:spacing w:val="-4"/>
              </w:rPr>
              <w:t>0.00</w:t>
            </w:r>
          </w:p>
        </w:tc>
      </w:tr>
      <w:tr w:rsidR="00DF3870" w14:paraId="6736F8D6" w14:textId="77777777">
        <w:trPr>
          <w:trHeight w:val="313"/>
        </w:trPr>
        <w:tc>
          <w:tcPr>
            <w:tcW w:w="1136" w:type="dxa"/>
          </w:tcPr>
          <w:p w14:paraId="625C07C6" w14:textId="77777777" w:rsidR="00DF3870" w:rsidRDefault="00164D5B">
            <w:pPr>
              <w:pStyle w:val="TableParagraph"/>
              <w:spacing w:before="20"/>
              <w:ind w:left="69"/>
            </w:pPr>
            <w:r>
              <w:rPr>
                <w:spacing w:val="-2"/>
              </w:rPr>
              <w:t>9.1.1.1</w:t>
            </w:r>
          </w:p>
        </w:tc>
        <w:tc>
          <w:tcPr>
            <w:tcW w:w="7514" w:type="dxa"/>
          </w:tcPr>
          <w:p w14:paraId="7FA327EB" w14:textId="77777777" w:rsidR="00DF3870" w:rsidRDefault="00164D5B">
            <w:pPr>
              <w:pStyle w:val="TableParagraph"/>
              <w:spacing w:before="20"/>
              <w:ind w:left="68"/>
            </w:pPr>
            <w:r>
              <w:t>Amortización</w:t>
            </w:r>
            <w:r>
              <w:rPr>
                <w:spacing w:val="-8"/>
              </w:rPr>
              <w:t xml:space="preserve"> </w:t>
            </w:r>
            <w:r>
              <w:t>de</w:t>
            </w:r>
            <w:r>
              <w:rPr>
                <w:spacing w:val="-4"/>
              </w:rPr>
              <w:t xml:space="preserve"> </w:t>
            </w:r>
            <w:r>
              <w:t>la</w:t>
            </w:r>
            <w:r>
              <w:rPr>
                <w:spacing w:val="-4"/>
              </w:rPr>
              <w:t xml:space="preserve"> </w:t>
            </w:r>
            <w:r>
              <w:t>deuda</w:t>
            </w:r>
            <w:r>
              <w:rPr>
                <w:spacing w:val="-4"/>
              </w:rPr>
              <w:t xml:space="preserve"> </w:t>
            </w:r>
            <w:r>
              <w:rPr>
                <w:spacing w:val="-2"/>
              </w:rPr>
              <w:t>pública</w:t>
            </w:r>
          </w:p>
        </w:tc>
        <w:tc>
          <w:tcPr>
            <w:tcW w:w="1702" w:type="dxa"/>
          </w:tcPr>
          <w:p w14:paraId="313F5F47" w14:textId="77777777" w:rsidR="00DF3870" w:rsidRDefault="00164D5B">
            <w:pPr>
              <w:pStyle w:val="TableParagraph"/>
              <w:spacing w:before="20"/>
              <w:ind w:right="48"/>
              <w:jc w:val="right"/>
            </w:pPr>
            <w:r>
              <w:rPr>
                <w:spacing w:val="-4"/>
              </w:rPr>
              <w:t>0.00</w:t>
            </w:r>
          </w:p>
        </w:tc>
      </w:tr>
      <w:tr w:rsidR="00DF3870" w14:paraId="69658294" w14:textId="77777777">
        <w:trPr>
          <w:trHeight w:val="316"/>
        </w:trPr>
        <w:tc>
          <w:tcPr>
            <w:tcW w:w="1136" w:type="dxa"/>
          </w:tcPr>
          <w:p w14:paraId="42F525F9" w14:textId="77777777" w:rsidR="00DF3870" w:rsidRDefault="00164D5B">
            <w:pPr>
              <w:pStyle w:val="TableParagraph"/>
              <w:ind w:left="69"/>
            </w:pPr>
            <w:r>
              <w:rPr>
                <w:spacing w:val="-2"/>
              </w:rPr>
              <w:t>9.1.2.0</w:t>
            </w:r>
          </w:p>
        </w:tc>
        <w:tc>
          <w:tcPr>
            <w:tcW w:w="7514" w:type="dxa"/>
          </w:tcPr>
          <w:p w14:paraId="51BEA170" w14:textId="77777777" w:rsidR="00DF3870" w:rsidRDefault="00164D5B">
            <w:pPr>
              <w:pStyle w:val="TableParagraph"/>
              <w:ind w:left="68"/>
            </w:pPr>
            <w:r>
              <w:t>Amortización</w:t>
            </w:r>
            <w:r>
              <w:rPr>
                <w:spacing w:val="-7"/>
              </w:rPr>
              <w:t xml:space="preserve"> </w:t>
            </w:r>
            <w:r>
              <w:t>de</w:t>
            </w:r>
            <w:r>
              <w:rPr>
                <w:spacing w:val="-3"/>
              </w:rPr>
              <w:t xml:space="preserve"> </w:t>
            </w:r>
            <w:r>
              <w:t>la</w:t>
            </w:r>
            <w:r>
              <w:rPr>
                <w:spacing w:val="-3"/>
              </w:rPr>
              <w:t xml:space="preserve"> </w:t>
            </w:r>
            <w:r>
              <w:t>deuda</w:t>
            </w:r>
            <w:r>
              <w:rPr>
                <w:spacing w:val="-3"/>
              </w:rPr>
              <w:t xml:space="preserve"> </w:t>
            </w:r>
            <w:r>
              <w:t>interna</w:t>
            </w:r>
            <w:r>
              <w:rPr>
                <w:spacing w:val="-3"/>
              </w:rPr>
              <w:t xml:space="preserve"> </w:t>
            </w:r>
            <w:r>
              <w:t>por</w:t>
            </w:r>
            <w:r>
              <w:rPr>
                <w:spacing w:val="-5"/>
              </w:rPr>
              <w:t xml:space="preserve"> </w:t>
            </w:r>
            <w:r>
              <w:t>emisión</w:t>
            </w:r>
            <w:r>
              <w:rPr>
                <w:spacing w:val="-7"/>
              </w:rPr>
              <w:t xml:space="preserve"> </w:t>
            </w:r>
            <w:r>
              <w:t>de</w:t>
            </w:r>
            <w:r>
              <w:rPr>
                <w:spacing w:val="-3"/>
              </w:rPr>
              <w:t xml:space="preserve"> </w:t>
            </w:r>
            <w:r>
              <w:t>títulos</w:t>
            </w:r>
            <w:r>
              <w:rPr>
                <w:spacing w:val="-5"/>
              </w:rPr>
              <w:t xml:space="preserve"> </w:t>
            </w:r>
            <w:r>
              <w:t>y</w:t>
            </w:r>
            <w:r>
              <w:rPr>
                <w:spacing w:val="-2"/>
              </w:rPr>
              <w:t xml:space="preserve"> valores</w:t>
            </w:r>
          </w:p>
        </w:tc>
        <w:tc>
          <w:tcPr>
            <w:tcW w:w="1702" w:type="dxa"/>
          </w:tcPr>
          <w:p w14:paraId="194439AE" w14:textId="77777777" w:rsidR="00DF3870" w:rsidRDefault="00164D5B">
            <w:pPr>
              <w:pStyle w:val="TableParagraph"/>
              <w:ind w:right="48"/>
              <w:jc w:val="right"/>
            </w:pPr>
            <w:r>
              <w:rPr>
                <w:spacing w:val="-4"/>
              </w:rPr>
              <w:t>0.00</w:t>
            </w:r>
          </w:p>
        </w:tc>
      </w:tr>
      <w:tr w:rsidR="00DF3870" w14:paraId="30C25F34" w14:textId="77777777">
        <w:trPr>
          <w:trHeight w:val="313"/>
        </w:trPr>
        <w:tc>
          <w:tcPr>
            <w:tcW w:w="1136" w:type="dxa"/>
          </w:tcPr>
          <w:p w14:paraId="764F54B5" w14:textId="77777777" w:rsidR="00DF3870" w:rsidRDefault="00164D5B">
            <w:pPr>
              <w:pStyle w:val="TableParagraph"/>
              <w:ind w:left="69"/>
            </w:pPr>
            <w:r>
              <w:rPr>
                <w:spacing w:val="-2"/>
              </w:rPr>
              <w:t>9.1.2.1</w:t>
            </w:r>
          </w:p>
        </w:tc>
        <w:tc>
          <w:tcPr>
            <w:tcW w:w="7514" w:type="dxa"/>
          </w:tcPr>
          <w:p w14:paraId="5C71A800" w14:textId="77777777" w:rsidR="00DF3870" w:rsidRDefault="00164D5B">
            <w:pPr>
              <w:pStyle w:val="TableParagraph"/>
              <w:ind w:left="68"/>
            </w:pPr>
            <w:r>
              <w:t>Amortización</w:t>
            </w:r>
            <w:r>
              <w:rPr>
                <w:spacing w:val="-7"/>
              </w:rPr>
              <w:t xml:space="preserve"> </w:t>
            </w:r>
            <w:r>
              <w:t>de</w:t>
            </w:r>
            <w:r>
              <w:rPr>
                <w:spacing w:val="-3"/>
              </w:rPr>
              <w:t xml:space="preserve"> </w:t>
            </w:r>
            <w:r>
              <w:t>la</w:t>
            </w:r>
            <w:r>
              <w:rPr>
                <w:spacing w:val="-3"/>
              </w:rPr>
              <w:t xml:space="preserve"> </w:t>
            </w:r>
            <w:r>
              <w:t>deuda</w:t>
            </w:r>
            <w:r>
              <w:rPr>
                <w:spacing w:val="-3"/>
              </w:rPr>
              <w:t xml:space="preserve"> </w:t>
            </w:r>
            <w:r>
              <w:t>interna</w:t>
            </w:r>
            <w:r>
              <w:rPr>
                <w:spacing w:val="-3"/>
              </w:rPr>
              <w:t xml:space="preserve"> </w:t>
            </w:r>
            <w:r>
              <w:t>por</w:t>
            </w:r>
            <w:r>
              <w:rPr>
                <w:spacing w:val="-5"/>
              </w:rPr>
              <w:t xml:space="preserve"> </w:t>
            </w:r>
            <w:r>
              <w:t>emisión</w:t>
            </w:r>
            <w:r>
              <w:rPr>
                <w:spacing w:val="-7"/>
              </w:rPr>
              <w:t xml:space="preserve"> </w:t>
            </w:r>
            <w:r>
              <w:t>de</w:t>
            </w:r>
            <w:r>
              <w:rPr>
                <w:spacing w:val="-3"/>
              </w:rPr>
              <w:t xml:space="preserve"> </w:t>
            </w:r>
            <w:r>
              <w:t>títulos</w:t>
            </w:r>
            <w:r>
              <w:rPr>
                <w:spacing w:val="-5"/>
              </w:rPr>
              <w:t xml:space="preserve"> </w:t>
            </w:r>
            <w:r>
              <w:t>y</w:t>
            </w:r>
            <w:r>
              <w:rPr>
                <w:spacing w:val="-2"/>
              </w:rPr>
              <w:t xml:space="preserve"> valores</w:t>
            </w:r>
          </w:p>
        </w:tc>
        <w:tc>
          <w:tcPr>
            <w:tcW w:w="1702" w:type="dxa"/>
          </w:tcPr>
          <w:p w14:paraId="0F46F8C5" w14:textId="77777777" w:rsidR="00DF3870" w:rsidRDefault="00164D5B">
            <w:pPr>
              <w:pStyle w:val="TableParagraph"/>
              <w:ind w:right="48"/>
              <w:jc w:val="right"/>
            </w:pPr>
            <w:r>
              <w:rPr>
                <w:spacing w:val="-4"/>
              </w:rPr>
              <w:t>0.00</w:t>
            </w:r>
          </w:p>
        </w:tc>
      </w:tr>
      <w:tr w:rsidR="00DF3870" w14:paraId="3132E66B" w14:textId="77777777">
        <w:trPr>
          <w:trHeight w:val="316"/>
        </w:trPr>
        <w:tc>
          <w:tcPr>
            <w:tcW w:w="1136" w:type="dxa"/>
          </w:tcPr>
          <w:p w14:paraId="2BCB2C3A" w14:textId="77777777" w:rsidR="00DF3870" w:rsidRDefault="00164D5B">
            <w:pPr>
              <w:pStyle w:val="TableParagraph"/>
              <w:ind w:left="69"/>
            </w:pPr>
            <w:r>
              <w:rPr>
                <w:spacing w:val="-2"/>
              </w:rPr>
              <w:t>9.1.3.0</w:t>
            </w:r>
          </w:p>
        </w:tc>
        <w:tc>
          <w:tcPr>
            <w:tcW w:w="7514" w:type="dxa"/>
          </w:tcPr>
          <w:p w14:paraId="2C6C7AD9" w14:textId="77777777" w:rsidR="00DF3870" w:rsidRDefault="00164D5B">
            <w:pPr>
              <w:pStyle w:val="TableParagraph"/>
              <w:ind w:left="68"/>
            </w:pPr>
            <w:r>
              <w:t>Amortización</w:t>
            </w:r>
            <w:r>
              <w:rPr>
                <w:spacing w:val="-11"/>
              </w:rPr>
              <w:t xml:space="preserve"> </w:t>
            </w:r>
            <w:r>
              <w:t>de</w:t>
            </w:r>
            <w:r>
              <w:rPr>
                <w:spacing w:val="-7"/>
              </w:rPr>
              <w:t xml:space="preserve"> </w:t>
            </w:r>
            <w:r>
              <w:t>arrendamientos</w:t>
            </w:r>
            <w:r>
              <w:rPr>
                <w:spacing w:val="-10"/>
              </w:rPr>
              <w:t xml:space="preserve"> </w:t>
            </w:r>
            <w:r>
              <w:t>financieros</w:t>
            </w:r>
            <w:r>
              <w:rPr>
                <w:spacing w:val="-7"/>
              </w:rPr>
              <w:t xml:space="preserve"> </w:t>
            </w:r>
            <w:r>
              <w:rPr>
                <w:spacing w:val="-2"/>
              </w:rPr>
              <w:t>nacionales</w:t>
            </w:r>
          </w:p>
        </w:tc>
        <w:tc>
          <w:tcPr>
            <w:tcW w:w="1702" w:type="dxa"/>
          </w:tcPr>
          <w:p w14:paraId="58B19F23" w14:textId="77777777" w:rsidR="00DF3870" w:rsidRDefault="00164D5B">
            <w:pPr>
              <w:pStyle w:val="TableParagraph"/>
              <w:ind w:right="48"/>
              <w:jc w:val="right"/>
            </w:pPr>
            <w:r>
              <w:rPr>
                <w:spacing w:val="-4"/>
              </w:rPr>
              <w:t>0.00</w:t>
            </w:r>
          </w:p>
        </w:tc>
      </w:tr>
      <w:tr w:rsidR="00DF3870" w14:paraId="0B09AC23" w14:textId="77777777">
        <w:trPr>
          <w:trHeight w:val="313"/>
        </w:trPr>
        <w:tc>
          <w:tcPr>
            <w:tcW w:w="1136" w:type="dxa"/>
          </w:tcPr>
          <w:p w14:paraId="08BE7582" w14:textId="77777777" w:rsidR="00DF3870" w:rsidRDefault="00164D5B">
            <w:pPr>
              <w:pStyle w:val="TableParagraph"/>
              <w:ind w:left="69"/>
            </w:pPr>
            <w:r>
              <w:rPr>
                <w:spacing w:val="-2"/>
              </w:rPr>
              <w:t>9.1.3.1</w:t>
            </w:r>
          </w:p>
        </w:tc>
        <w:tc>
          <w:tcPr>
            <w:tcW w:w="7514" w:type="dxa"/>
          </w:tcPr>
          <w:p w14:paraId="0DAEBF84" w14:textId="77777777" w:rsidR="00DF3870" w:rsidRDefault="00164D5B">
            <w:pPr>
              <w:pStyle w:val="TableParagraph"/>
              <w:ind w:left="68"/>
            </w:pPr>
            <w:r>
              <w:t>Amortización</w:t>
            </w:r>
            <w:r>
              <w:rPr>
                <w:spacing w:val="-11"/>
              </w:rPr>
              <w:t xml:space="preserve"> </w:t>
            </w:r>
            <w:r>
              <w:t>de</w:t>
            </w:r>
            <w:r>
              <w:rPr>
                <w:spacing w:val="-7"/>
              </w:rPr>
              <w:t xml:space="preserve"> </w:t>
            </w:r>
            <w:r>
              <w:t>arrendamientos</w:t>
            </w:r>
            <w:r>
              <w:rPr>
                <w:spacing w:val="-10"/>
              </w:rPr>
              <w:t xml:space="preserve"> </w:t>
            </w:r>
            <w:r>
              <w:t>financieros</w:t>
            </w:r>
            <w:r>
              <w:rPr>
                <w:spacing w:val="-7"/>
              </w:rPr>
              <w:t xml:space="preserve"> </w:t>
            </w:r>
            <w:r>
              <w:rPr>
                <w:spacing w:val="-2"/>
              </w:rPr>
              <w:t>nacionales</w:t>
            </w:r>
          </w:p>
        </w:tc>
        <w:tc>
          <w:tcPr>
            <w:tcW w:w="1702" w:type="dxa"/>
          </w:tcPr>
          <w:p w14:paraId="03F5E2C7" w14:textId="77777777" w:rsidR="00DF3870" w:rsidRDefault="00164D5B">
            <w:pPr>
              <w:pStyle w:val="TableParagraph"/>
              <w:ind w:right="48"/>
              <w:jc w:val="right"/>
            </w:pPr>
            <w:r>
              <w:rPr>
                <w:spacing w:val="-4"/>
              </w:rPr>
              <w:t>0.00</w:t>
            </w:r>
          </w:p>
        </w:tc>
      </w:tr>
      <w:tr w:rsidR="00DF3870" w14:paraId="1B42D16B" w14:textId="77777777">
        <w:trPr>
          <w:trHeight w:val="270"/>
        </w:trPr>
        <w:tc>
          <w:tcPr>
            <w:tcW w:w="1136" w:type="dxa"/>
          </w:tcPr>
          <w:p w14:paraId="0D1D64E7" w14:textId="77777777" w:rsidR="00DF3870" w:rsidRDefault="00164D5B">
            <w:pPr>
              <w:pStyle w:val="TableParagraph"/>
              <w:spacing w:before="1" w:line="249" w:lineRule="exact"/>
              <w:ind w:left="69"/>
            </w:pPr>
            <w:r>
              <w:rPr>
                <w:spacing w:val="-2"/>
              </w:rPr>
              <w:t>9.1.4.0</w:t>
            </w:r>
          </w:p>
        </w:tc>
        <w:tc>
          <w:tcPr>
            <w:tcW w:w="7514" w:type="dxa"/>
          </w:tcPr>
          <w:p w14:paraId="3BB4AF82" w14:textId="77777777" w:rsidR="00DF3870" w:rsidRDefault="00164D5B">
            <w:pPr>
              <w:pStyle w:val="TableParagraph"/>
              <w:spacing w:before="1" w:line="249" w:lineRule="exact"/>
              <w:ind w:left="68"/>
            </w:pPr>
            <w:r>
              <w:t>(No</w:t>
            </w:r>
            <w:r>
              <w:rPr>
                <w:spacing w:val="-5"/>
              </w:rPr>
              <w:t xml:space="preserve"> </w:t>
            </w:r>
            <w:r>
              <w:t>aplica)</w:t>
            </w:r>
            <w:r>
              <w:rPr>
                <w:spacing w:val="-6"/>
              </w:rPr>
              <w:t xml:space="preserve"> </w:t>
            </w:r>
            <w:r>
              <w:t>Amortización</w:t>
            </w:r>
            <w:r>
              <w:rPr>
                <w:spacing w:val="-4"/>
              </w:rPr>
              <w:t xml:space="preserve"> </w:t>
            </w:r>
            <w:r>
              <w:t>de</w:t>
            </w:r>
            <w:r>
              <w:rPr>
                <w:spacing w:val="-3"/>
              </w:rPr>
              <w:t xml:space="preserve"> </w:t>
            </w:r>
            <w:r>
              <w:t>la</w:t>
            </w:r>
            <w:r>
              <w:rPr>
                <w:spacing w:val="-4"/>
              </w:rPr>
              <w:t xml:space="preserve"> </w:t>
            </w:r>
            <w:r>
              <w:t>deuda</w:t>
            </w:r>
            <w:r>
              <w:rPr>
                <w:spacing w:val="-5"/>
              </w:rPr>
              <w:t xml:space="preserve"> </w:t>
            </w:r>
            <w:r>
              <w:t>externa</w:t>
            </w:r>
            <w:r>
              <w:rPr>
                <w:spacing w:val="-4"/>
              </w:rPr>
              <w:t xml:space="preserve"> </w:t>
            </w:r>
            <w:r>
              <w:t>con</w:t>
            </w:r>
            <w:r>
              <w:rPr>
                <w:spacing w:val="-4"/>
              </w:rPr>
              <w:t xml:space="preserve"> </w:t>
            </w:r>
            <w:r>
              <w:t>instituciones</w:t>
            </w:r>
            <w:r>
              <w:rPr>
                <w:spacing w:val="-5"/>
              </w:rPr>
              <w:t xml:space="preserve"> </w:t>
            </w:r>
            <w:r>
              <w:t>de</w:t>
            </w:r>
            <w:r>
              <w:rPr>
                <w:spacing w:val="-3"/>
              </w:rPr>
              <w:t xml:space="preserve"> </w:t>
            </w:r>
            <w:r>
              <w:rPr>
                <w:spacing w:val="-2"/>
              </w:rPr>
              <w:t>crédito</w:t>
            </w:r>
          </w:p>
        </w:tc>
        <w:tc>
          <w:tcPr>
            <w:tcW w:w="1702" w:type="dxa"/>
          </w:tcPr>
          <w:p w14:paraId="1DBDF3E8" w14:textId="77777777" w:rsidR="00DF3870" w:rsidRDefault="00164D5B">
            <w:pPr>
              <w:pStyle w:val="TableParagraph"/>
              <w:spacing w:before="1" w:line="249" w:lineRule="exact"/>
              <w:ind w:right="48"/>
              <w:jc w:val="right"/>
            </w:pPr>
            <w:r>
              <w:rPr>
                <w:spacing w:val="-4"/>
              </w:rPr>
              <w:t>0.00</w:t>
            </w:r>
          </w:p>
        </w:tc>
      </w:tr>
      <w:tr w:rsidR="00DF3870" w14:paraId="184953B4" w14:textId="77777777">
        <w:trPr>
          <w:trHeight w:val="268"/>
        </w:trPr>
        <w:tc>
          <w:tcPr>
            <w:tcW w:w="1136" w:type="dxa"/>
          </w:tcPr>
          <w:p w14:paraId="6D68A9F2" w14:textId="77777777" w:rsidR="00DF3870" w:rsidRDefault="00164D5B">
            <w:pPr>
              <w:pStyle w:val="TableParagraph"/>
              <w:spacing w:before="0" w:line="248" w:lineRule="exact"/>
              <w:ind w:left="69"/>
            </w:pPr>
            <w:r>
              <w:rPr>
                <w:spacing w:val="-2"/>
              </w:rPr>
              <w:t>9.1.4.1</w:t>
            </w:r>
          </w:p>
        </w:tc>
        <w:tc>
          <w:tcPr>
            <w:tcW w:w="7514" w:type="dxa"/>
          </w:tcPr>
          <w:p w14:paraId="634C8BF8" w14:textId="77777777" w:rsidR="00DF3870" w:rsidRDefault="00164D5B">
            <w:pPr>
              <w:pStyle w:val="TableParagraph"/>
              <w:spacing w:before="0" w:line="248" w:lineRule="exact"/>
              <w:ind w:left="68"/>
            </w:pPr>
            <w:r>
              <w:t>(No</w:t>
            </w:r>
            <w:r>
              <w:rPr>
                <w:spacing w:val="-5"/>
              </w:rPr>
              <w:t xml:space="preserve"> </w:t>
            </w:r>
            <w:r>
              <w:t>aplica)</w:t>
            </w:r>
            <w:r>
              <w:rPr>
                <w:spacing w:val="-6"/>
              </w:rPr>
              <w:t xml:space="preserve"> </w:t>
            </w:r>
            <w:r>
              <w:t>Amortización</w:t>
            </w:r>
            <w:r>
              <w:rPr>
                <w:spacing w:val="-4"/>
              </w:rPr>
              <w:t xml:space="preserve"> </w:t>
            </w:r>
            <w:r>
              <w:t>de</w:t>
            </w:r>
            <w:r>
              <w:rPr>
                <w:spacing w:val="-3"/>
              </w:rPr>
              <w:t xml:space="preserve"> </w:t>
            </w:r>
            <w:r>
              <w:t>la</w:t>
            </w:r>
            <w:r>
              <w:rPr>
                <w:spacing w:val="-4"/>
              </w:rPr>
              <w:t xml:space="preserve"> </w:t>
            </w:r>
            <w:r>
              <w:t>deuda</w:t>
            </w:r>
            <w:r>
              <w:rPr>
                <w:spacing w:val="-5"/>
              </w:rPr>
              <w:t xml:space="preserve"> </w:t>
            </w:r>
            <w:r>
              <w:t>externa</w:t>
            </w:r>
            <w:r>
              <w:rPr>
                <w:spacing w:val="-4"/>
              </w:rPr>
              <w:t xml:space="preserve"> </w:t>
            </w:r>
            <w:r>
              <w:t>con</w:t>
            </w:r>
            <w:r>
              <w:rPr>
                <w:spacing w:val="-4"/>
              </w:rPr>
              <w:t xml:space="preserve"> </w:t>
            </w:r>
            <w:r>
              <w:t>instituciones</w:t>
            </w:r>
            <w:r>
              <w:rPr>
                <w:spacing w:val="-5"/>
              </w:rPr>
              <w:t xml:space="preserve"> </w:t>
            </w:r>
            <w:r>
              <w:t>de</w:t>
            </w:r>
            <w:r>
              <w:rPr>
                <w:spacing w:val="-3"/>
              </w:rPr>
              <w:t xml:space="preserve"> </w:t>
            </w:r>
            <w:r>
              <w:rPr>
                <w:spacing w:val="-2"/>
              </w:rPr>
              <w:t>crédito</w:t>
            </w:r>
          </w:p>
        </w:tc>
        <w:tc>
          <w:tcPr>
            <w:tcW w:w="1702" w:type="dxa"/>
          </w:tcPr>
          <w:p w14:paraId="0AA28808" w14:textId="77777777" w:rsidR="00DF3870" w:rsidRDefault="00164D5B">
            <w:pPr>
              <w:pStyle w:val="TableParagraph"/>
              <w:spacing w:before="0" w:line="248" w:lineRule="exact"/>
              <w:ind w:right="48"/>
              <w:jc w:val="right"/>
            </w:pPr>
            <w:r>
              <w:rPr>
                <w:spacing w:val="-4"/>
              </w:rPr>
              <w:t>0.00</w:t>
            </w:r>
          </w:p>
        </w:tc>
      </w:tr>
      <w:tr w:rsidR="00DF3870" w14:paraId="6BC21796" w14:textId="77777777">
        <w:trPr>
          <w:trHeight w:val="536"/>
        </w:trPr>
        <w:tc>
          <w:tcPr>
            <w:tcW w:w="1136" w:type="dxa"/>
          </w:tcPr>
          <w:p w14:paraId="501CEE17" w14:textId="77777777" w:rsidR="00DF3870" w:rsidRDefault="00164D5B">
            <w:pPr>
              <w:pStyle w:val="TableParagraph"/>
              <w:spacing w:before="133"/>
              <w:ind w:left="69"/>
            </w:pPr>
            <w:r>
              <w:rPr>
                <w:spacing w:val="-2"/>
              </w:rPr>
              <w:t>9.1.5.0</w:t>
            </w:r>
          </w:p>
        </w:tc>
        <w:tc>
          <w:tcPr>
            <w:tcW w:w="7514" w:type="dxa"/>
          </w:tcPr>
          <w:p w14:paraId="00E6D00F" w14:textId="77777777" w:rsidR="00DF3870" w:rsidRDefault="00164D5B">
            <w:pPr>
              <w:pStyle w:val="TableParagraph"/>
              <w:spacing w:before="0" w:line="267" w:lineRule="exact"/>
              <w:ind w:left="68"/>
            </w:pPr>
            <w:r>
              <w:t>(No</w:t>
            </w:r>
            <w:r>
              <w:rPr>
                <w:spacing w:val="-5"/>
              </w:rPr>
              <w:t xml:space="preserve"> </w:t>
            </w:r>
            <w:r>
              <w:t>aplica)</w:t>
            </w:r>
            <w:r>
              <w:rPr>
                <w:spacing w:val="-5"/>
              </w:rPr>
              <w:t xml:space="preserve"> </w:t>
            </w:r>
            <w:r>
              <w:t>Amortización</w:t>
            </w:r>
            <w:r>
              <w:rPr>
                <w:spacing w:val="-4"/>
              </w:rPr>
              <w:t xml:space="preserve"> </w:t>
            </w:r>
            <w:r>
              <w:t>de</w:t>
            </w:r>
            <w:r>
              <w:rPr>
                <w:spacing w:val="-4"/>
              </w:rPr>
              <w:t xml:space="preserve"> </w:t>
            </w:r>
            <w:r>
              <w:t>la</w:t>
            </w:r>
            <w:r>
              <w:rPr>
                <w:spacing w:val="-3"/>
              </w:rPr>
              <w:t xml:space="preserve"> </w:t>
            </w:r>
            <w:r>
              <w:t>deuda</w:t>
            </w:r>
            <w:r>
              <w:rPr>
                <w:spacing w:val="-5"/>
              </w:rPr>
              <w:t xml:space="preserve"> </w:t>
            </w:r>
            <w:r>
              <w:t>externa</w:t>
            </w:r>
            <w:r>
              <w:rPr>
                <w:spacing w:val="-4"/>
              </w:rPr>
              <w:t xml:space="preserve"> </w:t>
            </w:r>
            <w:r>
              <w:t>con</w:t>
            </w:r>
            <w:r>
              <w:rPr>
                <w:spacing w:val="-5"/>
              </w:rPr>
              <w:t xml:space="preserve"> </w:t>
            </w:r>
            <w:r>
              <w:t>organismos</w:t>
            </w:r>
            <w:r>
              <w:rPr>
                <w:spacing w:val="-3"/>
              </w:rPr>
              <w:t xml:space="preserve"> </w:t>
            </w:r>
            <w:r>
              <w:rPr>
                <w:spacing w:val="-2"/>
              </w:rPr>
              <w:t>financieros</w:t>
            </w:r>
          </w:p>
          <w:p w14:paraId="31C891E9" w14:textId="77777777" w:rsidR="00DF3870" w:rsidRDefault="00164D5B">
            <w:pPr>
              <w:pStyle w:val="TableParagraph"/>
              <w:spacing w:before="0" w:line="249" w:lineRule="exact"/>
              <w:ind w:left="68"/>
            </w:pPr>
            <w:r>
              <w:rPr>
                <w:spacing w:val="-2"/>
              </w:rPr>
              <w:t>internacionales</w:t>
            </w:r>
          </w:p>
        </w:tc>
        <w:tc>
          <w:tcPr>
            <w:tcW w:w="1702" w:type="dxa"/>
          </w:tcPr>
          <w:p w14:paraId="769275E7" w14:textId="77777777" w:rsidR="00DF3870" w:rsidRDefault="00164D5B">
            <w:pPr>
              <w:pStyle w:val="TableParagraph"/>
              <w:spacing w:before="133"/>
              <w:ind w:right="48"/>
              <w:jc w:val="right"/>
            </w:pPr>
            <w:r>
              <w:rPr>
                <w:spacing w:val="-4"/>
              </w:rPr>
              <w:t>0.00</w:t>
            </w:r>
          </w:p>
        </w:tc>
      </w:tr>
      <w:tr w:rsidR="00DF3870" w14:paraId="5617D7DD" w14:textId="77777777">
        <w:trPr>
          <w:trHeight w:val="536"/>
        </w:trPr>
        <w:tc>
          <w:tcPr>
            <w:tcW w:w="1136" w:type="dxa"/>
          </w:tcPr>
          <w:p w14:paraId="100FD70C" w14:textId="77777777" w:rsidR="00DF3870" w:rsidRDefault="00164D5B">
            <w:pPr>
              <w:pStyle w:val="TableParagraph"/>
              <w:spacing w:before="133"/>
              <w:ind w:left="69"/>
            </w:pPr>
            <w:r>
              <w:rPr>
                <w:spacing w:val="-2"/>
              </w:rPr>
              <w:t>9.1.5.1</w:t>
            </w:r>
          </w:p>
        </w:tc>
        <w:tc>
          <w:tcPr>
            <w:tcW w:w="7514" w:type="dxa"/>
          </w:tcPr>
          <w:p w14:paraId="4AB99D15" w14:textId="77777777" w:rsidR="00DF3870" w:rsidRDefault="00164D5B">
            <w:pPr>
              <w:pStyle w:val="TableParagraph"/>
              <w:spacing w:before="0" w:line="267" w:lineRule="exact"/>
              <w:ind w:left="68"/>
            </w:pPr>
            <w:r>
              <w:t>(No</w:t>
            </w:r>
            <w:r>
              <w:rPr>
                <w:spacing w:val="-5"/>
              </w:rPr>
              <w:t xml:space="preserve"> </w:t>
            </w:r>
            <w:r>
              <w:t>aplica)</w:t>
            </w:r>
            <w:r>
              <w:rPr>
                <w:spacing w:val="-5"/>
              </w:rPr>
              <w:t xml:space="preserve"> </w:t>
            </w:r>
            <w:r>
              <w:t>Amortización</w:t>
            </w:r>
            <w:r>
              <w:rPr>
                <w:spacing w:val="-4"/>
              </w:rPr>
              <w:t xml:space="preserve"> </w:t>
            </w:r>
            <w:r>
              <w:t>de</w:t>
            </w:r>
            <w:r>
              <w:rPr>
                <w:spacing w:val="-4"/>
              </w:rPr>
              <w:t xml:space="preserve"> </w:t>
            </w:r>
            <w:r>
              <w:t>la</w:t>
            </w:r>
            <w:r>
              <w:rPr>
                <w:spacing w:val="-3"/>
              </w:rPr>
              <w:t xml:space="preserve"> </w:t>
            </w:r>
            <w:r>
              <w:t>deuda</w:t>
            </w:r>
            <w:r>
              <w:rPr>
                <w:spacing w:val="-5"/>
              </w:rPr>
              <w:t xml:space="preserve"> </w:t>
            </w:r>
            <w:r>
              <w:t>externa</w:t>
            </w:r>
            <w:r>
              <w:rPr>
                <w:spacing w:val="-4"/>
              </w:rPr>
              <w:t xml:space="preserve"> </w:t>
            </w:r>
            <w:r>
              <w:t>con</w:t>
            </w:r>
            <w:r>
              <w:rPr>
                <w:spacing w:val="-5"/>
              </w:rPr>
              <w:t xml:space="preserve"> </w:t>
            </w:r>
            <w:r>
              <w:t>organismos</w:t>
            </w:r>
            <w:r>
              <w:rPr>
                <w:spacing w:val="-3"/>
              </w:rPr>
              <w:t xml:space="preserve"> </w:t>
            </w:r>
            <w:r>
              <w:rPr>
                <w:spacing w:val="-2"/>
              </w:rPr>
              <w:t>financieros</w:t>
            </w:r>
          </w:p>
          <w:p w14:paraId="4DCC1189" w14:textId="77777777" w:rsidR="00DF3870" w:rsidRDefault="00164D5B">
            <w:pPr>
              <w:pStyle w:val="TableParagraph"/>
              <w:spacing w:before="0" w:line="249" w:lineRule="exact"/>
              <w:ind w:left="68"/>
            </w:pPr>
            <w:r>
              <w:rPr>
                <w:spacing w:val="-2"/>
              </w:rPr>
              <w:t>internacionales</w:t>
            </w:r>
          </w:p>
        </w:tc>
        <w:tc>
          <w:tcPr>
            <w:tcW w:w="1702" w:type="dxa"/>
          </w:tcPr>
          <w:p w14:paraId="28C9859E" w14:textId="77777777" w:rsidR="00DF3870" w:rsidRDefault="00164D5B">
            <w:pPr>
              <w:pStyle w:val="TableParagraph"/>
              <w:spacing w:before="133"/>
              <w:ind w:right="48"/>
              <w:jc w:val="right"/>
            </w:pPr>
            <w:r>
              <w:rPr>
                <w:spacing w:val="-4"/>
              </w:rPr>
              <w:t>0.00</w:t>
            </w:r>
          </w:p>
        </w:tc>
      </w:tr>
      <w:tr w:rsidR="00DF3870" w14:paraId="3EC82EA7" w14:textId="77777777">
        <w:trPr>
          <w:trHeight w:val="315"/>
        </w:trPr>
        <w:tc>
          <w:tcPr>
            <w:tcW w:w="1136" w:type="dxa"/>
          </w:tcPr>
          <w:p w14:paraId="6BC10E7A" w14:textId="77777777" w:rsidR="00DF3870" w:rsidRDefault="00164D5B">
            <w:pPr>
              <w:pStyle w:val="TableParagraph"/>
              <w:ind w:left="69"/>
            </w:pPr>
            <w:r>
              <w:rPr>
                <w:spacing w:val="-2"/>
              </w:rPr>
              <w:t>9.1.6.0</w:t>
            </w:r>
          </w:p>
        </w:tc>
        <w:tc>
          <w:tcPr>
            <w:tcW w:w="7514" w:type="dxa"/>
          </w:tcPr>
          <w:p w14:paraId="68554C50" w14:textId="77777777" w:rsidR="00DF3870" w:rsidRDefault="00164D5B">
            <w:pPr>
              <w:pStyle w:val="TableParagraph"/>
              <w:ind w:left="68"/>
            </w:pPr>
            <w:r>
              <w:t>(No</w:t>
            </w:r>
            <w:r>
              <w:rPr>
                <w:spacing w:val="-3"/>
              </w:rPr>
              <w:t xml:space="preserve"> </w:t>
            </w:r>
            <w:r>
              <w:t>aplica)</w:t>
            </w:r>
            <w:r>
              <w:rPr>
                <w:spacing w:val="-5"/>
              </w:rPr>
              <w:t xml:space="preserve"> </w:t>
            </w:r>
            <w:r>
              <w:t>Amortización</w:t>
            </w:r>
            <w:r>
              <w:rPr>
                <w:spacing w:val="-4"/>
              </w:rPr>
              <w:t xml:space="preserve"> </w:t>
            </w:r>
            <w:r>
              <w:t>de</w:t>
            </w:r>
            <w:r>
              <w:rPr>
                <w:spacing w:val="-3"/>
              </w:rPr>
              <w:t xml:space="preserve"> </w:t>
            </w:r>
            <w:r>
              <w:t>la</w:t>
            </w:r>
            <w:r>
              <w:rPr>
                <w:spacing w:val="-3"/>
              </w:rPr>
              <w:t xml:space="preserve"> </w:t>
            </w:r>
            <w:r>
              <w:t>deuda</w:t>
            </w:r>
            <w:r>
              <w:rPr>
                <w:spacing w:val="-3"/>
              </w:rPr>
              <w:t xml:space="preserve"> </w:t>
            </w:r>
            <w:r>
              <w:rPr>
                <w:spacing w:val="-2"/>
              </w:rPr>
              <w:t>bilateral</w:t>
            </w:r>
          </w:p>
        </w:tc>
        <w:tc>
          <w:tcPr>
            <w:tcW w:w="1702" w:type="dxa"/>
          </w:tcPr>
          <w:p w14:paraId="2B5D8BC8" w14:textId="77777777" w:rsidR="00DF3870" w:rsidRDefault="00164D5B">
            <w:pPr>
              <w:pStyle w:val="TableParagraph"/>
              <w:ind w:right="48"/>
              <w:jc w:val="right"/>
            </w:pPr>
            <w:r>
              <w:rPr>
                <w:spacing w:val="-4"/>
              </w:rPr>
              <w:t>0.00</w:t>
            </w:r>
          </w:p>
        </w:tc>
      </w:tr>
      <w:tr w:rsidR="00DF3870" w14:paraId="47E1BDCD" w14:textId="77777777">
        <w:trPr>
          <w:trHeight w:val="315"/>
        </w:trPr>
        <w:tc>
          <w:tcPr>
            <w:tcW w:w="1136" w:type="dxa"/>
            <w:tcBorders>
              <w:bottom w:val="single" w:sz="4" w:space="0" w:color="000000"/>
            </w:tcBorders>
          </w:tcPr>
          <w:p w14:paraId="20B2A2F3" w14:textId="77777777" w:rsidR="00DF3870" w:rsidRDefault="00164D5B">
            <w:pPr>
              <w:pStyle w:val="TableParagraph"/>
              <w:ind w:left="69"/>
            </w:pPr>
            <w:r>
              <w:rPr>
                <w:spacing w:val="-2"/>
              </w:rPr>
              <w:t>9.1.6.1</w:t>
            </w:r>
          </w:p>
        </w:tc>
        <w:tc>
          <w:tcPr>
            <w:tcW w:w="7514" w:type="dxa"/>
          </w:tcPr>
          <w:p w14:paraId="0021F56F" w14:textId="77777777" w:rsidR="00DF3870" w:rsidRDefault="00164D5B">
            <w:pPr>
              <w:pStyle w:val="TableParagraph"/>
              <w:ind w:left="68"/>
            </w:pPr>
            <w:r>
              <w:t>(No</w:t>
            </w:r>
            <w:r>
              <w:rPr>
                <w:spacing w:val="-3"/>
              </w:rPr>
              <w:t xml:space="preserve"> </w:t>
            </w:r>
            <w:r>
              <w:t>aplica)</w:t>
            </w:r>
            <w:r>
              <w:rPr>
                <w:spacing w:val="-5"/>
              </w:rPr>
              <w:t xml:space="preserve"> </w:t>
            </w:r>
            <w:r>
              <w:t>Amortización</w:t>
            </w:r>
            <w:r>
              <w:rPr>
                <w:spacing w:val="-4"/>
              </w:rPr>
              <w:t xml:space="preserve"> </w:t>
            </w:r>
            <w:r>
              <w:t>de</w:t>
            </w:r>
            <w:r>
              <w:rPr>
                <w:spacing w:val="-3"/>
              </w:rPr>
              <w:t xml:space="preserve"> </w:t>
            </w:r>
            <w:r>
              <w:t>la</w:t>
            </w:r>
            <w:r>
              <w:rPr>
                <w:spacing w:val="-3"/>
              </w:rPr>
              <w:t xml:space="preserve"> </w:t>
            </w:r>
            <w:r>
              <w:t>deuda</w:t>
            </w:r>
            <w:r>
              <w:rPr>
                <w:spacing w:val="-3"/>
              </w:rPr>
              <w:t xml:space="preserve"> </w:t>
            </w:r>
            <w:r>
              <w:rPr>
                <w:spacing w:val="-2"/>
              </w:rPr>
              <w:t>bilateral</w:t>
            </w:r>
          </w:p>
        </w:tc>
        <w:tc>
          <w:tcPr>
            <w:tcW w:w="1702" w:type="dxa"/>
          </w:tcPr>
          <w:p w14:paraId="31D15CCC" w14:textId="77777777" w:rsidR="00DF3870" w:rsidRDefault="00164D5B">
            <w:pPr>
              <w:pStyle w:val="TableParagraph"/>
              <w:ind w:right="48"/>
              <w:jc w:val="right"/>
            </w:pPr>
            <w:r>
              <w:rPr>
                <w:spacing w:val="-4"/>
              </w:rPr>
              <w:t>0.00</w:t>
            </w:r>
          </w:p>
        </w:tc>
      </w:tr>
    </w:tbl>
    <w:p w14:paraId="3A3B3279" w14:textId="77777777" w:rsidR="00DF3870" w:rsidRDefault="00164D5B">
      <w:pPr>
        <w:spacing w:before="96"/>
        <w:ind w:right="936"/>
        <w:jc w:val="right"/>
        <w:rPr>
          <w:sz w:val="24"/>
        </w:rPr>
      </w:pPr>
      <w:r>
        <w:rPr>
          <w:noProof/>
          <w:sz w:val="24"/>
        </w:rPr>
        <w:drawing>
          <wp:anchor distT="0" distB="0" distL="0" distR="0" simplePos="0" relativeHeight="479073280" behindDoc="1" locked="0" layoutInCell="1" allowOverlap="1" wp14:anchorId="701BE032" wp14:editId="7874D4D9">
            <wp:simplePos x="0" y="0"/>
            <wp:positionH relativeFrom="page">
              <wp:posOffset>10161</wp:posOffset>
            </wp:positionH>
            <wp:positionV relativeFrom="page">
              <wp:posOffset>145569</wp:posOffset>
            </wp:positionV>
            <wp:extent cx="7762239" cy="9888758"/>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36</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0C0C0D00"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514"/>
        <w:gridCol w:w="1702"/>
      </w:tblGrid>
      <w:tr w:rsidR="00DF3870" w14:paraId="06FDC71C" w14:textId="77777777">
        <w:trPr>
          <w:trHeight w:val="299"/>
        </w:trPr>
        <w:tc>
          <w:tcPr>
            <w:tcW w:w="1136" w:type="dxa"/>
            <w:tcBorders>
              <w:left w:val="single" w:sz="8" w:space="0" w:color="000000"/>
              <w:right w:val="single" w:sz="8" w:space="0" w:color="000000"/>
            </w:tcBorders>
          </w:tcPr>
          <w:p w14:paraId="455B5F97" w14:textId="77777777" w:rsidR="00DF3870" w:rsidRDefault="00164D5B">
            <w:pPr>
              <w:pStyle w:val="TableParagraph"/>
              <w:spacing w:before="16" w:line="263" w:lineRule="exact"/>
              <w:ind w:left="69"/>
            </w:pPr>
            <w:r>
              <w:rPr>
                <w:spacing w:val="-2"/>
              </w:rPr>
              <w:lastRenderedPageBreak/>
              <w:t>9.1.7.0</w:t>
            </w:r>
          </w:p>
        </w:tc>
        <w:tc>
          <w:tcPr>
            <w:tcW w:w="7514" w:type="dxa"/>
            <w:tcBorders>
              <w:top w:val="nil"/>
              <w:left w:val="single" w:sz="8" w:space="0" w:color="000000"/>
              <w:bottom w:val="single" w:sz="8" w:space="0" w:color="000000"/>
              <w:right w:val="single" w:sz="8" w:space="0" w:color="000000"/>
            </w:tcBorders>
          </w:tcPr>
          <w:p w14:paraId="5D6EEC3C" w14:textId="77777777" w:rsidR="00DF3870" w:rsidRDefault="00164D5B">
            <w:pPr>
              <w:pStyle w:val="TableParagraph"/>
              <w:spacing w:before="16" w:line="263" w:lineRule="exact"/>
              <w:ind w:left="68"/>
            </w:pPr>
            <w:r>
              <w:t>(No</w:t>
            </w:r>
            <w:r>
              <w:rPr>
                <w:spacing w:val="-5"/>
              </w:rPr>
              <w:t xml:space="preserve"> </w:t>
            </w:r>
            <w:r>
              <w:t>aplica)</w:t>
            </w:r>
            <w:r>
              <w:rPr>
                <w:spacing w:val="-6"/>
              </w:rPr>
              <w:t xml:space="preserve"> </w:t>
            </w:r>
            <w:r>
              <w:t>Amortización</w:t>
            </w:r>
            <w:r>
              <w:rPr>
                <w:spacing w:val="-4"/>
              </w:rPr>
              <w:t xml:space="preserve"> </w:t>
            </w:r>
            <w:r>
              <w:t>de</w:t>
            </w:r>
            <w:r>
              <w:rPr>
                <w:spacing w:val="-3"/>
              </w:rPr>
              <w:t xml:space="preserve"> </w:t>
            </w:r>
            <w:r>
              <w:t>la</w:t>
            </w:r>
            <w:r>
              <w:rPr>
                <w:spacing w:val="-3"/>
              </w:rPr>
              <w:t xml:space="preserve"> </w:t>
            </w:r>
            <w:r>
              <w:t>deuda</w:t>
            </w:r>
            <w:r>
              <w:rPr>
                <w:spacing w:val="-5"/>
              </w:rPr>
              <w:t xml:space="preserve"> </w:t>
            </w:r>
            <w:r>
              <w:t>externa</w:t>
            </w:r>
            <w:r>
              <w:rPr>
                <w:spacing w:val="-4"/>
              </w:rPr>
              <w:t xml:space="preserve"> </w:t>
            </w:r>
            <w:r>
              <w:t>por</w:t>
            </w:r>
            <w:r>
              <w:rPr>
                <w:spacing w:val="-5"/>
              </w:rPr>
              <w:t xml:space="preserve"> </w:t>
            </w:r>
            <w:r>
              <w:t>emisión</w:t>
            </w:r>
            <w:r>
              <w:rPr>
                <w:spacing w:val="-4"/>
              </w:rPr>
              <w:t xml:space="preserve"> </w:t>
            </w:r>
            <w:r>
              <w:t>de</w:t>
            </w:r>
            <w:r>
              <w:rPr>
                <w:spacing w:val="-5"/>
              </w:rPr>
              <w:t xml:space="preserve"> </w:t>
            </w:r>
            <w:r>
              <w:t>títulos</w:t>
            </w:r>
            <w:r>
              <w:rPr>
                <w:spacing w:val="-3"/>
              </w:rPr>
              <w:t xml:space="preserve"> </w:t>
            </w:r>
            <w:r>
              <w:t>y</w:t>
            </w:r>
            <w:r>
              <w:rPr>
                <w:spacing w:val="-4"/>
              </w:rPr>
              <w:t xml:space="preserve"> </w:t>
            </w:r>
            <w:r>
              <w:rPr>
                <w:spacing w:val="-2"/>
              </w:rPr>
              <w:t>valores</w:t>
            </w:r>
          </w:p>
        </w:tc>
        <w:tc>
          <w:tcPr>
            <w:tcW w:w="1702" w:type="dxa"/>
            <w:tcBorders>
              <w:top w:val="nil"/>
              <w:left w:val="single" w:sz="8" w:space="0" w:color="000000"/>
              <w:bottom w:val="single" w:sz="8" w:space="0" w:color="000000"/>
              <w:right w:val="single" w:sz="8" w:space="0" w:color="000000"/>
            </w:tcBorders>
          </w:tcPr>
          <w:p w14:paraId="0369A579" w14:textId="77777777" w:rsidR="00DF3870" w:rsidRDefault="00164D5B">
            <w:pPr>
              <w:pStyle w:val="TableParagraph"/>
              <w:spacing w:before="16" w:line="263" w:lineRule="exact"/>
              <w:ind w:right="48"/>
              <w:jc w:val="right"/>
            </w:pPr>
            <w:r>
              <w:rPr>
                <w:spacing w:val="-4"/>
              </w:rPr>
              <w:t>0.00</w:t>
            </w:r>
          </w:p>
        </w:tc>
      </w:tr>
      <w:tr w:rsidR="00DF3870" w14:paraId="19618AA4" w14:textId="77777777">
        <w:trPr>
          <w:trHeight w:val="359"/>
        </w:trPr>
        <w:tc>
          <w:tcPr>
            <w:tcW w:w="1136" w:type="dxa"/>
            <w:tcBorders>
              <w:left w:val="single" w:sz="8" w:space="0" w:color="000000"/>
              <w:bottom w:val="single" w:sz="8" w:space="0" w:color="000000"/>
              <w:right w:val="single" w:sz="8" w:space="0" w:color="000000"/>
            </w:tcBorders>
          </w:tcPr>
          <w:p w14:paraId="50CC40D5" w14:textId="77777777" w:rsidR="00DF3870" w:rsidRDefault="00164D5B">
            <w:pPr>
              <w:pStyle w:val="TableParagraph"/>
              <w:spacing w:before="44"/>
              <w:ind w:left="69"/>
            </w:pPr>
            <w:r>
              <w:rPr>
                <w:spacing w:val="-2"/>
              </w:rPr>
              <w:t>9.1.7.1</w:t>
            </w:r>
          </w:p>
        </w:tc>
        <w:tc>
          <w:tcPr>
            <w:tcW w:w="7514" w:type="dxa"/>
            <w:tcBorders>
              <w:top w:val="single" w:sz="8" w:space="0" w:color="000000"/>
              <w:left w:val="single" w:sz="8" w:space="0" w:color="000000"/>
              <w:bottom w:val="single" w:sz="8" w:space="0" w:color="000000"/>
              <w:right w:val="single" w:sz="8" w:space="0" w:color="000000"/>
            </w:tcBorders>
          </w:tcPr>
          <w:p w14:paraId="46E0060B" w14:textId="77777777" w:rsidR="00DF3870" w:rsidRDefault="00164D5B">
            <w:pPr>
              <w:pStyle w:val="TableParagraph"/>
              <w:spacing w:before="44"/>
              <w:ind w:left="68"/>
            </w:pPr>
            <w:r>
              <w:t>(No</w:t>
            </w:r>
            <w:r>
              <w:rPr>
                <w:spacing w:val="-5"/>
              </w:rPr>
              <w:t xml:space="preserve"> </w:t>
            </w:r>
            <w:r>
              <w:t>aplica)</w:t>
            </w:r>
            <w:r>
              <w:rPr>
                <w:spacing w:val="-6"/>
              </w:rPr>
              <w:t xml:space="preserve"> </w:t>
            </w:r>
            <w:r>
              <w:t>Amortización</w:t>
            </w:r>
            <w:r>
              <w:rPr>
                <w:spacing w:val="-4"/>
              </w:rPr>
              <w:t xml:space="preserve"> </w:t>
            </w:r>
            <w:r>
              <w:t>de</w:t>
            </w:r>
            <w:r>
              <w:rPr>
                <w:spacing w:val="-3"/>
              </w:rPr>
              <w:t xml:space="preserve"> </w:t>
            </w:r>
            <w:r>
              <w:t>la</w:t>
            </w:r>
            <w:r>
              <w:rPr>
                <w:spacing w:val="-3"/>
              </w:rPr>
              <w:t xml:space="preserve"> </w:t>
            </w:r>
            <w:r>
              <w:t>deuda</w:t>
            </w:r>
            <w:r>
              <w:rPr>
                <w:spacing w:val="-5"/>
              </w:rPr>
              <w:t xml:space="preserve"> </w:t>
            </w:r>
            <w:r>
              <w:t>externa</w:t>
            </w:r>
            <w:r>
              <w:rPr>
                <w:spacing w:val="-4"/>
              </w:rPr>
              <w:t xml:space="preserve"> </w:t>
            </w:r>
            <w:r>
              <w:t>por</w:t>
            </w:r>
            <w:r>
              <w:rPr>
                <w:spacing w:val="-5"/>
              </w:rPr>
              <w:t xml:space="preserve"> </w:t>
            </w:r>
            <w:r>
              <w:t>emisión</w:t>
            </w:r>
            <w:r>
              <w:rPr>
                <w:spacing w:val="-4"/>
              </w:rPr>
              <w:t xml:space="preserve"> </w:t>
            </w:r>
            <w:r>
              <w:t>de</w:t>
            </w:r>
            <w:r>
              <w:rPr>
                <w:spacing w:val="-5"/>
              </w:rPr>
              <w:t xml:space="preserve"> </w:t>
            </w:r>
            <w:r>
              <w:t>títulos</w:t>
            </w:r>
            <w:r>
              <w:rPr>
                <w:spacing w:val="-3"/>
              </w:rPr>
              <w:t xml:space="preserve"> </w:t>
            </w:r>
            <w:r>
              <w:t>y</w:t>
            </w:r>
            <w:r>
              <w:rPr>
                <w:spacing w:val="-4"/>
              </w:rPr>
              <w:t xml:space="preserve"> </w:t>
            </w:r>
            <w:r>
              <w:rPr>
                <w:spacing w:val="-2"/>
              </w:rPr>
              <w:t>valores</w:t>
            </w:r>
          </w:p>
        </w:tc>
        <w:tc>
          <w:tcPr>
            <w:tcW w:w="1702" w:type="dxa"/>
            <w:tcBorders>
              <w:top w:val="single" w:sz="8" w:space="0" w:color="000000"/>
              <w:left w:val="single" w:sz="8" w:space="0" w:color="000000"/>
              <w:bottom w:val="single" w:sz="8" w:space="0" w:color="000000"/>
              <w:right w:val="single" w:sz="8" w:space="0" w:color="000000"/>
            </w:tcBorders>
          </w:tcPr>
          <w:p w14:paraId="1B54A598" w14:textId="77777777" w:rsidR="00DF3870" w:rsidRDefault="00164D5B">
            <w:pPr>
              <w:pStyle w:val="TableParagraph"/>
              <w:spacing w:before="44"/>
              <w:ind w:right="48"/>
              <w:jc w:val="right"/>
            </w:pPr>
            <w:r>
              <w:rPr>
                <w:spacing w:val="-4"/>
              </w:rPr>
              <w:t>0.00</w:t>
            </w:r>
          </w:p>
        </w:tc>
      </w:tr>
      <w:tr w:rsidR="00DF3870" w14:paraId="3BED4C7D" w14:textId="77777777">
        <w:trPr>
          <w:trHeight w:val="270"/>
        </w:trPr>
        <w:tc>
          <w:tcPr>
            <w:tcW w:w="1136" w:type="dxa"/>
            <w:tcBorders>
              <w:top w:val="single" w:sz="8" w:space="0" w:color="000000"/>
              <w:left w:val="single" w:sz="8" w:space="0" w:color="000000"/>
              <w:bottom w:val="single" w:sz="8" w:space="0" w:color="000000"/>
              <w:right w:val="single" w:sz="8" w:space="0" w:color="000000"/>
            </w:tcBorders>
          </w:tcPr>
          <w:p w14:paraId="4E1087EC" w14:textId="77777777" w:rsidR="00DF3870" w:rsidRDefault="00164D5B">
            <w:pPr>
              <w:pStyle w:val="TableParagraph"/>
              <w:spacing w:before="1" w:line="249" w:lineRule="exact"/>
              <w:ind w:left="69"/>
            </w:pPr>
            <w:r>
              <w:rPr>
                <w:spacing w:val="-2"/>
              </w:rPr>
              <w:t>9.1.8.0</w:t>
            </w:r>
          </w:p>
        </w:tc>
        <w:tc>
          <w:tcPr>
            <w:tcW w:w="7514" w:type="dxa"/>
            <w:tcBorders>
              <w:top w:val="single" w:sz="8" w:space="0" w:color="000000"/>
              <w:left w:val="single" w:sz="8" w:space="0" w:color="000000"/>
              <w:bottom w:val="single" w:sz="8" w:space="0" w:color="000000"/>
              <w:right w:val="single" w:sz="8" w:space="0" w:color="000000"/>
            </w:tcBorders>
          </w:tcPr>
          <w:p w14:paraId="6B3B5A79" w14:textId="77777777" w:rsidR="00DF3870" w:rsidRDefault="00164D5B">
            <w:pPr>
              <w:pStyle w:val="TableParagraph"/>
              <w:spacing w:before="1" w:line="249" w:lineRule="exact"/>
              <w:ind w:left="68"/>
            </w:pPr>
            <w:r>
              <w:t>(No</w:t>
            </w:r>
            <w:r>
              <w:rPr>
                <w:spacing w:val="-8"/>
              </w:rPr>
              <w:t xml:space="preserve"> </w:t>
            </w:r>
            <w:r>
              <w:t>aplica)</w:t>
            </w:r>
            <w:r>
              <w:rPr>
                <w:spacing w:val="-8"/>
              </w:rPr>
              <w:t xml:space="preserve"> </w:t>
            </w:r>
            <w:r>
              <w:t>Amortización</w:t>
            </w:r>
            <w:r>
              <w:rPr>
                <w:spacing w:val="-7"/>
              </w:rPr>
              <w:t xml:space="preserve"> </w:t>
            </w:r>
            <w:r>
              <w:t>de</w:t>
            </w:r>
            <w:r>
              <w:rPr>
                <w:spacing w:val="-6"/>
              </w:rPr>
              <w:t xml:space="preserve"> </w:t>
            </w:r>
            <w:r>
              <w:t>arrendamientos</w:t>
            </w:r>
            <w:r>
              <w:rPr>
                <w:spacing w:val="-6"/>
              </w:rPr>
              <w:t xml:space="preserve"> </w:t>
            </w:r>
            <w:r>
              <w:t>financieros</w:t>
            </w:r>
            <w:r>
              <w:rPr>
                <w:spacing w:val="-5"/>
              </w:rPr>
              <w:t xml:space="preserve"> </w:t>
            </w:r>
            <w:r>
              <w:rPr>
                <w:spacing w:val="-2"/>
              </w:rPr>
              <w:t>internacionales</w:t>
            </w:r>
          </w:p>
        </w:tc>
        <w:tc>
          <w:tcPr>
            <w:tcW w:w="1702" w:type="dxa"/>
            <w:tcBorders>
              <w:top w:val="single" w:sz="8" w:space="0" w:color="000000"/>
              <w:left w:val="single" w:sz="8" w:space="0" w:color="000000"/>
              <w:bottom w:val="single" w:sz="8" w:space="0" w:color="000000"/>
              <w:right w:val="single" w:sz="8" w:space="0" w:color="000000"/>
            </w:tcBorders>
          </w:tcPr>
          <w:p w14:paraId="5F0AC9D1" w14:textId="77777777" w:rsidR="00DF3870" w:rsidRDefault="00164D5B">
            <w:pPr>
              <w:pStyle w:val="TableParagraph"/>
              <w:spacing w:before="1" w:line="249" w:lineRule="exact"/>
              <w:ind w:right="48"/>
              <w:jc w:val="right"/>
            </w:pPr>
            <w:r>
              <w:rPr>
                <w:spacing w:val="-4"/>
              </w:rPr>
              <w:t>0.00</w:t>
            </w:r>
          </w:p>
        </w:tc>
      </w:tr>
      <w:tr w:rsidR="00DF3870" w14:paraId="6A8F413D" w14:textId="77777777">
        <w:trPr>
          <w:trHeight w:val="270"/>
        </w:trPr>
        <w:tc>
          <w:tcPr>
            <w:tcW w:w="1136" w:type="dxa"/>
            <w:tcBorders>
              <w:top w:val="single" w:sz="8" w:space="0" w:color="000000"/>
              <w:left w:val="single" w:sz="8" w:space="0" w:color="000000"/>
              <w:bottom w:val="single" w:sz="8" w:space="0" w:color="000000"/>
              <w:right w:val="single" w:sz="8" w:space="0" w:color="000000"/>
            </w:tcBorders>
          </w:tcPr>
          <w:p w14:paraId="199C3107" w14:textId="77777777" w:rsidR="00DF3870" w:rsidRDefault="00164D5B">
            <w:pPr>
              <w:pStyle w:val="TableParagraph"/>
              <w:spacing w:before="0" w:line="250" w:lineRule="exact"/>
              <w:ind w:left="69"/>
            </w:pPr>
            <w:r>
              <w:rPr>
                <w:spacing w:val="-2"/>
              </w:rPr>
              <w:t>9.1.8.1</w:t>
            </w:r>
          </w:p>
        </w:tc>
        <w:tc>
          <w:tcPr>
            <w:tcW w:w="7514" w:type="dxa"/>
            <w:tcBorders>
              <w:top w:val="single" w:sz="8" w:space="0" w:color="000000"/>
              <w:left w:val="single" w:sz="8" w:space="0" w:color="000000"/>
              <w:bottom w:val="single" w:sz="8" w:space="0" w:color="000000"/>
              <w:right w:val="single" w:sz="8" w:space="0" w:color="000000"/>
            </w:tcBorders>
          </w:tcPr>
          <w:p w14:paraId="18119650" w14:textId="77777777" w:rsidR="00DF3870" w:rsidRDefault="00164D5B">
            <w:pPr>
              <w:pStyle w:val="TableParagraph"/>
              <w:spacing w:before="0" w:line="250" w:lineRule="exact"/>
              <w:ind w:left="68"/>
            </w:pPr>
            <w:r>
              <w:t>(No</w:t>
            </w:r>
            <w:r>
              <w:rPr>
                <w:spacing w:val="-8"/>
              </w:rPr>
              <w:t xml:space="preserve"> </w:t>
            </w:r>
            <w:r>
              <w:t>aplica)</w:t>
            </w:r>
            <w:r>
              <w:rPr>
                <w:spacing w:val="-8"/>
              </w:rPr>
              <w:t xml:space="preserve"> </w:t>
            </w:r>
            <w:r>
              <w:t>Amortización</w:t>
            </w:r>
            <w:r>
              <w:rPr>
                <w:spacing w:val="-7"/>
              </w:rPr>
              <w:t xml:space="preserve"> </w:t>
            </w:r>
            <w:r>
              <w:t>de</w:t>
            </w:r>
            <w:r>
              <w:rPr>
                <w:spacing w:val="-6"/>
              </w:rPr>
              <w:t xml:space="preserve"> </w:t>
            </w:r>
            <w:r>
              <w:t>arrendamientos</w:t>
            </w:r>
            <w:r>
              <w:rPr>
                <w:spacing w:val="-6"/>
              </w:rPr>
              <w:t xml:space="preserve"> </w:t>
            </w:r>
            <w:r>
              <w:t>financieros</w:t>
            </w:r>
            <w:r>
              <w:rPr>
                <w:spacing w:val="-5"/>
              </w:rPr>
              <w:t xml:space="preserve"> </w:t>
            </w:r>
            <w:r>
              <w:rPr>
                <w:spacing w:val="-2"/>
              </w:rPr>
              <w:t>internacionales</w:t>
            </w:r>
          </w:p>
        </w:tc>
        <w:tc>
          <w:tcPr>
            <w:tcW w:w="1702" w:type="dxa"/>
            <w:tcBorders>
              <w:top w:val="single" w:sz="8" w:space="0" w:color="000000"/>
              <w:left w:val="single" w:sz="8" w:space="0" w:color="000000"/>
              <w:bottom w:val="single" w:sz="8" w:space="0" w:color="000000"/>
              <w:right w:val="single" w:sz="8" w:space="0" w:color="000000"/>
            </w:tcBorders>
          </w:tcPr>
          <w:p w14:paraId="75C03A73" w14:textId="77777777" w:rsidR="00DF3870" w:rsidRDefault="00164D5B">
            <w:pPr>
              <w:pStyle w:val="TableParagraph"/>
              <w:spacing w:before="0" w:line="250" w:lineRule="exact"/>
              <w:ind w:right="48"/>
              <w:jc w:val="right"/>
            </w:pPr>
            <w:r>
              <w:rPr>
                <w:spacing w:val="-4"/>
              </w:rPr>
              <w:t>0.00</w:t>
            </w:r>
          </w:p>
        </w:tc>
      </w:tr>
      <w:tr w:rsidR="00DF3870" w14:paraId="29104117" w14:textId="77777777">
        <w:trPr>
          <w:trHeight w:val="313"/>
        </w:trPr>
        <w:tc>
          <w:tcPr>
            <w:tcW w:w="1136" w:type="dxa"/>
            <w:tcBorders>
              <w:top w:val="single" w:sz="8" w:space="0" w:color="000000"/>
              <w:left w:val="single" w:sz="8" w:space="0" w:color="000000"/>
              <w:bottom w:val="single" w:sz="8" w:space="0" w:color="000000"/>
              <w:right w:val="single" w:sz="8" w:space="0" w:color="000000"/>
            </w:tcBorders>
            <w:shd w:val="clear" w:color="auto" w:fill="E7E6E6"/>
          </w:tcPr>
          <w:p w14:paraId="14C6BDEB" w14:textId="77777777" w:rsidR="00DF3870" w:rsidRDefault="00164D5B">
            <w:pPr>
              <w:pStyle w:val="TableParagraph"/>
              <w:ind w:right="323"/>
              <w:jc w:val="right"/>
              <w:rPr>
                <w:b/>
              </w:rPr>
            </w:pPr>
            <w:r>
              <w:rPr>
                <w:b/>
                <w:spacing w:val="-4"/>
              </w:rPr>
              <w:t>9200</w:t>
            </w:r>
          </w:p>
        </w:tc>
        <w:tc>
          <w:tcPr>
            <w:tcW w:w="7514" w:type="dxa"/>
            <w:tcBorders>
              <w:top w:val="single" w:sz="8" w:space="0" w:color="000000"/>
              <w:left w:val="single" w:sz="8" w:space="0" w:color="000000"/>
              <w:bottom w:val="single" w:sz="8" w:space="0" w:color="000000"/>
              <w:right w:val="single" w:sz="8" w:space="0" w:color="000000"/>
            </w:tcBorders>
            <w:shd w:val="clear" w:color="auto" w:fill="E7E6E6"/>
          </w:tcPr>
          <w:p w14:paraId="2770A468" w14:textId="77777777" w:rsidR="00DF3870" w:rsidRDefault="00164D5B">
            <w:pPr>
              <w:pStyle w:val="TableParagraph"/>
              <w:ind w:left="68"/>
              <w:rPr>
                <w:b/>
              </w:rPr>
            </w:pPr>
            <w:r>
              <w:rPr>
                <w:b/>
              </w:rPr>
              <w:t>INTERESES</w:t>
            </w:r>
            <w:r>
              <w:rPr>
                <w:b/>
                <w:spacing w:val="-4"/>
              </w:rPr>
              <w:t xml:space="preserve"> </w:t>
            </w:r>
            <w:r>
              <w:rPr>
                <w:b/>
              </w:rPr>
              <w:t>DE</w:t>
            </w:r>
            <w:r>
              <w:rPr>
                <w:b/>
                <w:spacing w:val="-5"/>
              </w:rPr>
              <w:t xml:space="preserve"> </w:t>
            </w:r>
            <w:r>
              <w:rPr>
                <w:b/>
              </w:rPr>
              <w:t>LA</w:t>
            </w:r>
            <w:r>
              <w:rPr>
                <w:b/>
                <w:spacing w:val="-5"/>
              </w:rPr>
              <w:t xml:space="preserve"> </w:t>
            </w:r>
            <w:r>
              <w:rPr>
                <w:b/>
              </w:rPr>
              <w:t>DEUDA</w:t>
            </w:r>
            <w:r>
              <w:rPr>
                <w:b/>
                <w:spacing w:val="-1"/>
              </w:rPr>
              <w:t xml:space="preserve"> </w:t>
            </w:r>
            <w:r>
              <w:rPr>
                <w:b/>
                <w:spacing w:val="-2"/>
              </w:rPr>
              <w:t>PUBLICA</w:t>
            </w:r>
          </w:p>
        </w:tc>
        <w:tc>
          <w:tcPr>
            <w:tcW w:w="1702" w:type="dxa"/>
            <w:tcBorders>
              <w:top w:val="single" w:sz="8" w:space="0" w:color="000000"/>
              <w:left w:val="single" w:sz="8" w:space="0" w:color="000000"/>
              <w:bottom w:val="single" w:sz="8" w:space="0" w:color="000000"/>
              <w:right w:val="single" w:sz="8" w:space="0" w:color="000000"/>
            </w:tcBorders>
            <w:shd w:val="clear" w:color="auto" w:fill="E7E6E6"/>
          </w:tcPr>
          <w:p w14:paraId="276000ED" w14:textId="77777777" w:rsidR="00DF3870" w:rsidRDefault="00164D5B">
            <w:pPr>
              <w:pStyle w:val="TableParagraph"/>
              <w:ind w:right="48"/>
              <w:jc w:val="right"/>
              <w:rPr>
                <w:b/>
              </w:rPr>
            </w:pPr>
            <w:r>
              <w:rPr>
                <w:b/>
                <w:spacing w:val="-4"/>
              </w:rPr>
              <w:t>0.00</w:t>
            </w:r>
          </w:p>
        </w:tc>
      </w:tr>
      <w:tr w:rsidR="00DF3870" w14:paraId="7A98AA92" w14:textId="77777777">
        <w:trPr>
          <w:trHeight w:val="316"/>
        </w:trPr>
        <w:tc>
          <w:tcPr>
            <w:tcW w:w="1136" w:type="dxa"/>
            <w:tcBorders>
              <w:top w:val="single" w:sz="8" w:space="0" w:color="000000"/>
              <w:left w:val="single" w:sz="8" w:space="0" w:color="000000"/>
              <w:bottom w:val="single" w:sz="8" w:space="0" w:color="000000"/>
              <w:right w:val="single" w:sz="8" w:space="0" w:color="000000"/>
            </w:tcBorders>
          </w:tcPr>
          <w:p w14:paraId="6F9DE3A6" w14:textId="77777777" w:rsidR="00DF3870" w:rsidRDefault="00164D5B">
            <w:pPr>
              <w:pStyle w:val="TableParagraph"/>
              <w:ind w:left="69"/>
            </w:pPr>
            <w:r>
              <w:rPr>
                <w:spacing w:val="-2"/>
              </w:rPr>
              <w:t>9.2.1.0</w:t>
            </w:r>
          </w:p>
        </w:tc>
        <w:tc>
          <w:tcPr>
            <w:tcW w:w="7514" w:type="dxa"/>
            <w:tcBorders>
              <w:top w:val="single" w:sz="8" w:space="0" w:color="000000"/>
              <w:left w:val="single" w:sz="8" w:space="0" w:color="000000"/>
              <w:bottom w:val="single" w:sz="8" w:space="0" w:color="000000"/>
              <w:right w:val="single" w:sz="8" w:space="0" w:color="000000"/>
            </w:tcBorders>
          </w:tcPr>
          <w:p w14:paraId="17333E69" w14:textId="77777777" w:rsidR="00DF3870" w:rsidRDefault="00164D5B">
            <w:pPr>
              <w:pStyle w:val="TableParagraph"/>
              <w:ind w:left="68"/>
            </w:pPr>
            <w:r>
              <w:t>Intereses</w:t>
            </w:r>
            <w:r>
              <w:rPr>
                <w:spacing w:val="-4"/>
              </w:rPr>
              <w:t xml:space="preserve"> </w:t>
            </w:r>
            <w:r>
              <w:t>de</w:t>
            </w:r>
            <w:r>
              <w:rPr>
                <w:spacing w:val="-4"/>
              </w:rPr>
              <w:t xml:space="preserve"> </w:t>
            </w:r>
            <w:r>
              <w:t>la</w:t>
            </w:r>
            <w:r>
              <w:rPr>
                <w:spacing w:val="-6"/>
              </w:rPr>
              <w:t xml:space="preserve"> </w:t>
            </w:r>
            <w:r>
              <w:t>deuda</w:t>
            </w:r>
            <w:r>
              <w:rPr>
                <w:spacing w:val="-4"/>
              </w:rPr>
              <w:t xml:space="preserve"> </w:t>
            </w:r>
            <w:r>
              <w:t>interna</w:t>
            </w:r>
            <w:r>
              <w:rPr>
                <w:spacing w:val="-4"/>
              </w:rPr>
              <w:t xml:space="preserve"> </w:t>
            </w:r>
            <w:r>
              <w:t>con</w:t>
            </w:r>
            <w:r>
              <w:rPr>
                <w:spacing w:val="-4"/>
              </w:rPr>
              <w:t xml:space="preserve"> </w:t>
            </w:r>
            <w:r>
              <w:t>instituciones</w:t>
            </w:r>
            <w:r>
              <w:rPr>
                <w:spacing w:val="-3"/>
              </w:rPr>
              <w:t xml:space="preserve"> </w:t>
            </w:r>
            <w:r>
              <w:t>de</w:t>
            </w:r>
            <w:r>
              <w:rPr>
                <w:spacing w:val="-5"/>
              </w:rPr>
              <w:t xml:space="preserve"> </w:t>
            </w:r>
            <w:r>
              <w:rPr>
                <w:spacing w:val="-2"/>
              </w:rPr>
              <w:t>crédito</w:t>
            </w:r>
          </w:p>
        </w:tc>
        <w:tc>
          <w:tcPr>
            <w:tcW w:w="1702" w:type="dxa"/>
            <w:tcBorders>
              <w:top w:val="single" w:sz="8" w:space="0" w:color="000000"/>
              <w:left w:val="single" w:sz="8" w:space="0" w:color="000000"/>
              <w:bottom w:val="single" w:sz="8" w:space="0" w:color="000000"/>
              <w:right w:val="single" w:sz="8" w:space="0" w:color="000000"/>
            </w:tcBorders>
          </w:tcPr>
          <w:p w14:paraId="23EDF339" w14:textId="77777777" w:rsidR="00DF3870" w:rsidRDefault="00164D5B">
            <w:pPr>
              <w:pStyle w:val="TableParagraph"/>
              <w:ind w:right="48"/>
              <w:jc w:val="right"/>
            </w:pPr>
            <w:r>
              <w:rPr>
                <w:spacing w:val="-4"/>
              </w:rPr>
              <w:t>0.00</w:t>
            </w:r>
          </w:p>
        </w:tc>
      </w:tr>
      <w:tr w:rsidR="00DF3870" w14:paraId="13992A17" w14:textId="77777777">
        <w:trPr>
          <w:trHeight w:val="315"/>
        </w:trPr>
        <w:tc>
          <w:tcPr>
            <w:tcW w:w="1136" w:type="dxa"/>
            <w:tcBorders>
              <w:top w:val="single" w:sz="8" w:space="0" w:color="000000"/>
              <w:left w:val="single" w:sz="8" w:space="0" w:color="000000"/>
              <w:bottom w:val="single" w:sz="8" w:space="0" w:color="000000"/>
              <w:right w:val="single" w:sz="8" w:space="0" w:color="000000"/>
            </w:tcBorders>
          </w:tcPr>
          <w:p w14:paraId="4DD48D36" w14:textId="77777777" w:rsidR="00DF3870" w:rsidRDefault="00164D5B">
            <w:pPr>
              <w:pStyle w:val="TableParagraph"/>
              <w:ind w:left="69"/>
            </w:pPr>
            <w:r>
              <w:rPr>
                <w:spacing w:val="-2"/>
              </w:rPr>
              <w:t>9.2.1.1</w:t>
            </w:r>
          </w:p>
        </w:tc>
        <w:tc>
          <w:tcPr>
            <w:tcW w:w="7514" w:type="dxa"/>
            <w:tcBorders>
              <w:top w:val="single" w:sz="8" w:space="0" w:color="000000"/>
              <w:left w:val="single" w:sz="8" w:space="0" w:color="000000"/>
              <w:bottom w:val="single" w:sz="8" w:space="0" w:color="000000"/>
              <w:right w:val="single" w:sz="8" w:space="0" w:color="000000"/>
            </w:tcBorders>
          </w:tcPr>
          <w:p w14:paraId="6E3A394A" w14:textId="77777777" w:rsidR="00DF3870" w:rsidRDefault="00164D5B">
            <w:pPr>
              <w:pStyle w:val="TableParagraph"/>
              <w:ind w:left="68"/>
            </w:pPr>
            <w:r>
              <w:t>Intereses</w:t>
            </w:r>
            <w:r>
              <w:rPr>
                <w:spacing w:val="-3"/>
              </w:rPr>
              <w:t xml:space="preserve"> </w:t>
            </w:r>
            <w:r>
              <w:t>de</w:t>
            </w:r>
            <w:r>
              <w:rPr>
                <w:spacing w:val="-3"/>
              </w:rPr>
              <w:t xml:space="preserve"> </w:t>
            </w:r>
            <w:r>
              <w:t>la</w:t>
            </w:r>
            <w:r>
              <w:rPr>
                <w:spacing w:val="-5"/>
              </w:rPr>
              <w:t xml:space="preserve"> </w:t>
            </w:r>
            <w:r>
              <w:t>deuda</w:t>
            </w:r>
            <w:r>
              <w:rPr>
                <w:spacing w:val="-2"/>
              </w:rPr>
              <w:t xml:space="preserve"> pública</w:t>
            </w:r>
          </w:p>
        </w:tc>
        <w:tc>
          <w:tcPr>
            <w:tcW w:w="1702" w:type="dxa"/>
            <w:tcBorders>
              <w:top w:val="single" w:sz="8" w:space="0" w:color="000000"/>
              <w:left w:val="single" w:sz="8" w:space="0" w:color="000000"/>
              <w:bottom w:val="single" w:sz="8" w:space="0" w:color="000000"/>
              <w:right w:val="single" w:sz="8" w:space="0" w:color="000000"/>
            </w:tcBorders>
          </w:tcPr>
          <w:p w14:paraId="4AB4C292" w14:textId="77777777" w:rsidR="00DF3870" w:rsidRDefault="00164D5B">
            <w:pPr>
              <w:pStyle w:val="TableParagraph"/>
              <w:ind w:right="48"/>
              <w:jc w:val="right"/>
            </w:pPr>
            <w:r>
              <w:rPr>
                <w:spacing w:val="-4"/>
              </w:rPr>
              <w:t>0.00</w:t>
            </w:r>
          </w:p>
        </w:tc>
      </w:tr>
      <w:tr w:rsidR="00DF3870" w14:paraId="2ED8BC20" w14:textId="77777777">
        <w:trPr>
          <w:trHeight w:val="313"/>
        </w:trPr>
        <w:tc>
          <w:tcPr>
            <w:tcW w:w="1136" w:type="dxa"/>
            <w:tcBorders>
              <w:top w:val="single" w:sz="8" w:space="0" w:color="000000"/>
              <w:left w:val="single" w:sz="8" w:space="0" w:color="000000"/>
              <w:bottom w:val="single" w:sz="8" w:space="0" w:color="000000"/>
              <w:right w:val="single" w:sz="8" w:space="0" w:color="000000"/>
            </w:tcBorders>
          </w:tcPr>
          <w:p w14:paraId="75F08008" w14:textId="77777777" w:rsidR="00DF3870" w:rsidRDefault="00164D5B">
            <w:pPr>
              <w:pStyle w:val="TableParagraph"/>
              <w:ind w:left="69"/>
            </w:pPr>
            <w:r>
              <w:rPr>
                <w:spacing w:val="-2"/>
              </w:rPr>
              <w:t>9.2.2.0</w:t>
            </w:r>
          </w:p>
        </w:tc>
        <w:tc>
          <w:tcPr>
            <w:tcW w:w="7514" w:type="dxa"/>
            <w:tcBorders>
              <w:top w:val="single" w:sz="8" w:space="0" w:color="000000"/>
              <w:left w:val="single" w:sz="8" w:space="0" w:color="000000"/>
              <w:bottom w:val="single" w:sz="8" w:space="0" w:color="000000"/>
              <w:right w:val="single" w:sz="8" w:space="0" w:color="000000"/>
            </w:tcBorders>
          </w:tcPr>
          <w:p w14:paraId="266C9E48" w14:textId="77777777" w:rsidR="00DF3870" w:rsidRDefault="00164D5B">
            <w:pPr>
              <w:pStyle w:val="TableParagraph"/>
              <w:ind w:left="68"/>
            </w:pPr>
            <w:r>
              <w:t>Intereses</w:t>
            </w:r>
            <w:r>
              <w:rPr>
                <w:spacing w:val="-3"/>
              </w:rPr>
              <w:t xml:space="preserve"> </w:t>
            </w:r>
            <w:r>
              <w:t>derivados</w:t>
            </w:r>
            <w:r>
              <w:rPr>
                <w:spacing w:val="-6"/>
              </w:rPr>
              <w:t xml:space="preserve"> </w:t>
            </w:r>
            <w:r>
              <w:t>de</w:t>
            </w:r>
            <w:r>
              <w:rPr>
                <w:spacing w:val="-2"/>
              </w:rPr>
              <w:t xml:space="preserve"> </w:t>
            </w:r>
            <w:r>
              <w:t>la</w:t>
            </w:r>
            <w:r>
              <w:rPr>
                <w:spacing w:val="-6"/>
              </w:rPr>
              <w:t xml:space="preserve"> </w:t>
            </w:r>
            <w:r>
              <w:t>colocación</w:t>
            </w:r>
            <w:r>
              <w:rPr>
                <w:spacing w:val="-7"/>
              </w:rPr>
              <w:t xml:space="preserve"> </w:t>
            </w:r>
            <w:r>
              <w:t>de</w:t>
            </w:r>
            <w:r>
              <w:rPr>
                <w:spacing w:val="-2"/>
              </w:rPr>
              <w:t xml:space="preserve"> </w:t>
            </w:r>
            <w:r>
              <w:t>títulos</w:t>
            </w:r>
            <w:r>
              <w:rPr>
                <w:spacing w:val="-5"/>
              </w:rPr>
              <w:t xml:space="preserve"> </w:t>
            </w:r>
            <w:r>
              <w:t>y</w:t>
            </w:r>
            <w:r>
              <w:rPr>
                <w:spacing w:val="-4"/>
              </w:rPr>
              <w:t xml:space="preserve"> </w:t>
            </w:r>
            <w:r>
              <w:rPr>
                <w:spacing w:val="-2"/>
              </w:rPr>
              <w:t>valores</w:t>
            </w:r>
          </w:p>
        </w:tc>
        <w:tc>
          <w:tcPr>
            <w:tcW w:w="1702" w:type="dxa"/>
            <w:tcBorders>
              <w:top w:val="single" w:sz="8" w:space="0" w:color="000000"/>
              <w:left w:val="single" w:sz="8" w:space="0" w:color="000000"/>
              <w:bottom w:val="single" w:sz="8" w:space="0" w:color="000000"/>
              <w:right w:val="single" w:sz="8" w:space="0" w:color="000000"/>
            </w:tcBorders>
          </w:tcPr>
          <w:p w14:paraId="3000EEDF" w14:textId="77777777" w:rsidR="00DF3870" w:rsidRDefault="00164D5B">
            <w:pPr>
              <w:pStyle w:val="TableParagraph"/>
              <w:ind w:right="48"/>
              <w:jc w:val="right"/>
            </w:pPr>
            <w:r>
              <w:rPr>
                <w:spacing w:val="-4"/>
              </w:rPr>
              <w:t>0.00</w:t>
            </w:r>
          </w:p>
        </w:tc>
      </w:tr>
      <w:tr w:rsidR="00DF3870" w14:paraId="3B60DDF3" w14:textId="77777777">
        <w:trPr>
          <w:trHeight w:val="316"/>
        </w:trPr>
        <w:tc>
          <w:tcPr>
            <w:tcW w:w="1136" w:type="dxa"/>
            <w:tcBorders>
              <w:top w:val="single" w:sz="8" w:space="0" w:color="000000"/>
              <w:left w:val="single" w:sz="8" w:space="0" w:color="000000"/>
              <w:bottom w:val="single" w:sz="8" w:space="0" w:color="000000"/>
              <w:right w:val="single" w:sz="8" w:space="0" w:color="000000"/>
            </w:tcBorders>
          </w:tcPr>
          <w:p w14:paraId="4BB5ECAB" w14:textId="77777777" w:rsidR="00DF3870" w:rsidRDefault="00164D5B">
            <w:pPr>
              <w:pStyle w:val="TableParagraph"/>
              <w:ind w:left="69"/>
            </w:pPr>
            <w:r>
              <w:rPr>
                <w:spacing w:val="-2"/>
              </w:rPr>
              <w:t>9.2.2.1</w:t>
            </w:r>
          </w:p>
        </w:tc>
        <w:tc>
          <w:tcPr>
            <w:tcW w:w="7514" w:type="dxa"/>
            <w:tcBorders>
              <w:top w:val="single" w:sz="8" w:space="0" w:color="000000"/>
              <w:left w:val="single" w:sz="8" w:space="0" w:color="000000"/>
              <w:bottom w:val="single" w:sz="8" w:space="0" w:color="000000"/>
              <w:right w:val="single" w:sz="8" w:space="0" w:color="000000"/>
            </w:tcBorders>
          </w:tcPr>
          <w:p w14:paraId="1D453C2E" w14:textId="77777777" w:rsidR="00DF3870" w:rsidRDefault="00164D5B">
            <w:pPr>
              <w:pStyle w:val="TableParagraph"/>
              <w:ind w:left="68"/>
            </w:pPr>
            <w:r>
              <w:t>Intereses</w:t>
            </w:r>
            <w:r>
              <w:rPr>
                <w:spacing w:val="-3"/>
              </w:rPr>
              <w:t xml:space="preserve"> </w:t>
            </w:r>
            <w:r>
              <w:t>derivados</w:t>
            </w:r>
            <w:r>
              <w:rPr>
                <w:spacing w:val="-6"/>
              </w:rPr>
              <w:t xml:space="preserve"> </w:t>
            </w:r>
            <w:r>
              <w:t>de</w:t>
            </w:r>
            <w:r>
              <w:rPr>
                <w:spacing w:val="-2"/>
              </w:rPr>
              <w:t xml:space="preserve"> </w:t>
            </w:r>
            <w:r>
              <w:t>la</w:t>
            </w:r>
            <w:r>
              <w:rPr>
                <w:spacing w:val="-6"/>
              </w:rPr>
              <w:t xml:space="preserve"> </w:t>
            </w:r>
            <w:r>
              <w:t>colocación</w:t>
            </w:r>
            <w:r>
              <w:rPr>
                <w:spacing w:val="-7"/>
              </w:rPr>
              <w:t xml:space="preserve"> </w:t>
            </w:r>
            <w:r>
              <w:t>de</w:t>
            </w:r>
            <w:r>
              <w:rPr>
                <w:spacing w:val="-2"/>
              </w:rPr>
              <w:t xml:space="preserve"> </w:t>
            </w:r>
            <w:r>
              <w:t>títulos</w:t>
            </w:r>
            <w:r>
              <w:rPr>
                <w:spacing w:val="-5"/>
              </w:rPr>
              <w:t xml:space="preserve"> </w:t>
            </w:r>
            <w:r>
              <w:t>y</w:t>
            </w:r>
            <w:r>
              <w:rPr>
                <w:spacing w:val="-4"/>
              </w:rPr>
              <w:t xml:space="preserve"> </w:t>
            </w:r>
            <w:r>
              <w:rPr>
                <w:spacing w:val="-2"/>
              </w:rPr>
              <w:t>valores</w:t>
            </w:r>
          </w:p>
        </w:tc>
        <w:tc>
          <w:tcPr>
            <w:tcW w:w="1702" w:type="dxa"/>
            <w:tcBorders>
              <w:top w:val="single" w:sz="8" w:space="0" w:color="000000"/>
              <w:left w:val="single" w:sz="8" w:space="0" w:color="000000"/>
              <w:bottom w:val="single" w:sz="8" w:space="0" w:color="000000"/>
              <w:right w:val="single" w:sz="8" w:space="0" w:color="000000"/>
            </w:tcBorders>
          </w:tcPr>
          <w:p w14:paraId="0422854F" w14:textId="77777777" w:rsidR="00DF3870" w:rsidRDefault="00164D5B">
            <w:pPr>
              <w:pStyle w:val="TableParagraph"/>
              <w:ind w:right="48"/>
              <w:jc w:val="right"/>
            </w:pPr>
            <w:r>
              <w:rPr>
                <w:spacing w:val="-4"/>
              </w:rPr>
              <w:t>0.00</w:t>
            </w:r>
          </w:p>
        </w:tc>
      </w:tr>
      <w:tr w:rsidR="00DF3870" w14:paraId="3BF57A17" w14:textId="77777777">
        <w:trPr>
          <w:trHeight w:val="313"/>
        </w:trPr>
        <w:tc>
          <w:tcPr>
            <w:tcW w:w="1136" w:type="dxa"/>
            <w:tcBorders>
              <w:top w:val="single" w:sz="8" w:space="0" w:color="000000"/>
              <w:left w:val="single" w:sz="8" w:space="0" w:color="000000"/>
              <w:bottom w:val="single" w:sz="8" w:space="0" w:color="000000"/>
              <w:right w:val="single" w:sz="8" w:space="0" w:color="000000"/>
            </w:tcBorders>
          </w:tcPr>
          <w:p w14:paraId="0E2F7A3D" w14:textId="77777777" w:rsidR="00DF3870" w:rsidRDefault="00164D5B">
            <w:pPr>
              <w:pStyle w:val="TableParagraph"/>
              <w:ind w:left="69"/>
            </w:pPr>
            <w:r>
              <w:rPr>
                <w:spacing w:val="-2"/>
              </w:rPr>
              <w:t>9.2.3.0</w:t>
            </w:r>
          </w:p>
        </w:tc>
        <w:tc>
          <w:tcPr>
            <w:tcW w:w="7514" w:type="dxa"/>
            <w:tcBorders>
              <w:top w:val="single" w:sz="8" w:space="0" w:color="000000"/>
              <w:left w:val="single" w:sz="8" w:space="0" w:color="000000"/>
              <w:bottom w:val="single" w:sz="8" w:space="0" w:color="000000"/>
              <w:right w:val="single" w:sz="8" w:space="0" w:color="000000"/>
            </w:tcBorders>
          </w:tcPr>
          <w:p w14:paraId="4E712A29" w14:textId="77777777" w:rsidR="00DF3870" w:rsidRDefault="00164D5B">
            <w:pPr>
              <w:pStyle w:val="TableParagraph"/>
              <w:ind w:left="68"/>
            </w:pPr>
            <w:r>
              <w:t>Intereses</w:t>
            </w:r>
            <w:r>
              <w:rPr>
                <w:spacing w:val="-9"/>
              </w:rPr>
              <w:t xml:space="preserve"> </w:t>
            </w:r>
            <w:r>
              <w:t>por</w:t>
            </w:r>
            <w:r>
              <w:rPr>
                <w:spacing w:val="-11"/>
              </w:rPr>
              <w:t xml:space="preserve"> </w:t>
            </w:r>
            <w:r>
              <w:t>arrendamientos</w:t>
            </w:r>
            <w:r>
              <w:rPr>
                <w:spacing w:val="-8"/>
              </w:rPr>
              <w:t xml:space="preserve"> </w:t>
            </w:r>
            <w:r>
              <w:t>financieros</w:t>
            </w:r>
            <w:r>
              <w:rPr>
                <w:spacing w:val="-8"/>
              </w:rPr>
              <w:t xml:space="preserve"> </w:t>
            </w:r>
            <w:r>
              <w:rPr>
                <w:spacing w:val="-2"/>
              </w:rPr>
              <w:t>nacionales</w:t>
            </w:r>
          </w:p>
        </w:tc>
        <w:tc>
          <w:tcPr>
            <w:tcW w:w="1702" w:type="dxa"/>
            <w:tcBorders>
              <w:top w:val="single" w:sz="8" w:space="0" w:color="000000"/>
              <w:left w:val="single" w:sz="8" w:space="0" w:color="000000"/>
              <w:bottom w:val="single" w:sz="8" w:space="0" w:color="000000"/>
              <w:right w:val="single" w:sz="8" w:space="0" w:color="000000"/>
            </w:tcBorders>
          </w:tcPr>
          <w:p w14:paraId="666B42FB" w14:textId="77777777" w:rsidR="00DF3870" w:rsidRDefault="00164D5B">
            <w:pPr>
              <w:pStyle w:val="TableParagraph"/>
              <w:ind w:right="48"/>
              <w:jc w:val="right"/>
            </w:pPr>
            <w:r>
              <w:rPr>
                <w:spacing w:val="-4"/>
              </w:rPr>
              <w:t>0.00</w:t>
            </w:r>
          </w:p>
        </w:tc>
      </w:tr>
      <w:tr w:rsidR="00DF3870" w14:paraId="29F4CA3F" w14:textId="77777777">
        <w:trPr>
          <w:trHeight w:val="316"/>
        </w:trPr>
        <w:tc>
          <w:tcPr>
            <w:tcW w:w="1136" w:type="dxa"/>
            <w:tcBorders>
              <w:top w:val="single" w:sz="8" w:space="0" w:color="000000"/>
              <w:left w:val="single" w:sz="8" w:space="0" w:color="000000"/>
              <w:bottom w:val="single" w:sz="8" w:space="0" w:color="000000"/>
              <w:right w:val="single" w:sz="8" w:space="0" w:color="000000"/>
            </w:tcBorders>
          </w:tcPr>
          <w:p w14:paraId="53599534" w14:textId="77777777" w:rsidR="00DF3870" w:rsidRDefault="00164D5B">
            <w:pPr>
              <w:pStyle w:val="TableParagraph"/>
              <w:ind w:left="69"/>
            </w:pPr>
            <w:r>
              <w:rPr>
                <w:spacing w:val="-2"/>
              </w:rPr>
              <w:t>9.2.3.1</w:t>
            </w:r>
          </w:p>
        </w:tc>
        <w:tc>
          <w:tcPr>
            <w:tcW w:w="7514" w:type="dxa"/>
            <w:tcBorders>
              <w:top w:val="single" w:sz="8" w:space="0" w:color="000000"/>
              <w:left w:val="single" w:sz="8" w:space="0" w:color="000000"/>
              <w:bottom w:val="single" w:sz="8" w:space="0" w:color="000000"/>
              <w:right w:val="single" w:sz="8" w:space="0" w:color="000000"/>
            </w:tcBorders>
          </w:tcPr>
          <w:p w14:paraId="2EBDC55B" w14:textId="77777777" w:rsidR="00DF3870" w:rsidRDefault="00164D5B">
            <w:pPr>
              <w:pStyle w:val="TableParagraph"/>
              <w:ind w:left="68"/>
            </w:pPr>
            <w:r>
              <w:t>Intereses</w:t>
            </w:r>
            <w:r>
              <w:rPr>
                <w:spacing w:val="-9"/>
              </w:rPr>
              <w:t xml:space="preserve"> </w:t>
            </w:r>
            <w:r>
              <w:t>por</w:t>
            </w:r>
            <w:r>
              <w:rPr>
                <w:spacing w:val="-11"/>
              </w:rPr>
              <w:t xml:space="preserve"> </w:t>
            </w:r>
            <w:r>
              <w:t>arrendamientos</w:t>
            </w:r>
            <w:r>
              <w:rPr>
                <w:spacing w:val="-8"/>
              </w:rPr>
              <w:t xml:space="preserve"> </w:t>
            </w:r>
            <w:r>
              <w:t>financieros</w:t>
            </w:r>
            <w:r>
              <w:rPr>
                <w:spacing w:val="-8"/>
              </w:rPr>
              <w:t xml:space="preserve"> </w:t>
            </w:r>
            <w:r>
              <w:rPr>
                <w:spacing w:val="-2"/>
              </w:rPr>
              <w:t>nacionales</w:t>
            </w:r>
          </w:p>
        </w:tc>
        <w:tc>
          <w:tcPr>
            <w:tcW w:w="1702" w:type="dxa"/>
            <w:tcBorders>
              <w:top w:val="single" w:sz="8" w:space="0" w:color="000000"/>
              <w:left w:val="single" w:sz="8" w:space="0" w:color="000000"/>
              <w:bottom w:val="single" w:sz="8" w:space="0" w:color="000000"/>
              <w:right w:val="single" w:sz="8" w:space="0" w:color="000000"/>
            </w:tcBorders>
          </w:tcPr>
          <w:p w14:paraId="41490941" w14:textId="77777777" w:rsidR="00DF3870" w:rsidRDefault="00164D5B">
            <w:pPr>
              <w:pStyle w:val="TableParagraph"/>
              <w:ind w:right="48"/>
              <w:jc w:val="right"/>
            </w:pPr>
            <w:r>
              <w:rPr>
                <w:spacing w:val="-4"/>
              </w:rPr>
              <w:t>0.00</w:t>
            </w:r>
          </w:p>
        </w:tc>
      </w:tr>
      <w:tr w:rsidR="00DF3870" w14:paraId="43C286BC" w14:textId="77777777">
        <w:trPr>
          <w:trHeight w:val="316"/>
        </w:trPr>
        <w:tc>
          <w:tcPr>
            <w:tcW w:w="1136" w:type="dxa"/>
            <w:tcBorders>
              <w:top w:val="single" w:sz="8" w:space="0" w:color="000000"/>
              <w:left w:val="single" w:sz="8" w:space="0" w:color="000000"/>
              <w:bottom w:val="single" w:sz="8" w:space="0" w:color="000000"/>
              <w:right w:val="single" w:sz="8" w:space="0" w:color="000000"/>
            </w:tcBorders>
          </w:tcPr>
          <w:p w14:paraId="2EFF9F3D" w14:textId="77777777" w:rsidR="00DF3870" w:rsidRDefault="00164D5B">
            <w:pPr>
              <w:pStyle w:val="TableParagraph"/>
              <w:ind w:left="69"/>
            </w:pPr>
            <w:r>
              <w:rPr>
                <w:spacing w:val="-2"/>
              </w:rPr>
              <w:t>9.2.4.0</w:t>
            </w:r>
          </w:p>
        </w:tc>
        <w:tc>
          <w:tcPr>
            <w:tcW w:w="7514" w:type="dxa"/>
            <w:tcBorders>
              <w:top w:val="single" w:sz="8" w:space="0" w:color="000000"/>
              <w:left w:val="single" w:sz="8" w:space="0" w:color="000000"/>
              <w:bottom w:val="single" w:sz="8" w:space="0" w:color="000000"/>
              <w:right w:val="single" w:sz="8" w:space="0" w:color="000000"/>
            </w:tcBorders>
          </w:tcPr>
          <w:p w14:paraId="1F8CC486" w14:textId="77777777" w:rsidR="00DF3870" w:rsidRDefault="00164D5B">
            <w:pPr>
              <w:pStyle w:val="TableParagraph"/>
              <w:ind w:left="68"/>
            </w:pPr>
            <w:r>
              <w:t>(No</w:t>
            </w:r>
            <w:r>
              <w:rPr>
                <w:spacing w:val="-4"/>
              </w:rPr>
              <w:t xml:space="preserve"> </w:t>
            </w:r>
            <w:r>
              <w:t>aplica)</w:t>
            </w:r>
            <w:r>
              <w:rPr>
                <w:spacing w:val="-6"/>
              </w:rPr>
              <w:t xml:space="preserve"> </w:t>
            </w:r>
            <w:r>
              <w:t>Intereses</w:t>
            </w:r>
            <w:r>
              <w:rPr>
                <w:spacing w:val="-3"/>
              </w:rPr>
              <w:t xml:space="preserve"> </w:t>
            </w:r>
            <w:r>
              <w:t>de</w:t>
            </w:r>
            <w:r>
              <w:rPr>
                <w:spacing w:val="-4"/>
              </w:rPr>
              <w:t xml:space="preserve"> </w:t>
            </w:r>
            <w:r>
              <w:t>la</w:t>
            </w:r>
            <w:r>
              <w:rPr>
                <w:spacing w:val="-7"/>
              </w:rPr>
              <w:t xml:space="preserve"> </w:t>
            </w:r>
            <w:r>
              <w:t>deuda</w:t>
            </w:r>
            <w:r>
              <w:rPr>
                <w:spacing w:val="-4"/>
              </w:rPr>
              <w:t xml:space="preserve"> </w:t>
            </w:r>
            <w:r>
              <w:t>externa</w:t>
            </w:r>
            <w:r>
              <w:rPr>
                <w:spacing w:val="-5"/>
              </w:rPr>
              <w:t xml:space="preserve"> </w:t>
            </w:r>
            <w:r>
              <w:t>con</w:t>
            </w:r>
            <w:r>
              <w:rPr>
                <w:spacing w:val="-5"/>
              </w:rPr>
              <w:t xml:space="preserve"> </w:t>
            </w:r>
            <w:r>
              <w:t>instituciones</w:t>
            </w:r>
            <w:r>
              <w:rPr>
                <w:spacing w:val="-3"/>
              </w:rPr>
              <w:t xml:space="preserve"> </w:t>
            </w:r>
            <w:r>
              <w:t>de</w:t>
            </w:r>
            <w:r>
              <w:rPr>
                <w:spacing w:val="-3"/>
              </w:rPr>
              <w:t xml:space="preserve"> </w:t>
            </w:r>
            <w:r>
              <w:rPr>
                <w:spacing w:val="-2"/>
              </w:rPr>
              <w:t>crédito</w:t>
            </w:r>
          </w:p>
        </w:tc>
        <w:tc>
          <w:tcPr>
            <w:tcW w:w="1702" w:type="dxa"/>
            <w:tcBorders>
              <w:top w:val="single" w:sz="8" w:space="0" w:color="000000"/>
              <w:left w:val="single" w:sz="8" w:space="0" w:color="000000"/>
              <w:bottom w:val="single" w:sz="8" w:space="0" w:color="000000"/>
              <w:right w:val="single" w:sz="8" w:space="0" w:color="000000"/>
            </w:tcBorders>
          </w:tcPr>
          <w:p w14:paraId="765C0897" w14:textId="77777777" w:rsidR="00DF3870" w:rsidRDefault="00164D5B">
            <w:pPr>
              <w:pStyle w:val="TableParagraph"/>
              <w:ind w:right="48"/>
              <w:jc w:val="right"/>
            </w:pPr>
            <w:r>
              <w:rPr>
                <w:spacing w:val="-4"/>
              </w:rPr>
              <w:t>0.00</w:t>
            </w:r>
          </w:p>
        </w:tc>
      </w:tr>
      <w:tr w:rsidR="00DF3870" w14:paraId="7B312880" w14:textId="77777777">
        <w:trPr>
          <w:trHeight w:val="313"/>
        </w:trPr>
        <w:tc>
          <w:tcPr>
            <w:tcW w:w="1136" w:type="dxa"/>
            <w:tcBorders>
              <w:top w:val="single" w:sz="8" w:space="0" w:color="000000"/>
              <w:left w:val="single" w:sz="8" w:space="0" w:color="000000"/>
              <w:bottom w:val="single" w:sz="8" w:space="0" w:color="000000"/>
              <w:right w:val="single" w:sz="8" w:space="0" w:color="000000"/>
            </w:tcBorders>
          </w:tcPr>
          <w:p w14:paraId="18B7BA22" w14:textId="77777777" w:rsidR="00DF3870" w:rsidRDefault="00164D5B">
            <w:pPr>
              <w:pStyle w:val="TableParagraph"/>
              <w:spacing w:before="20"/>
              <w:ind w:left="69"/>
            </w:pPr>
            <w:r>
              <w:rPr>
                <w:spacing w:val="-2"/>
              </w:rPr>
              <w:t>9.2.4.1</w:t>
            </w:r>
          </w:p>
        </w:tc>
        <w:tc>
          <w:tcPr>
            <w:tcW w:w="7514" w:type="dxa"/>
            <w:tcBorders>
              <w:top w:val="single" w:sz="8" w:space="0" w:color="000000"/>
              <w:left w:val="single" w:sz="8" w:space="0" w:color="000000"/>
              <w:bottom w:val="single" w:sz="8" w:space="0" w:color="000000"/>
              <w:right w:val="single" w:sz="8" w:space="0" w:color="000000"/>
            </w:tcBorders>
          </w:tcPr>
          <w:p w14:paraId="5B6C6A0A" w14:textId="77777777" w:rsidR="00DF3870" w:rsidRDefault="00164D5B">
            <w:pPr>
              <w:pStyle w:val="TableParagraph"/>
              <w:spacing w:before="20"/>
              <w:ind w:left="68"/>
            </w:pPr>
            <w:r>
              <w:t>(No</w:t>
            </w:r>
            <w:r>
              <w:rPr>
                <w:spacing w:val="-4"/>
              </w:rPr>
              <w:t xml:space="preserve"> </w:t>
            </w:r>
            <w:r>
              <w:t>aplica)</w:t>
            </w:r>
            <w:r>
              <w:rPr>
                <w:spacing w:val="-6"/>
              </w:rPr>
              <w:t xml:space="preserve"> </w:t>
            </w:r>
            <w:r>
              <w:t>Intereses</w:t>
            </w:r>
            <w:r>
              <w:rPr>
                <w:spacing w:val="-3"/>
              </w:rPr>
              <w:t xml:space="preserve"> </w:t>
            </w:r>
            <w:r>
              <w:t>de</w:t>
            </w:r>
            <w:r>
              <w:rPr>
                <w:spacing w:val="-4"/>
              </w:rPr>
              <w:t xml:space="preserve"> </w:t>
            </w:r>
            <w:r>
              <w:t>la</w:t>
            </w:r>
            <w:r>
              <w:rPr>
                <w:spacing w:val="-7"/>
              </w:rPr>
              <w:t xml:space="preserve"> </w:t>
            </w:r>
            <w:r>
              <w:t>deuda</w:t>
            </w:r>
            <w:r>
              <w:rPr>
                <w:spacing w:val="-4"/>
              </w:rPr>
              <w:t xml:space="preserve"> </w:t>
            </w:r>
            <w:r>
              <w:t>externa</w:t>
            </w:r>
            <w:r>
              <w:rPr>
                <w:spacing w:val="-5"/>
              </w:rPr>
              <w:t xml:space="preserve"> </w:t>
            </w:r>
            <w:r>
              <w:t>con</w:t>
            </w:r>
            <w:r>
              <w:rPr>
                <w:spacing w:val="-5"/>
              </w:rPr>
              <w:t xml:space="preserve"> </w:t>
            </w:r>
            <w:r>
              <w:t>instituciones</w:t>
            </w:r>
            <w:r>
              <w:rPr>
                <w:spacing w:val="-3"/>
              </w:rPr>
              <w:t xml:space="preserve"> </w:t>
            </w:r>
            <w:r>
              <w:t>de</w:t>
            </w:r>
            <w:r>
              <w:rPr>
                <w:spacing w:val="-3"/>
              </w:rPr>
              <w:t xml:space="preserve"> </w:t>
            </w:r>
            <w:r>
              <w:rPr>
                <w:spacing w:val="-2"/>
              </w:rPr>
              <w:t>crédito</w:t>
            </w:r>
          </w:p>
        </w:tc>
        <w:tc>
          <w:tcPr>
            <w:tcW w:w="1702" w:type="dxa"/>
            <w:tcBorders>
              <w:top w:val="single" w:sz="8" w:space="0" w:color="000000"/>
              <w:left w:val="single" w:sz="8" w:space="0" w:color="000000"/>
              <w:bottom w:val="single" w:sz="8" w:space="0" w:color="000000"/>
              <w:right w:val="single" w:sz="8" w:space="0" w:color="000000"/>
            </w:tcBorders>
          </w:tcPr>
          <w:p w14:paraId="692CEA9B" w14:textId="77777777" w:rsidR="00DF3870" w:rsidRDefault="00164D5B">
            <w:pPr>
              <w:pStyle w:val="TableParagraph"/>
              <w:spacing w:before="20"/>
              <w:ind w:right="48"/>
              <w:jc w:val="right"/>
            </w:pPr>
            <w:r>
              <w:rPr>
                <w:spacing w:val="-4"/>
              </w:rPr>
              <w:t>0.00</w:t>
            </w:r>
          </w:p>
        </w:tc>
      </w:tr>
      <w:tr w:rsidR="00DF3870" w14:paraId="21453505" w14:textId="77777777">
        <w:trPr>
          <w:trHeight w:val="359"/>
        </w:trPr>
        <w:tc>
          <w:tcPr>
            <w:tcW w:w="1136" w:type="dxa"/>
            <w:tcBorders>
              <w:top w:val="single" w:sz="8" w:space="0" w:color="000000"/>
              <w:left w:val="single" w:sz="8" w:space="0" w:color="000000"/>
              <w:bottom w:val="single" w:sz="8" w:space="0" w:color="000000"/>
              <w:right w:val="single" w:sz="8" w:space="0" w:color="000000"/>
            </w:tcBorders>
          </w:tcPr>
          <w:p w14:paraId="27EBC1CB" w14:textId="77777777" w:rsidR="00DF3870" w:rsidRDefault="00164D5B">
            <w:pPr>
              <w:pStyle w:val="TableParagraph"/>
              <w:spacing w:before="44"/>
              <w:ind w:left="69"/>
            </w:pPr>
            <w:r>
              <w:rPr>
                <w:spacing w:val="-2"/>
              </w:rPr>
              <w:t>9.2.5.0</w:t>
            </w:r>
          </w:p>
        </w:tc>
        <w:tc>
          <w:tcPr>
            <w:tcW w:w="7514" w:type="dxa"/>
            <w:tcBorders>
              <w:top w:val="single" w:sz="8" w:space="0" w:color="000000"/>
              <w:left w:val="single" w:sz="8" w:space="0" w:color="000000"/>
              <w:bottom w:val="single" w:sz="8" w:space="0" w:color="000000"/>
              <w:right w:val="single" w:sz="8" w:space="0" w:color="000000"/>
            </w:tcBorders>
          </w:tcPr>
          <w:p w14:paraId="1A765600" w14:textId="77777777" w:rsidR="00DF3870" w:rsidRDefault="00164D5B">
            <w:pPr>
              <w:pStyle w:val="TableParagraph"/>
              <w:spacing w:before="44"/>
              <w:ind w:left="68"/>
            </w:pPr>
            <w:r>
              <w:t>(No</w:t>
            </w:r>
            <w:r>
              <w:rPr>
                <w:spacing w:val="-4"/>
              </w:rPr>
              <w:t xml:space="preserve"> </w:t>
            </w:r>
            <w:r>
              <w:t>aplica)</w:t>
            </w:r>
            <w:r>
              <w:rPr>
                <w:spacing w:val="-7"/>
              </w:rPr>
              <w:t xml:space="preserve"> </w:t>
            </w:r>
            <w:r>
              <w:t>Intereses</w:t>
            </w:r>
            <w:r>
              <w:rPr>
                <w:spacing w:val="-3"/>
              </w:rPr>
              <w:t xml:space="preserve"> </w:t>
            </w:r>
            <w:r>
              <w:t>de</w:t>
            </w:r>
            <w:r>
              <w:rPr>
                <w:spacing w:val="-4"/>
              </w:rPr>
              <w:t xml:space="preserve"> </w:t>
            </w:r>
            <w:r>
              <w:t>la</w:t>
            </w:r>
            <w:r>
              <w:rPr>
                <w:spacing w:val="-7"/>
              </w:rPr>
              <w:t xml:space="preserve"> </w:t>
            </w:r>
            <w:r>
              <w:t>deuda</w:t>
            </w:r>
            <w:r>
              <w:rPr>
                <w:spacing w:val="-5"/>
              </w:rPr>
              <w:t xml:space="preserve"> </w:t>
            </w:r>
            <w:r>
              <w:t>con</w:t>
            </w:r>
            <w:r>
              <w:rPr>
                <w:spacing w:val="-7"/>
              </w:rPr>
              <w:t xml:space="preserve"> </w:t>
            </w:r>
            <w:r>
              <w:t>organismos</w:t>
            </w:r>
            <w:r>
              <w:rPr>
                <w:spacing w:val="-7"/>
              </w:rPr>
              <w:t xml:space="preserve"> </w:t>
            </w:r>
            <w:r>
              <w:t>financieros</w:t>
            </w:r>
            <w:r>
              <w:rPr>
                <w:spacing w:val="-6"/>
              </w:rPr>
              <w:t xml:space="preserve"> </w:t>
            </w:r>
            <w:r>
              <w:rPr>
                <w:spacing w:val="-2"/>
              </w:rPr>
              <w:t>internacionales</w:t>
            </w:r>
          </w:p>
        </w:tc>
        <w:tc>
          <w:tcPr>
            <w:tcW w:w="1702" w:type="dxa"/>
            <w:tcBorders>
              <w:top w:val="single" w:sz="8" w:space="0" w:color="000000"/>
              <w:left w:val="single" w:sz="8" w:space="0" w:color="000000"/>
              <w:bottom w:val="single" w:sz="8" w:space="0" w:color="000000"/>
              <w:right w:val="single" w:sz="8" w:space="0" w:color="000000"/>
            </w:tcBorders>
          </w:tcPr>
          <w:p w14:paraId="48CDFBE4" w14:textId="77777777" w:rsidR="00DF3870" w:rsidRDefault="00164D5B">
            <w:pPr>
              <w:pStyle w:val="TableParagraph"/>
              <w:spacing w:before="44"/>
              <w:ind w:right="48"/>
              <w:jc w:val="right"/>
            </w:pPr>
            <w:r>
              <w:rPr>
                <w:spacing w:val="-4"/>
              </w:rPr>
              <w:t>0.00</w:t>
            </w:r>
          </w:p>
        </w:tc>
      </w:tr>
      <w:tr w:rsidR="00DF3870" w14:paraId="6BCF4ED0" w14:textId="77777777">
        <w:trPr>
          <w:trHeight w:val="361"/>
        </w:trPr>
        <w:tc>
          <w:tcPr>
            <w:tcW w:w="1136" w:type="dxa"/>
            <w:tcBorders>
              <w:top w:val="single" w:sz="8" w:space="0" w:color="000000"/>
              <w:left w:val="single" w:sz="8" w:space="0" w:color="000000"/>
              <w:bottom w:val="single" w:sz="8" w:space="0" w:color="000000"/>
              <w:right w:val="single" w:sz="8" w:space="0" w:color="000000"/>
            </w:tcBorders>
          </w:tcPr>
          <w:p w14:paraId="770FB676" w14:textId="77777777" w:rsidR="00DF3870" w:rsidRDefault="00164D5B">
            <w:pPr>
              <w:pStyle w:val="TableParagraph"/>
              <w:spacing w:before="47"/>
              <w:ind w:left="69"/>
            </w:pPr>
            <w:r>
              <w:rPr>
                <w:spacing w:val="-2"/>
              </w:rPr>
              <w:t>9.2.5.1</w:t>
            </w:r>
          </w:p>
        </w:tc>
        <w:tc>
          <w:tcPr>
            <w:tcW w:w="7514" w:type="dxa"/>
            <w:tcBorders>
              <w:top w:val="single" w:sz="8" w:space="0" w:color="000000"/>
              <w:left w:val="single" w:sz="8" w:space="0" w:color="000000"/>
              <w:bottom w:val="single" w:sz="8" w:space="0" w:color="000000"/>
              <w:right w:val="single" w:sz="8" w:space="0" w:color="000000"/>
            </w:tcBorders>
          </w:tcPr>
          <w:p w14:paraId="30D7CF2B" w14:textId="77777777" w:rsidR="00DF3870" w:rsidRDefault="00164D5B">
            <w:pPr>
              <w:pStyle w:val="TableParagraph"/>
              <w:spacing w:before="47"/>
              <w:ind w:left="68"/>
            </w:pPr>
            <w:r>
              <w:t>(No</w:t>
            </w:r>
            <w:r>
              <w:rPr>
                <w:spacing w:val="-4"/>
              </w:rPr>
              <w:t xml:space="preserve"> </w:t>
            </w:r>
            <w:r>
              <w:t>aplica)</w:t>
            </w:r>
            <w:r>
              <w:rPr>
                <w:spacing w:val="-7"/>
              </w:rPr>
              <w:t xml:space="preserve"> </w:t>
            </w:r>
            <w:r>
              <w:t>Intereses</w:t>
            </w:r>
            <w:r>
              <w:rPr>
                <w:spacing w:val="-3"/>
              </w:rPr>
              <w:t xml:space="preserve"> </w:t>
            </w:r>
            <w:r>
              <w:t>de</w:t>
            </w:r>
            <w:r>
              <w:rPr>
                <w:spacing w:val="-4"/>
              </w:rPr>
              <w:t xml:space="preserve"> </w:t>
            </w:r>
            <w:r>
              <w:t>la</w:t>
            </w:r>
            <w:r>
              <w:rPr>
                <w:spacing w:val="-7"/>
              </w:rPr>
              <w:t xml:space="preserve"> </w:t>
            </w:r>
            <w:r>
              <w:t>deuda</w:t>
            </w:r>
            <w:r>
              <w:rPr>
                <w:spacing w:val="-5"/>
              </w:rPr>
              <w:t xml:space="preserve"> </w:t>
            </w:r>
            <w:r>
              <w:t>con</w:t>
            </w:r>
            <w:r>
              <w:rPr>
                <w:spacing w:val="-7"/>
              </w:rPr>
              <w:t xml:space="preserve"> </w:t>
            </w:r>
            <w:r>
              <w:t>organismos</w:t>
            </w:r>
            <w:r>
              <w:rPr>
                <w:spacing w:val="-7"/>
              </w:rPr>
              <w:t xml:space="preserve"> </w:t>
            </w:r>
            <w:r>
              <w:t>financieros</w:t>
            </w:r>
            <w:r>
              <w:rPr>
                <w:spacing w:val="-6"/>
              </w:rPr>
              <w:t xml:space="preserve"> </w:t>
            </w:r>
            <w:r>
              <w:rPr>
                <w:spacing w:val="-2"/>
              </w:rPr>
              <w:t>internacionales</w:t>
            </w:r>
          </w:p>
        </w:tc>
        <w:tc>
          <w:tcPr>
            <w:tcW w:w="1702" w:type="dxa"/>
            <w:tcBorders>
              <w:top w:val="single" w:sz="8" w:space="0" w:color="000000"/>
              <w:left w:val="single" w:sz="8" w:space="0" w:color="000000"/>
              <w:bottom w:val="single" w:sz="8" w:space="0" w:color="000000"/>
              <w:right w:val="single" w:sz="8" w:space="0" w:color="000000"/>
            </w:tcBorders>
          </w:tcPr>
          <w:p w14:paraId="623379AA" w14:textId="77777777" w:rsidR="00DF3870" w:rsidRDefault="00164D5B">
            <w:pPr>
              <w:pStyle w:val="TableParagraph"/>
              <w:spacing w:before="47"/>
              <w:ind w:right="48"/>
              <w:jc w:val="right"/>
            </w:pPr>
            <w:r>
              <w:rPr>
                <w:spacing w:val="-4"/>
              </w:rPr>
              <w:t>0.00</w:t>
            </w:r>
          </w:p>
        </w:tc>
      </w:tr>
      <w:tr w:rsidR="00DF3870" w14:paraId="56D06020" w14:textId="77777777">
        <w:trPr>
          <w:trHeight w:val="313"/>
        </w:trPr>
        <w:tc>
          <w:tcPr>
            <w:tcW w:w="1136" w:type="dxa"/>
            <w:tcBorders>
              <w:top w:val="single" w:sz="8" w:space="0" w:color="000000"/>
              <w:left w:val="single" w:sz="8" w:space="0" w:color="000000"/>
              <w:bottom w:val="single" w:sz="8" w:space="0" w:color="000000"/>
              <w:right w:val="single" w:sz="8" w:space="0" w:color="000000"/>
            </w:tcBorders>
          </w:tcPr>
          <w:p w14:paraId="0B0F7C86" w14:textId="77777777" w:rsidR="00DF3870" w:rsidRDefault="00164D5B">
            <w:pPr>
              <w:pStyle w:val="TableParagraph"/>
              <w:ind w:left="69"/>
            </w:pPr>
            <w:r>
              <w:rPr>
                <w:spacing w:val="-2"/>
              </w:rPr>
              <w:t>9.2.6.0</w:t>
            </w:r>
          </w:p>
        </w:tc>
        <w:tc>
          <w:tcPr>
            <w:tcW w:w="7514" w:type="dxa"/>
            <w:tcBorders>
              <w:top w:val="single" w:sz="8" w:space="0" w:color="000000"/>
              <w:left w:val="single" w:sz="8" w:space="0" w:color="000000"/>
              <w:bottom w:val="single" w:sz="8" w:space="0" w:color="000000"/>
              <w:right w:val="single" w:sz="8" w:space="0" w:color="000000"/>
            </w:tcBorders>
          </w:tcPr>
          <w:p w14:paraId="6C28D700" w14:textId="77777777" w:rsidR="00DF3870" w:rsidRDefault="00164D5B">
            <w:pPr>
              <w:pStyle w:val="TableParagraph"/>
              <w:ind w:left="68"/>
            </w:pPr>
            <w:r>
              <w:t>(No</w:t>
            </w:r>
            <w:r>
              <w:rPr>
                <w:spacing w:val="-3"/>
              </w:rPr>
              <w:t xml:space="preserve"> </w:t>
            </w:r>
            <w:r>
              <w:t>aplica)</w:t>
            </w:r>
            <w:r>
              <w:rPr>
                <w:spacing w:val="-6"/>
              </w:rPr>
              <w:t xml:space="preserve"> </w:t>
            </w:r>
            <w:r>
              <w:t>Intereses</w:t>
            </w:r>
            <w:r>
              <w:rPr>
                <w:spacing w:val="-3"/>
              </w:rPr>
              <w:t xml:space="preserve"> </w:t>
            </w:r>
            <w:r>
              <w:t>de</w:t>
            </w:r>
            <w:r>
              <w:rPr>
                <w:spacing w:val="-4"/>
              </w:rPr>
              <w:t xml:space="preserve"> </w:t>
            </w:r>
            <w:r>
              <w:t>la</w:t>
            </w:r>
            <w:r>
              <w:rPr>
                <w:spacing w:val="-6"/>
              </w:rPr>
              <w:t xml:space="preserve"> </w:t>
            </w:r>
            <w:r>
              <w:t>deuda</w:t>
            </w:r>
            <w:r>
              <w:rPr>
                <w:spacing w:val="-3"/>
              </w:rPr>
              <w:t xml:space="preserve"> </w:t>
            </w:r>
            <w:r>
              <w:rPr>
                <w:spacing w:val="-2"/>
              </w:rPr>
              <w:t>bilateral</w:t>
            </w:r>
          </w:p>
        </w:tc>
        <w:tc>
          <w:tcPr>
            <w:tcW w:w="1702" w:type="dxa"/>
            <w:tcBorders>
              <w:top w:val="single" w:sz="8" w:space="0" w:color="000000"/>
              <w:left w:val="single" w:sz="8" w:space="0" w:color="000000"/>
              <w:bottom w:val="single" w:sz="8" w:space="0" w:color="000000"/>
              <w:right w:val="single" w:sz="8" w:space="0" w:color="000000"/>
            </w:tcBorders>
          </w:tcPr>
          <w:p w14:paraId="75CD0F49" w14:textId="77777777" w:rsidR="00DF3870" w:rsidRDefault="00164D5B">
            <w:pPr>
              <w:pStyle w:val="TableParagraph"/>
              <w:ind w:right="48"/>
              <w:jc w:val="right"/>
            </w:pPr>
            <w:r>
              <w:rPr>
                <w:spacing w:val="-4"/>
              </w:rPr>
              <w:t>0.00</w:t>
            </w:r>
          </w:p>
        </w:tc>
      </w:tr>
      <w:tr w:rsidR="00DF3870" w14:paraId="49591639" w14:textId="77777777">
        <w:trPr>
          <w:trHeight w:val="316"/>
        </w:trPr>
        <w:tc>
          <w:tcPr>
            <w:tcW w:w="1136" w:type="dxa"/>
            <w:tcBorders>
              <w:top w:val="single" w:sz="8" w:space="0" w:color="000000"/>
              <w:left w:val="single" w:sz="8" w:space="0" w:color="000000"/>
              <w:bottom w:val="single" w:sz="8" w:space="0" w:color="000000"/>
              <w:right w:val="single" w:sz="8" w:space="0" w:color="000000"/>
            </w:tcBorders>
          </w:tcPr>
          <w:p w14:paraId="1304882A" w14:textId="77777777" w:rsidR="00DF3870" w:rsidRDefault="00164D5B">
            <w:pPr>
              <w:pStyle w:val="TableParagraph"/>
              <w:ind w:left="69"/>
            </w:pPr>
            <w:r>
              <w:rPr>
                <w:spacing w:val="-2"/>
              </w:rPr>
              <w:t>9.2.6.1</w:t>
            </w:r>
          </w:p>
        </w:tc>
        <w:tc>
          <w:tcPr>
            <w:tcW w:w="7514" w:type="dxa"/>
            <w:tcBorders>
              <w:top w:val="single" w:sz="8" w:space="0" w:color="000000"/>
              <w:left w:val="single" w:sz="8" w:space="0" w:color="000000"/>
              <w:bottom w:val="single" w:sz="8" w:space="0" w:color="000000"/>
              <w:right w:val="single" w:sz="8" w:space="0" w:color="000000"/>
            </w:tcBorders>
          </w:tcPr>
          <w:p w14:paraId="2FE8733F" w14:textId="77777777" w:rsidR="00DF3870" w:rsidRDefault="00164D5B">
            <w:pPr>
              <w:pStyle w:val="TableParagraph"/>
              <w:ind w:left="68"/>
            </w:pPr>
            <w:r>
              <w:t>(No</w:t>
            </w:r>
            <w:r>
              <w:rPr>
                <w:spacing w:val="-3"/>
              </w:rPr>
              <w:t xml:space="preserve"> </w:t>
            </w:r>
            <w:r>
              <w:t>aplica)</w:t>
            </w:r>
            <w:r>
              <w:rPr>
                <w:spacing w:val="-6"/>
              </w:rPr>
              <w:t xml:space="preserve"> </w:t>
            </w:r>
            <w:r>
              <w:t>Intereses</w:t>
            </w:r>
            <w:r>
              <w:rPr>
                <w:spacing w:val="-3"/>
              </w:rPr>
              <w:t xml:space="preserve"> </w:t>
            </w:r>
            <w:r>
              <w:t>de</w:t>
            </w:r>
            <w:r>
              <w:rPr>
                <w:spacing w:val="-4"/>
              </w:rPr>
              <w:t xml:space="preserve"> </w:t>
            </w:r>
            <w:r>
              <w:t>la</w:t>
            </w:r>
            <w:r>
              <w:rPr>
                <w:spacing w:val="-6"/>
              </w:rPr>
              <w:t xml:space="preserve"> </w:t>
            </w:r>
            <w:r>
              <w:t>deuda</w:t>
            </w:r>
            <w:r>
              <w:rPr>
                <w:spacing w:val="-3"/>
              </w:rPr>
              <w:t xml:space="preserve"> </w:t>
            </w:r>
            <w:r>
              <w:rPr>
                <w:spacing w:val="-2"/>
              </w:rPr>
              <w:t>bilateral</w:t>
            </w:r>
          </w:p>
        </w:tc>
        <w:tc>
          <w:tcPr>
            <w:tcW w:w="1702" w:type="dxa"/>
            <w:tcBorders>
              <w:top w:val="single" w:sz="8" w:space="0" w:color="000000"/>
              <w:left w:val="single" w:sz="8" w:space="0" w:color="000000"/>
              <w:bottom w:val="single" w:sz="8" w:space="0" w:color="000000"/>
              <w:right w:val="single" w:sz="8" w:space="0" w:color="000000"/>
            </w:tcBorders>
          </w:tcPr>
          <w:p w14:paraId="039A1660" w14:textId="77777777" w:rsidR="00DF3870" w:rsidRDefault="00164D5B">
            <w:pPr>
              <w:pStyle w:val="TableParagraph"/>
              <w:ind w:right="48"/>
              <w:jc w:val="right"/>
            </w:pPr>
            <w:r>
              <w:rPr>
                <w:spacing w:val="-4"/>
              </w:rPr>
              <w:t>0.00</w:t>
            </w:r>
          </w:p>
        </w:tc>
      </w:tr>
      <w:tr w:rsidR="00DF3870" w14:paraId="2738EA24" w14:textId="77777777">
        <w:trPr>
          <w:trHeight w:val="359"/>
        </w:trPr>
        <w:tc>
          <w:tcPr>
            <w:tcW w:w="1136" w:type="dxa"/>
            <w:tcBorders>
              <w:top w:val="single" w:sz="8" w:space="0" w:color="000000"/>
              <w:left w:val="single" w:sz="8" w:space="0" w:color="000000"/>
              <w:bottom w:val="single" w:sz="8" w:space="0" w:color="000000"/>
              <w:right w:val="single" w:sz="8" w:space="0" w:color="000000"/>
            </w:tcBorders>
          </w:tcPr>
          <w:p w14:paraId="79B66F21" w14:textId="77777777" w:rsidR="00DF3870" w:rsidRDefault="00164D5B">
            <w:pPr>
              <w:pStyle w:val="TableParagraph"/>
              <w:spacing w:before="44"/>
              <w:ind w:left="69"/>
            </w:pPr>
            <w:r>
              <w:rPr>
                <w:spacing w:val="-2"/>
              </w:rPr>
              <w:t>9.2.7.0</w:t>
            </w:r>
          </w:p>
        </w:tc>
        <w:tc>
          <w:tcPr>
            <w:tcW w:w="7514" w:type="dxa"/>
            <w:tcBorders>
              <w:top w:val="single" w:sz="8" w:space="0" w:color="000000"/>
              <w:left w:val="single" w:sz="8" w:space="0" w:color="000000"/>
              <w:bottom w:val="single" w:sz="8" w:space="0" w:color="000000"/>
              <w:right w:val="single" w:sz="8" w:space="0" w:color="000000"/>
            </w:tcBorders>
          </w:tcPr>
          <w:p w14:paraId="66D250CD" w14:textId="77777777" w:rsidR="00DF3870" w:rsidRDefault="00164D5B">
            <w:pPr>
              <w:pStyle w:val="TableParagraph"/>
              <w:spacing w:before="44"/>
              <w:ind w:left="68"/>
            </w:pPr>
            <w:r>
              <w:t>(No</w:t>
            </w:r>
            <w:r>
              <w:rPr>
                <w:spacing w:val="-3"/>
              </w:rPr>
              <w:t xml:space="preserve"> </w:t>
            </w:r>
            <w:r>
              <w:t>aplica)</w:t>
            </w:r>
            <w:r>
              <w:rPr>
                <w:spacing w:val="-5"/>
              </w:rPr>
              <w:t xml:space="preserve"> </w:t>
            </w:r>
            <w:r>
              <w:t>Intereses</w:t>
            </w:r>
            <w:r>
              <w:rPr>
                <w:spacing w:val="-2"/>
              </w:rPr>
              <w:t xml:space="preserve"> </w:t>
            </w:r>
            <w:r>
              <w:t>derivados</w:t>
            </w:r>
            <w:r>
              <w:rPr>
                <w:spacing w:val="-3"/>
              </w:rPr>
              <w:t xml:space="preserve"> </w:t>
            </w:r>
            <w:r>
              <w:t>de</w:t>
            </w:r>
            <w:r>
              <w:rPr>
                <w:spacing w:val="-3"/>
              </w:rPr>
              <w:t xml:space="preserve"> </w:t>
            </w:r>
            <w:r>
              <w:t>la</w:t>
            </w:r>
            <w:r>
              <w:rPr>
                <w:spacing w:val="-6"/>
              </w:rPr>
              <w:t xml:space="preserve"> </w:t>
            </w:r>
            <w:r>
              <w:t>colocación</w:t>
            </w:r>
            <w:r>
              <w:rPr>
                <w:spacing w:val="-7"/>
              </w:rPr>
              <w:t xml:space="preserve"> </w:t>
            </w:r>
            <w:r>
              <w:t>de</w:t>
            </w:r>
            <w:r>
              <w:rPr>
                <w:spacing w:val="-3"/>
              </w:rPr>
              <w:t xml:space="preserve"> </w:t>
            </w:r>
            <w:r>
              <w:t>títulos</w:t>
            </w:r>
            <w:r>
              <w:rPr>
                <w:spacing w:val="-5"/>
              </w:rPr>
              <w:t xml:space="preserve"> </w:t>
            </w:r>
            <w:r>
              <w:t>y</w:t>
            </w:r>
            <w:r>
              <w:rPr>
                <w:spacing w:val="-3"/>
              </w:rPr>
              <w:t xml:space="preserve"> </w:t>
            </w:r>
            <w:r>
              <w:t>valores</w:t>
            </w:r>
            <w:r>
              <w:rPr>
                <w:spacing w:val="-2"/>
              </w:rPr>
              <w:t xml:space="preserve"> </w:t>
            </w:r>
            <w:r>
              <w:t>en</w:t>
            </w:r>
            <w:r>
              <w:rPr>
                <w:spacing w:val="-6"/>
              </w:rPr>
              <w:t xml:space="preserve"> </w:t>
            </w:r>
            <w:r>
              <w:t>el</w:t>
            </w:r>
            <w:r>
              <w:rPr>
                <w:spacing w:val="-2"/>
              </w:rPr>
              <w:t xml:space="preserve"> exterior</w:t>
            </w:r>
          </w:p>
        </w:tc>
        <w:tc>
          <w:tcPr>
            <w:tcW w:w="1702" w:type="dxa"/>
            <w:tcBorders>
              <w:top w:val="single" w:sz="8" w:space="0" w:color="000000"/>
              <w:left w:val="single" w:sz="8" w:space="0" w:color="000000"/>
              <w:bottom w:val="single" w:sz="8" w:space="0" w:color="000000"/>
              <w:right w:val="single" w:sz="8" w:space="0" w:color="000000"/>
            </w:tcBorders>
          </w:tcPr>
          <w:p w14:paraId="2D72C694" w14:textId="77777777" w:rsidR="00DF3870" w:rsidRDefault="00164D5B">
            <w:pPr>
              <w:pStyle w:val="TableParagraph"/>
              <w:spacing w:before="44"/>
              <w:ind w:right="48"/>
              <w:jc w:val="right"/>
            </w:pPr>
            <w:r>
              <w:rPr>
                <w:spacing w:val="-4"/>
              </w:rPr>
              <w:t>0.00</w:t>
            </w:r>
          </w:p>
        </w:tc>
      </w:tr>
      <w:tr w:rsidR="00DF3870" w14:paraId="236577C9" w14:textId="77777777">
        <w:trPr>
          <w:trHeight w:val="362"/>
        </w:trPr>
        <w:tc>
          <w:tcPr>
            <w:tcW w:w="1136" w:type="dxa"/>
            <w:tcBorders>
              <w:top w:val="single" w:sz="8" w:space="0" w:color="000000"/>
              <w:left w:val="single" w:sz="8" w:space="0" w:color="000000"/>
              <w:bottom w:val="single" w:sz="8" w:space="0" w:color="000000"/>
              <w:right w:val="single" w:sz="8" w:space="0" w:color="000000"/>
            </w:tcBorders>
          </w:tcPr>
          <w:p w14:paraId="4D7B40C4" w14:textId="77777777" w:rsidR="00DF3870" w:rsidRDefault="00164D5B">
            <w:pPr>
              <w:pStyle w:val="TableParagraph"/>
              <w:spacing w:before="47"/>
              <w:ind w:left="69"/>
            </w:pPr>
            <w:r>
              <w:rPr>
                <w:spacing w:val="-2"/>
              </w:rPr>
              <w:t>9.2.7.1</w:t>
            </w:r>
          </w:p>
        </w:tc>
        <w:tc>
          <w:tcPr>
            <w:tcW w:w="7514" w:type="dxa"/>
            <w:tcBorders>
              <w:top w:val="single" w:sz="8" w:space="0" w:color="000000"/>
              <w:left w:val="single" w:sz="8" w:space="0" w:color="000000"/>
              <w:bottom w:val="single" w:sz="8" w:space="0" w:color="000000"/>
              <w:right w:val="single" w:sz="8" w:space="0" w:color="000000"/>
            </w:tcBorders>
          </w:tcPr>
          <w:p w14:paraId="0C70894E" w14:textId="77777777" w:rsidR="00DF3870" w:rsidRDefault="00164D5B">
            <w:pPr>
              <w:pStyle w:val="TableParagraph"/>
              <w:spacing w:before="47"/>
              <w:ind w:left="68"/>
            </w:pPr>
            <w:r>
              <w:t>(No</w:t>
            </w:r>
            <w:r>
              <w:rPr>
                <w:spacing w:val="-3"/>
              </w:rPr>
              <w:t xml:space="preserve"> </w:t>
            </w:r>
            <w:r>
              <w:t>aplica)</w:t>
            </w:r>
            <w:r>
              <w:rPr>
                <w:spacing w:val="-5"/>
              </w:rPr>
              <w:t xml:space="preserve"> </w:t>
            </w:r>
            <w:r>
              <w:t>Intereses</w:t>
            </w:r>
            <w:r>
              <w:rPr>
                <w:spacing w:val="-2"/>
              </w:rPr>
              <w:t xml:space="preserve"> </w:t>
            </w:r>
            <w:r>
              <w:t>derivados</w:t>
            </w:r>
            <w:r>
              <w:rPr>
                <w:spacing w:val="-3"/>
              </w:rPr>
              <w:t xml:space="preserve"> </w:t>
            </w:r>
            <w:r>
              <w:t>de</w:t>
            </w:r>
            <w:r>
              <w:rPr>
                <w:spacing w:val="-3"/>
              </w:rPr>
              <w:t xml:space="preserve"> </w:t>
            </w:r>
            <w:r>
              <w:t>la</w:t>
            </w:r>
            <w:r>
              <w:rPr>
                <w:spacing w:val="-6"/>
              </w:rPr>
              <w:t xml:space="preserve"> </w:t>
            </w:r>
            <w:r>
              <w:t>colocación</w:t>
            </w:r>
            <w:r>
              <w:rPr>
                <w:spacing w:val="-7"/>
              </w:rPr>
              <w:t xml:space="preserve"> </w:t>
            </w:r>
            <w:r>
              <w:t>de</w:t>
            </w:r>
            <w:r>
              <w:rPr>
                <w:spacing w:val="-3"/>
              </w:rPr>
              <w:t xml:space="preserve"> </w:t>
            </w:r>
            <w:r>
              <w:t>títulos</w:t>
            </w:r>
            <w:r>
              <w:rPr>
                <w:spacing w:val="-5"/>
              </w:rPr>
              <w:t xml:space="preserve"> </w:t>
            </w:r>
            <w:r>
              <w:t>y</w:t>
            </w:r>
            <w:r>
              <w:rPr>
                <w:spacing w:val="-3"/>
              </w:rPr>
              <w:t xml:space="preserve"> </w:t>
            </w:r>
            <w:r>
              <w:t>valores</w:t>
            </w:r>
            <w:r>
              <w:rPr>
                <w:spacing w:val="-2"/>
              </w:rPr>
              <w:t xml:space="preserve"> </w:t>
            </w:r>
            <w:r>
              <w:t>en</w:t>
            </w:r>
            <w:r>
              <w:rPr>
                <w:spacing w:val="-6"/>
              </w:rPr>
              <w:t xml:space="preserve"> </w:t>
            </w:r>
            <w:r>
              <w:t>el</w:t>
            </w:r>
            <w:r>
              <w:rPr>
                <w:spacing w:val="-2"/>
              </w:rPr>
              <w:t xml:space="preserve"> exterior</w:t>
            </w:r>
          </w:p>
        </w:tc>
        <w:tc>
          <w:tcPr>
            <w:tcW w:w="1702" w:type="dxa"/>
            <w:tcBorders>
              <w:top w:val="single" w:sz="8" w:space="0" w:color="000000"/>
              <w:left w:val="single" w:sz="8" w:space="0" w:color="000000"/>
              <w:bottom w:val="single" w:sz="8" w:space="0" w:color="000000"/>
              <w:right w:val="single" w:sz="8" w:space="0" w:color="000000"/>
            </w:tcBorders>
          </w:tcPr>
          <w:p w14:paraId="5450309A" w14:textId="77777777" w:rsidR="00DF3870" w:rsidRDefault="00164D5B">
            <w:pPr>
              <w:pStyle w:val="TableParagraph"/>
              <w:spacing w:before="47"/>
              <w:ind w:right="48"/>
              <w:jc w:val="right"/>
            </w:pPr>
            <w:r>
              <w:rPr>
                <w:spacing w:val="-4"/>
              </w:rPr>
              <w:t>0.00</w:t>
            </w:r>
          </w:p>
        </w:tc>
      </w:tr>
      <w:tr w:rsidR="00DF3870" w14:paraId="4075ABD6" w14:textId="77777777">
        <w:trPr>
          <w:trHeight w:val="313"/>
        </w:trPr>
        <w:tc>
          <w:tcPr>
            <w:tcW w:w="1136" w:type="dxa"/>
            <w:tcBorders>
              <w:top w:val="single" w:sz="8" w:space="0" w:color="000000"/>
              <w:left w:val="single" w:sz="8" w:space="0" w:color="000000"/>
              <w:bottom w:val="single" w:sz="8" w:space="0" w:color="000000"/>
              <w:right w:val="single" w:sz="8" w:space="0" w:color="000000"/>
            </w:tcBorders>
          </w:tcPr>
          <w:p w14:paraId="06B12CD2" w14:textId="77777777" w:rsidR="00DF3870" w:rsidRDefault="00164D5B">
            <w:pPr>
              <w:pStyle w:val="TableParagraph"/>
              <w:ind w:left="69"/>
            </w:pPr>
            <w:r>
              <w:rPr>
                <w:spacing w:val="-2"/>
              </w:rPr>
              <w:t>9.2.8.0</w:t>
            </w:r>
          </w:p>
        </w:tc>
        <w:tc>
          <w:tcPr>
            <w:tcW w:w="7514" w:type="dxa"/>
            <w:tcBorders>
              <w:top w:val="single" w:sz="8" w:space="0" w:color="000000"/>
              <w:left w:val="single" w:sz="8" w:space="0" w:color="000000"/>
              <w:bottom w:val="single" w:sz="8" w:space="0" w:color="000000"/>
              <w:right w:val="single" w:sz="8" w:space="0" w:color="000000"/>
            </w:tcBorders>
          </w:tcPr>
          <w:p w14:paraId="56111CC0" w14:textId="77777777" w:rsidR="00DF3870" w:rsidRDefault="00164D5B">
            <w:pPr>
              <w:pStyle w:val="TableParagraph"/>
              <w:ind w:left="68"/>
            </w:pPr>
            <w:r>
              <w:t>(No</w:t>
            </w:r>
            <w:r>
              <w:rPr>
                <w:spacing w:val="-7"/>
              </w:rPr>
              <w:t xml:space="preserve"> </w:t>
            </w:r>
            <w:r>
              <w:t>aplica)</w:t>
            </w:r>
            <w:r>
              <w:rPr>
                <w:spacing w:val="-9"/>
              </w:rPr>
              <w:t xml:space="preserve"> </w:t>
            </w:r>
            <w:r>
              <w:t>Intereses</w:t>
            </w:r>
            <w:r>
              <w:rPr>
                <w:spacing w:val="-5"/>
              </w:rPr>
              <w:t xml:space="preserve"> </w:t>
            </w:r>
            <w:r>
              <w:t>por</w:t>
            </w:r>
            <w:r>
              <w:rPr>
                <w:spacing w:val="-5"/>
              </w:rPr>
              <w:t xml:space="preserve"> </w:t>
            </w:r>
            <w:r>
              <w:t>arrendamientos</w:t>
            </w:r>
            <w:r>
              <w:rPr>
                <w:spacing w:val="-9"/>
              </w:rPr>
              <w:t xml:space="preserve"> </w:t>
            </w:r>
            <w:r>
              <w:t>financieros</w:t>
            </w:r>
            <w:r>
              <w:rPr>
                <w:spacing w:val="-5"/>
              </w:rPr>
              <w:t xml:space="preserve"> </w:t>
            </w:r>
            <w:r>
              <w:rPr>
                <w:spacing w:val="-2"/>
              </w:rPr>
              <w:t>internacionales</w:t>
            </w:r>
          </w:p>
        </w:tc>
        <w:tc>
          <w:tcPr>
            <w:tcW w:w="1702" w:type="dxa"/>
            <w:tcBorders>
              <w:top w:val="single" w:sz="8" w:space="0" w:color="000000"/>
              <w:left w:val="single" w:sz="8" w:space="0" w:color="000000"/>
              <w:bottom w:val="single" w:sz="8" w:space="0" w:color="000000"/>
              <w:right w:val="single" w:sz="8" w:space="0" w:color="000000"/>
            </w:tcBorders>
          </w:tcPr>
          <w:p w14:paraId="6988CEE2" w14:textId="77777777" w:rsidR="00DF3870" w:rsidRDefault="00164D5B">
            <w:pPr>
              <w:pStyle w:val="TableParagraph"/>
              <w:ind w:right="48"/>
              <w:jc w:val="right"/>
            </w:pPr>
            <w:r>
              <w:rPr>
                <w:spacing w:val="-4"/>
              </w:rPr>
              <w:t>0.00</w:t>
            </w:r>
          </w:p>
        </w:tc>
      </w:tr>
      <w:tr w:rsidR="00DF3870" w14:paraId="2FB8D3AF" w14:textId="77777777">
        <w:trPr>
          <w:trHeight w:val="316"/>
        </w:trPr>
        <w:tc>
          <w:tcPr>
            <w:tcW w:w="1136" w:type="dxa"/>
            <w:tcBorders>
              <w:top w:val="single" w:sz="8" w:space="0" w:color="000000"/>
              <w:left w:val="single" w:sz="8" w:space="0" w:color="000000"/>
              <w:bottom w:val="single" w:sz="8" w:space="0" w:color="000000"/>
              <w:right w:val="single" w:sz="8" w:space="0" w:color="000000"/>
            </w:tcBorders>
          </w:tcPr>
          <w:p w14:paraId="7D4E149E" w14:textId="77777777" w:rsidR="00DF3870" w:rsidRDefault="00164D5B">
            <w:pPr>
              <w:pStyle w:val="TableParagraph"/>
              <w:ind w:left="69"/>
            </w:pPr>
            <w:r>
              <w:rPr>
                <w:spacing w:val="-2"/>
              </w:rPr>
              <w:t>9.2.8.1</w:t>
            </w:r>
          </w:p>
        </w:tc>
        <w:tc>
          <w:tcPr>
            <w:tcW w:w="7514" w:type="dxa"/>
            <w:tcBorders>
              <w:top w:val="single" w:sz="8" w:space="0" w:color="000000"/>
              <w:left w:val="single" w:sz="8" w:space="0" w:color="000000"/>
              <w:bottom w:val="single" w:sz="8" w:space="0" w:color="000000"/>
              <w:right w:val="single" w:sz="8" w:space="0" w:color="000000"/>
            </w:tcBorders>
          </w:tcPr>
          <w:p w14:paraId="3779F679" w14:textId="77777777" w:rsidR="00DF3870" w:rsidRDefault="00164D5B">
            <w:pPr>
              <w:pStyle w:val="TableParagraph"/>
              <w:ind w:left="68"/>
            </w:pPr>
            <w:r>
              <w:t>(No</w:t>
            </w:r>
            <w:r>
              <w:rPr>
                <w:spacing w:val="-7"/>
              </w:rPr>
              <w:t xml:space="preserve"> </w:t>
            </w:r>
            <w:r>
              <w:t>aplica)</w:t>
            </w:r>
            <w:r>
              <w:rPr>
                <w:spacing w:val="-9"/>
              </w:rPr>
              <w:t xml:space="preserve"> </w:t>
            </w:r>
            <w:r>
              <w:t>Intereses</w:t>
            </w:r>
            <w:r>
              <w:rPr>
                <w:spacing w:val="-5"/>
              </w:rPr>
              <w:t xml:space="preserve"> </w:t>
            </w:r>
            <w:r>
              <w:t>por</w:t>
            </w:r>
            <w:r>
              <w:rPr>
                <w:spacing w:val="-5"/>
              </w:rPr>
              <w:t xml:space="preserve"> </w:t>
            </w:r>
            <w:r>
              <w:t>arrendamientos</w:t>
            </w:r>
            <w:r>
              <w:rPr>
                <w:spacing w:val="-9"/>
              </w:rPr>
              <w:t xml:space="preserve"> </w:t>
            </w:r>
            <w:r>
              <w:t>financieros</w:t>
            </w:r>
            <w:r>
              <w:rPr>
                <w:spacing w:val="-5"/>
              </w:rPr>
              <w:t xml:space="preserve"> </w:t>
            </w:r>
            <w:r>
              <w:rPr>
                <w:spacing w:val="-2"/>
              </w:rPr>
              <w:t>internacionales</w:t>
            </w:r>
          </w:p>
        </w:tc>
        <w:tc>
          <w:tcPr>
            <w:tcW w:w="1702" w:type="dxa"/>
            <w:tcBorders>
              <w:top w:val="single" w:sz="8" w:space="0" w:color="000000"/>
              <w:left w:val="single" w:sz="8" w:space="0" w:color="000000"/>
              <w:bottom w:val="single" w:sz="8" w:space="0" w:color="000000"/>
              <w:right w:val="single" w:sz="8" w:space="0" w:color="000000"/>
            </w:tcBorders>
          </w:tcPr>
          <w:p w14:paraId="5CF14A36" w14:textId="77777777" w:rsidR="00DF3870" w:rsidRDefault="00164D5B">
            <w:pPr>
              <w:pStyle w:val="TableParagraph"/>
              <w:ind w:right="48"/>
              <w:jc w:val="right"/>
            </w:pPr>
            <w:r>
              <w:rPr>
                <w:spacing w:val="-4"/>
              </w:rPr>
              <w:t>0.00</w:t>
            </w:r>
          </w:p>
        </w:tc>
      </w:tr>
      <w:tr w:rsidR="00DF3870" w14:paraId="284F8A53" w14:textId="77777777">
        <w:trPr>
          <w:trHeight w:val="313"/>
        </w:trPr>
        <w:tc>
          <w:tcPr>
            <w:tcW w:w="1136" w:type="dxa"/>
            <w:tcBorders>
              <w:top w:val="single" w:sz="8" w:space="0" w:color="000000"/>
              <w:left w:val="single" w:sz="8" w:space="0" w:color="000000"/>
              <w:bottom w:val="single" w:sz="8" w:space="0" w:color="000000"/>
              <w:right w:val="single" w:sz="8" w:space="0" w:color="000000"/>
            </w:tcBorders>
            <w:shd w:val="clear" w:color="auto" w:fill="E7E6E6"/>
          </w:tcPr>
          <w:p w14:paraId="609DA0C9" w14:textId="77777777" w:rsidR="00DF3870" w:rsidRDefault="00164D5B">
            <w:pPr>
              <w:pStyle w:val="TableParagraph"/>
              <w:ind w:right="323"/>
              <w:jc w:val="right"/>
              <w:rPr>
                <w:b/>
              </w:rPr>
            </w:pPr>
            <w:r>
              <w:rPr>
                <w:b/>
                <w:spacing w:val="-4"/>
              </w:rPr>
              <w:t>9300</w:t>
            </w:r>
          </w:p>
        </w:tc>
        <w:tc>
          <w:tcPr>
            <w:tcW w:w="7514" w:type="dxa"/>
            <w:tcBorders>
              <w:top w:val="single" w:sz="8" w:space="0" w:color="000000"/>
              <w:left w:val="single" w:sz="8" w:space="0" w:color="000000"/>
              <w:bottom w:val="single" w:sz="8" w:space="0" w:color="000000"/>
              <w:right w:val="single" w:sz="8" w:space="0" w:color="000000"/>
            </w:tcBorders>
            <w:shd w:val="clear" w:color="auto" w:fill="E7E6E6"/>
          </w:tcPr>
          <w:p w14:paraId="1A2E3269" w14:textId="77777777" w:rsidR="00DF3870" w:rsidRDefault="00164D5B">
            <w:pPr>
              <w:pStyle w:val="TableParagraph"/>
              <w:ind w:left="68"/>
              <w:rPr>
                <w:b/>
              </w:rPr>
            </w:pPr>
            <w:r>
              <w:rPr>
                <w:b/>
              </w:rPr>
              <w:t>COMISIONES</w:t>
            </w:r>
            <w:r>
              <w:rPr>
                <w:b/>
                <w:spacing w:val="-4"/>
              </w:rPr>
              <w:t xml:space="preserve"> </w:t>
            </w:r>
            <w:r>
              <w:rPr>
                <w:b/>
              </w:rPr>
              <w:t>DE</w:t>
            </w:r>
            <w:r>
              <w:rPr>
                <w:b/>
                <w:spacing w:val="-5"/>
              </w:rPr>
              <w:t xml:space="preserve"> </w:t>
            </w:r>
            <w:r>
              <w:rPr>
                <w:b/>
              </w:rPr>
              <w:t>LA</w:t>
            </w:r>
            <w:r>
              <w:rPr>
                <w:b/>
                <w:spacing w:val="-6"/>
              </w:rPr>
              <w:t xml:space="preserve"> </w:t>
            </w:r>
            <w:r>
              <w:rPr>
                <w:b/>
              </w:rPr>
              <w:t>DEUDA</w:t>
            </w:r>
            <w:r>
              <w:rPr>
                <w:b/>
                <w:spacing w:val="-3"/>
              </w:rPr>
              <w:t xml:space="preserve"> </w:t>
            </w:r>
            <w:r>
              <w:rPr>
                <w:b/>
                <w:spacing w:val="-2"/>
              </w:rPr>
              <w:t>PUBLICA</w:t>
            </w:r>
          </w:p>
        </w:tc>
        <w:tc>
          <w:tcPr>
            <w:tcW w:w="1702" w:type="dxa"/>
            <w:tcBorders>
              <w:top w:val="single" w:sz="8" w:space="0" w:color="000000"/>
              <w:left w:val="single" w:sz="8" w:space="0" w:color="000000"/>
              <w:bottom w:val="single" w:sz="8" w:space="0" w:color="000000"/>
              <w:right w:val="single" w:sz="8" w:space="0" w:color="000000"/>
            </w:tcBorders>
            <w:shd w:val="clear" w:color="auto" w:fill="E7E6E6"/>
          </w:tcPr>
          <w:p w14:paraId="7950B57E" w14:textId="77777777" w:rsidR="00DF3870" w:rsidRDefault="00164D5B">
            <w:pPr>
              <w:pStyle w:val="TableParagraph"/>
              <w:ind w:right="48"/>
              <w:jc w:val="right"/>
              <w:rPr>
                <w:b/>
              </w:rPr>
            </w:pPr>
            <w:r>
              <w:rPr>
                <w:b/>
                <w:spacing w:val="-4"/>
              </w:rPr>
              <w:t>0.00</w:t>
            </w:r>
          </w:p>
        </w:tc>
      </w:tr>
      <w:tr w:rsidR="00DF3870" w14:paraId="620ECACE" w14:textId="77777777">
        <w:trPr>
          <w:trHeight w:val="315"/>
        </w:trPr>
        <w:tc>
          <w:tcPr>
            <w:tcW w:w="1136" w:type="dxa"/>
            <w:tcBorders>
              <w:top w:val="single" w:sz="8" w:space="0" w:color="000000"/>
              <w:left w:val="single" w:sz="8" w:space="0" w:color="000000"/>
              <w:bottom w:val="single" w:sz="8" w:space="0" w:color="000000"/>
              <w:right w:val="single" w:sz="8" w:space="0" w:color="000000"/>
            </w:tcBorders>
          </w:tcPr>
          <w:p w14:paraId="0E7A6D32" w14:textId="77777777" w:rsidR="00DF3870" w:rsidRDefault="00164D5B">
            <w:pPr>
              <w:pStyle w:val="TableParagraph"/>
              <w:ind w:left="69"/>
            </w:pPr>
            <w:r>
              <w:rPr>
                <w:spacing w:val="-2"/>
              </w:rPr>
              <w:t>9.3.1.0</w:t>
            </w:r>
          </w:p>
        </w:tc>
        <w:tc>
          <w:tcPr>
            <w:tcW w:w="7514" w:type="dxa"/>
            <w:tcBorders>
              <w:top w:val="single" w:sz="8" w:space="0" w:color="000000"/>
              <w:left w:val="single" w:sz="8" w:space="0" w:color="000000"/>
              <w:bottom w:val="single" w:sz="8" w:space="0" w:color="000000"/>
              <w:right w:val="single" w:sz="8" w:space="0" w:color="000000"/>
            </w:tcBorders>
          </w:tcPr>
          <w:p w14:paraId="09BBBEE1" w14:textId="77777777" w:rsidR="00DF3870" w:rsidRDefault="00164D5B">
            <w:pPr>
              <w:pStyle w:val="TableParagraph"/>
              <w:ind w:left="68"/>
            </w:pPr>
            <w:r>
              <w:t>Comisiones</w:t>
            </w:r>
            <w:r>
              <w:rPr>
                <w:spacing w:val="-4"/>
              </w:rPr>
              <w:t xml:space="preserve"> </w:t>
            </w:r>
            <w:r>
              <w:t>de</w:t>
            </w:r>
            <w:r>
              <w:rPr>
                <w:spacing w:val="-4"/>
              </w:rPr>
              <w:t xml:space="preserve"> </w:t>
            </w:r>
            <w:r>
              <w:t>la</w:t>
            </w:r>
            <w:r>
              <w:rPr>
                <w:spacing w:val="-6"/>
              </w:rPr>
              <w:t xml:space="preserve"> </w:t>
            </w:r>
            <w:r>
              <w:t>deuda</w:t>
            </w:r>
            <w:r>
              <w:rPr>
                <w:spacing w:val="-4"/>
              </w:rPr>
              <w:t xml:space="preserve"> </w:t>
            </w:r>
            <w:r>
              <w:t>pública</w:t>
            </w:r>
            <w:r>
              <w:rPr>
                <w:spacing w:val="-3"/>
              </w:rPr>
              <w:t xml:space="preserve"> </w:t>
            </w:r>
            <w:r>
              <w:rPr>
                <w:spacing w:val="-2"/>
              </w:rPr>
              <w:t>interna</w:t>
            </w:r>
          </w:p>
        </w:tc>
        <w:tc>
          <w:tcPr>
            <w:tcW w:w="1702" w:type="dxa"/>
            <w:tcBorders>
              <w:top w:val="single" w:sz="8" w:space="0" w:color="000000"/>
              <w:left w:val="single" w:sz="8" w:space="0" w:color="000000"/>
              <w:bottom w:val="single" w:sz="8" w:space="0" w:color="000000"/>
              <w:right w:val="single" w:sz="8" w:space="0" w:color="000000"/>
            </w:tcBorders>
          </w:tcPr>
          <w:p w14:paraId="02967B8F" w14:textId="77777777" w:rsidR="00DF3870" w:rsidRDefault="00164D5B">
            <w:pPr>
              <w:pStyle w:val="TableParagraph"/>
              <w:ind w:right="48"/>
              <w:jc w:val="right"/>
            </w:pPr>
            <w:r>
              <w:rPr>
                <w:spacing w:val="-4"/>
              </w:rPr>
              <w:t>0.00</w:t>
            </w:r>
          </w:p>
        </w:tc>
      </w:tr>
      <w:tr w:rsidR="00DF3870" w14:paraId="6DBD1650" w14:textId="77777777">
        <w:trPr>
          <w:trHeight w:val="316"/>
        </w:trPr>
        <w:tc>
          <w:tcPr>
            <w:tcW w:w="1136" w:type="dxa"/>
            <w:tcBorders>
              <w:top w:val="single" w:sz="8" w:space="0" w:color="000000"/>
              <w:left w:val="single" w:sz="8" w:space="0" w:color="000000"/>
              <w:bottom w:val="single" w:sz="8" w:space="0" w:color="000000"/>
              <w:right w:val="single" w:sz="8" w:space="0" w:color="000000"/>
            </w:tcBorders>
          </w:tcPr>
          <w:p w14:paraId="6C8720F8" w14:textId="77777777" w:rsidR="00DF3870" w:rsidRDefault="00164D5B">
            <w:pPr>
              <w:pStyle w:val="TableParagraph"/>
              <w:ind w:left="69"/>
            </w:pPr>
            <w:r>
              <w:rPr>
                <w:spacing w:val="-2"/>
              </w:rPr>
              <w:t>9.3.1.1</w:t>
            </w:r>
          </w:p>
        </w:tc>
        <w:tc>
          <w:tcPr>
            <w:tcW w:w="7514" w:type="dxa"/>
            <w:tcBorders>
              <w:top w:val="single" w:sz="8" w:space="0" w:color="000000"/>
              <w:left w:val="single" w:sz="8" w:space="0" w:color="000000"/>
              <w:bottom w:val="single" w:sz="8" w:space="0" w:color="000000"/>
              <w:right w:val="single" w:sz="8" w:space="0" w:color="000000"/>
            </w:tcBorders>
          </w:tcPr>
          <w:p w14:paraId="1708BCA9" w14:textId="77777777" w:rsidR="00DF3870" w:rsidRDefault="00164D5B">
            <w:pPr>
              <w:pStyle w:val="TableParagraph"/>
              <w:ind w:left="68"/>
            </w:pPr>
            <w:r>
              <w:t>Comisiones</w:t>
            </w:r>
            <w:r>
              <w:rPr>
                <w:spacing w:val="-3"/>
              </w:rPr>
              <w:t xml:space="preserve"> </w:t>
            </w:r>
            <w:r>
              <w:t>de</w:t>
            </w:r>
            <w:r>
              <w:rPr>
                <w:spacing w:val="-3"/>
              </w:rPr>
              <w:t xml:space="preserve"> </w:t>
            </w:r>
            <w:r>
              <w:t>la</w:t>
            </w:r>
            <w:r>
              <w:rPr>
                <w:spacing w:val="-6"/>
              </w:rPr>
              <w:t xml:space="preserve"> </w:t>
            </w:r>
            <w:r>
              <w:t>deuda</w:t>
            </w:r>
            <w:r>
              <w:rPr>
                <w:spacing w:val="-2"/>
              </w:rPr>
              <w:t xml:space="preserve"> pública</w:t>
            </w:r>
          </w:p>
        </w:tc>
        <w:tc>
          <w:tcPr>
            <w:tcW w:w="1702" w:type="dxa"/>
            <w:tcBorders>
              <w:top w:val="single" w:sz="8" w:space="0" w:color="000000"/>
              <w:left w:val="single" w:sz="8" w:space="0" w:color="000000"/>
              <w:bottom w:val="single" w:sz="8" w:space="0" w:color="000000"/>
              <w:right w:val="single" w:sz="8" w:space="0" w:color="000000"/>
            </w:tcBorders>
          </w:tcPr>
          <w:p w14:paraId="453A6EE5" w14:textId="77777777" w:rsidR="00DF3870" w:rsidRDefault="00164D5B">
            <w:pPr>
              <w:pStyle w:val="TableParagraph"/>
              <w:ind w:right="48"/>
              <w:jc w:val="right"/>
            </w:pPr>
            <w:r>
              <w:rPr>
                <w:spacing w:val="-4"/>
              </w:rPr>
              <w:t>0.00</w:t>
            </w:r>
          </w:p>
        </w:tc>
      </w:tr>
      <w:tr w:rsidR="00DF3870" w14:paraId="6F749A5A" w14:textId="77777777">
        <w:trPr>
          <w:trHeight w:val="313"/>
        </w:trPr>
        <w:tc>
          <w:tcPr>
            <w:tcW w:w="1136" w:type="dxa"/>
            <w:tcBorders>
              <w:top w:val="single" w:sz="8" w:space="0" w:color="000000"/>
              <w:left w:val="single" w:sz="8" w:space="0" w:color="000000"/>
              <w:bottom w:val="single" w:sz="8" w:space="0" w:color="000000"/>
              <w:right w:val="single" w:sz="8" w:space="0" w:color="000000"/>
            </w:tcBorders>
          </w:tcPr>
          <w:p w14:paraId="0A0DF413" w14:textId="77777777" w:rsidR="00DF3870" w:rsidRDefault="00164D5B">
            <w:pPr>
              <w:pStyle w:val="TableParagraph"/>
              <w:spacing w:before="20"/>
              <w:ind w:left="69"/>
            </w:pPr>
            <w:r>
              <w:rPr>
                <w:spacing w:val="-2"/>
              </w:rPr>
              <w:t>9.3.2.0</w:t>
            </w:r>
          </w:p>
        </w:tc>
        <w:tc>
          <w:tcPr>
            <w:tcW w:w="7514" w:type="dxa"/>
            <w:tcBorders>
              <w:top w:val="single" w:sz="8" w:space="0" w:color="000000"/>
              <w:left w:val="single" w:sz="8" w:space="0" w:color="000000"/>
              <w:bottom w:val="single" w:sz="8" w:space="0" w:color="000000"/>
              <w:right w:val="single" w:sz="8" w:space="0" w:color="000000"/>
            </w:tcBorders>
          </w:tcPr>
          <w:p w14:paraId="54593DDD" w14:textId="77777777" w:rsidR="00DF3870" w:rsidRDefault="00164D5B">
            <w:pPr>
              <w:pStyle w:val="TableParagraph"/>
              <w:spacing w:before="20"/>
              <w:ind w:left="68"/>
            </w:pPr>
            <w:r>
              <w:t>(No</w:t>
            </w:r>
            <w:r>
              <w:rPr>
                <w:spacing w:val="-3"/>
              </w:rPr>
              <w:t xml:space="preserve"> </w:t>
            </w:r>
            <w:r>
              <w:t>aplica)</w:t>
            </w:r>
            <w:r>
              <w:rPr>
                <w:spacing w:val="-6"/>
              </w:rPr>
              <w:t xml:space="preserve"> </w:t>
            </w:r>
            <w:r>
              <w:t>Comisiones</w:t>
            </w:r>
            <w:r>
              <w:rPr>
                <w:spacing w:val="-5"/>
              </w:rPr>
              <w:t xml:space="preserve"> </w:t>
            </w:r>
            <w:r>
              <w:t>de</w:t>
            </w:r>
            <w:r>
              <w:rPr>
                <w:spacing w:val="-4"/>
              </w:rPr>
              <w:t xml:space="preserve"> </w:t>
            </w:r>
            <w:r>
              <w:t>la</w:t>
            </w:r>
            <w:r>
              <w:rPr>
                <w:spacing w:val="-3"/>
              </w:rPr>
              <w:t xml:space="preserve"> </w:t>
            </w:r>
            <w:r>
              <w:t>deuda</w:t>
            </w:r>
            <w:r>
              <w:rPr>
                <w:spacing w:val="-3"/>
              </w:rPr>
              <w:t xml:space="preserve"> </w:t>
            </w:r>
            <w:r>
              <w:t>pública</w:t>
            </w:r>
            <w:r>
              <w:rPr>
                <w:spacing w:val="-3"/>
              </w:rPr>
              <w:t xml:space="preserve"> </w:t>
            </w:r>
            <w:r>
              <w:rPr>
                <w:spacing w:val="-2"/>
              </w:rPr>
              <w:t>externa</w:t>
            </w:r>
          </w:p>
        </w:tc>
        <w:tc>
          <w:tcPr>
            <w:tcW w:w="1702" w:type="dxa"/>
            <w:tcBorders>
              <w:top w:val="single" w:sz="8" w:space="0" w:color="000000"/>
              <w:left w:val="single" w:sz="8" w:space="0" w:color="000000"/>
              <w:bottom w:val="single" w:sz="8" w:space="0" w:color="000000"/>
              <w:right w:val="single" w:sz="8" w:space="0" w:color="000000"/>
            </w:tcBorders>
          </w:tcPr>
          <w:p w14:paraId="7EA733A1" w14:textId="77777777" w:rsidR="00DF3870" w:rsidRDefault="00164D5B">
            <w:pPr>
              <w:pStyle w:val="TableParagraph"/>
              <w:spacing w:before="20"/>
              <w:ind w:right="48"/>
              <w:jc w:val="right"/>
            </w:pPr>
            <w:r>
              <w:rPr>
                <w:spacing w:val="-4"/>
              </w:rPr>
              <w:t>0.00</w:t>
            </w:r>
          </w:p>
        </w:tc>
      </w:tr>
      <w:tr w:rsidR="00DF3870" w14:paraId="4A66679D" w14:textId="77777777">
        <w:trPr>
          <w:trHeight w:val="316"/>
        </w:trPr>
        <w:tc>
          <w:tcPr>
            <w:tcW w:w="1136" w:type="dxa"/>
            <w:tcBorders>
              <w:top w:val="single" w:sz="8" w:space="0" w:color="000000"/>
              <w:left w:val="single" w:sz="8" w:space="0" w:color="000000"/>
              <w:bottom w:val="single" w:sz="8" w:space="0" w:color="000000"/>
              <w:right w:val="single" w:sz="8" w:space="0" w:color="000000"/>
            </w:tcBorders>
          </w:tcPr>
          <w:p w14:paraId="67525A11" w14:textId="77777777" w:rsidR="00DF3870" w:rsidRDefault="00164D5B">
            <w:pPr>
              <w:pStyle w:val="TableParagraph"/>
              <w:ind w:left="69"/>
            </w:pPr>
            <w:r>
              <w:rPr>
                <w:spacing w:val="-2"/>
              </w:rPr>
              <w:t>9.3.2.1</w:t>
            </w:r>
          </w:p>
        </w:tc>
        <w:tc>
          <w:tcPr>
            <w:tcW w:w="7514" w:type="dxa"/>
            <w:tcBorders>
              <w:top w:val="single" w:sz="8" w:space="0" w:color="000000"/>
              <w:left w:val="single" w:sz="8" w:space="0" w:color="000000"/>
              <w:bottom w:val="single" w:sz="8" w:space="0" w:color="000000"/>
              <w:right w:val="single" w:sz="8" w:space="0" w:color="000000"/>
            </w:tcBorders>
          </w:tcPr>
          <w:p w14:paraId="5D562341" w14:textId="77777777" w:rsidR="00DF3870" w:rsidRDefault="00164D5B">
            <w:pPr>
              <w:pStyle w:val="TableParagraph"/>
              <w:ind w:left="68"/>
            </w:pPr>
            <w:r>
              <w:t>(No</w:t>
            </w:r>
            <w:r>
              <w:rPr>
                <w:spacing w:val="-3"/>
              </w:rPr>
              <w:t xml:space="preserve"> </w:t>
            </w:r>
            <w:r>
              <w:t>aplica)</w:t>
            </w:r>
            <w:r>
              <w:rPr>
                <w:spacing w:val="-6"/>
              </w:rPr>
              <w:t xml:space="preserve"> </w:t>
            </w:r>
            <w:r>
              <w:t>Comisiones</w:t>
            </w:r>
            <w:r>
              <w:rPr>
                <w:spacing w:val="-5"/>
              </w:rPr>
              <w:t xml:space="preserve"> </w:t>
            </w:r>
            <w:r>
              <w:t>de</w:t>
            </w:r>
            <w:r>
              <w:rPr>
                <w:spacing w:val="-4"/>
              </w:rPr>
              <w:t xml:space="preserve"> </w:t>
            </w:r>
            <w:r>
              <w:t>la</w:t>
            </w:r>
            <w:r>
              <w:rPr>
                <w:spacing w:val="-3"/>
              </w:rPr>
              <w:t xml:space="preserve"> </w:t>
            </w:r>
            <w:r>
              <w:t>deuda</w:t>
            </w:r>
            <w:r>
              <w:rPr>
                <w:spacing w:val="-3"/>
              </w:rPr>
              <w:t xml:space="preserve"> </w:t>
            </w:r>
            <w:r>
              <w:t>pública</w:t>
            </w:r>
            <w:r>
              <w:rPr>
                <w:spacing w:val="-3"/>
              </w:rPr>
              <w:t xml:space="preserve"> </w:t>
            </w:r>
            <w:r>
              <w:rPr>
                <w:spacing w:val="-2"/>
              </w:rPr>
              <w:t>externa</w:t>
            </w:r>
          </w:p>
        </w:tc>
        <w:tc>
          <w:tcPr>
            <w:tcW w:w="1702" w:type="dxa"/>
            <w:tcBorders>
              <w:top w:val="single" w:sz="8" w:space="0" w:color="000000"/>
              <w:left w:val="single" w:sz="8" w:space="0" w:color="000000"/>
              <w:bottom w:val="single" w:sz="8" w:space="0" w:color="000000"/>
              <w:right w:val="single" w:sz="8" w:space="0" w:color="000000"/>
            </w:tcBorders>
          </w:tcPr>
          <w:p w14:paraId="4C934FBA" w14:textId="77777777" w:rsidR="00DF3870" w:rsidRDefault="00164D5B">
            <w:pPr>
              <w:pStyle w:val="TableParagraph"/>
              <w:ind w:right="48"/>
              <w:jc w:val="right"/>
            </w:pPr>
            <w:r>
              <w:rPr>
                <w:spacing w:val="-4"/>
              </w:rPr>
              <w:t>0.00</w:t>
            </w:r>
          </w:p>
        </w:tc>
      </w:tr>
      <w:tr w:rsidR="00DF3870" w14:paraId="04FB37CF" w14:textId="77777777">
        <w:trPr>
          <w:trHeight w:val="313"/>
        </w:trPr>
        <w:tc>
          <w:tcPr>
            <w:tcW w:w="1136" w:type="dxa"/>
            <w:tcBorders>
              <w:top w:val="single" w:sz="8" w:space="0" w:color="000000"/>
              <w:left w:val="single" w:sz="8" w:space="0" w:color="000000"/>
              <w:bottom w:val="single" w:sz="8" w:space="0" w:color="000000"/>
              <w:right w:val="single" w:sz="8" w:space="0" w:color="000000"/>
            </w:tcBorders>
            <w:shd w:val="clear" w:color="auto" w:fill="E7E6E6"/>
          </w:tcPr>
          <w:p w14:paraId="55A1D218" w14:textId="77777777" w:rsidR="00DF3870" w:rsidRDefault="00164D5B">
            <w:pPr>
              <w:pStyle w:val="TableParagraph"/>
              <w:ind w:right="323"/>
              <w:jc w:val="right"/>
              <w:rPr>
                <w:b/>
              </w:rPr>
            </w:pPr>
            <w:r>
              <w:rPr>
                <w:b/>
                <w:spacing w:val="-4"/>
              </w:rPr>
              <w:t>9400</w:t>
            </w:r>
          </w:p>
        </w:tc>
        <w:tc>
          <w:tcPr>
            <w:tcW w:w="7514" w:type="dxa"/>
            <w:tcBorders>
              <w:top w:val="single" w:sz="8" w:space="0" w:color="000000"/>
              <w:left w:val="single" w:sz="8" w:space="0" w:color="000000"/>
              <w:bottom w:val="single" w:sz="8" w:space="0" w:color="000000"/>
              <w:right w:val="single" w:sz="8" w:space="0" w:color="000000"/>
            </w:tcBorders>
            <w:shd w:val="clear" w:color="auto" w:fill="E7E6E6"/>
          </w:tcPr>
          <w:p w14:paraId="3C05B750" w14:textId="77777777" w:rsidR="00DF3870" w:rsidRDefault="00164D5B">
            <w:pPr>
              <w:pStyle w:val="TableParagraph"/>
              <w:ind w:left="68"/>
              <w:rPr>
                <w:b/>
              </w:rPr>
            </w:pPr>
            <w:r>
              <w:rPr>
                <w:b/>
              </w:rPr>
              <w:t>GASTOS</w:t>
            </w:r>
            <w:r>
              <w:rPr>
                <w:b/>
                <w:spacing w:val="-3"/>
              </w:rPr>
              <w:t xml:space="preserve"> </w:t>
            </w:r>
            <w:r>
              <w:rPr>
                <w:b/>
              </w:rPr>
              <w:t>DE</w:t>
            </w:r>
            <w:r>
              <w:rPr>
                <w:b/>
                <w:spacing w:val="-3"/>
              </w:rPr>
              <w:t xml:space="preserve"> </w:t>
            </w:r>
            <w:r>
              <w:rPr>
                <w:b/>
              </w:rPr>
              <w:t>LA</w:t>
            </w:r>
            <w:r>
              <w:rPr>
                <w:b/>
                <w:spacing w:val="-2"/>
              </w:rPr>
              <w:t xml:space="preserve"> </w:t>
            </w:r>
            <w:r>
              <w:rPr>
                <w:b/>
              </w:rPr>
              <w:t>DEUDA</w:t>
            </w:r>
            <w:r>
              <w:rPr>
                <w:b/>
                <w:spacing w:val="-4"/>
              </w:rPr>
              <w:t xml:space="preserve"> </w:t>
            </w:r>
            <w:r>
              <w:rPr>
                <w:b/>
                <w:spacing w:val="-2"/>
              </w:rPr>
              <w:t>PUBLICA</w:t>
            </w:r>
          </w:p>
        </w:tc>
        <w:tc>
          <w:tcPr>
            <w:tcW w:w="1702" w:type="dxa"/>
            <w:tcBorders>
              <w:top w:val="single" w:sz="8" w:space="0" w:color="000000"/>
              <w:left w:val="single" w:sz="8" w:space="0" w:color="000000"/>
              <w:bottom w:val="single" w:sz="8" w:space="0" w:color="000000"/>
              <w:right w:val="single" w:sz="8" w:space="0" w:color="000000"/>
            </w:tcBorders>
            <w:shd w:val="clear" w:color="auto" w:fill="E7E6E6"/>
          </w:tcPr>
          <w:p w14:paraId="425654AD" w14:textId="77777777" w:rsidR="00DF3870" w:rsidRDefault="00164D5B">
            <w:pPr>
              <w:pStyle w:val="TableParagraph"/>
              <w:ind w:right="48"/>
              <w:jc w:val="right"/>
              <w:rPr>
                <w:b/>
              </w:rPr>
            </w:pPr>
            <w:r>
              <w:rPr>
                <w:b/>
                <w:spacing w:val="-4"/>
              </w:rPr>
              <w:t>0.00</w:t>
            </w:r>
          </w:p>
        </w:tc>
      </w:tr>
      <w:tr w:rsidR="00DF3870" w14:paraId="74351765" w14:textId="77777777">
        <w:trPr>
          <w:trHeight w:val="316"/>
        </w:trPr>
        <w:tc>
          <w:tcPr>
            <w:tcW w:w="1136" w:type="dxa"/>
            <w:tcBorders>
              <w:top w:val="single" w:sz="8" w:space="0" w:color="000000"/>
              <w:left w:val="single" w:sz="8" w:space="0" w:color="000000"/>
              <w:bottom w:val="single" w:sz="8" w:space="0" w:color="000000"/>
              <w:right w:val="single" w:sz="8" w:space="0" w:color="000000"/>
            </w:tcBorders>
          </w:tcPr>
          <w:p w14:paraId="3498B433" w14:textId="77777777" w:rsidR="00DF3870" w:rsidRDefault="00164D5B">
            <w:pPr>
              <w:pStyle w:val="TableParagraph"/>
              <w:ind w:left="69"/>
            </w:pPr>
            <w:r>
              <w:rPr>
                <w:spacing w:val="-2"/>
              </w:rPr>
              <w:t>9.4.1.0</w:t>
            </w:r>
          </w:p>
        </w:tc>
        <w:tc>
          <w:tcPr>
            <w:tcW w:w="7514" w:type="dxa"/>
            <w:tcBorders>
              <w:top w:val="single" w:sz="8" w:space="0" w:color="000000"/>
              <w:left w:val="single" w:sz="8" w:space="0" w:color="000000"/>
              <w:bottom w:val="single" w:sz="8" w:space="0" w:color="000000"/>
              <w:right w:val="single" w:sz="8" w:space="0" w:color="000000"/>
            </w:tcBorders>
          </w:tcPr>
          <w:p w14:paraId="6145E49D" w14:textId="77777777" w:rsidR="00DF3870" w:rsidRDefault="00164D5B">
            <w:pPr>
              <w:pStyle w:val="TableParagraph"/>
              <w:ind w:left="68"/>
            </w:pPr>
            <w:r>
              <w:t>Gastos</w:t>
            </w:r>
            <w:r>
              <w:rPr>
                <w:spacing w:val="-6"/>
              </w:rPr>
              <w:t xml:space="preserve"> </w:t>
            </w:r>
            <w:r>
              <w:t>de</w:t>
            </w:r>
            <w:r>
              <w:rPr>
                <w:spacing w:val="-3"/>
              </w:rPr>
              <w:t xml:space="preserve"> </w:t>
            </w:r>
            <w:r>
              <w:t>la</w:t>
            </w:r>
            <w:r>
              <w:rPr>
                <w:spacing w:val="-5"/>
              </w:rPr>
              <w:t xml:space="preserve"> </w:t>
            </w:r>
            <w:r>
              <w:t>deuda</w:t>
            </w:r>
            <w:r>
              <w:rPr>
                <w:spacing w:val="-3"/>
              </w:rPr>
              <w:t xml:space="preserve"> </w:t>
            </w:r>
            <w:r>
              <w:t>pública</w:t>
            </w:r>
            <w:r>
              <w:rPr>
                <w:spacing w:val="-4"/>
              </w:rPr>
              <w:t xml:space="preserve"> </w:t>
            </w:r>
            <w:r>
              <w:rPr>
                <w:spacing w:val="-2"/>
              </w:rPr>
              <w:t>interna</w:t>
            </w:r>
          </w:p>
        </w:tc>
        <w:tc>
          <w:tcPr>
            <w:tcW w:w="1702" w:type="dxa"/>
            <w:tcBorders>
              <w:top w:val="single" w:sz="8" w:space="0" w:color="000000"/>
              <w:left w:val="single" w:sz="8" w:space="0" w:color="000000"/>
              <w:bottom w:val="single" w:sz="8" w:space="0" w:color="000000"/>
              <w:right w:val="single" w:sz="8" w:space="0" w:color="000000"/>
            </w:tcBorders>
          </w:tcPr>
          <w:p w14:paraId="51603DF1" w14:textId="77777777" w:rsidR="00DF3870" w:rsidRDefault="00164D5B">
            <w:pPr>
              <w:pStyle w:val="TableParagraph"/>
              <w:ind w:right="48"/>
              <w:jc w:val="right"/>
            </w:pPr>
            <w:r>
              <w:rPr>
                <w:spacing w:val="-4"/>
              </w:rPr>
              <w:t>0.00</w:t>
            </w:r>
          </w:p>
        </w:tc>
      </w:tr>
      <w:tr w:rsidR="00DF3870" w14:paraId="3F63DBD7" w14:textId="77777777">
        <w:trPr>
          <w:trHeight w:val="313"/>
        </w:trPr>
        <w:tc>
          <w:tcPr>
            <w:tcW w:w="1136" w:type="dxa"/>
            <w:tcBorders>
              <w:top w:val="single" w:sz="8" w:space="0" w:color="000000"/>
              <w:left w:val="single" w:sz="8" w:space="0" w:color="000000"/>
              <w:bottom w:val="single" w:sz="8" w:space="0" w:color="000000"/>
              <w:right w:val="single" w:sz="8" w:space="0" w:color="000000"/>
            </w:tcBorders>
          </w:tcPr>
          <w:p w14:paraId="33CF7D85" w14:textId="77777777" w:rsidR="00DF3870" w:rsidRDefault="00164D5B">
            <w:pPr>
              <w:pStyle w:val="TableParagraph"/>
              <w:ind w:left="69"/>
            </w:pPr>
            <w:r>
              <w:rPr>
                <w:spacing w:val="-2"/>
              </w:rPr>
              <w:t>9.4.1.1</w:t>
            </w:r>
          </w:p>
        </w:tc>
        <w:tc>
          <w:tcPr>
            <w:tcW w:w="7514" w:type="dxa"/>
            <w:tcBorders>
              <w:top w:val="single" w:sz="8" w:space="0" w:color="000000"/>
              <w:left w:val="single" w:sz="8" w:space="0" w:color="000000"/>
              <w:bottom w:val="single" w:sz="8" w:space="0" w:color="000000"/>
              <w:right w:val="single" w:sz="8" w:space="0" w:color="000000"/>
            </w:tcBorders>
          </w:tcPr>
          <w:p w14:paraId="3A0F2CA9" w14:textId="77777777" w:rsidR="00DF3870" w:rsidRDefault="00164D5B">
            <w:pPr>
              <w:pStyle w:val="TableParagraph"/>
              <w:ind w:left="68"/>
            </w:pPr>
            <w:r>
              <w:t>Gastos</w:t>
            </w:r>
            <w:r>
              <w:rPr>
                <w:spacing w:val="-5"/>
              </w:rPr>
              <w:t xml:space="preserve"> </w:t>
            </w:r>
            <w:r>
              <w:t>de</w:t>
            </w:r>
            <w:r>
              <w:rPr>
                <w:spacing w:val="-2"/>
              </w:rPr>
              <w:t xml:space="preserve"> </w:t>
            </w:r>
            <w:r>
              <w:t>la</w:t>
            </w:r>
            <w:r>
              <w:rPr>
                <w:spacing w:val="-5"/>
              </w:rPr>
              <w:t xml:space="preserve"> </w:t>
            </w:r>
            <w:r>
              <w:t>deuda</w:t>
            </w:r>
            <w:r>
              <w:rPr>
                <w:spacing w:val="-2"/>
              </w:rPr>
              <w:t xml:space="preserve"> pública</w:t>
            </w:r>
          </w:p>
        </w:tc>
        <w:tc>
          <w:tcPr>
            <w:tcW w:w="1702" w:type="dxa"/>
            <w:tcBorders>
              <w:top w:val="single" w:sz="8" w:space="0" w:color="000000"/>
              <w:left w:val="single" w:sz="8" w:space="0" w:color="000000"/>
              <w:bottom w:val="single" w:sz="8" w:space="0" w:color="000000"/>
              <w:right w:val="single" w:sz="8" w:space="0" w:color="000000"/>
            </w:tcBorders>
          </w:tcPr>
          <w:p w14:paraId="733124F6" w14:textId="77777777" w:rsidR="00DF3870" w:rsidRDefault="00164D5B">
            <w:pPr>
              <w:pStyle w:val="TableParagraph"/>
              <w:ind w:right="48"/>
              <w:jc w:val="right"/>
            </w:pPr>
            <w:r>
              <w:rPr>
                <w:spacing w:val="-4"/>
              </w:rPr>
              <w:t>0.00</w:t>
            </w:r>
          </w:p>
        </w:tc>
      </w:tr>
      <w:tr w:rsidR="00DF3870" w14:paraId="43769C16" w14:textId="77777777">
        <w:trPr>
          <w:trHeight w:val="315"/>
        </w:trPr>
        <w:tc>
          <w:tcPr>
            <w:tcW w:w="1136" w:type="dxa"/>
            <w:tcBorders>
              <w:top w:val="single" w:sz="8" w:space="0" w:color="000000"/>
              <w:left w:val="single" w:sz="8" w:space="0" w:color="000000"/>
              <w:bottom w:val="single" w:sz="8" w:space="0" w:color="000000"/>
              <w:right w:val="single" w:sz="8" w:space="0" w:color="000000"/>
            </w:tcBorders>
          </w:tcPr>
          <w:p w14:paraId="74F5A54A" w14:textId="77777777" w:rsidR="00DF3870" w:rsidRDefault="00164D5B">
            <w:pPr>
              <w:pStyle w:val="TableParagraph"/>
              <w:ind w:left="69"/>
            </w:pPr>
            <w:r>
              <w:rPr>
                <w:spacing w:val="-2"/>
              </w:rPr>
              <w:t>9.4.2.0</w:t>
            </w:r>
          </w:p>
        </w:tc>
        <w:tc>
          <w:tcPr>
            <w:tcW w:w="7514" w:type="dxa"/>
            <w:tcBorders>
              <w:top w:val="single" w:sz="8" w:space="0" w:color="000000"/>
              <w:left w:val="single" w:sz="8" w:space="0" w:color="000000"/>
              <w:bottom w:val="single" w:sz="8" w:space="0" w:color="000000"/>
              <w:right w:val="single" w:sz="8" w:space="0" w:color="000000"/>
            </w:tcBorders>
          </w:tcPr>
          <w:p w14:paraId="0ED2EE17" w14:textId="77777777" w:rsidR="00DF3870" w:rsidRDefault="00164D5B">
            <w:pPr>
              <w:pStyle w:val="TableParagraph"/>
              <w:ind w:left="68"/>
            </w:pPr>
            <w:r>
              <w:t>(No</w:t>
            </w:r>
            <w:r>
              <w:rPr>
                <w:spacing w:val="-2"/>
              </w:rPr>
              <w:t xml:space="preserve"> </w:t>
            </w:r>
            <w:r>
              <w:t>aplica)</w:t>
            </w:r>
            <w:r>
              <w:rPr>
                <w:spacing w:val="-6"/>
              </w:rPr>
              <w:t xml:space="preserve"> </w:t>
            </w:r>
            <w:r>
              <w:t>Gastos</w:t>
            </w:r>
            <w:r>
              <w:rPr>
                <w:spacing w:val="-3"/>
              </w:rPr>
              <w:t xml:space="preserve"> </w:t>
            </w:r>
            <w:r>
              <w:t>de</w:t>
            </w:r>
            <w:r>
              <w:rPr>
                <w:spacing w:val="-2"/>
              </w:rPr>
              <w:t xml:space="preserve"> </w:t>
            </w:r>
            <w:r>
              <w:t>la</w:t>
            </w:r>
            <w:r>
              <w:rPr>
                <w:spacing w:val="-3"/>
              </w:rPr>
              <w:t xml:space="preserve"> </w:t>
            </w:r>
            <w:r>
              <w:t>deuda</w:t>
            </w:r>
            <w:r>
              <w:rPr>
                <w:spacing w:val="-3"/>
              </w:rPr>
              <w:t xml:space="preserve"> </w:t>
            </w:r>
            <w:r>
              <w:t>pública</w:t>
            </w:r>
            <w:r>
              <w:rPr>
                <w:spacing w:val="-2"/>
              </w:rPr>
              <w:t xml:space="preserve"> externa</w:t>
            </w:r>
          </w:p>
        </w:tc>
        <w:tc>
          <w:tcPr>
            <w:tcW w:w="1702" w:type="dxa"/>
            <w:tcBorders>
              <w:top w:val="single" w:sz="8" w:space="0" w:color="000000"/>
              <w:left w:val="single" w:sz="8" w:space="0" w:color="000000"/>
              <w:bottom w:val="single" w:sz="8" w:space="0" w:color="000000"/>
              <w:right w:val="single" w:sz="8" w:space="0" w:color="000000"/>
            </w:tcBorders>
          </w:tcPr>
          <w:p w14:paraId="4D04928A" w14:textId="77777777" w:rsidR="00DF3870" w:rsidRDefault="00164D5B">
            <w:pPr>
              <w:pStyle w:val="TableParagraph"/>
              <w:ind w:right="48"/>
              <w:jc w:val="right"/>
            </w:pPr>
            <w:r>
              <w:rPr>
                <w:spacing w:val="-4"/>
              </w:rPr>
              <w:t>0.00</w:t>
            </w:r>
          </w:p>
        </w:tc>
      </w:tr>
      <w:tr w:rsidR="00DF3870" w14:paraId="7B4E3CCB" w14:textId="77777777">
        <w:trPr>
          <w:trHeight w:val="315"/>
        </w:trPr>
        <w:tc>
          <w:tcPr>
            <w:tcW w:w="1136" w:type="dxa"/>
            <w:tcBorders>
              <w:top w:val="single" w:sz="8" w:space="0" w:color="000000"/>
              <w:left w:val="single" w:sz="8" w:space="0" w:color="000000"/>
              <w:bottom w:val="single" w:sz="8" w:space="0" w:color="000000"/>
              <w:right w:val="single" w:sz="8" w:space="0" w:color="000000"/>
            </w:tcBorders>
          </w:tcPr>
          <w:p w14:paraId="384EDDAC" w14:textId="77777777" w:rsidR="00DF3870" w:rsidRDefault="00164D5B">
            <w:pPr>
              <w:pStyle w:val="TableParagraph"/>
              <w:ind w:left="69"/>
            </w:pPr>
            <w:r>
              <w:rPr>
                <w:spacing w:val="-2"/>
              </w:rPr>
              <w:t>9.4.2.1</w:t>
            </w:r>
          </w:p>
        </w:tc>
        <w:tc>
          <w:tcPr>
            <w:tcW w:w="7514" w:type="dxa"/>
            <w:tcBorders>
              <w:top w:val="single" w:sz="8" w:space="0" w:color="000000"/>
              <w:left w:val="single" w:sz="8" w:space="0" w:color="000000"/>
              <w:bottom w:val="single" w:sz="8" w:space="0" w:color="000000"/>
              <w:right w:val="single" w:sz="8" w:space="0" w:color="000000"/>
            </w:tcBorders>
          </w:tcPr>
          <w:p w14:paraId="449AD59E" w14:textId="77777777" w:rsidR="00DF3870" w:rsidRDefault="00164D5B">
            <w:pPr>
              <w:pStyle w:val="TableParagraph"/>
              <w:ind w:left="68"/>
            </w:pPr>
            <w:r>
              <w:t>(No</w:t>
            </w:r>
            <w:r>
              <w:rPr>
                <w:spacing w:val="-2"/>
              </w:rPr>
              <w:t xml:space="preserve"> </w:t>
            </w:r>
            <w:r>
              <w:t>aplica)</w:t>
            </w:r>
            <w:r>
              <w:rPr>
                <w:spacing w:val="-6"/>
              </w:rPr>
              <w:t xml:space="preserve"> </w:t>
            </w:r>
            <w:r>
              <w:t>Gastos</w:t>
            </w:r>
            <w:r>
              <w:rPr>
                <w:spacing w:val="-3"/>
              </w:rPr>
              <w:t xml:space="preserve"> </w:t>
            </w:r>
            <w:r>
              <w:t>de</w:t>
            </w:r>
            <w:r>
              <w:rPr>
                <w:spacing w:val="-2"/>
              </w:rPr>
              <w:t xml:space="preserve"> </w:t>
            </w:r>
            <w:r>
              <w:t>la</w:t>
            </w:r>
            <w:r>
              <w:rPr>
                <w:spacing w:val="-3"/>
              </w:rPr>
              <w:t xml:space="preserve"> </w:t>
            </w:r>
            <w:r>
              <w:t>deuda</w:t>
            </w:r>
            <w:r>
              <w:rPr>
                <w:spacing w:val="-3"/>
              </w:rPr>
              <w:t xml:space="preserve"> </w:t>
            </w:r>
            <w:r>
              <w:t>pública</w:t>
            </w:r>
            <w:r>
              <w:rPr>
                <w:spacing w:val="-2"/>
              </w:rPr>
              <w:t xml:space="preserve"> externa</w:t>
            </w:r>
          </w:p>
        </w:tc>
        <w:tc>
          <w:tcPr>
            <w:tcW w:w="1702" w:type="dxa"/>
            <w:tcBorders>
              <w:top w:val="single" w:sz="8" w:space="0" w:color="000000"/>
              <w:left w:val="single" w:sz="8" w:space="0" w:color="000000"/>
              <w:bottom w:val="single" w:sz="8" w:space="0" w:color="000000"/>
              <w:right w:val="single" w:sz="8" w:space="0" w:color="000000"/>
            </w:tcBorders>
          </w:tcPr>
          <w:p w14:paraId="0301E8D7" w14:textId="77777777" w:rsidR="00DF3870" w:rsidRDefault="00164D5B">
            <w:pPr>
              <w:pStyle w:val="TableParagraph"/>
              <w:ind w:right="48"/>
              <w:jc w:val="right"/>
            </w:pPr>
            <w:r>
              <w:rPr>
                <w:spacing w:val="-4"/>
              </w:rPr>
              <w:t>0.00</w:t>
            </w:r>
          </w:p>
        </w:tc>
      </w:tr>
      <w:tr w:rsidR="00DF3870" w14:paraId="64C5D529" w14:textId="77777777">
        <w:trPr>
          <w:trHeight w:val="313"/>
        </w:trPr>
        <w:tc>
          <w:tcPr>
            <w:tcW w:w="1136" w:type="dxa"/>
            <w:tcBorders>
              <w:top w:val="single" w:sz="8" w:space="0" w:color="000000"/>
              <w:left w:val="single" w:sz="8" w:space="0" w:color="000000"/>
              <w:bottom w:val="single" w:sz="8" w:space="0" w:color="000000"/>
              <w:right w:val="single" w:sz="8" w:space="0" w:color="000000"/>
            </w:tcBorders>
            <w:shd w:val="clear" w:color="auto" w:fill="E7E6E6"/>
          </w:tcPr>
          <w:p w14:paraId="037F3CE6" w14:textId="77777777" w:rsidR="00DF3870" w:rsidRDefault="00164D5B">
            <w:pPr>
              <w:pStyle w:val="TableParagraph"/>
              <w:ind w:right="323"/>
              <w:jc w:val="right"/>
              <w:rPr>
                <w:b/>
              </w:rPr>
            </w:pPr>
            <w:r>
              <w:rPr>
                <w:b/>
                <w:spacing w:val="-4"/>
              </w:rPr>
              <w:t>9500</w:t>
            </w:r>
          </w:p>
        </w:tc>
        <w:tc>
          <w:tcPr>
            <w:tcW w:w="7514" w:type="dxa"/>
            <w:tcBorders>
              <w:top w:val="single" w:sz="8" w:space="0" w:color="000000"/>
              <w:left w:val="single" w:sz="8" w:space="0" w:color="000000"/>
              <w:bottom w:val="single" w:sz="8" w:space="0" w:color="000000"/>
              <w:right w:val="single" w:sz="8" w:space="0" w:color="000000"/>
            </w:tcBorders>
            <w:shd w:val="clear" w:color="auto" w:fill="E7E6E6"/>
          </w:tcPr>
          <w:p w14:paraId="4350056B" w14:textId="77777777" w:rsidR="00DF3870" w:rsidRDefault="00164D5B">
            <w:pPr>
              <w:pStyle w:val="TableParagraph"/>
              <w:ind w:left="68"/>
              <w:rPr>
                <w:b/>
              </w:rPr>
            </w:pPr>
            <w:r>
              <w:rPr>
                <w:b/>
              </w:rPr>
              <w:t>COSTO</w:t>
            </w:r>
            <w:r>
              <w:rPr>
                <w:b/>
                <w:spacing w:val="-3"/>
              </w:rPr>
              <w:t xml:space="preserve"> </w:t>
            </w:r>
            <w:r>
              <w:rPr>
                <w:b/>
              </w:rPr>
              <w:t>POR</w:t>
            </w:r>
            <w:r>
              <w:rPr>
                <w:b/>
                <w:spacing w:val="-3"/>
              </w:rPr>
              <w:t xml:space="preserve"> </w:t>
            </w:r>
            <w:r>
              <w:rPr>
                <w:b/>
                <w:spacing w:val="-2"/>
              </w:rPr>
              <w:t>COBERTURAS</w:t>
            </w:r>
          </w:p>
        </w:tc>
        <w:tc>
          <w:tcPr>
            <w:tcW w:w="1702" w:type="dxa"/>
            <w:tcBorders>
              <w:top w:val="single" w:sz="8" w:space="0" w:color="000000"/>
              <w:left w:val="single" w:sz="8" w:space="0" w:color="000000"/>
              <w:bottom w:val="single" w:sz="8" w:space="0" w:color="000000"/>
              <w:right w:val="single" w:sz="8" w:space="0" w:color="000000"/>
            </w:tcBorders>
            <w:shd w:val="clear" w:color="auto" w:fill="E7E6E6"/>
          </w:tcPr>
          <w:p w14:paraId="6FECA6BF" w14:textId="77777777" w:rsidR="00DF3870" w:rsidRDefault="00164D5B">
            <w:pPr>
              <w:pStyle w:val="TableParagraph"/>
              <w:ind w:right="48"/>
              <w:jc w:val="right"/>
              <w:rPr>
                <w:b/>
              </w:rPr>
            </w:pPr>
            <w:r>
              <w:rPr>
                <w:b/>
                <w:spacing w:val="-4"/>
              </w:rPr>
              <w:t>0.00</w:t>
            </w:r>
          </w:p>
        </w:tc>
      </w:tr>
      <w:tr w:rsidR="00DF3870" w14:paraId="415D15E3" w14:textId="77777777">
        <w:trPr>
          <w:trHeight w:val="316"/>
        </w:trPr>
        <w:tc>
          <w:tcPr>
            <w:tcW w:w="1136" w:type="dxa"/>
            <w:tcBorders>
              <w:top w:val="single" w:sz="8" w:space="0" w:color="000000"/>
              <w:left w:val="single" w:sz="8" w:space="0" w:color="000000"/>
              <w:bottom w:val="single" w:sz="8" w:space="0" w:color="000000"/>
              <w:right w:val="single" w:sz="8" w:space="0" w:color="000000"/>
            </w:tcBorders>
          </w:tcPr>
          <w:p w14:paraId="148F75C4" w14:textId="77777777" w:rsidR="00DF3870" w:rsidRDefault="00164D5B">
            <w:pPr>
              <w:pStyle w:val="TableParagraph"/>
              <w:ind w:left="69"/>
            </w:pPr>
            <w:r>
              <w:rPr>
                <w:spacing w:val="-2"/>
              </w:rPr>
              <w:t>9.5.1.0</w:t>
            </w:r>
          </w:p>
        </w:tc>
        <w:tc>
          <w:tcPr>
            <w:tcW w:w="7514" w:type="dxa"/>
            <w:tcBorders>
              <w:top w:val="single" w:sz="8" w:space="0" w:color="000000"/>
              <w:left w:val="single" w:sz="8" w:space="0" w:color="000000"/>
              <w:bottom w:val="single" w:sz="8" w:space="0" w:color="000000"/>
              <w:right w:val="single" w:sz="8" w:space="0" w:color="000000"/>
            </w:tcBorders>
          </w:tcPr>
          <w:p w14:paraId="5EA59AF2" w14:textId="77777777" w:rsidR="00DF3870" w:rsidRDefault="00164D5B">
            <w:pPr>
              <w:pStyle w:val="TableParagraph"/>
              <w:ind w:left="68"/>
            </w:pPr>
            <w:r>
              <w:t>Costos</w:t>
            </w:r>
            <w:r>
              <w:rPr>
                <w:spacing w:val="-2"/>
              </w:rPr>
              <w:t xml:space="preserve"> </w:t>
            </w:r>
            <w:r>
              <w:t>por</w:t>
            </w:r>
            <w:r>
              <w:rPr>
                <w:spacing w:val="-2"/>
              </w:rPr>
              <w:t xml:space="preserve"> coberturas</w:t>
            </w:r>
          </w:p>
        </w:tc>
        <w:tc>
          <w:tcPr>
            <w:tcW w:w="1702" w:type="dxa"/>
            <w:tcBorders>
              <w:top w:val="single" w:sz="8" w:space="0" w:color="000000"/>
              <w:left w:val="single" w:sz="8" w:space="0" w:color="000000"/>
              <w:bottom w:val="single" w:sz="8" w:space="0" w:color="000000"/>
              <w:right w:val="single" w:sz="8" w:space="0" w:color="000000"/>
            </w:tcBorders>
          </w:tcPr>
          <w:p w14:paraId="12361F57" w14:textId="77777777" w:rsidR="00DF3870" w:rsidRDefault="00164D5B">
            <w:pPr>
              <w:pStyle w:val="TableParagraph"/>
              <w:ind w:right="48"/>
              <w:jc w:val="right"/>
            </w:pPr>
            <w:r>
              <w:rPr>
                <w:spacing w:val="-4"/>
              </w:rPr>
              <w:t>0.00</w:t>
            </w:r>
          </w:p>
        </w:tc>
      </w:tr>
      <w:tr w:rsidR="00DF3870" w14:paraId="763EA338" w14:textId="77777777">
        <w:trPr>
          <w:trHeight w:val="313"/>
        </w:trPr>
        <w:tc>
          <w:tcPr>
            <w:tcW w:w="1136" w:type="dxa"/>
            <w:tcBorders>
              <w:top w:val="single" w:sz="8" w:space="0" w:color="000000"/>
              <w:left w:val="single" w:sz="8" w:space="0" w:color="000000"/>
              <w:bottom w:val="single" w:sz="8" w:space="0" w:color="000000"/>
              <w:right w:val="single" w:sz="8" w:space="0" w:color="000000"/>
            </w:tcBorders>
          </w:tcPr>
          <w:p w14:paraId="2B1D71AB" w14:textId="77777777" w:rsidR="00DF3870" w:rsidRDefault="00164D5B">
            <w:pPr>
              <w:pStyle w:val="TableParagraph"/>
              <w:ind w:left="69"/>
            </w:pPr>
            <w:r>
              <w:rPr>
                <w:spacing w:val="-2"/>
              </w:rPr>
              <w:t>9.5.1.1</w:t>
            </w:r>
          </w:p>
        </w:tc>
        <w:tc>
          <w:tcPr>
            <w:tcW w:w="7514" w:type="dxa"/>
            <w:tcBorders>
              <w:top w:val="single" w:sz="8" w:space="0" w:color="000000"/>
              <w:left w:val="single" w:sz="8" w:space="0" w:color="000000"/>
              <w:bottom w:val="single" w:sz="8" w:space="0" w:color="000000"/>
              <w:right w:val="single" w:sz="8" w:space="0" w:color="000000"/>
            </w:tcBorders>
          </w:tcPr>
          <w:p w14:paraId="239E7C8C" w14:textId="77777777" w:rsidR="00DF3870" w:rsidRDefault="00164D5B">
            <w:pPr>
              <w:pStyle w:val="TableParagraph"/>
              <w:ind w:left="68"/>
            </w:pPr>
            <w:r>
              <w:t>Costos</w:t>
            </w:r>
            <w:r>
              <w:rPr>
                <w:spacing w:val="-2"/>
              </w:rPr>
              <w:t xml:space="preserve"> </w:t>
            </w:r>
            <w:r>
              <w:t>por</w:t>
            </w:r>
            <w:r>
              <w:rPr>
                <w:spacing w:val="-2"/>
              </w:rPr>
              <w:t xml:space="preserve"> coberturas</w:t>
            </w:r>
          </w:p>
        </w:tc>
        <w:tc>
          <w:tcPr>
            <w:tcW w:w="1702" w:type="dxa"/>
            <w:tcBorders>
              <w:top w:val="single" w:sz="8" w:space="0" w:color="000000"/>
              <w:left w:val="single" w:sz="8" w:space="0" w:color="000000"/>
              <w:bottom w:val="single" w:sz="8" w:space="0" w:color="000000"/>
              <w:right w:val="single" w:sz="8" w:space="0" w:color="000000"/>
            </w:tcBorders>
          </w:tcPr>
          <w:p w14:paraId="121CCF05" w14:textId="77777777" w:rsidR="00DF3870" w:rsidRDefault="00164D5B">
            <w:pPr>
              <w:pStyle w:val="TableParagraph"/>
              <w:ind w:right="48"/>
              <w:jc w:val="right"/>
            </w:pPr>
            <w:r>
              <w:rPr>
                <w:spacing w:val="-4"/>
              </w:rPr>
              <w:t>0.00</w:t>
            </w:r>
          </w:p>
        </w:tc>
      </w:tr>
      <w:tr w:rsidR="00DF3870" w14:paraId="33C62AB1" w14:textId="77777777">
        <w:trPr>
          <w:trHeight w:val="315"/>
        </w:trPr>
        <w:tc>
          <w:tcPr>
            <w:tcW w:w="1136" w:type="dxa"/>
            <w:tcBorders>
              <w:top w:val="single" w:sz="8" w:space="0" w:color="000000"/>
              <w:left w:val="single" w:sz="8" w:space="0" w:color="000000"/>
              <w:bottom w:val="single" w:sz="8" w:space="0" w:color="000000"/>
              <w:right w:val="single" w:sz="8" w:space="0" w:color="000000"/>
            </w:tcBorders>
            <w:shd w:val="clear" w:color="auto" w:fill="E7E6E6"/>
          </w:tcPr>
          <w:p w14:paraId="5C088238" w14:textId="77777777" w:rsidR="00DF3870" w:rsidRDefault="00164D5B">
            <w:pPr>
              <w:pStyle w:val="TableParagraph"/>
              <w:ind w:right="323"/>
              <w:jc w:val="right"/>
              <w:rPr>
                <w:b/>
              </w:rPr>
            </w:pPr>
            <w:r>
              <w:rPr>
                <w:b/>
                <w:spacing w:val="-4"/>
              </w:rPr>
              <w:t>9600</w:t>
            </w:r>
          </w:p>
        </w:tc>
        <w:tc>
          <w:tcPr>
            <w:tcW w:w="7514" w:type="dxa"/>
            <w:tcBorders>
              <w:top w:val="single" w:sz="8" w:space="0" w:color="000000"/>
              <w:left w:val="single" w:sz="8" w:space="0" w:color="000000"/>
              <w:bottom w:val="single" w:sz="8" w:space="0" w:color="000000"/>
              <w:right w:val="single" w:sz="8" w:space="0" w:color="000000"/>
            </w:tcBorders>
            <w:shd w:val="clear" w:color="auto" w:fill="E7E6E6"/>
          </w:tcPr>
          <w:p w14:paraId="4D788751" w14:textId="77777777" w:rsidR="00DF3870" w:rsidRDefault="00164D5B">
            <w:pPr>
              <w:pStyle w:val="TableParagraph"/>
              <w:ind w:left="68"/>
              <w:rPr>
                <w:b/>
              </w:rPr>
            </w:pPr>
            <w:r>
              <w:rPr>
                <w:b/>
              </w:rPr>
              <w:t>APOYOS</w:t>
            </w:r>
            <w:r>
              <w:rPr>
                <w:b/>
                <w:spacing w:val="-5"/>
              </w:rPr>
              <w:t xml:space="preserve"> </w:t>
            </w:r>
            <w:r>
              <w:rPr>
                <w:b/>
                <w:spacing w:val="-2"/>
              </w:rPr>
              <w:t>FINANCIEROS</w:t>
            </w:r>
          </w:p>
        </w:tc>
        <w:tc>
          <w:tcPr>
            <w:tcW w:w="1702" w:type="dxa"/>
            <w:tcBorders>
              <w:top w:val="single" w:sz="8" w:space="0" w:color="000000"/>
              <w:left w:val="single" w:sz="8" w:space="0" w:color="000000"/>
              <w:bottom w:val="single" w:sz="8" w:space="0" w:color="000000"/>
              <w:right w:val="single" w:sz="8" w:space="0" w:color="000000"/>
            </w:tcBorders>
            <w:shd w:val="clear" w:color="auto" w:fill="E7E6E6"/>
          </w:tcPr>
          <w:p w14:paraId="23EC1AA0" w14:textId="77777777" w:rsidR="00DF3870" w:rsidRDefault="00164D5B">
            <w:pPr>
              <w:pStyle w:val="TableParagraph"/>
              <w:ind w:right="48"/>
              <w:jc w:val="right"/>
              <w:rPr>
                <w:b/>
              </w:rPr>
            </w:pPr>
            <w:r>
              <w:rPr>
                <w:b/>
                <w:spacing w:val="-4"/>
              </w:rPr>
              <w:t>0.00</w:t>
            </w:r>
          </w:p>
        </w:tc>
      </w:tr>
      <w:tr w:rsidR="00DF3870" w14:paraId="2107940A" w14:textId="77777777">
        <w:trPr>
          <w:trHeight w:val="315"/>
        </w:trPr>
        <w:tc>
          <w:tcPr>
            <w:tcW w:w="1136" w:type="dxa"/>
            <w:tcBorders>
              <w:top w:val="single" w:sz="8" w:space="0" w:color="000000"/>
              <w:left w:val="single" w:sz="8" w:space="0" w:color="000000"/>
              <w:bottom w:val="single" w:sz="8" w:space="0" w:color="000000"/>
              <w:right w:val="single" w:sz="8" w:space="0" w:color="000000"/>
            </w:tcBorders>
          </w:tcPr>
          <w:p w14:paraId="5460957A" w14:textId="77777777" w:rsidR="00DF3870" w:rsidRDefault="00164D5B">
            <w:pPr>
              <w:pStyle w:val="TableParagraph"/>
              <w:ind w:left="69"/>
            </w:pPr>
            <w:r>
              <w:rPr>
                <w:spacing w:val="-2"/>
              </w:rPr>
              <w:t>9.6.1.0</w:t>
            </w:r>
          </w:p>
        </w:tc>
        <w:tc>
          <w:tcPr>
            <w:tcW w:w="7514" w:type="dxa"/>
            <w:tcBorders>
              <w:top w:val="single" w:sz="8" w:space="0" w:color="000000"/>
              <w:left w:val="single" w:sz="8" w:space="0" w:color="000000"/>
              <w:bottom w:val="single" w:sz="8" w:space="0" w:color="000000"/>
              <w:right w:val="single" w:sz="8" w:space="0" w:color="000000"/>
            </w:tcBorders>
          </w:tcPr>
          <w:p w14:paraId="1853469C" w14:textId="77777777" w:rsidR="00DF3870" w:rsidRDefault="00164D5B">
            <w:pPr>
              <w:pStyle w:val="TableParagraph"/>
              <w:ind w:left="68"/>
            </w:pPr>
            <w:r>
              <w:t>(No</w:t>
            </w:r>
            <w:r>
              <w:rPr>
                <w:spacing w:val="-4"/>
              </w:rPr>
              <w:t xml:space="preserve"> </w:t>
            </w:r>
            <w:r>
              <w:t>aplica)</w:t>
            </w:r>
            <w:r>
              <w:rPr>
                <w:spacing w:val="-6"/>
              </w:rPr>
              <w:t xml:space="preserve"> </w:t>
            </w:r>
            <w:r>
              <w:t>Apoyos</w:t>
            </w:r>
            <w:r>
              <w:rPr>
                <w:spacing w:val="-7"/>
              </w:rPr>
              <w:t xml:space="preserve"> </w:t>
            </w:r>
            <w:r>
              <w:t>a</w:t>
            </w:r>
            <w:r>
              <w:rPr>
                <w:spacing w:val="-4"/>
              </w:rPr>
              <w:t xml:space="preserve"> </w:t>
            </w:r>
            <w:r>
              <w:t>intermediarios</w:t>
            </w:r>
            <w:r>
              <w:rPr>
                <w:spacing w:val="-4"/>
              </w:rPr>
              <w:t xml:space="preserve"> </w:t>
            </w:r>
            <w:r>
              <w:rPr>
                <w:spacing w:val="-2"/>
              </w:rPr>
              <w:t>financieros</w:t>
            </w:r>
          </w:p>
        </w:tc>
        <w:tc>
          <w:tcPr>
            <w:tcW w:w="1702" w:type="dxa"/>
            <w:tcBorders>
              <w:top w:val="single" w:sz="8" w:space="0" w:color="000000"/>
              <w:left w:val="single" w:sz="8" w:space="0" w:color="000000"/>
              <w:bottom w:val="single" w:sz="8" w:space="0" w:color="000000"/>
              <w:right w:val="single" w:sz="8" w:space="0" w:color="000000"/>
            </w:tcBorders>
          </w:tcPr>
          <w:p w14:paraId="4DC8879E" w14:textId="77777777" w:rsidR="00DF3870" w:rsidRDefault="00164D5B">
            <w:pPr>
              <w:pStyle w:val="TableParagraph"/>
              <w:ind w:right="48"/>
              <w:jc w:val="right"/>
            </w:pPr>
            <w:r>
              <w:rPr>
                <w:spacing w:val="-4"/>
              </w:rPr>
              <w:t>0.00</w:t>
            </w:r>
          </w:p>
        </w:tc>
      </w:tr>
    </w:tbl>
    <w:p w14:paraId="3AC6FCBB" w14:textId="77777777" w:rsidR="00DF3870" w:rsidRDefault="00164D5B">
      <w:pPr>
        <w:spacing w:before="39"/>
        <w:rPr>
          <w:sz w:val="24"/>
        </w:rPr>
      </w:pPr>
      <w:r>
        <w:rPr>
          <w:noProof/>
          <w:sz w:val="24"/>
        </w:rPr>
        <w:drawing>
          <wp:anchor distT="0" distB="0" distL="0" distR="0" simplePos="0" relativeHeight="479073792" behindDoc="1" locked="0" layoutInCell="1" allowOverlap="1" wp14:anchorId="35167E3F" wp14:editId="3AF602A4">
            <wp:simplePos x="0" y="0"/>
            <wp:positionH relativeFrom="page">
              <wp:posOffset>10161</wp:posOffset>
            </wp:positionH>
            <wp:positionV relativeFrom="page">
              <wp:posOffset>145569</wp:posOffset>
            </wp:positionV>
            <wp:extent cx="7762239" cy="9888758"/>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 cstate="print"/>
                    <a:stretch>
                      <a:fillRect/>
                    </a:stretch>
                  </pic:blipFill>
                  <pic:spPr>
                    <a:xfrm>
                      <a:off x="0" y="0"/>
                      <a:ext cx="7762239" cy="9888758"/>
                    </a:xfrm>
                    <a:prstGeom prst="rect">
                      <a:avLst/>
                    </a:prstGeom>
                  </pic:spPr>
                </pic:pic>
              </a:graphicData>
            </a:graphic>
          </wp:anchor>
        </w:drawing>
      </w:r>
    </w:p>
    <w:p w14:paraId="7EDA5524"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37</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190143A9"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7514"/>
        <w:gridCol w:w="1702"/>
      </w:tblGrid>
      <w:tr w:rsidR="00DF3870" w14:paraId="52A83590" w14:textId="77777777">
        <w:trPr>
          <w:trHeight w:val="314"/>
        </w:trPr>
        <w:tc>
          <w:tcPr>
            <w:tcW w:w="1136" w:type="dxa"/>
            <w:tcBorders>
              <w:top w:val="nil"/>
            </w:tcBorders>
          </w:tcPr>
          <w:p w14:paraId="608D6E5A" w14:textId="77777777" w:rsidR="00DF3870" w:rsidRDefault="00164D5B">
            <w:pPr>
              <w:pStyle w:val="TableParagraph"/>
              <w:spacing w:before="21"/>
              <w:ind w:left="69"/>
            </w:pPr>
            <w:r>
              <w:rPr>
                <w:spacing w:val="-2"/>
              </w:rPr>
              <w:lastRenderedPageBreak/>
              <w:t>9.6.1.1</w:t>
            </w:r>
          </w:p>
        </w:tc>
        <w:tc>
          <w:tcPr>
            <w:tcW w:w="7514" w:type="dxa"/>
            <w:tcBorders>
              <w:top w:val="nil"/>
            </w:tcBorders>
          </w:tcPr>
          <w:p w14:paraId="2CCF693C" w14:textId="77777777" w:rsidR="00DF3870" w:rsidRDefault="00164D5B">
            <w:pPr>
              <w:pStyle w:val="TableParagraph"/>
              <w:spacing w:before="21"/>
              <w:ind w:left="68"/>
            </w:pPr>
            <w:r>
              <w:t>(No</w:t>
            </w:r>
            <w:r>
              <w:rPr>
                <w:spacing w:val="-4"/>
              </w:rPr>
              <w:t xml:space="preserve"> </w:t>
            </w:r>
            <w:r>
              <w:t>aplica)</w:t>
            </w:r>
            <w:r>
              <w:rPr>
                <w:spacing w:val="-6"/>
              </w:rPr>
              <w:t xml:space="preserve"> </w:t>
            </w:r>
            <w:r>
              <w:t>Apoyos</w:t>
            </w:r>
            <w:r>
              <w:rPr>
                <w:spacing w:val="-7"/>
              </w:rPr>
              <w:t xml:space="preserve"> </w:t>
            </w:r>
            <w:r>
              <w:t>a</w:t>
            </w:r>
            <w:r>
              <w:rPr>
                <w:spacing w:val="-4"/>
              </w:rPr>
              <w:t xml:space="preserve"> </w:t>
            </w:r>
            <w:r>
              <w:t>intermediarios</w:t>
            </w:r>
            <w:r>
              <w:rPr>
                <w:spacing w:val="-4"/>
              </w:rPr>
              <w:t xml:space="preserve"> </w:t>
            </w:r>
            <w:r>
              <w:rPr>
                <w:spacing w:val="-2"/>
              </w:rPr>
              <w:t>financieros</w:t>
            </w:r>
          </w:p>
        </w:tc>
        <w:tc>
          <w:tcPr>
            <w:tcW w:w="1702" w:type="dxa"/>
            <w:tcBorders>
              <w:top w:val="nil"/>
            </w:tcBorders>
          </w:tcPr>
          <w:p w14:paraId="2C04E3E9" w14:textId="77777777" w:rsidR="00DF3870" w:rsidRDefault="00164D5B">
            <w:pPr>
              <w:pStyle w:val="TableParagraph"/>
              <w:spacing w:before="21"/>
              <w:ind w:right="48"/>
              <w:jc w:val="right"/>
            </w:pPr>
            <w:r>
              <w:rPr>
                <w:spacing w:val="-4"/>
              </w:rPr>
              <w:t>0.00</w:t>
            </w:r>
          </w:p>
        </w:tc>
      </w:tr>
      <w:tr w:rsidR="00DF3870" w14:paraId="0D794CC9" w14:textId="77777777">
        <w:trPr>
          <w:trHeight w:val="267"/>
        </w:trPr>
        <w:tc>
          <w:tcPr>
            <w:tcW w:w="1136" w:type="dxa"/>
          </w:tcPr>
          <w:p w14:paraId="1A1BBFF0" w14:textId="77777777" w:rsidR="00DF3870" w:rsidRDefault="00164D5B">
            <w:pPr>
              <w:pStyle w:val="TableParagraph"/>
              <w:spacing w:before="0" w:line="248" w:lineRule="exact"/>
              <w:ind w:left="69"/>
            </w:pPr>
            <w:r>
              <w:rPr>
                <w:spacing w:val="-2"/>
              </w:rPr>
              <w:t>9.6.2.0</w:t>
            </w:r>
          </w:p>
        </w:tc>
        <w:tc>
          <w:tcPr>
            <w:tcW w:w="7514" w:type="dxa"/>
          </w:tcPr>
          <w:p w14:paraId="359F1FDF" w14:textId="77777777" w:rsidR="00DF3870" w:rsidRDefault="00164D5B">
            <w:pPr>
              <w:pStyle w:val="TableParagraph"/>
              <w:spacing w:before="0" w:line="248" w:lineRule="exact"/>
              <w:ind w:left="68"/>
            </w:pPr>
            <w:r>
              <w:t>(No</w:t>
            </w:r>
            <w:r>
              <w:rPr>
                <w:spacing w:val="-6"/>
              </w:rPr>
              <w:t xml:space="preserve"> </w:t>
            </w:r>
            <w:r>
              <w:t>aplica)</w:t>
            </w:r>
            <w:r>
              <w:rPr>
                <w:spacing w:val="-7"/>
              </w:rPr>
              <w:t xml:space="preserve"> </w:t>
            </w:r>
            <w:r>
              <w:t>Apoyos</w:t>
            </w:r>
            <w:r>
              <w:rPr>
                <w:spacing w:val="-7"/>
              </w:rPr>
              <w:t xml:space="preserve"> </w:t>
            </w:r>
            <w:r>
              <w:t>para</w:t>
            </w:r>
            <w:r>
              <w:rPr>
                <w:spacing w:val="-5"/>
              </w:rPr>
              <w:t xml:space="preserve"> </w:t>
            </w:r>
            <w:r>
              <w:t>ahorradores</w:t>
            </w:r>
            <w:r>
              <w:rPr>
                <w:spacing w:val="-7"/>
              </w:rPr>
              <w:t xml:space="preserve"> </w:t>
            </w:r>
            <w:r>
              <w:t>y</w:t>
            </w:r>
            <w:r>
              <w:rPr>
                <w:spacing w:val="-4"/>
              </w:rPr>
              <w:t xml:space="preserve"> </w:t>
            </w:r>
            <w:r>
              <w:t>deudores</w:t>
            </w:r>
            <w:r>
              <w:rPr>
                <w:spacing w:val="-4"/>
              </w:rPr>
              <w:t xml:space="preserve"> </w:t>
            </w:r>
            <w:r>
              <w:t>del</w:t>
            </w:r>
            <w:r>
              <w:rPr>
                <w:spacing w:val="-5"/>
              </w:rPr>
              <w:t xml:space="preserve"> </w:t>
            </w:r>
            <w:r>
              <w:t>Sistema</w:t>
            </w:r>
            <w:r>
              <w:rPr>
                <w:spacing w:val="-4"/>
              </w:rPr>
              <w:t xml:space="preserve"> </w:t>
            </w:r>
            <w:r>
              <w:t>Financiero</w:t>
            </w:r>
            <w:r>
              <w:rPr>
                <w:spacing w:val="-3"/>
              </w:rPr>
              <w:t xml:space="preserve"> </w:t>
            </w:r>
            <w:r>
              <w:rPr>
                <w:spacing w:val="-2"/>
              </w:rPr>
              <w:t>Nacional</w:t>
            </w:r>
          </w:p>
        </w:tc>
        <w:tc>
          <w:tcPr>
            <w:tcW w:w="1702" w:type="dxa"/>
          </w:tcPr>
          <w:p w14:paraId="34968501" w14:textId="77777777" w:rsidR="00DF3870" w:rsidRDefault="00164D5B">
            <w:pPr>
              <w:pStyle w:val="TableParagraph"/>
              <w:spacing w:before="0" w:line="248" w:lineRule="exact"/>
              <w:ind w:right="48"/>
              <w:jc w:val="right"/>
            </w:pPr>
            <w:r>
              <w:rPr>
                <w:spacing w:val="-4"/>
              </w:rPr>
              <w:t>0.00</w:t>
            </w:r>
          </w:p>
        </w:tc>
      </w:tr>
      <w:tr w:rsidR="00DF3870" w14:paraId="0979EEE3" w14:textId="77777777">
        <w:trPr>
          <w:trHeight w:val="270"/>
        </w:trPr>
        <w:tc>
          <w:tcPr>
            <w:tcW w:w="1136" w:type="dxa"/>
          </w:tcPr>
          <w:p w14:paraId="01837132" w14:textId="77777777" w:rsidR="00DF3870" w:rsidRDefault="00164D5B">
            <w:pPr>
              <w:pStyle w:val="TableParagraph"/>
              <w:spacing w:before="1" w:line="249" w:lineRule="exact"/>
              <w:ind w:left="69"/>
            </w:pPr>
            <w:r>
              <w:rPr>
                <w:spacing w:val="-2"/>
              </w:rPr>
              <w:t>9.6.2.1</w:t>
            </w:r>
          </w:p>
        </w:tc>
        <w:tc>
          <w:tcPr>
            <w:tcW w:w="7514" w:type="dxa"/>
          </w:tcPr>
          <w:p w14:paraId="2A9A4B28" w14:textId="77777777" w:rsidR="00DF3870" w:rsidRDefault="00164D5B">
            <w:pPr>
              <w:pStyle w:val="TableParagraph"/>
              <w:spacing w:before="1" w:line="249" w:lineRule="exact"/>
              <w:ind w:left="68"/>
            </w:pPr>
            <w:r>
              <w:t>(No</w:t>
            </w:r>
            <w:r>
              <w:rPr>
                <w:spacing w:val="-6"/>
              </w:rPr>
              <w:t xml:space="preserve"> </w:t>
            </w:r>
            <w:r>
              <w:t>aplica)</w:t>
            </w:r>
            <w:r>
              <w:rPr>
                <w:spacing w:val="-7"/>
              </w:rPr>
              <w:t xml:space="preserve"> </w:t>
            </w:r>
            <w:r>
              <w:t>Apoyos</w:t>
            </w:r>
            <w:r>
              <w:rPr>
                <w:spacing w:val="-7"/>
              </w:rPr>
              <w:t xml:space="preserve"> </w:t>
            </w:r>
            <w:r>
              <w:t>para</w:t>
            </w:r>
            <w:r>
              <w:rPr>
                <w:spacing w:val="-5"/>
              </w:rPr>
              <w:t xml:space="preserve"> </w:t>
            </w:r>
            <w:r>
              <w:t>ahorradores</w:t>
            </w:r>
            <w:r>
              <w:rPr>
                <w:spacing w:val="-7"/>
              </w:rPr>
              <w:t xml:space="preserve"> </w:t>
            </w:r>
            <w:r>
              <w:t>y</w:t>
            </w:r>
            <w:r>
              <w:rPr>
                <w:spacing w:val="-4"/>
              </w:rPr>
              <w:t xml:space="preserve"> </w:t>
            </w:r>
            <w:r>
              <w:t>deudores</w:t>
            </w:r>
            <w:r>
              <w:rPr>
                <w:spacing w:val="-4"/>
              </w:rPr>
              <w:t xml:space="preserve"> </w:t>
            </w:r>
            <w:r>
              <w:t>del</w:t>
            </w:r>
            <w:r>
              <w:rPr>
                <w:spacing w:val="-5"/>
              </w:rPr>
              <w:t xml:space="preserve"> </w:t>
            </w:r>
            <w:r>
              <w:t>Sistema</w:t>
            </w:r>
            <w:r>
              <w:rPr>
                <w:spacing w:val="-4"/>
              </w:rPr>
              <w:t xml:space="preserve"> </w:t>
            </w:r>
            <w:r>
              <w:t>Financiero</w:t>
            </w:r>
            <w:r>
              <w:rPr>
                <w:spacing w:val="-3"/>
              </w:rPr>
              <w:t xml:space="preserve"> </w:t>
            </w:r>
            <w:r>
              <w:rPr>
                <w:spacing w:val="-2"/>
              </w:rPr>
              <w:t>Nacional</w:t>
            </w:r>
          </w:p>
        </w:tc>
        <w:tc>
          <w:tcPr>
            <w:tcW w:w="1702" w:type="dxa"/>
          </w:tcPr>
          <w:p w14:paraId="7C41F5A6" w14:textId="77777777" w:rsidR="00DF3870" w:rsidRDefault="00164D5B">
            <w:pPr>
              <w:pStyle w:val="TableParagraph"/>
              <w:spacing w:before="1" w:line="249" w:lineRule="exact"/>
              <w:ind w:right="48"/>
              <w:jc w:val="right"/>
            </w:pPr>
            <w:r>
              <w:rPr>
                <w:spacing w:val="-4"/>
              </w:rPr>
              <w:t>0.00</w:t>
            </w:r>
          </w:p>
        </w:tc>
      </w:tr>
      <w:tr w:rsidR="00DF3870" w14:paraId="689D0B5F" w14:textId="77777777">
        <w:trPr>
          <w:trHeight w:val="313"/>
        </w:trPr>
        <w:tc>
          <w:tcPr>
            <w:tcW w:w="1136" w:type="dxa"/>
            <w:shd w:val="clear" w:color="auto" w:fill="E7E6E6"/>
          </w:tcPr>
          <w:p w14:paraId="25CE22DA" w14:textId="77777777" w:rsidR="00DF3870" w:rsidRDefault="00164D5B">
            <w:pPr>
              <w:pStyle w:val="TableParagraph"/>
              <w:ind w:left="69"/>
              <w:rPr>
                <w:b/>
              </w:rPr>
            </w:pPr>
            <w:r>
              <w:rPr>
                <w:b/>
                <w:spacing w:val="-4"/>
              </w:rPr>
              <w:t>9900</w:t>
            </w:r>
          </w:p>
        </w:tc>
        <w:tc>
          <w:tcPr>
            <w:tcW w:w="7514" w:type="dxa"/>
            <w:shd w:val="clear" w:color="auto" w:fill="E7E6E6"/>
          </w:tcPr>
          <w:p w14:paraId="701BDB5C" w14:textId="77777777" w:rsidR="00DF3870" w:rsidRDefault="00164D5B">
            <w:pPr>
              <w:pStyle w:val="TableParagraph"/>
              <w:ind w:left="68"/>
              <w:rPr>
                <w:b/>
              </w:rPr>
            </w:pPr>
            <w:r>
              <w:rPr>
                <w:b/>
              </w:rPr>
              <w:t>ADEUDOS</w:t>
            </w:r>
            <w:r>
              <w:rPr>
                <w:b/>
                <w:spacing w:val="-7"/>
              </w:rPr>
              <w:t xml:space="preserve"> </w:t>
            </w:r>
            <w:r>
              <w:rPr>
                <w:b/>
              </w:rPr>
              <w:t>DE</w:t>
            </w:r>
            <w:r>
              <w:rPr>
                <w:b/>
                <w:spacing w:val="-7"/>
              </w:rPr>
              <w:t xml:space="preserve"> </w:t>
            </w:r>
            <w:r>
              <w:rPr>
                <w:b/>
              </w:rPr>
              <w:t>EJERCICIOS</w:t>
            </w:r>
            <w:r>
              <w:rPr>
                <w:b/>
                <w:spacing w:val="-9"/>
              </w:rPr>
              <w:t xml:space="preserve"> </w:t>
            </w:r>
            <w:r>
              <w:rPr>
                <w:b/>
              </w:rPr>
              <w:t>FISCALES</w:t>
            </w:r>
            <w:r>
              <w:rPr>
                <w:b/>
                <w:spacing w:val="-8"/>
              </w:rPr>
              <w:t xml:space="preserve"> </w:t>
            </w:r>
            <w:r>
              <w:rPr>
                <w:b/>
              </w:rPr>
              <w:t>ANTERIORES</w:t>
            </w:r>
            <w:r>
              <w:rPr>
                <w:b/>
                <w:spacing w:val="-7"/>
              </w:rPr>
              <w:t xml:space="preserve"> </w:t>
            </w:r>
            <w:r>
              <w:rPr>
                <w:b/>
                <w:spacing w:val="-2"/>
              </w:rPr>
              <w:t>(ADEFAS)</w:t>
            </w:r>
          </w:p>
        </w:tc>
        <w:tc>
          <w:tcPr>
            <w:tcW w:w="1702" w:type="dxa"/>
            <w:shd w:val="clear" w:color="auto" w:fill="E7E6E6"/>
          </w:tcPr>
          <w:p w14:paraId="77BB5446" w14:textId="77777777" w:rsidR="00DF3870" w:rsidRDefault="00164D5B">
            <w:pPr>
              <w:pStyle w:val="TableParagraph"/>
              <w:ind w:right="48"/>
              <w:jc w:val="right"/>
              <w:rPr>
                <w:b/>
              </w:rPr>
            </w:pPr>
            <w:r>
              <w:rPr>
                <w:b/>
                <w:spacing w:val="-4"/>
              </w:rPr>
              <w:t>0.00</w:t>
            </w:r>
          </w:p>
        </w:tc>
      </w:tr>
      <w:tr w:rsidR="00DF3870" w14:paraId="4A648021" w14:textId="77777777">
        <w:trPr>
          <w:trHeight w:val="315"/>
        </w:trPr>
        <w:tc>
          <w:tcPr>
            <w:tcW w:w="1136" w:type="dxa"/>
          </w:tcPr>
          <w:p w14:paraId="6BCA24C9" w14:textId="77777777" w:rsidR="00DF3870" w:rsidRDefault="00164D5B">
            <w:pPr>
              <w:pStyle w:val="TableParagraph"/>
              <w:ind w:left="69"/>
            </w:pPr>
            <w:r>
              <w:rPr>
                <w:spacing w:val="-2"/>
              </w:rPr>
              <w:t>9.9.1.0</w:t>
            </w:r>
          </w:p>
        </w:tc>
        <w:tc>
          <w:tcPr>
            <w:tcW w:w="7514" w:type="dxa"/>
          </w:tcPr>
          <w:p w14:paraId="44F214BA" w14:textId="77777777" w:rsidR="00DF3870" w:rsidRDefault="00164D5B">
            <w:pPr>
              <w:pStyle w:val="TableParagraph"/>
              <w:ind w:left="68"/>
            </w:pPr>
            <w:r>
              <w:rPr>
                <w:spacing w:val="-2"/>
              </w:rPr>
              <w:t>ADEFAS</w:t>
            </w:r>
          </w:p>
        </w:tc>
        <w:tc>
          <w:tcPr>
            <w:tcW w:w="1702" w:type="dxa"/>
          </w:tcPr>
          <w:p w14:paraId="1611F804" w14:textId="77777777" w:rsidR="00DF3870" w:rsidRDefault="00164D5B">
            <w:pPr>
              <w:pStyle w:val="TableParagraph"/>
              <w:ind w:right="48"/>
              <w:jc w:val="right"/>
            </w:pPr>
            <w:r>
              <w:rPr>
                <w:spacing w:val="-4"/>
              </w:rPr>
              <w:t>0.00</w:t>
            </w:r>
          </w:p>
        </w:tc>
      </w:tr>
      <w:tr w:rsidR="00DF3870" w14:paraId="0BB7D9F4" w14:textId="77777777">
        <w:trPr>
          <w:trHeight w:val="313"/>
        </w:trPr>
        <w:tc>
          <w:tcPr>
            <w:tcW w:w="1136" w:type="dxa"/>
          </w:tcPr>
          <w:p w14:paraId="0C944131" w14:textId="77777777" w:rsidR="00DF3870" w:rsidRDefault="00164D5B">
            <w:pPr>
              <w:pStyle w:val="TableParagraph"/>
              <w:ind w:left="69"/>
            </w:pPr>
            <w:r>
              <w:rPr>
                <w:spacing w:val="-2"/>
              </w:rPr>
              <w:t>9.9.1.1</w:t>
            </w:r>
          </w:p>
        </w:tc>
        <w:tc>
          <w:tcPr>
            <w:tcW w:w="7514" w:type="dxa"/>
          </w:tcPr>
          <w:p w14:paraId="2E95A80E" w14:textId="77777777" w:rsidR="00DF3870" w:rsidRDefault="00164D5B">
            <w:pPr>
              <w:pStyle w:val="TableParagraph"/>
              <w:ind w:left="68"/>
            </w:pPr>
            <w:r>
              <w:t>ADEFAS</w:t>
            </w:r>
            <w:r>
              <w:rPr>
                <w:spacing w:val="-6"/>
              </w:rPr>
              <w:t xml:space="preserve"> </w:t>
            </w:r>
            <w:r>
              <w:t>por</w:t>
            </w:r>
            <w:r>
              <w:rPr>
                <w:spacing w:val="-6"/>
              </w:rPr>
              <w:t xml:space="preserve"> </w:t>
            </w:r>
            <w:r>
              <w:t>concepto</w:t>
            </w:r>
            <w:r>
              <w:rPr>
                <w:spacing w:val="-2"/>
              </w:rPr>
              <w:t xml:space="preserve"> </w:t>
            </w:r>
            <w:r>
              <w:t>de</w:t>
            </w:r>
            <w:r>
              <w:rPr>
                <w:spacing w:val="-3"/>
              </w:rPr>
              <w:t xml:space="preserve"> </w:t>
            </w:r>
            <w:r>
              <w:t>Servicios</w:t>
            </w:r>
            <w:r>
              <w:rPr>
                <w:spacing w:val="-5"/>
              </w:rPr>
              <w:t xml:space="preserve"> </w:t>
            </w:r>
            <w:r>
              <w:rPr>
                <w:spacing w:val="-2"/>
              </w:rPr>
              <w:t>Personales</w:t>
            </w:r>
          </w:p>
        </w:tc>
        <w:tc>
          <w:tcPr>
            <w:tcW w:w="1702" w:type="dxa"/>
          </w:tcPr>
          <w:p w14:paraId="3E5CDDDA" w14:textId="77777777" w:rsidR="00DF3870" w:rsidRDefault="00164D5B">
            <w:pPr>
              <w:pStyle w:val="TableParagraph"/>
              <w:ind w:right="48"/>
              <w:jc w:val="right"/>
            </w:pPr>
            <w:r>
              <w:rPr>
                <w:spacing w:val="-4"/>
              </w:rPr>
              <w:t>0.00</w:t>
            </w:r>
          </w:p>
        </w:tc>
      </w:tr>
      <w:tr w:rsidR="00DF3870" w14:paraId="60CEE6B7" w14:textId="77777777">
        <w:trPr>
          <w:trHeight w:val="315"/>
        </w:trPr>
        <w:tc>
          <w:tcPr>
            <w:tcW w:w="1136" w:type="dxa"/>
          </w:tcPr>
          <w:p w14:paraId="27310C61" w14:textId="77777777" w:rsidR="00DF3870" w:rsidRDefault="00164D5B">
            <w:pPr>
              <w:pStyle w:val="TableParagraph"/>
              <w:ind w:left="69"/>
            </w:pPr>
            <w:r>
              <w:rPr>
                <w:spacing w:val="-2"/>
              </w:rPr>
              <w:t>9.9.1.2</w:t>
            </w:r>
          </w:p>
        </w:tc>
        <w:tc>
          <w:tcPr>
            <w:tcW w:w="7514" w:type="dxa"/>
          </w:tcPr>
          <w:p w14:paraId="1FB4BB8F" w14:textId="77777777" w:rsidR="00DF3870" w:rsidRDefault="00164D5B">
            <w:pPr>
              <w:pStyle w:val="TableParagraph"/>
              <w:ind w:left="68"/>
            </w:pPr>
            <w:r>
              <w:t>ADEFAS</w:t>
            </w:r>
            <w:r>
              <w:rPr>
                <w:spacing w:val="-6"/>
              </w:rPr>
              <w:t xml:space="preserve"> </w:t>
            </w:r>
            <w:r>
              <w:t>por</w:t>
            </w:r>
            <w:r>
              <w:rPr>
                <w:spacing w:val="-6"/>
              </w:rPr>
              <w:t xml:space="preserve"> </w:t>
            </w:r>
            <w:r>
              <w:t>concepto</w:t>
            </w:r>
            <w:r>
              <w:rPr>
                <w:spacing w:val="-2"/>
              </w:rPr>
              <w:t xml:space="preserve"> </w:t>
            </w:r>
            <w:r>
              <w:t>de</w:t>
            </w:r>
            <w:r>
              <w:rPr>
                <w:spacing w:val="-6"/>
              </w:rPr>
              <w:t xml:space="preserve"> </w:t>
            </w:r>
            <w:r>
              <w:t>Gasto</w:t>
            </w:r>
            <w:r>
              <w:rPr>
                <w:spacing w:val="-2"/>
              </w:rPr>
              <w:t xml:space="preserve"> </w:t>
            </w:r>
            <w:r>
              <w:t>de</w:t>
            </w:r>
            <w:r>
              <w:rPr>
                <w:spacing w:val="-3"/>
              </w:rPr>
              <w:t xml:space="preserve"> </w:t>
            </w:r>
            <w:r>
              <w:rPr>
                <w:spacing w:val="-2"/>
              </w:rPr>
              <w:t>Operación</w:t>
            </w:r>
          </w:p>
        </w:tc>
        <w:tc>
          <w:tcPr>
            <w:tcW w:w="1702" w:type="dxa"/>
          </w:tcPr>
          <w:p w14:paraId="738C1A03" w14:textId="77777777" w:rsidR="00DF3870" w:rsidRDefault="00164D5B">
            <w:pPr>
              <w:pStyle w:val="TableParagraph"/>
              <w:ind w:right="48"/>
              <w:jc w:val="right"/>
            </w:pPr>
            <w:r>
              <w:rPr>
                <w:spacing w:val="-4"/>
              </w:rPr>
              <w:t>0.00</w:t>
            </w:r>
          </w:p>
        </w:tc>
      </w:tr>
      <w:tr w:rsidR="00DF3870" w14:paraId="42ED0A16" w14:textId="77777777">
        <w:trPr>
          <w:trHeight w:val="315"/>
        </w:trPr>
        <w:tc>
          <w:tcPr>
            <w:tcW w:w="1136" w:type="dxa"/>
          </w:tcPr>
          <w:p w14:paraId="7C75DD9B" w14:textId="77777777" w:rsidR="00DF3870" w:rsidRDefault="00164D5B">
            <w:pPr>
              <w:pStyle w:val="TableParagraph"/>
              <w:ind w:left="69"/>
            </w:pPr>
            <w:r>
              <w:rPr>
                <w:spacing w:val="-2"/>
              </w:rPr>
              <w:t>9.9.1.3</w:t>
            </w:r>
          </w:p>
        </w:tc>
        <w:tc>
          <w:tcPr>
            <w:tcW w:w="7514" w:type="dxa"/>
          </w:tcPr>
          <w:p w14:paraId="50C38F6C" w14:textId="77777777" w:rsidR="00DF3870" w:rsidRDefault="00164D5B">
            <w:pPr>
              <w:pStyle w:val="TableParagraph"/>
              <w:ind w:left="68"/>
            </w:pPr>
            <w:r>
              <w:t>ADEFAS</w:t>
            </w:r>
            <w:r>
              <w:rPr>
                <w:spacing w:val="-7"/>
              </w:rPr>
              <w:t xml:space="preserve"> </w:t>
            </w:r>
            <w:r>
              <w:t>por</w:t>
            </w:r>
            <w:r>
              <w:rPr>
                <w:spacing w:val="-7"/>
              </w:rPr>
              <w:t xml:space="preserve"> </w:t>
            </w:r>
            <w:r>
              <w:t>concepto</w:t>
            </w:r>
            <w:r>
              <w:rPr>
                <w:spacing w:val="-3"/>
              </w:rPr>
              <w:t xml:space="preserve"> </w:t>
            </w:r>
            <w:r>
              <w:t>de</w:t>
            </w:r>
            <w:r>
              <w:rPr>
                <w:spacing w:val="-6"/>
              </w:rPr>
              <w:t xml:space="preserve"> </w:t>
            </w:r>
            <w:r>
              <w:t>Gasto</w:t>
            </w:r>
            <w:r>
              <w:rPr>
                <w:spacing w:val="-3"/>
              </w:rPr>
              <w:t xml:space="preserve"> </w:t>
            </w:r>
            <w:r>
              <w:t>de</w:t>
            </w:r>
            <w:r>
              <w:rPr>
                <w:spacing w:val="-5"/>
              </w:rPr>
              <w:t xml:space="preserve"> </w:t>
            </w:r>
            <w:r>
              <w:t>Inversión</w:t>
            </w:r>
            <w:r>
              <w:rPr>
                <w:spacing w:val="-7"/>
              </w:rPr>
              <w:t xml:space="preserve"> </w:t>
            </w:r>
            <w:r>
              <w:rPr>
                <w:spacing w:val="-2"/>
              </w:rPr>
              <w:t>Pública</w:t>
            </w:r>
          </w:p>
        </w:tc>
        <w:tc>
          <w:tcPr>
            <w:tcW w:w="1702" w:type="dxa"/>
          </w:tcPr>
          <w:p w14:paraId="796215D8" w14:textId="77777777" w:rsidR="00DF3870" w:rsidRDefault="00164D5B">
            <w:pPr>
              <w:pStyle w:val="TableParagraph"/>
              <w:ind w:right="48"/>
              <w:jc w:val="right"/>
            </w:pPr>
            <w:r>
              <w:rPr>
                <w:spacing w:val="-4"/>
              </w:rPr>
              <w:t>0.00</w:t>
            </w:r>
          </w:p>
        </w:tc>
      </w:tr>
      <w:tr w:rsidR="00DF3870" w14:paraId="2A1CCED1" w14:textId="77777777">
        <w:trPr>
          <w:trHeight w:val="313"/>
        </w:trPr>
        <w:tc>
          <w:tcPr>
            <w:tcW w:w="1136" w:type="dxa"/>
          </w:tcPr>
          <w:p w14:paraId="1AA8C955" w14:textId="77777777" w:rsidR="00DF3870" w:rsidRDefault="00164D5B">
            <w:pPr>
              <w:pStyle w:val="TableParagraph"/>
              <w:spacing w:before="20"/>
              <w:ind w:left="69"/>
            </w:pPr>
            <w:r>
              <w:rPr>
                <w:spacing w:val="-2"/>
              </w:rPr>
              <w:t>9.9.1.4</w:t>
            </w:r>
          </w:p>
        </w:tc>
        <w:tc>
          <w:tcPr>
            <w:tcW w:w="7514" w:type="dxa"/>
          </w:tcPr>
          <w:p w14:paraId="58408577" w14:textId="77777777" w:rsidR="00DF3870" w:rsidRDefault="00164D5B">
            <w:pPr>
              <w:pStyle w:val="TableParagraph"/>
              <w:spacing w:before="20"/>
              <w:ind w:left="68"/>
            </w:pPr>
            <w:r>
              <w:t>ADEFAS</w:t>
            </w:r>
            <w:r>
              <w:rPr>
                <w:spacing w:val="-7"/>
              </w:rPr>
              <w:t xml:space="preserve"> </w:t>
            </w:r>
            <w:r>
              <w:t>no</w:t>
            </w:r>
            <w:r>
              <w:rPr>
                <w:spacing w:val="-6"/>
              </w:rPr>
              <w:t xml:space="preserve"> </w:t>
            </w:r>
            <w:r>
              <w:t>clasificadas</w:t>
            </w:r>
            <w:r>
              <w:rPr>
                <w:spacing w:val="-8"/>
              </w:rPr>
              <w:t xml:space="preserve"> </w:t>
            </w:r>
            <w:r>
              <w:t>en</w:t>
            </w:r>
            <w:r>
              <w:rPr>
                <w:spacing w:val="-7"/>
              </w:rPr>
              <w:t xml:space="preserve"> </w:t>
            </w:r>
            <w:r>
              <w:t>partidas</w:t>
            </w:r>
            <w:r>
              <w:rPr>
                <w:spacing w:val="-4"/>
              </w:rPr>
              <w:t xml:space="preserve"> </w:t>
            </w:r>
            <w:r>
              <w:rPr>
                <w:spacing w:val="-2"/>
              </w:rPr>
              <w:t>anteriores</w:t>
            </w:r>
          </w:p>
        </w:tc>
        <w:tc>
          <w:tcPr>
            <w:tcW w:w="1702" w:type="dxa"/>
          </w:tcPr>
          <w:p w14:paraId="3E4CF9ED" w14:textId="77777777" w:rsidR="00DF3870" w:rsidRDefault="00164D5B">
            <w:pPr>
              <w:pStyle w:val="TableParagraph"/>
              <w:spacing w:before="20"/>
              <w:ind w:right="48"/>
              <w:jc w:val="right"/>
            </w:pPr>
            <w:r>
              <w:rPr>
                <w:spacing w:val="-4"/>
              </w:rPr>
              <w:t>0.00</w:t>
            </w:r>
          </w:p>
        </w:tc>
      </w:tr>
      <w:tr w:rsidR="00DF3870" w14:paraId="13F39F23" w14:textId="77777777">
        <w:trPr>
          <w:trHeight w:val="539"/>
        </w:trPr>
        <w:tc>
          <w:tcPr>
            <w:tcW w:w="8650" w:type="dxa"/>
            <w:gridSpan w:val="2"/>
            <w:shd w:val="clear" w:color="auto" w:fill="393838"/>
          </w:tcPr>
          <w:p w14:paraId="2E36F9F9" w14:textId="77777777" w:rsidR="00DF3870" w:rsidRDefault="00164D5B">
            <w:pPr>
              <w:pStyle w:val="TableParagraph"/>
              <w:spacing w:before="0" w:line="268" w:lineRule="exact"/>
              <w:ind w:left="17"/>
              <w:jc w:val="center"/>
              <w:rPr>
                <w:b/>
              </w:rPr>
            </w:pPr>
            <w:r>
              <w:rPr>
                <w:b/>
                <w:color w:val="FFFFFF"/>
                <w:spacing w:val="-2"/>
              </w:rPr>
              <w:t>Total</w:t>
            </w:r>
          </w:p>
        </w:tc>
        <w:tc>
          <w:tcPr>
            <w:tcW w:w="1702" w:type="dxa"/>
            <w:shd w:val="clear" w:color="auto" w:fill="393838"/>
          </w:tcPr>
          <w:p w14:paraId="0E209B54" w14:textId="77777777" w:rsidR="00DF3870" w:rsidRDefault="00164D5B">
            <w:pPr>
              <w:pStyle w:val="TableParagraph"/>
              <w:spacing w:before="0" w:line="268" w:lineRule="exact"/>
              <w:ind w:left="150"/>
              <w:rPr>
                <w:b/>
              </w:rPr>
            </w:pPr>
            <w:r>
              <w:rPr>
                <w:b/>
                <w:color w:val="FFFFFF"/>
                <w:spacing w:val="-2"/>
              </w:rPr>
              <w:t>669,485,971.00</w:t>
            </w:r>
          </w:p>
        </w:tc>
      </w:tr>
    </w:tbl>
    <w:p w14:paraId="042CCF58" w14:textId="77777777" w:rsidR="00DF3870" w:rsidRDefault="00164D5B">
      <w:r>
        <w:rPr>
          <w:noProof/>
        </w:rPr>
        <w:drawing>
          <wp:anchor distT="0" distB="0" distL="0" distR="0" simplePos="0" relativeHeight="479074816" behindDoc="1" locked="0" layoutInCell="1" allowOverlap="1" wp14:anchorId="0AD0198F" wp14:editId="6C713D77">
            <wp:simplePos x="0" y="0"/>
            <wp:positionH relativeFrom="page">
              <wp:posOffset>10161</wp:posOffset>
            </wp:positionH>
            <wp:positionV relativeFrom="page">
              <wp:posOffset>145569</wp:posOffset>
            </wp:positionV>
            <wp:extent cx="7762239" cy="9888758"/>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 cstate="print"/>
                    <a:stretch>
                      <a:fillRect/>
                    </a:stretch>
                  </pic:blipFill>
                  <pic:spPr>
                    <a:xfrm>
                      <a:off x="0" y="0"/>
                      <a:ext cx="7762239" cy="9888758"/>
                    </a:xfrm>
                    <a:prstGeom prst="rect">
                      <a:avLst/>
                    </a:prstGeom>
                  </pic:spPr>
                </pic:pic>
              </a:graphicData>
            </a:graphic>
          </wp:anchor>
        </w:drawing>
      </w:r>
    </w:p>
    <w:p w14:paraId="461B1D56" w14:textId="77777777" w:rsidR="00DF3870" w:rsidRDefault="00DF3870">
      <w:pPr>
        <w:spacing w:before="251"/>
      </w:pPr>
    </w:p>
    <w:p w14:paraId="19415931" w14:textId="77777777" w:rsidR="00DF3870" w:rsidRDefault="00164D5B">
      <w:pPr>
        <w:pStyle w:val="Textoindependiente"/>
        <w:spacing w:line="360" w:lineRule="auto"/>
        <w:ind w:left="772" w:right="678"/>
      </w:pPr>
      <w:r>
        <w:t>El presupuesto de egresos municipal del ejercicio 2026 con base en la Clasificación por Tipo de Gasto se distribuye de la siguiente manera:</w:t>
      </w:r>
    </w:p>
    <w:p w14:paraId="7B076452" w14:textId="77777777" w:rsidR="00DF3870" w:rsidRDefault="00164D5B">
      <w:pPr>
        <w:pStyle w:val="Ttulo2"/>
        <w:spacing w:before="40"/>
      </w:pPr>
      <w:bookmarkStart w:id="8" w:name="_bookmark8"/>
      <w:bookmarkEnd w:id="8"/>
      <w:r>
        <w:t>PRIORIDADES</w:t>
      </w:r>
      <w:r>
        <w:rPr>
          <w:spacing w:val="-7"/>
        </w:rPr>
        <w:t xml:space="preserve"> </w:t>
      </w:r>
      <w:r>
        <w:t>DEL</w:t>
      </w:r>
      <w:r>
        <w:rPr>
          <w:spacing w:val="-7"/>
        </w:rPr>
        <w:t xml:space="preserve"> </w:t>
      </w:r>
      <w:r>
        <w:rPr>
          <w:spacing w:val="-4"/>
        </w:rPr>
        <w:t>GASTO</w:t>
      </w:r>
    </w:p>
    <w:p w14:paraId="65A08E7B" w14:textId="77777777" w:rsidR="00DF3870" w:rsidRDefault="00DF3870">
      <w:pPr>
        <w:pStyle w:val="Textoindependiente"/>
        <w:rPr>
          <w:rFonts w:ascii="Arial"/>
          <w:b/>
          <w:sz w:val="20"/>
        </w:rPr>
      </w:pPr>
    </w:p>
    <w:p w14:paraId="5B86E5B7" w14:textId="77777777" w:rsidR="00DF3870" w:rsidRDefault="00164D5B">
      <w:pPr>
        <w:pStyle w:val="Textoindependiente"/>
        <w:spacing w:before="43"/>
        <w:rPr>
          <w:rFonts w:ascii="Arial"/>
          <w:b/>
          <w:sz w:val="20"/>
        </w:rPr>
      </w:pPr>
      <w:r>
        <w:rPr>
          <w:rFonts w:ascii="Arial"/>
          <w:b/>
          <w:noProof/>
          <w:sz w:val="20"/>
        </w:rPr>
        <mc:AlternateContent>
          <mc:Choice Requires="wpg">
            <w:drawing>
              <wp:anchor distT="0" distB="0" distL="0" distR="0" simplePos="0" relativeHeight="487607296" behindDoc="1" locked="0" layoutInCell="1" allowOverlap="1" wp14:anchorId="4F4FF91D" wp14:editId="4A14A32E">
                <wp:simplePos x="0" y="0"/>
                <wp:positionH relativeFrom="page">
                  <wp:posOffset>539495</wp:posOffset>
                </wp:positionH>
                <wp:positionV relativeFrom="paragraph">
                  <wp:posOffset>189049</wp:posOffset>
                </wp:positionV>
                <wp:extent cx="6391910" cy="110109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910" cy="1101090"/>
                          <a:chOff x="0" y="0"/>
                          <a:chExt cx="6391910" cy="1101090"/>
                        </a:xfrm>
                      </wpg:grpSpPr>
                      <wps:wsp>
                        <wps:cNvPr id="41" name="Graphic 41"/>
                        <wps:cNvSpPr/>
                        <wps:spPr>
                          <a:xfrm>
                            <a:off x="0" y="512368"/>
                            <a:ext cx="6391910" cy="588645"/>
                          </a:xfrm>
                          <a:custGeom>
                            <a:avLst/>
                            <a:gdLst/>
                            <a:ahLst/>
                            <a:cxnLst/>
                            <a:rect l="l" t="t" r="r" b="b"/>
                            <a:pathLst>
                              <a:path w="6391910" h="588645">
                                <a:moveTo>
                                  <a:pt x="6391656" y="0"/>
                                </a:moveTo>
                                <a:lnTo>
                                  <a:pt x="0" y="0"/>
                                </a:lnTo>
                                <a:lnTo>
                                  <a:pt x="0" y="588263"/>
                                </a:lnTo>
                                <a:lnTo>
                                  <a:pt x="6391656" y="588263"/>
                                </a:lnTo>
                                <a:lnTo>
                                  <a:pt x="6391656"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9" cstate="print"/>
                          <a:stretch>
                            <a:fillRect/>
                          </a:stretch>
                        </pic:blipFill>
                        <pic:spPr>
                          <a:xfrm>
                            <a:off x="245363" y="583107"/>
                            <a:ext cx="5901690" cy="127253"/>
                          </a:xfrm>
                          <a:prstGeom prst="rect">
                            <a:avLst/>
                          </a:prstGeom>
                        </pic:spPr>
                      </pic:pic>
                      <pic:pic xmlns:pic="http://schemas.openxmlformats.org/drawingml/2006/picture">
                        <pic:nvPicPr>
                          <pic:cNvPr id="43" name="Image 43"/>
                          <pic:cNvPicPr/>
                        </pic:nvPicPr>
                        <pic:blipFill>
                          <a:blip r:embed="rId10" cstate="print"/>
                          <a:stretch>
                            <a:fillRect/>
                          </a:stretch>
                        </pic:blipFill>
                        <pic:spPr>
                          <a:xfrm>
                            <a:off x="79247" y="752271"/>
                            <a:ext cx="6227826" cy="128777"/>
                          </a:xfrm>
                          <a:prstGeom prst="rect">
                            <a:avLst/>
                          </a:prstGeom>
                        </pic:spPr>
                      </pic:pic>
                      <pic:pic xmlns:pic="http://schemas.openxmlformats.org/drawingml/2006/picture">
                        <pic:nvPicPr>
                          <pic:cNvPr id="44" name="Image 44"/>
                          <pic:cNvPicPr/>
                        </pic:nvPicPr>
                        <pic:blipFill>
                          <a:blip r:embed="rId11" cstate="print"/>
                          <a:stretch>
                            <a:fillRect/>
                          </a:stretch>
                        </pic:blipFill>
                        <pic:spPr>
                          <a:xfrm>
                            <a:off x="2583179" y="924483"/>
                            <a:ext cx="1218438" cy="104394"/>
                          </a:xfrm>
                          <a:prstGeom prst="rect">
                            <a:avLst/>
                          </a:prstGeom>
                        </pic:spPr>
                      </pic:pic>
                      <wps:wsp>
                        <wps:cNvPr id="45" name="Textbox 45"/>
                        <wps:cNvSpPr txBox="1"/>
                        <wps:spPr>
                          <a:xfrm>
                            <a:off x="0" y="341680"/>
                            <a:ext cx="6391910" cy="170815"/>
                          </a:xfrm>
                          <a:prstGeom prst="rect">
                            <a:avLst/>
                          </a:prstGeom>
                          <a:solidFill>
                            <a:srgbClr val="808080"/>
                          </a:solidFill>
                        </wps:spPr>
                        <wps:txbx>
                          <w:txbxContent>
                            <w:p w14:paraId="7DD745D2" w14:textId="77777777" w:rsidR="00DF3870" w:rsidRDefault="00164D5B">
                              <w:pPr>
                                <w:spacing w:line="268" w:lineRule="exact"/>
                                <w:ind w:left="1"/>
                                <w:jc w:val="center"/>
                                <w:rPr>
                                  <w:b/>
                                  <w:color w:val="000000"/>
                                </w:rPr>
                              </w:pPr>
                              <w:r>
                                <w:rPr>
                                  <w:b/>
                                  <w:color w:val="FFFFFF"/>
                                </w:rPr>
                                <w:t>PRIORIDADES</w:t>
                              </w:r>
                              <w:r>
                                <w:rPr>
                                  <w:b/>
                                  <w:color w:val="FFFFFF"/>
                                  <w:spacing w:val="-5"/>
                                </w:rPr>
                                <w:t xml:space="preserve"> </w:t>
                              </w:r>
                              <w:r>
                                <w:rPr>
                                  <w:b/>
                                  <w:color w:val="FFFFFF"/>
                                </w:rPr>
                                <w:t>DEL</w:t>
                              </w:r>
                              <w:r>
                                <w:rPr>
                                  <w:b/>
                                  <w:color w:val="FFFFFF"/>
                                  <w:spacing w:val="-6"/>
                                </w:rPr>
                                <w:t xml:space="preserve"> </w:t>
                              </w:r>
                              <w:r>
                                <w:rPr>
                                  <w:b/>
                                  <w:color w:val="FFFFFF"/>
                                  <w:spacing w:val="-2"/>
                                </w:rPr>
                                <w:t>GASTO</w:t>
                              </w:r>
                            </w:p>
                          </w:txbxContent>
                        </wps:txbx>
                        <wps:bodyPr wrap="square" lIns="0" tIns="0" rIns="0" bIns="0" rtlCol="0">
                          <a:noAutofit/>
                        </wps:bodyPr>
                      </wps:wsp>
                      <wps:wsp>
                        <wps:cNvPr id="46" name="Textbox 46"/>
                        <wps:cNvSpPr txBox="1"/>
                        <wps:spPr>
                          <a:xfrm>
                            <a:off x="0" y="0"/>
                            <a:ext cx="6391910" cy="342265"/>
                          </a:xfrm>
                          <a:prstGeom prst="rect">
                            <a:avLst/>
                          </a:prstGeom>
                          <a:solidFill>
                            <a:srgbClr val="C1B895"/>
                          </a:solidFill>
                        </wps:spPr>
                        <wps:txbx>
                          <w:txbxContent>
                            <w:p w14:paraId="4BAE7147" w14:textId="77777777" w:rsidR="00DF3870" w:rsidRDefault="00164D5B">
                              <w:pPr>
                                <w:ind w:left="2318" w:right="2206" w:firstLine="1188"/>
                                <w:rPr>
                                  <w:b/>
                                  <w:color w:val="000000"/>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xbxContent>
                        </wps:txbx>
                        <wps:bodyPr wrap="square" lIns="0" tIns="0" rIns="0" bIns="0" rtlCol="0">
                          <a:noAutofit/>
                        </wps:bodyPr>
                      </wps:wsp>
                    </wpg:wgp>
                  </a:graphicData>
                </a:graphic>
              </wp:anchor>
            </w:drawing>
          </mc:Choice>
          <mc:Fallback>
            <w:pict>
              <v:group w14:anchorId="4F4FF91D" id="Group 40" o:spid="_x0000_s1026" style="position:absolute;margin-left:42.5pt;margin-top:14.9pt;width:503.3pt;height:86.7pt;z-index:-15709184;mso-wrap-distance-left:0;mso-wrap-distance-right:0;mso-position-horizontal-relative:page" coordsize="63919,1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">
                <v:shape id="Graphic 41" o:spid="_x0000_s1027" style="position:absolute;top:5123;width:63919;height:5887;visibility:visible;mso-wrap-style:square;v-text-anchor:top" coordsize="6391910,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" path="m6391656,l,,,588263r6391656,l6391656,xe" fillcolor="#f1f1f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8" type="#_x0000_t75" style="position:absolute;left:2453;top:5831;width:59017;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">
                  <v:imagedata r:id="rId12" o:title=""/>
                </v:shape>
                <v:shape id="Image 43" o:spid="_x0000_s1029" type="#_x0000_t75" style="position:absolute;left:792;top:7522;width:62278;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">
                  <v:imagedata r:id="rId13" o:title=""/>
                </v:shape>
                <v:shape id="Image 44" o:spid="_x0000_s1030" type="#_x0000_t75" style="position:absolute;left:25831;top:9244;width:12185;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">
                  <v:imagedata r:id="rId14" o:title=""/>
                </v:shape>
                <v:shapetype id="_x0000_t202" coordsize="21600,21600" o:spt="202" path="m,l,21600r21600,l21600,xe">
                  <v:stroke joinstyle="miter"/>
                  <v:path gradientshapeok="t" o:connecttype="rect"/>
                </v:shapetype>
                <v:shape id="Textbox 45" o:spid="_x0000_s1031" type="#_x0000_t202" style="position:absolute;top:3416;width:6391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" fillcolor="gray" stroked="f">
                  <v:textbox inset="0,0,0,0">
                    <w:txbxContent>
                      <w:p w14:paraId="7DD745D2" w14:textId="77777777" w:rsidR="00DF3870" w:rsidRDefault="00164D5B">
                        <w:pPr>
                          <w:spacing w:line="268" w:lineRule="exact"/>
                          <w:ind w:left="1"/>
                          <w:jc w:val="center"/>
                          <w:rPr>
                            <w:b/>
                            <w:color w:val="000000"/>
                          </w:rPr>
                        </w:pPr>
                        <w:r>
                          <w:rPr>
                            <w:b/>
                            <w:color w:val="FFFFFF"/>
                          </w:rPr>
                          <w:t>PRIORIDADES</w:t>
                        </w:r>
                        <w:r>
                          <w:rPr>
                            <w:b/>
                            <w:color w:val="FFFFFF"/>
                            <w:spacing w:val="-5"/>
                          </w:rPr>
                          <w:t xml:space="preserve"> </w:t>
                        </w:r>
                        <w:r>
                          <w:rPr>
                            <w:b/>
                            <w:color w:val="FFFFFF"/>
                          </w:rPr>
                          <w:t>DEL</w:t>
                        </w:r>
                        <w:r>
                          <w:rPr>
                            <w:b/>
                            <w:color w:val="FFFFFF"/>
                            <w:spacing w:val="-6"/>
                          </w:rPr>
                          <w:t xml:space="preserve"> </w:t>
                        </w:r>
                        <w:r>
                          <w:rPr>
                            <w:b/>
                            <w:color w:val="FFFFFF"/>
                            <w:spacing w:val="-2"/>
                          </w:rPr>
                          <w:t>GASTO</w:t>
                        </w:r>
                      </w:p>
                    </w:txbxContent>
                  </v:textbox>
                </v:shape>
                <v:shape id="Textbox 46" o:spid="_x0000_s1032" type="#_x0000_t202" style="position:absolute;width:6391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" fillcolor="#c1b895" stroked="f">
                  <v:textbox inset="0,0,0,0">
                    <w:txbxContent>
                      <w:p w14:paraId="4BAE7147" w14:textId="77777777" w:rsidR="00DF3870" w:rsidRDefault="00164D5B">
                        <w:pPr>
                          <w:ind w:left="2318" w:right="2206" w:firstLine="1188"/>
                          <w:rPr>
                            <w:b/>
                            <w:color w:val="000000"/>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xbxContent>
                  </v:textbox>
                </v:shape>
                <w10:wrap type="topAndBottom" anchorx="page"/>
              </v:group>
            </w:pict>
          </mc:Fallback>
        </mc:AlternateContent>
      </w:r>
    </w:p>
    <w:p w14:paraId="61277FEF" w14:textId="77777777" w:rsidR="00DF3870" w:rsidRDefault="00DF3870">
      <w:pPr>
        <w:pStyle w:val="Textoindependiente"/>
        <w:rPr>
          <w:rFonts w:ascii="Arial"/>
          <w:b/>
        </w:rPr>
      </w:pPr>
    </w:p>
    <w:p w14:paraId="4363E797" w14:textId="77777777" w:rsidR="00DF3870" w:rsidRDefault="00DF3870">
      <w:pPr>
        <w:pStyle w:val="Textoindependiente"/>
        <w:spacing w:before="2"/>
        <w:rPr>
          <w:rFonts w:ascii="Arial"/>
          <w:b/>
        </w:rPr>
      </w:pPr>
    </w:p>
    <w:p w14:paraId="6AB857AE" w14:textId="77777777" w:rsidR="00DF3870" w:rsidRDefault="00164D5B">
      <w:pPr>
        <w:pStyle w:val="Ttulo2"/>
        <w:spacing w:before="1"/>
      </w:pPr>
      <w:bookmarkStart w:id="9" w:name="_bookmark9"/>
      <w:bookmarkEnd w:id="9"/>
      <w:r>
        <w:t>CLASIFICACIÓN</w:t>
      </w:r>
      <w:r>
        <w:rPr>
          <w:spacing w:val="-15"/>
        </w:rPr>
        <w:t xml:space="preserve"> </w:t>
      </w:r>
      <w:r>
        <w:rPr>
          <w:spacing w:val="-2"/>
        </w:rPr>
        <w:t>ADMINISTRATIVA</w:t>
      </w:r>
    </w:p>
    <w:p w14:paraId="3D08A785" w14:textId="77777777" w:rsidR="00DF3870" w:rsidRDefault="00164D5B">
      <w:pPr>
        <w:pStyle w:val="Textoindependiente"/>
        <w:spacing w:before="37" w:line="360" w:lineRule="auto"/>
        <w:ind w:left="772"/>
      </w:pPr>
      <w:r>
        <w:t>El presupuesto de egresos municipal del ejercicio 2026 con base en la Clasificación Administrativa, se distribuye de la siguiente manera:</w:t>
      </w:r>
    </w:p>
    <w:tbl>
      <w:tblPr>
        <w:tblStyle w:val="TableNormal"/>
        <w:tblW w:w="0" w:type="auto"/>
        <w:tblInd w:w="355" w:type="dxa"/>
        <w:tblLayout w:type="fixed"/>
        <w:tblLook w:val="01E0" w:firstRow="1" w:lastRow="1" w:firstColumn="1" w:lastColumn="1" w:noHBand="0" w:noVBand="0"/>
      </w:tblPr>
      <w:tblGrid>
        <w:gridCol w:w="10210"/>
      </w:tblGrid>
      <w:tr w:rsidR="00DF3870" w14:paraId="598CA104" w14:textId="77777777">
        <w:trPr>
          <w:trHeight w:val="703"/>
        </w:trPr>
        <w:tc>
          <w:tcPr>
            <w:tcW w:w="10210" w:type="dxa"/>
            <w:shd w:val="clear" w:color="auto" w:fill="C1B895"/>
          </w:tcPr>
          <w:p w14:paraId="100F7615" w14:textId="77777777" w:rsidR="00DF3870" w:rsidRDefault="00164D5B">
            <w:pPr>
              <w:pStyle w:val="TableParagraph"/>
              <w:spacing w:before="0" w:line="268" w:lineRule="exact"/>
              <w:ind w:left="437" w:right="438"/>
              <w:jc w:val="center"/>
              <w:rPr>
                <w:b/>
              </w:rPr>
            </w:pPr>
            <w:r>
              <w:rPr>
                <w:b/>
                <w:color w:val="FFFFFF"/>
              </w:rPr>
              <w:t>MUNICIPIO</w:t>
            </w:r>
            <w:r>
              <w:rPr>
                <w:b/>
                <w:color w:val="FFFFFF"/>
                <w:spacing w:val="-5"/>
              </w:rPr>
              <w:t xml:space="preserve"> </w:t>
            </w:r>
            <w:r>
              <w:rPr>
                <w:b/>
                <w:color w:val="FFFFFF"/>
              </w:rPr>
              <w:t>DE</w:t>
            </w:r>
            <w:r>
              <w:rPr>
                <w:b/>
                <w:color w:val="FFFFFF"/>
                <w:spacing w:val="-7"/>
              </w:rPr>
              <w:t xml:space="preserve"> </w:t>
            </w:r>
            <w:r>
              <w:rPr>
                <w:b/>
                <w:color w:val="FFFFFF"/>
              </w:rPr>
              <w:t>ATLIXCO,</w:t>
            </w:r>
            <w:r>
              <w:rPr>
                <w:b/>
                <w:color w:val="FFFFFF"/>
                <w:spacing w:val="-6"/>
              </w:rPr>
              <w:t xml:space="preserve"> </w:t>
            </w:r>
            <w:r>
              <w:rPr>
                <w:b/>
                <w:color w:val="FFFFFF"/>
                <w:spacing w:val="-2"/>
              </w:rPr>
              <w:t>PUEBLA.</w:t>
            </w:r>
          </w:p>
          <w:p w14:paraId="3C31B229" w14:textId="77777777" w:rsidR="00DF3870" w:rsidRDefault="00164D5B">
            <w:pPr>
              <w:pStyle w:val="TableParagraph"/>
              <w:spacing w:before="85"/>
              <w:ind w:left="437" w:right="438"/>
              <w:jc w:val="center"/>
              <w:rPr>
                <w:b/>
              </w:rPr>
            </w:pPr>
            <w:r>
              <w:rPr>
                <w:b/>
                <w:color w:val="FFFFFF"/>
              </w:rPr>
              <w:t>PRESUPUESTO</w:t>
            </w:r>
            <w:r>
              <w:rPr>
                <w:b/>
                <w:color w:val="FFFFFF"/>
                <w:spacing w:val="-5"/>
              </w:rPr>
              <w:t xml:space="preserve"> </w:t>
            </w:r>
            <w:r>
              <w:rPr>
                <w:b/>
                <w:color w:val="FFFFFF"/>
              </w:rPr>
              <w:t>DE</w:t>
            </w:r>
            <w:r>
              <w:rPr>
                <w:b/>
                <w:color w:val="FFFFFF"/>
                <w:spacing w:val="-6"/>
              </w:rPr>
              <w:t xml:space="preserve"> </w:t>
            </w:r>
            <w:r>
              <w:rPr>
                <w:b/>
                <w:color w:val="FFFFFF"/>
              </w:rPr>
              <w:t>EGRESOS</w:t>
            </w:r>
            <w:r>
              <w:rPr>
                <w:b/>
                <w:color w:val="FFFFFF"/>
                <w:spacing w:val="-4"/>
              </w:rPr>
              <w:t xml:space="preserve"> </w:t>
            </w:r>
            <w:r>
              <w:rPr>
                <w:b/>
                <w:color w:val="FFFFFF"/>
              </w:rPr>
              <w:t>PARA</w:t>
            </w:r>
            <w:r>
              <w:rPr>
                <w:b/>
                <w:color w:val="FFFFFF"/>
                <w:spacing w:val="-6"/>
              </w:rPr>
              <w:t xml:space="preserve"> </w:t>
            </w:r>
            <w:r>
              <w:rPr>
                <w:b/>
                <w:color w:val="FFFFFF"/>
              </w:rPr>
              <w:t>EL</w:t>
            </w:r>
            <w:r>
              <w:rPr>
                <w:b/>
                <w:color w:val="FFFFFF"/>
                <w:spacing w:val="-7"/>
              </w:rPr>
              <w:t xml:space="preserve"> </w:t>
            </w:r>
            <w:r>
              <w:rPr>
                <w:b/>
                <w:color w:val="FFFFFF"/>
              </w:rPr>
              <w:t>EJERCICIO</w:t>
            </w:r>
            <w:r>
              <w:rPr>
                <w:b/>
                <w:color w:val="FFFFFF"/>
                <w:spacing w:val="-5"/>
              </w:rPr>
              <w:t xml:space="preserve"> </w:t>
            </w:r>
            <w:r>
              <w:rPr>
                <w:b/>
                <w:color w:val="FFFFFF"/>
              </w:rPr>
              <w:t>FISCAL</w:t>
            </w:r>
            <w:r>
              <w:rPr>
                <w:b/>
                <w:color w:val="FFFFFF"/>
                <w:spacing w:val="-4"/>
              </w:rPr>
              <w:t xml:space="preserve"> 2026</w:t>
            </w:r>
          </w:p>
        </w:tc>
      </w:tr>
      <w:tr w:rsidR="00DF3870" w14:paraId="2FC739BF" w14:textId="77777777">
        <w:trPr>
          <w:trHeight w:val="268"/>
        </w:trPr>
        <w:tc>
          <w:tcPr>
            <w:tcW w:w="10210" w:type="dxa"/>
            <w:shd w:val="clear" w:color="auto" w:fill="808080"/>
          </w:tcPr>
          <w:p w14:paraId="0309F34B" w14:textId="77777777" w:rsidR="00DF3870" w:rsidRDefault="00164D5B">
            <w:pPr>
              <w:pStyle w:val="TableParagraph"/>
              <w:tabs>
                <w:tab w:val="left" w:pos="8449"/>
              </w:tabs>
              <w:spacing w:before="0" w:line="249" w:lineRule="exact"/>
              <w:ind w:left="2393"/>
              <w:rPr>
                <w:b/>
              </w:rPr>
            </w:pPr>
            <w:r>
              <w:rPr>
                <w:b/>
                <w:color w:val="FFFFFF"/>
              </w:rPr>
              <w:t>Clasificación</w:t>
            </w:r>
            <w:r>
              <w:rPr>
                <w:b/>
                <w:color w:val="FFFFFF"/>
                <w:spacing w:val="-12"/>
              </w:rPr>
              <w:t xml:space="preserve"> </w:t>
            </w:r>
            <w:r>
              <w:rPr>
                <w:b/>
                <w:color w:val="FFFFFF"/>
                <w:spacing w:val="-2"/>
              </w:rPr>
              <w:t>Administrativa</w:t>
            </w:r>
            <w:r>
              <w:rPr>
                <w:b/>
                <w:color w:val="FFFFFF"/>
              </w:rPr>
              <w:tab/>
            </w:r>
            <w:r>
              <w:rPr>
                <w:b/>
                <w:color w:val="FFFFFF"/>
                <w:spacing w:val="-2"/>
              </w:rPr>
              <w:t>Monto</w:t>
            </w:r>
          </w:p>
        </w:tc>
      </w:tr>
      <w:tr w:rsidR="00DF3870" w14:paraId="3ED7242E" w14:textId="77777777">
        <w:trPr>
          <w:trHeight w:val="422"/>
        </w:trPr>
        <w:tc>
          <w:tcPr>
            <w:tcW w:w="10210" w:type="dxa"/>
            <w:shd w:val="clear" w:color="auto" w:fill="D9D9D9"/>
          </w:tcPr>
          <w:p w14:paraId="08FF2265" w14:textId="77777777" w:rsidR="00DF3870" w:rsidRDefault="00164D5B">
            <w:pPr>
              <w:pStyle w:val="TableParagraph"/>
              <w:tabs>
                <w:tab w:val="left" w:pos="8740"/>
              </w:tabs>
              <w:spacing w:before="76"/>
              <w:ind w:left="3425"/>
              <w:rPr>
                <w:b/>
              </w:rPr>
            </w:pPr>
            <w:r>
              <w:rPr>
                <w:b/>
                <w:spacing w:val="-2"/>
              </w:rPr>
              <w:t>Total</w:t>
            </w:r>
            <w:r>
              <w:rPr>
                <w:b/>
              </w:rPr>
              <w:tab/>
            </w:r>
            <w:r>
              <w:rPr>
                <w:b/>
                <w:spacing w:val="-2"/>
              </w:rPr>
              <w:t>669,485,971.00</w:t>
            </w:r>
          </w:p>
        </w:tc>
      </w:tr>
      <w:tr w:rsidR="00DF3870" w14:paraId="55C1A3FF" w14:textId="77777777">
        <w:trPr>
          <w:trHeight w:val="547"/>
        </w:trPr>
        <w:tc>
          <w:tcPr>
            <w:tcW w:w="10210" w:type="dxa"/>
            <w:shd w:val="clear" w:color="auto" w:fill="FFFFFF"/>
          </w:tcPr>
          <w:p w14:paraId="5E93C7FC" w14:textId="77777777" w:rsidR="00DF3870" w:rsidRDefault="00164D5B">
            <w:pPr>
              <w:pStyle w:val="TableParagraph"/>
              <w:tabs>
                <w:tab w:val="left" w:pos="8735"/>
              </w:tabs>
              <w:spacing w:before="1"/>
              <w:ind w:left="69"/>
              <w:rPr>
                <w:rFonts w:ascii="Times New Roman" w:hAnsi="Times New Roman"/>
              </w:rPr>
            </w:pPr>
            <w:r>
              <w:t>Órgano</w:t>
            </w:r>
            <w:r>
              <w:rPr>
                <w:spacing w:val="-4"/>
              </w:rPr>
              <w:t xml:space="preserve"> </w:t>
            </w:r>
            <w:r>
              <w:t>Ejecutivo</w:t>
            </w:r>
            <w:r>
              <w:rPr>
                <w:spacing w:val="-6"/>
              </w:rPr>
              <w:t xml:space="preserve"> </w:t>
            </w:r>
            <w:r>
              <w:rPr>
                <w:spacing w:val="-2"/>
              </w:rPr>
              <w:t>Municipal</w:t>
            </w:r>
            <w:r>
              <w:tab/>
            </w:r>
            <w:r>
              <w:rPr>
                <w:rFonts w:ascii="Times New Roman" w:hAnsi="Times New Roman"/>
                <w:spacing w:val="-2"/>
              </w:rPr>
              <w:t>669,485,971.00</w:t>
            </w:r>
          </w:p>
          <w:p w14:paraId="666BEF21" w14:textId="77777777" w:rsidR="00DF3870" w:rsidRDefault="00164D5B">
            <w:pPr>
              <w:pStyle w:val="TableParagraph"/>
              <w:tabs>
                <w:tab w:val="left" w:pos="9748"/>
              </w:tabs>
              <w:spacing w:before="5" w:line="252" w:lineRule="exact"/>
              <w:ind w:left="69"/>
            </w:pPr>
            <w:r>
              <w:t>Otras</w:t>
            </w:r>
            <w:r>
              <w:rPr>
                <w:spacing w:val="-7"/>
              </w:rPr>
              <w:t xml:space="preserve"> </w:t>
            </w:r>
            <w:r>
              <w:t>Entidades</w:t>
            </w:r>
            <w:r>
              <w:rPr>
                <w:spacing w:val="-7"/>
              </w:rPr>
              <w:t xml:space="preserve"> </w:t>
            </w:r>
            <w:r>
              <w:t>Paraestatales</w:t>
            </w:r>
            <w:r>
              <w:rPr>
                <w:spacing w:val="-7"/>
              </w:rPr>
              <w:t xml:space="preserve"> </w:t>
            </w:r>
            <w:r>
              <w:t>y</w:t>
            </w:r>
            <w:r>
              <w:rPr>
                <w:spacing w:val="-6"/>
              </w:rPr>
              <w:t xml:space="preserve"> </w:t>
            </w:r>
            <w:r>
              <w:rPr>
                <w:spacing w:val="-2"/>
              </w:rPr>
              <w:t>Organismos</w:t>
            </w:r>
            <w:r>
              <w:tab/>
            </w:r>
            <w:r>
              <w:rPr>
                <w:spacing w:val="-4"/>
              </w:rPr>
              <w:t>0.00</w:t>
            </w:r>
          </w:p>
        </w:tc>
      </w:tr>
    </w:tbl>
    <w:p w14:paraId="00BD53C5" w14:textId="77777777" w:rsidR="00DF3870" w:rsidRDefault="00DF3870">
      <w:pPr>
        <w:pStyle w:val="Textoindependiente"/>
      </w:pPr>
    </w:p>
    <w:p w14:paraId="7A434FC8" w14:textId="77777777" w:rsidR="00DF3870" w:rsidRDefault="00DF3870">
      <w:pPr>
        <w:pStyle w:val="Textoindependiente"/>
      </w:pPr>
    </w:p>
    <w:p w14:paraId="035893BD" w14:textId="77777777" w:rsidR="00DF3870" w:rsidRDefault="00DF3870">
      <w:pPr>
        <w:pStyle w:val="Textoindependiente"/>
      </w:pPr>
    </w:p>
    <w:p w14:paraId="78285DD9" w14:textId="77777777" w:rsidR="00DF3870" w:rsidRDefault="00DF3870">
      <w:pPr>
        <w:pStyle w:val="Textoindependiente"/>
      </w:pPr>
    </w:p>
    <w:p w14:paraId="3FA543C5" w14:textId="77777777" w:rsidR="00DF3870" w:rsidRDefault="00DF3870">
      <w:pPr>
        <w:pStyle w:val="Textoindependiente"/>
        <w:spacing w:before="169"/>
      </w:pPr>
    </w:p>
    <w:p w14:paraId="4225B2CF"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38</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3B498BA9" w14:textId="77777777" w:rsidR="00DF3870" w:rsidRDefault="00DF3870">
      <w:pPr>
        <w:jc w:val="right"/>
        <w:rPr>
          <w:sz w:val="24"/>
        </w:rPr>
        <w:sectPr w:rsidR="00DF3870">
          <w:pgSz w:w="12240" w:h="15840"/>
          <w:pgMar w:top="1820" w:right="360" w:bottom="280" w:left="360" w:header="720" w:footer="720" w:gutter="0"/>
          <w:cols w:space="720"/>
        </w:sectPr>
      </w:pPr>
    </w:p>
    <w:p w14:paraId="0F7FB1C8" w14:textId="77777777" w:rsidR="00DF3870" w:rsidRDefault="00164D5B">
      <w:pPr>
        <w:spacing w:before="86"/>
      </w:pPr>
      <w:r>
        <w:rPr>
          <w:noProof/>
        </w:rPr>
        <w:lastRenderedPageBreak/>
        <w:drawing>
          <wp:anchor distT="0" distB="0" distL="0" distR="0" simplePos="0" relativeHeight="479075840" behindDoc="1" locked="0" layoutInCell="1" allowOverlap="1" wp14:anchorId="14C4E6CB" wp14:editId="60D6AD5F">
            <wp:simplePos x="0" y="0"/>
            <wp:positionH relativeFrom="page">
              <wp:posOffset>10161</wp:posOffset>
            </wp:positionH>
            <wp:positionV relativeFrom="page">
              <wp:posOffset>145569</wp:posOffset>
            </wp:positionV>
            <wp:extent cx="7762239" cy="9888758"/>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 cstate="print"/>
                    <a:stretch>
                      <a:fillRect/>
                    </a:stretch>
                  </pic:blipFill>
                  <pic:spPr>
                    <a:xfrm>
                      <a:off x="0" y="0"/>
                      <a:ext cx="7762239" cy="9888758"/>
                    </a:xfrm>
                    <a:prstGeom prst="rect">
                      <a:avLst/>
                    </a:prstGeom>
                  </pic:spPr>
                </pic:pic>
              </a:graphicData>
            </a:graphic>
          </wp:anchor>
        </w:drawing>
      </w:r>
    </w:p>
    <w:p w14:paraId="30D401E6" w14:textId="77777777" w:rsidR="00DF3870" w:rsidRDefault="00164D5B">
      <w:pPr>
        <w:pStyle w:val="Ttulo2"/>
      </w:pPr>
      <w:bookmarkStart w:id="10" w:name="_bookmark10"/>
      <w:bookmarkEnd w:id="10"/>
      <w:r>
        <w:t>CLASIFICACIÓN</w:t>
      </w:r>
      <w:r>
        <w:rPr>
          <w:spacing w:val="-5"/>
        </w:rPr>
        <w:t xml:space="preserve"> </w:t>
      </w:r>
      <w:r>
        <w:t>POR</w:t>
      </w:r>
      <w:r>
        <w:rPr>
          <w:spacing w:val="-7"/>
        </w:rPr>
        <w:t xml:space="preserve"> </w:t>
      </w:r>
      <w:r>
        <w:t>TIPO</w:t>
      </w:r>
      <w:r>
        <w:rPr>
          <w:spacing w:val="-6"/>
        </w:rPr>
        <w:t xml:space="preserve"> </w:t>
      </w:r>
      <w:r>
        <w:t>DE</w:t>
      </w:r>
      <w:r>
        <w:rPr>
          <w:spacing w:val="-4"/>
        </w:rPr>
        <w:t xml:space="preserve"> GASTO</w:t>
      </w:r>
    </w:p>
    <w:p w14:paraId="5059AFE4" w14:textId="77777777" w:rsidR="00DF3870" w:rsidRDefault="00164D5B">
      <w:pPr>
        <w:pStyle w:val="Textoindependiente"/>
        <w:spacing w:before="37" w:line="360" w:lineRule="auto"/>
        <w:ind w:left="772" w:right="678"/>
      </w:pPr>
      <w:r>
        <w:t>El presupuesto de egresos municipal del ejercicio 2026 con base en la Clasificación por Tipo de Gasto se distribuye de la siguiente manera:</w:t>
      </w:r>
    </w:p>
    <w:tbl>
      <w:tblPr>
        <w:tblStyle w:val="TableNormal"/>
        <w:tblW w:w="0" w:type="auto"/>
        <w:tblInd w:w="345" w:type="dxa"/>
        <w:tblLayout w:type="fixed"/>
        <w:tblLook w:val="01E0" w:firstRow="1" w:lastRow="1" w:firstColumn="1" w:lastColumn="1" w:noHBand="0" w:noVBand="0"/>
      </w:tblPr>
      <w:tblGrid>
        <w:gridCol w:w="10210"/>
      </w:tblGrid>
      <w:tr w:rsidR="00DF3870" w14:paraId="3361CFA1" w14:textId="77777777">
        <w:trPr>
          <w:trHeight w:val="602"/>
        </w:trPr>
        <w:tc>
          <w:tcPr>
            <w:tcW w:w="10210" w:type="dxa"/>
            <w:shd w:val="clear" w:color="auto" w:fill="C1B895"/>
          </w:tcPr>
          <w:p w14:paraId="1BBDA7C7" w14:textId="77777777" w:rsidR="00DF3870" w:rsidRDefault="00164D5B">
            <w:pPr>
              <w:pStyle w:val="TableParagraph"/>
              <w:spacing w:before="0" w:line="268" w:lineRule="exact"/>
              <w:ind w:left="437" w:right="438"/>
              <w:jc w:val="center"/>
              <w:rPr>
                <w:b/>
              </w:rPr>
            </w:pPr>
            <w:r>
              <w:rPr>
                <w:b/>
                <w:color w:val="FFFFFF"/>
              </w:rPr>
              <w:t>MUNICIPIO</w:t>
            </w:r>
            <w:r>
              <w:rPr>
                <w:b/>
                <w:color w:val="FFFFFF"/>
                <w:spacing w:val="-5"/>
              </w:rPr>
              <w:t xml:space="preserve"> </w:t>
            </w:r>
            <w:r>
              <w:rPr>
                <w:b/>
                <w:color w:val="FFFFFF"/>
              </w:rPr>
              <w:t>DE</w:t>
            </w:r>
            <w:r>
              <w:rPr>
                <w:b/>
                <w:color w:val="FFFFFF"/>
                <w:spacing w:val="-7"/>
              </w:rPr>
              <w:t xml:space="preserve"> </w:t>
            </w:r>
            <w:r>
              <w:rPr>
                <w:b/>
                <w:color w:val="FFFFFF"/>
              </w:rPr>
              <w:t>ATLIXCO,</w:t>
            </w:r>
            <w:r>
              <w:rPr>
                <w:b/>
                <w:color w:val="FFFFFF"/>
                <w:spacing w:val="-6"/>
              </w:rPr>
              <w:t xml:space="preserve"> </w:t>
            </w:r>
            <w:r>
              <w:rPr>
                <w:b/>
                <w:color w:val="FFFFFF"/>
                <w:spacing w:val="-2"/>
              </w:rPr>
              <w:t>PUEBLA.</w:t>
            </w:r>
          </w:p>
          <w:p w14:paraId="55DA50FD" w14:textId="77777777" w:rsidR="00DF3870" w:rsidRDefault="00164D5B">
            <w:pPr>
              <w:pStyle w:val="TableParagraph"/>
              <w:spacing w:before="31"/>
              <w:ind w:left="437" w:right="438"/>
              <w:jc w:val="center"/>
              <w:rPr>
                <w:b/>
              </w:rPr>
            </w:pPr>
            <w:r>
              <w:rPr>
                <w:b/>
                <w:color w:val="FFFFFF"/>
              </w:rPr>
              <w:t>PRESUPUESTO</w:t>
            </w:r>
            <w:r>
              <w:rPr>
                <w:b/>
                <w:color w:val="FFFFFF"/>
                <w:spacing w:val="-5"/>
              </w:rPr>
              <w:t xml:space="preserve"> </w:t>
            </w:r>
            <w:r>
              <w:rPr>
                <w:b/>
                <w:color w:val="FFFFFF"/>
              </w:rPr>
              <w:t>DE</w:t>
            </w:r>
            <w:r>
              <w:rPr>
                <w:b/>
                <w:color w:val="FFFFFF"/>
                <w:spacing w:val="-6"/>
              </w:rPr>
              <w:t xml:space="preserve"> </w:t>
            </w:r>
            <w:r>
              <w:rPr>
                <w:b/>
                <w:color w:val="FFFFFF"/>
              </w:rPr>
              <w:t>EGRESOS</w:t>
            </w:r>
            <w:r>
              <w:rPr>
                <w:b/>
                <w:color w:val="FFFFFF"/>
                <w:spacing w:val="-4"/>
              </w:rPr>
              <w:t xml:space="preserve"> </w:t>
            </w:r>
            <w:r>
              <w:rPr>
                <w:b/>
                <w:color w:val="FFFFFF"/>
              </w:rPr>
              <w:t>PARA</w:t>
            </w:r>
            <w:r>
              <w:rPr>
                <w:b/>
                <w:color w:val="FFFFFF"/>
                <w:spacing w:val="-6"/>
              </w:rPr>
              <w:t xml:space="preserve"> </w:t>
            </w:r>
            <w:r>
              <w:rPr>
                <w:b/>
                <w:color w:val="FFFFFF"/>
              </w:rPr>
              <w:t>EL</w:t>
            </w:r>
            <w:r>
              <w:rPr>
                <w:b/>
                <w:color w:val="FFFFFF"/>
                <w:spacing w:val="-7"/>
              </w:rPr>
              <w:t xml:space="preserve"> </w:t>
            </w:r>
            <w:r>
              <w:rPr>
                <w:b/>
                <w:color w:val="FFFFFF"/>
              </w:rPr>
              <w:t>EJERCICIO</w:t>
            </w:r>
            <w:r>
              <w:rPr>
                <w:b/>
                <w:color w:val="FFFFFF"/>
                <w:spacing w:val="-5"/>
              </w:rPr>
              <w:t xml:space="preserve"> </w:t>
            </w:r>
            <w:r>
              <w:rPr>
                <w:b/>
                <w:color w:val="FFFFFF"/>
              </w:rPr>
              <w:t>FISCAL</w:t>
            </w:r>
            <w:r>
              <w:rPr>
                <w:b/>
                <w:color w:val="FFFFFF"/>
                <w:spacing w:val="-4"/>
              </w:rPr>
              <w:t xml:space="preserve"> 2026</w:t>
            </w:r>
          </w:p>
        </w:tc>
      </w:tr>
      <w:tr w:rsidR="00DF3870" w14:paraId="7217CEA2" w14:textId="77777777">
        <w:trPr>
          <w:trHeight w:val="268"/>
        </w:trPr>
        <w:tc>
          <w:tcPr>
            <w:tcW w:w="10210" w:type="dxa"/>
            <w:shd w:val="clear" w:color="auto" w:fill="808080"/>
          </w:tcPr>
          <w:p w14:paraId="4A672589" w14:textId="77777777" w:rsidR="00DF3870" w:rsidRDefault="00164D5B">
            <w:pPr>
              <w:pStyle w:val="TableParagraph"/>
              <w:tabs>
                <w:tab w:val="left" w:pos="6631"/>
              </w:tabs>
              <w:spacing w:before="0" w:line="249" w:lineRule="exact"/>
              <w:ind w:left="437"/>
              <w:jc w:val="center"/>
              <w:rPr>
                <w:b/>
              </w:rPr>
            </w:pPr>
            <w:r>
              <w:rPr>
                <w:b/>
                <w:color w:val="FFFFFF"/>
              </w:rPr>
              <w:t>Clasificación</w:t>
            </w:r>
            <w:r>
              <w:rPr>
                <w:b/>
                <w:color w:val="FFFFFF"/>
                <w:spacing w:val="-5"/>
              </w:rPr>
              <w:t xml:space="preserve"> </w:t>
            </w:r>
            <w:r>
              <w:rPr>
                <w:b/>
                <w:color w:val="FFFFFF"/>
              </w:rPr>
              <w:t>por</w:t>
            </w:r>
            <w:r>
              <w:rPr>
                <w:b/>
                <w:color w:val="FFFFFF"/>
                <w:spacing w:val="-5"/>
              </w:rPr>
              <w:t xml:space="preserve"> </w:t>
            </w:r>
            <w:r>
              <w:rPr>
                <w:b/>
                <w:color w:val="FFFFFF"/>
              </w:rPr>
              <w:t>Tipo</w:t>
            </w:r>
            <w:r>
              <w:rPr>
                <w:b/>
                <w:color w:val="FFFFFF"/>
                <w:spacing w:val="-5"/>
              </w:rPr>
              <w:t xml:space="preserve"> </w:t>
            </w:r>
            <w:r>
              <w:rPr>
                <w:b/>
                <w:color w:val="FFFFFF"/>
              </w:rPr>
              <w:t>de</w:t>
            </w:r>
            <w:r>
              <w:rPr>
                <w:b/>
                <w:color w:val="FFFFFF"/>
                <w:spacing w:val="-5"/>
              </w:rPr>
              <w:t xml:space="preserve"> </w:t>
            </w:r>
            <w:r>
              <w:rPr>
                <w:b/>
                <w:color w:val="FFFFFF"/>
                <w:spacing w:val="-2"/>
              </w:rPr>
              <w:t>Gasto</w:t>
            </w:r>
            <w:r>
              <w:rPr>
                <w:b/>
                <w:color w:val="FFFFFF"/>
              </w:rPr>
              <w:tab/>
            </w:r>
            <w:r>
              <w:rPr>
                <w:b/>
                <w:color w:val="FFFFFF"/>
                <w:spacing w:val="-2"/>
              </w:rPr>
              <w:t>Monto</w:t>
            </w:r>
          </w:p>
        </w:tc>
      </w:tr>
      <w:tr w:rsidR="00DF3870" w14:paraId="5AD6293A" w14:textId="77777777">
        <w:trPr>
          <w:trHeight w:val="268"/>
        </w:trPr>
        <w:tc>
          <w:tcPr>
            <w:tcW w:w="10210" w:type="dxa"/>
            <w:shd w:val="clear" w:color="auto" w:fill="D9D9D9"/>
          </w:tcPr>
          <w:p w14:paraId="165F2333" w14:textId="77777777" w:rsidR="00DF3870" w:rsidRDefault="00164D5B">
            <w:pPr>
              <w:pStyle w:val="TableParagraph"/>
              <w:tabs>
                <w:tab w:val="left" w:pos="8737"/>
              </w:tabs>
              <w:spacing w:before="0" w:line="249" w:lineRule="exact"/>
              <w:ind w:left="3085"/>
              <w:rPr>
                <w:b/>
              </w:rPr>
            </w:pPr>
            <w:r>
              <w:rPr>
                <w:b/>
                <w:spacing w:val="-2"/>
              </w:rPr>
              <w:t>Total</w:t>
            </w:r>
            <w:r>
              <w:rPr>
                <w:b/>
              </w:rPr>
              <w:tab/>
            </w:r>
            <w:r>
              <w:rPr>
                <w:b/>
                <w:spacing w:val="-2"/>
              </w:rPr>
              <w:t>669,485,971.00</w:t>
            </w:r>
          </w:p>
        </w:tc>
      </w:tr>
      <w:tr w:rsidR="00DF3870" w14:paraId="54CF0567" w14:textId="77777777">
        <w:trPr>
          <w:trHeight w:val="1342"/>
        </w:trPr>
        <w:tc>
          <w:tcPr>
            <w:tcW w:w="10210" w:type="dxa"/>
            <w:shd w:val="clear" w:color="auto" w:fill="FFFFFF"/>
          </w:tcPr>
          <w:p w14:paraId="64F87DC5" w14:textId="04F89E87" w:rsidR="00DF3870" w:rsidRDefault="00164D5B">
            <w:pPr>
              <w:pStyle w:val="TableParagraph"/>
              <w:tabs>
                <w:tab w:val="left" w:pos="8745"/>
              </w:tabs>
              <w:spacing w:before="0" w:line="267" w:lineRule="exact"/>
              <w:ind w:left="69"/>
            </w:pPr>
            <w:r>
              <w:t>Gasto</w:t>
            </w:r>
            <w:r>
              <w:rPr>
                <w:spacing w:val="-5"/>
              </w:rPr>
              <w:t xml:space="preserve"> </w:t>
            </w:r>
            <w:r>
              <w:rPr>
                <w:spacing w:val="-2"/>
              </w:rPr>
              <w:t>Corriente</w:t>
            </w:r>
            <w:r>
              <w:tab/>
            </w:r>
            <w:r w:rsidR="0009626E" w:rsidRPr="0009626E">
              <w:rPr>
                <w:spacing w:val="-2"/>
              </w:rPr>
              <w:t>534,915,117.33</w:t>
            </w:r>
          </w:p>
          <w:p w14:paraId="2BFDD765" w14:textId="43BA5209" w:rsidR="00DF3870" w:rsidRDefault="00164D5B">
            <w:pPr>
              <w:pStyle w:val="TableParagraph"/>
              <w:tabs>
                <w:tab w:val="left" w:pos="8745"/>
              </w:tabs>
              <w:spacing w:before="0" w:line="268" w:lineRule="exact"/>
              <w:ind w:left="69"/>
            </w:pPr>
            <w:r>
              <w:t>Gasto</w:t>
            </w:r>
            <w:r>
              <w:rPr>
                <w:spacing w:val="-3"/>
              </w:rPr>
              <w:t xml:space="preserve"> </w:t>
            </w:r>
            <w:r>
              <w:t>de</w:t>
            </w:r>
            <w:r>
              <w:rPr>
                <w:spacing w:val="-2"/>
              </w:rPr>
              <w:t xml:space="preserve"> Capital</w:t>
            </w:r>
            <w:r>
              <w:tab/>
            </w:r>
            <w:r w:rsidR="0009626E" w:rsidRPr="0009626E">
              <w:rPr>
                <w:spacing w:val="-2"/>
              </w:rPr>
              <w:t>134,570,853.67</w:t>
            </w:r>
          </w:p>
          <w:p w14:paraId="443CF597" w14:textId="77777777" w:rsidR="00DF3870" w:rsidRDefault="00164D5B">
            <w:pPr>
              <w:pStyle w:val="TableParagraph"/>
              <w:tabs>
                <w:tab w:val="left" w:pos="9745"/>
              </w:tabs>
              <w:spacing w:before="0"/>
              <w:ind w:left="69"/>
            </w:pPr>
            <w:r>
              <w:t>Amortización</w:t>
            </w:r>
            <w:r>
              <w:rPr>
                <w:spacing w:val="-8"/>
              </w:rPr>
              <w:t xml:space="preserve"> </w:t>
            </w:r>
            <w:r>
              <w:t>de</w:t>
            </w:r>
            <w:r>
              <w:rPr>
                <w:spacing w:val="-4"/>
              </w:rPr>
              <w:t xml:space="preserve"> </w:t>
            </w:r>
            <w:r>
              <w:t>la</w:t>
            </w:r>
            <w:r>
              <w:rPr>
                <w:spacing w:val="-4"/>
              </w:rPr>
              <w:t xml:space="preserve"> </w:t>
            </w:r>
            <w:r>
              <w:t>deuda</w:t>
            </w:r>
            <w:r>
              <w:rPr>
                <w:spacing w:val="-3"/>
              </w:rPr>
              <w:t xml:space="preserve"> </w:t>
            </w:r>
            <w:r>
              <w:t>y</w:t>
            </w:r>
            <w:r>
              <w:rPr>
                <w:spacing w:val="-6"/>
              </w:rPr>
              <w:t xml:space="preserve"> </w:t>
            </w:r>
            <w:r>
              <w:t>disminución</w:t>
            </w:r>
            <w:r>
              <w:rPr>
                <w:spacing w:val="-8"/>
              </w:rPr>
              <w:t xml:space="preserve"> </w:t>
            </w:r>
            <w:r>
              <w:t>de</w:t>
            </w:r>
            <w:r>
              <w:rPr>
                <w:spacing w:val="-3"/>
              </w:rPr>
              <w:t xml:space="preserve"> </w:t>
            </w:r>
            <w:r>
              <w:rPr>
                <w:spacing w:val="-2"/>
              </w:rPr>
              <w:t>pasivos</w:t>
            </w:r>
            <w:r>
              <w:tab/>
            </w:r>
            <w:r>
              <w:rPr>
                <w:spacing w:val="-4"/>
              </w:rPr>
              <w:t>0.00</w:t>
            </w:r>
          </w:p>
          <w:p w14:paraId="71A668A9" w14:textId="77777777" w:rsidR="00DF3870" w:rsidRDefault="00164D5B">
            <w:pPr>
              <w:pStyle w:val="TableParagraph"/>
              <w:tabs>
                <w:tab w:val="left" w:pos="9745"/>
              </w:tabs>
              <w:spacing w:before="0"/>
              <w:ind w:left="69"/>
            </w:pPr>
            <w:r>
              <w:t>Pensiones</w:t>
            </w:r>
            <w:r>
              <w:rPr>
                <w:spacing w:val="-4"/>
              </w:rPr>
              <w:t xml:space="preserve"> </w:t>
            </w:r>
            <w:r>
              <w:t>y</w:t>
            </w:r>
            <w:r>
              <w:rPr>
                <w:spacing w:val="-2"/>
              </w:rPr>
              <w:t xml:space="preserve"> Jubilaciones</w:t>
            </w:r>
            <w:r>
              <w:tab/>
            </w:r>
            <w:r>
              <w:rPr>
                <w:spacing w:val="-4"/>
              </w:rPr>
              <w:t>0.00</w:t>
            </w:r>
          </w:p>
          <w:p w14:paraId="180A0E30" w14:textId="77777777" w:rsidR="00DF3870" w:rsidRDefault="00164D5B">
            <w:pPr>
              <w:pStyle w:val="TableParagraph"/>
              <w:tabs>
                <w:tab w:val="left" w:pos="9745"/>
              </w:tabs>
              <w:spacing w:before="0" w:line="249" w:lineRule="exact"/>
              <w:ind w:left="69"/>
            </w:pPr>
            <w:r>
              <w:rPr>
                <w:spacing w:val="-2"/>
              </w:rPr>
              <w:t>Participaciones</w:t>
            </w:r>
            <w:r>
              <w:tab/>
            </w:r>
            <w:r>
              <w:rPr>
                <w:spacing w:val="-4"/>
              </w:rPr>
              <w:t>0.00</w:t>
            </w:r>
          </w:p>
        </w:tc>
      </w:tr>
    </w:tbl>
    <w:p w14:paraId="250F2293" w14:textId="77777777" w:rsidR="00DF3870" w:rsidRDefault="00DF3870">
      <w:pPr>
        <w:pStyle w:val="Textoindependiente"/>
        <w:spacing w:before="121"/>
      </w:pPr>
    </w:p>
    <w:p w14:paraId="50AE394B" w14:textId="77777777" w:rsidR="00DF3870" w:rsidRDefault="00164D5B">
      <w:pPr>
        <w:pStyle w:val="Ttulo2"/>
      </w:pPr>
      <w:bookmarkStart w:id="11" w:name="_bookmark11"/>
      <w:bookmarkEnd w:id="11"/>
      <w:r>
        <w:t>CLASIFICACIÓN</w:t>
      </w:r>
      <w:r>
        <w:rPr>
          <w:spacing w:val="-12"/>
        </w:rPr>
        <w:t xml:space="preserve"> </w:t>
      </w:r>
      <w:r>
        <w:rPr>
          <w:spacing w:val="-2"/>
        </w:rPr>
        <w:t>PROGRÁMATICA</w:t>
      </w:r>
    </w:p>
    <w:p w14:paraId="46D8CE8F" w14:textId="77777777" w:rsidR="00DF3870" w:rsidRDefault="00164D5B">
      <w:pPr>
        <w:pStyle w:val="Textoindependiente"/>
        <w:spacing w:before="37" w:line="360" w:lineRule="auto"/>
        <w:ind w:left="772"/>
      </w:pPr>
      <w:r>
        <w:t>El</w:t>
      </w:r>
      <w:r>
        <w:rPr>
          <w:spacing w:val="-3"/>
        </w:rPr>
        <w:t xml:space="preserve"> </w:t>
      </w:r>
      <w:r>
        <w:t>presupuesto</w:t>
      </w:r>
      <w:r>
        <w:rPr>
          <w:spacing w:val="-5"/>
        </w:rPr>
        <w:t xml:space="preserve"> </w:t>
      </w:r>
      <w:r>
        <w:t>de</w:t>
      </w:r>
      <w:r>
        <w:rPr>
          <w:spacing w:val="-5"/>
        </w:rPr>
        <w:t xml:space="preserve"> </w:t>
      </w:r>
      <w:r>
        <w:t>egresos</w:t>
      </w:r>
      <w:r>
        <w:rPr>
          <w:spacing w:val="-3"/>
        </w:rPr>
        <w:t xml:space="preserve"> </w:t>
      </w:r>
      <w:r>
        <w:t>municipal</w:t>
      </w:r>
      <w:r>
        <w:rPr>
          <w:spacing w:val="-3"/>
        </w:rPr>
        <w:t xml:space="preserve"> </w:t>
      </w:r>
      <w:r>
        <w:t>del</w:t>
      </w:r>
      <w:r>
        <w:rPr>
          <w:spacing w:val="-3"/>
        </w:rPr>
        <w:t xml:space="preserve"> </w:t>
      </w:r>
      <w:r>
        <w:t>ejercicio</w:t>
      </w:r>
      <w:r>
        <w:rPr>
          <w:spacing w:val="-2"/>
        </w:rPr>
        <w:t xml:space="preserve"> </w:t>
      </w:r>
      <w:r>
        <w:t>2026</w:t>
      </w:r>
      <w:r>
        <w:rPr>
          <w:spacing w:val="-3"/>
        </w:rPr>
        <w:t xml:space="preserve"> </w:t>
      </w:r>
      <w:r>
        <w:t>con</w:t>
      </w:r>
      <w:r>
        <w:rPr>
          <w:spacing w:val="-5"/>
        </w:rPr>
        <w:t xml:space="preserve"> </w:t>
      </w:r>
      <w:r>
        <w:t>base</w:t>
      </w:r>
      <w:r>
        <w:rPr>
          <w:spacing w:val="-5"/>
        </w:rPr>
        <w:t xml:space="preserve"> </w:t>
      </w:r>
      <w:r>
        <w:t>en</w:t>
      </w:r>
      <w:r>
        <w:rPr>
          <w:spacing w:val="-3"/>
        </w:rPr>
        <w:t xml:space="preserve"> </w:t>
      </w:r>
      <w:r>
        <w:t>la</w:t>
      </w:r>
      <w:r>
        <w:rPr>
          <w:spacing w:val="-3"/>
        </w:rPr>
        <w:t xml:space="preserve"> </w:t>
      </w:r>
      <w:r>
        <w:t>Clasificación</w:t>
      </w:r>
      <w:r>
        <w:rPr>
          <w:spacing w:val="-3"/>
        </w:rPr>
        <w:t xml:space="preserve"> </w:t>
      </w:r>
      <w:r>
        <w:t>Programática, desglosando por programa presupuestario, se distribuye de la siguiente manera:</w:t>
      </w:r>
    </w:p>
    <w:p w14:paraId="06791566" w14:textId="77777777" w:rsidR="00DF3870" w:rsidRDefault="00164D5B">
      <w:pPr>
        <w:pStyle w:val="Textoindependiente"/>
        <w:ind w:left="621"/>
        <w:rPr>
          <w:sz w:val="20"/>
        </w:rPr>
      </w:pPr>
      <w:r>
        <w:rPr>
          <w:noProof/>
          <w:sz w:val="20"/>
        </w:rPr>
        <mc:AlternateContent>
          <mc:Choice Requires="wpg">
            <w:drawing>
              <wp:inline distT="0" distB="0" distL="0" distR="0" wp14:anchorId="26C5F51F" wp14:editId="1359776A">
                <wp:extent cx="6369050" cy="934719"/>
                <wp:effectExtent l="0" t="0" r="0" b="825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9050" cy="934719"/>
                          <a:chOff x="0" y="0"/>
                          <a:chExt cx="6369050" cy="934719"/>
                        </a:xfrm>
                      </wpg:grpSpPr>
                      <wps:wsp>
                        <wps:cNvPr id="49" name="Graphic 49"/>
                        <wps:cNvSpPr/>
                        <wps:spPr>
                          <a:xfrm>
                            <a:off x="0" y="724153"/>
                            <a:ext cx="6369050" cy="210820"/>
                          </a:xfrm>
                          <a:custGeom>
                            <a:avLst/>
                            <a:gdLst/>
                            <a:ahLst/>
                            <a:cxnLst/>
                            <a:rect l="l" t="t" r="r" b="b"/>
                            <a:pathLst>
                              <a:path w="6369050" h="210820">
                                <a:moveTo>
                                  <a:pt x="5051730" y="0"/>
                                </a:moveTo>
                                <a:lnTo>
                                  <a:pt x="4691761" y="0"/>
                                </a:lnTo>
                                <a:lnTo>
                                  <a:pt x="0" y="0"/>
                                </a:lnTo>
                                <a:lnTo>
                                  <a:pt x="0" y="210312"/>
                                </a:lnTo>
                                <a:lnTo>
                                  <a:pt x="4691761" y="210312"/>
                                </a:lnTo>
                                <a:lnTo>
                                  <a:pt x="5051730" y="210312"/>
                                </a:lnTo>
                                <a:lnTo>
                                  <a:pt x="5051730" y="0"/>
                                </a:lnTo>
                                <a:close/>
                              </a:path>
                              <a:path w="6369050" h="210820">
                                <a:moveTo>
                                  <a:pt x="6368796" y="0"/>
                                </a:moveTo>
                                <a:lnTo>
                                  <a:pt x="5051806" y="0"/>
                                </a:lnTo>
                                <a:lnTo>
                                  <a:pt x="5051806" y="210312"/>
                                </a:lnTo>
                                <a:lnTo>
                                  <a:pt x="6368796" y="210312"/>
                                </a:lnTo>
                                <a:lnTo>
                                  <a:pt x="6368796" y="0"/>
                                </a:lnTo>
                                <a:close/>
                              </a:path>
                            </a:pathLst>
                          </a:custGeom>
                          <a:solidFill>
                            <a:srgbClr val="BEBEBE"/>
                          </a:solidFill>
                        </wps:spPr>
                        <wps:bodyPr wrap="square" lIns="0" tIns="0" rIns="0" bIns="0" rtlCol="0">
                          <a:prstTxWarp prst="textNoShape">
                            <a:avLst/>
                          </a:prstTxWarp>
                          <a:noAutofit/>
                        </wps:bodyPr>
                      </wps:wsp>
                      <wps:wsp>
                        <wps:cNvPr id="50" name="Textbox 50"/>
                        <wps:cNvSpPr txBox="1"/>
                        <wps:spPr>
                          <a:xfrm>
                            <a:off x="5510529" y="771398"/>
                            <a:ext cx="408305" cy="140335"/>
                          </a:xfrm>
                          <a:prstGeom prst="rect">
                            <a:avLst/>
                          </a:prstGeom>
                        </wps:spPr>
                        <wps:txbx>
                          <w:txbxContent>
                            <w:p w14:paraId="7482504E" w14:textId="77777777" w:rsidR="00DF3870" w:rsidRDefault="00164D5B">
                              <w:pPr>
                                <w:spacing w:line="221" w:lineRule="exact"/>
                                <w:rPr>
                                  <w:b/>
                                </w:rPr>
                              </w:pPr>
                              <w:r>
                                <w:rPr>
                                  <w:b/>
                                  <w:spacing w:val="-2"/>
                                </w:rPr>
                                <w:t>Monto</w:t>
                              </w:r>
                            </w:p>
                          </w:txbxContent>
                        </wps:txbx>
                        <wps:bodyPr wrap="square" lIns="0" tIns="0" rIns="0" bIns="0" rtlCol="0">
                          <a:noAutofit/>
                        </wps:bodyPr>
                      </wps:wsp>
                      <wps:wsp>
                        <wps:cNvPr id="51" name="Textbox 51"/>
                        <wps:cNvSpPr txBox="1"/>
                        <wps:spPr>
                          <a:xfrm>
                            <a:off x="1550161" y="771398"/>
                            <a:ext cx="1599565" cy="140335"/>
                          </a:xfrm>
                          <a:prstGeom prst="rect">
                            <a:avLst/>
                          </a:prstGeom>
                        </wps:spPr>
                        <wps:txbx>
                          <w:txbxContent>
                            <w:p w14:paraId="79C020BA" w14:textId="77777777" w:rsidR="00DF3870" w:rsidRDefault="00164D5B">
                              <w:pPr>
                                <w:spacing w:line="221" w:lineRule="exact"/>
                                <w:rPr>
                                  <w:b/>
                                </w:rPr>
                              </w:pPr>
                              <w:r>
                                <w:rPr>
                                  <w:b/>
                                </w:rPr>
                                <w:t>Programas</w:t>
                              </w:r>
                              <w:r>
                                <w:rPr>
                                  <w:b/>
                                  <w:spacing w:val="-9"/>
                                </w:rPr>
                                <w:t xml:space="preserve"> </w:t>
                              </w:r>
                              <w:r>
                                <w:rPr>
                                  <w:b/>
                                  <w:spacing w:val="-2"/>
                                </w:rPr>
                                <w:t>Presupuestarios</w:t>
                              </w:r>
                            </w:p>
                          </w:txbxContent>
                        </wps:txbx>
                        <wps:bodyPr wrap="square" lIns="0" tIns="0" rIns="0" bIns="0" rtlCol="0">
                          <a:noAutofit/>
                        </wps:bodyPr>
                      </wps:wsp>
                      <wps:wsp>
                        <wps:cNvPr id="52" name="Textbox 52"/>
                        <wps:cNvSpPr txBox="1"/>
                        <wps:spPr>
                          <a:xfrm>
                            <a:off x="0" y="476961"/>
                            <a:ext cx="6369050" cy="247650"/>
                          </a:xfrm>
                          <a:prstGeom prst="rect">
                            <a:avLst/>
                          </a:prstGeom>
                          <a:solidFill>
                            <a:srgbClr val="808080"/>
                          </a:solidFill>
                        </wps:spPr>
                        <wps:txbx>
                          <w:txbxContent>
                            <w:p w14:paraId="5674A4AF" w14:textId="77777777" w:rsidR="00DF3870" w:rsidRDefault="00164D5B">
                              <w:pPr>
                                <w:spacing w:before="60"/>
                                <w:ind w:right="2"/>
                                <w:jc w:val="center"/>
                                <w:rPr>
                                  <w:b/>
                                  <w:color w:val="000000"/>
                                </w:rPr>
                              </w:pPr>
                              <w:r>
                                <w:rPr>
                                  <w:b/>
                                  <w:color w:val="FFFFFF"/>
                                </w:rPr>
                                <w:t>Clasificación</w:t>
                              </w:r>
                              <w:r>
                                <w:rPr>
                                  <w:b/>
                                  <w:color w:val="FFFFFF"/>
                                  <w:spacing w:val="-12"/>
                                </w:rPr>
                                <w:t xml:space="preserve"> </w:t>
                              </w:r>
                              <w:r>
                                <w:rPr>
                                  <w:b/>
                                  <w:color w:val="FFFFFF"/>
                                  <w:spacing w:val="-2"/>
                                </w:rPr>
                                <w:t>Programática</w:t>
                              </w:r>
                            </w:p>
                          </w:txbxContent>
                        </wps:txbx>
                        <wps:bodyPr wrap="square" lIns="0" tIns="0" rIns="0" bIns="0" rtlCol="0">
                          <a:noAutofit/>
                        </wps:bodyPr>
                      </wps:wsp>
                      <wps:wsp>
                        <wps:cNvPr id="53" name="Textbox 53"/>
                        <wps:cNvSpPr txBox="1"/>
                        <wps:spPr>
                          <a:xfrm>
                            <a:off x="0" y="0"/>
                            <a:ext cx="6369050" cy="477520"/>
                          </a:xfrm>
                          <a:prstGeom prst="rect">
                            <a:avLst/>
                          </a:prstGeom>
                          <a:solidFill>
                            <a:srgbClr val="C1B895"/>
                          </a:solidFill>
                        </wps:spPr>
                        <wps:txbx>
                          <w:txbxContent>
                            <w:p w14:paraId="1F8D01E6" w14:textId="77777777" w:rsidR="00DF3870" w:rsidRDefault="00164D5B">
                              <w:pPr>
                                <w:spacing w:before="105"/>
                                <w:ind w:left="2299" w:right="2189" w:firstLine="1188"/>
                                <w:rPr>
                                  <w:b/>
                                  <w:color w:val="000000"/>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7"/>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xbxContent>
                        </wps:txbx>
                        <wps:bodyPr wrap="square" lIns="0" tIns="0" rIns="0" bIns="0" rtlCol="0">
                          <a:noAutofit/>
                        </wps:bodyPr>
                      </wps:wsp>
                    </wpg:wgp>
                  </a:graphicData>
                </a:graphic>
              </wp:inline>
            </w:drawing>
          </mc:Choice>
          <mc:Fallback>
            <w:pict>
              <v:group w14:anchorId="26C5F51F" id="Group 48" o:spid="_x0000_s1033" style="width:501.5pt;height:73.6pt;mso-position-horizontal-relative:char;mso-position-vertical-relative:line" coordsize="63690,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">
                <v:shape id="Graphic 49" o:spid="_x0000_s1034" style="position:absolute;top:7241;width:63690;height:2108;visibility:visible;mso-wrap-style:square;v-text-anchor:top" coordsize="636905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" path="m5051730,l4691761,,,,,210312r4691761,l5051730,210312,5051730,xem6368796,l5051806,r,210312l6368796,210312,6368796,xe" fillcolor="#bebebe" stroked="f">
                  <v:path arrowok="t"/>
                </v:shape>
                <v:shape id="Textbox 50" o:spid="_x0000_s1035" type="#_x0000_t202" style="position:absolute;left:55105;top:7713;width:408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482504E" w14:textId="77777777" w:rsidR="00DF3870" w:rsidRDefault="00164D5B">
                        <w:pPr>
                          <w:spacing w:line="221" w:lineRule="exact"/>
                          <w:rPr>
                            <w:b/>
                          </w:rPr>
                        </w:pPr>
                        <w:r>
                          <w:rPr>
                            <w:b/>
                            <w:spacing w:val="-2"/>
                          </w:rPr>
                          <w:t>Monto</w:t>
                        </w:r>
                      </w:p>
                    </w:txbxContent>
                  </v:textbox>
                </v:shape>
                <v:shape id="Textbox 51" o:spid="_x0000_s1036" type="#_x0000_t202" style="position:absolute;left:15501;top:7713;width:15996;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9C020BA" w14:textId="77777777" w:rsidR="00DF3870" w:rsidRDefault="00164D5B">
                        <w:pPr>
                          <w:spacing w:line="221" w:lineRule="exact"/>
                          <w:rPr>
                            <w:b/>
                          </w:rPr>
                        </w:pPr>
                        <w:r>
                          <w:rPr>
                            <w:b/>
                          </w:rPr>
                          <w:t>Programas</w:t>
                        </w:r>
                        <w:r>
                          <w:rPr>
                            <w:b/>
                            <w:spacing w:val="-9"/>
                          </w:rPr>
                          <w:t xml:space="preserve"> </w:t>
                        </w:r>
                        <w:r>
                          <w:rPr>
                            <w:b/>
                            <w:spacing w:val="-2"/>
                          </w:rPr>
                          <w:t>Presupuestarios</w:t>
                        </w:r>
                      </w:p>
                    </w:txbxContent>
                  </v:textbox>
                </v:shape>
                <v:shape id="Textbox 52" o:spid="_x0000_s1037" type="#_x0000_t202" style="position:absolute;top:4769;width:6369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" fillcolor="gray" stroked="f">
                  <v:textbox inset="0,0,0,0">
                    <w:txbxContent>
                      <w:p w14:paraId="5674A4AF" w14:textId="77777777" w:rsidR="00DF3870" w:rsidRDefault="00164D5B">
                        <w:pPr>
                          <w:spacing w:before="60"/>
                          <w:ind w:right="2"/>
                          <w:jc w:val="center"/>
                          <w:rPr>
                            <w:b/>
                            <w:color w:val="000000"/>
                          </w:rPr>
                        </w:pPr>
                        <w:r>
                          <w:rPr>
                            <w:b/>
                            <w:color w:val="FFFFFF"/>
                          </w:rPr>
                          <w:t>Clasificación</w:t>
                        </w:r>
                        <w:r>
                          <w:rPr>
                            <w:b/>
                            <w:color w:val="FFFFFF"/>
                            <w:spacing w:val="-12"/>
                          </w:rPr>
                          <w:t xml:space="preserve"> </w:t>
                        </w:r>
                        <w:r>
                          <w:rPr>
                            <w:b/>
                            <w:color w:val="FFFFFF"/>
                            <w:spacing w:val="-2"/>
                          </w:rPr>
                          <w:t>Programática</w:t>
                        </w:r>
                      </w:p>
                    </w:txbxContent>
                  </v:textbox>
                </v:shape>
                <v:shape id="Textbox 53" o:spid="_x0000_s1038" type="#_x0000_t202" style="position:absolute;width:63690;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" fillcolor="#c1b895" stroked="f">
                  <v:textbox inset="0,0,0,0">
                    <w:txbxContent>
                      <w:p w14:paraId="1F8D01E6" w14:textId="77777777" w:rsidR="00DF3870" w:rsidRDefault="00164D5B">
                        <w:pPr>
                          <w:spacing w:before="105"/>
                          <w:ind w:left="2299" w:right="2189" w:firstLine="1188"/>
                          <w:rPr>
                            <w:b/>
                            <w:color w:val="000000"/>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7"/>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xbxContent>
                  </v:textbox>
                </v:shape>
                <w10:anchorlock/>
              </v:group>
            </w:pict>
          </mc:Fallback>
        </mc:AlternateContent>
      </w:r>
    </w:p>
    <w:p w14:paraId="6E36AE89" w14:textId="77777777" w:rsidR="00DF3870" w:rsidRDefault="00164D5B">
      <w:pPr>
        <w:pStyle w:val="Textoindependiente"/>
        <w:spacing w:after="7"/>
        <w:ind w:left="996"/>
        <w:rPr>
          <w:rFonts w:ascii="Calibri"/>
        </w:rPr>
      </w:pPr>
      <w:r>
        <w:rPr>
          <w:rFonts w:ascii="Calibri"/>
          <w:spacing w:val="-2"/>
        </w:rPr>
        <w:t>Programas</w:t>
      </w:r>
    </w:p>
    <w:tbl>
      <w:tblPr>
        <w:tblStyle w:val="TableNormal"/>
        <w:tblW w:w="0" w:type="auto"/>
        <w:tblInd w:w="629" w:type="dxa"/>
        <w:tblLayout w:type="fixed"/>
        <w:tblLook w:val="01E0" w:firstRow="1" w:lastRow="1" w:firstColumn="1" w:lastColumn="1" w:noHBand="0" w:noVBand="0"/>
      </w:tblPr>
      <w:tblGrid>
        <w:gridCol w:w="7212"/>
        <w:gridCol w:w="768"/>
        <w:gridCol w:w="2050"/>
      </w:tblGrid>
      <w:tr w:rsidR="00DF3870" w14:paraId="18320562" w14:textId="77777777">
        <w:trPr>
          <w:trHeight w:val="314"/>
        </w:trPr>
        <w:tc>
          <w:tcPr>
            <w:tcW w:w="7212" w:type="dxa"/>
            <w:shd w:val="clear" w:color="auto" w:fill="E7E6E6"/>
          </w:tcPr>
          <w:p w14:paraId="42D2BEB9" w14:textId="77777777" w:rsidR="00DF3870" w:rsidRDefault="00164D5B">
            <w:pPr>
              <w:pStyle w:val="TableParagraph"/>
              <w:spacing w:before="21"/>
              <w:ind w:right="360"/>
              <w:jc w:val="right"/>
            </w:pPr>
            <w:r>
              <w:t>Subsidios:</w:t>
            </w:r>
            <w:r>
              <w:rPr>
                <w:spacing w:val="-7"/>
              </w:rPr>
              <w:t xml:space="preserve"> </w:t>
            </w:r>
            <w:r>
              <w:t>Sector</w:t>
            </w:r>
            <w:r>
              <w:rPr>
                <w:spacing w:val="-7"/>
              </w:rPr>
              <w:t xml:space="preserve"> </w:t>
            </w:r>
            <w:r>
              <w:t>Social</w:t>
            </w:r>
            <w:r>
              <w:rPr>
                <w:spacing w:val="-5"/>
              </w:rPr>
              <w:t xml:space="preserve"> </w:t>
            </w:r>
            <w:r>
              <w:t>y</w:t>
            </w:r>
            <w:r>
              <w:rPr>
                <w:spacing w:val="-5"/>
              </w:rPr>
              <w:t xml:space="preserve"> </w:t>
            </w:r>
            <w:r>
              <w:t>Privado</w:t>
            </w:r>
            <w:r>
              <w:rPr>
                <w:spacing w:val="-6"/>
              </w:rPr>
              <w:t xml:space="preserve"> </w:t>
            </w:r>
            <w:r>
              <w:t>o</w:t>
            </w:r>
            <w:r>
              <w:rPr>
                <w:spacing w:val="-5"/>
              </w:rPr>
              <w:t xml:space="preserve"> </w:t>
            </w:r>
            <w:r>
              <w:t>Entidades</w:t>
            </w:r>
            <w:r>
              <w:rPr>
                <w:spacing w:val="-3"/>
              </w:rPr>
              <w:t xml:space="preserve"> </w:t>
            </w:r>
            <w:r>
              <w:t>Federativas</w:t>
            </w:r>
            <w:r>
              <w:rPr>
                <w:spacing w:val="-6"/>
              </w:rPr>
              <w:t xml:space="preserve"> </w:t>
            </w:r>
            <w:r>
              <w:t>y</w:t>
            </w:r>
            <w:r>
              <w:rPr>
                <w:spacing w:val="-6"/>
              </w:rPr>
              <w:t xml:space="preserve"> </w:t>
            </w:r>
            <w:r>
              <w:rPr>
                <w:spacing w:val="-2"/>
              </w:rPr>
              <w:t>Municipios</w:t>
            </w:r>
          </w:p>
        </w:tc>
        <w:tc>
          <w:tcPr>
            <w:tcW w:w="768" w:type="dxa"/>
            <w:shd w:val="clear" w:color="auto" w:fill="E7E6E6"/>
          </w:tcPr>
          <w:p w14:paraId="29EB89EA" w14:textId="77777777" w:rsidR="00DF3870" w:rsidRDefault="00DF3870">
            <w:pPr>
              <w:pStyle w:val="TableParagraph"/>
              <w:spacing w:before="0"/>
              <w:rPr>
                <w:rFonts w:ascii="Times New Roman"/>
              </w:rPr>
            </w:pPr>
          </w:p>
        </w:tc>
        <w:tc>
          <w:tcPr>
            <w:tcW w:w="2050" w:type="dxa"/>
            <w:shd w:val="clear" w:color="auto" w:fill="E7E6E6"/>
          </w:tcPr>
          <w:p w14:paraId="4C168D28" w14:textId="77777777" w:rsidR="00DF3870" w:rsidRDefault="00164D5B">
            <w:pPr>
              <w:pStyle w:val="TableParagraph"/>
              <w:spacing w:before="21"/>
              <w:ind w:right="68"/>
              <w:jc w:val="right"/>
            </w:pPr>
            <w:r>
              <w:rPr>
                <w:spacing w:val="-4"/>
              </w:rPr>
              <w:t>0.00</w:t>
            </w:r>
          </w:p>
        </w:tc>
      </w:tr>
      <w:tr w:rsidR="00DF3870" w14:paraId="250B1B38" w14:textId="77777777">
        <w:trPr>
          <w:trHeight w:val="334"/>
        </w:trPr>
        <w:tc>
          <w:tcPr>
            <w:tcW w:w="7212" w:type="dxa"/>
          </w:tcPr>
          <w:p w14:paraId="52054FE0" w14:textId="77777777" w:rsidR="00DF3870" w:rsidRDefault="00164D5B">
            <w:pPr>
              <w:pStyle w:val="TableParagraph"/>
              <w:ind w:left="866"/>
            </w:pPr>
            <w:r>
              <w:t>Sujetos</w:t>
            </w:r>
            <w:r>
              <w:rPr>
                <w:spacing w:val="-5"/>
              </w:rPr>
              <w:t xml:space="preserve"> </w:t>
            </w:r>
            <w:r>
              <w:t>a</w:t>
            </w:r>
            <w:r>
              <w:rPr>
                <w:spacing w:val="-2"/>
              </w:rPr>
              <w:t xml:space="preserve"> </w:t>
            </w:r>
            <w:r>
              <w:t>Reglas</w:t>
            </w:r>
            <w:r>
              <w:rPr>
                <w:spacing w:val="-2"/>
              </w:rPr>
              <w:t xml:space="preserve"> </w:t>
            </w:r>
            <w:r>
              <w:t>de</w:t>
            </w:r>
            <w:r>
              <w:rPr>
                <w:spacing w:val="-3"/>
              </w:rPr>
              <w:t xml:space="preserve"> </w:t>
            </w:r>
            <w:r>
              <w:rPr>
                <w:spacing w:val="-2"/>
              </w:rPr>
              <w:t>Operación</w:t>
            </w:r>
          </w:p>
        </w:tc>
        <w:tc>
          <w:tcPr>
            <w:tcW w:w="768" w:type="dxa"/>
          </w:tcPr>
          <w:p w14:paraId="30D624F5" w14:textId="77777777" w:rsidR="00DF3870" w:rsidRDefault="00164D5B">
            <w:pPr>
              <w:pStyle w:val="TableParagraph"/>
              <w:ind w:right="254"/>
              <w:jc w:val="right"/>
            </w:pPr>
            <w:r>
              <w:rPr>
                <w:spacing w:val="-10"/>
              </w:rPr>
              <w:t>S</w:t>
            </w:r>
          </w:p>
        </w:tc>
        <w:tc>
          <w:tcPr>
            <w:tcW w:w="2050" w:type="dxa"/>
          </w:tcPr>
          <w:p w14:paraId="2254AA04" w14:textId="77777777" w:rsidR="00DF3870" w:rsidRDefault="00164D5B">
            <w:pPr>
              <w:pStyle w:val="TableParagraph"/>
              <w:ind w:right="68"/>
              <w:jc w:val="right"/>
            </w:pPr>
            <w:r>
              <w:rPr>
                <w:spacing w:val="-4"/>
              </w:rPr>
              <w:t>0.00</w:t>
            </w:r>
          </w:p>
        </w:tc>
      </w:tr>
      <w:tr w:rsidR="00DF3870" w14:paraId="35273985" w14:textId="77777777">
        <w:trPr>
          <w:trHeight w:val="296"/>
        </w:trPr>
        <w:tc>
          <w:tcPr>
            <w:tcW w:w="7212" w:type="dxa"/>
          </w:tcPr>
          <w:p w14:paraId="361FFCED" w14:textId="77777777" w:rsidR="00DF3870" w:rsidRDefault="00164D5B">
            <w:pPr>
              <w:pStyle w:val="TableParagraph"/>
              <w:spacing w:before="3"/>
              <w:ind w:left="866"/>
            </w:pPr>
            <w:r>
              <w:t>Otros</w:t>
            </w:r>
            <w:r>
              <w:rPr>
                <w:spacing w:val="-4"/>
              </w:rPr>
              <w:t xml:space="preserve"> </w:t>
            </w:r>
            <w:r>
              <w:rPr>
                <w:spacing w:val="-2"/>
              </w:rPr>
              <w:t>Subsidios</w:t>
            </w:r>
          </w:p>
        </w:tc>
        <w:tc>
          <w:tcPr>
            <w:tcW w:w="768" w:type="dxa"/>
          </w:tcPr>
          <w:p w14:paraId="0436D1D0" w14:textId="77777777" w:rsidR="00DF3870" w:rsidRDefault="00164D5B">
            <w:pPr>
              <w:pStyle w:val="TableParagraph"/>
              <w:spacing w:before="3"/>
              <w:ind w:right="235"/>
              <w:jc w:val="right"/>
            </w:pPr>
            <w:r>
              <w:rPr>
                <w:spacing w:val="-10"/>
              </w:rPr>
              <w:t>U</w:t>
            </w:r>
          </w:p>
        </w:tc>
        <w:tc>
          <w:tcPr>
            <w:tcW w:w="2050" w:type="dxa"/>
          </w:tcPr>
          <w:p w14:paraId="461BD781" w14:textId="77777777" w:rsidR="00DF3870" w:rsidRDefault="00164D5B">
            <w:pPr>
              <w:pStyle w:val="TableParagraph"/>
              <w:spacing w:before="3"/>
              <w:ind w:right="68"/>
              <w:jc w:val="right"/>
            </w:pPr>
            <w:r>
              <w:rPr>
                <w:spacing w:val="-4"/>
              </w:rPr>
              <w:t>0.00</w:t>
            </w:r>
          </w:p>
        </w:tc>
      </w:tr>
      <w:tr w:rsidR="00DF3870" w14:paraId="2CD92EF3" w14:textId="77777777">
        <w:trPr>
          <w:trHeight w:val="314"/>
        </w:trPr>
        <w:tc>
          <w:tcPr>
            <w:tcW w:w="7212" w:type="dxa"/>
            <w:shd w:val="clear" w:color="auto" w:fill="E7E6E6"/>
          </w:tcPr>
          <w:p w14:paraId="3CD66BFF" w14:textId="77777777" w:rsidR="00DF3870" w:rsidRDefault="00164D5B">
            <w:pPr>
              <w:pStyle w:val="TableParagraph"/>
              <w:spacing w:before="21"/>
              <w:ind w:left="453" w:right="282"/>
              <w:jc w:val="center"/>
            </w:pPr>
            <w:r>
              <w:t>Desempeño</w:t>
            </w:r>
            <w:r>
              <w:rPr>
                <w:spacing w:val="-4"/>
              </w:rPr>
              <w:t xml:space="preserve"> </w:t>
            </w:r>
            <w:r>
              <w:t>de</w:t>
            </w:r>
            <w:r>
              <w:rPr>
                <w:spacing w:val="-6"/>
              </w:rPr>
              <w:t xml:space="preserve"> </w:t>
            </w:r>
            <w:r>
              <w:t>las</w:t>
            </w:r>
            <w:r>
              <w:rPr>
                <w:spacing w:val="-3"/>
              </w:rPr>
              <w:t xml:space="preserve"> </w:t>
            </w:r>
            <w:r>
              <w:rPr>
                <w:spacing w:val="-2"/>
              </w:rPr>
              <w:t>Funciones</w:t>
            </w:r>
          </w:p>
        </w:tc>
        <w:tc>
          <w:tcPr>
            <w:tcW w:w="768" w:type="dxa"/>
            <w:shd w:val="clear" w:color="auto" w:fill="E7E6E6"/>
          </w:tcPr>
          <w:p w14:paraId="08F9F6D3" w14:textId="77777777" w:rsidR="00DF3870" w:rsidRDefault="00DF3870">
            <w:pPr>
              <w:pStyle w:val="TableParagraph"/>
              <w:spacing w:before="0"/>
              <w:rPr>
                <w:rFonts w:ascii="Times New Roman"/>
              </w:rPr>
            </w:pPr>
          </w:p>
        </w:tc>
        <w:tc>
          <w:tcPr>
            <w:tcW w:w="2050" w:type="dxa"/>
            <w:shd w:val="clear" w:color="auto" w:fill="E7E6E6"/>
          </w:tcPr>
          <w:p w14:paraId="787EA051" w14:textId="77777777" w:rsidR="00DF3870" w:rsidRDefault="00164D5B">
            <w:pPr>
              <w:pStyle w:val="TableParagraph"/>
              <w:spacing w:before="21"/>
              <w:ind w:right="70"/>
              <w:jc w:val="right"/>
            </w:pPr>
            <w:r>
              <w:rPr>
                <w:spacing w:val="-2"/>
              </w:rPr>
              <w:t>310,841,973.73</w:t>
            </w:r>
          </w:p>
        </w:tc>
      </w:tr>
      <w:tr w:rsidR="00DF3870" w14:paraId="626E6A7F" w14:textId="77777777">
        <w:trPr>
          <w:trHeight w:val="333"/>
        </w:trPr>
        <w:tc>
          <w:tcPr>
            <w:tcW w:w="7212" w:type="dxa"/>
          </w:tcPr>
          <w:p w14:paraId="22EAECEE" w14:textId="77777777" w:rsidR="00DF3870" w:rsidRDefault="00164D5B">
            <w:pPr>
              <w:pStyle w:val="TableParagraph"/>
              <w:spacing w:before="21"/>
              <w:ind w:left="866"/>
            </w:pPr>
            <w:r>
              <w:t>Prestación</w:t>
            </w:r>
            <w:r>
              <w:rPr>
                <w:spacing w:val="-9"/>
              </w:rPr>
              <w:t xml:space="preserve"> </w:t>
            </w:r>
            <w:r>
              <w:t>de</w:t>
            </w:r>
            <w:r>
              <w:rPr>
                <w:spacing w:val="-4"/>
              </w:rPr>
              <w:t xml:space="preserve"> </w:t>
            </w:r>
            <w:r>
              <w:t>Servicios</w:t>
            </w:r>
            <w:r>
              <w:rPr>
                <w:spacing w:val="-6"/>
              </w:rPr>
              <w:t xml:space="preserve"> </w:t>
            </w:r>
            <w:r>
              <w:rPr>
                <w:spacing w:val="-2"/>
              </w:rPr>
              <w:t>Públicos</w:t>
            </w:r>
          </w:p>
        </w:tc>
        <w:tc>
          <w:tcPr>
            <w:tcW w:w="768" w:type="dxa"/>
          </w:tcPr>
          <w:p w14:paraId="29903955" w14:textId="77777777" w:rsidR="00DF3870" w:rsidRDefault="00164D5B">
            <w:pPr>
              <w:pStyle w:val="TableParagraph"/>
              <w:spacing w:before="21"/>
              <w:ind w:right="252"/>
              <w:jc w:val="right"/>
            </w:pPr>
            <w:r>
              <w:rPr>
                <w:spacing w:val="-10"/>
              </w:rPr>
              <w:t>E</w:t>
            </w:r>
          </w:p>
        </w:tc>
        <w:tc>
          <w:tcPr>
            <w:tcW w:w="2050" w:type="dxa"/>
          </w:tcPr>
          <w:p w14:paraId="1CF447AD" w14:textId="77777777" w:rsidR="00DF3870" w:rsidRDefault="00164D5B">
            <w:pPr>
              <w:pStyle w:val="TableParagraph"/>
              <w:spacing w:before="21"/>
              <w:ind w:right="70"/>
              <w:jc w:val="right"/>
            </w:pPr>
            <w:r>
              <w:rPr>
                <w:spacing w:val="-2"/>
              </w:rPr>
              <w:t>133,002,110.73</w:t>
            </w:r>
          </w:p>
        </w:tc>
      </w:tr>
      <w:tr w:rsidR="00DF3870" w14:paraId="7C9F1166" w14:textId="77777777">
        <w:trPr>
          <w:trHeight w:val="315"/>
        </w:trPr>
        <w:tc>
          <w:tcPr>
            <w:tcW w:w="7212" w:type="dxa"/>
          </w:tcPr>
          <w:p w14:paraId="40F8823F" w14:textId="77777777" w:rsidR="00DF3870" w:rsidRDefault="00164D5B">
            <w:pPr>
              <w:pStyle w:val="TableParagraph"/>
              <w:spacing w:before="4"/>
              <w:ind w:left="866"/>
            </w:pPr>
            <w:r>
              <w:t>Provisión</w:t>
            </w:r>
            <w:r>
              <w:rPr>
                <w:spacing w:val="-5"/>
              </w:rPr>
              <w:t xml:space="preserve"> </w:t>
            </w:r>
            <w:r>
              <w:t>de</w:t>
            </w:r>
            <w:r>
              <w:rPr>
                <w:spacing w:val="-4"/>
              </w:rPr>
              <w:t xml:space="preserve"> </w:t>
            </w:r>
            <w:r>
              <w:t>Bienes</w:t>
            </w:r>
            <w:r>
              <w:rPr>
                <w:spacing w:val="-5"/>
              </w:rPr>
              <w:t xml:space="preserve"> </w:t>
            </w:r>
            <w:r>
              <w:rPr>
                <w:spacing w:val="-2"/>
              </w:rPr>
              <w:t>Públicos</w:t>
            </w:r>
          </w:p>
        </w:tc>
        <w:tc>
          <w:tcPr>
            <w:tcW w:w="768" w:type="dxa"/>
          </w:tcPr>
          <w:p w14:paraId="18A98B3F" w14:textId="77777777" w:rsidR="00DF3870" w:rsidRDefault="00164D5B">
            <w:pPr>
              <w:pStyle w:val="TableParagraph"/>
              <w:spacing w:before="4"/>
              <w:ind w:right="245"/>
              <w:jc w:val="right"/>
            </w:pPr>
            <w:r>
              <w:rPr>
                <w:spacing w:val="-10"/>
              </w:rPr>
              <w:t>B</w:t>
            </w:r>
          </w:p>
        </w:tc>
        <w:tc>
          <w:tcPr>
            <w:tcW w:w="2050" w:type="dxa"/>
          </w:tcPr>
          <w:p w14:paraId="3B4FB9FE" w14:textId="77777777" w:rsidR="00DF3870" w:rsidRDefault="00164D5B">
            <w:pPr>
              <w:pStyle w:val="TableParagraph"/>
              <w:spacing w:before="4"/>
              <w:ind w:right="68"/>
              <w:jc w:val="right"/>
            </w:pPr>
            <w:r>
              <w:rPr>
                <w:spacing w:val="-4"/>
              </w:rPr>
              <w:t>0.00</w:t>
            </w:r>
          </w:p>
        </w:tc>
      </w:tr>
      <w:tr w:rsidR="00DF3870" w14:paraId="3F30B59C" w14:textId="77777777">
        <w:trPr>
          <w:trHeight w:val="314"/>
        </w:trPr>
        <w:tc>
          <w:tcPr>
            <w:tcW w:w="7212" w:type="dxa"/>
          </w:tcPr>
          <w:p w14:paraId="7D6B64DF" w14:textId="77777777" w:rsidR="00DF3870" w:rsidRDefault="00164D5B">
            <w:pPr>
              <w:pStyle w:val="TableParagraph"/>
              <w:spacing w:before="3"/>
              <w:ind w:left="174" w:right="456"/>
              <w:jc w:val="center"/>
            </w:pPr>
            <w:r>
              <w:t>Planeación,</w:t>
            </w:r>
            <w:r>
              <w:rPr>
                <w:spacing w:val="-6"/>
              </w:rPr>
              <w:t xml:space="preserve"> </w:t>
            </w:r>
            <w:r>
              <w:t>seguimiento</w:t>
            </w:r>
            <w:r>
              <w:rPr>
                <w:spacing w:val="-6"/>
              </w:rPr>
              <w:t xml:space="preserve"> </w:t>
            </w:r>
            <w:r>
              <w:t>y</w:t>
            </w:r>
            <w:r>
              <w:rPr>
                <w:spacing w:val="-7"/>
              </w:rPr>
              <w:t xml:space="preserve"> </w:t>
            </w:r>
            <w:r>
              <w:t>evaluación</w:t>
            </w:r>
            <w:r>
              <w:rPr>
                <w:spacing w:val="-7"/>
              </w:rPr>
              <w:t xml:space="preserve"> </w:t>
            </w:r>
            <w:r>
              <w:t>de</w:t>
            </w:r>
            <w:r>
              <w:rPr>
                <w:spacing w:val="-5"/>
              </w:rPr>
              <w:t xml:space="preserve"> </w:t>
            </w:r>
            <w:r>
              <w:t>políticas</w:t>
            </w:r>
            <w:r>
              <w:rPr>
                <w:spacing w:val="-5"/>
              </w:rPr>
              <w:t xml:space="preserve"> </w:t>
            </w:r>
            <w:r>
              <w:rPr>
                <w:spacing w:val="-2"/>
              </w:rPr>
              <w:t>públicas</w:t>
            </w:r>
          </w:p>
        </w:tc>
        <w:tc>
          <w:tcPr>
            <w:tcW w:w="768" w:type="dxa"/>
          </w:tcPr>
          <w:p w14:paraId="1C09B1BB" w14:textId="77777777" w:rsidR="00DF3870" w:rsidRDefault="00164D5B">
            <w:pPr>
              <w:pStyle w:val="TableParagraph"/>
              <w:spacing w:before="3"/>
              <w:ind w:right="249"/>
              <w:jc w:val="right"/>
            </w:pPr>
            <w:r>
              <w:rPr>
                <w:spacing w:val="-10"/>
              </w:rPr>
              <w:t>P</w:t>
            </w:r>
          </w:p>
        </w:tc>
        <w:tc>
          <w:tcPr>
            <w:tcW w:w="2050" w:type="dxa"/>
          </w:tcPr>
          <w:p w14:paraId="3AF40A02" w14:textId="77777777" w:rsidR="00DF3870" w:rsidRDefault="00164D5B">
            <w:pPr>
              <w:pStyle w:val="TableParagraph"/>
              <w:spacing w:before="3"/>
              <w:ind w:right="69"/>
              <w:jc w:val="right"/>
            </w:pPr>
            <w:r>
              <w:rPr>
                <w:spacing w:val="-4"/>
              </w:rPr>
              <w:t>0.00</w:t>
            </w:r>
          </w:p>
        </w:tc>
      </w:tr>
      <w:tr w:rsidR="00DF3870" w14:paraId="3D858BCC" w14:textId="77777777">
        <w:trPr>
          <w:trHeight w:val="314"/>
        </w:trPr>
        <w:tc>
          <w:tcPr>
            <w:tcW w:w="7212" w:type="dxa"/>
          </w:tcPr>
          <w:p w14:paraId="4AB3F511" w14:textId="77777777" w:rsidR="00DF3870" w:rsidRDefault="00164D5B">
            <w:pPr>
              <w:pStyle w:val="TableParagraph"/>
              <w:spacing w:before="3"/>
              <w:ind w:left="866"/>
            </w:pPr>
            <w:r>
              <w:t>Promoción</w:t>
            </w:r>
            <w:r>
              <w:rPr>
                <w:spacing w:val="-4"/>
              </w:rPr>
              <w:t xml:space="preserve"> </w:t>
            </w:r>
            <w:r>
              <w:t>y</w:t>
            </w:r>
            <w:r>
              <w:rPr>
                <w:spacing w:val="-4"/>
              </w:rPr>
              <w:t xml:space="preserve"> </w:t>
            </w:r>
            <w:r>
              <w:rPr>
                <w:spacing w:val="-2"/>
              </w:rPr>
              <w:t>fomento</w:t>
            </w:r>
          </w:p>
        </w:tc>
        <w:tc>
          <w:tcPr>
            <w:tcW w:w="768" w:type="dxa"/>
          </w:tcPr>
          <w:p w14:paraId="74CD6D61" w14:textId="77777777" w:rsidR="00DF3870" w:rsidRDefault="00164D5B">
            <w:pPr>
              <w:pStyle w:val="TableParagraph"/>
              <w:spacing w:before="3"/>
              <w:ind w:right="254"/>
              <w:jc w:val="right"/>
            </w:pPr>
            <w:r>
              <w:rPr>
                <w:spacing w:val="-10"/>
              </w:rPr>
              <w:t>F</w:t>
            </w:r>
          </w:p>
        </w:tc>
        <w:tc>
          <w:tcPr>
            <w:tcW w:w="2050" w:type="dxa"/>
          </w:tcPr>
          <w:p w14:paraId="07EA2B23" w14:textId="77777777" w:rsidR="00DF3870" w:rsidRDefault="00164D5B">
            <w:pPr>
              <w:pStyle w:val="TableParagraph"/>
              <w:spacing w:before="3"/>
              <w:ind w:right="69"/>
              <w:jc w:val="right"/>
            </w:pPr>
            <w:r>
              <w:rPr>
                <w:spacing w:val="-4"/>
              </w:rPr>
              <w:t>0.00</w:t>
            </w:r>
          </w:p>
        </w:tc>
      </w:tr>
      <w:tr w:rsidR="00DF3870" w14:paraId="112DFC23" w14:textId="77777777">
        <w:trPr>
          <w:trHeight w:val="315"/>
        </w:trPr>
        <w:tc>
          <w:tcPr>
            <w:tcW w:w="7212" w:type="dxa"/>
          </w:tcPr>
          <w:p w14:paraId="4750DFC9" w14:textId="77777777" w:rsidR="00DF3870" w:rsidRDefault="00164D5B">
            <w:pPr>
              <w:pStyle w:val="TableParagraph"/>
              <w:spacing w:before="3"/>
              <w:ind w:left="866"/>
            </w:pPr>
            <w:r>
              <w:t>Regulación</w:t>
            </w:r>
            <w:r>
              <w:rPr>
                <w:spacing w:val="-5"/>
              </w:rPr>
              <w:t xml:space="preserve"> </w:t>
            </w:r>
            <w:r>
              <w:t>y</w:t>
            </w:r>
            <w:r>
              <w:rPr>
                <w:spacing w:val="-2"/>
              </w:rPr>
              <w:t xml:space="preserve"> supervisión</w:t>
            </w:r>
          </w:p>
        </w:tc>
        <w:tc>
          <w:tcPr>
            <w:tcW w:w="768" w:type="dxa"/>
          </w:tcPr>
          <w:p w14:paraId="04A5F139" w14:textId="77777777" w:rsidR="00DF3870" w:rsidRDefault="00164D5B">
            <w:pPr>
              <w:pStyle w:val="TableParagraph"/>
              <w:spacing w:before="3"/>
              <w:ind w:right="235"/>
              <w:jc w:val="right"/>
            </w:pPr>
            <w:r>
              <w:rPr>
                <w:spacing w:val="-10"/>
              </w:rPr>
              <w:t>G</w:t>
            </w:r>
          </w:p>
        </w:tc>
        <w:tc>
          <w:tcPr>
            <w:tcW w:w="2050" w:type="dxa"/>
          </w:tcPr>
          <w:p w14:paraId="6D23CAF5" w14:textId="77777777" w:rsidR="00DF3870" w:rsidRDefault="00164D5B">
            <w:pPr>
              <w:pStyle w:val="TableParagraph"/>
              <w:spacing w:before="3"/>
              <w:ind w:right="69"/>
              <w:jc w:val="right"/>
            </w:pPr>
            <w:r>
              <w:rPr>
                <w:spacing w:val="-4"/>
              </w:rPr>
              <w:t>0.00</w:t>
            </w:r>
          </w:p>
        </w:tc>
      </w:tr>
      <w:tr w:rsidR="00DF3870" w14:paraId="63C11AFF" w14:textId="77777777">
        <w:trPr>
          <w:trHeight w:val="315"/>
        </w:trPr>
        <w:tc>
          <w:tcPr>
            <w:tcW w:w="7212" w:type="dxa"/>
          </w:tcPr>
          <w:p w14:paraId="2C2E8A2E" w14:textId="77777777" w:rsidR="00DF3870" w:rsidRDefault="00164D5B">
            <w:pPr>
              <w:pStyle w:val="TableParagraph"/>
              <w:spacing w:before="4"/>
              <w:ind w:right="421"/>
              <w:jc w:val="right"/>
            </w:pPr>
            <w:r>
              <w:t>Funciones</w:t>
            </w:r>
            <w:r>
              <w:rPr>
                <w:spacing w:val="-6"/>
              </w:rPr>
              <w:t xml:space="preserve"> </w:t>
            </w:r>
            <w:r>
              <w:t>de</w:t>
            </w:r>
            <w:r>
              <w:rPr>
                <w:spacing w:val="-7"/>
              </w:rPr>
              <w:t xml:space="preserve"> </w:t>
            </w:r>
            <w:r>
              <w:t>las</w:t>
            </w:r>
            <w:r>
              <w:rPr>
                <w:spacing w:val="-5"/>
              </w:rPr>
              <w:t xml:space="preserve"> </w:t>
            </w:r>
            <w:r>
              <w:t>Fuerzas</w:t>
            </w:r>
            <w:r>
              <w:rPr>
                <w:spacing w:val="-5"/>
              </w:rPr>
              <w:t xml:space="preserve"> </w:t>
            </w:r>
            <w:r>
              <w:t>Armadas</w:t>
            </w:r>
            <w:r>
              <w:rPr>
                <w:spacing w:val="-5"/>
              </w:rPr>
              <w:t xml:space="preserve"> </w:t>
            </w:r>
            <w:r>
              <w:t>(Únicamente</w:t>
            </w:r>
            <w:r>
              <w:rPr>
                <w:spacing w:val="-7"/>
              </w:rPr>
              <w:t xml:space="preserve"> </w:t>
            </w:r>
            <w:r>
              <w:t>Gobierno</w:t>
            </w:r>
            <w:r>
              <w:rPr>
                <w:spacing w:val="-3"/>
              </w:rPr>
              <w:t xml:space="preserve"> </w:t>
            </w:r>
            <w:r>
              <w:rPr>
                <w:spacing w:val="-2"/>
              </w:rPr>
              <w:t>Federal)</w:t>
            </w:r>
          </w:p>
        </w:tc>
        <w:tc>
          <w:tcPr>
            <w:tcW w:w="768" w:type="dxa"/>
          </w:tcPr>
          <w:p w14:paraId="1077DAC9" w14:textId="77777777" w:rsidR="00DF3870" w:rsidRDefault="00164D5B">
            <w:pPr>
              <w:pStyle w:val="TableParagraph"/>
              <w:spacing w:before="4"/>
              <w:ind w:right="242"/>
              <w:jc w:val="right"/>
            </w:pPr>
            <w:r>
              <w:rPr>
                <w:spacing w:val="-10"/>
              </w:rPr>
              <w:t>A</w:t>
            </w:r>
          </w:p>
        </w:tc>
        <w:tc>
          <w:tcPr>
            <w:tcW w:w="2050" w:type="dxa"/>
          </w:tcPr>
          <w:p w14:paraId="6110FCDA" w14:textId="77777777" w:rsidR="00DF3870" w:rsidRDefault="00164D5B">
            <w:pPr>
              <w:pStyle w:val="TableParagraph"/>
              <w:spacing w:before="4"/>
              <w:ind w:right="68"/>
              <w:jc w:val="right"/>
            </w:pPr>
            <w:r>
              <w:rPr>
                <w:spacing w:val="-4"/>
              </w:rPr>
              <w:t>0.00</w:t>
            </w:r>
          </w:p>
        </w:tc>
      </w:tr>
      <w:tr w:rsidR="00DF3870" w14:paraId="2DFDD120" w14:textId="77777777">
        <w:trPr>
          <w:trHeight w:val="314"/>
        </w:trPr>
        <w:tc>
          <w:tcPr>
            <w:tcW w:w="7212" w:type="dxa"/>
          </w:tcPr>
          <w:p w14:paraId="0235A6BF" w14:textId="77777777" w:rsidR="00DF3870" w:rsidRDefault="00164D5B">
            <w:pPr>
              <w:pStyle w:val="TableParagraph"/>
              <w:spacing w:before="3"/>
              <w:ind w:left="866"/>
            </w:pPr>
            <w:r>
              <w:rPr>
                <w:spacing w:val="-2"/>
              </w:rPr>
              <w:t>Específicos</w:t>
            </w:r>
          </w:p>
        </w:tc>
        <w:tc>
          <w:tcPr>
            <w:tcW w:w="768" w:type="dxa"/>
          </w:tcPr>
          <w:p w14:paraId="5F4A9566" w14:textId="77777777" w:rsidR="00DF3870" w:rsidRDefault="00164D5B">
            <w:pPr>
              <w:pStyle w:val="TableParagraph"/>
              <w:spacing w:before="3"/>
              <w:ind w:right="245"/>
              <w:jc w:val="right"/>
            </w:pPr>
            <w:r>
              <w:rPr>
                <w:spacing w:val="-10"/>
              </w:rPr>
              <w:t>R</w:t>
            </w:r>
          </w:p>
        </w:tc>
        <w:tc>
          <w:tcPr>
            <w:tcW w:w="2050" w:type="dxa"/>
          </w:tcPr>
          <w:p w14:paraId="4B5243BF" w14:textId="77777777" w:rsidR="00DF3870" w:rsidRDefault="00164D5B">
            <w:pPr>
              <w:pStyle w:val="TableParagraph"/>
              <w:spacing w:before="3"/>
              <w:ind w:right="68"/>
              <w:jc w:val="right"/>
            </w:pPr>
            <w:r>
              <w:rPr>
                <w:spacing w:val="-4"/>
              </w:rPr>
              <w:t>0.00</w:t>
            </w:r>
          </w:p>
        </w:tc>
      </w:tr>
      <w:tr w:rsidR="00DF3870" w14:paraId="2F1F9C6D" w14:textId="77777777">
        <w:trPr>
          <w:trHeight w:val="296"/>
        </w:trPr>
        <w:tc>
          <w:tcPr>
            <w:tcW w:w="7212" w:type="dxa"/>
          </w:tcPr>
          <w:p w14:paraId="7D4C9130" w14:textId="77777777" w:rsidR="00DF3870" w:rsidRDefault="00164D5B">
            <w:pPr>
              <w:pStyle w:val="TableParagraph"/>
              <w:spacing w:before="3"/>
              <w:ind w:left="866"/>
            </w:pPr>
            <w:r>
              <w:t>Proyectos</w:t>
            </w:r>
            <w:r>
              <w:rPr>
                <w:spacing w:val="-4"/>
              </w:rPr>
              <w:t xml:space="preserve"> </w:t>
            </w:r>
            <w:r>
              <w:t>de</w:t>
            </w:r>
            <w:r>
              <w:rPr>
                <w:spacing w:val="-3"/>
              </w:rPr>
              <w:t xml:space="preserve"> </w:t>
            </w:r>
            <w:r>
              <w:rPr>
                <w:spacing w:val="-2"/>
              </w:rPr>
              <w:t>Inversión</w:t>
            </w:r>
          </w:p>
        </w:tc>
        <w:tc>
          <w:tcPr>
            <w:tcW w:w="768" w:type="dxa"/>
          </w:tcPr>
          <w:p w14:paraId="7D6AD319" w14:textId="77777777" w:rsidR="00DF3870" w:rsidRDefault="00164D5B">
            <w:pPr>
              <w:pStyle w:val="TableParagraph"/>
              <w:spacing w:before="3"/>
              <w:ind w:right="248"/>
              <w:jc w:val="right"/>
            </w:pPr>
            <w:r>
              <w:rPr>
                <w:spacing w:val="-10"/>
              </w:rPr>
              <w:t>K</w:t>
            </w:r>
          </w:p>
        </w:tc>
        <w:tc>
          <w:tcPr>
            <w:tcW w:w="2050" w:type="dxa"/>
          </w:tcPr>
          <w:p w14:paraId="06315F3F" w14:textId="77777777" w:rsidR="00DF3870" w:rsidRDefault="00164D5B">
            <w:pPr>
              <w:pStyle w:val="TableParagraph"/>
              <w:spacing w:before="3"/>
              <w:ind w:right="70"/>
              <w:jc w:val="right"/>
            </w:pPr>
            <w:r>
              <w:rPr>
                <w:spacing w:val="-2"/>
              </w:rPr>
              <w:t>177,839,863.00</w:t>
            </w:r>
          </w:p>
        </w:tc>
      </w:tr>
      <w:tr w:rsidR="00DF3870" w14:paraId="5FE788E6" w14:textId="77777777">
        <w:trPr>
          <w:trHeight w:val="314"/>
        </w:trPr>
        <w:tc>
          <w:tcPr>
            <w:tcW w:w="7212" w:type="dxa"/>
            <w:shd w:val="clear" w:color="auto" w:fill="E7E6E6"/>
          </w:tcPr>
          <w:p w14:paraId="6AC0BF56" w14:textId="77777777" w:rsidR="00DF3870" w:rsidRDefault="00164D5B">
            <w:pPr>
              <w:pStyle w:val="TableParagraph"/>
              <w:spacing w:before="21"/>
              <w:ind w:left="456" w:right="282"/>
              <w:jc w:val="center"/>
            </w:pPr>
            <w:r>
              <w:t>Administrativos</w:t>
            </w:r>
            <w:r>
              <w:rPr>
                <w:spacing w:val="-4"/>
              </w:rPr>
              <w:t xml:space="preserve"> </w:t>
            </w:r>
            <w:r>
              <w:t>y</w:t>
            </w:r>
            <w:r>
              <w:rPr>
                <w:spacing w:val="-5"/>
              </w:rPr>
              <w:t xml:space="preserve"> </w:t>
            </w:r>
            <w:r>
              <w:t>de</w:t>
            </w:r>
            <w:r>
              <w:rPr>
                <w:spacing w:val="-3"/>
              </w:rPr>
              <w:t xml:space="preserve"> </w:t>
            </w:r>
            <w:r>
              <w:rPr>
                <w:spacing w:val="-4"/>
              </w:rPr>
              <w:t>Apoyo</w:t>
            </w:r>
          </w:p>
        </w:tc>
        <w:tc>
          <w:tcPr>
            <w:tcW w:w="768" w:type="dxa"/>
            <w:shd w:val="clear" w:color="auto" w:fill="E7E6E6"/>
          </w:tcPr>
          <w:p w14:paraId="7F7939DA" w14:textId="77777777" w:rsidR="00DF3870" w:rsidRDefault="00DF3870">
            <w:pPr>
              <w:pStyle w:val="TableParagraph"/>
              <w:spacing w:before="0"/>
              <w:rPr>
                <w:rFonts w:ascii="Times New Roman"/>
              </w:rPr>
            </w:pPr>
          </w:p>
        </w:tc>
        <w:tc>
          <w:tcPr>
            <w:tcW w:w="2050" w:type="dxa"/>
            <w:shd w:val="clear" w:color="auto" w:fill="E7E6E6"/>
          </w:tcPr>
          <w:p w14:paraId="68AD6ACF" w14:textId="77777777" w:rsidR="00DF3870" w:rsidRDefault="00164D5B">
            <w:pPr>
              <w:pStyle w:val="TableParagraph"/>
              <w:spacing w:before="21"/>
              <w:ind w:right="70"/>
              <w:jc w:val="right"/>
            </w:pPr>
            <w:r>
              <w:rPr>
                <w:spacing w:val="-2"/>
              </w:rPr>
              <w:t>358,643,997.27</w:t>
            </w:r>
          </w:p>
        </w:tc>
      </w:tr>
      <w:tr w:rsidR="00DF3870" w14:paraId="60C51E2A" w14:textId="77777777">
        <w:trPr>
          <w:trHeight w:val="568"/>
        </w:trPr>
        <w:tc>
          <w:tcPr>
            <w:tcW w:w="7212" w:type="dxa"/>
          </w:tcPr>
          <w:p w14:paraId="507BC981" w14:textId="77777777" w:rsidR="00DF3870" w:rsidRDefault="00164D5B">
            <w:pPr>
              <w:pStyle w:val="TableParagraph"/>
              <w:spacing w:before="0"/>
              <w:ind w:left="866"/>
            </w:pPr>
            <w:r>
              <w:t>Apoyo</w:t>
            </w:r>
            <w:r>
              <w:rPr>
                <w:spacing w:val="-4"/>
              </w:rPr>
              <w:t xml:space="preserve"> </w:t>
            </w:r>
            <w:r>
              <w:t>al</w:t>
            </w:r>
            <w:r>
              <w:rPr>
                <w:spacing w:val="-4"/>
              </w:rPr>
              <w:t xml:space="preserve"> </w:t>
            </w:r>
            <w:r>
              <w:t>proceso</w:t>
            </w:r>
            <w:r>
              <w:rPr>
                <w:spacing w:val="-4"/>
              </w:rPr>
              <w:t xml:space="preserve"> </w:t>
            </w:r>
            <w:r>
              <w:t>presupuestario</w:t>
            </w:r>
            <w:r>
              <w:rPr>
                <w:spacing w:val="-6"/>
              </w:rPr>
              <w:t xml:space="preserve"> </w:t>
            </w:r>
            <w:r>
              <w:t>y</w:t>
            </w:r>
            <w:r>
              <w:rPr>
                <w:spacing w:val="-4"/>
              </w:rPr>
              <w:t xml:space="preserve"> </w:t>
            </w:r>
            <w:r>
              <w:t>para</w:t>
            </w:r>
            <w:r>
              <w:rPr>
                <w:spacing w:val="-8"/>
              </w:rPr>
              <w:t xml:space="preserve"> </w:t>
            </w:r>
            <w:r>
              <w:t>mejorar</w:t>
            </w:r>
            <w:r>
              <w:rPr>
                <w:spacing w:val="-4"/>
              </w:rPr>
              <w:t xml:space="preserve"> </w:t>
            </w:r>
            <w:r>
              <w:t>la</w:t>
            </w:r>
            <w:r>
              <w:rPr>
                <w:spacing w:val="-7"/>
              </w:rPr>
              <w:t xml:space="preserve"> </w:t>
            </w:r>
            <w:r>
              <w:t xml:space="preserve">eficiencia </w:t>
            </w:r>
            <w:r>
              <w:rPr>
                <w:spacing w:val="-2"/>
              </w:rPr>
              <w:t>institucional</w:t>
            </w:r>
          </w:p>
        </w:tc>
        <w:tc>
          <w:tcPr>
            <w:tcW w:w="768" w:type="dxa"/>
          </w:tcPr>
          <w:p w14:paraId="37EE2D8F" w14:textId="77777777" w:rsidR="00DF3870" w:rsidRDefault="00164D5B">
            <w:pPr>
              <w:pStyle w:val="TableParagraph"/>
              <w:spacing w:before="133"/>
              <w:ind w:right="210"/>
              <w:jc w:val="right"/>
            </w:pPr>
            <w:r>
              <w:rPr>
                <w:spacing w:val="-10"/>
              </w:rPr>
              <w:t>M</w:t>
            </w:r>
          </w:p>
        </w:tc>
        <w:tc>
          <w:tcPr>
            <w:tcW w:w="2050" w:type="dxa"/>
          </w:tcPr>
          <w:p w14:paraId="47569CAB" w14:textId="77777777" w:rsidR="00DF3870" w:rsidRDefault="00164D5B">
            <w:pPr>
              <w:pStyle w:val="TableParagraph"/>
              <w:spacing w:before="133"/>
              <w:ind w:right="70"/>
              <w:jc w:val="right"/>
            </w:pPr>
            <w:r>
              <w:rPr>
                <w:spacing w:val="-2"/>
              </w:rPr>
              <w:t>356,123,747.27</w:t>
            </w:r>
          </w:p>
        </w:tc>
      </w:tr>
      <w:tr w:rsidR="00DF3870" w14:paraId="0BF6C829" w14:textId="77777777">
        <w:trPr>
          <w:trHeight w:val="303"/>
        </w:trPr>
        <w:tc>
          <w:tcPr>
            <w:tcW w:w="7212" w:type="dxa"/>
          </w:tcPr>
          <w:p w14:paraId="05232D7E" w14:textId="77777777" w:rsidR="00DF3870" w:rsidRDefault="00164D5B">
            <w:pPr>
              <w:pStyle w:val="TableParagraph"/>
              <w:spacing w:before="0" w:line="261" w:lineRule="exact"/>
              <w:ind w:left="174" w:right="428"/>
              <w:jc w:val="center"/>
            </w:pPr>
            <w:r>
              <w:t>Apoyo</w:t>
            </w:r>
            <w:r>
              <w:rPr>
                <w:spacing w:val="-2"/>
              </w:rPr>
              <w:t xml:space="preserve"> </w:t>
            </w:r>
            <w:r>
              <w:t>a</w:t>
            </w:r>
            <w:r>
              <w:rPr>
                <w:spacing w:val="-3"/>
              </w:rPr>
              <w:t xml:space="preserve"> </w:t>
            </w:r>
            <w:r>
              <w:t>la</w:t>
            </w:r>
            <w:r>
              <w:rPr>
                <w:spacing w:val="-6"/>
              </w:rPr>
              <w:t xml:space="preserve"> </w:t>
            </w:r>
            <w:r>
              <w:t>función</w:t>
            </w:r>
            <w:r>
              <w:rPr>
                <w:spacing w:val="-4"/>
              </w:rPr>
              <w:t xml:space="preserve"> </w:t>
            </w:r>
            <w:r>
              <w:t>pública</w:t>
            </w:r>
            <w:r>
              <w:rPr>
                <w:spacing w:val="-4"/>
              </w:rPr>
              <w:t xml:space="preserve"> </w:t>
            </w:r>
            <w:r>
              <w:t>y</w:t>
            </w:r>
            <w:r>
              <w:rPr>
                <w:spacing w:val="-3"/>
              </w:rPr>
              <w:t xml:space="preserve"> </w:t>
            </w:r>
            <w:r>
              <w:t>al</w:t>
            </w:r>
            <w:r>
              <w:rPr>
                <w:spacing w:val="-5"/>
              </w:rPr>
              <w:t xml:space="preserve"> </w:t>
            </w:r>
            <w:r>
              <w:t>mejoramiento</w:t>
            </w:r>
            <w:r>
              <w:rPr>
                <w:spacing w:val="-2"/>
              </w:rPr>
              <w:t xml:space="preserve"> </w:t>
            </w:r>
            <w:r>
              <w:t>de</w:t>
            </w:r>
            <w:r>
              <w:rPr>
                <w:spacing w:val="-3"/>
              </w:rPr>
              <w:t xml:space="preserve"> </w:t>
            </w:r>
            <w:r>
              <w:t>la</w:t>
            </w:r>
            <w:r>
              <w:rPr>
                <w:spacing w:val="-2"/>
              </w:rPr>
              <w:t xml:space="preserve"> gestión</w:t>
            </w:r>
          </w:p>
        </w:tc>
        <w:tc>
          <w:tcPr>
            <w:tcW w:w="768" w:type="dxa"/>
          </w:tcPr>
          <w:p w14:paraId="3194F465" w14:textId="77777777" w:rsidR="00DF3870" w:rsidRDefault="00164D5B">
            <w:pPr>
              <w:pStyle w:val="TableParagraph"/>
              <w:spacing w:before="0" w:line="261" w:lineRule="exact"/>
              <w:ind w:right="233"/>
              <w:jc w:val="right"/>
            </w:pPr>
            <w:r>
              <w:rPr>
                <w:spacing w:val="-10"/>
              </w:rPr>
              <w:t>O</w:t>
            </w:r>
          </w:p>
        </w:tc>
        <w:tc>
          <w:tcPr>
            <w:tcW w:w="2050" w:type="dxa"/>
          </w:tcPr>
          <w:p w14:paraId="3A709451" w14:textId="77777777" w:rsidR="00DF3870" w:rsidRDefault="00164D5B">
            <w:pPr>
              <w:pStyle w:val="TableParagraph"/>
              <w:spacing w:before="0" w:line="261" w:lineRule="exact"/>
              <w:ind w:right="70"/>
              <w:jc w:val="right"/>
            </w:pPr>
            <w:r>
              <w:rPr>
                <w:spacing w:val="-2"/>
              </w:rPr>
              <w:t>2,520,250.00</w:t>
            </w:r>
          </w:p>
        </w:tc>
      </w:tr>
      <w:tr w:rsidR="00DF3870" w14:paraId="38D7D929" w14:textId="77777777">
        <w:trPr>
          <w:trHeight w:val="381"/>
        </w:trPr>
        <w:tc>
          <w:tcPr>
            <w:tcW w:w="7212" w:type="dxa"/>
          </w:tcPr>
          <w:p w14:paraId="1569937B" w14:textId="77777777" w:rsidR="00DF3870" w:rsidRDefault="00164D5B">
            <w:pPr>
              <w:pStyle w:val="TableParagraph"/>
              <w:spacing w:before="3"/>
              <w:ind w:left="866"/>
            </w:pPr>
            <w:r>
              <w:t>Operaciones</w:t>
            </w:r>
            <w:r>
              <w:rPr>
                <w:spacing w:val="-3"/>
              </w:rPr>
              <w:t xml:space="preserve"> </w:t>
            </w:r>
            <w:r>
              <w:rPr>
                <w:spacing w:val="-2"/>
              </w:rPr>
              <w:t>ajenas</w:t>
            </w:r>
          </w:p>
        </w:tc>
        <w:tc>
          <w:tcPr>
            <w:tcW w:w="768" w:type="dxa"/>
          </w:tcPr>
          <w:p w14:paraId="0E4B8D35" w14:textId="77777777" w:rsidR="00DF3870" w:rsidRDefault="00164D5B">
            <w:pPr>
              <w:pStyle w:val="TableParagraph"/>
              <w:spacing w:before="3"/>
              <w:ind w:right="207"/>
              <w:jc w:val="right"/>
            </w:pPr>
            <w:r>
              <w:rPr>
                <w:spacing w:val="-10"/>
              </w:rPr>
              <w:t>W</w:t>
            </w:r>
          </w:p>
        </w:tc>
        <w:tc>
          <w:tcPr>
            <w:tcW w:w="2050" w:type="dxa"/>
          </w:tcPr>
          <w:p w14:paraId="0374F496" w14:textId="77777777" w:rsidR="00DF3870" w:rsidRDefault="00164D5B">
            <w:pPr>
              <w:pStyle w:val="TableParagraph"/>
              <w:spacing w:before="3"/>
              <w:ind w:right="68"/>
              <w:jc w:val="right"/>
            </w:pPr>
            <w:r>
              <w:rPr>
                <w:spacing w:val="-4"/>
              </w:rPr>
              <w:t>0.00</w:t>
            </w:r>
          </w:p>
        </w:tc>
      </w:tr>
      <w:tr w:rsidR="00DF3870" w14:paraId="55524597" w14:textId="77777777">
        <w:trPr>
          <w:trHeight w:val="354"/>
        </w:trPr>
        <w:tc>
          <w:tcPr>
            <w:tcW w:w="7212" w:type="dxa"/>
          </w:tcPr>
          <w:p w14:paraId="4BB2DC5A" w14:textId="77777777" w:rsidR="00DF3870" w:rsidRDefault="00DF3870">
            <w:pPr>
              <w:pStyle w:val="TableParagraph"/>
              <w:spacing w:before="0"/>
              <w:rPr>
                <w:rFonts w:ascii="Times New Roman"/>
              </w:rPr>
            </w:pPr>
          </w:p>
        </w:tc>
        <w:tc>
          <w:tcPr>
            <w:tcW w:w="768" w:type="dxa"/>
          </w:tcPr>
          <w:p w14:paraId="27BC3619" w14:textId="77777777" w:rsidR="00DF3870" w:rsidRDefault="00DF3870">
            <w:pPr>
              <w:pStyle w:val="TableParagraph"/>
              <w:spacing w:before="0"/>
              <w:rPr>
                <w:rFonts w:ascii="Times New Roman"/>
              </w:rPr>
            </w:pPr>
          </w:p>
        </w:tc>
        <w:tc>
          <w:tcPr>
            <w:tcW w:w="2050" w:type="dxa"/>
          </w:tcPr>
          <w:p w14:paraId="7A7428E8" w14:textId="77777777" w:rsidR="00DF3870" w:rsidRDefault="00164D5B">
            <w:pPr>
              <w:pStyle w:val="TableParagraph"/>
              <w:spacing w:before="65" w:line="269" w:lineRule="exact"/>
              <w:ind w:right="68"/>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39</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tc>
      </w:tr>
    </w:tbl>
    <w:p w14:paraId="50448EB1" w14:textId="77777777" w:rsidR="00DF3870" w:rsidRDefault="00DF3870">
      <w:pPr>
        <w:pStyle w:val="TableParagraph"/>
        <w:spacing w:line="269" w:lineRule="exact"/>
        <w:jc w:val="right"/>
        <w:rPr>
          <w:sz w:val="24"/>
        </w:rPr>
        <w:sectPr w:rsidR="00DF3870">
          <w:pgSz w:w="12240" w:h="15840"/>
          <w:pgMar w:top="1820" w:right="360" w:bottom="1076" w:left="360" w:header="720" w:footer="720" w:gutter="0"/>
          <w:cols w:space="720"/>
        </w:sectPr>
      </w:pPr>
    </w:p>
    <w:tbl>
      <w:tblPr>
        <w:tblStyle w:val="TableNormal"/>
        <w:tblW w:w="0" w:type="auto"/>
        <w:tblInd w:w="629" w:type="dxa"/>
        <w:tblLayout w:type="fixed"/>
        <w:tblLook w:val="01E0" w:firstRow="1" w:lastRow="1" w:firstColumn="1" w:lastColumn="1" w:noHBand="0" w:noVBand="0"/>
      </w:tblPr>
      <w:tblGrid>
        <w:gridCol w:w="7184"/>
        <w:gridCol w:w="1471"/>
        <w:gridCol w:w="1375"/>
      </w:tblGrid>
      <w:tr w:rsidR="00DF3870" w14:paraId="44E37FA6" w14:textId="77777777">
        <w:trPr>
          <w:trHeight w:val="314"/>
        </w:trPr>
        <w:tc>
          <w:tcPr>
            <w:tcW w:w="7184" w:type="dxa"/>
            <w:shd w:val="clear" w:color="auto" w:fill="E7E6E6"/>
          </w:tcPr>
          <w:p w14:paraId="7122F829" w14:textId="77777777" w:rsidR="00DF3870" w:rsidRDefault="00164D5B">
            <w:pPr>
              <w:pStyle w:val="TableParagraph"/>
              <w:spacing w:before="21"/>
              <w:ind w:left="469" w:right="265"/>
              <w:jc w:val="center"/>
            </w:pPr>
            <w:r>
              <w:rPr>
                <w:spacing w:val="-2"/>
              </w:rPr>
              <w:lastRenderedPageBreak/>
              <w:t>Compromisos</w:t>
            </w:r>
          </w:p>
        </w:tc>
        <w:tc>
          <w:tcPr>
            <w:tcW w:w="1471" w:type="dxa"/>
            <w:shd w:val="clear" w:color="auto" w:fill="E7E6E6"/>
          </w:tcPr>
          <w:p w14:paraId="65973142" w14:textId="77777777" w:rsidR="00DF3870" w:rsidRDefault="00DF3870">
            <w:pPr>
              <w:pStyle w:val="TableParagraph"/>
              <w:spacing w:before="0"/>
              <w:rPr>
                <w:rFonts w:ascii="Times New Roman"/>
              </w:rPr>
            </w:pPr>
          </w:p>
        </w:tc>
        <w:tc>
          <w:tcPr>
            <w:tcW w:w="1375" w:type="dxa"/>
            <w:shd w:val="clear" w:color="auto" w:fill="E7E6E6"/>
          </w:tcPr>
          <w:p w14:paraId="74498E42" w14:textId="77777777" w:rsidR="00DF3870" w:rsidRDefault="00164D5B">
            <w:pPr>
              <w:pStyle w:val="TableParagraph"/>
              <w:spacing w:before="21"/>
              <w:ind w:right="68"/>
              <w:jc w:val="right"/>
            </w:pPr>
            <w:r>
              <w:rPr>
                <w:spacing w:val="-4"/>
              </w:rPr>
              <w:t>0.00</w:t>
            </w:r>
          </w:p>
        </w:tc>
      </w:tr>
      <w:tr w:rsidR="00DF3870" w14:paraId="74D0FA30" w14:textId="77777777">
        <w:trPr>
          <w:trHeight w:val="334"/>
        </w:trPr>
        <w:tc>
          <w:tcPr>
            <w:tcW w:w="7184" w:type="dxa"/>
          </w:tcPr>
          <w:p w14:paraId="66A4DEF1" w14:textId="77777777" w:rsidR="00DF3870" w:rsidRDefault="00164D5B">
            <w:pPr>
              <w:pStyle w:val="TableParagraph"/>
              <w:ind w:left="241" w:right="506"/>
              <w:jc w:val="center"/>
            </w:pPr>
            <w:r>
              <w:t>Obligaciones</w:t>
            </w:r>
            <w:r>
              <w:rPr>
                <w:spacing w:val="-6"/>
              </w:rPr>
              <w:t xml:space="preserve"> </w:t>
            </w:r>
            <w:r>
              <w:t>de</w:t>
            </w:r>
            <w:r>
              <w:rPr>
                <w:spacing w:val="-7"/>
              </w:rPr>
              <w:t xml:space="preserve"> </w:t>
            </w:r>
            <w:r>
              <w:t>cumplimiento</w:t>
            </w:r>
            <w:r>
              <w:rPr>
                <w:spacing w:val="-5"/>
              </w:rPr>
              <w:t xml:space="preserve"> </w:t>
            </w:r>
            <w:r>
              <w:t>de</w:t>
            </w:r>
            <w:r>
              <w:rPr>
                <w:spacing w:val="-9"/>
              </w:rPr>
              <w:t xml:space="preserve"> </w:t>
            </w:r>
            <w:r>
              <w:t>resolución</w:t>
            </w:r>
            <w:r>
              <w:rPr>
                <w:spacing w:val="-9"/>
              </w:rPr>
              <w:t xml:space="preserve"> </w:t>
            </w:r>
            <w:r>
              <w:rPr>
                <w:spacing w:val="-2"/>
              </w:rPr>
              <w:t>jurisdiccional</w:t>
            </w:r>
          </w:p>
        </w:tc>
        <w:tc>
          <w:tcPr>
            <w:tcW w:w="1471" w:type="dxa"/>
          </w:tcPr>
          <w:p w14:paraId="5E09A302" w14:textId="77777777" w:rsidR="00DF3870" w:rsidRDefault="00164D5B">
            <w:pPr>
              <w:pStyle w:val="TableParagraph"/>
              <w:ind w:left="440"/>
            </w:pPr>
            <w:r>
              <w:rPr>
                <w:spacing w:val="-10"/>
              </w:rPr>
              <w:t>L</w:t>
            </w:r>
          </w:p>
        </w:tc>
        <w:tc>
          <w:tcPr>
            <w:tcW w:w="1375" w:type="dxa"/>
          </w:tcPr>
          <w:p w14:paraId="32BF6D4D" w14:textId="77777777" w:rsidR="00DF3870" w:rsidRDefault="00164D5B">
            <w:pPr>
              <w:pStyle w:val="TableParagraph"/>
              <w:ind w:right="68"/>
              <w:jc w:val="right"/>
            </w:pPr>
            <w:r>
              <w:rPr>
                <w:spacing w:val="-4"/>
              </w:rPr>
              <w:t>0.00</w:t>
            </w:r>
          </w:p>
        </w:tc>
      </w:tr>
      <w:tr w:rsidR="00DF3870" w14:paraId="1CF35CA3" w14:textId="77777777">
        <w:trPr>
          <w:trHeight w:val="296"/>
        </w:trPr>
        <w:tc>
          <w:tcPr>
            <w:tcW w:w="7184" w:type="dxa"/>
          </w:tcPr>
          <w:p w14:paraId="101AEDC4" w14:textId="77777777" w:rsidR="00DF3870" w:rsidRDefault="00164D5B">
            <w:pPr>
              <w:pStyle w:val="TableParagraph"/>
              <w:spacing w:before="3"/>
              <w:ind w:left="866"/>
            </w:pPr>
            <w:r>
              <w:t>Desastres</w:t>
            </w:r>
            <w:r>
              <w:rPr>
                <w:spacing w:val="-13"/>
              </w:rPr>
              <w:t xml:space="preserve"> </w:t>
            </w:r>
            <w:r>
              <w:rPr>
                <w:spacing w:val="-2"/>
              </w:rPr>
              <w:t>Naturales</w:t>
            </w:r>
          </w:p>
        </w:tc>
        <w:tc>
          <w:tcPr>
            <w:tcW w:w="1471" w:type="dxa"/>
          </w:tcPr>
          <w:p w14:paraId="74202216" w14:textId="77777777" w:rsidR="00DF3870" w:rsidRDefault="00164D5B">
            <w:pPr>
              <w:pStyle w:val="TableParagraph"/>
              <w:spacing w:before="3"/>
              <w:ind w:left="416"/>
            </w:pPr>
            <w:r>
              <w:rPr>
                <w:spacing w:val="-10"/>
              </w:rPr>
              <w:t>N</w:t>
            </w:r>
          </w:p>
        </w:tc>
        <w:tc>
          <w:tcPr>
            <w:tcW w:w="1375" w:type="dxa"/>
          </w:tcPr>
          <w:p w14:paraId="0FC89471" w14:textId="77777777" w:rsidR="00DF3870" w:rsidRDefault="00164D5B">
            <w:pPr>
              <w:pStyle w:val="TableParagraph"/>
              <w:spacing w:before="3"/>
              <w:ind w:right="68"/>
              <w:jc w:val="right"/>
            </w:pPr>
            <w:r>
              <w:rPr>
                <w:spacing w:val="-4"/>
              </w:rPr>
              <w:t>0.00</w:t>
            </w:r>
          </w:p>
        </w:tc>
      </w:tr>
      <w:tr w:rsidR="00DF3870" w14:paraId="02BC4736" w14:textId="77777777">
        <w:trPr>
          <w:trHeight w:val="314"/>
        </w:trPr>
        <w:tc>
          <w:tcPr>
            <w:tcW w:w="7184" w:type="dxa"/>
            <w:shd w:val="clear" w:color="auto" w:fill="E7E6E6"/>
          </w:tcPr>
          <w:p w14:paraId="3F35ABC9" w14:textId="77777777" w:rsidR="00DF3870" w:rsidRDefault="00164D5B">
            <w:pPr>
              <w:pStyle w:val="TableParagraph"/>
              <w:spacing w:before="21"/>
              <w:ind w:left="466" w:right="265"/>
              <w:jc w:val="center"/>
            </w:pPr>
            <w:r>
              <w:rPr>
                <w:spacing w:val="-2"/>
              </w:rPr>
              <w:t>Obligaciones</w:t>
            </w:r>
          </w:p>
        </w:tc>
        <w:tc>
          <w:tcPr>
            <w:tcW w:w="1471" w:type="dxa"/>
            <w:shd w:val="clear" w:color="auto" w:fill="E7E6E6"/>
          </w:tcPr>
          <w:p w14:paraId="090C1E4E" w14:textId="77777777" w:rsidR="00DF3870" w:rsidRDefault="00DF3870">
            <w:pPr>
              <w:pStyle w:val="TableParagraph"/>
              <w:spacing w:before="0"/>
              <w:rPr>
                <w:rFonts w:ascii="Times New Roman"/>
              </w:rPr>
            </w:pPr>
          </w:p>
        </w:tc>
        <w:tc>
          <w:tcPr>
            <w:tcW w:w="1375" w:type="dxa"/>
            <w:shd w:val="clear" w:color="auto" w:fill="E7E6E6"/>
          </w:tcPr>
          <w:p w14:paraId="30F35979" w14:textId="77777777" w:rsidR="00DF3870" w:rsidRDefault="00164D5B">
            <w:pPr>
              <w:pStyle w:val="TableParagraph"/>
              <w:spacing w:before="21"/>
              <w:ind w:right="68"/>
              <w:jc w:val="right"/>
            </w:pPr>
            <w:r>
              <w:rPr>
                <w:spacing w:val="-4"/>
              </w:rPr>
              <w:t>0.00</w:t>
            </w:r>
          </w:p>
        </w:tc>
      </w:tr>
      <w:tr w:rsidR="00DF3870" w14:paraId="731AC655" w14:textId="77777777">
        <w:trPr>
          <w:trHeight w:val="333"/>
        </w:trPr>
        <w:tc>
          <w:tcPr>
            <w:tcW w:w="7184" w:type="dxa"/>
          </w:tcPr>
          <w:p w14:paraId="0C048457" w14:textId="77777777" w:rsidR="00DF3870" w:rsidRDefault="00164D5B">
            <w:pPr>
              <w:pStyle w:val="TableParagraph"/>
              <w:spacing w:before="21"/>
              <w:ind w:left="866"/>
            </w:pPr>
            <w:r>
              <w:t>Pensiones</w:t>
            </w:r>
            <w:r>
              <w:rPr>
                <w:spacing w:val="-4"/>
              </w:rPr>
              <w:t xml:space="preserve"> </w:t>
            </w:r>
            <w:r>
              <w:t>y</w:t>
            </w:r>
            <w:r>
              <w:rPr>
                <w:spacing w:val="-2"/>
              </w:rPr>
              <w:t xml:space="preserve"> jubilaciones</w:t>
            </w:r>
          </w:p>
        </w:tc>
        <w:tc>
          <w:tcPr>
            <w:tcW w:w="1471" w:type="dxa"/>
          </w:tcPr>
          <w:p w14:paraId="2455A70C" w14:textId="77777777" w:rsidR="00DF3870" w:rsidRDefault="00164D5B">
            <w:pPr>
              <w:pStyle w:val="TableParagraph"/>
              <w:spacing w:before="21"/>
              <w:ind w:left="452"/>
            </w:pPr>
            <w:r>
              <w:rPr>
                <w:spacing w:val="-10"/>
              </w:rPr>
              <w:t>J</w:t>
            </w:r>
          </w:p>
        </w:tc>
        <w:tc>
          <w:tcPr>
            <w:tcW w:w="1375" w:type="dxa"/>
          </w:tcPr>
          <w:p w14:paraId="04F62CA1" w14:textId="77777777" w:rsidR="00DF3870" w:rsidRDefault="00164D5B">
            <w:pPr>
              <w:pStyle w:val="TableParagraph"/>
              <w:spacing w:before="21"/>
              <w:ind w:right="68"/>
              <w:jc w:val="right"/>
            </w:pPr>
            <w:r>
              <w:rPr>
                <w:spacing w:val="-4"/>
              </w:rPr>
              <w:t>0.00</w:t>
            </w:r>
          </w:p>
        </w:tc>
      </w:tr>
      <w:tr w:rsidR="00DF3870" w14:paraId="68AB9261" w14:textId="77777777">
        <w:trPr>
          <w:trHeight w:val="315"/>
        </w:trPr>
        <w:tc>
          <w:tcPr>
            <w:tcW w:w="7184" w:type="dxa"/>
          </w:tcPr>
          <w:p w14:paraId="6537A905" w14:textId="77777777" w:rsidR="00DF3870" w:rsidRDefault="00164D5B">
            <w:pPr>
              <w:pStyle w:val="TableParagraph"/>
              <w:spacing w:before="4"/>
              <w:ind w:left="866"/>
            </w:pPr>
            <w:r>
              <w:t>Aportaciones</w:t>
            </w:r>
            <w:r>
              <w:rPr>
                <w:spacing w:val="-4"/>
              </w:rPr>
              <w:t xml:space="preserve"> </w:t>
            </w:r>
            <w:r>
              <w:t>a</w:t>
            </w:r>
            <w:r>
              <w:rPr>
                <w:spacing w:val="-7"/>
              </w:rPr>
              <w:t xml:space="preserve"> </w:t>
            </w:r>
            <w:r>
              <w:t>la</w:t>
            </w:r>
            <w:r>
              <w:rPr>
                <w:spacing w:val="-5"/>
              </w:rPr>
              <w:t xml:space="preserve"> </w:t>
            </w:r>
            <w:r>
              <w:t>seguridad</w:t>
            </w:r>
            <w:r>
              <w:rPr>
                <w:spacing w:val="-5"/>
              </w:rPr>
              <w:t xml:space="preserve"> </w:t>
            </w:r>
            <w:r>
              <w:rPr>
                <w:spacing w:val="-2"/>
              </w:rPr>
              <w:t>social</w:t>
            </w:r>
          </w:p>
        </w:tc>
        <w:tc>
          <w:tcPr>
            <w:tcW w:w="1471" w:type="dxa"/>
          </w:tcPr>
          <w:p w14:paraId="235C09E6" w14:textId="77777777" w:rsidR="00DF3870" w:rsidRDefault="00164D5B">
            <w:pPr>
              <w:pStyle w:val="TableParagraph"/>
              <w:spacing w:before="4"/>
              <w:ind w:left="433"/>
            </w:pPr>
            <w:r>
              <w:rPr>
                <w:spacing w:val="-10"/>
              </w:rPr>
              <w:t>T</w:t>
            </w:r>
          </w:p>
        </w:tc>
        <w:tc>
          <w:tcPr>
            <w:tcW w:w="1375" w:type="dxa"/>
          </w:tcPr>
          <w:p w14:paraId="1CF4714F" w14:textId="77777777" w:rsidR="00DF3870" w:rsidRDefault="00164D5B">
            <w:pPr>
              <w:pStyle w:val="TableParagraph"/>
              <w:spacing w:before="4"/>
              <w:ind w:right="68"/>
              <w:jc w:val="right"/>
            </w:pPr>
            <w:r>
              <w:rPr>
                <w:spacing w:val="-4"/>
              </w:rPr>
              <w:t>0.00</w:t>
            </w:r>
          </w:p>
        </w:tc>
      </w:tr>
      <w:tr w:rsidR="00DF3870" w14:paraId="2A27FDD2" w14:textId="77777777">
        <w:trPr>
          <w:trHeight w:val="314"/>
        </w:trPr>
        <w:tc>
          <w:tcPr>
            <w:tcW w:w="7184" w:type="dxa"/>
          </w:tcPr>
          <w:p w14:paraId="191B734D" w14:textId="77777777" w:rsidR="00DF3870" w:rsidRDefault="00164D5B">
            <w:pPr>
              <w:pStyle w:val="TableParagraph"/>
              <w:spacing w:before="3"/>
              <w:ind w:left="866"/>
            </w:pPr>
            <w:r>
              <w:t>Aportaciones</w:t>
            </w:r>
            <w:r>
              <w:rPr>
                <w:spacing w:val="-2"/>
              </w:rPr>
              <w:t xml:space="preserve"> </w:t>
            </w:r>
            <w:r>
              <w:t>a</w:t>
            </w:r>
            <w:r>
              <w:rPr>
                <w:spacing w:val="-5"/>
              </w:rPr>
              <w:t xml:space="preserve"> </w:t>
            </w:r>
            <w:r>
              <w:t>fondos</w:t>
            </w:r>
            <w:r>
              <w:rPr>
                <w:spacing w:val="-3"/>
              </w:rPr>
              <w:t xml:space="preserve"> </w:t>
            </w:r>
            <w:r>
              <w:t>de</w:t>
            </w:r>
            <w:r>
              <w:rPr>
                <w:spacing w:val="-4"/>
              </w:rPr>
              <w:t xml:space="preserve"> </w:t>
            </w:r>
            <w:r>
              <w:rPr>
                <w:spacing w:val="-2"/>
              </w:rPr>
              <w:t>estabilización</w:t>
            </w:r>
          </w:p>
        </w:tc>
        <w:tc>
          <w:tcPr>
            <w:tcW w:w="1471" w:type="dxa"/>
          </w:tcPr>
          <w:p w14:paraId="4D22FF34" w14:textId="77777777" w:rsidR="00DF3870" w:rsidRDefault="00164D5B">
            <w:pPr>
              <w:pStyle w:val="TableParagraph"/>
              <w:spacing w:before="3"/>
              <w:ind w:left="433"/>
            </w:pPr>
            <w:r>
              <w:rPr>
                <w:spacing w:val="-10"/>
              </w:rPr>
              <w:t>Y</w:t>
            </w:r>
          </w:p>
        </w:tc>
        <w:tc>
          <w:tcPr>
            <w:tcW w:w="1375" w:type="dxa"/>
          </w:tcPr>
          <w:p w14:paraId="52A54A80" w14:textId="77777777" w:rsidR="00DF3870" w:rsidRDefault="00164D5B">
            <w:pPr>
              <w:pStyle w:val="TableParagraph"/>
              <w:spacing w:before="3"/>
              <w:ind w:right="68"/>
              <w:jc w:val="right"/>
            </w:pPr>
            <w:r>
              <w:rPr>
                <w:spacing w:val="-4"/>
              </w:rPr>
              <w:t>0.00</w:t>
            </w:r>
          </w:p>
        </w:tc>
      </w:tr>
      <w:tr w:rsidR="00DF3870" w14:paraId="73EE5CA9" w14:textId="77777777">
        <w:trPr>
          <w:trHeight w:val="296"/>
        </w:trPr>
        <w:tc>
          <w:tcPr>
            <w:tcW w:w="7184" w:type="dxa"/>
          </w:tcPr>
          <w:p w14:paraId="5B413BA7" w14:textId="77777777" w:rsidR="00DF3870" w:rsidRDefault="00164D5B">
            <w:pPr>
              <w:pStyle w:val="TableParagraph"/>
              <w:spacing w:before="3"/>
              <w:ind w:left="506" w:right="265"/>
              <w:jc w:val="center"/>
            </w:pPr>
            <w:r>
              <w:t>Aportaciones</w:t>
            </w:r>
            <w:r>
              <w:rPr>
                <w:spacing w:val="-3"/>
              </w:rPr>
              <w:t xml:space="preserve"> </w:t>
            </w:r>
            <w:r>
              <w:t>a</w:t>
            </w:r>
            <w:r>
              <w:rPr>
                <w:spacing w:val="-5"/>
              </w:rPr>
              <w:t xml:space="preserve"> </w:t>
            </w:r>
            <w:r>
              <w:t>fondos</w:t>
            </w:r>
            <w:r>
              <w:rPr>
                <w:spacing w:val="-4"/>
              </w:rPr>
              <w:t xml:space="preserve"> </w:t>
            </w:r>
            <w:r>
              <w:t>de</w:t>
            </w:r>
            <w:r>
              <w:rPr>
                <w:spacing w:val="-4"/>
              </w:rPr>
              <w:t xml:space="preserve"> </w:t>
            </w:r>
            <w:r>
              <w:t>inversión</w:t>
            </w:r>
            <w:r>
              <w:rPr>
                <w:spacing w:val="-4"/>
              </w:rPr>
              <w:t xml:space="preserve"> </w:t>
            </w:r>
            <w:r>
              <w:t>y</w:t>
            </w:r>
            <w:r>
              <w:rPr>
                <w:spacing w:val="-4"/>
              </w:rPr>
              <w:t xml:space="preserve"> </w:t>
            </w:r>
            <w:r>
              <w:t>reestructura</w:t>
            </w:r>
            <w:r>
              <w:rPr>
                <w:spacing w:val="-4"/>
              </w:rPr>
              <w:t xml:space="preserve"> </w:t>
            </w:r>
            <w:r>
              <w:t>de</w:t>
            </w:r>
            <w:r>
              <w:rPr>
                <w:spacing w:val="-4"/>
              </w:rPr>
              <w:t xml:space="preserve"> </w:t>
            </w:r>
            <w:r>
              <w:rPr>
                <w:spacing w:val="-2"/>
              </w:rPr>
              <w:t>pensiones</w:t>
            </w:r>
          </w:p>
        </w:tc>
        <w:tc>
          <w:tcPr>
            <w:tcW w:w="1471" w:type="dxa"/>
          </w:tcPr>
          <w:p w14:paraId="709A51C1" w14:textId="77777777" w:rsidR="00DF3870" w:rsidRDefault="00164D5B">
            <w:pPr>
              <w:pStyle w:val="TableParagraph"/>
              <w:spacing w:before="3"/>
              <w:ind w:left="435"/>
            </w:pPr>
            <w:r>
              <w:rPr>
                <w:spacing w:val="-10"/>
              </w:rPr>
              <w:t>Z</w:t>
            </w:r>
          </w:p>
        </w:tc>
        <w:tc>
          <w:tcPr>
            <w:tcW w:w="1375" w:type="dxa"/>
          </w:tcPr>
          <w:p w14:paraId="6B3F3C04" w14:textId="77777777" w:rsidR="00DF3870" w:rsidRDefault="00164D5B">
            <w:pPr>
              <w:pStyle w:val="TableParagraph"/>
              <w:spacing w:before="3"/>
              <w:ind w:right="68"/>
              <w:jc w:val="right"/>
            </w:pPr>
            <w:r>
              <w:rPr>
                <w:spacing w:val="-4"/>
              </w:rPr>
              <w:t>0.00</w:t>
            </w:r>
          </w:p>
        </w:tc>
      </w:tr>
      <w:tr w:rsidR="00DF3870" w14:paraId="5009AAAB" w14:textId="77777777">
        <w:trPr>
          <w:trHeight w:val="314"/>
        </w:trPr>
        <w:tc>
          <w:tcPr>
            <w:tcW w:w="7184" w:type="dxa"/>
            <w:shd w:val="clear" w:color="auto" w:fill="E7E6E6"/>
          </w:tcPr>
          <w:p w14:paraId="1A65BF4D" w14:textId="77777777" w:rsidR="00DF3870" w:rsidRDefault="00164D5B">
            <w:pPr>
              <w:pStyle w:val="TableParagraph"/>
              <w:spacing w:before="21"/>
              <w:ind w:left="465" w:right="265"/>
              <w:jc w:val="center"/>
            </w:pPr>
            <w:r>
              <w:t>Programas</w:t>
            </w:r>
            <w:r>
              <w:rPr>
                <w:spacing w:val="-8"/>
              </w:rPr>
              <w:t xml:space="preserve"> </w:t>
            </w:r>
            <w:r>
              <w:t>de</w:t>
            </w:r>
            <w:r>
              <w:rPr>
                <w:spacing w:val="-6"/>
              </w:rPr>
              <w:t xml:space="preserve"> </w:t>
            </w:r>
            <w:r>
              <w:t>Gasto</w:t>
            </w:r>
            <w:r>
              <w:rPr>
                <w:spacing w:val="-6"/>
              </w:rPr>
              <w:t xml:space="preserve"> </w:t>
            </w:r>
            <w:r>
              <w:t>Federalizado</w:t>
            </w:r>
            <w:r>
              <w:rPr>
                <w:spacing w:val="-4"/>
              </w:rPr>
              <w:t xml:space="preserve"> </w:t>
            </w:r>
            <w:r>
              <w:t>(Gobierno</w:t>
            </w:r>
            <w:r>
              <w:rPr>
                <w:spacing w:val="-7"/>
              </w:rPr>
              <w:t xml:space="preserve"> </w:t>
            </w:r>
            <w:r>
              <w:rPr>
                <w:spacing w:val="-2"/>
              </w:rPr>
              <w:t>Federal)</w:t>
            </w:r>
          </w:p>
        </w:tc>
        <w:tc>
          <w:tcPr>
            <w:tcW w:w="1471" w:type="dxa"/>
            <w:shd w:val="clear" w:color="auto" w:fill="E7E6E6"/>
          </w:tcPr>
          <w:p w14:paraId="4C68A2D8" w14:textId="77777777" w:rsidR="00DF3870" w:rsidRDefault="00DF3870">
            <w:pPr>
              <w:pStyle w:val="TableParagraph"/>
              <w:spacing w:before="0"/>
              <w:rPr>
                <w:rFonts w:ascii="Times New Roman"/>
              </w:rPr>
            </w:pPr>
          </w:p>
        </w:tc>
        <w:tc>
          <w:tcPr>
            <w:tcW w:w="1375" w:type="dxa"/>
            <w:shd w:val="clear" w:color="auto" w:fill="E7E6E6"/>
          </w:tcPr>
          <w:p w14:paraId="653C294F" w14:textId="77777777" w:rsidR="00DF3870" w:rsidRDefault="00164D5B">
            <w:pPr>
              <w:pStyle w:val="TableParagraph"/>
              <w:spacing w:before="21"/>
              <w:ind w:right="68"/>
              <w:jc w:val="right"/>
            </w:pPr>
            <w:r>
              <w:rPr>
                <w:spacing w:val="-4"/>
              </w:rPr>
              <w:t>0.00</w:t>
            </w:r>
          </w:p>
        </w:tc>
      </w:tr>
      <w:tr w:rsidR="00DF3870" w14:paraId="06BF2893" w14:textId="77777777">
        <w:trPr>
          <w:trHeight w:val="335"/>
        </w:trPr>
        <w:tc>
          <w:tcPr>
            <w:tcW w:w="7184" w:type="dxa"/>
          </w:tcPr>
          <w:p w14:paraId="1DE53C56" w14:textId="77777777" w:rsidR="00DF3870" w:rsidRDefault="00164D5B">
            <w:pPr>
              <w:pStyle w:val="TableParagraph"/>
              <w:spacing w:before="24"/>
              <w:ind w:left="866"/>
            </w:pPr>
            <w:r>
              <w:t>Gasto</w:t>
            </w:r>
            <w:r>
              <w:rPr>
                <w:spacing w:val="-5"/>
              </w:rPr>
              <w:t xml:space="preserve"> </w:t>
            </w:r>
            <w:r>
              <w:rPr>
                <w:spacing w:val="-2"/>
              </w:rPr>
              <w:t>Federalizado</w:t>
            </w:r>
          </w:p>
        </w:tc>
        <w:tc>
          <w:tcPr>
            <w:tcW w:w="1471" w:type="dxa"/>
          </w:tcPr>
          <w:p w14:paraId="7E487D64" w14:textId="77777777" w:rsidR="00DF3870" w:rsidRDefault="00164D5B">
            <w:pPr>
              <w:pStyle w:val="TableParagraph"/>
              <w:spacing w:before="24"/>
              <w:ind w:left="459"/>
            </w:pPr>
            <w:r>
              <w:rPr>
                <w:spacing w:val="-10"/>
              </w:rPr>
              <w:t>I</w:t>
            </w:r>
          </w:p>
        </w:tc>
        <w:tc>
          <w:tcPr>
            <w:tcW w:w="1375" w:type="dxa"/>
          </w:tcPr>
          <w:p w14:paraId="3DFF507A" w14:textId="77777777" w:rsidR="00DF3870" w:rsidRDefault="00164D5B">
            <w:pPr>
              <w:pStyle w:val="TableParagraph"/>
              <w:spacing w:before="24"/>
              <w:ind w:right="68"/>
              <w:jc w:val="right"/>
            </w:pPr>
            <w:r>
              <w:rPr>
                <w:spacing w:val="-4"/>
              </w:rPr>
              <w:t>0.00</w:t>
            </w:r>
          </w:p>
        </w:tc>
      </w:tr>
      <w:tr w:rsidR="00DF3870" w14:paraId="70D1F1CF" w14:textId="77777777">
        <w:trPr>
          <w:trHeight w:val="314"/>
        </w:trPr>
        <w:tc>
          <w:tcPr>
            <w:tcW w:w="7184" w:type="dxa"/>
          </w:tcPr>
          <w:p w14:paraId="6E84311E" w14:textId="77777777" w:rsidR="00DF3870" w:rsidRDefault="00164D5B">
            <w:pPr>
              <w:pStyle w:val="TableParagraph"/>
              <w:spacing w:before="3"/>
              <w:ind w:left="374"/>
            </w:pPr>
            <w:r>
              <w:t>Participaciones</w:t>
            </w:r>
            <w:r>
              <w:rPr>
                <w:spacing w:val="-8"/>
              </w:rPr>
              <w:t xml:space="preserve"> </w:t>
            </w:r>
            <w:r>
              <w:t>a</w:t>
            </w:r>
            <w:r>
              <w:rPr>
                <w:spacing w:val="-5"/>
              </w:rPr>
              <w:t xml:space="preserve"> </w:t>
            </w:r>
            <w:r>
              <w:t>entidades</w:t>
            </w:r>
            <w:r>
              <w:rPr>
                <w:spacing w:val="-8"/>
              </w:rPr>
              <w:t xml:space="preserve"> </w:t>
            </w:r>
            <w:r>
              <w:t>federativas</w:t>
            </w:r>
            <w:r>
              <w:rPr>
                <w:spacing w:val="-7"/>
              </w:rPr>
              <w:t xml:space="preserve"> </w:t>
            </w:r>
            <w:r>
              <w:t>y</w:t>
            </w:r>
            <w:r>
              <w:rPr>
                <w:spacing w:val="-7"/>
              </w:rPr>
              <w:t xml:space="preserve"> </w:t>
            </w:r>
            <w:r>
              <w:rPr>
                <w:spacing w:val="-2"/>
              </w:rPr>
              <w:t>municipios</w:t>
            </w:r>
          </w:p>
        </w:tc>
        <w:tc>
          <w:tcPr>
            <w:tcW w:w="1471" w:type="dxa"/>
          </w:tcPr>
          <w:p w14:paraId="605D420F" w14:textId="77777777" w:rsidR="00DF3870" w:rsidRDefault="00164D5B">
            <w:pPr>
              <w:pStyle w:val="TableParagraph"/>
              <w:spacing w:before="3"/>
              <w:ind w:left="428"/>
            </w:pPr>
            <w:r>
              <w:rPr>
                <w:spacing w:val="-10"/>
              </w:rPr>
              <w:t>C</w:t>
            </w:r>
          </w:p>
        </w:tc>
        <w:tc>
          <w:tcPr>
            <w:tcW w:w="1375" w:type="dxa"/>
          </w:tcPr>
          <w:p w14:paraId="74BC2485" w14:textId="77777777" w:rsidR="00DF3870" w:rsidRDefault="00164D5B">
            <w:pPr>
              <w:pStyle w:val="TableParagraph"/>
              <w:spacing w:before="3"/>
              <w:ind w:right="68"/>
              <w:jc w:val="right"/>
            </w:pPr>
            <w:r>
              <w:rPr>
                <w:spacing w:val="-4"/>
              </w:rPr>
              <w:t>0.00</w:t>
            </w:r>
          </w:p>
        </w:tc>
      </w:tr>
      <w:tr w:rsidR="00DF3870" w14:paraId="6E16AEE2" w14:textId="77777777">
        <w:trPr>
          <w:trHeight w:val="314"/>
        </w:trPr>
        <w:tc>
          <w:tcPr>
            <w:tcW w:w="7184" w:type="dxa"/>
          </w:tcPr>
          <w:p w14:paraId="413676D4" w14:textId="77777777" w:rsidR="00DF3870" w:rsidRDefault="00164D5B">
            <w:pPr>
              <w:pStyle w:val="TableParagraph"/>
              <w:spacing w:before="3"/>
              <w:ind w:left="374"/>
            </w:pPr>
            <w:r>
              <w:t>Costo</w:t>
            </w:r>
            <w:r>
              <w:rPr>
                <w:spacing w:val="-3"/>
              </w:rPr>
              <w:t xml:space="preserve"> </w:t>
            </w:r>
            <w:r>
              <w:t>financiero,</w:t>
            </w:r>
            <w:r>
              <w:rPr>
                <w:spacing w:val="-7"/>
              </w:rPr>
              <w:t xml:space="preserve"> </w:t>
            </w:r>
            <w:r>
              <w:t>deuda</w:t>
            </w:r>
            <w:r>
              <w:rPr>
                <w:spacing w:val="-4"/>
              </w:rPr>
              <w:t xml:space="preserve"> </w:t>
            </w:r>
            <w:r>
              <w:t>o</w:t>
            </w:r>
            <w:r>
              <w:rPr>
                <w:spacing w:val="-5"/>
              </w:rPr>
              <w:t xml:space="preserve"> </w:t>
            </w:r>
            <w:r>
              <w:t>apoyos</w:t>
            </w:r>
            <w:r>
              <w:rPr>
                <w:spacing w:val="-3"/>
              </w:rPr>
              <w:t xml:space="preserve"> </w:t>
            </w:r>
            <w:r>
              <w:t>a</w:t>
            </w:r>
            <w:r>
              <w:rPr>
                <w:spacing w:val="-4"/>
              </w:rPr>
              <w:t xml:space="preserve"> </w:t>
            </w:r>
            <w:r>
              <w:t>deudores</w:t>
            </w:r>
            <w:r>
              <w:rPr>
                <w:spacing w:val="-4"/>
              </w:rPr>
              <w:t xml:space="preserve"> </w:t>
            </w:r>
            <w:r>
              <w:t>y</w:t>
            </w:r>
            <w:r>
              <w:rPr>
                <w:spacing w:val="-5"/>
              </w:rPr>
              <w:t xml:space="preserve"> </w:t>
            </w:r>
            <w:r>
              <w:t>ahorradores</w:t>
            </w:r>
            <w:r>
              <w:rPr>
                <w:spacing w:val="-4"/>
              </w:rPr>
              <w:t xml:space="preserve"> </w:t>
            </w:r>
            <w:r>
              <w:t>de</w:t>
            </w:r>
            <w:r>
              <w:rPr>
                <w:spacing w:val="-4"/>
              </w:rPr>
              <w:t xml:space="preserve"> </w:t>
            </w:r>
            <w:r>
              <w:t>la</w:t>
            </w:r>
            <w:r>
              <w:rPr>
                <w:spacing w:val="-3"/>
              </w:rPr>
              <w:t xml:space="preserve"> </w:t>
            </w:r>
            <w:r>
              <w:rPr>
                <w:spacing w:val="-2"/>
              </w:rPr>
              <w:t>banca</w:t>
            </w:r>
          </w:p>
        </w:tc>
        <w:tc>
          <w:tcPr>
            <w:tcW w:w="1471" w:type="dxa"/>
          </w:tcPr>
          <w:p w14:paraId="61797AC1" w14:textId="77777777" w:rsidR="00DF3870" w:rsidRDefault="00164D5B">
            <w:pPr>
              <w:pStyle w:val="TableParagraph"/>
              <w:spacing w:before="3"/>
              <w:ind w:left="421"/>
            </w:pPr>
            <w:r>
              <w:rPr>
                <w:spacing w:val="-10"/>
              </w:rPr>
              <w:t>D</w:t>
            </w:r>
          </w:p>
        </w:tc>
        <w:tc>
          <w:tcPr>
            <w:tcW w:w="1375" w:type="dxa"/>
          </w:tcPr>
          <w:p w14:paraId="0C6732DB" w14:textId="77777777" w:rsidR="00DF3870" w:rsidRDefault="00164D5B">
            <w:pPr>
              <w:pStyle w:val="TableParagraph"/>
              <w:spacing w:before="3"/>
              <w:ind w:right="68"/>
              <w:jc w:val="right"/>
            </w:pPr>
            <w:r>
              <w:rPr>
                <w:spacing w:val="-4"/>
              </w:rPr>
              <w:t>0.00</w:t>
            </w:r>
          </w:p>
        </w:tc>
      </w:tr>
      <w:tr w:rsidR="00DF3870" w14:paraId="51A70541" w14:textId="77777777">
        <w:trPr>
          <w:trHeight w:val="296"/>
        </w:trPr>
        <w:tc>
          <w:tcPr>
            <w:tcW w:w="7184" w:type="dxa"/>
          </w:tcPr>
          <w:p w14:paraId="773FFE32" w14:textId="77777777" w:rsidR="00DF3870" w:rsidRDefault="00164D5B">
            <w:pPr>
              <w:pStyle w:val="TableParagraph"/>
              <w:spacing w:before="3"/>
              <w:ind w:left="374"/>
            </w:pPr>
            <w:r>
              <w:t>Adeudos</w:t>
            </w:r>
            <w:r>
              <w:rPr>
                <w:spacing w:val="-5"/>
              </w:rPr>
              <w:t xml:space="preserve"> </w:t>
            </w:r>
            <w:r>
              <w:t>de</w:t>
            </w:r>
            <w:r>
              <w:rPr>
                <w:spacing w:val="-6"/>
              </w:rPr>
              <w:t xml:space="preserve"> </w:t>
            </w:r>
            <w:r>
              <w:t>ejercicios</w:t>
            </w:r>
            <w:r>
              <w:rPr>
                <w:spacing w:val="-7"/>
              </w:rPr>
              <w:t xml:space="preserve"> </w:t>
            </w:r>
            <w:r>
              <w:t>fiscales</w:t>
            </w:r>
            <w:r>
              <w:rPr>
                <w:spacing w:val="-3"/>
              </w:rPr>
              <w:t xml:space="preserve"> </w:t>
            </w:r>
            <w:r>
              <w:rPr>
                <w:spacing w:val="-2"/>
              </w:rPr>
              <w:t>anteriores</w:t>
            </w:r>
          </w:p>
        </w:tc>
        <w:tc>
          <w:tcPr>
            <w:tcW w:w="1471" w:type="dxa"/>
          </w:tcPr>
          <w:p w14:paraId="6D07CC28" w14:textId="77777777" w:rsidR="00DF3870" w:rsidRDefault="00164D5B">
            <w:pPr>
              <w:pStyle w:val="TableParagraph"/>
              <w:spacing w:before="3"/>
              <w:ind w:left="418"/>
            </w:pPr>
            <w:r>
              <w:rPr>
                <w:spacing w:val="-10"/>
              </w:rPr>
              <w:t>H</w:t>
            </w:r>
          </w:p>
        </w:tc>
        <w:tc>
          <w:tcPr>
            <w:tcW w:w="1375" w:type="dxa"/>
          </w:tcPr>
          <w:p w14:paraId="5F300E72" w14:textId="77777777" w:rsidR="00DF3870" w:rsidRDefault="00164D5B">
            <w:pPr>
              <w:pStyle w:val="TableParagraph"/>
              <w:spacing w:before="3"/>
              <w:ind w:right="68"/>
              <w:jc w:val="right"/>
            </w:pPr>
            <w:r>
              <w:rPr>
                <w:spacing w:val="-4"/>
              </w:rPr>
              <w:t>0.00</w:t>
            </w:r>
          </w:p>
        </w:tc>
      </w:tr>
      <w:tr w:rsidR="00DF3870" w14:paraId="4B1E1DDF" w14:textId="77777777">
        <w:trPr>
          <w:trHeight w:val="314"/>
        </w:trPr>
        <w:tc>
          <w:tcPr>
            <w:tcW w:w="7184" w:type="dxa"/>
            <w:shd w:val="clear" w:color="auto" w:fill="3A3838"/>
          </w:tcPr>
          <w:p w14:paraId="0F81604A" w14:textId="77777777" w:rsidR="00DF3870" w:rsidRDefault="00164D5B">
            <w:pPr>
              <w:pStyle w:val="TableParagraph"/>
              <w:ind w:left="69"/>
              <w:rPr>
                <w:b/>
              </w:rPr>
            </w:pPr>
            <w:r>
              <w:rPr>
                <w:b/>
                <w:color w:val="FFFFFF"/>
                <w:spacing w:val="-2"/>
              </w:rPr>
              <w:t>Total</w:t>
            </w:r>
          </w:p>
        </w:tc>
        <w:tc>
          <w:tcPr>
            <w:tcW w:w="2846" w:type="dxa"/>
            <w:gridSpan w:val="2"/>
            <w:shd w:val="clear" w:color="auto" w:fill="3A3838"/>
          </w:tcPr>
          <w:p w14:paraId="7157A9E8" w14:textId="77777777" w:rsidR="00DF3870" w:rsidRDefault="00164D5B">
            <w:pPr>
              <w:pStyle w:val="TableParagraph"/>
              <w:ind w:left="1107"/>
              <w:rPr>
                <w:b/>
              </w:rPr>
            </w:pPr>
            <w:r>
              <w:rPr>
                <w:b/>
                <w:color w:val="FFFFFF"/>
                <w:spacing w:val="-2"/>
              </w:rPr>
              <w:t>669,485,971.00</w:t>
            </w:r>
          </w:p>
        </w:tc>
      </w:tr>
    </w:tbl>
    <w:p w14:paraId="5D6CBFC3" w14:textId="77777777" w:rsidR="00DF3870" w:rsidRDefault="00164D5B">
      <w:pPr>
        <w:spacing w:before="183"/>
      </w:pPr>
      <w:r>
        <w:rPr>
          <w:noProof/>
        </w:rPr>
        <w:drawing>
          <wp:anchor distT="0" distB="0" distL="0" distR="0" simplePos="0" relativeHeight="479076352" behindDoc="1" locked="0" layoutInCell="1" allowOverlap="1" wp14:anchorId="6A46C61E" wp14:editId="382B57F9">
            <wp:simplePos x="0" y="0"/>
            <wp:positionH relativeFrom="page">
              <wp:posOffset>10161</wp:posOffset>
            </wp:positionH>
            <wp:positionV relativeFrom="page">
              <wp:posOffset>145569</wp:posOffset>
            </wp:positionV>
            <wp:extent cx="7762239" cy="9888758"/>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 cstate="print"/>
                    <a:stretch>
                      <a:fillRect/>
                    </a:stretch>
                  </pic:blipFill>
                  <pic:spPr>
                    <a:xfrm>
                      <a:off x="0" y="0"/>
                      <a:ext cx="7762239" cy="9888758"/>
                    </a:xfrm>
                    <a:prstGeom prst="rect">
                      <a:avLst/>
                    </a:prstGeom>
                  </pic:spPr>
                </pic:pic>
              </a:graphicData>
            </a:graphic>
          </wp:anchor>
        </w:drawing>
      </w:r>
    </w:p>
    <w:p w14:paraId="30058E2F" w14:textId="77777777" w:rsidR="00DF3870" w:rsidRDefault="00164D5B">
      <w:pPr>
        <w:pStyle w:val="Ttulo2"/>
        <w:spacing w:before="1"/>
      </w:pPr>
      <w:bookmarkStart w:id="12" w:name="_bookmark12"/>
      <w:bookmarkEnd w:id="12"/>
      <w:r>
        <w:t>CLASIFICACIÓN</w:t>
      </w:r>
      <w:r>
        <w:rPr>
          <w:spacing w:val="-12"/>
        </w:rPr>
        <w:t xml:space="preserve"> </w:t>
      </w:r>
      <w:r>
        <w:rPr>
          <w:spacing w:val="-2"/>
        </w:rPr>
        <w:t>FUNCIONAL</w:t>
      </w:r>
    </w:p>
    <w:p w14:paraId="602C5B97" w14:textId="77777777" w:rsidR="00DF3870" w:rsidRDefault="00164D5B">
      <w:pPr>
        <w:pStyle w:val="Textoindependiente"/>
        <w:spacing w:before="35" w:line="362" w:lineRule="auto"/>
        <w:ind w:left="772" w:right="1024"/>
      </w:pPr>
      <w:r>
        <w:t>El</w:t>
      </w:r>
      <w:r>
        <w:rPr>
          <w:spacing w:val="-2"/>
        </w:rPr>
        <w:t xml:space="preserve"> </w:t>
      </w:r>
      <w:r>
        <w:t>presupuesto</w:t>
      </w:r>
      <w:r>
        <w:rPr>
          <w:spacing w:val="-4"/>
        </w:rPr>
        <w:t xml:space="preserve"> </w:t>
      </w:r>
      <w:r>
        <w:t>de</w:t>
      </w:r>
      <w:r>
        <w:rPr>
          <w:spacing w:val="-4"/>
        </w:rPr>
        <w:t xml:space="preserve"> </w:t>
      </w:r>
      <w:r>
        <w:t>egresos</w:t>
      </w:r>
      <w:r>
        <w:rPr>
          <w:spacing w:val="-2"/>
        </w:rPr>
        <w:t xml:space="preserve"> </w:t>
      </w:r>
      <w:r>
        <w:t>municipal</w:t>
      </w:r>
      <w:r>
        <w:rPr>
          <w:spacing w:val="-2"/>
        </w:rPr>
        <w:t xml:space="preserve"> </w:t>
      </w:r>
      <w:r>
        <w:t>del</w:t>
      </w:r>
      <w:r>
        <w:rPr>
          <w:spacing w:val="-2"/>
        </w:rPr>
        <w:t xml:space="preserve"> </w:t>
      </w:r>
      <w:r>
        <w:t>ejercicio</w:t>
      </w:r>
      <w:r>
        <w:rPr>
          <w:spacing w:val="-1"/>
        </w:rPr>
        <w:t xml:space="preserve"> </w:t>
      </w:r>
      <w:r>
        <w:t>2026</w:t>
      </w:r>
      <w:r>
        <w:rPr>
          <w:spacing w:val="-2"/>
        </w:rPr>
        <w:t xml:space="preserve"> </w:t>
      </w:r>
      <w:r>
        <w:t>con</w:t>
      </w:r>
      <w:r>
        <w:rPr>
          <w:spacing w:val="-4"/>
        </w:rPr>
        <w:t xml:space="preserve"> </w:t>
      </w:r>
      <w:r>
        <w:t>base</w:t>
      </w:r>
      <w:r>
        <w:rPr>
          <w:spacing w:val="-4"/>
        </w:rPr>
        <w:t xml:space="preserve"> </w:t>
      </w:r>
      <w:r>
        <w:t>en</w:t>
      </w:r>
      <w:r>
        <w:rPr>
          <w:spacing w:val="-2"/>
        </w:rPr>
        <w:t xml:space="preserve"> </w:t>
      </w:r>
      <w:r>
        <w:t>la</w:t>
      </w:r>
      <w:r>
        <w:rPr>
          <w:spacing w:val="-2"/>
        </w:rPr>
        <w:t xml:space="preserve"> </w:t>
      </w:r>
      <w:r>
        <w:t>Clasificación</w:t>
      </w:r>
      <w:r>
        <w:rPr>
          <w:spacing w:val="-2"/>
        </w:rPr>
        <w:t xml:space="preserve"> </w:t>
      </w:r>
      <w:r>
        <w:t>Funcional</w:t>
      </w:r>
      <w:r>
        <w:rPr>
          <w:spacing w:val="-3"/>
        </w:rPr>
        <w:t xml:space="preserve"> </w:t>
      </w:r>
      <w:r>
        <w:t>del Gasto a nivel de finalidad, función y subfunción, se distribuye de la siguiente manera:</w:t>
      </w:r>
    </w:p>
    <w:tbl>
      <w:tblPr>
        <w:tblStyle w:val="TableNormal"/>
        <w:tblW w:w="0" w:type="auto"/>
        <w:tblInd w:w="780" w:type="dxa"/>
        <w:tblLayout w:type="fixed"/>
        <w:tblLook w:val="01E0" w:firstRow="1" w:lastRow="1" w:firstColumn="1" w:lastColumn="1" w:noHBand="0" w:noVBand="0"/>
      </w:tblPr>
      <w:tblGrid>
        <w:gridCol w:w="6128"/>
        <w:gridCol w:w="3462"/>
      </w:tblGrid>
      <w:tr w:rsidR="00DF3870" w14:paraId="671CEA4D" w14:textId="77777777">
        <w:trPr>
          <w:trHeight w:val="1027"/>
        </w:trPr>
        <w:tc>
          <w:tcPr>
            <w:tcW w:w="9590" w:type="dxa"/>
            <w:gridSpan w:val="2"/>
            <w:shd w:val="clear" w:color="auto" w:fill="C1B895"/>
          </w:tcPr>
          <w:p w14:paraId="20C2AABD" w14:textId="77777777" w:rsidR="00DF3870" w:rsidRDefault="00164D5B">
            <w:pPr>
              <w:pStyle w:val="TableParagraph"/>
              <w:spacing w:before="243" w:line="237" w:lineRule="auto"/>
              <w:ind w:left="2083" w:right="2077" w:firstLine="1188"/>
              <w:rPr>
                <w:b/>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c>
      </w:tr>
      <w:tr w:rsidR="00DF3870" w14:paraId="4EE058BF" w14:textId="77777777">
        <w:trPr>
          <w:trHeight w:val="388"/>
        </w:trPr>
        <w:tc>
          <w:tcPr>
            <w:tcW w:w="6128" w:type="dxa"/>
            <w:shd w:val="clear" w:color="auto" w:fill="808080"/>
          </w:tcPr>
          <w:p w14:paraId="5B557D6A" w14:textId="77777777" w:rsidR="00DF3870" w:rsidRDefault="00164D5B">
            <w:pPr>
              <w:pStyle w:val="TableParagraph"/>
              <w:spacing w:before="56"/>
              <w:ind w:right="33"/>
              <w:jc w:val="center"/>
              <w:rPr>
                <w:b/>
              </w:rPr>
            </w:pPr>
            <w:r>
              <w:rPr>
                <w:b/>
                <w:color w:val="FFFFFF"/>
              </w:rPr>
              <w:t>Clasificación</w:t>
            </w:r>
            <w:r>
              <w:rPr>
                <w:b/>
                <w:color w:val="FFFFFF"/>
                <w:spacing w:val="-12"/>
              </w:rPr>
              <w:t xml:space="preserve"> </w:t>
            </w:r>
            <w:r>
              <w:rPr>
                <w:b/>
                <w:color w:val="FFFFFF"/>
                <w:spacing w:val="-2"/>
              </w:rPr>
              <w:t>Funcional</w:t>
            </w:r>
          </w:p>
        </w:tc>
        <w:tc>
          <w:tcPr>
            <w:tcW w:w="3462" w:type="dxa"/>
            <w:shd w:val="clear" w:color="auto" w:fill="808080"/>
          </w:tcPr>
          <w:p w14:paraId="79B9257E" w14:textId="77777777" w:rsidR="00DF3870" w:rsidRDefault="00164D5B">
            <w:pPr>
              <w:pStyle w:val="TableParagraph"/>
              <w:spacing w:before="56"/>
              <w:ind w:right="36"/>
              <w:jc w:val="center"/>
              <w:rPr>
                <w:b/>
              </w:rPr>
            </w:pPr>
            <w:r>
              <w:rPr>
                <w:b/>
                <w:color w:val="FFFFFF"/>
                <w:spacing w:val="-4"/>
              </w:rPr>
              <w:t>Monto</w:t>
            </w:r>
          </w:p>
        </w:tc>
      </w:tr>
      <w:tr w:rsidR="00DF3870" w14:paraId="3B644A19" w14:textId="77777777">
        <w:trPr>
          <w:trHeight w:val="391"/>
        </w:trPr>
        <w:tc>
          <w:tcPr>
            <w:tcW w:w="6128" w:type="dxa"/>
            <w:shd w:val="clear" w:color="auto" w:fill="BEBEBE"/>
          </w:tcPr>
          <w:p w14:paraId="0FB9688A" w14:textId="77777777" w:rsidR="00DF3870" w:rsidRDefault="00164D5B">
            <w:pPr>
              <w:pStyle w:val="TableParagraph"/>
              <w:spacing w:before="56"/>
              <w:ind w:left="1" w:right="33"/>
              <w:jc w:val="center"/>
              <w:rPr>
                <w:b/>
              </w:rPr>
            </w:pPr>
            <w:r>
              <w:rPr>
                <w:b/>
                <w:spacing w:val="-2"/>
              </w:rPr>
              <w:t>Total</w:t>
            </w:r>
          </w:p>
        </w:tc>
        <w:tc>
          <w:tcPr>
            <w:tcW w:w="3462" w:type="dxa"/>
            <w:shd w:val="clear" w:color="auto" w:fill="BEBEBE"/>
          </w:tcPr>
          <w:p w14:paraId="56EC1EBE" w14:textId="77777777" w:rsidR="00DF3870" w:rsidRDefault="00164D5B">
            <w:pPr>
              <w:pStyle w:val="TableParagraph"/>
              <w:spacing w:before="56"/>
              <w:ind w:right="67"/>
              <w:jc w:val="right"/>
              <w:rPr>
                <w:b/>
              </w:rPr>
            </w:pPr>
            <w:r>
              <w:rPr>
                <w:b/>
                <w:spacing w:val="-2"/>
              </w:rPr>
              <w:t>669,485,971.00</w:t>
            </w:r>
          </w:p>
        </w:tc>
      </w:tr>
      <w:tr w:rsidR="00DF3870" w14:paraId="7C460E8D" w14:textId="77777777">
        <w:trPr>
          <w:trHeight w:val="314"/>
        </w:trPr>
        <w:tc>
          <w:tcPr>
            <w:tcW w:w="6128" w:type="dxa"/>
            <w:shd w:val="clear" w:color="auto" w:fill="ECECEC"/>
          </w:tcPr>
          <w:p w14:paraId="117B6A37" w14:textId="77777777" w:rsidR="00DF3870" w:rsidRDefault="00164D5B">
            <w:pPr>
              <w:pStyle w:val="TableParagraph"/>
              <w:spacing w:before="17"/>
              <w:ind w:left="72"/>
            </w:pPr>
            <w:r>
              <w:t xml:space="preserve">1 </w:t>
            </w:r>
            <w:r>
              <w:rPr>
                <w:spacing w:val="-2"/>
              </w:rPr>
              <w:t>GOBIERNO</w:t>
            </w:r>
          </w:p>
        </w:tc>
        <w:tc>
          <w:tcPr>
            <w:tcW w:w="3462" w:type="dxa"/>
            <w:shd w:val="clear" w:color="auto" w:fill="ECECEC"/>
          </w:tcPr>
          <w:p w14:paraId="46A67E3F" w14:textId="77777777" w:rsidR="00DF3870" w:rsidRDefault="00164D5B">
            <w:pPr>
              <w:pStyle w:val="TableParagraph"/>
              <w:spacing w:before="17"/>
              <w:ind w:right="67"/>
              <w:jc w:val="right"/>
            </w:pPr>
            <w:r>
              <w:rPr>
                <w:spacing w:val="-2"/>
              </w:rPr>
              <w:t>440,616,907.00</w:t>
            </w:r>
          </w:p>
        </w:tc>
      </w:tr>
      <w:tr w:rsidR="00DF3870" w14:paraId="2248A93A" w14:textId="77777777">
        <w:trPr>
          <w:trHeight w:val="333"/>
        </w:trPr>
        <w:tc>
          <w:tcPr>
            <w:tcW w:w="6128" w:type="dxa"/>
          </w:tcPr>
          <w:p w14:paraId="26A924FF" w14:textId="77777777" w:rsidR="00DF3870" w:rsidRDefault="00164D5B">
            <w:pPr>
              <w:pStyle w:val="TableParagraph"/>
              <w:spacing w:before="17"/>
              <w:ind w:left="72"/>
            </w:pPr>
            <w:r>
              <w:t>1.1.</w:t>
            </w:r>
            <w:r>
              <w:rPr>
                <w:spacing w:val="-4"/>
              </w:rPr>
              <w:t xml:space="preserve"> </w:t>
            </w:r>
            <w:r>
              <w:rPr>
                <w:spacing w:val="-2"/>
              </w:rPr>
              <w:t>LEGISLACION</w:t>
            </w:r>
          </w:p>
        </w:tc>
        <w:tc>
          <w:tcPr>
            <w:tcW w:w="3462" w:type="dxa"/>
          </w:tcPr>
          <w:p w14:paraId="41FD0229" w14:textId="77777777" w:rsidR="00DF3870" w:rsidRDefault="00164D5B">
            <w:pPr>
              <w:pStyle w:val="TableParagraph"/>
              <w:spacing w:before="17"/>
              <w:ind w:right="66"/>
              <w:jc w:val="right"/>
            </w:pPr>
            <w:r>
              <w:rPr>
                <w:spacing w:val="-4"/>
              </w:rPr>
              <w:t>0.00</w:t>
            </w:r>
          </w:p>
        </w:tc>
      </w:tr>
      <w:tr w:rsidR="00DF3870" w14:paraId="3A2ADD4D" w14:textId="77777777">
        <w:trPr>
          <w:trHeight w:val="315"/>
        </w:trPr>
        <w:tc>
          <w:tcPr>
            <w:tcW w:w="6128" w:type="dxa"/>
          </w:tcPr>
          <w:p w14:paraId="5890D0BD" w14:textId="77777777" w:rsidR="00DF3870" w:rsidRDefault="00164D5B">
            <w:pPr>
              <w:pStyle w:val="TableParagraph"/>
              <w:spacing w:before="0"/>
              <w:ind w:left="72"/>
            </w:pPr>
            <w:r>
              <w:t>1.1.1</w:t>
            </w:r>
            <w:r>
              <w:rPr>
                <w:spacing w:val="-2"/>
              </w:rPr>
              <w:t xml:space="preserve"> Legislación</w:t>
            </w:r>
          </w:p>
        </w:tc>
        <w:tc>
          <w:tcPr>
            <w:tcW w:w="3462" w:type="dxa"/>
          </w:tcPr>
          <w:p w14:paraId="46A4C51E" w14:textId="77777777" w:rsidR="00DF3870" w:rsidRDefault="00164D5B">
            <w:pPr>
              <w:pStyle w:val="TableParagraph"/>
              <w:spacing w:before="0"/>
              <w:ind w:right="66"/>
              <w:jc w:val="right"/>
            </w:pPr>
            <w:r>
              <w:rPr>
                <w:spacing w:val="-4"/>
              </w:rPr>
              <w:t>0.00</w:t>
            </w:r>
          </w:p>
        </w:tc>
      </w:tr>
      <w:tr w:rsidR="00DF3870" w14:paraId="5EEA72A1" w14:textId="77777777">
        <w:trPr>
          <w:trHeight w:val="314"/>
        </w:trPr>
        <w:tc>
          <w:tcPr>
            <w:tcW w:w="6128" w:type="dxa"/>
          </w:tcPr>
          <w:p w14:paraId="19789ECE" w14:textId="77777777" w:rsidR="00DF3870" w:rsidRDefault="00164D5B">
            <w:pPr>
              <w:pStyle w:val="TableParagraph"/>
              <w:spacing w:before="0" w:line="268" w:lineRule="exact"/>
              <w:ind w:left="72"/>
            </w:pPr>
            <w:r>
              <w:t>1.1.2</w:t>
            </w:r>
            <w:r>
              <w:rPr>
                <w:spacing w:val="-2"/>
              </w:rPr>
              <w:t xml:space="preserve"> Fiscalización</w:t>
            </w:r>
          </w:p>
        </w:tc>
        <w:tc>
          <w:tcPr>
            <w:tcW w:w="3462" w:type="dxa"/>
          </w:tcPr>
          <w:p w14:paraId="4370F16B" w14:textId="77777777" w:rsidR="00DF3870" w:rsidRDefault="00164D5B">
            <w:pPr>
              <w:pStyle w:val="TableParagraph"/>
              <w:spacing w:before="0" w:line="268" w:lineRule="exact"/>
              <w:ind w:right="66"/>
              <w:jc w:val="right"/>
            </w:pPr>
            <w:r>
              <w:rPr>
                <w:spacing w:val="-4"/>
              </w:rPr>
              <w:t>0.00</w:t>
            </w:r>
          </w:p>
        </w:tc>
      </w:tr>
      <w:tr w:rsidR="00DF3870" w14:paraId="73A9D20F" w14:textId="77777777">
        <w:trPr>
          <w:trHeight w:val="314"/>
        </w:trPr>
        <w:tc>
          <w:tcPr>
            <w:tcW w:w="6128" w:type="dxa"/>
          </w:tcPr>
          <w:p w14:paraId="633C85BE" w14:textId="77777777" w:rsidR="00DF3870" w:rsidRDefault="00164D5B">
            <w:pPr>
              <w:pStyle w:val="TableParagraph"/>
              <w:spacing w:before="0" w:line="268" w:lineRule="exact"/>
              <w:ind w:left="72"/>
            </w:pPr>
            <w:r>
              <w:t>1.2.</w:t>
            </w:r>
            <w:r>
              <w:rPr>
                <w:spacing w:val="-2"/>
              </w:rPr>
              <w:t xml:space="preserve"> JUSTICIA</w:t>
            </w:r>
          </w:p>
        </w:tc>
        <w:tc>
          <w:tcPr>
            <w:tcW w:w="3462" w:type="dxa"/>
          </w:tcPr>
          <w:p w14:paraId="23E3C283" w14:textId="77777777" w:rsidR="00DF3870" w:rsidRDefault="00164D5B">
            <w:pPr>
              <w:pStyle w:val="TableParagraph"/>
              <w:spacing w:before="0" w:line="268" w:lineRule="exact"/>
              <w:ind w:right="66"/>
              <w:jc w:val="right"/>
            </w:pPr>
            <w:r>
              <w:rPr>
                <w:spacing w:val="-4"/>
              </w:rPr>
              <w:t>0.00</w:t>
            </w:r>
          </w:p>
        </w:tc>
      </w:tr>
      <w:tr w:rsidR="00DF3870" w14:paraId="3D38D6C9" w14:textId="77777777">
        <w:trPr>
          <w:trHeight w:val="315"/>
        </w:trPr>
        <w:tc>
          <w:tcPr>
            <w:tcW w:w="6128" w:type="dxa"/>
          </w:tcPr>
          <w:p w14:paraId="54EC8BAC" w14:textId="77777777" w:rsidR="00DF3870" w:rsidRDefault="00164D5B">
            <w:pPr>
              <w:pStyle w:val="TableParagraph"/>
              <w:spacing w:before="0" w:line="268" w:lineRule="exact"/>
              <w:ind w:left="72"/>
            </w:pPr>
            <w:r>
              <w:t>1.2.1</w:t>
            </w:r>
            <w:r>
              <w:rPr>
                <w:spacing w:val="-6"/>
              </w:rPr>
              <w:t xml:space="preserve"> </w:t>
            </w:r>
            <w:r>
              <w:t>Impartición</w:t>
            </w:r>
            <w:r>
              <w:rPr>
                <w:spacing w:val="-4"/>
              </w:rPr>
              <w:t xml:space="preserve"> </w:t>
            </w:r>
            <w:r>
              <w:t>de</w:t>
            </w:r>
            <w:r>
              <w:rPr>
                <w:spacing w:val="-3"/>
              </w:rPr>
              <w:t xml:space="preserve"> </w:t>
            </w:r>
            <w:r>
              <w:rPr>
                <w:spacing w:val="-2"/>
              </w:rPr>
              <w:t>Justicia</w:t>
            </w:r>
          </w:p>
        </w:tc>
        <w:tc>
          <w:tcPr>
            <w:tcW w:w="3462" w:type="dxa"/>
          </w:tcPr>
          <w:p w14:paraId="11B73A00" w14:textId="77777777" w:rsidR="00DF3870" w:rsidRDefault="00164D5B">
            <w:pPr>
              <w:pStyle w:val="TableParagraph"/>
              <w:spacing w:before="0" w:line="268" w:lineRule="exact"/>
              <w:ind w:right="66"/>
              <w:jc w:val="right"/>
            </w:pPr>
            <w:r>
              <w:rPr>
                <w:spacing w:val="-4"/>
              </w:rPr>
              <w:t>0.00</w:t>
            </w:r>
          </w:p>
        </w:tc>
      </w:tr>
      <w:tr w:rsidR="00DF3870" w14:paraId="57FAC5D2" w14:textId="77777777">
        <w:trPr>
          <w:trHeight w:val="315"/>
        </w:trPr>
        <w:tc>
          <w:tcPr>
            <w:tcW w:w="6128" w:type="dxa"/>
          </w:tcPr>
          <w:p w14:paraId="4894AD1E" w14:textId="77777777" w:rsidR="00DF3870" w:rsidRDefault="00164D5B">
            <w:pPr>
              <w:pStyle w:val="TableParagraph"/>
              <w:spacing w:before="1"/>
              <w:ind w:left="72"/>
            </w:pPr>
            <w:r>
              <w:t>1.2.2</w:t>
            </w:r>
            <w:r>
              <w:rPr>
                <w:spacing w:val="-4"/>
              </w:rPr>
              <w:t xml:space="preserve"> </w:t>
            </w:r>
            <w:r>
              <w:t>Procuración</w:t>
            </w:r>
            <w:r>
              <w:rPr>
                <w:spacing w:val="-2"/>
              </w:rPr>
              <w:t xml:space="preserve"> </w:t>
            </w:r>
            <w:r>
              <w:t>de</w:t>
            </w:r>
            <w:r>
              <w:rPr>
                <w:spacing w:val="-3"/>
              </w:rPr>
              <w:t xml:space="preserve"> </w:t>
            </w:r>
            <w:r>
              <w:rPr>
                <w:spacing w:val="-2"/>
              </w:rPr>
              <w:t>Justicia</w:t>
            </w:r>
          </w:p>
        </w:tc>
        <w:tc>
          <w:tcPr>
            <w:tcW w:w="3462" w:type="dxa"/>
          </w:tcPr>
          <w:p w14:paraId="0AC23869" w14:textId="77777777" w:rsidR="00DF3870" w:rsidRDefault="00164D5B">
            <w:pPr>
              <w:pStyle w:val="TableParagraph"/>
              <w:spacing w:before="1"/>
              <w:ind w:right="66"/>
              <w:jc w:val="right"/>
            </w:pPr>
            <w:r>
              <w:rPr>
                <w:spacing w:val="-4"/>
              </w:rPr>
              <w:t>0.00</w:t>
            </w:r>
          </w:p>
        </w:tc>
      </w:tr>
      <w:tr w:rsidR="00DF3870" w14:paraId="26ECD4D7" w14:textId="77777777">
        <w:trPr>
          <w:trHeight w:val="314"/>
        </w:trPr>
        <w:tc>
          <w:tcPr>
            <w:tcW w:w="6128" w:type="dxa"/>
          </w:tcPr>
          <w:p w14:paraId="4A83F389" w14:textId="77777777" w:rsidR="00DF3870" w:rsidRDefault="00164D5B">
            <w:pPr>
              <w:pStyle w:val="TableParagraph"/>
              <w:spacing w:before="0" w:line="268" w:lineRule="exact"/>
              <w:ind w:left="72"/>
            </w:pPr>
            <w:r>
              <w:t>1.2.3</w:t>
            </w:r>
            <w:r>
              <w:rPr>
                <w:spacing w:val="-7"/>
              </w:rPr>
              <w:t xml:space="preserve"> </w:t>
            </w:r>
            <w:r>
              <w:t>Reclusión</w:t>
            </w:r>
            <w:r>
              <w:rPr>
                <w:spacing w:val="-7"/>
              </w:rPr>
              <w:t xml:space="preserve"> </w:t>
            </w:r>
            <w:r>
              <w:t>y</w:t>
            </w:r>
            <w:r>
              <w:rPr>
                <w:spacing w:val="-5"/>
              </w:rPr>
              <w:t xml:space="preserve"> </w:t>
            </w:r>
            <w:r>
              <w:t>Readaptación</w:t>
            </w:r>
            <w:r>
              <w:rPr>
                <w:spacing w:val="-5"/>
              </w:rPr>
              <w:t xml:space="preserve"> </w:t>
            </w:r>
            <w:r>
              <w:rPr>
                <w:spacing w:val="-2"/>
              </w:rPr>
              <w:t>Social</w:t>
            </w:r>
          </w:p>
        </w:tc>
        <w:tc>
          <w:tcPr>
            <w:tcW w:w="3462" w:type="dxa"/>
          </w:tcPr>
          <w:p w14:paraId="4322BE56" w14:textId="77777777" w:rsidR="00DF3870" w:rsidRDefault="00164D5B">
            <w:pPr>
              <w:pStyle w:val="TableParagraph"/>
              <w:spacing w:before="0" w:line="268" w:lineRule="exact"/>
              <w:ind w:right="66"/>
              <w:jc w:val="right"/>
            </w:pPr>
            <w:r>
              <w:rPr>
                <w:spacing w:val="-4"/>
              </w:rPr>
              <w:t>0.00</w:t>
            </w:r>
          </w:p>
        </w:tc>
      </w:tr>
      <w:tr w:rsidR="00DF3870" w14:paraId="652AB310" w14:textId="77777777">
        <w:trPr>
          <w:trHeight w:val="314"/>
        </w:trPr>
        <w:tc>
          <w:tcPr>
            <w:tcW w:w="6128" w:type="dxa"/>
          </w:tcPr>
          <w:p w14:paraId="66AE0FA6" w14:textId="77777777" w:rsidR="00DF3870" w:rsidRDefault="00164D5B">
            <w:pPr>
              <w:pStyle w:val="TableParagraph"/>
              <w:spacing w:before="0" w:line="268" w:lineRule="exact"/>
              <w:ind w:left="72"/>
            </w:pPr>
            <w:r>
              <w:t>1.2.4</w:t>
            </w:r>
            <w:r>
              <w:rPr>
                <w:spacing w:val="-4"/>
              </w:rPr>
              <w:t xml:space="preserve"> </w:t>
            </w:r>
            <w:r>
              <w:t>Derechos</w:t>
            </w:r>
            <w:r>
              <w:rPr>
                <w:spacing w:val="-2"/>
              </w:rPr>
              <w:t xml:space="preserve"> Humanos</w:t>
            </w:r>
          </w:p>
        </w:tc>
        <w:tc>
          <w:tcPr>
            <w:tcW w:w="3462" w:type="dxa"/>
          </w:tcPr>
          <w:p w14:paraId="3E9B4173" w14:textId="77777777" w:rsidR="00DF3870" w:rsidRDefault="00164D5B">
            <w:pPr>
              <w:pStyle w:val="TableParagraph"/>
              <w:spacing w:before="0" w:line="268" w:lineRule="exact"/>
              <w:ind w:right="66"/>
              <w:jc w:val="right"/>
            </w:pPr>
            <w:r>
              <w:rPr>
                <w:spacing w:val="-4"/>
              </w:rPr>
              <w:t>0.00</w:t>
            </w:r>
          </w:p>
        </w:tc>
      </w:tr>
      <w:tr w:rsidR="00DF3870" w14:paraId="5F9209E7" w14:textId="77777777">
        <w:trPr>
          <w:trHeight w:val="315"/>
        </w:trPr>
        <w:tc>
          <w:tcPr>
            <w:tcW w:w="6128" w:type="dxa"/>
          </w:tcPr>
          <w:p w14:paraId="3224684C" w14:textId="77777777" w:rsidR="00DF3870" w:rsidRDefault="00164D5B">
            <w:pPr>
              <w:pStyle w:val="TableParagraph"/>
              <w:spacing w:before="0" w:line="268" w:lineRule="exact"/>
              <w:ind w:left="72"/>
            </w:pPr>
            <w:r>
              <w:t>1.3.</w:t>
            </w:r>
            <w:r>
              <w:rPr>
                <w:spacing w:val="-3"/>
              </w:rPr>
              <w:t xml:space="preserve"> </w:t>
            </w:r>
            <w:r>
              <w:t>COORDINACION</w:t>
            </w:r>
            <w:r>
              <w:rPr>
                <w:spacing w:val="-5"/>
              </w:rPr>
              <w:t xml:space="preserve"> </w:t>
            </w:r>
            <w:r>
              <w:t>DE</w:t>
            </w:r>
            <w:r>
              <w:rPr>
                <w:spacing w:val="-3"/>
              </w:rPr>
              <w:t xml:space="preserve"> </w:t>
            </w:r>
            <w:r>
              <w:t>LA</w:t>
            </w:r>
            <w:r>
              <w:rPr>
                <w:spacing w:val="-8"/>
              </w:rPr>
              <w:t xml:space="preserve"> </w:t>
            </w:r>
            <w:r>
              <w:t>POLITICA</w:t>
            </w:r>
            <w:r>
              <w:rPr>
                <w:spacing w:val="-4"/>
              </w:rPr>
              <w:t xml:space="preserve"> </w:t>
            </w:r>
            <w:r>
              <w:t>DE</w:t>
            </w:r>
            <w:r>
              <w:rPr>
                <w:spacing w:val="-2"/>
              </w:rPr>
              <w:t xml:space="preserve"> GOBIERNO</w:t>
            </w:r>
          </w:p>
        </w:tc>
        <w:tc>
          <w:tcPr>
            <w:tcW w:w="3462" w:type="dxa"/>
          </w:tcPr>
          <w:p w14:paraId="39C1EC46" w14:textId="77777777" w:rsidR="00DF3870" w:rsidRDefault="00164D5B">
            <w:pPr>
              <w:pStyle w:val="TableParagraph"/>
              <w:spacing w:before="0" w:line="268" w:lineRule="exact"/>
              <w:ind w:right="67"/>
              <w:jc w:val="right"/>
            </w:pPr>
            <w:r>
              <w:rPr>
                <w:spacing w:val="-2"/>
              </w:rPr>
              <w:t>25,674,105.00</w:t>
            </w:r>
          </w:p>
        </w:tc>
      </w:tr>
      <w:tr w:rsidR="00DF3870" w14:paraId="54B15A9A" w14:textId="77777777">
        <w:trPr>
          <w:trHeight w:val="315"/>
        </w:trPr>
        <w:tc>
          <w:tcPr>
            <w:tcW w:w="6128" w:type="dxa"/>
          </w:tcPr>
          <w:p w14:paraId="0092BFE8" w14:textId="77777777" w:rsidR="00DF3870" w:rsidRDefault="00164D5B">
            <w:pPr>
              <w:pStyle w:val="TableParagraph"/>
              <w:spacing w:before="0"/>
              <w:ind w:left="72"/>
            </w:pPr>
            <w:r>
              <w:t>1.3.1</w:t>
            </w:r>
            <w:r>
              <w:rPr>
                <w:spacing w:val="-5"/>
              </w:rPr>
              <w:t xml:space="preserve"> </w:t>
            </w:r>
            <w:r>
              <w:t>Presidencia</w:t>
            </w:r>
            <w:r>
              <w:rPr>
                <w:spacing w:val="-6"/>
              </w:rPr>
              <w:t xml:space="preserve"> </w:t>
            </w:r>
            <w:r>
              <w:t>/</w:t>
            </w:r>
            <w:r>
              <w:rPr>
                <w:spacing w:val="-1"/>
              </w:rPr>
              <w:t xml:space="preserve"> </w:t>
            </w:r>
            <w:r>
              <w:rPr>
                <w:spacing w:val="-2"/>
              </w:rPr>
              <w:t>Gubernatura</w:t>
            </w:r>
          </w:p>
        </w:tc>
        <w:tc>
          <w:tcPr>
            <w:tcW w:w="3462" w:type="dxa"/>
          </w:tcPr>
          <w:p w14:paraId="18D8EAB8" w14:textId="77777777" w:rsidR="00DF3870" w:rsidRDefault="00164D5B">
            <w:pPr>
              <w:pStyle w:val="TableParagraph"/>
              <w:spacing w:before="0"/>
              <w:ind w:right="66"/>
              <w:jc w:val="right"/>
            </w:pPr>
            <w:r>
              <w:rPr>
                <w:spacing w:val="-4"/>
              </w:rPr>
              <w:t>0.00</w:t>
            </w:r>
          </w:p>
        </w:tc>
      </w:tr>
      <w:tr w:rsidR="00DF3870" w14:paraId="35AD34F6" w14:textId="77777777">
        <w:trPr>
          <w:trHeight w:val="314"/>
        </w:trPr>
        <w:tc>
          <w:tcPr>
            <w:tcW w:w="6128" w:type="dxa"/>
          </w:tcPr>
          <w:p w14:paraId="32EDAF68" w14:textId="77777777" w:rsidR="00DF3870" w:rsidRDefault="00164D5B">
            <w:pPr>
              <w:pStyle w:val="TableParagraph"/>
              <w:spacing w:before="0" w:line="268" w:lineRule="exact"/>
              <w:ind w:left="72"/>
            </w:pPr>
            <w:r>
              <w:t>1.3.2</w:t>
            </w:r>
            <w:r>
              <w:rPr>
                <w:spacing w:val="-3"/>
              </w:rPr>
              <w:t xml:space="preserve"> </w:t>
            </w:r>
            <w:r>
              <w:t>Política</w:t>
            </w:r>
            <w:r>
              <w:rPr>
                <w:spacing w:val="-3"/>
              </w:rPr>
              <w:t xml:space="preserve"> </w:t>
            </w:r>
            <w:r>
              <w:rPr>
                <w:spacing w:val="-2"/>
              </w:rPr>
              <w:t>Interior</w:t>
            </w:r>
          </w:p>
        </w:tc>
        <w:tc>
          <w:tcPr>
            <w:tcW w:w="3462" w:type="dxa"/>
          </w:tcPr>
          <w:p w14:paraId="636F08B0" w14:textId="77777777" w:rsidR="00DF3870" w:rsidRDefault="00164D5B">
            <w:pPr>
              <w:pStyle w:val="TableParagraph"/>
              <w:spacing w:before="0" w:line="268" w:lineRule="exact"/>
              <w:ind w:right="67"/>
              <w:jc w:val="right"/>
            </w:pPr>
            <w:r>
              <w:rPr>
                <w:spacing w:val="-2"/>
              </w:rPr>
              <w:t>23,153,855.00</w:t>
            </w:r>
          </w:p>
        </w:tc>
      </w:tr>
      <w:tr w:rsidR="00DF3870" w14:paraId="1C479066" w14:textId="77777777">
        <w:trPr>
          <w:trHeight w:val="314"/>
        </w:trPr>
        <w:tc>
          <w:tcPr>
            <w:tcW w:w="6128" w:type="dxa"/>
          </w:tcPr>
          <w:p w14:paraId="50D57FDB" w14:textId="77777777" w:rsidR="00DF3870" w:rsidRDefault="00164D5B">
            <w:pPr>
              <w:pStyle w:val="TableParagraph"/>
              <w:spacing w:before="0" w:line="268" w:lineRule="exact"/>
              <w:ind w:left="72"/>
            </w:pPr>
            <w:r>
              <w:t>1.3.3</w:t>
            </w:r>
            <w:r>
              <w:rPr>
                <w:spacing w:val="-6"/>
              </w:rPr>
              <w:t xml:space="preserve"> </w:t>
            </w:r>
            <w:r>
              <w:t>Preservación</w:t>
            </w:r>
            <w:r>
              <w:rPr>
                <w:spacing w:val="-4"/>
              </w:rPr>
              <w:t xml:space="preserve"> </w:t>
            </w:r>
            <w:r>
              <w:t>y</w:t>
            </w:r>
            <w:r>
              <w:rPr>
                <w:spacing w:val="-4"/>
              </w:rPr>
              <w:t xml:space="preserve"> </w:t>
            </w:r>
            <w:r>
              <w:t>Cuidado</w:t>
            </w:r>
            <w:r>
              <w:rPr>
                <w:spacing w:val="-2"/>
              </w:rPr>
              <w:t xml:space="preserve"> </w:t>
            </w:r>
            <w:r>
              <w:t>del</w:t>
            </w:r>
            <w:r>
              <w:rPr>
                <w:spacing w:val="-5"/>
              </w:rPr>
              <w:t xml:space="preserve"> </w:t>
            </w:r>
            <w:r>
              <w:t>Patrimonio</w:t>
            </w:r>
            <w:r>
              <w:rPr>
                <w:spacing w:val="-5"/>
              </w:rPr>
              <w:t xml:space="preserve"> </w:t>
            </w:r>
            <w:r>
              <w:rPr>
                <w:spacing w:val="-2"/>
              </w:rPr>
              <w:t>Público</w:t>
            </w:r>
          </w:p>
        </w:tc>
        <w:tc>
          <w:tcPr>
            <w:tcW w:w="3462" w:type="dxa"/>
          </w:tcPr>
          <w:p w14:paraId="2996E122" w14:textId="77777777" w:rsidR="00DF3870" w:rsidRDefault="00164D5B">
            <w:pPr>
              <w:pStyle w:val="TableParagraph"/>
              <w:spacing w:before="0" w:line="268" w:lineRule="exact"/>
              <w:ind w:right="66"/>
              <w:jc w:val="right"/>
            </w:pPr>
            <w:r>
              <w:rPr>
                <w:spacing w:val="-4"/>
              </w:rPr>
              <w:t>0.00</w:t>
            </w:r>
          </w:p>
        </w:tc>
      </w:tr>
      <w:tr w:rsidR="00DF3870" w14:paraId="4A502C39" w14:textId="77777777">
        <w:trPr>
          <w:trHeight w:val="315"/>
        </w:trPr>
        <w:tc>
          <w:tcPr>
            <w:tcW w:w="6128" w:type="dxa"/>
          </w:tcPr>
          <w:p w14:paraId="007B51A1" w14:textId="77777777" w:rsidR="00DF3870" w:rsidRDefault="00164D5B">
            <w:pPr>
              <w:pStyle w:val="TableParagraph"/>
              <w:spacing w:before="0" w:line="268" w:lineRule="exact"/>
              <w:ind w:left="72"/>
            </w:pPr>
            <w:r>
              <w:t>1.3.4</w:t>
            </w:r>
            <w:r>
              <w:rPr>
                <w:spacing w:val="-5"/>
              </w:rPr>
              <w:t xml:space="preserve"> </w:t>
            </w:r>
            <w:r>
              <w:t>Función</w:t>
            </w:r>
            <w:r>
              <w:rPr>
                <w:spacing w:val="-5"/>
              </w:rPr>
              <w:t xml:space="preserve"> </w:t>
            </w:r>
            <w:r>
              <w:rPr>
                <w:spacing w:val="-2"/>
              </w:rPr>
              <w:t>Pública</w:t>
            </w:r>
          </w:p>
        </w:tc>
        <w:tc>
          <w:tcPr>
            <w:tcW w:w="3462" w:type="dxa"/>
          </w:tcPr>
          <w:p w14:paraId="15F74649" w14:textId="77777777" w:rsidR="00DF3870" w:rsidRDefault="00164D5B">
            <w:pPr>
              <w:pStyle w:val="TableParagraph"/>
              <w:spacing w:before="0" w:line="268" w:lineRule="exact"/>
              <w:ind w:right="67"/>
              <w:jc w:val="right"/>
            </w:pPr>
            <w:r>
              <w:rPr>
                <w:spacing w:val="-2"/>
              </w:rPr>
              <w:t>2,520,250.00</w:t>
            </w:r>
          </w:p>
        </w:tc>
      </w:tr>
      <w:tr w:rsidR="00DF3870" w14:paraId="428682D5" w14:textId="77777777">
        <w:trPr>
          <w:trHeight w:val="268"/>
        </w:trPr>
        <w:tc>
          <w:tcPr>
            <w:tcW w:w="6128" w:type="dxa"/>
          </w:tcPr>
          <w:p w14:paraId="00BD538D" w14:textId="77777777" w:rsidR="00DF3870" w:rsidRDefault="00164D5B">
            <w:pPr>
              <w:pStyle w:val="TableParagraph"/>
              <w:spacing w:before="0" w:line="248" w:lineRule="exact"/>
              <w:ind w:left="72"/>
            </w:pPr>
            <w:r>
              <w:t>1.3.5</w:t>
            </w:r>
            <w:r>
              <w:rPr>
                <w:spacing w:val="-5"/>
              </w:rPr>
              <w:t xml:space="preserve"> </w:t>
            </w:r>
            <w:r>
              <w:t>Asuntos</w:t>
            </w:r>
            <w:r>
              <w:rPr>
                <w:spacing w:val="-4"/>
              </w:rPr>
              <w:t xml:space="preserve"> </w:t>
            </w:r>
            <w:r>
              <w:rPr>
                <w:spacing w:val="-2"/>
              </w:rPr>
              <w:t>Jurídicos</w:t>
            </w:r>
          </w:p>
        </w:tc>
        <w:tc>
          <w:tcPr>
            <w:tcW w:w="3462" w:type="dxa"/>
          </w:tcPr>
          <w:p w14:paraId="7A3AF2EE" w14:textId="77777777" w:rsidR="00DF3870" w:rsidRDefault="00164D5B">
            <w:pPr>
              <w:pStyle w:val="TableParagraph"/>
              <w:spacing w:before="0" w:line="248" w:lineRule="exact"/>
              <w:ind w:right="66"/>
              <w:jc w:val="right"/>
            </w:pPr>
            <w:r>
              <w:rPr>
                <w:spacing w:val="-4"/>
              </w:rPr>
              <w:t>0.00</w:t>
            </w:r>
          </w:p>
        </w:tc>
      </w:tr>
    </w:tbl>
    <w:p w14:paraId="3D55F9D3" w14:textId="77777777" w:rsidR="00DF3870" w:rsidRDefault="00164D5B">
      <w:pPr>
        <w:spacing w:before="104"/>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40</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265DE254" w14:textId="77777777" w:rsidR="00DF3870" w:rsidRDefault="00DF3870">
      <w:pPr>
        <w:jc w:val="right"/>
        <w:rPr>
          <w:sz w:val="24"/>
        </w:rPr>
        <w:sectPr w:rsidR="00DF3870">
          <w:type w:val="continuous"/>
          <w:pgSz w:w="12240" w:h="15840"/>
          <w:pgMar w:top="1820" w:right="360" w:bottom="280" w:left="360" w:header="720" w:footer="720" w:gutter="0"/>
          <w:cols w:space="720"/>
        </w:sectPr>
      </w:pPr>
    </w:p>
    <w:p w14:paraId="7AC07FB6" w14:textId="77777777" w:rsidR="00DF3870" w:rsidRDefault="00164D5B">
      <w:pPr>
        <w:spacing w:before="2" w:after="1"/>
        <w:rPr>
          <w:sz w:val="7"/>
        </w:rPr>
      </w:pPr>
      <w:r>
        <w:rPr>
          <w:noProof/>
          <w:sz w:val="7"/>
        </w:rPr>
        <w:lastRenderedPageBreak/>
        <w:drawing>
          <wp:anchor distT="0" distB="0" distL="0" distR="0" simplePos="0" relativeHeight="479076864" behindDoc="1" locked="0" layoutInCell="1" allowOverlap="1" wp14:anchorId="71DAB496" wp14:editId="6E4EC31E">
            <wp:simplePos x="0" y="0"/>
            <wp:positionH relativeFrom="page">
              <wp:posOffset>10161</wp:posOffset>
            </wp:positionH>
            <wp:positionV relativeFrom="page">
              <wp:posOffset>145569</wp:posOffset>
            </wp:positionV>
            <wp:extent cx="7762239" cy="9888758"/>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 cstate="print"/>
                    <a:stretch>
                      <a:fillRect/>
                    </a:stretch>
                  </pic:blipFill>
                  <pic:spPr>
                    <a:xfrm>
                      <a:off x="0" y="0"/>
                      <a:ext cx="7762239" cy="9888758"/>
                    </a:xfrm>
                    <a:prstGeom prst="rect">
                      <a:avLst/>
                    </a:prstGeom>
                  </pic:spPr>
                </pic:pic>
              </a:graphicData>
            </a:graphic>
          </wp:anchor>
        </w:drawing>
      </w:r>
    </w:p>
    <w:tbl>
      <w:tblPr>
        <w:tblStyle w:val="TableNormal"/>
        <w:tblW w:w="0" w:type="auto"/>
        <w:tblInd w:w="780" w:type="dxa"/>
        <w:tblLayout w:type="fixed"/>
        <w:tblLook w:val="01E0" w:firstRow="1" w:lastRow="1" w:firstColumn="1" w:lastColumn="1" w:noHBand="0" w:noVBand="0"/>
      </w:tblPr>
      <w:tblGrid>
        <w:gridCol w:w="6922"/>
        <w:gridCol w:w="2668"/>
      </w:tblGrid>
      <w:tr w:rsidR="00DF3870" w14:paraId="20B38A96" w14:textId="77777777">
        <w:trPr>
          <w:trHeight w:val="268"/>
        </w:trPr>
        <w:tc>
          <w:tcPr>
            <w:tcW w:w="6922" w:type="dxa"/>
          </w:tcPr>
          <w:p w14:paraId="45F06918" w14:textId="77777777" w:rsidR="00DF3870" w:rsidRDefault="00164D5B">
            <w:pPr>
              <w:pStyle w:val="TableParagraph"/>
              <w:spacing w:before="0" w:line="225" w:lineRule="exact"/>
              <w:ind w:left="72"/>
            </w:pPr>
            <w:r>
              <w:t>1.3.6</w:t>
            </w:r>
            <w:r>
              <w:rPr>
                <w:spacing w:val="-7"/>
              </w:rPr>
              <w:t xml:space="preserve"> </w:t>
            </w:r>
            <w:r>
              <w:t>Organización</w:t>
            </w:r>
            <w:r>
              <w:rPr>
                <w:spacing w:val="-7"/>
              </w:rPr>
              <w:t xml:space="preserve"> </w:t>
            </w:r>
            <w:r>
              <w:t>de</w:t>
            </w:r>
            <w:r>
              <w:rPr>
                <w:spacing w:val="-7"/>
              </w:rPr>
              <w:t xml:space="preserve"> </w:t>
            </w:r>
            <w:r>
              <w:t>Procesos</w:t>
            </w:r>
            <w:r>
              <w:rPr>
                <w:spacing w:val="-6"/>
              </w:rPr>
              <w:t xml:space="preserve"> </w:t>
            </w:r>
            <w:r>
              <w:rPr>
                <w:spacing w:val="-2"/>
              </w:rPr>
              <w:t>Electorales</w:t>
            </w:r>
          </w:p>
        </w:tc>
        <w:tc>
          <w:tcPr>
            <w:tcW w:w="2668" w:type="dxa"/>
          </w:tcPr>
          <w:p w14:paraId="32FCA0DA" w14:textId="77777777" w:rsidR="00DF3870" w:rsidRDefault="00164D5B">
            <w:pPr>
              <w:pStyle w:val="TableParagraph"/>
              <w:spacing w:before="0" w:line="225" w:lineRule="exact"/>
              <w:ind w:right="66"/>
              <w:jc w:val="right"/>
            </w:pPr>
            <w:r>
              <w:rPr>
                <w:spacing w:val="-4"/>
              </w:rPr>
              <w:t>0.00</w:t>
            </w:r>
          </w:p>
        </w:tc>
      </w:tr>
      <w:tr w:rsidR="00DF3870" w14:paraId="38CEE533" w14:textId="77777777">
        <w:trPr>
          <w:trHeight w:val="315"/>
        </w:trPr>
        <w:tc>
          <w:tcPr>
            <w:tcW w:w="6922" w:type="dxa"/>
          </w:tcPr>
          <w:p w14:paraId="22D86998" w14:textId="77777777" w:rsidR="00DF3870" w:rsidRDefault="00164D5B">
            <w:pPr>
              <w:pStyle w:val="TableParagraph"/>
              <w:spacing w:before="4"/>
              <w:ind w:left="72"/>
            </w:pPr>
            <w:r>
              <w:t>1.3.7</w:t>
            </w:r>
            <w:r>
              <w:rPr>
                <w:spacing w:val="-2"/>
              </w:rPr>
              <w:t xml:space="preserve"> Población</w:t>
            </w:r>
          </w:p>
        </w:tc>
        <w:tc>
          <w:tcPr>
            <w:tcW w:w="2668" w:type="dxa"/>
          </w:tcPr>
          <w:p w14:paraId="6357C289" w14:textId="77777777" w:rsidR="00DF3870" w:rsidRDefault="00164D5B">
            <w:pPr>
              <w:pStyle w:val="TableParagraph"/>
              <w:spacing w:before="4"/>
              <w:ind w:right="66"/>
              <w:jc w:val="right"/>
            </w:pPr>
            <w:r>
              <w:rPr>
                <w:spacing w:val="-4"/>
              </w:rPr>
              <w:t>0.00</w:t>
            </w:r>
          </w:p>
        </w:tc>
      </w:tr>
      <w:tr w:rsidR="00DF3870" w14:paraId="05857FAE" w14:textId="77777777">
        <w:trPr>
          <w:trHeight w:val="314"/>
        </w:trPr>
        <w:tc>
          <w:tcPr>
            <w:tcW w:w="6922" w:type="dxa"/>
          </w:tcPr>
          <w:p w14:paraId="743BB0CA" w14:textId="77777777" w:rsidR="00DF3870" w:rsidRDefault="00164D5B">
            <w:pPr>
              <w:pStyle w:val="TableParagraph"/>
              <w:spacing w:before="3"/>
              <w:ind w:left="72"/>
            </w:pPr>
            <w:r>
              <w:t>1.3.8</w:t>
            </w:r>
            <w:r>
              <w:rPr>
                <w:spacing w:val="-2"/>
              </w:rPr>
              <w:t xml:space="preserve"> Territorio</w:t>
            </w:r>
          </w:p>
        </w:tc>
        <w:tc>
          <w:tcPr>
            <w:tcW w:w="2668" w:type="dxa"/>
          </w:tcPr>
          <w:p w14:paraId="30FA185D" w14:textId="77777777" w:rsidR="00DF3870" w:rsidRDefault="00164D5B">
            <w:pPr>
              <w:pStyle w:val="TableParagraph"/>
              <w:spacing w:before="3"/>
              <w:ind w:right="66"/>
              <w:jc w:val="right"/>
            </w:pPr>
            <w:r>
              <w:rPr>
                <w:spacing w:val="-4"/>
              </w:rPr>
              <w:t>0.00</w:t>
            </w:r>
          </w:p>
        </w:tc>
      </w:tr>
      <w:tr w:rsidR="00DF3870" w14:paraId="402D9E87" w14:textId="77777777">
        <w:trPr>
          <w:trHeight w:val="314"/>
        </w:trPr>
        <w:tc>
          <w:tcPr>
            <w:tcW w:w="6922" w:type="dxa"/>
          </w:tcPr>
          <w:p w14:paraId="6D7FEC28" w14:textId="77777777" w:rsidR="00DF3870" w:rsidRDefault="00164D5B">
            <w:pPr>
              <w:pStyle w:val="TableParagraph"/>
              <w:spacing w:before="3"/>
              <w:ind w:left="72"/>
            </w:pPr>
            <w:r>
              <w:t>1.3.9</w:t>
            </w:r>
            <w:r>
              <w:rPr>
                <w:spacing w:val="-4"/>
              </w:rPr>
              <w:t xml:space="preserve"> </w:t>
            </w:r>
            <w:r>
              <w:rPr>
                <w:spacing w:val="-2"/>
              </w:rPr>
              <w:t>Otros</w:t>
            </w:r>
          </w:p>
        </w:tc>
        <w:tc>
          <w:tcPr>
            <w:tcW w:w="2668" w:type="dxa"/>
          </w:tcPr>
          <w:p w14:paraId="5F93B257" w14:textId="77777777" w:rsidR="00DF3870" w:rsidRDefault="00164D5B">
            <w:pPr>
              <w:pStyle w:val="TableParagraph"/>
              <w:spacing w:before="3"/>
              <w:ind w:right="66"/>
              <w:jc w:val="right"/>
            </w:pPr>
            <w:r>
              <w:rPr>
                <w:spacing w:val="-4"/>
              </w:rPr>
              <w:t>0.00</w:t>
            </w:r>
          </w:p>
        </w:tc>
      </w:tr>
      <w:tr w:rsidR="00DF3870" w14:paraId="0A7F7D10" w14:textId="77777777">
        <w:trPr>
          <w:trHeight w:val="315"/>
        </w:trPr>
        <w:tc>
          <w:tcPr>
            <w:tcW w:w="6922" w:type="dxa"/>
          </w:tcPr>
          <w:p w14:paraId="3127829A" w14:textId="77777777" w:rsidR="00DF3870" w:rsidRDefault="00164D5B">
            <w:pPr>
              <w:pStyle w:val="TableParagraph"/>
              <w:spacing w:before="3"/>
              <w:ind w:left="72"/>
            </w:pPr>
            <w:r>
              <w:t>1.4.</w:t>
            </w:r>
            <w:r>
              <w:rPr>
                <w:spacing w:val="-6"/>
              </w:rPr>
              <w:t xml:space="preserve"> </w:t>
            </w:r>
            <w:r>
              <w:t>RELACIONES</w:t>
            </w:r>
            <w:r>
              <w:rPr>
                <w:spacing w:val="-7"/>
              </w:rPr>
              <w:t xml:space="preserve"> </w:t>
            </w:r>
            <w:r>
              <w:rPr>
                <w:spacing w:val="-2"/>
              </w:rPr>
              <w:t>EXTERIORES</w:t>
            </w:r>
          </w:p>
        </w:tc>
        <w:tc>
          <w:tcPr>
            <w:tcW w:w="2668" w:type="dxa"/>
          </w:tcPr>
          <w:p w14:paraId="53CA1474" w14:textId="77777777" w:rsidR="00DF3870" w:rsidRDefault="00164D5B">
            <w:pPr>
              <w:pStyle w:val="TableParagraph"/>
              <w:spacing w:before="3"/>
              <w:ind w:right="66"/>
              <w:jc w:val="right"/>
            </w:pPr>
            <w:r>
              <w:rPr>
                <w:spacing w:val="-4"/>
              </w:rPr>
              <w:t>0.00</w:t>
            </w:r>
          </w:p>
        </w:tc>
      </w:tr>
      <w:tr w:rsidR="00DF3870" w14:paraId="65E79B98" w14:textId="77777777">
        <w:trPr>
          <w:trHeight w:val="315"/>
        </w:trPr>
        <w:tc>
          <w:tcPr>
            <w:tcW w:w="6922" w:type="dxa"/>
          </w:tcPr>
          <w:p w14:paraId="57ED76E6" w14:textId="77777777" w:rsidR="00DF3870" w:rsidRDefault="00164D5B">
            <w:pPr>
              <w:pStyle w:val="TableParagraph"/>
              <w:spacing w:before="4"/>
              <w:ind w:left="72"/>
            </w:pPr>
            <w:r>
              <w:t>1.4.1</w:t>
            </w:r>
            <w:r>
              <w:rPr>
                <w:spacing w:val="-4"/>
              </w:rPr>
              <w:t xml:space="preserve"> </w:t>
            </w:r>
            <w:r>
              <w:t>Relaciones</w:t>
            </w:r>
            <w:r>
              <w:rPr>
                <w:spacing w:val="-4"/>
              </w:rPr>
              <w:t xml:space="preserve"> </w:t>
            </w:r>
            <w:r>
              <w:rPr>
                <w:spacing w:val="-2"/>
              </w:rPr>
              <w:t>Exteriores</w:t>
            </w:r>
          </w:p>
        </w:tc>
        <w:tc>
          <w:tcPr>
            <w:tcW w:w="2668" w:type="dxa"/>
          </w:tcPr>
          <w:p w14:paraId="4BF73636" w14:textId="77777777" w:rsidR="00DF3870" w:rsidRDefault="00164D5B">
            <w:pPr>
              <w:pStyle w:val="TableParagraph"/>
              <w:spacing w:before="4"/>
              <w:ind w:right="66"/>
              <w:jc w:val="right"/>
            </w:pPr>
            <w:r>
              <w:rPr>
                <w:spacing w:val="-4"/>
              </w:rPr>
              <w:t>0.00</w:t>
            </w:r>
          </w:p>
        </w:tc>
      </w:tr>
      <w:tr w:rsidR="00DF3870" w14:paraId="0B8031BD" w14:textId="77777777">
        <w:trPr>
          <w:trHeight w:val="314"/>
        </w:trPr>
        <w:tc>
          <w:tcPr>
            <w:tcW w:w="6922" w:type="dxa"/>
          </w:tcPr>
          <w:p w14:paraId="0148F83B" w14:textId="77777777" w:rsidR="00DF3870" w:rsidRDefault="00164D5B">
            <w:pPr>
              <w:pStyle w:val="TableParagraph"/>
              <w:spacing w:before="3"/>
              <w:ind w:left="72"/>
            </w:pPr>
            <w:r>
              <w:t>1.5.</w:t>
            </w:r>
            <w:r>
              <w:rPr>
                <w:spacing w:val="-5"/>
              </w:rPr>
              <w:t xml:space="preserve"> </w:t>
            </w:r>
            <w:r>
              <w:t>ASUNTOS</w:t>
            </w:r>
            <w:r>
              <w:rPr>
                <w:spacing w:val="-5"/>
              </w:rPr>
              <w:t xml:space="preserve"> </w:t>
            </w:r>
            <w:r>
              <w:t>FINANCIEROS</w:t>
            </w:r>
            <w:r>
              <w:rPr>
                <w:spacing w:val="-5"/>
              </w:rPr>
              <w:t xml:space="preserve"> </w:t>
            </w:r>
            <w:r>
              <w:t>Y</w:t>
            </w:r>
            <w:r>
              <w:rPr>
                <w:spacing w:val="-5"/>
              </w:rPr>
              <w:t xml:space="preserve"> </w:t>
            </w:r>
            <w:r>
              <w:rPr>
                <w:spacing w:val="-2"/>
              </w:rPr>
              <w:t>HACENDARIOS</w:t>
            </w:r>
          </w:p>
        </w:tc>
        <w:tc>
          <w:tcPr>
            <w:tcW w:w="2668" w:type="dxa"/>
          </w:tcPr>
          <w:p w14:paraId="67679306" w14:textId="77777777" w:rsidR="00DF3870" w:rsidRDefault="00164D5B">
            <w:pPr>
              <w:pStyle w:val="TableParagraph"/>
              <w:spacing w:before="3"/>
              <w:ind w:right="67"/>
              <w:jc w:val="right"/>
            </w:pPr>
            <w:r>
              <w:rPr>
                <w:spacing w:val="-2"/>
              </w:rPr>
              <w:t>356,123,747.27</w:t>
            </w:r>
          </w:p>
        </w:tc>
      </w:tr>
      <w:tr w:rsidR="00DF3870" w14:paraId="52FEFCF7" w14:textId="77777777">
        <w:trPr>
          <w:trHeight w:val="314"/>
        </w:trPr>
        <w:tc>
          <w:tcPr>
            <w:tcW w:w="6922" w:type="dxa"/>
          </w:tcPr>
          <w:p w14:paraId="5000D575" w14:textId="77777777" w:rsidR="00DF3870" w:rsidRDefault="00164D5B">
            <w:pPr>
              <w:pStyle w:val="TableParagraph"/>
              <w:spacing w:before="3"/>
              <w:ind w:left="72"/>
            </w:pPr>
            <w:r>
              <w:t>1.5.1</w:t>
            </w:r>
            <w:r>
              <w:rPr>
                <w:spacing w:val="-5"/>
              </w:rPr>
              <w:t xml:space="preserve"> </w:t>
            </w:r>
            <w:r>
              <w:t>Asuntos</w:t>
            </w:r>
            <w:r>
              <w:rPr>
                <w:spacing w:val="-4"/>
              </w:rPr>
              <w:t xml:space="preserve"> </w:t>
            </w:r>
            <w:r>
              <w:rPr>
                <w:spacing w:val="-2"/>
              </w:rPr>
              <w:t>Financieros</w:t>
            </w:r>
          </w:p>
        </w:tc>
        <w:tc>
          <w:tcPr>
            <w:tcW w:w="2668" w:type="dxa"/>
          </w:tcPr>
          <w:p w14:paraId="4B09D361" w14:textId="77777777" w:rsidR="00DF3870" w:rsidRDefault="00164D5B">
            <w:pPr>
              <w:pStyle w:val="TableParagraph"/>
              <w:spacing w:before="3"/>
              <w:ind w:right="66"/>
              <w:jc w:val="right"/>
            </w:pPr>
            <w:r>
              <w:rPr>
                <w:spacing w:val="-4"/>
              </w:rPr>
              <w:t>0.00</w:t>
            </w:r>
          </w:p>
        </w:tc>
      </w:tr>
      <w:tr w:rsidR="00DF3870" w14:paraId="32593A82" w14:textId="77777777">
        <w:trPr>
          <w:trHeight w:val="315"/>
        </w:trPr>
        <w:tc>
          <w:tcPr>
            <w:tcW w:w="6922" w:type="dxa"/>
          </w:tcPr>
          <w:p w14:paraId="1B3B6992" w14:textId="77777777" w:rsidR="00DF3870" w:rsidRDefault="00164D5B">
            <w:pPr>
              <w:pStyle w:val="TableParagraph"/>
              <w:spacing w:before="3"/>
              <w:ind w:left="72"/>
            </w:pPr>
            <w:r>
              <w:t>1.5.2</w:t>
            </w:r>
            <w:r>
              <w:rPr>
                <w:spacing w:val="-5"/>
              </w:rPr>
              <w:t xml:space="preserve"> </w:t>
            </w:r>
            <w:r>
              <w:t>Asuntos</w:t>
            </w:r>
            <w:r>
              <w:rPr>
                <w:spacing w:val="-4"/>
              </w:rPr>
              <w:t xml:space="preserve"> </w:t>
            </w:r>
            <w:r>
              <w:rPr>
                <w:spacing w:val="-2"/>
              </w:rPr>
              <w:t>Hacendarios</w:t>
            </w:r>
          </w:p>
        </w:tc>
        <w:tc>
          <w:tcPr>
            <w:tcW w:w="2668" w:type="dxa"/>
          </w:tcPr>
          <w:p w14:paraId="514DD7B6" w14:textId="77777777" w:rsidR="00DF3870" w:rsidRDefault="00164D5B">
            <w:pPr>
              <w:pStyle w:val="TableParagraph"/>
              <w:spacing w:before="3"/>
              <w:ind w:right="67"/>
              <w:jc w:val="right"/>
            </w:pPr>
            <w:r>
              <w:rPr>
                <w:spacing w:val="-2"/>
              </w:rPr>
              <w:t>356,123,747.27</w:t>
            </w:r>
          </w:p>
        </w:tc>
      </w:tr>
      <w:tr w:rsidR="00DF3870" w14:paraId="081FE92C" w14:textId="77777777">
        <w:trPr>
          <w:trHeight w:val="315"/>
        </w:trPr>
        <w:tc>
          <w:tcPr>
            <w:tcW w:w="6922" w:type="dxa"/>
          </w:tcPr>
          <w:p w14:paraId="24265B74" w14:textId="77777777" w:rsidR="00DF3870" w:rsidRDefault="00164D5B">
            <w:pPr>
              <w:pStyle w:val="TableParagraph"/>
              <w:spacing w:before="4"/>
              <w:ind w:left="72"/>
            </w:pPr>
            <w:r>
              <w:t>1.6.</w:t>
            </w:r>
            <w:r>
              <w:rPr>
                <w:spacing w:val="-4"/>
              </w:rPr>
              <w:t xml:space="preserve"> </w:t>
            </w:r>
            <w:r>
              <w:t>SEGURIDAD</w:t>
            </w:r>
            <w:r>
              <w:rPr>
                <w:spacing w:val="-3"/>
              </w:rPr>
              <w:t xml:space="preserve"> </w:t>
            </w:r>
            <w:r>
              <w:rPr>
                <w:spacing w:val="-2"/>
              </w:rPr>
              <w:t>NACIONAL</w:t>
            </w:r>
          </w:p>
        </w:tc>
        <w:tc>
          <w:tcPr>
            <w:tcW w:w="2668" w:type="dxa"/>
          </w:tcPr>
          <w:p w14:paraId="6E8F3CE4" w14:textId="77777777" w:rsidR="00DF3870" w:rsidRDefault="00164D5B">
            <w:pPr>
              <w:pStyle w:val="TableParagraph"/>
              <w:spacing w:before="4"/>
              <w:ind w:right="66"/>
              <w:jc w:val="right"/>
            </w:pPr>
            <w:r>
              <w:rPr>
                <w:spacing w:val="-4"/>
              </w:rPr>
              <w:t>0.00</w:t>
            </w:r>
          </w:p>
        </w:tc>
      </w:tr>
      <w:tr w:rsidR="00DF3870" w14:paraId="6DCA2D06" w14:textId="77777777">
        <w:trPr>
          <w:trHeight w:val="314"/>
        </w:trPr>
        <w:tc>
          <w:tcPr>
            <w:tcW w:w="6922" w:type="dxa"/>
          </w:tcPr>
          <w:p w14:paraId="4B40F7A7" w14:textId="77777777" w:rsidR="00DF3870" w:rsidRDefault="00164D5B">
            <w:pPr>
              <w:pStyle w:val="TableParagraph"/>
              <w:spacing w:before="3"/>
              <w:ind w:left="72"/>
            </w:pPr>
            <w:r>
              <w:t>1.6.1</w:t>
            </w:r>
            <w:r>
              <w:rPr>
                <w:spacing w:val="-2"/>
              </w:rPr>
              <w:t xml:space="preserve"> Defensa</w:t>
            </w:r>
          </w:p>
        </w:tc>
        <w:tc>
          <w:tcPr>
            <w:tcW w:w="2668" w:type="dxa"/>
          </w:tcPr>
          <w:p w14:paraId="1669A420" w14:textId="77777777" w:rsidR="00DF3870" w:rsidRDefault="00164D5B">
            <w:pPr>
              <w:pStyle w:val="TableParagraph"/>
              <w:spacing w:before="3"/>
              <w:ind w:right="66"/>
              <w:jc w:val="right"/>
            </w:pPr>
            <w:r>
              <w:rPr>
                <w:spacing w:val="-4"/>
              </w:rPr>
              <w:t>0.00</w:t>
            </w:r>
          </w:p>
        </w:tc>
      </w:tr>
      <w:tr w:rsidR="00DF3870" w14:paraId="459E5144" w14:textId="77777777">
        <w:trPr>
          <w:trHeight w:val="314"/>
        </w:trPr>
        <w:tc>
          <w:tcPr>
            <w:tcW w:w="6922" w:type="dxa"/>
          </w:tcPr>
          <w:p w14:paraId="002E3160" w14:textId="77777777" w:rsidR="00DF3870" w:rsidRDefault="00164D5B">
            <w:pPr>
              <w:pStyle w:val="TableParagraph"/>
              <w:spacing w:before="3"/>
              <w:ind w:left="72"/>
            </w:pPr>
            <w:r>
              <w:t>1.6.2</w:t>
            </w:r>
            <w:r>
              <w:rPr>
                <w:spacing w:val="-2"/>
              </w:rPr>
              <w:t xml:space="preserve"> Marina</w:t>
            </w:r>
          </w:p>
        </w:tc>
        <w:tc>
          <w:tcPr>
            <w:tcW w:w="2668" w:type="dxa"/>
          </w:tcPr>
          <w:p w14:paraId="0728DC76" w14:textId="77777777" w:rsidR="00DF3870" w:rsidRDefault="00164D5B">
            <w:pPr>
              <w:pStyle w:val="TableParagraph"/>
              <w:spacing w:before="3"/>
              <w:ind w:right="66"/>
              <w:jc w:val="right"/>
            </w:pPr>
            <w:r>
              <w:rPr>
                <w:spacing w:val="-4"/>
              </w:rPr>
              <w:t>0.00</w:t>
            </w:r>
          </w:p>
        </w:tc>
      </w:tr>
      <w:tr w:rsidR="00DF3870" w14:paraId="39A7450C" w14:textId="77777777">
        <w:trPr>
          <w:trHeight w:val="315"/>
        </w:trPr>
        <w:tc>
          <w:tcPr>
            <w:tcW w:w="6922" w:type="dxa"/>
          </w:tcPr>
          <w:p w14:paraId="65A080F9" w14:textId="77777777" w:rsidR="00DF3870" w:rsidRDefault="00164D5B">
            <w:pPr>
              <w:pStyle w:val="TableParagraph"/>
              <w:spacing w:before="3"/>
              <w:ind w:left="72"/>
            </w:pPr>
            <w:r>
              <w:t>1.6.3</w:t>
            </w:r>
            <w:r>
              <w:rPr>
                <w:spacing w:val="-6"/>
              </w:rPr>
              <w:t xml:space="preserve"> </w:t>
            </w:r>
            <w:r>
              <w:t>Inteligencia</w:t>
            </w:r>
            <w:r>
              <w:rPr>
                <w:spacing w:val="-6"/>
              </w:rPr>
              <w:t xml:space="preserve"> </w:t>
            </w:r>
            <w:r>
              <w:t>para</w:t>
            </w:r>
            <w:r>
              <w:rPr>
                <w:spacing w:val="-4"/>
              </w:rPr>
              <w:t xml:space="preserve"> </w:t>
            </w:r>
            <w:r>
              <w:t>la</w:t>
            </w:r>
            <w:r>
              <w:rPr>
                <w:spacing w:val="-5"/>
              </w:rPr>
              <w:t xml:space="preserve"> </w:t>
            </w:r>
            <w:r>
              <w:t>Preservación</w:t>
            </w:r>
            <w:r>
              <w:rPr>
                <w:spacing w:val="-7"/>
              </w:rPr>
              <w:t xml:space="preserve"> </w:t>
            </w:r>
            <w:r>
              <w:t>de</w:t>
            </w:r>
            <w:r>
              <w:rPr>
                <w:spacing w:val="-4"/>
              </w:rPr>
              <w:t xml:space="preserve"> </w:t>
            </w:r>
            <w:r>
              <w:t>la</w:t>
            </w:r>
            <w:r>
              <w:rPr>
                <w:spacing w:val="-3"/>
              </w:rPr>
              <w:t xml:space="preserve"> </w:t>
            </w:r>
            <w:r>
              <w:t>Seguridad</w:t>
            </w:r>
            <w:r>
              <w:rPr>
                <w:spacing w:val="-4"/>
              </w:rPr>
              <w:t xml:space="preserve"> </w:t>
            </w:r>
            <w:r>
              <w:rPr>
                <w:spacing w:val="-2"/>
              </w:rPr>
              <w:t>Nacional</w:t>
            </w:r>
          </w:p>
        </w:tc>
        <w:tc>
          <w:tcPr>
            <w:tcW w:w="2668" w:type="dxa"/>
          </w:tcPr>
          <w:p w14:paraId="5980B4DC" w14:textId="77777777" w:rsidR="00DF3870" w:rsidRDefault="00164D5B">
            <w:pPr>
              <w:pStyle w:val="TableParagraph"/>
              <w:spacing w:before="3"/>
              <w:ind w:right="66"/>
              <w:jc w:val="right"/>
            </w:pPr>
            <w:r>
              <w:rPr>
                <w:spacing w:val="-4"/>
              </w:rPr>
              <w:t>0.00</w:t>
            </w:r>
          </w:p>
        </w:tc>
      </w:tr>
      <w:tr w:rsidR="00DF3870" w14:paraId="2CFA89C6" w14:textId="77777777">
        <w:trPr>
          <w:trHeight w:val="315"/>
        </w:trPr>
        <w:tc>
          <w:tcPr>
            <w:tcW w:w="6922" w:type="dxa"/>
          </w:tcPr>
          <w:p w14:paraId="6110B121" w14:textId="77777777" w:rsidR="00DF3870" w:rsidRDefault="00164D5B">
            <w:pPr>
              <w:pStyle w:val="TableParagraph"/>
              <w:spacing w:before="4"/>
              <w:ind w:left="72"/>
            </w:pPr>
            <w:r>
              <w:t>1.7.</w:t>
            </w:r>
            <w:r>
              <w:rPr>
                <w:spacing w:val="-4"/>
              </w:rPr>
              <w:t xml:space="preserve"> </w:t>
            </w:r>
            <w:r>
              <w:t>ASUNTOS</w:t>
            </w:r>
            <w:r>
              <w:rPr>
                <w:spacing w:val="-3"/>
              </w:rPr>
              <w:t xml:space="preserve"> </w:t>
            </w:r>
            <w:r>
              <w:t>DE</w:t>
            </w:r>
            <w:r>
              <w:rPr>
                <w:spacing w:val="-3"/>
              </w:rPr>
              <w:t xml:space="preserve"> </w:t>
            </w:r>
            <w:r>
              <w:t>ORDEN</w:t>
            </w:r>
            <w:r>
              <w:rPr>
                <w:spacing w:val="-6"/>
              </w:rPr>
              <w:t xml:space="preserve"> </w:t>
            </w:r>
            <w:r>
              <w:t>PUBLICO</w:t>
            </w:r>
            <w:r>
              <w:rPr>
                <w:spacing w:val="-6"/>
              </w:rPr>
              <w:t xml:space="preserve"> </w:t>
            </w:r>
            <w:r>
              <w:t>Y</w:t>
            </w:r>
            <w:r>
              <w:rPr>
                <w:spacing w:val="-5"/>
              </w:rPr>
              <w:t xml:space="preserve"> </w:t>
            </w:r>
            <w:r>
              <w:t>DE</w:t>
            </w:r>
            <w:r>
              <w:rPr>
                <w:spacing w:val="-3"/>
              </w:rPr>
              <w:t xml:space="preserve"> </w:t>
            </w:r>
            <w:r>
              <w:t>SEGURIDAD</w:t>
            </w:r>
            <w:r>
              <w:rPr>
                <w:spacing w:val="-2"/>
              </w:rPr>
              <w:t xml:space="preserve"> INTERIOR</w:t>
            </w:r>
          </w:p>
        </w:tc>
        <w:tc>
          <w:tcPr>
            <w:tcW w:w="2668" w:type="dxa"/>
          </w:tcPr>
          <w:p w14:paraId="58681BAC" w14:textId="77777777" w:rsidR="00DF3870" w:rsidRDefault="00164D5B">
            <w:pPr>
              <w:pStyle w:val="TableParagraph"/>
              <w:spacing w:before="4"/>
              <w:ind w:right="67"/>
              <w:jc w:val="right"/>
            </w:pPr>
            <w:r>
              <w:rPr>
                <w:spacing w:val="-2"/>
              </w:rPr>
              <w:t>58,819,054.73</w:t>
            </w:r>
          </w:p>
        </w:tc>
      </w:tr>
      <w:tr w:rsidR="00DF3870" w14:paraId="0FADD7CD" w14:textId="77777777">
        <w:trPr>
          <w:trHeight w:val="314"/>
        </w:trPr>
        <w:tc>
          <w:tcPr>
            <w:tcW w:w="6922" w:type="dxa"/>
          </w:tcPr>
          <w:p w14:paraId="2284472D" w14:textId="77777777" w:rsidR="00DF3870" w:rsidRDefault="00164D5B">
            <w:pPr>
              <w:pStyle w:val="TableParagraph"/>
              <w:spacing w:before="3"/>
              <w:ind w:left="72"/>
            </w:pPr>
            <w:r>
              <w:t>1.7.1</w:t>
            </w:r>
            <w:r>
              <w:rPr>
                <w:spacing w:val="-4"/>
              </w:rPr>
              <w:t xml:space="preserve"> </w:t>
            </w:r>
            <w:r>
              <w:rPr>
                <w:spacing w:val="-2"/>
              </w:rPr>
              <w:t>Policía</w:t>
            </w:r>
          </w:p>
        </w:tc>
        <w:tc>
          <w:tcPr>
            <w:tcW w:w="2668" w:type="dxa"/>
          </w:tcPr>
          <w:p w14:paraId="47AB3F72" w14:textId="77777777" w:rsidR="00DF3870" w:rsidRDefault="00164D5B">
            <w:pPr>
              <w:pStyle w:val="TableParagraph"/>
              <w:spacing w:before="3"/>
              <w:ind w:right="67"/>
              <w:jc w:val="right"/>
            </w:pPr>
            <w:r>
              <w:rPr>
                <w:spacing w:val="-2"/>
              </w:rPr>
              <w:t>58,819,054.73</w:t>
            </w:r>
          </w:p>
        </w:tc>
      </w:tr>
      <w:tr w:rsidR="00DF3870" w14:paraId="3C774DE0" w14:textId="77777777">
        <w:trPr>
          <w:trHeight w:val="314"/>
        </w:trPr>
        <w:tc>
          <w:tcPr>
            <w:tcW w:w="6922" w:type="dxa"/>
          </w:tcPr>
          <w:p w14:paraId="1B3C8FB8" w14:textId="77777777" w:rsidR="00DF3870" w:rsidRDefault="00164D5B">
            <w:pPr>
              <w:pStyle w:val="TableParagraph"/>
              <w:spacing w:before="3"/>
              <w:ind w:left="72"/>
            </w:pPr>
            <w:r>
              <w:t>1.7.2</w:t>
            </w:r>
            <w:r>
              <w:rPr>
                <w:spacing w:val="-5"/>
              </w:rPr>
              <w:t xml:space="preserve"> </w:t>
            </w:r>
            <w:r>
              <w:t>Protección</w:t>
            </w:r>
            <w:r>
              <w:rPr>
                <w:spacing w:val="-3"/>
              </w:rPr>
              <w:t xml:space="preserve"> </w:t>
            </w:r>
            <w:r>
              <w:rPr>
                <w:spacing w:val="-2"/>
              </w:rPr>
              <w:t>Civil</w:t>
            </w:r>
          </w:p>
        </w:tc>
        <w:tc>
          <w:tcPr>
            <w:tcW w:w="2668" w:type="dxa"/>
          </w:tcPr>
          <w:p w14:paraId="7D623AD1" w14:textId="77777777" w:rsidR="00DF3870" w:rsidRDefault="00164D5B">
            <w:pPr>
              <w:pStyle w:val="TableParagraph"/>
              <w:spacing w:before="3"/>
              <w:ind w:right="66"/>
              <w:jc w:val="right"/>
            </w:pPr>
            <w:r>
              <w:rPr>
                <w:spacing w:val="-4"/>
              </w:rPr>
              <w:t>0.00</w:t>
            </w:r>
          </w:p>
        </w:tc>
      </w:tr>
      <w:tr w:rsidR="00DF3870" w14:paraId="66F2BFCD" w14:textId="77777777">
        <w:trPr>
          <w:trHeight w:val="315"/>
        </w:trPr>
        <w:tc>
          <w:tcPr>
            <w:tcW w:w="6922" w:type="dxa"/>
          </w:tcPr>
          <w:p w14:paraId="47F35E38" w14:textId="77777777" w:rsidR="00DF3870" w:rsidRDefault="00164D5B">
            <w:pPr>
              <w:pStyle w:val="TableParagraph"/>
              <w:spacing w:before="3"/>
              <w:ind w:left="72"/>
            </w:pPr>
            <w:r>
              <w:t>1.7.3</w:t>
            </w:r>
            <w:r>
              <w:rPr>
                <w:spacing w:val="-8"/>
              </w:rPr>
              <w:t xml:space="preserve"> </w:t>
            </w:r>
            <w:r>
              <w:t>Otros</w:t>
            </w:r>
            <w:r>
              <w:rPr>
                <w:spacing w:val="-3"/>
              </w:rPr>
              <w:t xml:space="preserve"> </w:t>
            </w:r>
            <w:r>
              <w:t>Asuntos</w:t>
            </w:r>
            <w:r>
              <w:rPr>
                <w:spacing w:val="-3"/>
              </w:rPr>
              <w:t xml:space="preserve"> </w:t>
            </w:r>
            <w:r>
              <w:t>de</w:t>
            </w:r>
            <w:r>
              <w:rPr>
                <w:spacing w:val="-3"/>
              </w:rPr>
              <w:t xml:space="preserve"> </w:t>
            </w:r>
            <w:r>
              <w:t>Orden</w:t>
            </w:r>
            <w:r>
              <w:rPr>
                <w:spacing w:val="-3"/>
              </w:rPr>
              <w:t xml:space="preserve"> </w:t>
            </w:r>
            <w:r>
              <w:t>Público</w:t>
            </w:r>
            <w:r>
              <w:rPr>
                <w:spacing w:val="-2"/>
              </w:rPr>
              <w:t xml:space="preserve"> </w:t>
            </w:r>
            <w:r>
              <w:t>y</w:t>
            </w:r>
            <w:r>
              <w:rPr>
                <w:spacing w:val="-4"/>
              </w:rPr>
              <w:t xml:space="preserve"> </w:t>
            </w:r>
            <w:r>
              <w:rPr>
                <w:spacing w:val="-2"/>
              </w:rPr>
              <w:t>Seguridad</w:t>
            </w:r>
          </w:p>
        </w:tc>
        <w:tc>
          <w:tcPr>
            <w:tcW w:w="2668" w:type="dxa"/>
          </w:tcPr>
          <w:p w14:paraId="5E726DFF" w14:textId="77777777" w:rsidR="00DF3870" w:rsidRDefault="00164D5B">
            <w:pPr>
              <w:pStyle w:val="TableParagraph"/>
              <w:spacing w:before="3"/>
              <w:ind w:right="66"/>
              <w:jc w:val="right"/>
            </w:pPr>
            <w:r>
              <w:rPr>
                <w:spacing w:val="-4"/>
              </w:rPr>
              <w:t>0.00</w:t>
            </w:r>
          </w:p>
        </w:tc>
      </w:tr>
      <w:tr w:rsidR="00DF3870" w14:paraId="2BB53769" w14:textId="77777777">
        <w:trPr>
          <w:trHeight w:val="315"/>
        </w:trPr>
        <w:tc>
          <w:tcPr>
            <w:tcW w:w="6922" w:type="dxa"/>
          </w:tcPr>
          <w:p w14:paraId="09B51875" w14:textId="77777777" w:rsidR="00DF3870" w:rsidRDefault="00164D5B">
            <w:pPr>
              <w:pStyle w:val="TableParagraph"/>
              <w:spacing w:before="4"/>
              <w:ind w:left="72"/>
            </w:pPr>
            <w:r>
              <w:t>1.7.4</w:t>
            </w:r>
            <w:r>
              <w:rPr>
                <w:spacing w:val="-7"/>
              </w:rPr>
              <w:t xml:space="preserve"> </w:t>
            </w:r>
            <w:r>
              <w:t>Sistema</w:t>
            </w:r>
            <w:r>
              <w:rPr>
                <w:spacing w:val="-5"/>
              </w:rPr>
              <w:t xml:space="preserve"> </w:t>
            </w:r>
            <w:r>
              <w:t>Nacional</w:t>
            </w:r>
            <w:r>
              <w:rPr>
                <w:spacing w:val="-5"/>
              </w:rPr>
              <w:t xml:space="preserve"> </w:t>
            </w:r>
            <w:r>
              <w:t>de</w:t>
            </w:r>
            <w:r>
              <w:rPr>
                <w:spacing w:val="-6"/>
              </w:rPr>
              <w:t xml:space="preserve"> </w:t>
            </w:r>
            <w:r>
              <w:t>Seguridad</w:t>
            </w:r>
            <w:r>
              <w:rPr>
                <w:spacing w:val="-5"/>
              </w:rPr>
              <w:t xml:space="preserve"> </w:t>
            </w:r>
            <w:r>
              <w:rPr>
                <w:spacing w:val="-2"/>
              </w:rPr>
              <w:t>Pública</w:t>
            </w:r>
          </w:p>
        </w:tc>
        <w:tc>
          <w:tcPr>
            <w:tcW w:w="2668" w:type="dxa"/>
          </w:tcPr>
          <w:p w14:paraId="0377F316" w14:textId="77777777" w:rsidR="00DF3870" w:rsidRDefault="00164D5B">
            <w:pPr>
              <w:pStyle w:val="TableParagraph"/>
              <w:spacing w:before="4"/>
              <w:ind w:right="66"/>
              <w:jc w:val="right"/>
            </w:pPr>
            <w:r>
              <w:rPr>
                <w:spacing w:val="-4"/>
              </w:rPr>
              <w:t>0.00</w:t>
            </w:r>
          </w:p>
        </w:tc>
      </w:tr>
      <w:tr w:rsidR="00DF3870" w14:paraId="6DC2632F" w14:textId="77777777">
        <w:trPr>
          <w:trHeight w:val="314"/>
        </w:trPr>
        <w:tc>
          <w:tcPr>
            <w:tcW w:w="6922" w:type="dxa"/>
          </w:tcPr>
          <w:p w14:paraId="621B7542" w14:textId="77777777" w:rsidR="00DF3870" w:rsidRDefault="00164D5B">
            <w:pPr>
              <w:pStyle w:val="TableParagraph"/>
              <w:spacing w:before="3"/>
              <w:ind w:left="72"/>
            </w:pPr>
            <w:r>
              <w:t>1.8.</w:t>
            </w:r>
            <w:r>
              <w:rPr>
                <w:spacing w:val="-5"/>
              </w:rPr>
              <w:t xml:space="preserve"> </w:t>
            </w:r>
            <w:r>
              <w:t>OTROS</w:t>
            </w:r>
            <w:r>
              <w:rPr>
                <w:spacing w:val="-5"/>
              </w:rPr>
              <w:t xml:space="preserve"> </w:t>
            </w:r>
            <w:r>
              <w:t>SERVICIOS</w:t>
            </w:r>
            <w:r>
              <w:rPr>
                <w:spacing w:val="-5"/>
              </w:rPr>
              <w:t xml:space="preserve"> </w:t>
            </w:r>
            <w:r>
              <w:rPr>
                <w:spacing w:val="-2"/>
              </w:rPr>
              <w:t>GENERALES</w:t>
            </w:r>
          </w:p>
        </w:tc>
        <w:tc>
          <w:tcPr>
            <w:tcW w:w="2668" w:type="dxa"/>
          </w:tcPr>
          <w:p w14:paraId="526E5512" w14:textId="77777777" w:rsidR="00DF3870" w:rsidRDefault="00164D5B">
            <w:pPr>
              <w:pStyle w:val="TableParagraph"/>
              <w:spacing w:before="3"/>
              <w:ind w:right="66"/>
              <w:jc w:val="right"/>
            </w:pPr>
            <w:r>
              <w:rPr>
                <w:spacing w:val="-4"/>
              </w:rPr>
              <w:t>0.00</w:t>
            </w:r>
          </w:p>
        </w:tc>
      </w:tr>
      <w:tr w:rsidR="00DF3870" w14:paraId="52DB4AA9" w14:textId="77777777">
        <w:trPr>
          <w:trHeight w:val="314"/>
        </w:trPr>
        <w:tc>
          <w:tcPr>
            <w:tcW w:w="6922" w:type="dxa"/>
          </w:tcPr>
          <w:p w14:paraId="5564057F" w14:textId="77777777" w:rsidR="00DF3870" w:rsidRDefault="00164D5B">
            <w:pPr>
              <w:pStyle w:val="TableParagraph"/>
              <w:spacing w:before="3"/>
              <w:ind w:left="72"/>
            </w:pPr>
            <w:r>
              <w:t>1.8.1</w:t>
            </w:r>
            <w:r>
              <w:rPr>
                <w:spacing w:val="-7"/>
              </w:rPr>
              <w:t xml:space="preserve"> </w:t>
            </w:r>
            <w:r>
              <w:t>Servicios</w:t>
            </w:r>
            <w:r>
              <w:rPr>
                <w:spacing w:val="-7"/>
              </w:rPr>
              <w:t xml:space="preserve"> </w:t>
            </w:r>
            <w:r>
              <w:t>Registrales,</w:t>
            </w:r>
            <w:r>
              <w:rPr>
                <w:spacing w:val="-8"/>
              </w:rPr>
              <w:t xml:space="preserve"> </w:t>
            </w:r>
            <w:r>
              <w:t>Administrativos</w:t>
            </w:r>
            <w:r>
              <w:rPr>
                <w:spacing w:val="-4"/>
              </w:rPr>
              <w:t xml:space="preserve"> </w:t>
            </w:r>
            <w:r>
              <w:t>y</w:t>
            </w:r>
            <w:r>
              <w:rPr>
                <w:spacing w:val="-5"/>
              </w:rPr>
              <w:t xml:space="preserve"> </w:t>
            </w:r>
            <w:r>
              <w:rPr>
                <w:spacing w:val="-2"/>
              </w:rPr>
              <w:t>Patrimoniales</w:t>
            </w:r>
          </w:p>
        </w:tc>
        <w:tc>
          <w:tcPr>
            <w:tcW w:w="2668" w:type="dxa"/>
          </w:tcPr>
          <w:p w14:paraId="7933CA0D" w14:textId="77777777" w:rsidR="00DF3870" w:rsidRDefault="00164D5B">
            <w:pPr>
              <w:pStyle w:val="TableParagraph"/>
              <w:spacing w:before="3"/>
              <w:ind w:right="66"/>
              <w:jc w:val="right"/>
            </w:pPr>
            <w:r>
              <w:rPr>
                <w:spacing w:val="-4"/>
              </w:rPr>
              <w:t>0.00</w:t>
            </w:r>
          </w:p>
        </w:tc>
      </w:tr>
      <w:tr w:rsidR="00DF3870" w14:paraId="02DBF43C" w14:textId="77777777">
        <w:trPr>
          <w:trHeight w:val="315"/>
        </w:trPr>
        <w:tc>
          <w:tcPr>
            <w:tcW w:w="6922" w:type="dxa"/>
          </w:tcPr>
          <w:p w14:paraId="41CC0BA3" w14:textId="77777777" w:rsidR="00DF3870" w:rsidRDefault="00164D5B">
            <w:pPr>
              <w:pStyle w:val="TableParagraph"/>
              <w:spacing w:before="3"/>
              <w:ind w:left="72"/>
            </w:pPr>
            <w:r>
              <w:t>1.8.2</w:t>
            </w:r>
            <w:r>
              <w:rPr>
                <w:spacing w:val="-5"/>
              </w:rPr>
              <w:t xml:space="preserve"> </w:t>
            </w:r>
            <w:r>
              <w:t>Servicios</w:t>
            </w:r>
            <w:r>
              <w:rPr>
                <w:spacing w:val="-5"/>
              </w:rPr>
              <w:t xml:space="preserve"> </w:t>
            </w:r>
            <w:r>
              <w:rPr>
                <w:spacing w:val="-2"/>
              </w:rPr>
              <w:t>Estadísticos</w:t>
            </w:r>
          </w:p>
        </w:tc>
        <w:tc>
          <w:tcPr>
            <w:tcW w:w="2668" w:type="dxa"/>
          </w:tcPr>
          <w:p w14:paraId="4BE748AD" w14:textId="77777777" w:rsidR="00DF3870" w:rsidRDefault="00164D5B">
            <w:pPr>
              <w:pStyle w:val="TableParagraph"/>
              <w:spacing w:before="3"/>
              <w:ind w:right="66"/>
              <w:jc w:val="right"/>
            </w:pPr>
            <w:r>
              <w:rPr>
                <w:spacing w:val="-4"/>
              </w:rPr>
              <w:t>0.00</w:t>
            </w:r>
          </w:p>
        </w:tc>
      </w:tr>
      <w:tr w:rsidR="00DF3870" w14:paraId="2611AB0C" w14:textId="77777777">
        <w:trPr>
          <w:trHeight w:val="315"/>
        </w:trPr>
        <w:tc>
          <w:tcPr>
            <w:tcW w:w="6922" w:type="dxa"/>
          </w:tcPr>
          <w:p w14:paraId="4B355E0A" w14:textId="77777777" w:rsidR="00DF3870" w:rsidRDefault="00164D5B">
            <w:pPr>
              <w:pStyle w:val="TableParagraph"/>
              <w:spacing w:before="4"/>
              <w:ind w:left="72"/>
            </w:pPr>
            <w:r>
              <w:t>1.8.3</w:t>
            </w:r>
            <w:r>
              <w:rPr>
                <w:spacing w:val="-6"/>
              </w:rPr>
              <w:t xml:space="preserve"> </w:t>
            </w:r>
            <w:r>
              <w:t>Servicios</w:t>
            </w:r>
            <w:r>
              <w:rPr>
                <w:spacing w:val="-7"/>
              </w:rPr>
              <w:t xml:space="preserve"> </w:t>
            </w:r>
            <w:r>
              <w:t>de</w:t>
            </w:r>
            <w:r>
              <w:rPr>
                <w:spacing w:val="-3"/>
              </w:rPr>
              <w:t xml:space="preserve"> </w:t>
            </w:r>
            <w:r>
              <w:t>Comunicación</w:t>
            </w:r>
            <w:r>
              <w:rPr>
                <w:spacing w:val="-7"/>
              </w:rPr>
              <w:t xml:space="preserve"> </w:t>
            </w:r>
            <w:r>
              <w:t>y</w:t>
            </w:r>
            <w:r>
              <w:rPr>
                <w:spacing w:val="-3"/>
              </w:rPr>
              <w:t xml:space="preserve"> </w:t>
            </w:r>
            <w:r>
              <w:rPr>
                <w:spacing w:val="-2"/>
              </w:rPr>
              <w:t>Medios</w:t>
            </w:r>
          </w:p>
        </w:tc>
        <w:tc>
          <w:tcPr>
            <w:tcW w:w="2668" w:type="dxa"/>
          </w:tcPr>
          <w:p w14:paraId="596580F9" w14:textId="77777777" w:rsidR="00DF3870" w:rsidRDefault="00164D5B">
            <w:pPr>
              <w:pStyle w:val="TableParagraph"/>
              <w:spacing w:before="4"/>
              <w:ind w:right="66"/>
              <w:jc w:val="right"/>
            </w:pPr>
            <w:r>
              <w:rPr>
                <w:spacing w:val="-4"/>
              </w:rPr>
              <w:t>0.00</w:t>
            </w:r>
          </w:p>
        </w:tc>
      </w:tr>
      <w:tr w:rsidR="00DF3870" w14:paraId="6F30111C" w14:textId="77777777">
        <w:trPr>
          <w:trHeight w:val="314"/>
        </w:trPr>
        <w:tc>
          <w:tcPr>
            <w:tcW w:w="6922" w:type="dxa"/>
          </w:tcPr>
          <w:p w14:paraId="0EDBB5FE" w14:textId="77777777" w:rsidR="00DF3870" w:rsidRDefault="00164D5B">
            <w:pPr>
              <w:pStyle w:val="TableParagraph"/>
              <w:spacing w:before="3"/>
              <w:ind w:left="72"/>
            </w:pPr>
            <w:r>
              <w:t>1.8.4</w:t>
            </w:r>
            <w:r>
              <w:rPr>
                <w:spacing w:val="-7"/>
              </w:rPr>
              <w:t xml:space="preserve"> </w:t>
            </w:r>
            <w:r>
              <w:t>Acceso</w:t>
            </w:r>
            <w:r>
              <w:rPr>
                <w:spacing w:val="-3"/>
              </w:rPr>
              <w:t xml:space="preserve"> </w:t>
            </w:r>
            <w:r>
              <w:t>a</w:t>
            </w:r>
            <w:r>
              <w:rPr>
                <w:spacing w:val="-3"/>
              </w:rPr>
              <w:t xml:space="preserve"> </w:t>
            </w:r>
            <w:r>
              <w:t>la</w:t>
            </w:r>
            <w:r>
              <w:rPr>
                <w:spacing w:val="-2"/>
              </w:rPr>
              <w:t xml:space="preserve"> </w:t>
            </w:r>
            <w:r>
              <w:t>Información</w:t>
            </w:r>
            <w:r>
              <w:rPr>
                <w:spacing w:val="-3"/>
              </w:rPr>
              <w:t xml:space="preserve"> </w:t>
            </w:r>
            <w:r>
              <w:t>Pública</w:t>
            </w:r>
            <w:r>
              <w:rPr>
                <w:spacing w:val="-5"/>
              </w:rPr>
              <w:t xml:space="preserve"> </w:t>
            </w:r>
            <w:r>
              <w:rPr>
                <w:spacing w:val="-2"/>
              </w:rPr>
              <w:t>Gubernamental</w:t>
            </w:r>
          </w:p>
        </w:tc>
        <w:tc>
          <w:tcPr>
            <w:tcW w:w="2668" w:type="dxa"/>
          </w:tcPr>
          <w:p w14:paraId="1DE18174" w14:textId="77777777" w:rsidR="00DF3870" w:rsidRDefault="00164D5B">
            <w:pPr>
              <w:pStyle w:val="TableParagraph"/>
              <w:spacing w:before="3"/>
              <w:ind w:right="66"/>
              <w:jc w:val="right"/>
            </w:pPr>
            <w:r>
              <w:rPr>
                <w:spacing w:val="-4"/>
              </w:rPr>
              <w:t>0.00</w:t>
            </w:r>
          </w:p>
        </w:tc>
      </w:tr>
      <w:tr w:rsidR="00DF3870" w14:paraId="1638CB16" w14:textId="77777777">
        <w:trPr>
          <w:trHeight w:val="296"/>
        </w:trPr>
        <w:tc>
          <w:tcPr>
            <w:tcW w:w="6922" w:type="dxa"/>
          </w:tcPr>
          <w:p w14:paraId="220D5470" w14:textId="77777777" w:rsidR="00DF3870" w:rsidRDefault="00164D5B">
            <w:pPr>
              <w:pStyle w:val="TableParagraph"/>
              <w:spacing w:before="3"/>
              <w:ind w:left="72"/>
            </w:pPr>
            <w:r>
              <w:t>1.8.5</w:t>
            </w:r>
            <w:r>
              <w:rPr>
                <w:spacing w:val="-4"/>
              </w:rPr>
              <w:t xml:space="preserve"> </w:t>
            </w:r>
            <w:r>
              <w:rPr>
                <w:spacing w:val="-2"/>
              </w:rPr>
              <w:t>Otros</w:t>
            </w:r>
          </w:p>
        </w:tc>
        <w:tc>
          <w:tcPr>
            <w:tcW w:w="2668" w:type="dxa"/>
          </w:tcPr>
          <w:p w14:paraId="746D0A80" w14:textId="77777777" w:rsidR="00DF3870" w:rsidRDefault="00164D5B">
            <w:pPr>
              <w:pStyle w:val="TableParagraph"/>
              <w:spacing w:before="3"/>
              <w:ind w:right="66"/>
              <w:jc w:val="right"/>
            </w:pPr>
            <w:r>
              <w:rPr>
                <w:spacing w:val="-4"/>
              </w:rPr>
              <w:t>0.00</w:t>
            </w:r>
          </w:p>
        </w:tc>
      </w:tr>
      <w:tr w:rsidR="00DF3870" w14:paraId="25566FE9" w14:textId="77777777">
        <w:trPr>
          <w:trHeight w:val="314"/>
        </w:trPr>
        <w:tc>
          <w:tcPr>
            <w:tcW w:w="6922" w:type="dxa"/>
            <w:shd w:val="clear" w:color="auto" w:fill="ECECEC"/>
          </w:tcPr>
          <w:p w14:paraId="1BD3C4C4" w14:textId="77777777" w:rsidR="00DF3870" w:rsidRDefault="00164D5B">
            <w:pPr>
              <w:pStyle w:val="TableParagraph"/>
              <w:spacing w:before="21"/>
              <w:ind w:left="72"/>
            </w:pPr>
            <w:r>
              <w:t>2</w:t>
            </w:r>
            <w:r>
              <w:rPr>
                <w:spacing w:val="-4"/>
              </w:rPr>
              <w:t xml:space="preserve"> </w:t>
            </w:r>
            <w:r>
              <w:t>DESARROLLO</w:t>
            </w:r>
            <w:r>
              <w:rPr>
                <w:spacing w:val="-6"/>
              </w:rPr>
              <w:t xml:space="preserve"> </w:t>
            </w:r>
            <w:r>
              <w:rPr>
                <w:spacing w:val="-2"/>
              </w:rPr>
              <w:t>SOCIAL</w:t>
            </w:r>
          </w:p>
        </w:tc>
        <w:tc>
          <w:tcPr>
            <w:tcW w:w="2668" w:type="dxa"/>
            <w:shd w:val="clear" w:color="auto" w:fill="ECECEC"/>
          </w:tcPr>
          <w:p w14:paraId="26304867" w14:textId="77777777" w:rsidR="00DF3870" w:rsidRDefault="00164D5B">
            <w:pPr>
              <w:pStyle w:val="TableParagraph"/>
              <w:spacing w:before="21"/>
              <w:ind w:right="67"/>
              <w:jc w:val="right"/>
            </w:pPr>
            <w:r>
              <w:rPr>
                <w:spacing w:val="-2"/>
              </w:rPr>
              <w:t>201,882,064.00</w:t>
            </w:r>
          </w:p>
        </w:tc>
      </w:tr>
      <w:tr w:rsidR="00DF3870" w14:paraId="4F615E3D" w14:textId="77777777">
        <w:trPr>
          <w:trHeight w:val="334"/>
        </w:trPr>
        <w:tc>
          <w:tcPr>
            <w:tcW w:w="6922" w:type="dxa"/>
          </w:tcPr>
          <w:p w14:paraId="001004FB" w14:textId="77777777" w:rsidR="00DF3870" w:rsidRDefault="00164D5B">
            <w:pPr>
              <w:pStyle w:val="TableParagraph"/>
              <w:ind w:left="72"/>
            </w:pPr>
            <w:r>
              <w:t>2.1.</w:t>
            </w:r>
            <w:r>
              <w:rPr>
                <w:spacing w:val="-6"/>
              </w:rPr>
              <w:t xml:space="preserve"> </w:t>
            </w:r>
            <w:r>
              <w:t>PROTECCION</w:t>
            </w:r>
            <w:r>
              <w:rPr>
                <w:spacing w:val="-5"/>
              </w:rPr>
              <w:t xml:space="preserve"> </w:t>
            </w:r>
            <w:r>
              <w:rPr>
                <w:spacing w:val="-2"/>
              </w:rPr>
              <w:t>AMBIENTAL</w:t>
            </w:r>
          </w:p>
        </w:tc>
        <w:tc>
          <w:tcPr>
            <w:tcW w:w="2668" w:type="dxa"/>
          </w:tcPr>
          <w:p w14:paraId="019BC1AB" w14:textId="77777777" w:rsidR="00DF3870" w:rsidRDefault="00164D5B">
            <w:pPr>
              <w:pStyle w:val="TableParagraph"/>
              <w:ind w:right="66"/>
              <w:jc w:val="right"/>
            </w:pPr>
            <w:r>
              <w:rPr>
                <w:spacing w:val="-4"/>
              </w:rPr>
              <w:t>0.00</w:t>
            </w:r>
          </w:p>
        </w:tc>
      </w:tr>
      <w:tr w:rsidR="00DF3870" w14:paraId="5506934D" w14:textId="77777777">
        <w:trPr>
          <w:trHeight w:val="314"/>
        </w:trPr>
        <w:tc>
          <w:tcPr>
            <w:tcW w:w="6922" w:type="dxa"/>
          </w:tcPr>
          <w:p w14:paraId="65693C97" w14:textId="77777777" w:rsidR="00DF3870" w:rsidRDefault="00164D5B">
            <w:pPr>
              <w:pStyle w:val="TableParagraph"/>
              <w:spacing w:before="3"/>
              <w:ind w:left="72"/>
            </w:pPr>
            <w:r>
              <w:t>2.1.1</w:t>
            </w:r>
            <w:r>
              <w:rPr>
                <w:spacing w:val="-4"/>
              </w:rPr>
              <w:t xml:space="preserve"> </w:t>
            </w:r>
            <w:r>
              <w:t>Ordenación</w:t>
            </w:r>
            <w:r>
              <w:rPr>
                <w:spacing w:val="-2"/>
              </w:rPr>
              <w:t xml:space="preserve"> </w:t>
            </w:r>
            <w:r>
              <w:t>de</w:t>
            </w:r>
            <w:r>
              <w:rPr>
                <w:spacing w:val="-3"/>
              </w:rPr>
              <w:t xml:space="preserve"> </w:t>
            </w:r>
            <w:r>
              <w:rPr>
                <w:spacing w:val="-2"/>
              </w:rPr>
              <w:t>Desechos</w:t>
            </w:r>
          </w:p>
        </w:tc>
        <w:tc>
          <w:tcPr>
            <w:tcW w:w="2668" w:type="dxa"/>
          </w:tcPr>
          <w:p w14:paraId="114667BE" w14:textId="77777777" w:rsidR="00DF3870" w:rsidRDefault="00164D5B">
            <w:pPr>
              <w:pStyle w:val="TableParagraph"/>
              <w:spacing w:before="3"/>
              <w:ind w:right="66"/>
              <w:jc w:val="right"/>
            </w:pPr>
            <w:r>
              <w:rPr>
                <w:spacing w:val="-4"/>
              </w:rPr>
              <w:t>0.00</w:t>
            </w:r>
          </w:p>
        </w:tc>
      </w:tr>
      <w:tr w:rsidR="00DF3870" w14:paraId="4B78A5D2" w14:textId="77777777">
        <w:trPr>
          <w:trHeight w:val="314"/>
        </w:trPr>
        <w:tc>
          <w:tcPr>
            <w:tcW w:w="6922" w:type="dxa"/>
          </w:tcPr>
          <w:p w14:paraId="784DE269" w14:textId="77777777" w:rsidR="00DF3870" w:rsidRDefault="00164D5B">
            <w:pPr>
              <w:pStyle w:val="TableParagraph"/>
              <w:spacing w:before="3"/>
              <w:ind w:left="72"/>
            </w:pPr>
            <w:r>
              <w:t>2.1.2</w:t>
            </w:r>
            <w:r>
              <w:rPr>
                <w:spacing w:val="-9"/>
              </w:rPr>
              <w:t xml:space="preserve"> </w:t>
            </w:r>
            <w:r>
              <w:t>Administración</w:t>
            </w:r>
            <w:r>
              <w:rPr>
                <w:spacing w:val="-5"/>
              </w:rPr>
              <w:t xml:space="preserve"> </w:t>
            </w:r>
            <w:r>
              <w:t>del</w:t>
            </w:r>
            <w:r>
              <w:rPr>
                <w:spacing w:val="-4"/>
              </w:rPr>
              <w:t xml:space="preserve"> Agua</w:t>
            </w:r>
          </w:p>
        </w:tc>
        <w:tc>
          <w:tcPr>
            <w:tcW w:w="2668" w:type="dxa"/>
          </w:tcPr>
          <w:p w14:paraId="5EF3D67F" w14:textId="77777777" w:rsidR="00DF3870" w:rsidRDefault="00164D5B">
            <w:pPr>
              <w:pStyle w:val="TableParagraph"/>
              <w:spacing w:before="3"/>
              <w:ind w:right="66"/>
              <w:jc w:val="right"/>
            </w:pPr>
            <w:r>
              <w:rPr>
                <w:spacing w:val="-4"/>
              </w:rPr>
              <w:t>0.00</w:t>
            </w:r>
          </w:p>
        </w:tc>
      </w:tr>
      <w:tr w:rsidR="00DF3870" w14:paraId="20D21B60" w14:textId="77777777">
        <w:trPr>
          <w:trHeight w:val="315"/>
        </w:trPr>
        <w:tc>
          <w:tcPr>
            <w:tcW w:w="6922" w:type="dxa"/>
          </w:tcPr>
          <w:p w14:paraId="6E7E4167" w14:textId="77777777" w:rsidR="00DF3870" w:rsidRDefault="00164D5B">
            <w:pPr>
              <w:pStyle w:val="TableParagraph"/>
              <w:spacing w:before="3"/>
              <w:ind w:left="72"/>
            </w:pPr>
            <w:r>
              <w:t>2.1.3</w:t>
            </w:r>
            <w:r>
              <w:rPr>
                <w:spacing w:val="-5"/>
              </w:rPr>
              <w:t xml:space="preserve"> </w:t>
            </w:r>
            <w:r>
              <w:t>Ordenación</w:t>
            </w:r>
            <w:r>
              <w:rPr>
                <w:spacing w:val="-4"/>
              </w:rPr>
              <w:t xml:space="preserve"> </w:t>
            </w:r>
            <w:r>
              <w:t>de</w:t>
            </w:r>
            <w:r>
              <w:rPr>
                <w:spacing w:val="-4"/>
              </w:rPr>
              <w:t xml:space="preserve"> </w:t>
            </w:r>
            <w:r>
              <w:t>Aguas</w:t>
            </w:r>
            <w:r>
              <w:rPr>
                <w:spacing w:val="-5"/>
              </w:rPr>
              <w:t xml:space="preserve"> </w:t>
            </w:r>
            <w:r>
              <w:t>Residuales,</w:t>
            </w:r>
            <w:r>
              <w:rPr>
                <w:spacing w:val="-4"/>
              </w:rPr>
              <w:t xml:space="preserve"> </w:t>
            </w:r>
            <w:r>
              <w:t>Drenaje</w:t>
            </w:r>
            <w:r>
              <w:rPr>
                <w:spacing w:val="-5"/>
              </w:rPr>
              <w:t xml:space="preserve"> </w:t>
            </w:r>
            <w:r>
              <w:t>y</w:t>
            </w:r>
            <w:r>
              <w:rPr>
                <w:spacing w:val="-2"/>
              </w:rPr>
              <w:t xml:space="preserve"> Alcantarillado</w:t>
            </w:r>
          </w:p>
        </w:tc>
        <w:tc>
          <w:tcPr>
            <w:tcW w:w="2668" w:type="dxa"/>
          </w:tcPr>
          <w:p w14:paraId="7C9FFDA2" w14:textId="77777777" w:rsidR="00DF3870" w:rsidRDefault="00164D5B">
            <w:pPr>
              <w:pStyle w:val="TableParagraph"/>
              <w:spacing w:before="3"/>
              <w:ind w:right="66"/>
              <w:jc w:val="right"/>
            </w:pPr>
            <w:r>
              <w:rPr>
                <w:spacing w:val="-4"/>
              </w:rPr>
              <w:t>0.00</w:t>
            </w:r>
          </w:p>
        </w:tc>
      </w:tr>
      <w:tr w:rsidR="00DF3870" w14:paraId="535D0DCD" w14:textId="77777777">
        <w:trPr>
          <w:trHeight w:val="315"/>
        </w:trPr>
        <w:tc>
          <w:tcPr>
            <w:tcW w:w="6922" w:type="dxa"/>
          </w:tcPr>
          <w:p w14:paraId="3770FE87" w14:textId="77777777" w:rsidR="00DF3870" w:rsidRDefault="00164D5B">
            <w:pPr>
              <w:pStyle w:val="TableParagraph"/>
              <w:spacing w:before="4"/>
              <w:ind w:left="72"/>
            </w:pPr>
            <w:r>
              <w:t>2.1.4</w:t>
            </w:r>
            <w:r>
              <w:rPr>
                <w:spacing w:val="-3"/>
              </w:rPr>
              <w:t xml:space="preserve"> </w:t>
            </w:r>
            <w:r>
              <w:t>Reducción</w:t>
            </w:r>
            <w:r>
              <w:rPr>
                <w:spacing w:val="-2"/>
              </w:rPr>
              <w:t xml:space="preserve"> </w:t>
            </w:r>
            <w:r>
              <w:t>de</w:t>
            </w:r>
            <w:r>
              <w:rPr>
                <w:spacing w:val="-3"/>
              </w:rPr>
              <w:t xml:space="preserve"> </w:t>
            </w:r>
            <w:r>
              <w:t>la</w:t>
            </w:r>
            <w:r>
              <w:rPr>
                <w:spacing w:val="-1"/>
              </w:rPr>
              <w:t xml:space="preserve"> </w:t>
            </w:r>
            <w:r>
              <w:rPr>
                <w:spacing w:val="-2"/>
              </w:rPr>
              <w:t>Contaminación</w:t>
            </w:r>
          </w:p>
        </w:tc>
        <w:tc>
          <w:tcPr>
            <w:tcW w:w="2668" w:type="dxa"/>
          </w:tcPr>
          <w:p w14:paraId="04E153EB" w14:textId="77777777" w:rsidR="00DF3870" w:rsidRDefault="00164D5B">
            <w:pPr>
              <w:pStyle w:val="TableParagraph"/>
              <w:spacing w:before="4"/>
              <w:ind w:right="66"/>
              <w:jc w:val="right"/>
            </w:pPr>
            <w:r>
              <w:rPr>
                <w:spacing w:val="-4"/>
              </w:rPr>
              <w:t>0.00</w:t>
            </w:r>
          </w:p>
        </w:tc>
      </w:tr>
      <w:tr w:rsidR="00DF3870" w14:paraId="5CB231E3" w14:textId="77777777">
        <w:trPr>
          <w:trHeight w:val="314"/>
        </w:trPr>
        <w:tc>
          <w:tcPr>
            <w:tcW w:w="6922" w:type="dxa"/>
          </w:tcPr>
          <w:p w14:paraId="33E74A7D" w14:textId="77777777" w:rsidR="00DF3870" w:rsidRDefault="00164D5B">
            <w:pPr>
              <w:pStyle w:val="TableParagraph"/>
              <w:spacing w:before="3"/>
              <w:ind w:left="72"/>
            </w:pPr>
            <w:r>
              <w:t>2.1.5</w:t>
            </w:r>
            <w:r>
              <w:rPr>
                <w:spacing w:val="-7"/>
              </w:rPr>
              <w:t xml:space="preserve"> </w:t>
            </w:r>
            <w:r>
              <w:t>Protección</w:t>
            </w:r>
            <w:r>
              <w:rPr>
                <w:spacing w:val="-3"/>
              </w:rPr>
              <w:t xml:space="preserve"> </w:t>
            </w:r>
            <w:r>
              <w:t>de</w:t>
            </w:r>
            <w:r>
              <w:rPr>
                <w:spacing w:val="-3"/>
              </w:rPr>
              <w:t xml:space="preserve"> </w:t>
            </w:r>
            <w:r>
              <w:t>la</w:t>
            </w:r>
            <w:r>
              <w:rPr>
                <w:spacing w:val="-5"/>
              </w:rPr>
              <w:t xml:space="preserve"> </w:t>
            </w:r>
            <w:r>
              <w:t>Diversidad</w:t>
            </w:r>
            <w:r>
              <w:rPr>
                <w:spacing w:val="-3"/>
              </w:rPr>
              <w:t xml:space="preserve"> </w:t>
            </w:r>
            <w:r>
              <w:t>Biológica</w:t>
            </w:r>
            <w:r>
              <w:rPr>
                <w:spacing w:val="-3"/>
              </w:rPr>
              <w:t xml:space="preserve"> </w:t>
            </w:r>
            <w:r>
              <w:t>y</w:t>
            </w:r>
            <w:r>
              <w:rPr>
                <w:spacing w:val="-4"/>
              </w:rPr>
              <w:t xml:space="preserve"> </w:t>
            </w:r>
            <w:r>
              <w:t>del</w:t>
            </w:r>
            <w:r>
              <w:rPr>
                <w:spacing w:val="-4"/>
              </w:rPr>
              <w:t xml:space="preserve"> </w:t>
            </w:r>
            <w:r>
              <w:rPr>
                <w:spacing w:val="-2"/>
              </w:rPr>
              <w:t>Paisaje</w:t>
            </w:r>
          </w:p>
        </w:tc>
        <w:tc>
          <w:tcPr>
            <w:tcW w:w="2668" w:type="dxa"/>
          </w:tcPr>
          <w:p w14:paraId="4B216F28" w14:textId="77777777" w:rsidR="00DF3870" w:rsidRDefault="00164D5B">
            <w:pPr>
              <w:pStyle w:val="TableParagraph"/>
              <w:spacing w:before="3"/>
              <w:ind w:right="66"/>
              <w:jc w:val="right"/>
            </w:pPr>
            <w:r>
              <w:rPr>
                <w:spacing w:val="-4"/>
              </w:rPr>
              <w:t>0.00</w:t>
            </w:r>
          </w:p>
        </w:tc>
      </w:tr>
      <w:tr w:rsidR="00DF3870" w14:paraId="29C68E19" w14:textId="77777777">
        <w:trPr>
          <w:trHeight w:val="314"/>
        </w:trPr>
        <w:tc>
          <w:tcPr>
            <w:tcW w:w="6922" w:type="dxa"/>
          </w:tcPr>
          <w:p w14:paraId="3B30C1EF" w14:textId="77777777" w:rsidR="00DF3870" w:rsidRDefault="00164D5B">
            <w:pPr>
              <w:pStyle w:val="TableParagraph"/>
              <w:spacing w:before="3"/>
              <w:ind w:left="72"/>
            </w:pPr>
            <w:r>
              <w:t>2.1.6</w:t>
            </w:r>
            <w:r>
              <w:rPr>
                <w:spacing w:val="-7"/>
              </w:rPr>
              <w:t xml:space="preserve"> </w:t>
            </w:r>
            <w:r>
              <w:t>Otros</w:t>
            </w:r>
            <w:r>
              <w:rPr>
                <w:spacing w:val="-3"/>
              </w:rPr>
              <w:t xml:space="preserve"> </w:t>
            </w:r>
            <w:r>
              <w:t>de</w:t>
            </w:r>
            <w:r>
              <w:rPr>
                <w:spacing w:val="-3"/>
              </w:rPr>
              <w:t xml:space="preserve"> </w:t>
            </w:r>
            <w:r>
              <w:t>Protección</w:t>
            </w:r>
            <w:r>
              <w:rPr>
                <w:spacing w:val="-3"/>
              </w:rPr>
              <w:t xml:space="preserve"> </w:t>
            </w:r>
            <w:r>
              <w:rPr>
                <w:spacing w:val="-2"/>
              </w:rPr>
              <w:t>Ambiental</w:t>
            </w:r>
          </w:p>
        </w:tc>
        <w:tc>
          <w:tcPr>
            <w:tcW w:w="2668" w:type="dxa"/>
          </w:tcPr>
          <w:p w14:paraId="588CB9F3" w14:textId="77777777" w:rsidR="00DF3870" w:rsidRDefault="00164D5B">
            <w:pPr>
              <w:pStyle w:val="TableParagraph"/>
              <w:spacing w:before="3"/>
              <w:ind w:right="66"/>
              <w:jc w:val="right"/>
            </w:pPr>
            <w:r>
              <w:rPr>
                <w:spacing w:val="-4"/>
              </w:rPr>
              <w:t>0.00</w:t>
            </w:r>
          </w:p>
        </w:tc>
      </w:tr>
      <w:tr w:rsidR="00DF3870" w14:paraId="0CDEC1F7" w14:textId="77777777">
        <w:trPr>
          <w:trHeight w:val="315"/>
        </w:trPr>
        <w:tc>
          <w:tcPr>
            <w:tcW w:w="6922" w:type="dxa"/>
          </w:tcPr>
          <w:p w14:paraId="4146215C" w14:textId="77777777" w:rsidR="00DF3870" w:rsidRDefault="00164D5B">
            <w:pPr>
              <w:pStyle w:val="TableParagraph"/>
              <w:spacing w:before="3"/>
              <w:ind w:left="72"/>
            </w:pPr>
            <w:r>
              <w:t>2.2.</w:t>
            </w:r>
            <w:r>
              <w:rPr>
                <w:spacing w:val="-3"/>
              </w:rPr>
              <w:t xml:space="preserve"> </w:t>
            </w:r>
            <w:r>
              <w:t>VIVIENDA</w:t>
            </w:r>
            <w:r>
              <w:rPr>
                <w:spacing w:val="-3"/>
              </w:rPr>
              <w:t xml:space="preserve"> </w:t>
            </w:r>
            <w:r>
              <w:t>Y</w:t>
            </w:r>
            <w:r>
              <w:rPr>
                <w:spacing w:val="-3"/>
              </w:rPr>
              <w:t xml:space="preserve"> </w:t>
            </w:r>
            <w:r>
              <w:t>SERVICIOS</w:t>
            </w:r>
            <w:r>
              <w:rPr>
                <w:spacing w:val="-6"/>
              </w:rPr>
              <w:t xml:space="preserve"> </w:t>
            </w:r>
            <w:r>
              <w:t>A</w:t>
            </w:r>
            <w:r>
              <w:rPr>
                <w:spacing w:val="-3"/>
              </w:rPr>
              <w:t xml:space="preserve"> </w:t>
            </w:r>
            <w:r>
              <w:t>LA</w:t>
            </w:r>
            <w:r>
              <w:rPr>
                <w:spacing w:val="-2"/>
              </w:rPr>
              <w:t xml:space="preserve"> COMUNIDAD</w:t>
            </w:r>
          </w:p>
        </w:tc>
        <w:tc>
          <w:tcPr>
            <w:tcW w:w="2668" w:type="dxa"/>
          </w:tcPr>
          <w:p w14:paraId="3A7A9CD1" w14:textId="77777777" w:rsidR="00DF3870" w:rsidRDefault="00164D5B">
            <w:pPr>
              <w:pStyle w:val="TableParagraph"/>
              <w:spacing w:before="3"/>
              <w:ind w:right="67"/>
              <w:jc w:val="right"/>
            </w:pPr>
            <w:r>
              <w:rPr>
                <w:spacing w:val="-2"/>
              </w:rPr>
              <w:t>177,839,863.00</w:t>
            </w:r>
          </w:p>
        </w:tc>
      </w:tr>
      <w:tr w:rsidR="00DF3870" w14:paraId="75E5676C" w14:textId="77777777">
        <w:trPr>
          <w:trHeight w:val="315"/>
        </w:trPr>
        <w:tc>
          <w:tcPr>
            <w:tcW w:w="6922" w:type="dxa"/>
          </w:tcPr>
          <w:p w14:paraId="58C3D182" w14:textId="77777777" w:rsidR="00DF3870" w:rsidRDefault="00164D5B">
            <w:pPr>
              <w:pStyle w:val="TableParagraph"/>
              <w:spacing w:before="4"/>
              <w:ind w:left="72"/>
            </w:pPr>
            <w:r>
              <w:t>2.2.1</w:t>
            </w:r>
            <w:r>
              <w:rPr>
                <w:spacing w:val="-2"/>
              </w:rPr>
              <w:t xml:space="preserve"> Urbanización</w:t>
            </w:r>
          </w:p>
        </w:tc>
        <w:tc>
          <w:tcPr>
            <w:tcW w:w="2668" w:type="dxa"/>
          </w:tcPr>
          <w:p w14:paraId="6B494B94" w14:textId="77777777" w:rsidR="00DF3870" w:rsidRDefault="00164D5B">
            <w:pPr>
              <w:pStyle w:val="TableParagraph"/>
              <w:spacing w:before="4"/>
              <w:ind w:right="67"/>
              <w:jc w:val="right"/>
            </w:pPr>
            <w:r>
              <w:rPr>
                <w:spacing w:val="-2"/>
              </w:rPr>
              <w:t>177,839,863.00</w:t>
            </w:r>
          </w:p>
        </w:tc>
      </w:tr>
      <w:tr w:rsidR="00DF3870" w14:paraId="4B6C3746" w14:textId="77777777">
        <w:trPr>
          <w:trHeight w:val="314"/>
        </w:trPr>
        <w:tc>
          <w:tcPr>
            <w:tcW w:w="6922" w:type="dxa"/>
          </w:tcPr>
          <w:p w14:paraId="7CBD8168" w14:textId="77777777" w:rsidR="00DF3870" w:rsidRDefault="00164D5B">
            <w:pPr>
              <w:pStyle w:val="TableParagraph"/>
              <w:spacing w:before="3"/>
              <w:ind w:left="72"/>
            </w:pPr>
            <w:r>
              <w:t>2.2.2</w:t>
            </w:r>
            <w:r>
              <w:rPr>
                <w:spacing w:val="-4"/>
              </w:rPr>
              <w:t xml:space="preserve"> </w:t>
            </w:r>
            <w:r>
              <w:t>Desarrollo</w:t>
            </w:r>
            <w:r>
              <w:rPr>
                <w:spacing w:val="-3"/>
              </w:rPr>
              <w:t xml:space="preserve"> </w:t>
            </w:r>
            <w:r>
              <w:rPr>
                <w:spacing w:val="-2"/>
              </w:rPr>
              <w:t>Comunitario</w:t>
            </w:r>
          </w:p>
        </w:tc>
        <w:tc>
          <w:tcPr>
            <w:tcW w:w="2668" w:type="dxa"/>
          </w:tcPr>
          <w:p w14:paraId="0D1A77A2" w14:textId="77777777" w:rsidR="00DF3870" w:rsidRDefault="00164D5B">
            <w:pPr>
              <w:pStyle w:val="TableParagraph"/>
              <w:spacing w:before="3"/>
              <w:ind w:right="66"/>
              <w:jc w:val="right"/>
            </w:pPr>
            <w:r>
              <w:rPr>
                <w:spacing w:val="-4"/>
              </w:rPr>
              <w:t>0.00</w:t>
            </w:r>
          </w:p>
        </w:tc>
      </w:tr>
      <w:tr w:rsidR="00DF3870" w14:paraId="12F00B84" w14:textId="77777777">
        <w:trPr>
          <w:trHeight w:val="314"/>
        </w:trPr>
        <w:tc>
          <w:tcPr>
            <w:tcW w:w="6922" w:type="dxa"/>
          </w:tcPr>
          <w:p w14:paraId="119165D4" w14:textId="77777777" w:rsidR="00DF3870" w:rsidRDefault="00164D5B">
            <w:pPr>
              <w:pStyle w:val="TableParagraph"/>
              <w:spacing w:before="3"/>
              <w:ind w:left="72"/>
            </w:pPr>
            <w:r>
              <w:t>2.2.3</w:t>
            </w:r>
            <w:r>
              <w:rPr>
                <w:spacing w:val="-8"/>
              </w:rPr>
              <w:t xml:space="preserve"> </w:t>
            </w:r>
            <w:r>
              <w:t>Abastecimiento</w:t>
            </w:r>
            <w:r>
              <w:rPr>
                <w:spacing w:val="-5"/>
              </w:rPr>
              <w:t xml:space="preserve"> </w:t>
            </w:r>
            <w:r>
              <w:t>de</w:t>
            </w:r>
            <w:r>
              <w:rPr>
                <w:spacing w:val="-3"/>
              </w:rPr>
              <w:t xml:space="preserve"> </w:t>
            </w:r>
            <w:r>
              <w:rPr>
                <w:spacing w:val="-4"/>
              </w:rPr>
              <w:t>Agua</w:t>
            </w:r>
          </w:p>
        </w:tc>
        <w:tc>
          <w:tcPr>
            <w:tcW w:w="2668" w:type="dxa"/>
          </w:tcPr>
          <w:p w14:paraId="11FC30FD" w14:textId="77777777" w:rsidR="00DF3870" w:rsidRDefault="00164D5B">
            <w:pPr>
              <w:pStyle w:val="TableParagraph"/>
              <w:spacing w:before="3"/>
              <w:ind w:right="66"/>
              <w:jc w:val="right"/>
            </w:pPr>
            <w:r>
              <w:rPr>
                <w:spacing w:val="-4"/>
              </w:rPr>
              <w:t>0.00</w:t>
            </w:r>
          </w:p>
        </w:tc>
      </w:tr>
      <w:tr w:rsidR="00DF3870" w14:paraId="19780178" w14:textId="77777777">
        <w:trPr>
          <w:trHeight w:val="315"/>
        </w:trPr>
        <w:tc>
          <w:tcPr>
            <w:tcW w:w="6922" w:type="dxa"/>
          </w:tcPr>
          <w:p w14:paraId="1DF683DF" w14:textId="77777777" w:rsidR="00DF3870" w:rsidRDefault="00164D5B">
            <w:pPr>
              <w:pStyle w:val="TableParagraph"/>
              <w:spacing w:before="3"/>
              <w:ind w:left="72"/>
            </w:pPr>
            <w:r>
              <w:t>2.2.4</w:t>
            </w:r>
            <w:r>
              <w:rPr>
                <w:spacing w:val="-8"/>
              </w:rPr>
              <w:t xml:space="preserve"> </w:t>
            </w:r>
            <w:r>
              <w:t>Alumbrado</w:t>
            </w:r>
            <w:r>
              <w:rPr>
                <w:spacing w:val="-4"/>
              </w:rPr>
              <w:t xml:space="preserve"> </w:t>
            </w:r>
            <w:r>
              <w:rPr>
                <w:spacing w:val="-2"/>
              </w:rPr>
              <w:t>Público</w:t>
            </w:r>
          </w:p>
        </w:tc>
        <w:tc>
          <w:tcPr>
            <w:tcW w:w="2668" w:type="dxa"/>
          </w:tcPr>
          <w:p w14:paraId="152DCF57" w14:textId="77777777" w:rsidR="00DF3870" w:rsidRDefault="00164D5B">
            <w:pPr>
              <w:pStyle w:val="TableParagraph"/>
              <w:spacing w:before="3"/>
              <w:ind w:right="66"/>
              <w:jc w:val="right"/>
            </w:pPr>
            <w:r>
              <w:rPr>
                <w:spacing w:val="-4"/>
              </w:rPr>
              <w:t>0.00</w:t>
            </w:r>
          </w:p>
        </w:tc>
      </w:tr>
      <w:tr w:rsidR="00DF3870" w14:paraId="638D030D" w14:textId="77777777">
        <w:trPr>
          <w:trHeight w:val="315"/>
        </w:trPr>
        <w:tc>
          <w:tcPr>
            <w:tcW w:w="6922" w:type="dxa"/>
          </w:tcPr>
          <w:p w14:paraId="2BDD094C" w14:textId="77777777" w:rsidR="00DF3870" w:rsidRDefault="00164D5B">
            <w:pPr>
              <w:pStyle w:val="TableParagraph"/>
              <w:spacing w:before="4"/>
              <w:ind w:left="72"/>
            </w:pPr>
            <w:r>
              <w:t>2.2.5</w:t>
            </w:r>
            <w:r>
              <w:rPr>
                <w:spacing w:val="-2"/>
              </w:rPr>
              <w:t xml:space="preserve"> Vivienda</w:t>
            </w:r>
          </w:p>
        </w:tc>
        <w:tc>
          <w:tcPr>
            <w:tcW w:w="2668" w:type="dxa"/>
          </w:tcPr>
          <w:p w14:paraId="59BA84FF" w14:textId="77777777" w:rsidR="00DF3870" w:rsidRDefault="00164D5B">
            <w:pPr>
              <w:pStyle w:val="TableParagraph"/>
              <w:spacing w:before="4"/>
              <w:ind w:right="66"/>
              <w:jc w:val="right"/>
            </w:pPr>
            <w:r>
              <w:rPr>
                <w:spacing w:val="-4"/>
              </w:rPr>
              <w:t>0.00</w:t>
            </w:r>
          </w:p>
        </w:tc>
      </w:tr>
      <w:tr w:rsidR="00DF3870" w14:paraId="1D51AE22" w14:textId="77777777">
        <w:trPr>
          <w:trHeight w:val="267"/>
        </w:trPr>
        <w:tc>
          <w:tcPr>
            <w:tcW w:w="6922" w:type="dxa"/>
          </w:tcPr>
          <w:p w14:paraId="33BAF073" w14:textId="77777777" w:rsidR="00DF3870" w:rsidRDefault="00164D5B">
            <w:pPr>
              <w:pStyle w:val="TableParagraph"/>
              <w:spacing w:before="3" w:line="245" w:lineRule="exact"/>
              <w:ind w:left="72"/>
            </w:pPr>
            <w:r>
              <w:t>2.2.6</w:t>
            </w:r>
            <w:r>
              <w:rPr>
                <w:spacing w:val="-5"/>
              </w:rPr>
              <w:t xml:space="preserve"> </w:t>
            </w:r>
            <w:r>
              <w:t>Servicios</w:t>
            </w:r>
            <w:r>
              <w:rPr>
                <w:spacing w:val="-5"/>
              </w:rPr>
              <w:t xml:space="preserve"> </w:t>
            </w:r>
            <w:r>
              <w:rPr>
                <w:spacing w:val="-2"/>
              </w:rPr>
              <w:t>Comunales</w:t>
            </w:r>
          </w:p>
        </w:tc>
        <w:tc>
          <w:tcPr>
            <w:tcW w:w="2668" w:type="dxa"/>
          </w:tcPr>
          <w:p w14:paraId="25A746BE" w14:textId="77777777" w:rsidR="00DF3870" w:rsidRDefault="00164D5B">
            <w:pPr>
              <w:pStyle w:val="TableParagraph"/>
              <w:spacing w:before="3" w:line="245" w:lineRule="exact"/>
              <w:ind w:right="66"/>
              <w:jc w:val="right"/>
            </w:pPr>
            <w:r>
              <w:rPr>
                <w:spacing w:val="-4"/>
              </w:rPr>
              <w:t>0.00</w:t>
            </w:r>
          </w:p>
        </w:tc>
      </w:tr>
    </w:tbl>
    <w:p w14:paraId="61921049" w14:textId="77777777" w:rsidR="00DF3870" w:rsidRDefault="00164D5B">
      <w:pPr>
        <w:spacing w:before="246"/>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41</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3B87BABA" w14:textId="77777777" w:rsidR="00DF3870" w:rsidRDefault="00DF3870">
      <w:pPr>
        <w:jc w:val="right"/>
        <w:rPr>
          <w:sz w:val="24"/>
        </w:rPr>
        <w:sectPr w:rsidR="00DF3870">
          <w:pgSz w:w="12240" w:h="15840"/>
          <w:pgMar w:top="1820" w:right="360" w:bottom="280" w:left="360" w:header="720" w:footer="720" w:gutter="0"/>
          <w:cols w:space="720"/>
        </w:sectPr>
      </w:pPr>
    </w:p>
    <w:p w14:paraId="61135539" w14:textId="77777777" w:rsidR="00DF3870" w:rsidRDefault="00164D5B">
      <w:pPr>
        <w:pStyle w:val="Textoindependiente"/>
        <w:tabs>
          <w:tab w:val="left" w:pos="9901"/>
        </w:tabs>
        <w:spacing w:before="44"/>
        <w:ind w:left="845"/>
        <w:rPr>
          <w:rFonts w:ascii="Calibri"/>
        </w:rPr>
      </w:pPr>
      <w:r>
        <w:rPr>
          <w:rFonts w:ascii="Calibri"/>
        </w:rPr>
        <w:lastRenderedPageBreak/>
        <w:t>2.2.7</w:t>
      </w:r>
      <w:r>
        <w:rPr>
          <w:rFonts w:ascii="Calibri"/>
          <w:spacing w:val="-6"/>
        </w:rPr>
        <w:t xml:space="preserve"> </w:t>
      </w:r>
      <w:r>
        <w:rPr>
          <w:rFonts w:ascii="Calibri"/>
        </w:rPr>
        <w:t>Desarrollo</w:t>
      </w:r>
      <w:r>
        <w:rPr>
          <w:rFonts w:ascii="Calibri"/>
          <w:spacing w:val="-3"/>
        </w:rPr>
        <w:t xml:space="preserve"> </w:t>
      </w:r>
      <w:r>
        <w:rPr>
          <w:rFonts w:ascii="Calibri"/>
          <w:spacing w:val="-2"/>
        </w:rPr>
        <w:t>Regional</w:t>
      </w:r>
      <w:r>
        <w:rPr>
          <w:rFonts w:ascii="Calibri"/>
        </w:rPr>
        <w:tab/>
      </w:r>
      <w:r>
        <w:rPr>
          <w:rFonts w:ascii="Calibri"/>
          <w:spacing w:val="-4"/>
        </w:rPr>
        <w:t>0.00</w:t>
      </w:r>
    </w:p>
    <w:p w14:paraId="3DB95BE0" w14:textId="77777777" w:rsidR="00DF3870" w:rsidRDefault="00164D5B">
      <w:pPr>
        <w:pStyle w:val="Prrafodelista"/>
        <w:numPr>
          <w:ilvl w:val="1"/>
          <w:numId w:val="5"/>
        </w:numPr>
        <w:tabs>
          <w:tab w:val="left" w:pos="1228"/>
          <w:tab w:val="left" w:pos="9901"/>
        </w:tabs>
        <w:spacing w:before="48"/>
        <w:ind w:left="1228" w:hanging="383"/>
      </w:pPr>
      <w:r>
        <w:rPr>
          <w:spacing w:val="-2"/>
        </w:rPr>
        <w:t>SALUD</w:t>
      </w:r>
      <w:r>
        <w:tab/>
      </w:r>
      <w:r>
        <w:rPr>
          <w:spacing w:val="-4"/>
        </w:rPr>
        <w:t>0.00</w:t>
      </w:r>
    </w:p>
    <w:p w14:paraId="0B0676FF" w14:textId="77777777" w:rsidR="00DF3870" w:rsidRDefault="00164D5B">
      <w:pPr>
        <w:pStyle w:val="Prrafodelista"/>
        <w:numPr>
          <w:ilvl w:val="2"/>
          <w:numId w:val="5"/>
        </w:numPr>
        <w:tabs>
          <w:tab w:val="left" w:pos="1339"/>
          <w:tab w:val="left" w:pos="9901"/>
        </w:tabs>
        <w:ind w:left="1339" w:hanging="494"/>
      </w:pPr>
      <w:r>
        <w:t>Prestación</w:t>
      </w:r>
      <w:r>
        <w:rPr>
          <w:spacing w:val="-3"/>
        </w:rPr>
        <w:t xml:space="preserve"> </w:t>
      </w:r>
      <w:r>
        <w:t>de</w:t>
      </w:r>
      <w:r>
        <w:rPr>
          <w:spacing w:val="-4"/>
        </w:rPr>
        <w:t xml:space="preserve"> </w:t>
      </w:r>
      <w:r>
        <w:t>Servicios</w:t>
      </w:r>
      <w:r>
        <w:rPr>
          <w:spacing w:val="-2"/>
        </w:rPr>
        <w:t xml:space="preserve"> </w:t>
      </w:r>
      <w:r>
        <w:t>de</w:t>
      </w:r>
      <w:r>
        <w:rPr>
          <w:spacing w:val="-4"/>
        </w:rPr>
        <w:t xml:space="preserve"> </w:t>
      </w:r>
      <w:r>
        <w:t>Salud</w:t>
      </w:r>
      <w:r>
        <w:rPr>
          <w:spacing w:val="-3"/>
        </w:rPr>
        <w:t xml:space="preserve"> </w:t>
      </w:r>
      <w:r>
        <w:t>a</w:t>
      </w:r>
      <w:r>
        <w:rPr>
          <w:spacing w:val="-2"/>
        </w:rPr>
        <w:t xml:space="preserve"> </w:t>
      </w:r>
      <w:r>
        <w:t>la</w:t>
      </w:r>
      <w:r>
        <w:rPr>
          <w:spacing w:val="-2"/>
        </w:rPr>
        <w:t xml:space="preserve"> Comunidad</w:t>
      </w:r>
      <w:r>
        <w:tab/>
      </w:r>
      <w:r>
        <w:rPr>
          <w:spacing w:val="-4"/>
        </w:rPr>
        <w:t>0.00</w:t>
      </w:r>
    </w:p>
    <w:p w14:paraId="120FC737" w14:textId="77777777" w:rsidR="00DF3870" w:rsidRDefault="00164D5B">
      <w:pPr>
        <w:pStyle w:val="Prrafodelista"/>
        <w:numPr>
          <w:ilvl w:val="2"/>
          <w:numId w:val="5"/>
        </w:numPr>
        <w:tabs>
          <w:tab w:val="left" w:pos="1339"/>
          <w:tab w:val="left" w:pos="9901"/>
        </w:tabs>
        <w:ind w:left="1339" w:hanging="494"/>
      </w:pPr>
      <w:r>
        <w:t>Prestación</w:t>
      </w:r>
      <w:r>
        <w:rPr>
          <w:spacing w:val="-4"/>
        </w:rPr>
        <w:t xml:space="preserve"> </w:t>
      </w:r>
      <w:r>
        <w:t>de</w:t>
      </w:r>
      <w:r>
        <w:rPr>
          <w:spacing w:val="-3"/>
        </w:rPr>
        <w:t xml:space="preserve"> </w:t>
      </w:r>
      <w:r>
        <w:t>Servicios</w:t>
      </w:r>
      <w:r>
        <w:rPr>
          <w:spacing w:val="-3"/>
        </w:rPr>
        <w:t xml:space="preserve"> </w:t>
      </w:r>
      <w:r>
        <w:t>de</w:t>
      </w:r>
      <w:r>
        <w:rPr>
          <w:spacing w:val="-3"/>
        </w:rPr>
        <w:t xml:space="preserve"> </w:t>
      </w:r>
      <w:r>
        <w:t>Salud</w:t>
      </w:r>
      <w:r>
        <w:rPr>
          <w:spacing w:val="-4"/>
        </w:rPr>
        <w:t xml:space="preserve"> </w:t>
      </w:r>
      <w:r>
        <w:t>a</w:t>
      </w:r>
      <w:r>
        <w:rPr>
          <w:spacing w:val="-2"/>
        </w:rPr>
        <w:t xml:space="preserve"> </w:t>
      </w:r>
      <w:r>
        <w:t>la</w:t>
      </w:r>
      <w:r>
        <w:rPr>
          <w:spacing w:val="-4"/>
        </w:rPr>
        <w:t xml:space="preserve"> </w:t>
      </w:r>
      <w:r>
        <w:rPr>
          <w:spacing w:val="-2"/>
        </w:rPr>
        <w:t>Persona</w:t>
      </w:r>
      <w:r>
        <w:tab/>
      </w:r>
      <w:r>
        <w:rPr>
          <w:spacing w:val="-4"/>
        </w:rPr>
        <w:t>0.00</w:t>
      </w:r>
    </w:p>
    <w:p w14:paraId="025A53C3" w14:textId="77777777" w:rsidR="00DF3870" w:rsidRDefault="00164D5B">
      <w:pPr>
        <w:pStyle w:val="Prrafodelista"/>
        <w:numPr>
          <w:ilvl w:val="2"/>
          <w:numId w:val="5"/>
        </w:numPr>
        <w:tabs>
          <w:tab w:val="left" w:pos="1339"/>
          <w:tab w:val="left" w:pos="9901"/>
        </w:tabs>
        <w:ind w:left="1339" w:hanging="494"/>
      </w:pPr>
      <w:r>
        <w:t>Generación</w:t>
      </w:r>
      <w:r>
        <w:rPr>
          <w:spacing w:val="-5"/>
        </w:rPr>
        <w:t xml:space="preserve"> </w:t>
      </w:r>
      <w:r>
        <w:t>de</w:t>
      </w:r>
      <w:r>
        <w:rPr>
          <w:spacing w:val="-4"/>
        </w:rPr>
        <w:t xml:space="preserve"> </w:t>
      </w:r>
      <w:r>
        <w:t>Recursos</w:t>
      </w:r>
      <w:r>
        <w:rPr>
          <w:spacing w:val="-4"/>
        </w:rPr>
        <w:t xml:space="preserve"> </w:t>
      </w:r>
      <w:r>
        <w:t>para</w:t>
      </w:r>
      <w:r>
        <w:rPr>
          <w:spacing w:val="-5"/>
        </w:rPr>
        <w:t xml:space="preserve"> </w:t>
      </w:r>
      <w:r>
        <w:t>la</w:t>
      </w:r>
      <w:r>
        <w:rPr>
          <w:spacing w:val="-6"/>
        </w:rPr>
        <w:t xml:space="preserve"> </w:t>
      </w:r>
      <w:r>
        <w:rPr>
          <w:spacing w:val="-2"/>
        </w:rPr>
        <w:t>Salud</w:t>
      </w:r>
      <w:r>
        <w:tab/>
      </w:r>
      <w:r>
        <w:rPr>
          <w:spacing w:val="-4"/>
        </w:rPr>
        <w:t>0.00</w:t>
      </w:r>
    </w:p>
    <w:p w14:paraId="5E4C1DF4" w14:textId="77777777" w:rsidR="00DF3870" w:rsidRDefault="00164D5B">
      <w:pPr>
        <w:pStyle w:val="Prrafodelista"/>
        <w:numPr>
          <w:ilvl w:val="2"/>
          <w:numId w:val="5"/>
        </w:numPr>
        <w:tabs>
          <w:tab w:val="left" w:pos="1339"/>
          <w:tab w:val="left" w:pos="9901"/>
        </w:tabs>
        <w:spacing w:before="48"/>
        <w:ind w:left="1339" w:hanging="494"/>
      </w:pPr>
      <w:r>
        <w:t>Rectoría</w:t>
      </w:r>
      <w:r>
        <w:rPr>
          <w:spacing w:val="-7"/>
        </w:rPr>
        <w:t xml:space="preserve"> </w:t>
      </w:r>
      <w:r>
        <w:t>del</w:t>
      </w:r>
      <w:r>
        <w:rPr>
          <w:spacing w:val="-2"/>
        </w:rPr>
        <w:t xml:space="preserve"> </w:t>
      </w:r>
      <w:r>
        <w:t>Sistema</w:t>
      </w:r>
      <w:r>
        <w:rPr>
          <w:spacing w:val="-4"/>
        </w:rPr>
        <w:t xml:space="preserve"> </w:t>
      </w:r>
      <w:r>
        <w:t>de</w:t>
      </w:r>
      <w:r>
        <w:rPr>
          <w:spacing w:val="-2"/>
        </w:rPr>
        <w:t xml:space="preserve"> Salud</w:t>
      </w:r>
      <w:r>
        <w:tab/>
      </w:r>
      <w:r>
        <w:rPr>
          <w:spacing w:val="-4"/>
        </w:rPr>
        <w:t>0.00</w:t>
      </w:r>
    </w:p>
    <w:p w14:paraId="292609BD" w14:textId="77777777" w:rsidR="00DF3870" w:rsidRDefault="00164D5B">
      <w:pPr>
        <w:pStyle w:val="Prrafodelista"/>
        <w:numPr>
          <w:ilvl w:val="2"/>
          <w:numId w:val="5"/>
        </w:numPr>
        <w:tabs>
          <w:tab w:val="left" w:pos="1339"/>
          <w:tab w:val="left" w:pos="9901"/>
        </w:tabs>
        <w:ind w:left="1339" w:hanging="494"/>
      </w:pPr>
      <w:r>
        <w:t>Protección</w:t>
      </w:r>
      <w:r>
        <w:rPr>
          <w:spacing w:val="-4"/>
        </w:rPr>
        <w:t xml:space="preserve"> </w:t>
      </w:r>
      <w:r>
        <w:t>Social</w:t>
      </w:r>
      <w:r>
        <w:rPr>
          <w:spacing w:val="-4"/>
        </w:rPr>
        <w:t xml:space="preserve"> </w:t>
      </w:r>
      <w:r>
        <w:t>en</w:t>
      </w:r>
      <w:r>
        <w:rPr>
          <w:spacing w:val="-3"/>
        </w:rPr>
        <w:t xml:space="preserve"> </w:t>
      </w:r>
      <w:r>
        <w:rPr>
          <w:spacing w:val="-4"/>
        </w:rPr>
        <w:t>Salud</w:t>
      </w:r>
      <w:r>
        <w:tab/>
      </w:r>
      <w:r>
        <w:rPr>
          <w:spacing w:val="-4"/>
        </w:rPr>
        <w:t>0.00</w:t>
      </w:r>
    </w:p>
    <w:p w14:paraId="335057F3" w14:textId="77777777" w:rsidR="00DF3870" w:rsidRDefault="00DF3870">
      <w:pPr>
        <w:spacing w:before="7"/>
        <w:rPr>
          <w:sz w:val="5"/>
        </w:rPr>
      </w:pPr>
    </w:p>
    <w:tbl>
      <w:tblPr>
        <w:tblStyle w:val="TableNormal"/>
        <w:tblW w:w="0" w:type="auto"/>
        <w:tblInd w:w="780" w:type="dxa"/>
        <w:tblLayout w:type="fixed"/>
        <w:tblLook w:val="01E0" w:firstRow="1" w:lastRow="1" w:firstColumn="1" w:lastColumn="1" w:noHBand="0" w:noVBand="0"/>
      </w:tblPr>
      <w:tblGrid>
        <w:gridCol w:w="6716"/>
        <w:gridCol w:w="2873"/>
      </w:tblGrid>
      <w:tr w:rsidR="00DF3870" w14:paraId="7E6C975E" w14:textId="77777777">
        <w:trPr>
          <w:trHeight w:val="523"/>
        </w:trPr>
        <w:tc>
          <w:tcPr>
            <w:tcW w:w="6716" w:type="dxa"/>
          </w:tcPr>
          <w:p w14:paraId="2C4AD946" w14:textId="77777777" w:rsidR="00DF3870" w:rsidRDefault="00164D5B">
            <w:pPr>
              <w:pStyle w:val="TableParagraph"/>
              <w:spacing w:before="0" w:line="224" w:lineRule="exact"/>
              <w:ind w:left="72"/>
            </w:pPr>
            <w:r>
              <w:t>2.4.</w:t>
            </w:r>
            <w:r>
              <w:rPr>
                <w:spacing w:val="-4"/>
              </w:rPr>
              <w:t xml:space="preserve"> </w:t>
            </w:r>
            <w:r>
              <w:t>RECREACION,</w:t>
            </w:r>
            <w:r>
              <w:rPr>
                <w:spacing w:val="-6"/>
              </w:rPr>
              <w:t xml:space="preserve"> </w:t>
            </w:r>
            <w:r>
              <w:t>CULTURA</w:t>
            </w:r>
            <w:r>
              <w:rPr>
                <w:spacing w:val="-4"/>
              </w:rPr>
              <w:t xml:space="preserve"> </w:t>
            </w:r>
            <w:r>
              <w:t>Y</w:t>
            </w:r>
            <w:r>
              <w:rPr>
                <w:spacing w:val="-3"/>
              </w:rPr>
              <w:t xml:space="preserve"> </w:t>
            </w:r>
            <w:r>
              <w:t>OTRAS</w:t>
            </w:r>
            <w:r>
              <w:rPr>
                <w:spacing w:val="-5"/>
              </w:rPr>
              <w:t xml:space="preserve"> </w:t>
            </w:r>
            <w:r>
              <w:rPr>
                <w:spacing w:val="-2"/>
              </w:rPr>
              <w:t>MANIFESTACIONES</w:t>
            </w:r>
          </w:p>
          <w:p w14:paraId="4E7E1DA8" w14:textId="77777777" w:rsidR="00DF3870" w:rsidRDefault="00164D5B">
            <w:pPr>
              <w:pStyle w:val="TableParagraph"/>
              <w:spacing w:before="0" w:line="267" w:lineRule="exact"/>
              <w:ind w:left="72"/>
            </w:pPr>
            <w:r>
              <w:rPr>
                <w:spacing w:val="-2"/>
              </w:rPr>
              <w:t>SOCIALES</w:t>
            </w:r>
          </w:p>
        </w:tc>
        <w:tc>
          <w:tcPr>
            <w:tcW w:w="2873" w:type="dxa"/>
          </w:tcPr>
          <w:p w14:paraId="57449DF5" w14:textId="77777777" w:rsidR="00DF3870" w:rsidRDefault="00164D5B">
            <w:pPr>
              <w:pStyle w:val="TableParagraph"/>
              <w:spacing w:before="90"/>
              <w:ind w:right="64"/>
              <w:jc w:val="right"/>
            </w:pPr>
            <w:r>
              <w:rPr>
                <w:spacing w:val="-4"/>
              </w:rPr>
              <w:t>0.00</w:t>
            </w:r>
          </w:p>
        </w:tc>
      </w:tr>
      <w:tr w:rsidR="00DF3870" w14:paraId="26B18600" w14:textId="77777777">
        <w:trPr>
          <w:trHeight w:val="303"/>
        </w:trPr>
        <w:tc>
          <w:tcPr>
            <w:tcW w:w="6716" w:type="dxa"/>
          </w:tcPr>
          <w:p w14:paraId="26F7E969" w14:textId="77777777" w:rsidR="00DF3870" w:rsidRDefault="00164D5B">
            <w:pPr>
              <w:pStyle w:val="TableParagraph"/>
              <w:spacing w:before="0" w:line="261" w:lineRule="exact"/>
              <w:ind w:left="72"/>
            </w:pPr>
            <w:r>
              <w:t>2.4.1</w:t>
            </w:r>
            <w:r>
              <w:rPr>
                <w:spacing w:val="-4"/>
              </w:rPr>
              <w:t xml:space="preserve"> </w:t>
            </w:r>
            <w:r>
              <w:t>Deporte</w:t>
            </w:r>
            <w:r>
              <w:rPr>
                <w:spacing w:val="-4"/>
              </w:rPr>
              <w:t xml:space="preserve"> </w:t>
            </w:r>
            <w:r>
              <w:t>y</w:t>
            </w:r>
            <w:r>
              <w:rPr>
                <w:spacing w:val="-2"/>
              </w:rPr>
              <w:t xml:space="preserve"> Recreación</w:t>
            </w:r>
          </w:p>
        </w:tc>
        <w:tc>
          <w:tcPr>
            <w:tcW w:w="2873" w:type="dxa"/>
          </w:tcPr>
          <w:p w14:paraId="0FC22927" w14:textId="77777777" w:rsidR="00DF3870" w:rsidRDefault="00164D5B">
            <w:pPr>
              <w:pStyle w:val="TableParagraph"/>
              <w:spacing w:before="0" w:line="261" w:lineRule="exact"/>
              <w:ind w:right="64"/>
              <w:jc w:val="right"/>
            </w:pPr>
            <w:r>
              <w:rPr>
                <w:spacing w:val="-4"/>
              </w:rPr>
              <w:t>0.00</w:t>
            </w:r>
          </w:p>
        </w:tc>
      </w:tr>
      <w:tr w:rsidR="00DF3870" w14:paraId="7799A09C" w14:textId="77777777">
        <w:trPr>
          <w:trHeight w:val="315"/>
        </w:trPr>
        <w:tc>
          <w:tcPr>
            <w:tcW w:w="6716" w:type="dxa"/>
          </w:tcPr>
          <w:p w14:paraId="036E76C2" w14:textId="77777777" w:rsidR="00DF3870" w:rsidRDefault="00164D5B">
            <w:pPr>
              <w:pStyle w:val="TableParagraph"/>
              <w:spacing w:before="3"/>
              <w:ind w:left="72"/>
            </w:pPr>
            <w:r>
              <w:t>2.4.2</w:t>
            </w:r>
            <w:r>
              <w:rPr>
                <w:spacing w:val="-4"/>
              </w:rPr>
              <w:t xml:space="preserve"> </w:t>
            </w:r>
            <w:r>
              <w:rPr>
                <w:spacing w:val="-2"/>
              </w:rPr>
              <w:t>Cultura</w:t>
            </w:r>
          </w:p>
        </w:tc>
        <w:tc>
          <w:tcPr>
            <w:tcW w:w="2873" w:type="dxa"/>
          </w:tcPr>
          <w:p w14:paraId="3FCEB244" w14:textId="77777777" w:rsidR="00DF3870" w:rsidRDefault="00164D5B">
            <w:pPr>
              <w:pStyle w:val="TableParagraph"/>
              <w:spacing w:before="3"/>
              <w:ind w:right="65"/>
              <w:jc w:val="right"/>
            </w:pPr>
            <w:r>
              <w:rPr>
                <w:spacing w:val="-4"/>
              </w:rPr>
              <w:t>0.00</w:t>
            </w:r>
          </w:p>
        </w:tc>
      </w:tr>
      <w:tr w:rsidR="00DF3870" w14:paraId="26800462" w14:textId="77777777">
        <w:trPr>
          <w:trHeight w:val="315"/>
        </w:trPr>
        <w:tc>
          <w:tcPr>
            <w:tcW w:w="6716" w:type="dxa"/>
          </w:tcPr>
          <w:p w14:paraId="5BB36C91" w14:textId="77777777" w:rsidR="00DF3870" w:rsidRDefault="00164D5B">
            <w:pPr>
              <w:pStyle w:val="TableParagraph"/>
              <w:spacing w:before="4"/>
              <w:ind w:left="72"/>
            </w:pPr>
            <w:r>
              <w:t>2.4.3</w:t>
            </w:r>
            <w:r>
              <w:rPr>
                <w:spacing w:val="-6"/>
              </w:rPr>
              <w:t xml:space="preserve"> </w:t>
            </w:r>
            <w:r>
              <w:t>Radio,</w:t>
            </w:r>
            <w:r>
              <w:rPr>
                <w:spacing w:val="-5"/>
              </w:rPr>
              <w:t xml:space="preserve"> </w:t>
            </w:r>
            <w:r>
              <w:t>Televisión</w:t>
            </w:r>
            <w:r>
              <w:rPr>
                <w:spacing w:val="-5"/>
              </w:rPr>
              <w:t xml:space="preserve"> </w:t>
            </w:r>
            <w:r>
              <w:t>y</w:t>
            </w:r>
            <w:r>
              <w:rPr>
                <w:spacing w:val="-1"/>
              </w:rPr>
              <w:t xml:space="preserve"> </w:t>
            </w:r>
            <w:r>
              <w:rPr>
                <w:spacing w:val="-2"/>
              </w:rPr>
              <w:t>Editoriales</w:t>
            </w:r>
          </w:p>
        </w:tc>
        <w:tc>
          <w:tcPr>
            <w:tcW w:w="2873" w:type="dxa"/>
          </w:tcPr>
          <w:p w14:paraId="0D58E619" w14:textId="77777777" w:rsidR="00DF3870" w:rsidRDefault="00164D5B">
            <w:pPr>
              <w:pStyle w:val="TableParagraph"/>
              <w:spacing w:before="4"/>
              <w:ind w:right="65"/>
              <w:jc w:val="right"/>
            </w:pPr>
            <w:r>
              <w:rPr>
                <w:spacing w:val="-4"/>
              </w:rPr>
              <w:t>0.00</w:t>
            </w:r>
          </w:p>
        </w:tc>
      </w:tr>
      <w:tr w:rsidR="00DF3870" w14:paraId="692DF0BB" w14:textId="77777777">
        <w:trPr>
          <w:trHeight w:val="314"/>
        </w:trPr>
        <w:tc>
          <w:tcPr>
            <w:tcW w:w="6716" w:type="dxa"/>
          </w:tcPr>
          <w:p w14:paraId="1834D907" w14:textId="77777777" w:rsidR="00DF3870" w:rsidRDefault="00164D5B">
            <w:pPr>
              <w:pStyle w:val="TableParagraph"/>
              <w:spacing w:before="3"/>
              <w:ind w:left="72"/>
            </w:pPr>
            <w:r>
              <w:t>2.4.4</w:t>
            </w:r>
            <w:r>
              <w:rPr>
                <w:spacing w:val="-6"/>
              </w:rPr>
              <w:t xml:space="preserve"> </w:t>
            </w:r>
            <w:r>
              <w:t>Asuntos</w:t>
            </w:r>
            <w:r>
              <w:rPr>
                <w:spacing w:val="-7"/>
              </w:rPr>
              <w:t xml:space="preserve"> </w:t>
            </w:r>
            <w:r>
              <w:t>Religiosos</w:t>
            </w:r>
            <w:r>
              <w:rPr>
                <w:spacing w:val="-4"/>
              </w:rPr>
              <w:t xml:space="preserve"> </w:t>
            </w:r>
            <w:r>
              <w:t>y</w:t>
            </w:r>
            <w:r>
              <w:rPr>
                <w:spacing w:val="-7"/>
              </w:rPr>
              <w:t xml:space="preserve"> </w:t>
            </w:r>
            <w:r>
              <w:t>Otras</w:t>
            </w:r>
            <w:r>
              <w:rPr>
                <w:spacing w:val="-7"/>
              </w:rPr>
              <w:t xml:space="preserve"> </w:t>
            </w:r>
            <w:r>
              <w:t>Manifestaciones</w:t>
            </w:r>
            <w:r>
              <w:rPr>
                <w:spacing w:val="-3"/>
              </w:rPr>
              <w:t xml:space="preserve"> </w:t>
            </w:r>
            <w:r>
              <w:rPr>
                <w:spacing w:val="-2"/>
              </w:rPr>
              <w:t>Sociales</w:t>
            </w:r>
          </w:p>
        </w:tc>
        <w:tc>
          <w:tcPr>
            <w:tcW w:w="2873" w:type="dxa"/>
          </w:tcPr>
          <w:p w14:paraId="3E76A893" w14:textId="77777777" w:rsidR="00DF3870" w:rsidRDefault="00164D5B">
            <w:pPr>
              <w:pStyle w:val="TableParagraph"/>
              <w:spacing w:before="3"/>
              <w:ind w:right="65"/>
              <w:jc w:val="right"/>
            </w:pPr>
            <w:r>
              <w:rPr>
                <w:spacing w:val="-4"/>
              </w:rPr>
              <w:t>0.00</w:t>
            </w:r>
          </w:p>
        </w:tc>
      </w:tr>
      <w:tr w:rsidR="00DF3870" w14:paraId="32348E17" w14:textId="77777777">
        <w:trPr>
          <w:trHeight w:val="314"/>
        </w:trPr>
        <w:tc>
          <w:tcPr>
            <w:tcW w:w="6716" w:type="dxa"/>
          </w:tcPr>
          <w:p w14:paraId="22793444" w14:textId="77777777" w:rsidR="00DF3870" w:rsidRDefault="00164D5B">
            <w:pPr>
              <w:pStyle w:val="TableParagraph"/>
              <w:spacing w:before="3"/>
              <w:ind w:left="72"/>
            </w:pPr>
            <w:r>
              <w:t>2.5.</w:t>
            </w:r>
            <w:r>
              <w:rPr>
                <w:spacing w:val="-2"/>
              </w:rPr>
              <w:t xml:space="preserve"> EDUCACION</w:t>
            </w:r>
          </w:p>
        </w:tc>
        <w:tc>
          <w:tcPr>
            <w:tcW w:w="2873" w:type="dxa"/>
          </w:tcPr>
          <w:p w14:paraId="1ED6D19F" w14:textId="77777777" w:rsidR="00DF3870" w:rsidRDefault="00164D5B">
            <w:pPr>
              <w:pStyle w:val="TableParagraph"/>
              <w:spacing w:before="3"/>
              <w:ind w:right="65"/>
              <w:jc w:val="right"/>
            </w:pPr>
            <w:r>
              <w:rPr>
                <w:spacing w:val="-4"/>
              </w:rPr>
              <w:t>0.00</w:t>
            </w:r>
          </w:p>
        </w:tc>
      </w:tr>
      <w:tr w:rsidR="00DF3870" w14:paraId="68223EBE" w14:textId="77777777">
        <w:trPr>
          <w:trHeight w:val="315"/>
        </w:trPr>
        <w:tc>
          <w:tcPr>
            <w:tcW w:w="6716" w:type="dxa"/>
          </w:tcPr>
          <w:p w14:paraId="253BCD37" w14:textId="77777777" w:rsidR="00DF3870" w:rsidRDefault="00164D5B">
            <w:pPr>
              <w:pStyle w:val="TableParagraph"/>
              <w:spacing w:before="3"/>
              <w:ind w:left="72"/>
            </w:pPr>
            <w:r>
              <w:t>2.5.1</w:t>
            </w:r>
            <w:r>
              <w:rPr>
                <w:spacing w:val="-4"/>
              </w:rPr>
              <w:t xml:space="preserve"> </w:t>
            </w:r>
            <w:r>
              <w:t>Educación</w:t>
            </w:r>
            <w:r>
              <w:rPr>
                <w:spacing w:val="-3"/>
              </w:rPr>
              <w:t xml:space="preserve"> </w:t>
            </w:r>
            <w:r>
              <w:rPr>
                <w:spacing w:val="-2"/>
              </w:rPr>
              <w:t>Básica</w:t>
            </w:r>
          </w:p>
        </w:tc>
        <w:tc>
          <w:tcPr>
            <w:tcW w:w="2873" w:type="dxa"/>
          </w:tcPr>
          <w:p w14:paraId="023C8E0D" w14:textId="77777777" w:rsidR="00DF3870" w:rsidRDefault="00164D5B">
            <w:pPr>
              <w:pStyle w:val="TableParagraph"/>
              <w:spacing w:before="3"/>
              <w:ind w:right="65"/>
              <w:jc w:val="right"/>
            </w:pPr>
            <w:r>
              <w:rPr>
                <w:spacing w:val="-4"/>
              </w:rPr>
              <w:t>0.00</w:t>
            </w:r>
          </w:p>
        </w:tc>
      </w:tr>
      <w:tr w:rsidR="00DF3870" w14:paraId="137E5FCA" w14:textId="77777777">
        <w:trPr>
          <w:trHeight w:val="315"/>
        </w:trPr>
        <w:tc>
          <w:tcPr>
            <w:tcW w:w="6716" w:type="dxa"/>
          </w:tcPr>
          <w:p w14:paraId="04CDFDCF" w14:textId="77777777" w:rsidR="00DF3870" w:rsidRDefault="00164D5B">
            <w:pPr>
              <w:pStyle w:val="TableParagraph"/>
              <w:spacing w:before="4"/>
              <w:ind w:left="72"/>
            </w:pPr>
            <w:r>
              <w:t>2.5.2</w:t>
            </w:r>
            <w:r>
              <w:rPr>
                <w:spacing w:val="-5"/>
              </w:rPr>
              <w:t xml:space="preserve"> </w:t>
            </w:r>
            <w:r>
              <w:t>Educación</w:t>
            </w:r>
            <w:r>
              <w:rPr>
                <w:spacing w:val="-3"/>
              </w:rPr>
              <w:t xml:space="preserve"> </w:t>
            </w:r>
            <w:r>
              <w:t>Media</w:t>
            </w:r>
            <w:r>
              <w:rPr>
                <w:spacing w:val="-2"/>
              </w:rPr>
              <w:t xml:space="preserve"> Superior</w:t>
            </w:r>
          </w:p>
        </w:tc>
        <w:tc>
          <w:tcPr>
            <w:tcW w:w="2873" w:type="dxa"/>
          </w:tcPr>
          <w:p w14:paraId="6D8E9F33" w14:textId="77777777" w:rsidR="00DF3870" w:rsidRDefault="00164D5B">
            <w:pPr>
              <w:pStyle w:val="TableParagraph"/>
              <w:spacing w:before="4"/>
              <w:ind w:right="65"/>
              <w:jc w:val="right"/>
            </w:pPr>
            <w:r>
              <w:rPr>
                <w:spacing w:val="-4"/>
              </w:rPr>
              <w:t>0.00</w:t>
            </w:r>
          </w:p>
        </w:tc>
      </w:tr>
      <w:tr w:rsidR="00DF3870" w14:paraId="4C7D8EA6" w14:textId="77777777">
        <w:trPr>
          <w:trHeight w:val="314"/>
        </w:trPr>
        <w:tc>
          <w:tcPr>
            <w:tcW w:w="6716" w:type="dxa"/>
          </w:tcPr>
          <w:p w14:paraId="722D9063" w14:textId="77777777" w:rsidR="00DF3870" w:rsidRDefault="00164D5B">
            <w:pPr>
              <w:pStyle w:val="TableParagraph"/>
              <w:spacing w:before="3"/>
              <w:ind w:left="72"/>
            </w:pPr>
            <w:r>
              <w:t>2.5.3</w:t>
            </w:r>
            <w:r>
              <w:rPr>
                <w:spacing w:val="-4"/>
              </w:rPr>
              <w:t xml:space="preserve"> </w:t>
            </w:r>
            <w:r>
              <w:t>Educación</w:t>
            </w:r>
            <w:r>
              <w:rPr>
                <w:spacing w:val="-3"/>
              </w:rPr>
              <w:t xml:space="preserve"> </w:t>
            </w:r>
            <w:r>
              <w:rPr>
                <w:spacing w:val="-2"/>
              </w:rPr>
              <w:t>Superior</w:t>
            </w:r>
          </w:p>
        </w:tc>
        <w:tc>
          <w:tcPr>
            <w:tcW w:w="2873" w:type="dxa"/>
          </w:tcPr>
          <w:p w14:paraId="59091528" w14:textId="77777777" w:rsidR="00DF3870" w:rsidRDefault="00164D5B">
            <w:pPr>
              <w:pStyle w:val="TableParagraph"/>
              <w:spacing w:before="3"/>
              <w:ind w:right="65"/>
              <w:jc w:val="right"/>
            </w:pPr>
            <w:r>
              <w:rPr>
                <w:spacing w:val="-4"/>
              </w:rPr>
              <w:t>0.00</w:t>
            </w:r>
          </w:p>
        </w:tc>
      </w:tr>
      <w:tr w:rsidR="00DF3870" w14:paraId="0168CC0C" w14:textId="77777777">
        <w:trPr>
          <w:trHeight w:val="314"/>
        </w:trPr>
        <w:tc>
          <w:tcPr>
            <w:tcW w:w="6716" w:type="dxa"/>
          </w:tcPr>
          <w:p w14:paraId="07D65E75" w14:textId="77777777" w:rsidR="00DF3870" w:rsidRDefault="00164D5B">
            <w:pPr>
              <w:pStyle w:val="TableParagraph"/>
              <w:spacing w:before="3"/>
              <w:ind w:left="72"/>
            </w:pPr>
            <w:r>
              <w:t>2.5.4</w:t>
            </w:r>
            <w:r>
              <w:rPr>
                <w:spacing w:val="-2"/>
              </w:rPr>
              <w:t xml:space="preserve"> Posgrado</w:t>
            </w:r>
          </w:p>
        </w:tc>
        <w:tc>
          <w:tcPr>
            <w:tcW w:w="2873" w:type="dxa"/>
          </w:tcPr>
          <w:p w14:paraId="45F27469" w14:textId="77777777" w:rsidR="00DF3870" w:rsidRDefault="00164D5B">
            <w:pPr>
              <w:pStyle w:val="TableParagraph"/>
              <w:spacing w:before="3"/>
              <w:ind w:right="65"/>
              <w:jc w:val="right"/>
            </w:pPr>
            <w:r>
              <w:rPr>
                <w:spacing w:val="-4"/>
              </w:rPr>
              <w:t>0.00</w:t>
            </w:r>
          </w:p>
        </w:tc>
      </w:tr>
      <w:tr w:rsidR="00DF3870" w14:paraId="641149E3" w14:textId="77777777">
        <w:trPr>
          <w:trHeight w:val="315"/>
        </w:trPr>
        <w:tc>
          <w:tcPr>
            <w:tcW w:w="6716" w:type="dxa"/>
          </w:tcPr>
          <w:p w14:paraId="2C688B0D" w14:textId="77777777" w:rsidR="00DF3870" w:rsidRDefault="00164D5B">
            <w:pPr>
              <w:pStyle w:val="TableParagraph"/>
              <w:spacing w:before="3"/>
              <w:ind w:left="72"/>
            </w:pPr>
            <w:r>
              <w:t>2.5.5</w:t>
            </w:r>
            <w:r>
              <w:rPr>
                <w:spacing w:val="-4"/>
              </w:rPr>
              <w:t xml:space="preserve"> </w:t>
            </w:r>
            <w:r>
              <w:t>Educación</w:t>
            </w:r>
            <w:r>
              <w:rPr>
                <w:spacing w:val="-2"/>
              </w:rPr>
              <w:t xml:space="preserve"> </w:t>
            </w:r>
            <w:r>
              <w:t>para</w:t>
            </w:r>
            <w:r>
              <w:rPr>
                <w:spacing w:val="-2"/>
              </w:rPr>
              <w:t xml:space="preserve"> Adultos</w:t>
            </w:r>
          </w:p>
        </w:tc>
        <w:tc>
          <w:tcPr>
            <w:tcW w:w="2873" w:type="dxa"/>
          </w:tcPr>
          <w:p w14:paraId="41AB4F62" w14:textId="77777777" w:rsidR="00DF3870" w:rsidRDefault="00164D5B">
            <w:pPr>
              <w:pStyle w:val="TableParagraph"/>
              <w:spacing w:before="3"/>
              <w:ind w:right="65"/>
              <w:jc w:val="right"/>
            </w:pPr>
            <w:r>
              <w:rPr>
                <w:spacing w:val="-4"/>
              </w:rPr>
              <w:t>0.00</w:t>
            </w:r>
          </w:p>
        </w:tc>
      </w:tr>
      <w:tr w:rsidR="00DF3870" w14:paraId="26042327" w14:textId="77777777">
        <w:trPr>
          <w:trHeight w:val="315"/>
        </w:trPr>
        <w:tc>
          <w:tcPr>
            <w:tcW w:w="6716" w:type="dxa"/>
          </w:tcPr>
          <w:p w14:paraId="064C858D" w14:textId="77777777" w:rsidR="00DF3870" w:rsidRDefault="00164D5B">
            <w:pPr>
              <w:pStyle w:val="TableParagraph"/>
              <w:spacing w:before="4"/>
              <w:ind w:left="72"/>
            </w:pPr>
            <w:r>
              <w:t>2.5.6</w:t>
            </w:r>
            <w:r>
              <w:rPr>
                <w:spacing w:val="-6"/>
              </w:rPr>
              <w:t xml:space="preserve"> </w:t>
            </w:r>
            <w:r>
              <w:t>Otros</w:t>
            </w:r>
            <w:r>
              <w:rPr>
                <w:spacing w:val="-4"/>
              </w:rPr>
              <w:t xml:space="preserve"> </w:t>
            </w:r>
            <w:r>
              <w:t>Servicios</w:t>
            </w:r>
            <w:r>
              <w:rPr>
                <w:spacing w:val="-6"/>
              </w:rPr>
              <w:t xml:space="preserve"> </w:t>
            </w:r>
            <w:r>
              <w:t>Educativos</w:t>
            </w:r>
            <w:r>
              <w:rPr>
                <w:spacing w:val="-4"/>
              </w:rPr>
              <w:t xml:space="preserve"> </w:t>
            </w:r>
            <w:r>
              <w:t>y</w:t>
            </w:r>
            <w:r>
              <w:rPr>
                <w:spacing w:val="-5"/>
              </w:rPr>
              <w:t xml:space="preserve"> </w:t>
            </w:r>
            <w:r>
              <w:t>Actividades</w:t>
            </w:r>
            <w:r>
              <w:rPr>
                <w:spacing w:val="-3"/>
              </w:rPr>
              <w:t xml:space="preserve"> </w:t>
            </w:r>
            <w:r>
              <w:rPr>
                <w:spacing w:val="-2"/>
              </w:rPr>
              <w:t>Inherentes</w:t>
            </w:r>
          </w:p>
        </w:tc>
        <w:tc>
          <w:tcPr>
            <w:tcW w:w="2873" w:type="dxa"/>
          </w:tcPr>
          <w:p w14:paraId="40AC1DE8" w14:textId="77777777" w:rsidR="00DF3870" w:rsidRDefault="00164D5B">
            <w:pPr>
              <w:pStyle w:val="TableParagraph"/>
              <w:spacing w:before="4"/>
              <w:ind w:right="65"/>
              <w:jc w:val="right"/>
            </w:pPr>
            <w:r>
              <w:rPr>
                <w:spacing w:val="-4"/>
              </w:rPr>
              <w:t>0.00</w:t>
            </w:r>
          </w:p>
        </w:tc>
      </w:tr>
      <w:tr w:rsidR="00DF3870" w14:paraId="56929C75" w14:textId="77777777">
        <w:trPr>
          <w:trHeight w:val="314"/>
        </w:trPr>
        <w:tc>
          <w:tcPr>
            <w:tcW w:w="6716" w:type="dxa"/>
          </w:tcPr>
          <w:p w14:paraId="07C548CB" w14:textId="77777777" w:rsidR="00DF3870" w:rsidRDefault="00164D5B">
            <w:pPr>
              <w:pStyle w:val="TableParagraph"/>
              <w:spacing w:before="3"/>
              <w:ind w:left="72"/>
            </w:pPr>
            <w:r>
              <w:t>2.6.</w:t>
            </w:r>
            <w:r>
              <w:rPr>
                <w:spacing w:val="-6"/>
              </w:rPr>
              <w:t xml:space="preserve"> </w:t>
            </w:r>
            <w:r>
              <w:t>PROTECCION</w:t>
            </w:r>
            <w:r>
              <w:rPr>
                <w:spacing w:val="-5"/>
              </w:rPr>
              <w:t xml:space="preserve"> </w:t>
            </w:r>
            <w:r>
              <w:rPr>
                <w:spacing w:val="-2"/>
              </w:rPr>
              <w:t>SOCIAL</w:t>
            </w:r>
          </w:p>
        </w:tc>
        <w:tc>
          <w:tcPr>
            <w:tcW w:w="2873" w:type="dxa"/>
          </w:tcPr>
          <w:p w14:paraId="36863B02" w14:textId="77777777" w:rsidR="00DF3870" w:rsidRDefault="00164D5B">
            <w:pPr>
              <w:pStyle w:val="TableParagraph"/>
              <w:spacing w:before="3"/>
              <w:ind w:right="66"/>
              <w:jc w:val="right"/>
            </w:pPr>
            <w:r>
              <w:rPr>
                <w:spacing w:val="-2"/>
              </w:rPr>
              <w:t>8,478,700.00</w:t>
            </w:r>
          </w:p>
        </w:tc>
      </w:tr>
      <w:tr w:rsidR="00DF3870" w14:paraId="4DD34216" w14:textId="77777777">
        <w:trPr>
          <w:trHeight w:val="314"/>
        </w:trPr>
        <w:tc>
          <w:tcPr>
            <w:tcW w:w="6716" w:type="dxa"/>
          </w:tcPr>
          <w:p w14:paraId="51892173" w14:textId="77777777" w:rsidR="00DF3870" w:rsidRDefault="00164D5B">
            <w:pPr>
              <w:pStyle w:val="TableParagraph"/>
              <w:spacing w:before="3"/>
              <w:ind w:left="72"/>
            </w:pPr>
            <w:r>
              <w:t>2.6.1</w:t>
            </w:r>
            <w:r>
              <w:rPr>
                <w:spacing w:val="-5"/>
              </w:rPr>
              <w:t xml:space="preserve"> </w:t>
            </w:r>
            <w:r>
              <w:t>Enfermedad</w:t>
            </w:r>
            <w:r>
              <w:rPr>
                <w:spacing w:val="-6"/>
              </w:rPr>
              <w:t xml:space="preserve"> </w:t>
            </w:r>
            <w:r>
              <w:t>e</w:t>
            </w:r>
            <w:r>
              <w:rPr>
                <w:spacing w:val="-2"/>
              </w:rPr>
              <w:t xml:space="preserve"> Incapacidad</w:t>
            </w:r>
          </w:p>
        </w:tc>
        <w:tc>
          <w:tcPr>
            <w:tcW w:w="2873" w:type="dxa"/>
          </w:tcPr>
          <w:p w14:paraId="14D516AA" w14:textId="77777777" w:rsidR="00DF3870" w:rsidRDefault="00164D5B">
            <w:pPr>
              <w:pStyle w:val="TableParagraph"/>
              <w:spacing w:before="3"/>
              <w:ind w:right="65"/>
              <w:jc w:val="right"/>
            </w:pPr>
            <w:r>
              <w:rPr>
                <w:spacing w:val="-4"/>
              </w:rPr>
              <w:t>0.00</w:t>
            </w:r>
          </w:p>
        </w:tc>
      </w:tr>
      <w:tr w:rsidR="00DF3870" w14:paraId="3573819E" w14:textId="77777777">
        <w:trPr>
          <w:trHeight w:val="315"/>
        </w:trPr>
        <w:tc>
          <w:tcPr>
            <w:tcW w:w="6716" w:type="dxa"/>
          </w:tcPr>
          <w:p w14:paraId="3C9B2706" w14:textId="77777777" w:rsidR="00DF3870" w:rsidRDefault="00164D5B">
            <w:pPr>
              <w:pStyle w:val="TableParagraph"/>
              <w:spacing w:before="3"/>
              <w:ind w:left="72"/>
            </w:pPr>
            <w:r>
              <w:t>2.6.2</w:t>
            </w:r>
            <w:r>
              <w:rPr>
                <w:spacing w:val="-3"/>
              </w:rPr>
              <w:t xml:space="preserve"> </w:t>
            </w:r>
            <w:r>
              <w:t>Edad</w:t>
            </w:r>
            <w:r>
              <w:rPr>
                <w:spacing w:val="-2"/>
              </w:rPr>
              <w:t xml:space="preserve"> Avanzada</w:t>
            </w:r>
          </w:p>
        </w:tc>
        <w:tc>
          <w:tcPr>
            <w:tcW w:w="2873" w:type="dxa"/>
          </w:tcPr>
          <w:p w14:paraId="2734F3A3" w14:textId="77777777" w:rsidR="00DF3870" w:rsidRDefault="00164D5B">
            <w:pPr>
              <w:pStyle w:val="TableParagraph"/>
              <w:spacing w:before="3"/>
              <w:ind w:right="65"/>
              <w:jc w:val="right"/>
            </w:pPr>
            <w:r>
              <w:rPr>
                <w:spacing w:val="-4"/>
              </w:rPr>
              <w:t>0.00</w:t>
            </w:r>
          </w:p>
        </w:tc>
      </w:tr>
      <w:tr w:rsidR="00DF3870" w14:paraId="4277F037" w14:textId="77777777">
        <w:trPr>
          <w:trHeight w:val="315"/>
        </w:trPr>
        <w:tc>
          <w:tcPr>
            <w:tcW w:w="6716" w:type="dxa"/>
          </w:tcPr>
          <w:p w14:paraId="2B40563A" w14:textId="77777777" w:rsidR="00DF3870" w:rsidRDefault="00164D5B">
            <w:pPr>
              <w:pStyle w:val="TableParagraph"/>
              <w:spacing w:before="4"/>
              <w:ind w:left="72"/>
            </w:pPr>
            <w:r>
              <w:t>2.6.3</w:t>
            </w:r>
            <w:r>
              <w:rPr>
                <w:spacing w:val="-5"/>
              </w:rPr>
              <w:t xml:space="preserve"> </w:t>
            </w:r>
            <w:r>
              <w:t>Familia</w:t>
            </w:r>
            <w:r>
              <w:rPr>
                <w:spacing w:val="-3"/>
              </w:rPr>
              <w:t xml:space="preserve"> </w:t>
            </w:r>
            <w:r>
              <w:t xml:space="preserve">e </w:t>
            </w:r>
            <w:r>
              <w:rPr>
                <w:spacing w:val="-4"/>
              </w:rPr>
              <w:t>Hijos</w:t>
            </w:r>
          </w:p>
        </w:tc>
        <w:tc>
          <w:tcPr>
            <w:tcW w:w="2873" w:type="dxa"/>
          </w:tcPr>
          <w:p w14:paraId="5E38C204" w14:textId="77777777" w:rsidR="00DF3870" w:rsidRDefault="00164D5B">
            <w:pPr>
              <w:pStyle w:val="TableParagraph"/>
              <w:spacing w:before="4"/>
              <w:ind w:right="65"/>
              <w:jc w:val="right"/>
            </w:pPr>
            <w:r>
              <w:rPr>
                <w:spacing w:val="-4"/>
              </w:rPr>
              <w:t>0.00</w:t>
            </w:r>
          </w:p>
        </w:tc>
      </w:tr>
      <w:tr w:rsidR="00DF3870" w14:paraId="6D58ADF8" w14:textId="77777777">
        <w:trPr>
          <w:trHeight w:val="314"/>
        </w:trPr>
        <w:tc>
          <w:tcPr>
            <w:tcW w:w="6716" w:type="dxa"/>
          </w:tcPr>
          <w:p w14:paraId="0E4742E1" w14:textId="77777777" w:rsidR="00DF3870" w:rsidRDefault="00164D5B">
            <w:pPr>
              <w:pStyle w:val="TableParagraph"/>
              <w:spacing w:before="3"/>
              <w:ind w:left="72"/>
            </w:pPr>
            <w:r>
              <w:t>2.6.4</w:t>
            </w:r>
            <w:r>
              <w:rPr>
                <w:spacing w:val="-2"/>
              </w:rPr>
              <w:t xml:space="preserve"> Desempleo</w:t>
            </w:r>
          </w:p>
        </w:tc>
        <w:tc>
          <w:tcPr>
            <w:tcW w:w="2873" w:type="dxa"/>
          </w:tcPr>
          <w:p w14:paraId="5EDD5D7F" w14:textId="77777777" w:rsidR="00DF3870" w:rsidRDefault="00164D5B">
            <w:pPr>
              <w:pStyle w:val="TableParagraph"/>
              <w:spacing w:before="3"/>
              <w:ind w:right="65"/>
              <w:jc w:val="right"/>
            </w:pPr>
            <w:r>
              <w:rPr>
                <w:spacing w:val="-4"/>
              </w:rPr>
              <w:t>0.00</w:t>
            </w:r>
          </w:p>
        </w:tc>
      </w:tr>
      <w:tr w:rsidR="00DF3870" w14:paraId="667C2A68" w14:textId="77777777">
        <w:trPr>
          <w:trHeight w:val="314"/>
        </w:trPr>
        <w:tc>
          <w:tcPr>
            <w:tcW w:w="6716" w:type="dxa"/>
          </w:tcPr>
          <w:p w14:paraId="7E170551" w14:textId="77777777" w:rsidR="00DF3870" w:rsidRDefault="00164D5B">
            <w:pPr>
              <w:pStyle w:val="TableParagraph"/>
              <w:spacing w:before="3"/>
              <w:ind w:left="72"/>
            </w:pPr>
            <w:r>
              <w:t>2.6.5</w:t>
            </w:r>
            <w:r>
              <w:rPr>
                <w:spacing w:val="-4"/>
              </w:rPr>
              <w:t xml:space="preserve"> </w:t>
            </w:r>
            <w:r>
              <w:t>Alimentación</w:t>
            </w:r>
            <w:r>
              <w:rPr>
                <w:spacing w:val="-3"/>
              </w:rPr>
              <w:t xml:space="preserve"> </w:t>
            </w:r>
            <w:r>
              <w:t>y</w:t>
            </w:r>
            <w:r>
              <w:rPr>
                <w:spacing w:val="-2"/>
              </w:rPr>
              <w:t xml:space="preserve"> Nutrición</w:t>
            </w:r>
          </w:p>
        </w:tc>
        <w:tc>
          <w:tcPr>
            <w:tcW w:w="2873" w:type="dxa"/>
          </w:tcPr>
          <w:p w14:paraId="5433E8F0" w14:textId="77777777" w:rsidR="00DF3870" w:rsidRDefault="00164D5B">
            <w:pPr>
              <w:pStyle w:val="TableParagraph"/>
              <w:spacing w:before="3"/>
              <w:ind w:right="65"/>
              <w:jc w:val="right"/>
            </w:pPr>
            <w:r>
              <w:rPr>
                <w:spacing w:val="-4"/>
              </w:rPr>
              <w:t>0.00</w:t>
            </w:r>
          </w:p>
        </w:tc>
      </w:tr>
      <w:tr w:rsidR="00DF3870" w14:paraId="3C14DFC7" w14:textId="77777777">
        <w:trPr>
          <w:trHeight w:val="315"/>
        </w:trPr>
        <w:tc>
          <w:tcPr>
            <w:tcW w:w="6716" w:type="dxa"/>
          </w:tcPr>
          <w:p w14:paraId="4473D536" w14:textId="77777777" w:rsidR="00DF3870" w:rsidRDefault="00164D5B">
            <w:pPr>
              <w:pStyle w:val="TableParagraph"/>
              <w:spacing w:before="3"/>
              <w:ind w:left="72"/>
            </w:pPr>
            <w:r>
              <w:t>2.6.6</w:t>
            </w:r>
            <w:r>
              <w:rPr>
                <w:spacing w:val="-4"/>
              </w:rPr>
              <w:t xml:space="preserve"> </w:t>
            </w:r>
            <w:r>
              <w:t>Apoyo Social</w:t>
            </w:r>
            <w:r>
              <w:rPr>
                <w:spacing w:val="-4"/>
              </w:rPr>
              <w:t xml:space="preserve"> </w:t>
            </w:r>
            <w:r>
              <w:t>para</w:t>
            </w:r>
            <w:r>
              <w:rPr>
                <w:spacing w:val="-2"/>
              </w:rPr>
              <w:t xml:space="preserve"> </w:t>
            </w:r>
            <w:r>
              <w:t>la</w:t>
            </w:r>
            <w:r>
              <w:rPr>
                <w:spacing w:val="-3"/>
              </w:rPr>
              <w:t xml:space="preserve"> </w:t>
            </w:r>
            <w:r>
              <w:rPr>
                <w:spacing w:val="-2"/>
              </w:rPr>
              <w:t>Vivienda</w:t>
            </w:r>
          </w:p>
        </w:tc>
        <w:tc>
          <w:tcPr>
            <w:tcW w:w="2873" w:type="dxa"/>
          </w:tcPr>
          <w:p w14:paraId="2AC75501" w14:textId="77777777" w:rsidR="00DF3870" w:rsidRDefault="00164D5B">
            <w:pPr>
              <w:pStyle w:val="TableParagraph"/>
              <w:spacing w:before="3"/>
              <w:ind w:right="65"/>
              <w:jc w:val="right"/>
            </w:pPr>
            <w:r>
              <w:rPr>
                <w:spacing w:val="-4"/>
              </w:rPr>
              <w:t>0.00</w:t>
            </w:r>
          </w:p>
        </w:tc>
      </w:tr>
      <w:tr w:rsidR="00DF3870" w14:paraId="21B84DC4" w14:textId="77777777">
        <w:trPr>
          <w:trHeight w:val="315"/>
        </w:trPr>
        <w:tc>
          <w:tcPr>
            <w:tcW w:w="6716" w:type="dxa"/>
          </w:tcPr>
          <w:p w14:paraId="07D9BC06" w14:textId="77777777" w:rsidR="00DF3870" w:rsidRDefault="00164D5B">
            <w:pPr>
              <w:pStyle w:val="TableParagraph"/>
              <w:spacing w:before="4"/>
              <w:ind w:left="72"/>
            </w:pPr>
            <w:r>
              <w:t>2.6.7</w:t>
            </w:r>
            <w:r>
              <w:rPr>
                <w:spacing w:val="-2"/>
              </w:rPr>
              <w:t xml:space="preserve"> Indígenas</w:t>
            </w:r>
          </w:p>
        </w:tc>
        <w:tc>
          <w:tcPr>
            <w:tcW w:w="2873" w:type="dxa"/>
          </w:tcPr>
          <w:p w14:paraId="470EE6C7" w14:textId="77777777" w:rsidR="00DF3870" w:rsidRDefault="00164D5B">
            <w:pPr>
              <w:pStyle w:val="TableParagraph"/>
              <w:spacing w:before="4"/>
              <w:ind w:right="65"/>
              <w:jc w:val="right"/>
            </w:pPr>
            <w:r>
              <w:rPr>
                <w:spacing w:val="-4"/>
              </w:rPr>
              <w:t>0.00</w:t>
            </w:r>
          </w:p>
        </w:tc>
      </w:tr>
      <w:tr w:rsidR="00DF3870" w14:paraId="4E510363" w14:textId="77777777">
        <w:trPr>
          <w:trHeight w:val="314"/>
        </w:trPr>
        <w:tc>
          <w:tcPr>
            <w:tcW w:w="6716" w:type="dxa"/>
          </w:tcPr>
          <w:p w14:paraId="368C1A24" w14:textId="77777777" w:rsidR="00DF3870" w:rsidRDefault="00164D5B">
            <w:pPr>
              <w:pStyle w:val="TableParagraph"/>
              <w:spacing w:before="3"/>
              <w:ind w:left="72"/>
            </w:pPr>
            <w:r>
              <w:t>2.6.8</w:t>
            </w:r>
            <w:r>
              <w:rPr>
                <w:spacing w:val="-4"/>
              </w:rPr>
              <w:t xml:space="preserve"> </w:t>
            </w:r>
            <w:r>
              <w:t>Otros</w:t>
            </w:r>
            <w:r>
              <w:rPr>
                <w:spacing w:val="-2"/>
              </w:rPr>
              <w:t xml:space="preserve"> </w:t>
            </w:r>
            <w:r>
              <w:t>Grupos</w:t>
            </w:r>
            <w:r>
              <w:rPr>
                <w:spacing w:val="-2"/>
              </w:rPr>
              <w:t xml:space="preserve"> Vulnerables</w:t>
            </w:r>
          </w:p>
        </w:tc>
        <w:tc>
          <w:tcPr>
            <w:tcW w:w="2873" w:type="dxa"/>
          </w:tcPr>
          <w:p w14:paraId="37D3AAEC" w14:textId="77777777" w:rsidR="00DF3870" w:rsidRDefault="00164D5B">
            <w:pPr>
              <w:pStyle w:val="TableParagraph"/>
              <w:spacing w:before="3"/>
              <w:ind w:right="66"/>
              <w:jc w:val="right"/>
            </w:pPr>
            <w:r>
              <w:rPr>
                <w:spacing w:val="-2"/>
              </w:rPr>
              <w:t>8,478,700.00</w:t>
            </w:r>
          </w:p>
        </w:tc>
      </w:tr>
      <w:tr w:rsidR="00DF3870" w14:paraId="68F2FE08" w14:textId="77777777">
        <w:trPr>
          <w:trHeight w:val="314"/>
        </w:trPr>
        <w:tc>
          <w:tcPr>
            <w:tcW w:w="6716" w:type="dxa"/>
          </w:tcPr>
          <w:p w14:paraId="14FBDD23" w14:textId="77777777" w:rsidR="00DF3870" w:rsidRDefault="00164D5B">
            <w:pPr>
              <w:pStyle w:val="TableParagraph"/>
              <w:spacing w:before="3"/>
              <w:ind w:left="72"/>
            </w:pPr>
            <w:r>
              <w:t>2.6.9</w:t>
            </w:r>
            <w:r>
              <w:rPr>
                <w:spacing w:val="-5"/>
              </w:rPr>
              <w:t xml:space="preserve"> </w:t>
            </w:r>
            <w:r>
              <w:t>Otros</w:t>
            </w:r>
            <w:r>
              <w:rPr>
                <w:spacing w:val="-2"/>
              </w:rPr>
              <w:t xml:space="preserve"> </w:t>
            </w:r>
            <w:r>
              <w:t>de</w:t>
            </w:r>
            <w:r>
              <w:rPr>
                <w:spacing w:val="-3"/>
              </w:rPr>
              <w:t xml:space="preserve"> </w:t>
            </w:r>
            <w:r>
              <w:t>Seguridad</w:t>
            </w:r>
            <w:r>
              <w:rPr>
                <w:spacing w:val="-3"/>
              </w:rPr>
              <w:t xml:space="preserve"> </w:t>
            </w:r>
            <w:r>
              <w:t>Social</w:t>
            </w:r>
            <w:r>
              <w:rPr>
                <w:spacing w:val="-6"/>
              </w:rPr>
              <w:t xml:space="preserve"> </w:t>
            </w:r>
            <w:r>
              <w:t>y</w:t>
            </w:r>
            <w:r>
              <w:rPr>
                <w:spacing w:val="-2"/>
              </w:rPr>
              <w:t xml:space="preserve"> </w:t>
            </w:r>
            <w:r>
              <w:t>Asistencia</w:t>
            </w:r>
            <w:r>
              <w:rPr>
                <w:spacing w:val="-2"/>
              </w:rPr>
              <w:t xml:space="preserve"> Social</w:t>
            </w:r>
          </w:p>
        </w:tc>
        <w:tc>
          <w:tcPr>
            <w:tcW w:w="2873" w:type="dxa"/>
          </w:tcPr>
          <w:p w14:paraId="1D5F37F9" w14:textId="77777777" w:rsidR="00DF3870" w:rsidRDefault="00164D5B">
            <w:pPr>
              <w:pStyle w:val="TableParagraph"/>
              <w:spacing w:before="3"/>
              <w:ind w:right="65"/>
              <w:jc w:val="right"/>
            </w:pPr>
            <w:r>
              <w:rPr>
                <w:spacing w:val="-4"/>
              </w:rPr>
              <w:t>0.00</w:t>
            </w:r>
          </w:p>
        </w:tc>
      </w:tr>
      <w:tr w:rsidR="00DF3870" w14:paraId="65802BD5" w14:textId="77777777">
        <w:trPr>
          <w:trHeight w:val="315"/>
        </w:trPr>
        <w:tc>
          <w:tcPr>
            <w:tcW w:w="6716" w:type="dxa"/>
          </w:tcPr>
          <w:p w14:paraId="4D086A0C" w14:textId="77777777" w:rsidR="00DF3870" w:rsidRDefault="00164D5B">
            <w:pPr>
              <w:pStyle w:val="TableParagraph"/>
              <w:spacing w:before="3"/>
              <w:ind w:left="72"/>
            </w:pPr>
            <w:r>
              <w:t>2.7.</w:t>
            </w:r>
            <w:r>
              <w:rPr>
                <w:spacing w:val="-5"/>
              </w:rPr>
              <w:t xml:space="preserve"> </w:t>
            </w:r>
            <w:r>
              <w:t>OTROS</w:t>
            </w:r>
            <w:r>
              <w:rPr>
                <w:spacing w:val="-4"/>
              </w:rPr>
              <w:t xml:space="preserve"> </w:t>
            </w:r>
            <w:r>
              <w:t>ASUNTOS</w:t>
            </w:r>
            <w:r>
              <w:rPr>
                <w:spacing w:val="-4"/>
              </w:rPr>
              <w:t xml:space="preserve"> </w:t>
            </w:r>
            <w:r>
              <w:rPr>
                <w:spacing w:val="-2"/>
              </w:rPr>
              <w:t>SOCIALES</w:t>
            </w:r>
          </w:p>
        </w:tc>
        <w:tc>
          <w:tcPr>
            <w:tcW w:w="2873" w:type="dxa"/>
          </w:tcPr>
          <w:p w14:paraId="56D932D6" w14:textId="77777777" w:rsidR="00DF3870" w:rsidRDefault="00164D5B">
            <w:pPr>
              <w:pStyle w:val="TableParagraph"/>
              <w:spacing w:before="3"/>
              <w:ind w:right="66"/>
              <w:jc w:val="right"/>
            </w:pPr>
            <w:r>
              <w:rPr>
                <w:spacing w:val="-2"/>
              </w:rPr>
              <w:t>15,563,501.00</w:t>
            </w:r>
          </w:p>
        </w:tc>
      </w:tr>
      <w:tr w:rsidR="00DF3870" w14:paraId="7BE21BBB" w14:textId="77777777">
        <w:trPr>
          <w:trHeight w:val="295"/>
        </w:trPr>
        <w:tc>
          <w:tcPr>
            <w:tcW w:w="6716" w:type="dxa"/>
          </w:tcPr>
          <w:p w14:paraId="011E8065" w14:textId="77777777" w:rsidR="00DF3870" w:rsidRDefault="00164D5B">
            <w:pPr>
              <w:pStyle w:val="TableParagraph"/>
              <w:spacing w:before="4"/>
              <w:ind w:left="72"/>
            </w:pPr>
            <w:r>
              <w:t>2.7.1</w:t>
            </w:r>
            <w:r>
              <w:rPr>
                <w:spacing w:val="-5"/>
              </w:rPr>
              <w:t xml:space="preserve"> </w:t>
            </w:r>
            <w:r>
              <w:t>Otros</w:t>
            </w:r>
            <w:r>
              <w:rPr>
                <w:spacing w:val="-2"/>
              </w:rPr>
              <w:t xml:space="preserve"> </w:t>
            </w:r>
            <w:r>
              <w:t>Asuntos</w:t>
            </w:r>
            <w:r>
              <w:rPr>
                <w:spacing w:val="-2"/>
              </w:rPr>
              <w:t xml:space="preserve"> Sociales</w:t>
            </w:r>
          </w:p>
        </w:tc>
        <w:tc>
          <w:tcPr>
            <w:tcW w:w="2873" w:type="dxa"/>
          </w:tcPr>
          <w:p w14:paraId="0A305965" w14:textId="77777777" w:rsidR="00DF3870" w:rsidRDefault="00164D5B">
            <w:pPr>
              <w:pStyle w:val="TableParagraph"/>
              <w:spacing w:before="4"/>
              <w:ind w:right="66"/>
              <w:jc w:val="right"/>
            </w:pPr>
            <w:r>
              <w:rPr>
                <w:spacing w:val="-2"/>
              </w:rPr>
              <w:t>15,563,501.00</w:t>
            </w:r>
          </w:p>
        </w:tc>
      </w:tr>
      <w:tr w:rsidR="00DF3870" w14:paraId="03940FD4" w14:textId="77777777">
        <w:trPr>
          <w:trHeight w:val="314"/>
        </w:trPr>
        <w:tc>
          <w:tcPr>
            <w:tcW w:w="6716" w:type="dxa"/>
            <w:shd w:val="clear" w:color="auto" w:fill="ECECEC"/>
          </w:tcPr>
          <w:p w14:paraId="2C4EC870" w14:textId="77777777" w:rsidR="00DF3870" w:rsidRDefault="00164D5B">
            <w:pPr>
              <w:pStyle w:val="TableParagraph"/>
              <w:ind w:left="72"/>
            </w:pPr>
            <w:r>
              <w:t>3</w:t>
            </w:r>
            <w:r>
              <w:rPr>
                <w:spacing w:val="-4"/>
              </w:rPr>
              <w:t xml:space="preserve"> </w:t>
            </w:r>
            <w:r>
              <w:t>DESARROLLO</w:t>
            </w:r>
            <w:r>
              <w:rPr>
                <w:spacing w:val="-6"/>
              </w:rPr>
              <w:t xml:space="preserve"> </w:t>
            </w:r>
            <w:r>
              <w:rPr>
                <w:spacing w:val="-2"/>
              </w:rPr>
              <w:t>ECONOMICO</w:t>
            </w:r>
          </w:p>
        </w:tc>
        <w:tc>
          <w:tcPr>
            <w:tcW w:w="2873" w:type="dxa"/>
            <w:shd w:val="clear" w:color="auto" w:fill="ECECEC"/>
          </w:tcPr>
          <w:p w14:paraId="656C3758" w14:textId="77777777" w:rsidR="00DF3870" w:rsidRDefault="00164D5B">
            <w:pPr>
              <w:pStyle w:val="TableParagraph"/>
              <w:ind w:right="66"/>
              <w:jc w:val="right"/>
            </w:pPr>
            <w:r>
              <w:rPr>
                <w:spacing w:val="-2"/>
              </w:rPr>
              <w:t>26,987,000.00</w:t>
            </w:r>
          </w:p>
        </w:tc>
      </w:tr>
    </w:tbl>
    <w:p w14:paraId="622FD7DC" w14:textId="77777777" w:rsidR="00DF3870" w:rsidRDefault="00DF3870">
      <w:pPr>
        <w:pStyle w:val="TableParagraph"/>
        <w:jc w:val="right"/>
        <w:sectPr w:rsidR="00DF3870">
          <w:pgSz w:w="12240" w:h="15840"/>
          <w:pgMar w:top="1820" w:right="360" w:bottom="280" w:left="360" w:header="720" w:footer="720" w:gutter="0"/>
          <w:cols w:space="720"/>
        </w:sectPr>
      </w:pPr>
    </w:p>
    <w:p w14:paraId="6078F454" w14:textId="77777777" w:rsidR="00DF3870" w:rsidRDefault="00164D5B">
      <w:pPr>
        <w:pStyle w:val="Prrafodelista"/>
        <w:numPr>
          <w:ilvl w:val="1"/>
          <w:numId w:val="4"/>
        </w:numPr>
        <w:tabs>
          <w:tab w:val="left" w:pos="1228"/>
        </w:tabs>
        <w:spacing w:before="13"/>
        <w:ind w:right="38" w:firstLine="0"/>
      </w:pPr>
      <w:r>
        <w:t>ASUNTOS</w:t>
      </w:r>
      <w:r>
        <w:rPr>
          <w:spacing w:val="-7"/>
        </w:rPr>
        <w:t xml:space="preserve"> </w:t>
      </w:r>
      <w:r>
        <w:t>ECONOMICOS,</w:t>
      </w:r>
      <w:r>
        <w:rPr>
          <w:spacing w:val="-7"/>
        </w:rPr>
        <w:t xml:space="preserve"> </w:t>
      </w:r>
      <w:r>
        <w:t>COMERCIALES</w:t>
      </w:r>
      <w:r>
        <w:rPr>
          <w:spacing w:val="-7"/>
        </w:rPr>
        <w:t xml:space="preserve"> </w:t>
      </w:r>
      <w:r>
        <w:t>Y</w:t>
      </w:r>
      <w:r>
        <w:rPr>
          <w:spacing w:val="-9"/>
        </w:rPr>
        <w:t xml:space="preserve"> </w:t>
      </w:r>
      <w:r>
        <w:t>LABORALES</w:t>
      </w:r>
      <w:r>
        <w:rPr>
          <w:spacing w:val="-7"/>
        </w:rPr>
        <w:t xml:space="preserve"> </w:t>
      </w:r>
      <w:r>
        <w:t xml:space="preserve">EN </w:t>
      </w:r>
      <w:r>
        <w:rPr>
          <w:spacing w:val="-2"/>
        </w:rPr>
        <w:t>GENERAL</w:t>
      </w:r>
    </w:p>
    <w:p w14:paraId="1B421974" w14:textId="77777777" w:rsidR="00DF3870" w:rsidRDefault="00164D5B">
      <w:pPr>
        <w:pStyle w:val="Textoindependiente"/>
        <w:spacing w:before="148"/>
        <w:ind w:right="378"/>
        <w:jc w:val="center"/>
        <w:rPr>
          <w:rFonts w:ascii="Calibri"/>
        </w:rPr>
      </w:pPr>
      <w:r>
        <w:br w:type="column"/>
      </w:r>
      <w:r>
        <w:rPr>
          <w:rFonts w:ascii="Calibri"/>
          <w:spacing w:val="-4"/>
        </w:rPr>
        <w:t>0.00</w:t>
      </w:r>
    </w:p>
    <w:p w14:paraId="51D72FEF" w14:textId="77777777" w:rsidR="00DF3870" w:rsidRDefault="00DF3870">
      <w:pPr>
        <w:pStyle w:val="Textoindependiente"/>
        <w:jc w:val="center"/>
        <w:rPr>
          <w:rFonts w:ascii="Calibri"/>
        </w:rPr>
        <w:sectPr w:rsidR="00DF3870">
          <w:type w:val="continuous"/>
          <w:pgSz w:w="12240" w:h="15840"/>
          <w:pgMar w:top="1820" w:right="360" w:bottom="280" w:left="360" w:header="720" w:footer="720" w:gutter="0"/>
          <w:cols w:num="2" w:space="720" w:equalWidth="0">
            <w:col w:w="6374" w:space="2682"/>
            <w:col w:w="2464"/>
          </w:cols>
        </w:sectPr>
      </w:pPr>
    </w:p>
    <w:p w14:paraId="4756D7E3" w14:textId="77777777" w:rsidR="00DF3870" w:rsidRDefault="00164D5B">
      <w:pPr>
        <w:pStyle w:val="Prrafodelista"/>
        <w:numPr>
          <w:ilvl w:val="2"/>
          <w:numId w:val="4"/>
        </w:numPr>
        <w:tabs>
          <w:tab w:val="left" w:pos="1339"/>
          <w:tab w:val="left" w:pos="9901"/>
        </w:tabs>
        <w:spacing w:before="25"/>
        <w:ind w:left="1339" w:hanging="494"/>
      </w:pPr>
      <w:r>
        <w:rPr>
          <w:noProof/>
        </w:rPr>
        <w:drawing>
          <wp:anchor distT="0" distB="0" distL="0" distR="0" simplePos="0" relativeHeight="479077376" behindDoc="1" locked="0" layoutInCell="1" allowOverlap="1" wp14:anchorId="5EA05400" wp14:editId="47C378D0">
            <wp:simplePos x="0" y="0"/>
            <wp:positionH relativeFrom="page">
              <wp:posOffset>10161</wp:posOffset>
            </wp:positionH>
            <wp:positionV relativeFrom="page">
              <wp:posOffset>145569</wp:posOffset>
            </wp:positionV>
            <wp:extent cx="7762239" cy="9888758"/>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 cstate="print"/>
                    <a:stretch>
                      <a:fillRect/>
                    </a:stretch>
                  </pic:blipFill>
                  <pic:spPr>
                    <a:xfrm>
                      <a:off x="0" y="0"/>
                      <a:ext cx="7762239" cy="9888758"/>
                    </a:xfrm>
                    <a:prstGeom prst="rect">
                      <a:avLst/>
                    </a:prstGeom>
                  </pic:spPr>
                </pic:pic>
              </a:graphicData>
            </a:graphic>
          </wp:anchor>
        </w:drawing>
      </w:r>
      <w:r>
        <w:t>Asuntos</w:t>
      </w:r>
      <w:r>
        <w:rPr>
          <w:spacing w:val="-9"/>
        </w:rPr>
        <w:t xml:space="preserve"> </w:t>
      </w:r>
      <w:r>
        <w:t>Económicos</w:t>
      </w:r>
      <w:r>
        <w:rPr>
          <w:spacing w:val="-5"/>
        </w:rPr>
        <w:t xml:space="preserve"> </w:t>
      </w:r>
      <w:r>
        <w:t>y</w:t>
      </w:r>
      <w:r>
        <w:rPr>
          <w:spacing w:val="-4"/>
        </w:rPr>
        <w:t xml:space="preserve"> </w:t>
      </w:r>
      <w:r>
        <w:t>Comerciales</w:t>
      </w:r>
      <w:r>
        <w:rPr>
          <w:spacing w:val="-4"/>
        </w:rPr>
        <w:t xml:space="preserve"> </w:t>
      </w:r>
      <w:r>
        <w:t>en</w:t>
      </w:r>
      <w:r>
        <w:rPr>
          <w:spacing w:val="-4"/>
        </w:rPr>
        <w:t xml:space="preserve"> </w:t>
      </w:r>
      <w:r>
        <w:rPr>
          <w:spacing w:val="-2"/>
        </w:rPr>
        <w:t>General</w:t>
      </w:r>
      <w:r>
        <w:tab/>
      </w:r>
      <w:r>
        <w:rPr>
          <w:spacing w:val="-4"/>
        </w:rPr>
        <w:t>0.00</w:t>
      </w:r>
    </w:p>
    <w:p w14:paraId="69A5072A" w14:textId="77777777" w:rsidR="00DF3870" w:rsidRDefault="00164D5B">
      <w:pPr>
        <w:pStyle w:val="Prrafodelista"/>
        <w:numPr>
          <w:ilvl w:val="2"/>
          <w:numId w:val="4"/>
        </w:numPr>
        <w:tabs>
          <w:tab w:val="left" w:pos="1339"/>
          <w:tab w:val="left" w:pos="9901"/>
        </w:tabs>
        <w:spacing w:before="45"/>
        <w:ind w:left="1339" w:hanging="494"/>
      </w:pPr>
      <w:r>
        <w:t>Asuntos</w:t>
      </w:r>
      <w:r>
        <w:rPr>
          <w:spacing w:val="-8"/>
        </w:rPr>
        <w:t xml:space="preserve"> </w:t>
      </w:r>
      <w:r>
        <w:t>Laborales</w:t>
      </w:r>
      <w:r>
        <w:rPr>
          <w:spacing w:val="-6"/>
        </w:rPr>
        <w:t xml:space="preserve"> </w:t>
      </w:r>
      <w:r>
        <w:rPr>
          <w:spacing w:val="-2"/>
        </w:rPr>
        <w:t>Generales</w:t>
      </w:r>
      <w:r>
        <w:tab/>
      </w:r>
      <w:r>
        <w:rPr>
          <w:spacing w:val="-4"/>
        </w:rPr>
        <w:t>0.00</w:t>
      </w:r>
    </w:p>
    <w:p w14:paraId="7B10BF14" w14:textId="77777777" w:rsidR="00DF3870" w:rsidRDefault="00164D5B">
      <w:pPr>
        <w:pStyle w:val="Prrafodelista"/>
        <w:numPr>
          <w:ilvl w:val="1"/>
          <w:numId w:val="4"/>
        </w:numPr>
        <w:tabs>
          <w:tab w:val="left" w:pos="1228"/>
          <w:tab w:val="left" w:pos="9901"/>
        </w:tabs>
        <w:ind w:left="1228" w:hanging="383"/>
      </w:pPr>
      <w:r>
        <w:t>AGROPECUARIA,</w:t>
      </w:r>
      <w:r>
        <w:rPr>
          <w:spacing w:val="-5"/>
        </w:rPr>
        <w:t xml:space="preserve"> </w:t>
      </w:r>
      <w:r>
        <w:t>SILVICULTURA,</w:t>
      </w:r>
      <w:r>
        <w:rPr>
          <w:spacing w:val="-5"/>
        </w:rPr>
        <w:t xml:space="preserve"> </w:t>
      </w:r>
      <w:r>
        <w:t>PESCA</w:t>
      </w:r>
      <w:r>
        <w:rPr>
          <w:spacing w:val="-5"/>
        </w:rPr>
        <w:t xml:space="preserve"> </w:t>
      </w:r>
      <w:r>
        <w:t>Y</w:t>
      </w:r>
      <w:r>
        <w:rPr>
          <w:spacing w:val="-6"/>
        </w:rPr>
        <w:t xml:space="preserve"> </w:t>
      </w:r>
      <w:r>
        <w:rPr>
          <w:spacing w:val="-4"/>
        </w:rPr>
        <w:t>CAZA</w:t>
      </w:r>
      <w:r>
        <w:tab/>
      </w:r>
      <w:r>
        <w:rPr>
          <w:spacing w:val="-4"/>
        </w:rPr>
        <w:t>0.00</w:t>
      </w:r>
    </w:p>
    <w:p w14:paraId="4C7F66E3" w14:textId="77777777" w:rsidR="00DF3870" w:rsidRDefault="00164D5B">
      <w:pPr>
        <w:pStyle w:val="Prrafodelista"/>
        <w:numPr>
          <w:ilvl w:val="2"/>
          <w:numId w:val="4"/>
        </w:numPr>
        <w:tabs>
          <w:tab w:val="left" w:pos="1339"/>
          <w:tab w:val="left" w:pos="9901"/>
        </w:tabs>
        <w:spacing w:before="48"/>
        <w:ind w:left="1339" w:hanging="494"/>
      </w:pPr>
      <w:r>
        <w:rPr>
          <w:spacing w:val="-2"/>
        </w:rPr>
        <w:t>Agropecuaria</w:t>
      </w:r>
      <w:r>
        <w:tab/>
      </w:r>
      <w:r>
        <w:rPr>
          <w:spacing w:val="-4"/>
        </w:rPr>
        <w:t>0.00</w:t>
      </w:r>
    </w:p>
    <w:p w14:paraId="4E9AFFC9" w14:textId="77777777" w:rsidR="00DF3870" w:rsidRDefault="00164D5B">
      <w:pPr>
        <w:pStyle w:val="Prrafodelista"/>
        <w:numPr>
          <w:ilvl w:val="2"/>
          <w:numId w:val="4"/>
        </w:numPr>
        <w:tabs>
          <w:tab w:val="left" w:pos="1339"/>
          <w:tab w:val="left" w:pos="9901"/>
        </w:tabs>
        <w:ind w:left="1339" w:hanging="494"/>
      </w:pPr>
      <w:r>
        <w:rPr>
          <w:spacing w:val="-2"/>
        </w:rPr>
        <w:t>Silvicultura</w:t>
      </w:r>
      <w:r>
        <w:tab/>
      </w:r>
      <w:r>
        <w:rPr>
          <w:spacing w:val="-4"/>
        </w:rPr>
        <w:t>0.00</w:t>
      </w:r>
    </w:p>
    <w:p w14:paraId="2B539C62" w14:textId="77777777" w:rsidR="00DF3870" w:rsidRDefault="00164D5B">
      <w:pPr>
        <w:spacing w:before="92"/>
        <w:ind w:left="8810"/>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42</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41A337B0" w14:textId="77777777" w:rsidR="00DF3870" w:rsidRDefault="00DF3870">
      <w:pPr>
        <w:rPr>
          <w:sz w:val="24"/>
        </w:rPr>
        <w:sectPr w:rsidR="00DF3870">
          <w:type w:val="continuous"/>
          <w:pgSz w:w="12240" w:h="15840"/>
          <w:pgMar w:top="1820" w:right="360" w:bottom="280" w:left="360" w:header="720" w:footer="720" w:gutter="0"/>
          <w:cols w:space="720"/>
        </w:sectPr>
      </w:pPr>
    </w:p>
    <w:p w14:paraId="2D9C3DD8" w14:textId="77777777" w:rsidR="00DF3870" w:rsidRDefault="00164D5B">
      <w:pPr>
        <w:pStyle w:val="Prrafodelista"/>
        <w:numPr>
          <w:ilvl w:val="2"/>
          <w:numId w:val="4"/>
        </w:numPr>
        <w:tabs>
          <w:tab w:val="left" w:pos="1339"/>
          <w:tab w:val="left" w:pos="9901"/>
        </w:tabs>
        <w:spacing w:before="44"/>
        <w:ind w:left="1339" w:hanging="494"/>
      </w:pPr>
      <w:r>
        <w:lastRenderedPageBreak/>
        <w:t>Acuacultura,</w:t>
      </w:r>
      <w:r>
        <w:rPr>
          <w:spacing w:val="-7"/>
        </w:rPr>
        <w:t xml:space="preserve"> </w:t>
      </w:r>
      <w:r>
        <w:t>Pesca</w:t>
      </w:r>
      <w:r>
        <w:rPr>
          <w:spacing w:val="-6"/>
        </w:rPr>
        <w:t xml:space="preserve"> </w:t>
      </w:r>
      <w:r>
        <w:t>y</w:t>
      </w:r>
      <w:r>
        <w:rPr>
          <w:spacing w:val="-5"/>
        </w:rPr>
        <w:t xml:space="preserve"> </w:t>
      </w:r>
      <w:r>
        <w:rPr>
          <w:spacing w:val="-4"/>
        </w:rPr>
        <w:t>Caza</w:t>
      </w:r>
      <w:r>
        <w:tab/>
      </w:r>
      <w:r>
        <w:rPr>
          <w:spacing w:val="-4"/>
        </w:rPr>
        <w:t>0.00</w:t>
      </w:r>
    </w:p>
    <w:p w14:paraId="5DFD5851" w14:textId="77777777" w:rsidR="00DF3870" w:rsidRDefault="00164D5B">
      <w:pPr>
        <w:pStyle w:val="Prrafodelista"/>
        <w:numPr>
          <w:ilvl w:val="2"/>
          <w:numId w:val="4"/>
        </w:numPr>
        <w:tabs>
          <w:tab w:val="left" w:pos="1339"/>
          <w:tab w:val="left" w:pos="9901"/>
        </w:tabs>
        <w:spacing w:before="48"/>
        <w:ind w:left="1339" w:hanging="494"/>
      </w:pPr>
      <w:r>
        <w:rPr>
          <w:spacing w:val="-2"/>
        </w:rPr>
        <w:t>Agroindustrial</w:t>
      </w:r>
      <w:r>
        <w:tab/>
      </w:r>
      <w:r>
        <w:rPr>
          <w:spacing w:val="-4"/>
        </w:rPr>
        <w:t>0.00</w:t>
      </w:r>
    </w:p>
    <w:p w14:paraId="5B31F4E4" w14:textId="77777777" w:rsidR="00DF3870" w:rsidRDefault="00164D5B">
      <w:pPr>
        <w:pStyle w:val="Prrafodelista"/>
        <w:numPr>
          <w:ilvl w:val="2"/>
          <w:numId w:val="4"/>
        </w:numPr>
        <w:tabs>
          <w:tab w:val="left" w:pos="1339"/>
          <w:tab w:val="left" w:pos="9901"/>
        </w:tabs>
        <w:ind w:left="1339" w:hanging="494"/>
      </w:pPr>
      <w:r>
        <w:rPr>
          <w:spacing w:val="-2"/>
        </w:rPr>
        <w:t>Hidroagrícola</w:t>
      </w:r>
      <w:r>
        <w:tab/>
      </w:r>
      <w:r>
        <w:rPr>
          <w:spacing w:val="-4"/>
        </w:rPr>
        <w:t>0.00</w:t>
      </w:r>
    </w:p>
    <w:p w14:paraId="268CA406" w14:textId="77777777" w:rsidR="00DF3870" w:rsidRDefault="00164D5B">
      <w:pPr>
        <w:pStyle w:val="Prrafodelista"/>
        <w:numPr>
          <w:ilvl w:val="2"/>
          <w:numId w:val="4"/>
        </w:numPr>
        <w:tabs>
          <w:tab w:val="left" w:pos="1339"/>
          <w:tab w:val="left" w:pos="9901"/>
        </w:tabs>
        <w:ind w:left="1339" w:hanging="494"/>
      </w:pPr>
      <w:r>
        <w:t>Apoyo</w:t>
      </w:r>
      <w:r>
        <w:rPr>
          <w:spacing w:val="-3"/>
        </w:rPr>
        <w:t xml:space="preserve"> </w:t>
      </w:r>
      <w:r>
        <w:t>Financiero</w:t>
      </w:r>
      <w:r>
        <w:rPr>
          <w:spacing w:val="-4"/>
        </w:rPr>
        <w:t xml:space="preserve"> </w:t>
      </w:r>
      <w:r>
        <w:t>a</w:t>
      </w:r>
      <w:r>
        <w:rPr>
          <w:spacing w:val="-3"/>
        </w:rPr>
        <w:t xml:space="preserve"> </w:t>
      </w:r>
      <w:r>
        <w:t>la</w:t>
      </w:r>
      <w:r>
        <w:rPr>
          <w:spacing w:val="-6"/>
        </w:rPr>
        <w:t xml:space="preserve"> </w:t>
      </w:r>
      <w:r>
        <w:t>Banca</w:t>
      </w:r>
      <w:r>
        <w:rPr>
          <w:spacing w:val="-3"/>
        </w:rPr>
        <w:t xml:space="preserve"> </w:t>
      </w:r>
      <w:r>
        <w:t>y</w:t>
      </w:r>
      <w:r>
        <w:rPr>
          <w:spacing w:val="-5"/>
        </w:rPr>
        <w:t xml:space="preserve"> </w:t>
      </w:r>
      <w:r>
        <w:t>Seguro</w:t>
      </w:r>
      <w:r>
        <w:rPr>
          <w:spacing w:val="-4"/>
        </w:rPr>
        <w:t xml:space="preserve"> </w:t>
      </w:r>
      <w:r>
        <w:rPr>
          <w:spacing w:val="-2"/>
        </w:rPr>
        <w:t>Agropecuario</w:t>
      </w:r>
      <w:r>
        <w:tab/>
      </w:r>
      <w:r>
        <w:rPr>
          <w:spacing w:val="-4"/>
        </w:rPr>
        <w:t>0.00</w:t>
      </w:r>
    </w:p>
    <w:p w14:paraId="7C7D41CF" w14:textId="77777777" w:rsidR="00DF3870" w:rsidRDefault="00164D5B">
      <w:pPr>
        <w:pStyle w:val="Prrafodelista"/>
        <w:numPr>
          <w:ilvl w:val="1"/>
          <w:numId w:val="4"/>
        </w:numPr>
        <w:tabs>
          <w:tab w:val="left" w:pos="1228"/>
          <w:tab w:val="left" w:pos="9901"/>
        </w:tabs>
        <w:ind w:left="1228" w:hanging="383"/>
      </w:pPr>
      <w:r>
        <w:t>COMBUSTIBLES</w:t>
      </w:r>
      <w:r>
        <w:rPr>
          <w:spacing w:val="-10"/>
        </w:rPr>
        <w:t xml:space="preserve"> </w:t>
      </w:r>
      <w:r>
        <w:t>Y</w:t>
      </w:r>
      <w:r>
        <w:rPr>
          <w:spacing w:val="-6"/>
        </w:rPr>
        <w:t xml:space="preserve"> </w:t>
      </w:r>
      <w:r>
        <w:rPr>
          <w:spacing w:val="-2"/>
        </w:rPr>
        <w:t>ENERGIA</w:t>
      </w:r>
      <w:r>
        <w:tab/>
      </w:r>
      <w:r>
        <w:rPr>
          <w:spacing w:val="-4"/>
        </w:rPr>
        <w:t>0.00</w:t>
      </w:r>
    </w:p>
    <w:p w14:paraId="6C5294E9" w14:textId="77777777" w:rsidR="00DF3870" w:rsidRDefault="00164D5B">
      <w:pPr>
        <w:pStyle w:val="Prrafodelista"/>
        <w:numPr>
          <w:ilvl w:val="2"/>
          <w:numId w:val="4"/>
        </w:numPr>
        <w:tabs>
          <w:tab w:val="left" w:pos="1339"/>
          <w:tab w:val="left" w:pos="9901"/>
        </w:tabs>
        <w:spacing w:before="48"/>
        <w:ind w:left="1339" w:hanging="494"/>
      </w:pPr>
      <w:r>
        <w:t>Carbón</w:t>
      </w:r>
      <w:r>
        <w:rPr>
          <w:spacing w:val="-8"/>
        </w:rPr>
        <w:t xml:space="preserve"> </w:t>
      </w:r>
      <w:r>
        <w:t>y</w:t>
      </w:r>
      <w:r>
        <w:rPr>
          <w:spacing w:val="-7"/>
        </w:rPr>
        <w:t xml:space="preserve"> </w:t>
      </w:r>
      <w:r>
        <w:t>Otros</w:t>
      </w:r>
      <w:r>
        <w:rPr>
          <w:spacing w:val="-5"/>
        </w:rPr>
        <w:t xml:space="preserve"> </w:t>
      </w:r>
      <w:r>
        <w:t>Combustibles</w:t>
      </w:r>
      <w:r>
        <w:rPr>
          <w:spacing w:val="-4"/>
        </w:rPr>
        <w:t xml:space="preserve"> </w:t>
      </w:r>
      <w:r>
        <w:t>Minerales</w:t>
      </w:r>
      <w:r>
        <w:rPr>
          <w:spacing w:val="-7"/>
        </w:rPr>
        <w:t xml:space="preserve"> </w:t>
      </w:r>
      <w:r>
        <w:rPr>
          <w:spacing w:val="-2"/>
        </w:rPr>
        <w:t>Sólidos</w:t>
      </w:r>
      <w:r>
        <w:tab/>
      </w:r>
      <w:r>
        <w:rPr>
          <w:spacing w:val="-4"/>
        </w:rPr>
        <w:t>0.00</w:t>
      </w:r>
    </w:p>
    <w:p w14:paraId="3727B272" w14:textId="77777777" w:rsidR="00DF3870" w:rsidRDefault="00164D5B">
      <w:pPr>
        <w:pStyle w:val="Prrafodelista"/>
        <w:numPr>
          <w:ilvl w:val="2"/>
          <w:numId w:val="4"/>
        </w:numPr>
        <w:tabs>
          <w:tab w:val="left" w:pos="1339"/>
          <w:tab w:val="left" w:pos="9901"/>
        </w:tabs>
        <w:ind w:left="1339" w:hanging="494"/>
      </w:pPr>
      <w:r>
        <w:t>Petróleo</w:t>
      </w:r>
      <w:r>
        <w:rPr>
          <w:spacing w:val="-3"/>
        </w:rPr>
        <w:t xml:space="preserve"> </w:t>
      </w:r>
      <w:r>
        <w:t>y</w:t>
      </w:r>
      <w:r>
        <w:rPr>
          <w:spacing w:val="-4"/>
        </w:rPr>
        <w:t xml:space="preserve"> </w:t>
      </w:r>
      <w:r>
        <w:t>Gas</w:t>
      </w:r>
      <w:r>
        <w:rPr>
          <w:spacing w:val="-3"/>
        </w:rPr>
        <w:t xml:space="preserve"> </w:t>
      </w:r>
      <w:r>
        <w:t>Natural</w:t>
      </w:r>
      <w:r>
        <w:rPr>
          <w:spacing w:val="-3"/>
        </w:rPr>
        <w:t xml:space="preserve"> </w:t>
      </w:r>
      <w:r>
        <w:rPr>
          <w:spacing w:val="-2"/>
        </w:rPr>
        <w:t>(Hidrocarburos)</w:t>
      </w:r>
      <w:r>
        <w:tab/>
      </w:r>
      <w:r>
        <w:rPr>
          <w:spacing w:val="-4"/>
        </w:rPr>
        <w:t>0.00</w:t>
      </w:r>
    </w:p>
    <w:p w14:paraId="08F58660" w14:textId="77777777" w:rsidR="00DF3870" w:rsidRDefault="00164D5B">
      <w:pPr>
        <w:pStyle w:val="Prrafodelista"/>
        <w:numPr>
          <w:ilvl w:val="2"/>
          <w:numId w:val="4"/>
        </w:numPr>
        <w:tabs>
          <w:tab w:val="left" w:pos="1339"/>
          <w:tab w:val="left" w:pos="9901"/>
        </w:tabs>
        <w:ind w:left="1339" w:hanging="494"/>
      </w:pPr>
      <w:r>
        <w:t>Combustibles</w:t>
      </w:r>
      <w:r>
        <w:rPr>
          <w:spacing w:val="-7"/>
        </w:rPr>
        <w:t xml:space="preserve"> </w:t>
      </w:r>
      <w:r>
        <w:rPr>
          <w:spacing w:val="-2"/>
        </w:rPr>
        <w:t>Nucleares</w:t>
      </w:r>
      <w:r>
        <w:tab/>
      </w:r>
      <w:r>
        <w:rPr>
          <w:spacing w:val="-4"/>
        </w:rPr>
        <w:t>0.00</w:t>
      </w:r>
    </w:p>
    <w:p w14:paraId="4E30C4E0" w14:textId="77777777" w:rsidR="00DF3870" w:rsidRDefault="00164D5B">
      <w:pPr>
        <w:pStyle w:val="Prrafodelista"/>
        <w:numPr>
          <w:ilvl w:val="2"/>
          <w:numId w:val="4"/>
        </w:numPr>
        <w:tabs>
          <w:tab w:val="left" w:pos="1339"/>
          <w:tab w:val="left" w:pos="9901"/>
        </w:tabs>
        <w:ind w:left="1339" w:hanging="494"/>
      </w:pPr>
      <w:r>
        <w:t>Otros</w:t>
      </w:r>
      <w:r>
        <w:rPr>
          <w:spacing w:val="-4"/>
        </w:rPr>
        <w:t xml:space="preserve"> </w:t>
      </w:r>
      <w:r>
        <w:rPr>
          <w:spacing w:val="-2"/>
        </w:rPr>
        <w:t>Combustibles</w:t>
      </w:r>
      <w:r>
        <w:tab/>
      </w:r>
      <w:r>
        <w:rPr>
          <w:spacing w:val="-4"/>
        </w:rPr>
        <w:t>0.00</w:t>
      </w:r>
    </w:p>
    <w:p w14:paraId="3FFDA176" w14:textId="77777777" w:rsidR="00DF3870" w:rsidRDefault="00164D5B">
      <w:pPr>
        <w:pStyle w:val="Prrafodelista"/>
        <w:numPr>
          <w:ilvl w:val="2"/>
          <w:numId w:val="4"/>
        </w:numPr>
        <w:tabs>
          <w:tab w:val="left" w:pos="1339"/>
          <w:tab w:val="left" w:pos="9901"/>
        </w:tabs>
        <w:spacing w:before="49"/>
        <w:ind w:left="1339" w:hanging="494"/>
      </w:pPr>
      <w:r>
        <w:rPr>
          <w:spacing w:val="-2"/>
        </w:rPr>
        <w:t>Electricidad</w:t>
      </w:r>
      <w:r>
        <w:tab/>
      </w:r>
      <w:r>
        <w:rPr>
          <w:spacing w:val="-4"/>
        </w:rPr>
        <w:t>0.00</w:t>
      </w:r>
    </w:p>
    <w:p w14:paraId="00280EC7" w14:textId="77777777" w:rsidR="00DF3870" w:rsidRDefault="00164D5B">
      <w:pPr>
        <w:pStyle w:val="Prrafodelista"/>
        <w:numPr>
          <w:ilvl w:val="2"/>
          <w:numId w:val="4"/>
        </w:numPr>
        <w:tabs>
          <w:tab w:val="left" w:pos="1339"/>
          <w:tab w:val="left" w:pos="9901"/>
        </w:tabs>
        <w:spacing w:before="45"/>
        <w:ind w:left="1339" w:hanging="494"/>
      </w:pPr>
      <w:r>
        <w:t>Energía</w:t>
      </w:r>
      <w:r>
        <w:rPr>
          <w:spacing w:val="-5"/>
        </w:rPr>
        <w:t xml:space="preserve"> </w:t>
      </w:r>
      <w:r>
        <w:t>no</w:t>
      </w:r>
      <w:r>
        <w:rPr>
          <w:spacing w:val="-1"/>
        </w:rPr>
        <w:t xml:space="preserve"> </w:t>
      </w:r>
      <w:r>
        <w:rPr>
          <w:spacing w:val="-2"/>
        </w:rPr>
        <w:t>Eléctrica</w:t>
      </w:r>
      <w:r>
        <w:tab/>
      </w:r>
      <w:r>
        <w:rPr>
          <w:spacing w:val="-4"/>
        </w:rPr>
        <w:t>0.00</w:t>
      </w:r>
    </w:p>
    <w:p w14:paraId="1BCB92C8" w14:textId="77777777" w:rsidR="00DF3870" w:rsidRDefault="00164D5B">
      <w:pPr>
        <w:pStyle w:val="Prrafodelista"/>
        <w:numPr>
          <w:ilvl w:val="1"/>
          <w:numId w:val="4"/>
        </w:numPr>
        <w:tabs>
          <w:tab w:val="left" w:pos="1226"/>
          <w:tab w:val="left" w:pos="9901"/>
        </w:tabs>
        <w:ind w:left="1226" w:hanging="381"/>
      </w:pPr>
      <w:r>
        <w:t>MINERIA,</w:t>
      </w:r>
      <w:r>
        <w:rPr>
          <w:spacing w:val="-7"/>
        </w:rPr>
        <w:t xml:space="preserve"> </w:t>
      </w:r>
      <w:r>
        <w:t>MANUFACTURAS</w:t>
      </w:r>
      <w:r>
        <w:rPr>
          <w:spacing w:val="-4"/>
        </w:rPr>
        <w:t xml:space="preserve"> </w:t>
      </w:r>
      <w:r>
        <w:t>Y</w:t>
      </w:r>
      <w:r>
        <w:rPr>
          <w:spacing w:val="-4"/>
        </w:rPr>
        <w:t xml:space="preserve"> </w:t>
      </w:r>
      <w:r>
        <w:rPr>
          <w:spacing w:val="-2"/>
        </w:rPr>
        <w:t>CONSTRUCCION</w:t>
      </w:r>
      <w:r>
        <w:tab/>
      </w:r>
      <w:r>
        <w:rPr>
          <w:spacing w:val="-4"/>
        </w:rPr>
        <w:t>0.00</w:t>
      </w:r>
    </w:p>
    <w:p w14:paraId="6BCAB5C2" w14:textId="77777777" w:rsidR="00DF3870" w:rsidRDefault="00DF3870">
      <w:pPr>
        <w:pStyle w:val="Prrafodelista"/>
        <w:sectPr w:rsidR="00DF3870">
          <w:pgSz w:w="12240" w:h="15840"/>
          <w:pgMar w:top="1820" w:right="360" w:bottom="280" w:left="360" w:header="720" w:footer="720" w:gutter="0"/>
          <w:cols w:space="720"/>
        </w:sectPr>
      </w:pPr>
    </w:p>
    <w:p w14:paraId="5AABB70E" w14:textId="77777777" w:rsidR="00DF3870" w:rsidRDefault="00164D5B">
      <w:pPr>
        <w:pStyle w:val="Prrafodelista"/>
        <w:numPr>
          <w:ilvl w:val="2"/>
          <w:numId w:val="4"/>
        </w:numPr>
        <w:tabs>
          <w:tab w:val="left" w:pos="1339"/>
        </w:tabs>
        <w:spacing w:before="25"/>
        <w:ind w:left="845" w:right="38" w:firstLine="0"/>
      </w:pPr>
      <w:r>
        <w:t>Extracción</w:t>
      </w:r>
      <w:r>
        <w:rPr>
          <w:spacing w:val="-7"/>
        </w:rPr>
        <w:t xml:space="preserve"> </w:t>
      </w:r>
      <w:r>
        <w:t>de</w:t>
      </w:r>
      <w:r>
        <w:rPr>
          <w:spacing w:val="-6"/>
        </w:rPr>
        <w:t xml:space="preserve"> </w:t>
      </w:r>
      <w:r>
        <w:t>Recursos</w:t>
      </w:r>
      <w:r>
        <w:rPr>
          <w:spacing w:val="-8"/>
        </w:rPr>
        <w:t xml:space="preserve"> </w:t>
      </w:r>
      <w:r>
        <w:t>Minerales</w:t>
      </w:r>
      <w:r>
        <w:rPr>
          <w:spacing w:val="-6"/>
        </w:rPr>
        <w:t xml:space="preserve"> </w:t>
      </w:r>
      <w:r>
        <w:t>excepto</w:t>
      </w:r>
      <w:r>
        <w:rPr>
          <w:spacing w:val="-5"/>
        </w:rPr>
        <w:t xml:space="preserve"> </w:t>
      </w:r>
      <w:r>
        <w:t>los</w:t>
      </w:r>
      <w:r>
        <w:rPr>
          <w:spacing w:val="-6"/>
        </w:rPr>
        <w:t xml:space="preserve"> </w:t>
      </w:r>
      <w:r>
        <w:t xml:space="preserve">Combustibles </w:t>
      </w:r>
      <w:r>
        <w:rPr>
          <w:spacing w:val="-2"/>
        </w:rPr>
        <w:t>Minerales</w:t>
      </w:r>
    </w:p>
    <w:p w14:paraId="089A7D5D" w14:textId="77777777" w:rsidR="00DF3870" w:rsidRDefault="00164D5B">
      <w:pPr>
        <w:pStyle w:val="Textoindependiente"/>
        <w:spacing w:before="159"/>
        <w:ind w:right="378"/>
        <w:jc w:val="center"/>
        <w:rPr>
          <w:rFonts w:ascii="Calibri"/>
        </w:rPr>
      </w:pPr>
      <w:r>
        <w:br w:type="column"/>
      </w:r>
      <w:r>
        <w:rPr>
          <w:rFonts w:ascii="Calibri"/>
          <w:spacing w:val="-4"/>
        </w:rPr>
        <w:t>0.00</w:t>
      </w:r>
    </w:p>
    <w:p w14:paraId="29C81421" w14:textId="77777777" w:rsidR="00DF3870" w:rsidRDefault="00DF3870">
      <w:pPr>
        <w:pStyle w:val="Textoindependiente"/>
        <w:jc w:val="center"/>
        <w:rPr>
          <w:rFonts w:ascii="Calibri"/>
        </w:rPr>
        <w:sectPr w:rsidR="00DF3870">
          <w:type w:val="continuous"/>
          <w:pgSz w:w="12240" w:h="15840"/>
          <w:pgMar w:top="1820" w:right="360" w:bottom="280" w:left="360" w:header="720" w:footer="720" w:gutter="0"/>
          <w:cols w:num="2" w:space="720" w:equalWidth="0">
            <w:col w:w="6703" w:space="2353"/>
            <w:col w:w="2464"/>
          </w:cols>
        </w:sectPr>
      </w:pPr>
    </w:p>
    <w:p w14:paraId="7BB90A6E" w14:textId="77777777" w:rsidR="00DF3870" w:rsidRDefault="00164D5B">
      <w:pPr>
        <w:pStyle w:val="Prrafodelista"/>
        <w:numPr>
          <w:ilvl w:val="2"/>
          <w:numId w:val="4"/>
        </w:numPr>
        <w:tabs>
          <w:tab w:val="left" w:pos="1339"/>
          <w:tab w:val="left" w:pos="9901"/>
        </w:tabs>
        <w:spacing w:before="22"/>
        <w:ind w:left="1339" w:hanging="494"/>
      </w:pPr>
      <w:r>
        <w:rPr>
          <w:noProof/>
        </w:rPr>
        <w:drawing>
          <wp:anchor distT="0" distB="0" distL="0" distR="0" simplePos="0" relativeHeight="479077888" behindDoc="1" locked="0" layoutInCell="1" allowOverlap="1" wp14:anchorId="30FEA439" wp14:editId="33EEDE52">
            <wp:simplePos x="0" y="0"/>
            <wp:positionH relativeFrom="page">
              <wp:posOffset>10161</wp:posOffset>
            </wp:positionH>
            <wp:positionV relativeFrom="page">
              <wp:posOffset>145569</wp:posOffset>
            </wp:positionV>
            <wp:extent cx="7762239" cy="9888758"/>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 cstate="print"/>
                    <a:stretch>
                      <a:fillRect/>
                    </a:stretch>
                  </pic:blipFill>
                  <pic:spPr>
                    <a:xfrm>
                      <a:off x="0" y="0"/>
                      <a:ext cx="7762239" cy="9888758"/>
                    </a:xfrm>
                    <a:prstGeom prst="rect">
                      <a:avLst/>
                    </a:prstGeom>
                  </pic:spPr>
                </pic:pic>
              </a:graphicData>
            </a:graphic>
          </wp:anchor>
        </w:drawing>
      </w:r>
      <w:r>
        <w:rPr>
          <w:spacing w:val="-2"/>
        </w:rPr>
        <w:t>Manufacturas</w:t>
      </w:r>
      <w:r>
        <w:tab/>
      </w:r>
      <w:r>
        <w:rPr>
          <w:spacing w:val="-4"/>
        </w:rPr>
        <w:t>0.00</w:t>
      </w:r>
    </w:p>
    <w:p w14:paraId="04D21301" w14:textId="77777777" w:rsidR="00DF3870" w:rsidRDefault="00164D5B">
      <w:pPr>
        <w:pStyle w:val="Prrafodelista"/>
        <w:numPr>
          <w:ilvl w:val="2"/>
          <w:numId w:val="4"/>
        </w:numPr>
        <w:tabs>
          <w:tab w:val="left" w:pos="1339"/>
          <w:tab w:val="left" w:pos="9901"/>
        </w:tabs>
        <w:spacing w:before="48"/>
        <w:ind w:left="1339" w:hanging="494"/>
      </w:pPr>
      <w:r>
        <w:rPr>
          <w:spacing w:val="-2"/>
        </w:rPr>
        <w:t>Construcción</w:t>
      </w:r>
      <w:r>
        <w:tab/>
      </w:r>
      <w:r>
        <w:rPr>
          <w:spacing w:val="-4"/>
        </w:rPr>
        <w:t>0.00</w:t>
      </w:r>
    </w:p>
    <w:p w14:paraId="0A2FB65A" w14:textId="77777777" w:rsidR="00DF3870" w:rsidRDefault="00164D5B">
      <w:pPr>
        <w:pStyle w:val="Prrafodelista"/>
        <w:numPr>
          <w:ilvl w:val="1"/>
          <w:numId w:val="4"/>
        </w:numPr>
        <w:tabs>
          <w:tab w:val="left" w:pos="1228"/>
          <w:tab w:val="left" w:pos="9901"/>
        </w:tabs>
        <w:ind w:left="1228" w:hanging="383"/>
      </w:pPr>
      <w:r>
        <w:rPr>
          <w:spacing w:val="-2"/>
        </w:rPr>
        <w:t>TRANSPORTE</w:t>
      </w:r>
      <w:r>
        <w:tab/>
      </w:r>
      <w:r>
        <w:rPr>
          <w:spacing w:val="-4"/>
        </w:rPr>
        <w:t>0.00</w:t>
      </w:r>
    </w:p>
    <w:p w14:paraId="63735BE2" w14:textId="77777777" w:rsidR="00DF3870" w:rsidRDefault="00164D5B">
      <w:pPr>
        <w:pStyle w:val="Prrafodelista"/>
        <w:numPr>
          <w:ilvl w:val="2"/>
          <w:numId w:val="4"/>
        </w:numPr>
        <w:tabs>
          <w:tab w:val="left" w:pos="1339"/>
          <w:tab w:val="left" w:pos="9901"/>
        </w:tabs>
        <w:ind w:left="1339" w:hanging="494"/>
      </w:pPr>
      <w:r>
        <w:t>Transporte</w:t>
      </w:r>
      <w:r>
        <w:rPr>
          <w:spacing w:val="-7"/>
        </w:rPr>
        <w:t xml:space="preserve"> </w:t>
      </w:r>
      <w:r>
        <w:t>por</w:t>
      </w:r>
      <w:r>
        <w:rPr>
          <w:spacing w:val="-4"/>
        </w:rPr>
        <w:t xml:space="preserve"> </w:t>
      </w:r>
      <w:r>
        <w:rPr>
          <w:spacing w:val="-2"/>
        </w:rPr>
        <w:t>Carretera</w:t>
      </w:r>
      <w:r>
        <w:tab/>
      </w:r>
      <w:r>
        <w:rPr>
          <w:spacing w:val="-4"/>
        </w:rPr>
        <w:t>0.00</w:t>
      </w:r>
    </w:p>
    <w:p w14:paraId="5B98C7FD" w14:textId="77777777" w:rsidR="00DF3870" w:rsidRDefault="00164D5B">
      <w:pPr>
        <w:pStyle w:val="Prrafodelista"/>
        <w:numPr>
          <w:ilvl w:val="2"/>
          <w:numId w:val="4"/>
        </w:numPr>
        <w:tabs>
          <w:tab w:val="left" w:pos="1339"/>
          <w:tab w:val="left" w:pos="9901"/>
        </w:tabs>
        <w:spacing w:before="45"/>
        <w:ind w:left="1339" w:hanging="494"/>
      </w:pPr>
      <w:r>
        <w:t>Transporte</w:t>
      </w:r>
      <w:r>
        <w:rPr>
          <w:spacing w:val="-5"/>
        </w:rPr>
        <w:t xml:space="preserve"> </w:t>
      </w:r>
      <w:r>
        <w:t>por</w:t>
      </w:r>
      <w:r>
        <w:rPr>
          <w:spacing w:val="-3"/>
        </w:rPr>
        <w:t xml:space="preserve"> </w:t>
      </w:r>
      <w:r>
        <w:t>Agua</w:t>
      </w:r>
      <w:r>
        <w:rPr>
          <w:spacing w:val="-5"/>
        </w:rPr>
        <w:t xml:space="preserve"> </w:t>
      </w:r>
      <w:r>
        <w:t>y</w:t>
      </w:r>
      <w:r>
        <w:rPr>
          <w:spacing w:val="-3"/>
        </w:rPr>
        <w:t xml:space="preserve"> </w:t>
      </w:r>
      <w:r>
        <w:rPr>
          <w:spacing w:val="-2"/>
        </w:rPr>
        <w:t>Puertos</w:t>
      </w:r>
      <w:r>
        <w:tab/>
      </w:r>
      <w:r>
        <w:rPr>
          <w:spacing w:val="-4"/>
        </w:rPr>
        <w:t>0.00</w:t>
      </w:r>
    </w:p>
    <w:p w14:paraId="0F3D1B6A" w14:textId="77777777" w:rsidR="00DF3870" w:rsidRDefault="00164D5B">
      <w:pPr>
        <w:pStyle w:val="Prrafodelista"/>
        <w:numPr>
          <w:ilvl w:val="2"/>
          <w:numId w:val="4"/>
        </w:numPr>
        <w:tabs>
          <w:tab w:val="left" w:pos="1339"/>
          <w:tab w:val="left" w:pos="9901"/>
        </w:tabs>
        <w:spacing w:before="49"/>
        <w:ind w:left="1339" w:hanging="494"/>
      </w:pPr>
      <w:r>
        <w:t>Transporte</w:t>
      </w:r>
      <w:r>
        <w:rPr>
          <w:spacing w:val="-7"/>
        </w:rPr>
        <w:t xml:space="preserve"> </w:t>
      </w:r>
      <w:r>
        <w:t>por</w:t>
      </w:r>
      <w:r>
        <w:rPr>
          <w:spacing w:val="-4"/>
        </w:rPr>
        <w:t xml:space="preserve"> </w:t>
      </w:r>
      <w:r>
        <w:rPr>
          <w:spacing w:val="-2"/>
        </w:rPr>
        <w:t>Ferrocarril</w:t>
      </w:r>
      <w:r>
        <w:tab/>
      </w:r>
      <w:r>
        <w:rPr>
          <w:spacing w:val="-4"/>
        </w:rPr>
        <w:t>0.00</w:t>
      </w:r>
    </w:p>
    <w:p w14:paraId="36517791" w14:textId="77777777" w:rsidR="00DF3870" w:rsidRDefault="00164D5B">
      <w:pPr>
        <w:pStyle w:val="Prrafodelista"/>
        <w:numPr>
          <w:ilvl w:val="2"/>
          <w:numId w:val="4"/>
        </w:numPr>
        <w:tabs>
          <w:tab w:val="left" w:pos="1339"/>
          <w:tab w:val="left" w:pos="9901"/>
        </w:tabs>
        <w:ind w:left="1339" w:hanging="494"/>
      </w:pPr>
      <w:r>
        <w:t>Transporte</w:t>
      </w:r>
      <w:r>
        <w:rPr>
          <w:spacing w:val="-10"/>
        </w:rPr>
        <w:t xml:space="preserve"> </w:t>
      </w:r>
      <w:r>
        <w:rPr>
          <w:spacing w:val="-4"/>
        </w:rPr>
        <w:t>Aéreo</w:t>
      </w:r>
      <w:r>
        <w:tab/>
      </w:r>
      <w:r>
        <w:rPr>
          <w:spacing w:val="-4"/>
        </w:rPr>
        <w:t>0.00</w:t>
      </w:r>
    </w:p>
    <w:p w14:paraId="6E64C925" w14:textId="77777777" w:rsidR="00DF3870" w:rsidRDefault="00DF3870">
      <w:pPr>
        <w:spacing w:before="4"/>
        <w:rPr>
          <w:sz w:val="5"/>
        </w:rPr>
      </w:pPr>
    </w:p>
    <w:tbl>
      <w:tblPr>
        <w:tblStyle w:val="TableNormal"/>
        <w:tblW w:w="0" w:type="auto"/>
        <w:tblInd w:w="780" w:type="dxa"/>
        <w:tblLayout w:type="fixed"/>
        <w:tblLook w:val="01E0" w:firstRow="1" w:lastRow="1" w:firstColumn="1" w:lastColumn="1" w:noHBand="0" w:noVBand="0"/>
      </w:tblPr>
      <w:tblGrid>
        <w:gridCol w:w="5924"/>
        <w:gridCol w:w="3665"/>
      </w:tblGrid>
      <w:tr w:rsidR="00DF3870" w14:paraId="04979661" w14:textId="77777777">
        <w:trPr>
          <w:trHeight w:val="829"/>
        </w:trPr>
        <w:tc>
          <w:tcPr>
            <w:tcW w:w="5924" w:type="dxa"/>
          </w:tcPr>
          <w:p w14:paraId="2B85779F" w14:textId="77777777" w:rsidR="00DF3870" w:rsidRDefault="00164D5B">
            <w:pPr>
              <w:pStyle w:val="TableParagraph"/>
              <w:numPr>
                <w:ilvl w:val="2"/>
                <w:numId w:val="3"/>
              </w:numPr>
              <w:tabs>
                <w:tab w:val="left" w:pos="566"/>
              </w:tabs>
              <w:spacing w:before="0" w:line="225" w:lineRule="exact"/>
              <w:ind w:left="566" w:hanging="494"/>
            </w:pPr>
            <w:r>
              <w:t>Transporte</w:t>
            </w:r>
            <w:r>
              <w:rPr>
                <w:spacing w:val="-6"/>
              </w:rPr>
              <w:t xml:space="preserve"> </w:t>
            </w:r>
            <w:r>
              <w:t>por</w:t>
            </w:r>
            <w:r>
              <w:rPr>
                <w:spacing w:val="-5"/>
              </w:rPr>
              <w:t xml:space="preserve"> </w:t>
            </w:r>
            <w:r>
              <w:t>Oleoductos</w:t>
            </w:r>
            <w:r>
              <w:rPr>
                <w:spacing w:val="-5"/>
              </w:rPr>
              <w:t xml:space="preserve"> </w:t>
            </w:r>
            <w:r>
              <w:t>y</w:t>
            </w:r>
            <w:r>
              <w:rPr>
                <w:spacing w:val="-3"/>
              </w:rPr>
              <w:t xml:space="preserve"> </w:t>
            </w:r>
            <w:r>
              <w:t>Gasoductos</w:t>
            </w:r>
            <w:r>
              <w:rPr>
                <w:spacing w:val="-6"/>
              </w:rPr>
              <w:t xml:space="preserve"> </w:t>
            </w:r>
            <w:r>
              <w:t>y</w:t>
            </w:r>
            <w:r>
              <w:rPr>
                <w:spacing w:val="-4"/>
              </w:rPr>
              <w:t xml:space="preserve"> </w:t>
            </w:r>
            <w:r>
              <w:t>Otros</w:t>
            </w:r>
            <w:r>
              <w:rPr>
                <w:spacing w:val="-6"/>
              </w:rPr>
              <w:t xml:space="preserve"> </w:t>
            </w:r>
            <w:r>
              <w:rPr>
                <w:spacing w:val="-2"/>
              </w:rPr>
              <w:t>Sistemas</w:t>
            </w:r>
          </w:p>
          <w:p w14:paraId="3A4AC6E2" w14:textId="77777777" w:rsidR="00DF3870" w:rsidRDefault="00164D5B">
            <w:pPr>
              <w:pStyle w:val="TableParagraph"/>
              <w:spacing w:before="0"/>
              <w:ind w:left="72"/>
            </w:pPr>
            <w:r>
              <w:t>de</w:t>
            </w:r>
            <w:r>
              <w:rPr>
                <w:spacing w:val="-1"/>
              </w:rPr>
              <w:t xml:space="preserve"> </w:t>
            </w:r>
            <w:r>
              <w:rPr>
                <w:spacing w:val="-2"/>
              </w:rPr>
              <w:t>Transporte</w:t>
            </w:r>
          </w:p>
          <w:p w14:paraId="61BCA7D0" w14:textId="77777777" w:rsidR="00DF3870" w:rsidRDefault="00164D5B">
            <w:pPr>
              <w:pStyle w:val="TableParagraph"/>
              <w:numPr>
                <w:ilvl w:val="2"/>
                <w:numId w:val="3"/>
              </w:numPr>
              <w:tabs>
                <w:tab w:val="left" w:pos="566"/>
              </w:tabs>
              <w:spacing w:before="24"/>
              <w:ind w:left="566" w:hanging="494"/>
            </w:pPr>
            <w:r>
              <w:t>Otros</w:t>
            </w:r>
            <w:r>
              <w:rPr>
                <w:spacing w:val="-5"/>
              </w:rPr>
              <w:t xml:space="preserve"> </w:t>
            </w:r>
            <w:r>
              <w:t>Relacionados</w:t>
            </w:r>
            <w:r>
              <w:rPr>
                <w:spacing w:val="-5"/>
              </w:rPr>
              <w:t xml:space="preserve"> </w:t>
            </w:r>
            <w:r>
              <w:t>con</w:t>
            </w:r>
            <w:r>
              <w:rPr>
                <w:spacing w:val="-3"/>
              </w:rPr>
              <w:t xml:space="preserve"> </w:t>
            </w:r>
            <w:r>
              <w:rPr>
                <w:spacing w:val="-2"/>
              </w:rPr>
              <w:t>Transporte</w:t>
            </w:r>
          </w:p>
        </w:tc>
        <w:tc>
          <w:tcPr>
            <w:tcW w:w="3665" w:type="dxa"/>
          </w:tcPr>
          <w:p w14:paraId="1D7EBCFE" w14:textId="77777777" w:rsidR="00DF3870" w:rsidRDefault="00164D5B">
            <w:pPr>
              <w:pStyle w:val="TableParagraph"/>
              <w:spacing w:before="90"/>
              <w:ind w:right="65"/>
              <w:jc w:val="right"/>
            </w:pPr>
            <w:r>
              <w:rPr>
                <w:spacing w:val="-4"/>
              </w:rPr>
              <w:t>0.00</w:t>
            </w:r>
          </w:p>
          <w:p w14:paraId="22251B5D" w14:textId="77777777" w:rsidR="00DF3870" w:rsidRDefault="00164D5B">
            <w:pPr>
              <w:pStyle w:val="TableParagraph"/>
              <w:spacing w:before="159"/>
              <w:ind w:right="65"/>
              <w:jc w:val="right"/>
            </w:pPr>
            <w:r>
              <w:rPr>
                <w:spacing w:val="-4"/>
              </w:rPr>
              <w:t>0.00</w:t>
            </w:r>
          </w:p>
        </w:tc>
      </w:tr>
      <w:tr w:rsidR="00DF3870" w14:paraId="454ED0A4" w14:textId="77777777">
        <w:trPr>
          <w:trHeight w:val="314"/>
        </w:trPr>
        <w:tc>
          <w:tcPr>
            <w:tcW w:w="5924" w:type="dxa"/>
          </w:tcPr>
          <w:p w14:paraId="4670C7AD" w14:textId="77777777" w:rsidR="00DF3870" w:rsidRDefault="00164D5B">
            <w:pPr>
              <w:pStyle w:val="TableParagraph"/>
              <w:spacing w:before="3"/>
              <w:ind w:left="72"/>
            </w:pPr>
            <w:r>
              <w:t>3.6.</w:t>
            </w:r>
            <w:r>
              <w:rPr>
                <w:spacing w:val="-2"/>
              </w:rPr>
              <w:t xml:space="preserve"> COMUNICACIONES</w:t>
            </w:r>
          </w:p>
        </w:tc>
        <w:tc>
          <w:tcPr>
            <w:tcW w:w="3665" w:type="dxa"/>
          </w:tcPr>
          <w:p w14:paraId="6FA919C7" w14:textId="77777777" w:rsidR="00DF3870" w:rsidRDefault="00164D5B">
            <w:pPr>
              <w:pStyle w:val="TableParagraph"/>
              <w:spacing w:before="3"/>
              <w:ind w:right="65"/>
              <w:jc w:val="right"/>
            </w:pPr>
            <w:r>
              <w:rPr>
                <w:spacing w:val="-4"/>
              </w:rPr>
              <w:t>0.00</w:t>
            </w:r>
          </w:p>
        </w:tc>
      </w:tr>
      <w:tr w:rsidR="00DF3870" w14:paraId="05E13F2C" w14:textId="77777777">
        <w:trPr>
          <w:trHeight w:val="315"/>
        </w:trPr>
        <w:tc>
          <w:tcPr>
            <w:tcW w:w="5924" w:type="dxa"/>
          </w:tcPr>
          <w:p w14:paraId="7BA70C66" w14:textId="77777777" w:rsidR="00DF3870" w:rsidRDefault="00164D5B">
            <w:pPr>
              <w:pStyle w:val="TableParagraph"/>
              <w:spacing w:before="3"/>
              <w:ind w:left="72"/>
            </w:pPr>
            <w:r>
              <w:t>3.6.1</w:t>
            </w:r>
            <w:r>
              <w:rPr>
                <w:spacing w:val="-2"/>
              </w:rPr>
              <w:t xml:space="preserve"> Comunicaciones</w:t>
            </w:r>
          </w:p>
        </w:tc>
        <w:tc>
          <w:tcPr>
            <w:tcW w:w="3665" w:type="dxa"/>
          </w:tcPr>
          <w:p w14:paraId="5293A9AD" w14:textId="77777777" w:rsidR="00DF3870" w:rsidRDefault="00164D5B">
            <w:pPr>
              <w:pStyle w:val="TableParagraph"/>
              <w:spacing w:before="3"/>
              <w:ind w:right="65"/>
              <w:jc w:val="right"/>
            </w:pPr>
            <w:r>
              <w:rPr>
                <w:spacing w:val="-4"/>
              </w:rPr>
              <w:t>0.00</w:t>
            </w:r>
          </w:p>
        </w:tc>
      </w:tr>
      <w:tr w:rsidR="00DF3870" w14:paraId="79460AC1" w14:textId="77777777">
        <w:trPr>
          <w:trHeight w:val="315"/>
        </w:trPr>
        <w:tc>
          <w:tcPr>
            <w:tcW w:w="5924" w:type="dxa"/>
          </w:tcPr>
          <w:p w14:paraId="2D412EFC" w14:textId="77777777" w:rsidR="00DF3870" w:rsidRDefault="00164D5B">
            <w:pPr>
              <w:pStyle w:val="TableParagraph"/>
              <w:spacing w:before="4"/>
              <w:ind w:left="72"/>
            </w:pPr>
            <w:r>
              <w:t>3.7.</w:t>
            </w:r>
            <w:r>
              <w:rPr>
                <w:spacing w:val="-2"/>
              </w:rPr>
              <w:t xml:space="preserve"> TURISMO</w:t>
            </w:r>
          </w:p>
        </w:tc>
        <w:tc>
          <w:tcPr>
            <w:tcW w:w="3665" w:type="dxa"/>
          </w:tcPr>
          <w:p w14:paraId="38B455A2" w14:textId="77777777" w:rsidR="00DF3870" w:rsidRDefault="00164D5B">
            <w:pPr>
              <w:pStyle w:val="TableParagraph"/>
              <w:spacing w:before="4"/>
              <w:ind w:right="66"/>
              <w:jc w:val="right"/>
            </w:pPr>
            <w:r>
              <w:rPr>
                <w:spacing w:val="-2"/>
              </w:rPr>
              <w:t>26,987,000.00</w:t>
            </w:r>
          </w:p>
        </w:tc>
      </w:tr>
      <w:tr w:rsidR="00DF3870" w14:paraId="25D55477" w14:textId="77777777">
        <w:trPr>
          <w:trHeight w:val="314"/>
        </w:trPr>
        <w:tc>
          <w:tcPr>
            <w:tcW w:w="5924" w:type="dxa"/>
          </w:tcPr>
          <w:p w14:paraId="0F178554" w14:textId="77777777" w:rsidR="00DF3870" w:rsidRDefault="00164D5B">
            <w:pPr>
              <w:pStyle w:val="TableParagraph"/>
              <w:spacing w:before="3"/>
              <w:ind w:left="72"/>
            </w:pPr>
            <w:r>
              <w:t>3.7.1</w:t>
            </w:r>
            <w:r>
              <w:rPr>
                <w:spacing w:val="-2"/>
              </w:rPr>
              <w:t xml:space="preserve"> Turismo</w:t>
            </w:r>
          </w:p>
        </w:tc>
        <w:tc>
          <w:tcPr>
            <w:tcW w:w="3665" w:type="dxa"/>
          </w:tcPr>
          <w:p w14:paraId="14629AB2" w14:textId="77777777" w:rsidR="00DF3870" w:rsidRDefault="00164D5B">
            <w:pPr>
              <w:pStyle w:val="TableParagraph"/>
              <w:tabs>
                <w:tab w:val="left" w:pos="2150"/>
              </w:tabs>
              <w:spacing w:before="3"/>
              <w:ind w:right="-15"/>
              <w:jc w:val="right"/>
            </w:pPr>
            <w:r>
              <w:rPr>
                <w:color w:val="000000"/>
                <w:shd w:val="clear" w:color="auto" w:fill="FFFFFF"/>
              </w:rPr>
              <w:tab/>
            </w:r>
            <w:r>
              <w:rPr>
                <w:color w:val="000000"/>
                <w:spacing w:val="-2"/>
                <w:shd w:val="clear" w:color="auto" w:fill="FFFFFF"/>
              </w:rPr>
              <w:t>26,987,000.00</w:t>
            </w:r>
            <w:r>
              <w:rPr>
                <w:color w:val="000000"/>
                <w:spacing w:val="40"/>
                <w:shd w:val="clear" w:color="auto" w:fill="FFFFFF"/>
              </w:rPr>
              <w:t xml:space="preserve"> </w:t>
            </w:r>
          </w:p>
        </w:tc>
      </w:tr>
      <w:tr w:rsidR="00DF3870" w14:paraId="056DAC98" w14:textId="77777777">
        <w:trPr>
          <w:trHeight w:val="314"/>
        </w:trPr>
        <w:tc>
          <w:tcPr>
            <w:tcW w:w="5924" w:type="dxa"/>
          </w:tcPr>
          <w:p w14:paraId="04161CBF" w14:textId="77777777" w:rsidR="00DF3870" w:rsidRDefault="00164D5B">
            <w:pPr>
              <w:pStyle w:val="TableParagraph"/>
              <w:spacing w:before="3"/>
              <w:ind w:left="72"/>
            </w:pPr>
            <w:r>
              <w:t>3.7.2</w:t>
            </w:r>
            <w:r>
              <w:rPr>
                <w:spacing w:val="-4"/>
              </w:rPr>
              <w:t xml:space="preserve"> </w:t>
            </w:r>
            <w:r>
              <w:t>Hoteles</w:t>
            </w:r>
            <w:r>
              <w:rPr>
                <w:spacing w:val="-4"/>
              </w:rPr>
              <w:t xml:space="preserve"> </w:t>
            </w:r>
            <w:r>
              <w:t>y</w:t>
            </w:r>
            <w:r>
              <w:rPr>
                <w:spacing w:val="-3"/>
              </w:rPr>
              <w:t xml:space="preserve"> </w:t>
            </w:r>
            <w:r>
              <w:rPr>
                <w:spacing w:val="-2"/>
              </w:rPr>
              <w:t>Restaurantes</w:t>
            </w:r>
          </w:p>
        </w:tc>
        <w:tc>
          <w:tcPr>
            <w:tcW w:w="3665" w:type="dxa"/>
          </w:tcPr>
          <w:p w14:paraId="5F5971C0" w14:textId="77777777" w:rsidR="00DF3870" w:rsidRDefault="00164D5B">
            <w:pPr>
              <w:pStyle w:val="TableParagraph"/>
              <w:spacing w:before="3"/>
              <w:ind w:right="65"/>
              <w:jc w:val="right"/>
            </w:pPr>
            <w:r>
              <w:rPr>
                <w:spacing w:val="-4"/>
              </w:rPr>
              <w:t>0.00</w:t>
            </w:r>
          </w:p>
        </w:tc>
      </w:tr>
      <w:tr w:rsidR="00DF3870" w14:paraId="749C928C" w14:textId="77777777">
        <w:trPr>
          <w:trHeight w:val="315"/>
        </w:trPr>
        <w:tc>
          <w:tcPr>
            <w:tcW w:w="5924" w:type="dxa"/>
          </w:tcPr>
          <w:p w14:paraId="5B82EE87" w14:textId="77777777" w:rsidR="00DF3870" w:rsidRDefault="00164D5B">
            <w:pPr>
              <w:pStyle w:val="TableParagraph"/>
              <w:spacing w:before="3"/>
              <w:ind w:left="72"/>
            </w:pPr>
            <w:r>
              <w:t>3.8.</w:t>
            </w:r>
            <w:r>
              <w:rPr>
                <w:spacing w:val="-3"/>
              </w:rPr>
              <w:t xml:space="preserve"> </w:t>
            </w:r>
            <w:r>
              <w:t>CIENCIA,</w:t>
            </w:r>
            <w:r>
              <w:rPr>
                <w:spacing w:val="-5"/>
              </w:rPr>
              <w:t xml:space="preserve"> </w:t>
            </w:r>
            <w:r>
              <w:t>TECNOLOGIA</w:t>
            </w:r>
            <w:r>
              <w:rPr>
                <w:spacing w:val="-5"/>
              </w:rPr>
              <w:t xml:space="preserve"> </w:t>
            </w:r>
            <w:r>
              <w:t>E</w:t>
            </w:r>
            <w:r>
              <w:rPr>
                <w:spacing w:val="-2"/>
              </w:rPr>
              <w:t xml:space="preserve"> INNOVACION</w:t>
            </w:r>
          </w:p>
        </w:tc>
        <w:tc>
          <w:tcPr>
            <w:tcW w:w="3665" w:type="dxa"/>
          </w:tcPr>
          <w:p w14:paraId="49058A6F" w14:textId="77777777" w:rsidR="00DF3870" w:rsidRDefault="00164D5B">
            <w:pPr>
              <w:pStyle w:val="TableParagraph"/>
              <w:spacing w:before="3"/>
              <w:ind w:right="65"/>
              <w:jc w:val="right"/>
            </w:pPr>
            <w:r>
              <w:rPr>
                <w:spacing w:val="-4"/>
              </w:rPr>
              <w:t>0.00</w:t>
            </w:r>
          </w:p>
        </w:tc>
      </w:tr>
      <w:tr w:rsidR="00DF3870" w14:paraId="4E3972DD" w14:textId="77777777">
        <w:trPr>
          <w:trHeight w:val="315"/>
        </w:trPr>
        <w:tc>
          <w:tcPr>
            <w:tcW w:w="5924" w:type="dxa"/>
          </w:tcPr>
          <w:p w14:paraId="35AEF6FA" w14:textId="77777777" w:rsidR="00DF3870" w:rsidRDefault="00164D5B">
            <w:pPr>
              <w:pStyle w:val="TableParagraph"/>
              <w:spacing w:before="4"/>
              <w:ind w:left="72"/>
            </w:pPr>
            <w:r>
              <w:t>3.8.1</w:t>
            </w:r>
            <w:r>
              <w:rPr>
                <w:spacing w:val="-7"/>
              </w:rPr>
              <w:t xml:space="preserve"> </w:t>
            </w:r>
            <w:r>
              <w:t>Investigación</w:t>
            </w:r>
            <w:r>
              <w:rPr>
                <w:spacing w:val="-5"/>
              </w:rPr>
              <w:t xml:space="preserve"> </w:t>
            </w:r>
            <w:r>
              <w:rPr>
                <w:spacing w:val="-2"/>
              </w:rPr>
              <w:t>Científica</w:t>
            </w:r>
          </w:p>
        </w:tc>
        <w:tc>
          <w:tcPr>
            <w:tcW w:w="3665" w:type="dxa"/>
          </w:tcPr>
          <w:p w14:paraId="1445A0E0" w14:textId="77777777" w:rsidR="00DF3870" w:rsidRDefault="00164D5B">
            <w:pPr>
              <w:pStyle w:val="TableParagraph"/>
              <w:spacing w:before="4"/>
              <w:ind w:right="65"/>
              <w:jc w:val="right"/>
            </w:pPr>
            <w:r>
              <w:rPr>
                <w:spacing w:val="-4"/>
              </w:rPr>
              <w:t>0.00</w:t>
            </w:r>
          </w:p>
        </w:tc>
      </w:tr>
      <w:tr w:rsidR="00DF3870" w14:paraId="748319C6" w14:textId="77777777">
        <w:trPr>
          <w:trHeight w:val="314"/>
        </w:trPr>
        <w:tc>
          <w:tcPr>
            <w:tcW w:w="5924" w:type="dxa"/>
          </w:tcPr>
          <w:p w14:paraId="0CF858B0" w14:textId="77777777" w:rsidR="00DF3870" w:rsidRDefault="00164D5B">
            <w:pPr>
              <w:pStyle w:val="TableParagraph"/>
              <w:spacing w:before="3"/>
              <w:ind w:left="72"/>
            </w:pPr>
            <w:r>
              <w:t>3.8.2</w:t>
            </w:r>
            <w:r>
              <w:rPr>
                <w:spacing w:val="-4"/>
              </w:rPr>
              <w:t xml:space="preserve"> </w:t>
            </w:r>
            <w:r>
              <w:t>Desarrollo</w:t>
            </w:r>
            <w:r>
              <w:rPr>
                <w:spacing w:val="-3"/>
              </w:rPr>
              <w:t xml:space="preserve"> </w:t>
            </w:r>
            <w:r>
              <w:rPr>
                <w:spacing w:val="-2"/>
              </w:rPr>
              <w:t>Tecnológico</w:t>
            </w:r>
          </w:p>
        </w:tc>
        <w:tc>
          <w:tcPr>
            <w:tcW w:w="3665" w:type="dxa"/>
          </w:tcPr>
          <w:p w14:paraId="2E6F0798" w14:textId="77777777" w:rsidR="00DF3870" w:rsidRDefault="00164D5B">
            <w:pPr>
              <w:pStyle w:val="TableParagraph"/>
              <w:spacing w:before="3"/>
              <w:ind w:right="65"/>
              <w:jc w:val="right"/>
            </w:pPr>
            <w:r>
              <w:rPr>
                <w:spacing w:val="-4"/>
              </w:rPr>
              <w:t>0.00</w:t>
            </w:r>
          </w:p>
        </w:tc>
      </w:tr>
      <w:tr w:rsidR="00DF3870" w14:paraId="76CF1E28" w14:textId="77777777">
        <w:trPr>
          <w:trHeight w:val="314"/>
        </w:trPr>
        <w:tc>
          <w:tcPr>
            <w:tcW w:w="5924" w:type="dxa"/>
          </w:tcPr>
          <w:p w14:paraId="6480ACAD" w14:textId="77777777" w:rsidR="00DF3870" w:rsidRDefault="00164D5B">
            <w:pPr>
              <w:pStyle w:val="TableParagraph"/>
              <w:spacing w:before="3"/>
              <w:ind w:left="72"/>
            </w:pPr>
            <w:r>
              <w:t>3.8.3</w:t>
            </w:r>
            <w:r>
              <w:rPr>
                <w:spacing w:val="-5"/>
              </w:rPr>
              <w:t xml:space="preserve"> </w:t>
            </w:r>
            <w:r>
              <w:t>Servicios</w:t>
            </w:r>
            <w:r>
              <w:rPr>
                <w:spacing w:val="-4"/>
              </w:rPr>
              <w:t xml:space="preserve"> </w:t>
            </w:r>
            <w:r>
              <w:t>Científicos</w:t>
            </w:r>
            <w:r>
              <w:rPr>
                <w:spacing w:val="-5"/>
              </w:rPr>
              <w:t xml:space="preserve"> </w:t>
            </w:r>
            <w:r>
              <w:t>y</w:t>
            </w:r>
            <w:r>
              <w:rPr>
                <w:spacing w:val="-3"/>
              </w:rPr>
              <w:t xml:space="preserve"> </w:t>
            </w:r>
            <w:r>
              <w:rPr>
                <w:spacing w:val="-2"/>
              </w:rPr>
              <w:t>Tecnológicos</w:t>
            </w:r>
          </w:p>
        </w:tc>
        <w:tc>
          <w:tcPr>
            <w:tcW w:w="3665" w:type="dxa"/>
          </w:tcPr>
          <w:p w14:paraId="376D4A7B" w14:textId="77777777" w:rsidR="00DF3870" w:rsidRDefault="00164D5B">
            <w:pPr>
              <w:pStyle w:val="TableParagraph"/>
              <w:spacing w:before="3"/>
              <w:ind w:right="65"/>
              <w:jc w:val="right"/>
            </w:pPr>
            <w:r>
              <w:rPr>
                <w:spacing w:val="-4"/>
              </w:rPr>
              <w:t>0.00</w:t>
            </w:r>
          </w:p>
        </w:tc>
      </w:tr>
      <w:tr w:rsidR="00DF3870" w14:paraId="35B6EEA3" w14:textId="77777777">
        <w:trPr>
          <w:trHeight w:val="315"/>
        </w:trPr>
        <w:tc>
          <w:tcPr>
            <w:tcW w:w="5924" w:type="dxa"/>
          </w:tcPr>
          <w:p w14:paraId="02C4DDB2" w14:textId="77777777" w:rsidR="00DF3870" w:rsidRDefault="00164D5B">
            <w:pPr>
              <w:pStyle w:val="TableParagraph"/>
              <w:spacing w:before="3"/>
              <w:ind w:left="72"/>
            </w:pPr>
            <w:r>
              <w:t>3.8.4</w:t>
            </w:r>
            <w:r>
              <w:rPr>
                <w:spacing w:val="-2"/>
              </w:rPr>
              <w:t xml:space="preserve"> Innovación</w:t>
            </w:r>
          </w:p>
        </w:tc>
        <w:tc>
          <w:tcPr>
            <w:tcW w:w="3665" w:type="dxa"/>
          </w:tcPr>
          <w:p w14:paraId="55799E33" w14:textId="77777777" w:rsidR="00DF3870" w:rsidRDefault="00164D5B">
            <w:pPr>
              <w:pStyle w:val="TableParagraph"/>
              <w:spacing w:before="3"/>
              <w:ind w:right="65"/>
              <w:jc w:val="right"/>
            </w:pPr>
            <w:r>
              <w:rPr>
                <w:spacing w:val="-4"/>
              </w:rPr>
              <w:t>0.00</w:t>
            </w:r>
          </w:p>
        </w:tc>
      </w:tr>
      <w:tr w:rsidR="00DF3870" w14:paraId="68EB09A6" w14:textId="77777777">
        <w:trPr>
          <w:trHeight w:val="315"/>
        </w:trPr>
        <w:tc>
          <w:tcPr>
            <w:tcW w:w="5924" w:type="dxa"/>
          </w:tcPr>
          <w:p w14:paraId="45EDA11B" w14:textId="77777777" w:rsidR="00DF3870" w:rsidRDefault="00164D5B">
            <w:pPr>
              <w:pStyle w:val="TableParagraph"/>
              <w:spacing w:before="4"/>
              <w:ind w:left="72"/>
            </w:pPr>
            <w:r>
              <w:t>3.9.</w:t>
            </w:r>
            <w:r>
              <w:rPr>
                <w:spacing w:val="-5"/>
              </w:rPr>
              <w:t xml:space="preserve"> </w:t>
            </w:r>
            <w:r>
              <w:t>OTRAS</w:t>
            </w:r>
            <w:r>
              <w:rPr>
                <w:spacing w:val="-5"/>
              </w:rPr>
              <w:t xml:space="preserve"> </w:t>
            </w:r>
            <w:r>
              <w:t>INDUSTRIAS</w:t>
            </w:r>
            <w:r>
              <w:rPr>
                <w:spacing w:val="-6"/>
              </w:rPr>
              <w:t xml:space="preserve"> </w:t>
            </w:r>
            <w:r>
              <w:t>Y</w:t>
            </w:r>
            <w:r>
              <w:rPr>
                <w:spacing w:val="-8"/>
              </w:rPr>
              <w:t xml:space="preserve"> </w:t>
            </w:r>
            <w:r>
              <w:t>OTROS</w:t>
            </w:r>
            <w:r>
              <w:rPr>
                <w:spacing w:val="-5"/>
              </w:rPr>
              <w:t xml:space="preserve"> </w:t>
            </w:r>
            <w:r>
              <w:t>ASUNTOS</w:t>
            </w:r>
            <w:r>
              <w:rPr>
                <w:spacing w:val="-4"/>
              </w:rPr>
              <w:t xml:space="preserve"> </w:t>
            </w:r>
            <w:r>
              <w:rPr>
                <w:spacing w:val="-2"/>
              </w:rPr>
              <w:t>ECONOMICOS</w:t>
            </w:r>
          </w:p>
        </w:tc>
        <w:tc>
          <w:tcPr>
            <w:tcW w:w="3665" w:type="dxa"/>
          </w:tcPr>
          <w:p w14:paraId="484A63FF" w14:textId="77777777" w:rsidR="00DF3870" w:rsidRDefault="00164D5B">
            <w:pPr>
              <w:pStyle w:val="TableParagraph"/>
              <w:spacing w:before="4"/>
              <w:ind w:right="65"/>
              <w:jc w:val="right"/>
            </w:pPr>
            <w:r>
              <w:rPr>
                <w:spacing w:val="-4"/>
              </w:rPr>
              <w:t>0.00</w:t>
            </w:r>
          </w:p>
        </w:tc>
      </w:tr>
      <w:tr w:rsidR="00DF3870" w14:paraId="41CEC6DD" w14:textId="77777777">
        <w:trPr>
          <w:trHeight w:val="314"/>
        </w:trPr>
        <w:tc>
          <w:tcPr>
            <w:tcW w:w="5924" w:type="dxa"/>
          </w:tcPr>
          <w:p w14:paraId="1BDE013F" w14:textId="77777777" w:rsidR="00DF3870" w:rsidRDefault="00164D5B">
            <w:pPr>
              <w:pStyle w:val="TableParagraph"/>
              <w:spacing w:before="3"/>
              <w:ind w:left="72"/>
            </w:pPr>
            <w:r>
              <w:t>3.9.1</w:t>
            </w:r>
            <w:r>
              <w:rPr>
                <w:spacing w:val="-9"/>
              </w:rPr>
              <w:t xml:space="preserve"> </w:t>
            </w:r>
            <w:r>
              <w:t>Comercio,</w:t>
            </w:r>
            <w:r>
              <w:rPr>
                <w:spacing w:val="-6"/>
              </w:rPr>
              <w:t xml:space="preserve"> </w:t>
            </w:r>
            <w:r>
              <w:t>Distribución,</w:t>
            </w:r>
            <w:r>
              <w:rPr>
                <w:spacing w:val="-6"/>
              </w:rPr>
              <w:t xml:space="preserve"> </w:t>
            </w:r>
            <w:r>
              <w:t>Almacenamiento</w:t>
            </w:r>
            <w:r>
              <w:rPr>
                <w:spacing w:val="-8"/>
              </w:rPr>
              <w:t xml:space="preserve"> </w:t>
            </w:r>
            <w:r>
              <w:t>y</w:t>
            </w:r>
            <w:r>
              <w:rPr>
                <w:spacing w:val="-7"/>
              </w:rPr>
              <w:t xml:space="preserve"> </w:t>
            </w:r>
            <w:r>
              <w:rPr>
                <w:spacing w:val="-2"/>
              </w:rPr>
              <w:t>Depósito</w:t>
            </w:r>
          </w:p>
        </w:tc>
        <w:tc>
          <w:tcPr>
            <w:tcW w:w="3665" w:type="dxa"/>
          </w:tcPr>
          <w:p w14:paraId="2EE27C7E" w14:textId="77777777" w:rsidR="00DF3870" w:rsidRDefault="00164D5B">
            <w:pPr>
              <w:pStyle w:val="TableParagraph"/>
              <w:spacing w:before="3"/>
              <w:ind w:right="65"/>
              <w:jc w:val="right"/>
            </w:pPr>
            <w:r>
              <w:rPr>
                <w:spacing w:val="-4"/>
              </w:rPr>
              <w:t>0.00</w:t>
            </w:r>
          </w:p>
        </w:tc>
      </w:tr>
      <w:tr w:rsidR="00DF3870" w14:paraId="6C95A7A3" w14:textId="77777777">
        <w:trPr>
          <w:trHeight w:val="314"/>
        </w:trPr>
        <w:tc>
          <w:tcPr>
            <w:tcW w:w="5924" w:type="dxa"/>
          </w:tcPr>
          <w:p w14:paraId="34AFE500" w14:textId="77777777" w:rsidR="00DF3870" w:rsidRDefault="00164D5B">
            <w:pPr>
              <w:pStyle w:val="TableParagraph"/>
              <w:spacing w:before="3"/>
              <w:ind w:left="72"/>
            </w:pPr>
            <w:r>
              <w:t>3.9.2</w:t>
            </w:r>
            <w:r>
              <w:rPr>
                <w:spacing w:val="-4"/>
              </w:rPr>
              <w:t xml:space="preserve"> </w:t>
            </w:r>
            <w:r>
              <w:t>Otras</w:t>
            </w:r>
            <w:r>
              <w:rPr>
                <w:spacing w:val="-4"/>
              </w:rPr>
              <w:t xml:space="preserve"> </w:t>
            </w:r>
            <w:r>
              <w:rPr>
                <w:spacing w:val="-2"/>
              </w:rPr>
              <w:t>Industrias</w:t>
            </w:r>
          </w:p>
        </w:tc>
        <w:tc>
          <w:tcPr>
            <w:tcW w:w="3665" w:type="dxa"/>
          </w:tcPr>
          <w:p w14:paraId="5AF10D3C" w14:textId="77777777" w:rsidR="00DF3870" w:rsidRDefault="00164D5B">
            <w:pPr>
              <w:pStyle w:val="TableParagraph"/>
              <w:spacing w:before="3"/>
              <w:ind w:right="65"/>
              <w:jc w:val="right"/>
            </w:pPr>
            <w:r>
              <w:rPr>
                <w:spacing w:val="-4"/>
              </w:rPr>
              <w:t>0.00</w:t>
            </w:r>
          </w:p>
        </w:tc>
      </w:tr>
      <w:tr w:rsidR="00DF3870" w14:paraId="1CF874E8" w14:textId="77777777">
        <w:trPr>
          <w:trHeight w:val="296"/>
        </w:trPr>
        <w:tc>
          <w:tcPr>
            <w:tcW w:w="5924" w:type="dxa"/>
          </w:tcPr>
          <w:p w14:paraId="444D072F" w14:textId="77777777" w:rsidR="00DF3870" w:rsidRDefault="00164D5B">
            <w:pPr>
              <w:pStyle w:val="TableParagraph"/>
              <w:spacing w:before="3"/>
              <w:ind w:left="72"/>
            </w:pPr>
            <w:r>
              <w:t>3.9.3</w:t>
            </w:r>
            <w:r>
              <w:rPr>
                <w:spacing w:val="-5"/>
              </w:rPr>
              <w:t xml:space="preserve"> </w:t>
            </w:r>
            <w:r>
              <w:t>Otros</w:t>
            </w:r>
            <w:r>
              <w:rPr>
                <w:spacing w:val="-2"/>
              </w:rPr>
              <w:t xml:space="preserve"> </w:t>
            </w:r>
            <w:r>
              <w:t>Asuntos</w:t>
            </w:r>
            <w:r>
              <w:rPr>
                <w:spacing w:val="-4"/>
              </w:rPr>
              <w:t xml:space="preserve"> </w:t>
            </w:r>
            <w:r>
              <w:rPr>
                <w:spacing w:val="-2"/>
              </w:rPr>
              <w:t>Económicos</w:t>
            </w:r>
          </w:p>
        </w:tc>
        <w:tc>
          <w:tcPr>
            <w:tcW w:w="3665" w:type="dxa"/>
          </w:tcPr>
          <w:p w14:paraId="5A19705D" w14:textId="77777777" w:rsidR="00DF3870" w:rsidRDefault="00164D5B">
            <w:pPr>
              <w:pStyle w:val="TableParagraph"/>
              <w:spacing w:before="3"/>
              <w:ind w:right="65"/>
              <w:jc w:val="right"/>
            </w:pPr>
            <w:r>
              <w:rPr>
                <w:spacing w:val="-4"/>
              </w:rPr>
              <w:t>0.00</w:t>
            </w:r>
          </w:p>
        </w:tc>
      </w:tr>
      <w:tr w:rsidR="00DF3870" w14:paraId="7524DEF3" w14:textId="77777777">
        <w:trPr>
          <w:trHeight w:val="314"/>
        </w:trPr>
        <w:tc>
          <w:tcPr>
            <w:tcW w:w="5924" w:type="dxa"/>
            <w:shd w:val="clear" w:color="auto" w:fill="ECECEC"/>
          </w:tcPr>
          <w:p w14:paraId="02A9A8F3" w14:textId="77777777" w:rsidR="00DF3870" w:rsidRDefault="00164D5B">
            <w:pPr>
              <w:pStyle w:val="TableParagraph"/>
              <w:ind w:left="72"/>
            </w:pPr>
            <w:r>
              <w:t>4</w:t>
            </w:r>
            <w:r>
              <w:rPr>
                <w:spacing w:val="-4"/>
              </w:rPr>
              <w:t xml:space="preserve"> </w:t>
            </w:r>
            <w:r>
              <w:t>OTRAS</w:t>
            </w:r>
            <w:r>
              <w:rPr>
                <w:spacing w:val="-6"/>
              </w:rPr>
              <w:t xml:space="preserve"> </w:t>
            </w:r>
            <w:r>
              <w:t>NO</w:t>
            </w:r>
            <w:r>
              <w:rPr>
                <w:spacing w:val="-4"/>
              </w:rPr>
              <w:t xml:space="preserve"> </w:t>
            </w:r>
            <w:r>
              <w:t>CLASIFICADAS</w:t>
            </w:r>
            <w:r>
              <w:rPr>
                <w:spacing w:val="-7"/>
              </w:rPr>
              <w:t xml:space="preserve"> </w:t>
            </w:r>
            <w:r>
              <w:t>EN</w:t>
            </w:r>
            <w:r>
              <w:rPr>
                <w:spacing w:val="-5"/>
              </w:rPr>
              <w:t xml:space="preserve"> </w:t>
            </w:r>
            <w:r>
              <w:t>FUNCIONES</w:t>
            </w:r>
            <w:r>
              <w:rPr>
                <w:spacing w:val="-3"/>
              </w:rPr>
              <w:t xml:space="preserve"> </w:t>
            </w:r>
            <w:r>
              <w:rPr>
                <w:spacing w:val="-2"/>
              </w:rPr>
              <w:t>ANTERIORES</w:t>
            </w:r>
          </w:p>
        </w:tc>
        <w:tc>
          <w:tcPr>
            <w:tcW w:w="3665" w:type="dxa"/>
            <w:shd w:val="clear" w:color="auto" w:fill="ECECEC"/>
          </w:tcPr>
          <w:p w14:paraId="41C31C63" w14:textId="77777777" w:rsidR="00DF3870" w:rsidRDefault="00164D5B">
            <w:pPr>
              <w:pStyle w:val="TableParagraph"/>
              <w:ind w:right="65"/>
              <w:jc w:val="right"/>
            </w:pPr>
            <w:r>
              <w:rPr>
                <w:spacing w:val="-4"/>
              </w:rPr>
              <w:t>0.00</w:t>
            </w:r>
          </w:p>
        </w:tc>
      </w:tr>
    </w:tbl>
    <w:p w14:paraId="228A1115" w14:textId="77777777" w:rsidR="00DF3870" w:rsidRDefault="00DF3870">
      <w:pPr>
        <w:spacing w:before="123"/>
      </w:pPr>
    </w:p>
    <w:p w14:paraId="25BE0F66"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43</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07617B73" w14:textId="77777777" w:rsidR="00DF3870" w:rsidRDefault="00DF3870">
      <w:pPr>
        <w:jc w:val="right"/>
        <w:rPr>
          <w:sz w:val="24"/>
        </w:rPr>
        <w:sectPr w:rsidR="00DF3870">
          <w:type w:val="continuous"/>
          <w:pgSz w:w="12240" w:h="15840"/>
          <w:pgMar w:top="1820" w:right="360" w:bottom="280" w:left="360" w:header="720" w:footer="720" w:gutter="0"/>
          <w:cols w:space="720"/>
        </w:sectPr>
      </w:pPr>
    </w:p>
    <w:p w14:paraId="41C99184" w14:textId="77777777" w:rsidR="00DF3870" w:rsidRDefault="00164D5B">
      <w:pPr>
        <w:pStyle w:val="Prrafodelista"/>
        <w:numPr>
          <w:ilvl w:val="1"/>
          <w:numId w:val="2"/>
        </w:numPr>
        <w:tabs>
          <w:tab w:val="left" w:pos="1228"/>
        </w:tabs>
        <w:spacing w:before="43"/>
        <w:ind w:right="38" w:firstLine="0"/>
      </w:pPr>
      <w:r>
        <w:lastRenderedPageBreak/>
        <w:t>TRANSACCIONES</w:t>
      </w:r>
      <w:r>
        <w:rPr>
          <w:spacing w:val="-4"/>
        </w:rPr>
        <w:t xml:space="preserve"> </w:t>
      </w:r>
      <w:r>
        <w:t>DE</w:t>
      </w:r>
      <w:r>
        <w:rPr>
          <w:spacing w:val="-4"/>
        </w:rPr>
        <w:t xml:space="preserve"> </w:t>
      </w:r>
      <w:r>
        <w:t>LA</w:t>
      </w:r>
      <w:r>
        <w:rPr>
          <w:spacing w:val="-4"/>
        </w:rPr>
        <w:t xml:space="preserve"> </w:t>
      </w:r>
      <w:r>
        <w:t>DEUDA</w:t>
      </w:r>
      <w:r>
        <w:rPr>
          <w:spacing w:val="-7"/>
        </w:rPr>
        <w:t xml:space="preserve"> </w:t>
      </w:r>
      <w:r>
        <w:t>PUBLICA</w:t>
      </w:r>
      <w:r>
        <w:rPr>
          <w:spacing w:val="-5"/>
        </w:rPr>
        <w:t xml:space="preserve"> </w:t>
      </w:r>
      <w:r>
        <w:t>/</w:t>
      </w:r>
      <w:r>
        <w:rPr>
          <w:spacing w:val="-5"/>
        </w:rPr>
        <w:t xml:space="preserve"> </w:t>
      </w:r>
      <w:r>
        <w:t>COSTO</w:t>
      </w:r>
      <w:r>
        <w:rPr>
          <w:spacing w:val="-7"/>
        </w:rPr>
        <w:t xml:space="preserve"> </w:t>
      </w:r>
      <w:r>
        <w:t>FINANCIERO DE LA DEUDA</w:t>
      </w:r>
    </w:p>
    <w:p w14:paraId="6CE04B45" w14:textId="77777777" w:rsidR="00DF3870" w:rsidRDefault="00164D5B">
      <w:pPr>
        <w:pStyle w:val="Textoindependiente"/>
        <w:spacing w:before="177"/>
        <w:ind w:right="378"/>
        <w:jc w:val="center"/>
        <w:rPr>
          <w:rFonts w:ascii="Calibri"/>
        </w:rPr>
      </w:pPr>
      <w:r>
        <w:br w:type="column"/>
      </w:r>
      <w:r>
        <w:rPr>
          <w:rFonts w:ascii="Calibri"/>
          <w:spacing w:val="-4"/>
        </w:rPr>
        <w:t>0.00</w:t>
      </w:r>
    </w:p>
    <w:p w14:paraId="73B4797E" w14:textId="77777777" w:rsidR="00DF3870" w:rsidRDefault="00DF3870">
      <w:pPr>
        <w:pStyle w:val="Textoindependiente"/>
        <w:jc w:val="center"/>
        <w:rPr>
          <w:rFonts w:ascii="Calibri"/>
        </w:rPr>
        <w:sectPr w:rsidR="00DF3870">
          <w:pgSz w:w="12240" w:h="15840"/>
          <w:pgMar w:top="1800" w:right="360" w:bottom="280" w:left="360" w:header="720" w:footer="720" w:gutter="0"/>
          <w:cols w:num="2" w:space="720" w:equalWidth="0">
            <w:col w:w="6822" w:space="2235"/>
            <w:col w:w="2463"/>
          </w:cols>
        </w:sectPr>
      </w:pPr>
    </w:p>
    <w:p w14:paraId="6DA5D879" w14:textId="77777777" w:rsidR="00DF3870" w:rsidRDefault="00164D5B">
      <w:pPr>
        <w:pStyle w:val="Prrafodelista"/>
        <w:numPr>
          <w:ilvl w:val="2"/>
          <w:numId w:val="2"/>
        </w:numPr>
        <w:tabs>
          <w:tab w:val="left" w:pos="1339"/>
          <w:tab w:val="left" w:pos="9901"/>
        </w:tabs>
        <w:spacing w:before="22"/>
        <w:ind w:left="1339" w:hanging="494"/>
      </w:pPr>
      <w:r>
        <w:t>Deuda</w:t>
      </w:r>
      <w:r>
        <w:rPr>
          <w:spacing w:val="-4"/>
        </w:rPr>
        <w:t xml:space="preserve"> </w:t>
      </w:r>
      <w:r>
        <w:t>Pública</w:t>
      </w:r>
      <w:r>
        <w:rPr>
          <w:spacing w:val="-3"/>
        </w:rPr>
        <w:t xml:space="preserve"> </w:t>
      </w:r>
      <w:r>
        <w:rPr>
          <w:spacing w:val="-2"/>
        </w:rPr>
        <w:t>Interna</w:t>
      </w:r>
      <w:r>
        <w:tab/>
      </w:r>
      <w:r>
        <w:rPr>
          <w:spacing w:val="-4"/>
        </w:rPr>
        <w:t>0.00</w:t>
      </w:r>
    </w:p>
    <w:p w14:paraId="0E6E83FC" w14:textId="77777777" w:rsidR="00DF3870" w:rsidRDefault="00164D5B">
      <w:pPr>
        <w:pStyle w:val="Prrafodelista"/>
        <w:numPr>
          <w:ilvl w:val="2"/>
          <w:numId w:val="2"/>
        </w:numPr>
        <w:tabs>
          <w:tab w:val="left" w:pos="1339"/>
          <w:tab w:val="left" w:pos="9901"/>
        </w:tabs>
        <w:spacing w:before="48"/>
        <w:ind w:left="1339" w:hanging="494"/>
      </w:pPr>
      <w:r>
        <w:t>Deuda</w:t>
      </w:r>
      <w:r>
        <w:rPr>
          <w:spacing w:val="-4"/>
        </w:rPr>
        <w:t xml:space="preserve"> </w:t>
      </w:r>
      <w:r>
        <w:t>Pública</w:t>
      </w:r>
      <w:r>
        <w:rPr>
          <w:spacing w:val="-5"/>
        </w:rPr>
        <w:t xml:space="preserve"> </w:t>
      </w:r>
      <w:r>
        <w:rPr>
          <w:spacing w:val="-2"/>
        </w:rPr>
        <w:t>Externa</w:t>
      </w:r>
      <w:r>
        <w:tab/>
      </w:r>
      <w:r>
        <w:rPr>
          <w:spacing w:val="-4"/>
        </w:rPr>
        <w:t>0.00</w:t>
      </w:r>
    </w:p>
    <w:p w14:paraId="40CA0EEC" w14:textId="77777777" w:rsidR="00DF3870" w:rsidRDefault="00DF3870">
      <w:pPr>
        <w:pStyle w:val="Prrafodelista"/>
        <w:sectPr w:rsidR="00DF3870">
          <w:type w:val="continuous"/>
          <w:pgSz w:w="12240" w:h="15840"/>
          <w:pgMar w:top="1820" w:right="360" w:bottom="280" w:left="360" w:header="720" w:footer="720" w:gutter="0"/>
          <w:cols w:space="720"/>
        </w:sectPr>
      </w:pPr>
    </w:p>
    <w:p w14:paraId="22AB4C4D" w14:textId="77777777" w:rsidR="00DF3870" w:rsidRDefault="00164D5B">
      <w:pPr>
        <w:pStyle w:val="Prrafodelista"/>
        <w:numPr>
          <w:ilvl w:val="1"/>
          <w:numId w:val="2"/>
        </w:numPr>
        <w:tabs>
          <w:tab w:val="left" w:pos="1228"/>
        </w:tabs>
        <w:spacing w:before="60"/>
        <w:ind w:right="38" w:firstLine="0"/>
      </w:pPr>
      <w:r>
        <w:t>TRANSFERENCIAS,</w:t>
      </w:r>
      <w:r>
        <w:rPr>
          <w:spacing w:val="-9"/>
        </w:rPr>
        <w:t xml:space="preserve"> </w:t>
      </w:r>
      <w:r>
        <w:t>PARTICIPACIONES</w:t>
      </w:r>
      <w:r>
        <w:rPr>
          <w:spacing w:val="-10"/>
        </w:rPr>
        <w:t xml:space="preserve"> </w:t>
      </w:r>
      <w:r>
        <w:t>Y</w:t>
      </w:r>
      <w:r>
        <w:rPr>
          <w:spacing w:val="-8"/>
        </w:rPr>
        <w:t xml:space="preserve"> </w:t>
      </w:r>
      <w:r>
        <w:t>APORTACIONES</w:t>
      </w:r>
      <w:r>
        <w:rPr>
          <w:spacing w:val="-8"/>
        </w:rPr>
        <w:t xml:space="preserve"> </w:t>
      </w:r>
      <w:r>
        <w:t>ENTRE DIFERENTES NIVELES Y ORDENES DE GOBIERNO</w:t>
      </w:r>
    </w:p>
    <w:p w14:paraId="209AF446" w14:textId="77777777" w:rsidR="00DF3870" w:rsidRDefault="00164D5B">
      <w:pPr>
        <w:pStyle w:val="Prrafodelista"/>
        <w:numPr>
          <w:ilvl w:val="2"/>
          <w:numId w:val="2"/>
        </w:numPr>
        <w:tabs>
          <w:tab w:val="left" w:pos="1339"/>
        </w:tabs>
        <w:spacing w:before="39"/>
        <w:ind w:left="845" w:right="714" w:firstLine="0"/>
      </w:pPr>
      <w:r>
        <w:t>Transferencias</w:t>
      </w:r>
      <w:r>
        <w:rPr>
          <w:spacing w:val="-8"/>
        </w:rPr>
        <w:t xml:space="preserve"> </w:t>
      </w:r>
      <w:r>
        <w:t>entre</w:t>
      </w:r>
      <w:r>
        <w:rPr>
          <w:spacing w:val="-9"/>
        </w:rPr>
        <w:t xml:space="preserve"> </w:t>
      </w:r>
      <w:r>
        <w:t>Diferentes</w:t>
      </w:r>
      <w:r>
        <w:rPr>
          <w:spacing w:val="-5"/>
        </w:rPr>
        <w:t xml:space="preserve"> </w:t>
      </w:r>
      <w:r>
        <w:t>Niveles</w:t>
      </w:r>
      <w:r>
        <w:rPr>
          <w:spacing w:val="-5"/>
        </w:rPr>
        <w:t xml:space="preserve"> </w:t>
      </w:r>
      <w:r>
        <w:t>y</w:t>
      </w:r>
      <w:r>
        <w:rPr>
          <w:spacing w:val="-6"/>
        </w:rPr>
        <w:t xml:space="preserve"> </w:t>
      </w:r>
      <w:r>
        <w:t>Ordenes</w:t>
      </w:r>
      <w:r>
        <w:rPr>
          <w:spacing w:val="-4"/>
        </w:rPr>
        <w:t xml:space="preserve"> </w:t>
      </w:r>
      <w:r>
        <w:t xml:space="preserve">de </w:t>
      </w:r>
      <w:r>
        <w:rPr>
          <w:spacing w:val="-2"/>
        </w:rPr>
        <w:t>Gobierno</w:t>
      </w:r>
    </w:p>
    <w:p w14:paraId="7399F426" w14:textId="77777777" w:rsidR="00DF3870" w:rsidRDefault="00164D5B">
      <w:pPr>
        <w:pStyle w:val="Prrafodelista"/>
        <w:numPr>
          <w:ilvl w:val="2"/>
          <w:numId w:val="2"/>
        </w:numPr>
        <w:tabs>
          <w:tab w:val="left" w:pos="1339"/>
        </w:tabs>
        <w:spacing w:before="1"/>
        <w:ind w:left="845" w:right="662" w:firstLine="0"/>
      </w:pPr>
      <w:r>
        <w:t>Participaciones</w:t>
      </w:r>
      <w:r>
        <w:rPr>
          <w:spacing w:val="-7"/>
        </w:rPr>
        <w:t xml:space="preserve"> </w:t>
      </w:r>
      <w:r>
        <w:t>entre</w:t>
      </w:r>
      <w:r>
        <w:rPr>
          <w:spacing w:val="-7"/>
        </w:rPr>
        <w:t xml:space="preserve"> </w:t>
      </w:r>
      <w:r>
        <w:t>Diferentes</w:t>
      </w:r>
      <w:r>
        <w:rPr>
          <w:spacing w:val="-6"/>
        </w:rPr>
        <w:t xml:space="preserve"> </w:t>
      </w:r>
      <w:r>
        <w:t>Niveles</w:t>
      </w:r>
      <w:r>
        <w:rPr>
          <w:spacing w:val="-6"/>
        </w:rPr>
        <w:t xml:space="preserve"> </w:t>
      </w:r>
      <w:r>
        <w:t>y</w:t>
      </w:r>
      <w:r>
        <w:rPr>
          <w:spacing w:val="-7"/>
        </w:rPr>
        <w:t xml:space="preserve"> </w:t>
      </w:r>
      <w:r>
        <w:t>Ordenes</w:t>
      </w:r>
      <w:r>
        <w:rPr>
          <w:spacing w:val="-5"/>
        </w:rPr>
        <w:t xml:space="preserve"> </w:t>
      </w:r>
      <w:r>
        <w:t xml:space="preserve">de </w:t>
      </w:r>
      <w:r>
        <w:rPr>
          <w:spacing w:val="-2"/>
        </w:rPr>
        <w:t>Gobierno</w:t>
      </w:r>
    </w:p>
    <w:p w14:paraId="74384405" w14:textId="77777777" w:rsidR="00DF3870" w:rsidRDefault="00164D5B">
      <w:pPr>
        <w:pStyle w:val="Prrafodelista"/>
        <w:numPr>
          <w:ilvl w:val="2"/>
          <w:numId w:val="2"/>
        </w:numPr>
        <w:tabs>
          <w:tab w:val="left" w:pos="1339"/>
        </w:tabs>
        <w:spacing w:before="1"/>
        <w:ind w:left="845" w:right="835" w:firstLine="0"/>
      </w:pPr>
      <w:r>
        <w:t>Aportaciones</w:t>
      </w:r>
      <w:r>
        <w:rPr>
          <w:spacing w:val="-5"/>
        </w:rPr>
        <w:t xml:space="preserve"> </w:t>
      </w:r>
      <w:r>
        <w:t>entre</w:t>
      </w:r>
      <w:r>
        <w:rPr>
          <w:spacing w:val="-8"/>
        </w:rPr>
        <w:t xml:space="preserve"> </w:t>
      </w:r>
      <w:r>
        <w:t>Diferentes</w:t>
      </w:r>
      <w:r>
        <w:rPr>
          <w:spacing w:val="-8"/>
        </w:rPr>
        <w:t xml:space="preserve"> </w:t>
      </w:r>
      <w:r>
        <w:t>Niveles</w:t>
      </w:r>
      <w:r>
        <w:rPr>
          <w:spacing w:val="-8"/>
        </w:rPr>
        <w:t xml:space="preserve"> </w:t>
      </w:r>
      <w:r>
        <w:t>y</w:t>
      </w:r>
      <w:r>
        <w:rPr>
          <w:spacing w:val="-6"/>
        </w:rPr>
        <w:t xml:space="preserve"> </w:t>
      </w:r>
      <w:r>
        <w:t>Ordenes</w:t>
      </w:r>
      <w:r>
        <w:rPr>
          <w:spacing w:val="-8"/>
        </w:rPr>
        <w:t xml:space="preserve"> </w:t>
      </w:r>
      <w:r>
        <w:t xml:space="preserve">de </w:t>
      </w:r>
      <w:r>
        <w:rPr>
          <w:spacing w:val="-2"/>
        </w:rPr>
        <w:t>Gobierno</w:t>
      </w:r>
    </w:p>
    <w:p w14:paraId="2D967B83" w14:textId="77777777" w:rsidR="00DF3870" w:rsidRDefault="00164D5B">
      <w:pPr>
        <w:pStyle w:val="Textoindependiente"/>
        <w:spacing w:before="195"/>
        <w:ind w:right="378"/>
        <w:jc w:val="center"/>
        <w:rPr>
          <w:rFonts w:ascii="Calibri"/>
        </w:rPr>
      </w:pPr>
      <w:r>
        <w:br w:type="column"/>
      </w:r>
      <w:r>
        <w:rPr>
          <w:rFonts w:ascii="Calibri"/>
          <w:spacing w:val="-4"/>
        </w:rPr>
        <w:t>0.00</w:t>
      </w:r>
    </w:p>
    <w:p w14:paraId="010D28A2" w14:textId="77777777" w:rsidR="00DF3870" w:rsidRDefault="00DF3870">
      <w:pPr>
        <w:spacing w:before="38"/>
      </w:pPr>
    </w:p>
    <w:p w14:paraId="70DC92BC" w14:textId="77777777" w:rsidR="00DF3870" w:rsidRDefault="00164D5B">
      <w:pPr>
        <w:pStyle w:val="Textoindependiente"/>
        <w:ind w:right="378"/>
        <w:jc w:val="center"/>
        <w:rPr>
          <w:rFonts w:ascii="Calibri"/>
        </w:rPr>
      </w:pPr>
      <w:r>
        <w:rPr>
          <w:rFonts w:ascii="Calibri"/>
          <w:spacing w:val="-4"/>
        </w:rPr>
        <w:t>0.00</w:t>
      </w:r>
    </w:p>
    <w:p w14:paraId="58F625DD" w14:textId="77777777" w:rsidR="00DF3870" w:rsidRDefault="00DF3870">
      <w:pPr>
        <w:spacing w:before="1"/>
      </w:pPr>
    </w:p>
    <w:p w14:paraId="7617867E" w14:textId="77777777" w:rsidR="00DF3870" w:rsidRDefault="00164D5B">
      <w:pPr>
        <w:pStyle w:val="Textoindependiente"/>
        <w:ind w:right="378"/>
        <w:jc w:val="center"/>
        <w:rPr>
          <w:rFonts w:ascii="Calibri"/>
        </w:rPr>
      </w:pPr>
      <w:r>
        <w:rPr>
          <w:rFonts w:ascii="Calibri"/>
          <w:spacing w:val="-4"/>
        </w:rPr>
        <w:t>0.00</w:t>
      </w:r>
    </w:p>
    <w:p w14:paraId="7F8F8F99" w14:textId="77777777" w:rsidR="00DF3870" w:rsidRDefault="00DF3870">
      <w:pPr>
        <w:spacing w:before="1"/>
      </w:pPr>
    </w:p>
    <w:p w14:paraId="4184DC4A" w14:textId="77777777" w:rsidR="00DF3870" w:rsidRDefault="00164D5B">
      <w:pPr>
        <w:pStyle w:val="Textoindependiente"/>
        <w:ind w:right="378"/>
        <w:jc w:val="center"/>
        <w:rPr>
          <w:rFonts w:ascii="Calibri"/>
        </w:rPr>
      </w:pPr>
      <w:r>
        <w:rPr>
          <w:rFonts w:ascii="Calibri"/>
          <w:spacing w:val="-4"/>
        </w:rPr>
        <w:t>0.00</w:t>
      </w:r>
    </w:p>
    <w:p w14:paraId="2103D887" w14:textId="77777777" w:rsidR="00DF3870" w:rsidRDefault="00DF3870">
      <w:pPr>
        <w:pStyle w:val="Textoindependiente"/>
        <w:jc w:val="center"/>
        <w:rPr>
          <w:rFonts w:ascii="Calibri"/>
        </w:rPr>
        <w:sectPr w:rsidR="00DF3870">
          <w:type w:val="continuous"/>
          <w:pgSz w:w="12240" w:h="15840"/>
          <w:pgMar w:top="1820" w:right="360" w:bottom="280" w:left="360" w:header="720" w:footer="720" w:gutter="0"/>
          <w:cols w:num="2" w:space="720" w:equalWidth="0">
            <w:col w:w="6809" w:space="2248"/>
            <w:col w:w="2463"/>
          </w:cols>
        </w:sectPr>
      </w:pPr>
    </w:p>
    <w:p w14:paraId="2B967E1F" w14:textId="77777777" w:rsidR="00DF3870" w:rsidRDefault="00164D5B">
      <w:pPr>
        <w:pStyle w:val="Prrafodelista"/>
        <w:numPr>
          <w:ilvl w:val="1"/>
          <w:numId w:val="2"/>
        </w:numPr>
        <w:tabs>
          <w:tab w:val="left" w:pos="1228"/>
          <w:tab w:val="left" w:pos="9901"/>
        </w:tabs>
        <w:spacing w:before="22"/>
        <w:ind w:left="1228" w:hanging="383"/>
      </w:pPr>
      <w:r>
        <w:t>SANEAMIENTO</w:t>
      </w:r>
      <w:r>
        <w:rPr>
          <w:spacing w:val="-8"/>
        </w:rPr>
        <w:t xml:space="preserve"> </w:t>
      </w:r>
      <w:r>
        <w:t>DEL</w:t>
      </w:r>
      <w:r>
        <w:rPr>
          <w:spacing w:val="-6"/>
        </w:rPr>
        <w:t xml:space="preserve"> </w:t>
      </w:r>
      <w:r>
        <w:t>SISTEMA</w:t>
      </w:r>
      <w:r>
        <w:rPr>
          <w:spacing w:val="-6"/>
        </w:rPr>
        <w:t xml:space="preserve"> </w:t>
      </w:r>
      <w:r>
        <w:rPr>
          <w:spacing w:val="-2"/>
        </w:rPr>
        <w:t>FINANCIERO</w:t>
      </w:r>
      <w:r>
        <w:tab/>
      </w:r>
      <w:r>
        <w:rPr>
          <w:spacing w:val="-4"/>
        </w:rPr>
        <w:t>0.00</w:t>
      </w:r>
    </w:p>
    <w:p w14:paraId="47714540" w14:textId="77777777" w:rsidR="00DF3870" w:rsidRDefault="00164D5B">
      <w:pPr>
        <w:pStyle w:val="Prrafodelista"/>
        <w:numPr>
          <w:ilvl w:val="2"/>
          <w:numId w:val="2"/>
        </w:numPr>
        <w:tabs>
          <w:tab w:val="left" w:pos="1339"/>
          <w:tab w:val="left" w:pos="9901"/>
        </w:tabs>
        <w:spacing w:before="48"/>
        <w:ind w:left="1339" w:hanging="494"/>
      </w:pPr>
      <w:r>
        <w:t>Saneamiento</w:t>
      </w:r>
      <w:r>
        <w:rPr>
          <w:spacing w:val="-6"/>
        </w:rPr>
        <w:t xml:space="preserve"> </w:t>
      </w:r>
      <w:r>
        <w:t>del</w:t>
      </w:r>
      <w:r>
        <w:rPr>
          <w:spacing w:val="-7"/>
        </w:rPr>
        <w:t xml:space="preserve"> </w:t>
      </w:r>
      <w:r>
        <w:t>Sistema</w:t>
      </w:r>
      <w:r>
        <w:rPr>
          <w:spacing w:val="-7"/>
        </w:rPr>
        <w:t xml:space="preserve"> </w:t>
      </w:r>
      <w:r>
        <w:rPr>
          <w:spacing w:val="-2"/>
        </w:rPr>
        <w:t>Financiero</w:t>
      </w:r>
      <w:r>
        <w:tab/>
      </w:r>
      <w:r>
        <w:rPr>
          <w:spacing w:val="-4"/>
        </w:rPr>
        <w:t>0.00</w:t>
      </w:r>
    </w:p>
    <w:p w14:paraId="5F7A87DB" w14:textId="77777777" w:rsidR="00DF3870" w:rsidRDefault="00164D5B">
      <w:pPr>
        <w:pStyle w:val="Prrafodelista"/>
        <w:numPr>
          <w:ilvl w:val="2"/>
          <w:numId w:val="2"/>
        </w:numPr>
        <w:tabs>
          <w:tab w:val="left" w:pos="1339"/>
          <w:tab w:val="left" w:pos="9901"/>
        </w:tabs>
        <w:ind w:left="1339" w:hanging="494"/>
      </w:pPr>
      <w:r>
        <w:t>Apoyos</w:t>
      </w:r>
      <w:r>
        <w:rPr>
          <w:spacing w:val="-6"/>
        </w:rPr>
        <w:t xml:space="preserve"> </w:t>
      </w:r>
      <w:r>
        <w:rPr>
          <w:spacing w:val="-4"/>
        </w:rPr>
        <w:t>IPAB</w:t>
      </w:r>
      <w:r>
        <w:tab/>
      </w:r>
      <w:r>
        <w:rPr>
          <w:spacing w:val="-4"/>
        </w:rPr>
        <w:t>0.00</w:t>
      </w:r>
    </w:p>
    <w:p w14:paraId="7ABAD411" w14:textId="77777777" w:rsidR="00DF3870" w:rsidRDefault="00164D5B">
      <w:pPr>
        <w:pStyle w:val="Prrafodelista"/>
        <w:numPr>
          <w:ilvl w:val="2"/>
          <w:numId w:val="2"/>
        </w:numPr>
        <w:tabs>
          <w:tab w:val="left" w:pos="1339"/>
          <w:tab w:val="left" w:pos="9901"/>
        </w:tabs>
        <w:ind w:left="1339" w:hanging="494"/>
      </w:pPr>
      <w:r>
        <w:t>Banca</w:t>
      </w:r>
      <w:r>
        <w:rPr>
          <w:spacing w:val="-1"/>
        </w:rPr>
        <w:t xml:space="preserve"> </w:t>
      </w:r>
      <w:r>
        <w:t>de</w:t>
      </w:r>
      <w:r>
        <w:rPr>
          <w:spacing w:val="-2"/>
        </w:rPr>
        <w:t xml:space="preserve"> Desarrollo</w:t>
      </w:r>
      <w:r>
        <w:tab/>
      </w:r>
      <w:r>
        <w:rPr>
          <w:spacing w:val="-4"/>
        </w:rPr>
        <w:t>0.00</w:t>
      </w:r>
    </w:p>
    <w:p w14:paraId="6C668583" w14:textId="77777777" w:rsidR="00DF3870" w:rsidRDefault="00DF3870">
      <w:pPr>
        <w:pStyle w:val="Prrafodelista"/>
        <w:sectPr w:rsidR="00DF3870">
          <w:type w:val="continuous"/>
          <w:pgSz w:w="12240" w:h="15840"/>
          <w:pgMar w:top="1820" w:right="360" w:bottom="280" w:left="360" w:header="720" w:footer="720" w:gutter="0"/>
          <w:cols w:space="720"/>
        </w:sectPr>
      </w:pPr>
    </w:p>
    <w:p w14:paraId="341CDDD0" w14:textId="77777777" w:rsidR="00DF3870" w:rsidRDefault="00164D5B">
      <w:pPr>
        <w:pStyle w:val="Prrafodelista"/>
        <w:numPr>
          <w:ilvl w:val="2"/>
          <w:numId w:val="2"/>
        </w:numPr>
        <w:tabs>
          <w:tab w:val="left" w:pos="1339"/>
        </w:tabs>
        <w:spacing w:before="24"/>
        <w:ind w:left="845" w:right="38" w:firstLine="0"/>
      </w:pPr>
      <w:r>
        <w:t>Apoyo</w:t>
      </w:r>
      <w:r>
        <w:rPr>
          <w:spacing w:val="-6"/>
        </w:rPr>
        <w:t xml:space="preserve"> </w:t>
      </w:r>
      <w:r>
        <w:t>a</w:t>
      </w:r>
      <w:r>
        <w:rPr>
          <w:spacing w:val="-5"/>
        </w:rPr>
        <w:t xml:space="preserve"> </w:t>
      </w:r>
      <w:r>
        <w:t>los</w:t>
      </w:r>
      <w:r>
        <w:rPr>
          <w:spacing w:val="-5"/>
        </w:rPr>
        <w:t xml:space="preserve"> </w:t>
      </w:r>
      <w:r>
        <w:t>programas</w:t>
      </w:r>
      <w:r>
        <w:rPr>
          <w:spacing w:val="-5"/>
        </w:rPr>
        <w:t xml:space="preserve"> </w:t>
      </w:r>
      <w:r>
        <w:t>de</w:t>
      </w:r>
      <w:r>
        <w:rPr>
          <w:spacing w:val="-5"/>
        </w:rPr>
        <w:t xml:space="preserve"> </w:t>
      </w:r>
      <w:r>
        <w:t>reestructura</w:t>
      </w:r>
      <w:r>
        <w:rPr>
          <w:spacing w:val="-6"/>
        </w:rPr>
        <w:t xml:space="preserve"> </w:t>
      </w:r>
      <w:r>
        <w:t>en</w:t>
      </w:r>
      <w:r>
        <w:rPr>
          <w:spacing w:val="-6"/>
        </w:rPr>
        <w:t xml:space="preserve"> </w:t>
      </w:r>
      <w:r>
        <w:t>unidades</w:t>
      </w:r>
      <w:r>
        <w:rPr>
          <w:spacing w:val="-4"/>
        </w:rPr>
        <w:t xml:space="preserve"> </w:t>
      </w:r>
      <w:r>
        <w:t>de inversión (UDIS)</w:t>
      </w:r>
    </w:p>
    <w:p w14:paraId="52764BB4" w14:textId="77777777" w:rsidR="00DF3870" w:rsidRDefault="00164D5B">
      <w:pPr>
        <w:pStyle w:val="Textoindependiente"/>
        <w:spacing w:before="158"/>
        <w:ind w:right="378"/>
        <w:jc w:val="center"/>
        <w:rPr>
          <w:rFonts w:ascii="Calibri"/>
        </w:rPr>
      </w:pPr>
      <w:r>
        <w:br w:type="column"/>
      </w:r>
      <w:r>
        <w:rPr>
          <w:rFonts w:ascii="Calibri"/>
          <w:spacing w:val="-4"/>
        </w:rPr>
        <w:t>0.00</w:t>
      </w:r>
    </w:p>
    <w:p w14:paraId="1F431BBF" w14:textId="77777777" w:rsidR="00DF3870" w:rsidRDefault="00DF3870">
      <w:pPr>
        <w:pStyle w:val="Textoindependiente"/>
        <w:jc w:val="center"/>
        <w:rPr>
          <w:rFonts w:ascii="Calibri"/>
        </w:rPr>
        <w:sectPr w:rsidR="00DF3870">
          <w:type w:val="continuous"/>
          <w:pgSz w:w="12240" w:h="15840"/>
          <w:pgMar w:top="1820" w:right="360" w:bottom="280" w:left="360" w:header="720" w:footer="720" w:gutter="0"/>
          <w:cols w:num="2" w:space="720" w:equalWidth="0">
            <w:col w:w="6273" w:space="2783"/>
            <w:col w:w="2464"/>
          </w:cols>
        </w:sectPr>
      </w:pPr>
    </w:p>
    <w:p w14:paraId="6C8C42AE" w14:textId="77777777" w:rsidR="00DF3870" w:rsidRDefault="00164D5B">
      <w:pPr>
        <w:pStyle w:val="Prrafodelista"/>
        <w:numPr>
          <w:ilvl w:val="1"/>
          <w:numId w:val="2"/>
        </w:numPr>
        <w:tabs>
          <w:tab w:val="left" w:pos="1228"/>
          <w:tab w:val="left" w:pos="9901"/>
        </w:tabs>
        <w:spacing w:before="22"/>
        <w:ind w:left="1228" w:hanging="383"/>
      </w:pPr>
      <w:r>
        <w:rPr>
          <w:noProof/>
        </w:rPr>
        <w:drawing>
          <wp:anchor distT="0" distB="0" distL="0" distR="0" simplePos="0" relativeHeight="479078400" behindDoc="1" locked="0" layoutInCell="1" allowOverlap="1" wp14:anchorId="6DD3D1CB" wp14:editId="72244910">
            <wp:simplePos x="0" y="0"/>
            <wp:positionH relativeFrom="page">
              <wp:posOffset>10161</wp:posOffset>
            </wp:positionH>
            <wp:positionV relativeFrom="page">
              <wp:posOffset>145569</wp:posOffset>
            </wp:positionV>
            <wp:extent cx="7762239" cy="9888758"/>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 cstate="print"/>
                    <a:stretch>
                      <a:fillRect/>
                    </a:stretch>
                  </pic:blipFill>
                  <pic:spPr>
                    <a:xfrm>
                      <a:off x="0" y="0"/>
                      <a:ext cx="7762239" cy="9888758"/>
                    </a:xfrm>
                    <a:prstGeom prst="rect">
                      <a:avLst/>
                    </a:prstGeom>
                  </pic:spPr>
                </pic:pic>
              </a:graphicData>
            </a:graphic>
          </wp:anchor>
        </w:drawing>
      </w:r>
      <w:r>
        <w:t>ADEUDOS</w:t>
      </w:r>
      <w:r>
        <w:rPr>
          <w:spacing w:val="-8"/>
        </w:rPr>
        <w:t xml:space="preserve"> </w:t>
      </w:r>
      <w:r>
        <w:t>DE</w:t>
      </w:r>
      <w:r>
        <w:rPr>
          <w:spacing w:val="-6"/>
        </w:rPr>
        <w:t xml:space="preserve"> </w:t>
      </w:r>
      <w:r>
        <w:t>EJERCICIOS</w:t>
      </w:r>
      <w:r>
        <w:rPr>
          <w:spacing w:val="-5"/>
        </w:rPr>
        <w:t xml:space="preserve"> </w:t>
      </w:r>
      <w:r>
        <w:t>FISCALES</w:t>
      </w:r>
      <w:r>
        <w:rPr>
          <w:spacing w:val="-5"/>
        </w:rPr>
        <w:t xml:space="preserve"> </w:t>
      </w:r>
      <w:r>
        <w:rPr>
          <w:spacing w:val="-2"/>
        </w:rPr>
        <w:t>ANTERIORES</w:t>
      </w:r>
      <w:r>
        <w:tab/>
      </w:r>
      <w:r>
        <w:rPr>
          <w:spacing w:val="-4"/>
        </w:rPr>
        <w:t>0.00</w:t>
      </w:r>
    </w:p>
    <w:p w14:paraId="5BE6F450" w14:textId="77777777" w:rsidR="00DF3870" w:rsidRDefault="00164D5B">
      <w:pPr>
        <w:pStyle w:val="Prrafodelista"/>
        <w:numPr>
          <w:ilvl w:val="2"/>
          <w:numId w:val="2"/>
        </w:numPr>
        <w:tabs>
          <w:tab w:val="left" w:pos="1339"/>
          <w:tab w:val="left" w:pos="9901"/>
        </w:tabs>
        <w:ind w:left="1339" w:hanging="494"/>
      </w:pPr>
      <w:r>
        <w:t>Adeudos</w:t>
      </w:r>
      <w:r>
        <w:rPr>
          <w:spacing w:val="-7"/>
        </w:rPr>
        <w:t xml:space="preserve"> </w:t>
      </w:r>
      <w:r>
        <w:t>de</w:t>
      </w:r>
      <w:r>
        <w:rPr>
          <w:spacing w:val="-3"/>
        </w:rPr>
        <w:t xml:space="preserve"> </w:t>
      </w:r>
      <w:r>
        <w:t>Ejercicios</w:t>
      </w:r>
      <w:r>
        <w:rPr>
          <w:spacing w:val="-6"/>
        </w:rPr>
        <w:t xml:space="preserve"> </w:t>
      </w:r>
      <w:r>
        <w:t>Fiscales</w:t>
      </w:r>
      <w:r>
        <w:rPr>
          <w:spacing w:val="-2"/>
        </w:rPr>
        <w:t xml:space="preserve"> Anteriores</w:t>
      </w:r>
      <w:r>
        <w:tab/>
      </w:r>
      <w:r>
        <w:rPr>
          <w:spacing w:val="-4"/>
        </w:rPr>
        <w:t>0.00</w:t>
      </w:r>
    </w:p>
    <w:p w14:paraId="46377881" w14:textId="77777777" w:rsidR="00DF3870" w:rsidRDefault="00DF3870"/>
    <w:p w14:paraId="5916C5BA" w14:textId="77777777" w:rsidR="00DF3870" w:rsidRDefault="00DF3870">
      <w:pPr>
        <w:spacing w:before="206"/>
      </w:pPr>
    </w:p>
    <w:p w14:paraId="59AC5ABE" w14:textId="77777777" w:rsidR="00DF3870" w:rsidRDefault="00164D5B">
      <w:pPr>
        <w:pStyle w:val="Ttulo2"/>
        <w:spacing w:line="276" w:lineRule="auto"/>
        <w:ind w:right="1024"/>
      </w:pPr>
      <w:bookmarkStart w:id="13" w:name="_bookmark13"/>
      <w:bookmarkEnd w:id="13"/>
      <w:r>
        <w:t>CLASIFICACIÓN</w:t>
      </w:r>
      <w:r>
        <w:rPr>
          <w:spacing w:val="-4"/>
        </w:rPr>
        <w:t xml:space="preserve"> </w:t>
      </w:r>
      <w:r>
        <w:t>POR</w:t>
      </w:r>
      <w:r>
        <w:rPr>
          <w:spacing w:val="-7"/>
        </w:rPr>
        <w:t xml:space="preserve"> </w:t>
      </w:r>
      <w:r>
        <w:t>FUENTE</w:t>
      </w:r>
      <w:r>
        <w:rPr>
          <w:spacing w:val="-4"/>
        </w:rPr>
        <w:t xml:space="preserve"> </w:t>
      </w:r>
      <w:r>
        <w:t>DE</w:t>
      </w:r>
      <w:r>
        <w:rPr>
          <w:spacing w:val="-4"/>
        </w:rPr>
        <w:t xml:space="preserve"> </w:t>
      </w:r>
      <w:r>
        <w:t>FINANCIAMIENTO</w:t>
      </w:r>
      <w:r>
        <w:rPr>
          <w:spacing w:val="-5"/>
        </w:rPr>
        <w:t xml:space="preserve"> </w:t>
      </w:r>
      <w:r>
        <w:t>(GASTO</w:t>
      </w:r>
      <w:r>
        <w:rPr>
          <w:spacing w:val="-3"/>
        </w:rPr>
        <w:t xml:space="preserve"> </w:t>
      </w:r>
      <w:r>
        <w:t>ETIQUETADO</w:t>
      </w:r>
      <w:r>
        <w:rPr>
          <w:spacing w:val="-2"/>
        </w:rPr>
        <w:t xml:space="preserve"> </w:t>
      </w:r>
      <w:r>
        <w:t>Y</w:t>
      </w:r>
      <w:r>
        <w:rPr>
          <w:spacing w:val="-7"/>
        </w:rPr>
        <w:t xml:space="preserve"> </w:t>
      </w:r>
      <w:r>
        <w:t xml:space="preserve">NO </w:t>
      </w:r>
      <w:r>
        <w:rPr>
          <w:spacing w:val="-2"/>
        </w:rPr>
        <w:t>ETIQUETADO)</w:t>
      </w:r>
    </w:p>
    <w:p w14:paraId="442213A0" w14:textId="77777777" w:rsidR="00DF3870" w:rsidRDefault="00164D5B">
      <w:pPr>
        <w:pStyle w:val="Textoindependiente"/>
        <w:spacing w:line="360" w:lineRule="auto"/>
        <w:ind w:left="772"/>
      </w:pPr>
      <w:r>
        <w:t>El</w:t>
      </w:r>
      <w:r>
        <w:rPr>
          <w:spacing w:val="29"/>
        </w:rPr>
        <w:t xml:space="preserve"> </w:t>
      </w:r>
      <w:r>
        <w:t>presupuesto</w:t>
      </w:r>
      <w:r>
        <w:rPr>
          <w:spacing w:val="29"/>
        </w:rPr>
        <w:t xml:space="preserve"> </w:t>
      </w:r>
      <w:r>
        <w:t>de</w:t>
      </w:r>
      <w:r>
        <w:rPr>
          <w:spacing w:val="27"/>
        </w:rPr>
        <w:t xml:space="preserve"> </w:t>
      </w:r>
      <w:r>
        <w:t>egresos</w:t>
      </w:r>
      <w:r>
        <w:rPr>
          <w:spacing w:val="27"/>
        </w:rPr>
        <w:t xml:space="preserve"> </w:t>
      </w:r>
      <w:r>
        <w:t>municipal</w:t>
      </w:r>
      <w:r>
        <w:rPr>
          <w:spacing w:val="29"/>
        </w:rPr>
        <w:t xml:space="preserve"> </w:t>
      </w:r>
      <w:r>
        <w:t>del</w:t>
      </w:r>
      <w:r>
        <w:rPr>
          <w:spacing w:val="29"/>
        </w:rPr>
        <w:t xml:space="preserve"> </w:t>
      </w:r>
      <w:r>
        <w:t>ejercicio</w:t>
      </w:r>
      <w:r>
        <w:rPr>
          <w:spacing w:val="33"/>
        </w:rPr>
        <w:t xml:space="preserve"> </w:t>
      </w:r>
      <w:r>
        <w:t>2026</w:t>
      </w:r>
      <w:r>
        <w:rPr>
          <w:spacing w:val="29"/>
        </w:rPr>
        <w:t xml:space="preserve"> </w:t>
      </w:r>
      <w:r>
        <w:t>con</w:t>
      </w:r>
      <w:r>
        <w:rPr>
          <w:spacing w:val="27"/>
        </w:rPr>
        <w:t xml:space="preserve"> </w:t>
      </w:r>
      <w:r>
        <w:t>base</w:t>
      </w:r>
      <w:r>
        <w:rPr>
          <w:spacing w:val="27"/>
        </w:rPr>
        <w:t xml:space="preserve"> </w:t>
      </w:r>
      <w:r>
        <w:t>en</w:t>
      </w:r>
      <w:r>
        <w:rPr>
          <w:spacing w:val="29"/>
        </w:rPr>
        <w:t xml:space="preserve"> </w:t>
      </w:r>
      <w:r>
        <w:t>la</w:t>
      </w:r>
      <w:r>
        <w:rPr>
          <w:spacing w:val="29"/>
        </w:rPr>
        <w:t xml:space="preserve"> </w:t>
      </w:r>
      <w:r>
        <w:t>Clasificación</w:t>
      </w:r>
      <w:r>
        <w:rPr>
          <w:spacing w:val="29"/>
        </w:rPr>
        <w:t xml:space="preserve"> </w:t>
      </w:r>
      <w:r>
        <w:t>por</w:t>
      </w:r>
      <w:r>
        <w:rPr>
          <w:spacing w:val="28"/>
        </w:rPr>
        <w:t xml:space="preserve"> </w:t>
      </w:r>
      <w:r>
        <w:t>Fuente</w:t>
      </w:r>
      <w:r>
        <w:rPr>
          <w:spacing w:val="29"/>
        </w:rPr>
        <w:t xml:space="preserve"> </w:t>
      </w:r>
      <w:r>
        <w:t>de Financiamiento, se distribuye de la siguiente manera:</w:t>
      </w:r>
    </w:p>
    <w:p w14:paraId="6A57AA7A" w14:textId="77777777" w:rsidR="00DF3870" w:rsidRDefault="00DF3870">
      <w:pPr>
        <w:pStyle w:val="Textoindependiente"/>
        <w:spacing w:before="147"/>
        <w:rPr>
          <w:sz w:val="20"/>
        </w:rPr>
      </w:pPr>
    </w:p>
    <w:tbl>
      <w:tblPr>
        <w:tblStyle w:val="TableNormal"/>
        <w:tblW w:w="0" w:type="auto"/>
        <w:tblInd w:w="915" w:type="dxa"/>
        <w:tblLayout w:type="fixed"/>
        <w:tblLook w:val="01E0" w:firstRow="1" w:lastRow="1" w:firstColumn="1" w:lastColumn="1" w:noHBand="0" w:noVBand="0"/>
      </w:tblPr>
      <w:tblGrid>
        <w:gridCol w:w="7478"/>
        <w:gridCol w:w="1662"/>
      </w:tblGrid>
      <w:tr w:rsidR="00DF3870" w14:paraId="4BF4EDD1" w14:textId="77777777">
        <w:trPr>
          <w:trHeight w:val="751"/>
        </w:trPr>
        <w:tc>
          <w:tcPr>
            <w:tcW w:w="7478" w:type="dxa"/>
            <w:shd w:val="clear" w:color="auto" w:fill="C1B895"/>
          </w:tcPr>
          <w:p w14:paraId="403403DB" w14:textId="77777777" w:rsidR="00DF3870" w:rsidRDefault="00164D5B">
            <w:pPr>
              <w:pStyle w:val="TableParagraph"/>
              <w:spacing w:before="105"/>
              <w:ind w:left="1857" w:right="79" w:firstLine="1188"/>
              <w:rPr>
                <w:b/>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c>
        <w:tc>
          <w:tcPr>
            <w:tcW w:w="1662" w:type="dxa"/>
            <w:shd w:val="clear" w:color="auto" w:fill="C1B895"/>
          </w:tcPr>
          <w:p w14:paraId="2684B3DD" w14:textId="77777777" w:rsidR="00DF3870" w:rsidRDefault="00DF3870">
            <w:pPr>
              <w:pStyle w:val="TableParagraph"/>
              <w:spacing w:before="0"/>
              <w:rPr>
                <w:rFonts w:ascii="Times New Roman"/>
              </w:rPr>
            </w:pPr>
          </w:p>
        </w:tc>
      </w:tr>
      <w:tr w:rsidR="00DF3870" w14:paraId="06CAD864" w14:textId="77777777">
        <w:trPr>
          <w:trHeight w:val="388"/>
        </w:trPr>
        <w:tc>
          <w:tcPr>
            <w:tcW w:w="7478" w:type="dxa"/>
            <w:shd w:val="clear" w:color="auto" w:fill="808080"/>
          </w:tcPr>
          <w:p w14:paraId="0E543E2D" w14:textId="77777777" w:rsidR="00DF3870" w:rsidRDefault="00164D5B">
            <w:pPr>
              <w:pStyle w:val="TableParagraph"/>
              <w:spacing w:before="59"/>
              <w:ind w:left="2611"/>
              <w:rPr>
                <w:b/>
              </w:rPr>
            </w:pPr>
            <w:r>
              <w:rPr>
                <w:b/>
                <w:color w:val="FFFFFF"/>
              </w:rPr>
              <w:t>Clasificación</w:t>
            </w:r>
            <w:r>
              <w:rPr>
                <w:b/>
                <w:color w:val="FFFFFF"/>
                <w:spacing w:val="-6"/>
              </w:rPr>
              <w:t xml:space="preserve"> </w:t>
            </w:r>
            <w:r>
              <w:rPr>
                <w:b/>
                <w:color w:val="FFFFFF"/>
              </w:rPr>
              <w:t>por</w:t>
            </w:r>
            <w:r>
              <w:rPr>
                <w:b/>
                <w:color w:val="FFFFFF"/>
                <w:spacing w:val="-5"/>
              </w:rPr>
              <w:t xml:space="preserve"> </w:t>
            </w:r>
            <w:r>
              <w:rPr>
                <w:b/>
                <w:color w:val="FFFFFF"/>
              </w:rPr>
              <w:t>Fuente</w:t>
            </w:r>
            <w:r>
              <w:rPr>
                <w:b/>
                <w:color w:val="FFFFFF"/>
                <w:spacing w:val="-5"/>
              </w:rPr>
              <w:t xml:space="preserve"> </w:t>
            </w:r>
            <w:r>
              <w:rPr>
                <w:b/>
                <w:color w:val="FFFFFF"/>
              </w:rPr>
              <w:t>de</w:t>
            </w:r>
            <w:r>
              <w:rPr>
                <w:b/>
                <w:color w:val="FFFFFF"/>
                <w:spacing w:val="-5"/>
              </w:rPr>
              <w:t xml:space="preserve"> </w:t>
            </w:r>
            <w:r>
              <w:rPr>
                <w:b/>
                <w:color w:val="FFFFFF"/>
                <w:spacing w:val="-2"/>
              </w:rPr>
              <w:t>Financiamiento</w:t>
            </w:r>
          </w:p>
        </w:tc>
        <w:tc>
          <w:tcPr>
            <w:tcW w:w="1662" w:type="dxa"/>
            <w:shd w:val="clear" w:color="auto" w:fill="808080"/>
          </w:tcPr>
          <w:p w14:paraId="50E1F041" w14:textId="77777777" w:rsidR="00DF3870" w:rsidRDefault="00DF3870">
            <w:pPr>
              <w:pStyle w:val="TableParagraph"/>
              <w:spacing w:before="0"/>
              <w:rPr>
                <w:rFonts w:ascii="Times New Roman"/>
              </w:rPr>
            </w:pPr>
          </w:p>
        </w:tc>
      </w:tr>
      <w:tr w:rsidR="00DF3870" w14:paraId="21F08EB1" w14:textId="77777777">
        <w:trPr>
          <w:trHeight w:val="300"/>
        </w:trPr>
        <w:tc>
          <w:tcPr>
            <w:tcW w:w="7478" w:type="dxa"/>
            <w:shd w:val="clear" w:color="auto" w:fill="E7E6E6"/>
          </w:tcPr>
          <w:p w14:paraId="2EDC2196" w14:textId="77777777" w:rsidR="00DF3870" w:rsidRDefault="00164D5B">
            <w:pPr>
              <w:pStyle w:val="TableParagraph"/>
              <w:spacing w:before="16" w:line="264" w:lineRule="exact"/>
              <w:ind w:left="69"/>
            </w:pPr>
            <w:r>
              <w:t>1.</w:t>
            </w:r>
            <w:r>
              <w:rPr>
                <w:spacing w:val="-1"/>
              </w:rPr>
              <w:t xml:space="preserve"> </w:t>
            </w:r>
            <w:r>
              <w:t>No</w:t>
            </w:r>
            <w:r>
              <w:rPr>
                <w:spacing w:val="-1"/>
              </w:rPr>
              <w:t xml:space="preserve"> </w:t>
            </w:r>
            <w:r>
              <w:rPr>
                <w:spacing w:val="-2"/>
              </w:rPr>
              <w:t>Etiquetado</w:t>
            </w:r>
          </w:p>
        </w:tc>
        <w:tc>
          <w:tcPr>
            <w:tcW w:w="1662" w:type="dxa"/>
            <w:shd w:val="clear" w:color="auto" w:fill="E7E6E6"/>
          </w:tcPr>
          <w:p w14:paraId="4E01463E" w14:textId="77777777" w:rsidR="00DF3870" w:rsidRDefault="00164D5B">
            <w:pPr>
              <w:pStyle w:val="TableParagraph"/>
              <w:spacing w:before="16" w:line="264" w:lineRule="exact"/>
              <w:ind w:right="66"/>
              <w:jc w:val="right"/>
              <w:rPr>
                <w:b/>
              </w:rPr>
            </w:pPr>
            <w:r>
              <w:rPr>
                <w:b/>
                <w:spacing w:val="-2"/>
              </w:rPr>
              <w:t>424,333,790.00</w:t>
            </w:r>
          </w:p>
        </w:tc>
      </w:tr>
      <w:tr w:rsidR="00DF3870" w14:paraId="4F44657B" w14:textId="77777777">
        <w:trPr>
          <w:trHeight w:val="320"/>
        </w:trPr>
        <w:tc>
          <w:tcPr>
            <w:tcW w:w="7478" w:type="dxa"/>
          </w:tcPr>
          <w:p w14:paraId="249EF1CC" w14:textId="77777777" w:rsidR="00DF3870" w:rsidRDefault="00164D5B">
            <w:pPr>
              <w:pStyle w:val="TableParagraph"/>
              <w:spacing w:before="16"/>
              <w:ind w:left="69"/>
            </w:pPr>
            <w:r>
              <w:t>11.</w:t>
            </w:r>
            <w:r>
              <w:rPr>
                <w:spacing w:val="-5"/>
              </w:rPr>
              <w:t xml:space="preserve"> </w:t>
            </w:r>
            <w:r>
              <w:t>Recursos</w:t>
            </w:r>
            <w:r>
              <w:rPr>
                <w:spacing w:val="-4"/>
              </w:rPr>
              <w:t xml:space="preserve"> </w:t>
            </w:r>
            <w:r>
              <w:rPr>
                <w:spacing w:val="-2"/>
              </w:rPr>
              <w:t>Fiscales</w:t>
            </w:r>
          </w:p>
        </w:tc>
        <w:tc>
          <w:tcPr>
            <w:tcW w:w="1662" w:type="dxa"/>
          </w:tcPr>
          <w:p w14:paraId="00AEDC41" w14:textId="77777777" w:rsidR="00DF3870" w:rsidRDefault="00164D5B">
            <w:pPr>
              <w:pStyle w:val="TableParagraph"/>
              <w:spacing w:before="16"/>
              <w:ind w:right="66"/>
              <w:jc w:val="right"/>
            </w:pPr>
            <w:r>
              <w:rPr>
                <w:spacing w:val="-2"/>
              </w:rPr>
              <w:t>145,789,313.00</w:t>
            </w:r>
          </w:p>
        </w:tc>
      </w:tr>
      <w:tr w:rsidR="00DF3870" w14:paraId="0C4CE7FA" w14:textId="77777777">
        <w:trPr>
          <w:trHeight w:val="300"/>
        </w:trPr>
        <w:tc>
          <w:tcPr>
            <w:tcW w:w="7478" w:type="dxa"/>
          </w:tcPr>
          <w:p w14:paraId="0DF5FE8C" w14:textId="77777777" w:rsidR="00DF3870" w:rsidRDefault="00164D5B">
            <w:pPr>
              <w:pStyle w:val="TableParagraph"/>
              <w:spacing w:before="0" w:line="264" w:lineRule="exact"/>
              <w:ind w:left="69"/>
            </w:pPr>
            <w:r>
              <w:t>12.</w:t>
            </w:r>
            <w:r>
              <w:rPr>
                <w:spacing w:val="-6"/>
              </w:rPr>
              <w:t xml:space="preserve"> </w:t>
            </w:r>
            <w:r>
              <w:t>Financiamientos</w:t>
            </w:r>
            <w:r>
              <w:rPr>
                <w:spacing w:val="-5"/>
              </w:rPr>
              <w:t xml:space="preserve"> </w:t>
            </w:r>
            <w:r>
              <w:rPr>
                <w:spacing w:val="-2"/>
              </w:rPr>
              <w:t>Internos</w:t>
            </w:r>
          </w:p>
        </w:tc>
        <w:tc>
          <w:tcPr>
            <w:tcW w:w="1662" w:type="dxa"/>
          </w:tcPr>
          <w:p w14:paraId="3132FE27" w14:textId="77777777" w:rsidR="00DF3870" w:rsidRDefault="00164D5B">
            <w:pPr>
              <w:pStyle w:val="TableParagraph"/>
              <w:spacing w:before="0" w:line="264" w:lineRule="exact"/>
              <w:ind w:right="65"/>
              <w:jc w:val="right"/>
            </w:pPr>
            <w:r>
              <w:rPr>
                <w:spacing w:val="-4"/>
              </w:rPr>
              <w:t>0.00</w:t>
            </w:r>
          </w:p>
        </w:tc>
      </w:tr>
      <w:tr w:rsidR="00DF3870" w14:paraId="754A9852" w14:textId="77777777">
        <w:trPr>
          <w:trHeight w:val="300"/>
        </w:trPr>
        <w:tc>
          <w:tcPr>
            <w:tcW w:w="7478" w:type="dxa"/>
          </w:tcPr>
          <w:p w14:paraId="7D6C1212" w14:textId="77777777" w:rsidR="00DF3870" w:rsidRDefault="00164D5B">
            <w:pPr>
              <w:pStyle w:val="TableParagraph"/>
              <w:spacing w:before="0" w:line="264" w:lineRule="exact"/>
              <w:ind w:left="69"/>
            </w:pPr>
            <w:r>
              <w:t>13.</w:t>
            </w:r>
            <w:r>
              <w:rPr>
                <w:spacing w:val="-6"/>
              </w:rPr>
              <w:t xml:space="preserve"> </w:t>
            </w:r>
            <w:r>
              <w:t>Financiamientos</w:t>
            </w:r>
            <w:r>
              <w:rPr>
                <w:spacing w:val="-7"/>
              </w:rPr>
              <w:t xml:space="preserve"> </w:t>
            </w:r>
            <w:r>
              <w:rPr>
                <w:spacing w:val="-2"/>
              </w:rPr>
              <w:t>Externos</w:t>
            </w:r>
          </w:p>
        </w:tc>
        <w:tc>
          <w:tcPr>
            <w:tcW w:w="1662" w:type="dxa"/>
          </w:tcPr>
          <w:p w14:paraId="35FE3BD8" w14:textId="77777777" w:rsidR="00DF3870" w:rsidRDefault="00164D5B">
            <w:pPr>
              <w:pStyle w:val="TableParagraph"/>
              <w:spacing w:before="0" w:line="264" w:lineRule="exact"/>
              <w:ind w:right="65"/>
              <w:jc w:val="right"/>
            </w:pPr>
            <w:r>
              <w:rPr>
                <w:spacing w:val="-4"/>
              </w:rPr>
              <w:t>0.00</w:t>
            </w:r>
          </w:p>
        </w:tc>
      </w:tr>
      <w:tr w:rsidR="00DF3870" w14:paraId="79DC4F54" w14:textId="77777777">
        <w:trPr>
          <w:trHeight w:val="300"/>
        </w:trPr>
        <w:tc>
          <w:tcPr>
            <w:tcW w:w="7478" w:type="dxa"/>
          </w:tcPr>
          <w:p w14:paraId="49C26D3C" w14:textId="77777777" w:rsidR="00DF3870" w:rsidRDefault="00164D5B">
            <w:pPr>
              <w:pStyle w:val="TableParagraph"/>
              <w:spacing w:before="0" w:line="264" w:lineRule="exact"/>
              <w:ind w:left="69"/>
            </w:pPr>
            <w:r>
              <w:t>14.</w:t>
            </w:r>
            <w:r>
              <w:rPr>
                <w:spacing w:val="-5"/>
              </w:rPr>
              <w:t xml:space="preserve"> </w:t>
            </w:r>
            <w:r>
              <w:t>Ingresos</w:t>
            </w:r>
            <w:r>
              <w:rPr>
                <w:spacing w:val="-5"/>
              </w:rPr>
              <w:t xml:space="preserve"> </w:t>
            </w:r>
            <w:r>
              <w:rPr>
                <w:spacing w:val="-2"/>
              </w:rPr>
              <w:t>Propios</w:t>
            </w:r>
          </w:p>
        </w:tc>
        <w:tc>
          <w:tcPr>
            <w:tcW w:w="1662" w:type="dxa"/>
          </w:tcPr>
          <w:p w14:paraId="42E582EB" w14:textId="77777777" w:rsidR="00DF3870" w:rsidRDefault="00164D5B">
            <w:pPr>
              <w:pStyle w:val="TableParagraph"/>
              <w:spacing w:before="0" w:line="264" w:lineRule="exact"/>
              <w:ind w:right="65"/>
              <w:jc w:val="right"/>
            </w:pPr>
            <w:r>
              <w:rPr>
                <w:spacing w:val="-4"/>
              </w:rPr>
              <w:t>0.00</w:t>
            </w:r>
          </w:p>
        </w:tc>
      </w:tr>
      <w:tr w:rsidR="00DF3870" w14:paraId="0D26FEAE" w14:textId="77777777">
        <w:trPr>
          <w:trHeight w:val="300"/>
        </w:trPr>
        <w:tc>
          <w:tcPr>
            <w:tcW w:w="7478" w:type="dxa"/>
          </w:tcPr>
          <w:p w14:paraId="13DC412E" w14:textId="77777777" w:rsidR="00DF3870" w:rsidRDefault="00164D5B">
            <w:pPr>
              <w:pStyle w:val="TableParagraph"/>
              <w:spacing w:before="0" w:line="264" w:lineRule="exact"/>
              <w:ind w:left="69"/>
            </w:pPr>
            <w:r>
              <w:t>15.</w:t>
            </w:r>
            <w:r>
              <w:rPr>
                <w:spacing w:val="-5"/>
              </w:rPr>
              <w:t xml:space="preserve"> </w:t>
            </w:r>
            <w:r>
              <w:t>Recursos</w:t>
            </w:r>
            <w:r>
              <w:rPr>
                <w:spacing w:val="-4"/>
              </w:rPr>
              <w:t xml:space="preserve"> </w:t>
            </w:r>
            <w:r>
              <w:rPr>
                <w:spacing w:val="-2"/>
              </w:rPr>
              <w:t>Federales</w:t>
            </w:r>
          </w:p>
        </w:tc>
        <w:tc>
          <w:tcPr>
            <w:tcW w:w="1662" w:type="dxa"/>
          </w:tcPr>
          <w:p w14:paraId="03BD3856" w14:textId="77777777" w:rsidR="00DF3870" w:rsidRDefault="00164D5B">
            <w:pPr>
              <w:pStyle w:val="TableParagraph"/>
              <w:spacing w:before="0" w:line="264" w:lineRule="exact"/>
              <w:ind w:right="66"/>
              <w:jc w:val="right"/>
            </w:pPr>
            <w:r>
              <w:rPr>
                <w:spacing w:val="-2"/>
              </w:rPr>
              <w:t>278,544,477.00</w:t>
            </w:r>
          </w:p>
        </w:tc>
      </w:tr>
      <w:tr w:rsidR="00DF3870" w14:paraId="22966063" w14:textId="77777777">
        <w:trPr>
          <w:trHeight w:val="300"/>
        </w:trPr>
        <w:tc>
          <w:tcPr>
            <w:tcW w:w="7478" w:type="dxa"/>
          </w:tcPr>
          <w:p w14:paraId="2C051EF9" w14:textId="77777777" w:rsidR="00DF3870" w:rsidRDefault="00164D5B">
            <w:pPr>
              <w:pStyle w:val="TableParagraph"/>
              <w:spacing w:before="0" w:line="264" w:lineRule="exact"/>
              <w:ind w:left="69"/>
            </w:pPr>
            <w:r>
              <w:t>16.</w:t>
            </w:r>
            <w:r>
              <w:rPr>
                <w:spacing w:val="-5"/>
              </w:rPr>
              <w:t xml:space="preserve"> </w:t>
            </w:r>
            <w:r>
              <w:t>Recursos</w:t>
            </w:r>
            <w:r>
              <w:rPr>
                <w:spacing w:val="-4"/>
              </w:rPr>
              <w:t xml:space="preserve"> </w:t>
            </w:r>
            <w:r>
              <w:rPr>
                <w:spacing w:val="-2"/>
              </w:rPr>
              <w:t>Estatales</w:t>
            </w:r>
          </w:p>
        </w:tc>
        <w:tc>
          <w:tcPr>
            <w:tcW w:w="1662" w:type="dxa"/>
          </w:tcPr>
          <w:p w14:paraId="5B81EE0D" w14:textId="77777777" w:rsidR="00DF3870" w:rsidRDefault="00164D5B">
            <w:pPr>
              <w:pStyle w:val="TableParagraph"/>
              <w:spacing w:before="0" w:line="264" w:lineRule="exact"/>
              <w:ind w:right="65"/>
              <w:jc w:val="right"/>
            </w:pPr>
            <w:r>
              <w:rPr>
                <w:spacing w:val="-4"/>
              </w:rPr>
              <w:t>0.00</w:t>
            </w:r>
          </w:p>
        </w:tc>
      </w:tr>
      <w:tr w:rsidR="00DF3870" w14:paraId="2471B931" w14:textId="77777777">
        <w:trPr>
          <w:trHeight w:val="279"/>
        </w:trPr>
        <w:tc>
          <w:tcPr>
            <w:tcW w:w="7478" w:type="dxa"/>
          </w:tcPr>
          <w:p w14:paraId="7DFC6C82" w14:textId="77777777" w:rsidR="00DF3870" w:rsidRDefault="00164D5B">
            <w:pPr>
              <w:pStyle w:val="TableParagraph"/>
              <w:spacing w:before="0" w:line="260" w:lineRule="exact"/>
              <w:ind w:left="69"/>
            </w:pPr>
            <w:r>
              <w:t>17.</w:t>
            </w:r>
            <w:r>
              <w:rPr>
                <w:spacing w:val="-6"/>
              </w:rPr>
              <w:t xml:space="preserve"> </w:t>
            </w:r>
            <w:r>
              <w:t>Otros</w:t>
            </w:r>
            <w:r>
              <w:rPr>
                <w:spacing w:val="-3"/>
              </w:rPr>
              <w:t xml:space="preserve"> </w:t>
            </w:r>
            <w:r>
              <w:t>Recursos</w:t>
            </w:r>
            <w:r>
              <w:rPr>
                <w:spacing w:val="-4"/>
              </w:rPr>
              <w:t xml:space="preserve"> </w:t>
            </w:r>
            <w:r>
              <w:t>de</w:t>
            </w:r>
            <w:r>
              <w:rPr>
                <w:spacing w:val="-5"/>
              </w:rPr>
              <w:t xml:space="preserve"> </w:t>
            </w:r>
            <w:r>
              <w:t>Libre</w:t>
            </w:r>
            <w:r>
              <w:rPr>
                <w:spacing w:val="-4"/>
              </w:rPr>
              <w:t xml:space="preserve"> </w:t>
            </w:r>
            <w:r>
              <w:rPr>
                <w:spacing w:val="-2"/>
              </w:rPr>
              <w:t>Disposición</w:t>
            </w:r>
          </w:p>
        </w:tc>
        <w:tc>
          <w:tcPr>
            <w:tcW w:w="1662" w:type="dxa"/>
          </w:tcPr>
          <w:p w14:paraId="57DBC06B" w14:textId="77777777" w:rsidR="00DF3870" w:rsidRDefault="00164D5B">
            <w:pPr>
              <w:pStyle w:val="TableParagraph"/>
              <w:spacing w:before="0" w:line="260" w:lineRule="exact"/>
              <w:ind w:right="65"/>
              <w:jc w:val="right"/>
            </w:pPr>
            <w:r>
              <w:rPr>
                <w:spacing w:val="-4"/>
              </w:rPr>
              <w:t>0.00</w:t>
            </w:r>
          </w:p>
        </w:tc>
      </w:tr>
      <w:tr w:rsidR="00DF3870" w14:paraId="54F395FC" w14:textId="77777777">
        <w:trPr>
          <w:trHeight w:val="300"/>
        </w:trPr>
        <w:tc>
          <w:tcPr>
            <w:tcW w:w="7478" w:type="dxa"/>
            <w:shd w:val="clear" w:color="auto" w:fill="E7E6E6"/>
          </w:tcPr>
          <w:p w14:paraId="39DA4AFE" w14:textId="77777777" w:rsidR="00DF3870" w:rsidRDefault="00164D5B">
            <w:pPr>
              <w:pStyle w:val="TableParagraph"/>
              <w:spacing w:before="16" w:line="264" w:lineRule="exact"/>
              <w:ind w:left="69"/>
            </w:pPr>
            <w:r>
              <w:t xml:space="preserve">2. </w:t>
            </w:r>
            <w:r>
              <w:rPr>
                <w:spacing w:val="-2"/>
              </w:rPr>
              <w:t>Etiquetado</w:t>
            </w:r>
          </w:p>
        </w:tc>
        <w:tc>
          <w:tcPr>
            <w:tcW w:w="1662" w:type="dxa"/>
            <w:shd w:val="clear" w:color="auto" w:fill="E7E6E6"/>
          </w:tcPr>
          <w:p w14:paraId="067BC2FA" w14:textId="77777777" w:rsidR="00DF3870" w:rsidRDefault="00164D5B">
            <w:pPr>
              <w:pStyle w:val="TableParagraph"/>
              <w:spacing w:before="16" w:line="264" w:lineRule="exact"/>
              <w:ind w:right="66"/>
              <w:jc w:val="right"/>
              <w:rPr>
                <w:b/>
              </w:rPr>
            </w:pPr>
            <w:r>
              <w:rPr>
                <w:b/>
                <w:spacing w:val="-2"/>
              </w:rPr>
              <w:t>245,152,181.00</w:t>
            </w:r>
          </w:p>
        </w:tc>
      </w:tr>
      <w:tr w:rsidR="00DF3870" w14:paraId="5BFEFA5B" w14:textId="77777777">
        <w:trPr>
          <w:trHeight w:val="280"/>
        </w:trPr>
        <w:tc>
          <w:tcPr>
            <w:tcW w:w="7478" w:type="dxa"/>
          </w:tcPr>
          <w:p w14:paraId="1FCDC1FC" w14:textId="77777777" w:rsidR="00DF3870" w:rsidRDefault="00164D5B">
            <w:pPr>
              <w:pStyle w:val="TableParagraph"/>
              <w:spacing w:before="16" w:line="245" w:lineRule="exact"/>
              <w:ind w:left="69"/>
            </w:pPr>
            <w:r>
              <w:t>25.</w:t>
            </w:r>
            <w:r>
              <w:rPr>
                <w:spacing w:val="-5"/>
              </w:rPr>
              <w:t xml:space="preserve"> </w:t>
            </w:r>
            <w:r>
              <w:t>Recursos</w:t>
            </w:r>
            <w:r>
              <w:rPr>
                <w:spacing w:val="-4"/>
              </w:rPr>
              <w:t xml:space="preserve"> </w:t>
            </w:r>
            <w:r>
              <w:rPr>
                <w:spacing w:val="-2"/>
              </w:rPr>
              <w:t>Federales</w:t>
            </w:r>
          </w:p>
        </w:tc>
        <w:tc>
          <w:tcPr>
            <w:tcW w:w="1662" w:type="dxa"/>
          </w:tcPr>
          <w:p w14:paraId="3397A76E" w14:textId="77777777" w:rsidR="00DF3870" w:rsidRDefault="00164D5B">
            <w:pPr>
              <w:pStyle w:val="TableParagraph"/>
              <w:spacing w:before="16" w:line="245" w:lineRule="exact"/>
              <w:ind w:right="66"/>
              <w:jc w:val="right"/>
            </w:pPr>
            <w:r>
              <w:rPr>
                <w:spacing w:val="-2"/>
              </w:rPr>
              <w:t>242,476,541.00</w:t>
            </w:r>
          </w:p>
        </w:tc>
      </w:tr>
    </w:tbl>
    <w:p w14:paraId="5FD75544" w14:textId="77777777" w:rsidR="00DF3870" w:rsidRDefault="00164D5B">
      <w:pPr>
        <w:spacing w:before="108"/>
        <w:ind w:right="936"/>
        <w:jc w:val="right"/>
        <w:rPr>
          <w:sz w:val="24"/>
        </w:rPr>
      </w:pPr>
      <w:r>
        <w:rPr>
          <w:color w:val="8495AF"/>
          <w:sz w:val="24"/>
        </w:rPr>
        <w:lastRenderedPageBreak/>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44</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62EEF43B" w14:textId="77777777" w:rsidR="00DF3870" w:rsidRDefault="00DF3870">
      <w:pPr>
        <w:jc w:val="right"/>
        <w:rPr>
          <w:sz w:val="24"/>
        </w:rPr>
        <w:sectPr w:rsidR="00DF3870">
          <w:type w:val="continuous"/>
          <w:pgSz w:w="12240" w:h="15840"/>
          <w:pgMar w:top="1820" w:right="360" w:bottom="280" w:left="360" w:header="720" w:footer="720" w:gutter="0"/>
          <w:cols w:space="720"/>
        </w:sectPr>
      </w:pPr>
    </w:p>
    <w:p w14:paraId="041C762C" w14:textId="77777777" w:rsidR="00DF3870" w:rsidRDefault="00164D5B">
      <w:pPr>
        <w:spacing w:before="7"/>
        <w:rPr>
          <w:sz w:val="6"/>
        </w:rPr>
      </w:pPr>
      <w:r>
        <w:rPr>
          <w:noProof/>
          <w:sz w:val="6"/>
        </w:rPr>
        <w:lastRenderedPageBreak/>
        <w:drawing>
          <wp:anchor distT="0" distB="0" distL="0" distR="0" simplePos="0" relativeHeight="479078912" behindDoc="1" locked="0" layoutInCell="1" allowOverlap="1" wp14:anchorId="7513CF70" wp14:editId="1409F9CB">
            <wp:simplePos x="0" y="0"/>
            <wp:positionH relativeFrom="page">
              <wp:posOffset>10161</wp:posOffset>
            </wp:positionH>
            <wp:positionV relativeFrom="page">
              <wp:posOffset>145569</wp:posOffset>
            </wp:positionV>
            <wp:extent cx="7762239" cy="9888758"/>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 cstate="print"/>
                    <a:stretch>
                      <a:fillRect/>
                    </a:stretch>
                  </pic:blipFill>
                  <pic:spPr>
                    <a:xfrm>
                      <a:off x="0" y="0"/>
                      <a:ext cx="7762239" cy="9888758"/>
                    </a:xfrm>
                    <a:prstGeom prst="rect">
                      <a:avLst/>
                    </a:prstGeom>
                  </pic:spPr>
                </pic:pic>
              </a:graphicData>
            </a:graphic>
          </wp:anchor>
        </w:drawing>
      </w:r>
    </w:p>
    <w:tbl>
      <w:tblPr>
        <w:tblStyle w:val="TableNormal"/>
        <w:tblW w:w="0" w:type="auto"/>
        <w:tblInd w:w="915" w:type="dxa"/>
        <w:tblLayout w:type="fixed"/>
        <w:tblLook w:val="01E0" w:firstRow="1" w:lastRow="1" w:firstColumn="1" w:lastColumn="1" w:noHBand="0" w:noVBand="0"/>
      </w:tblPr>
      <w:tblGrid>
        <w:gridCol w:w="6535"/>
        <w:gridCol w:w="2605"/>
      </w:tblGrid>
      <w:tr w:rsidR="00DF3870" w14:paraId="45E91EFB" w14:textId="77777777">
        <w:trPr>
          <w:trHeight w:val="268"/>
        </w:trPr>
        <w:tc>
          <w:tcPr>
            <w:tcW w:w="6535" w:type="dxa"/>
          </w:tcPr>
          <w:p w14:paraId="52EE1754" w14:textId="77777777" w:rsidR="00DF3870" w:rsidRDefault="00164D5B">
            <w:pPr>
              <w:pStyle w:val="TableParagraph"/>
              <w:spacing w:before="0" w:line="241" w:lineRule="exact"/>
              <w:ind w:left="69"/>
            </w:pPr>
            <w:r>
              <w:rPr>
                <w:spacing w:val="-2"/>
              </w:rPr>
              <w:t>Participaciones</w:t>
            </w:r>
          </w:p>
        </w:tc>
        <w:tc>
          <w:tcPr>
            <w:tcW w:w="2605" w:type="dxa"/>
          </w:tcPr>
          <w:p w14:paraId="1301C4D7" w14:textId="77777777" w:rsidR="00DF3870" w:rsidRDefault="00164D5B">
            <w:pPr>
              <w:pStyle w:val="TableParagraph"/>
              <w:spacing w:before="0" w:line="225" w:lineRule="exact"/>
              <w:ind w:right="65"/>
              <w:jc w:val="right"/>
            </w:pPr>
            <w:r>
              <w:rPr>
                <w:spacing w:val="-4"/>
              </w:rPr>
              <w:t>0.00</w:t>
            </w:r>
          </w:p>
        </w:tc>
      </w:tr>
      <w:tr w:rsidR="00DF3870" w14:paraId="3DD3BFE3" w14:textId="77777777">
        <w:trPr>
          <w:trHeight w:val="300"/>
        </w:trPr>
        <w:tc>
          <w:tcPr>
            <w:tcW w:w="6535" w:type="dxa"/>
          </w:tcPr>
          <w:p w14:paraId="1B5669D7" w14:textId="77777777" w:rsidR="00DF3870" w:rsidRDefault="00164D5B">
            <w:pPr>
              <w:pStyle w:val="TableParagraph"/>
              <w:spacing w:before="4"/>
              <w:ind w:left="69"/>
            </w:pPr>
            <w:r>
              <w:rPr>
                <w:spacing w:val="-4"/>
              </w:rPr>
              <w:t>FISM</w:t>
            </w:r>
          </w:p>
        </w:tc>
        <w:tc>
          <w:tcPr>
            <w:tcW w:w="2605" w:type="dxa"/>
          </w:tcPr>
          <w:p w14:paraId="5D270ABC" w14:textId="77777777" w:rsidR="00DF3870" w:rsidRDefault="00164D5B">
            <w:pPr>
              <w:pStyle w:val="TableParagraph"/>
              <w:spacing w:before="0" w:line="256" w:lineRule="exact"/>
              <w:ind w:right="66"/>
              <w:jc w:val="right"/>
            </w:pPr>
            <w:r>
              <w:rPr>
                <w:spacing w:val="-2"/>
              </w:rPr>
              <w:t>105,876,890.00</w:t>
            </w:r>
          </w:p>
        </w:tc>
      </w:tr>
      <w:tr w:rsidR="00DF3870" w14:paraId="35032CB6" w14:textId="77777777">
        <w:trPr>
          <w:trHeight w:val="300"/>
        </w:trPr>
        <w:tc>
          <w:tcPr>
            <w:tcW w:w="6535" w:type="dxa"/>
          </w:tcPr>
          <w:p w14:paraId="7F754F63" w14:textId="77777777" w:rsidR="00DF3870" w:rsidRDefault="00164D5B">
            <w:pPr>
              <w:pStyle w:val="TableParagraph"/>
              <w:spacing w:before="4"/>
              <w:ind w:left="69"/>
            </w:pPr>
            <w:r>
              <w:rPr>
                <w:spacing w:val="-2"/>
              </w:rPr>
              <w:t>FORTAMUN</w:t>
            </w:r>
          </w:p>
        </w:tc>
        <w:tc>
          <w:tcPr>
            <w:tcW w:w="2605" w:type="dxa"/>
          </w:tcPr>
          <w:p w14:paraId="527386B2" w14:textId="77777777" w:rsidR="00DF3870" w:rsidRDefault="00164D5B">
            <w:pPr>
              <w:pStyle w:val="TableParagraph"/>
              <w:spacing w:before="0" w:line="256" w:lineRule="exact"/>
              <w:ind w:right="66"/>
              <w:jc w:val="right"/>
            </w:pPr>
            <w:r>
              <w:rPr>
                <w:spacing w:val="-2"/>
              </w:rPr>
              <w:t>136,599,651.00</w:t>
            </w:r>
          </w:p>
        </w:tc>
      </w:tr>
      <w:tr w:rsidR="00DF3870" w14:paraId="5B947508" w14:textId="77777777">
        <w:trPr>
          <w:trHeight w:val="300"/>
        </w:trPr>
        <w:tc>
          <w:tcPr>
            <w:tcW w:w="6535" w:type="dxa"/>
          </w:tcPr>
          <w:p w14:paraId="55D717FC" w14:textId="77777777" w:rsidR="00DF3870" w:rsidRDefault="00164D5B">
            <w:pPr>
              <w:pStyle w:val="TableParagraph"/>
              <w:spacing w:before="4"/>
              <w:ind w:left="69"/>
            </w:pPr>
            <w:r>
              <w:rPr>
                <w:spacing w:val="-2"/>
              </w:rPr>
              <w:t>FORTASEG</w:t>
            </w:r>
          </w:p>
        </w:tc>
        <w:tc>
          <w:tcPr>
            <w:tcW w:w="2605" w:type="dxa"/>
          </w:tcPr>
          <w:p w14:paraId="37BFFE88" w14:textId="77777777" w:rsidR="00DF3870" w:rsidRDefault="00164D5B">
            <w:pPr>
              <w:pStyle w:val="TableParagraph"/>
              <w:spacing w:before="0" w:line="256" w:lineRule="exact"/>
              <w:ind w:right="65"/>
              <w:jc w:val="right"/>
            </w:pPr>
            <w:r>
              <w:rPr>
                <w:spacing w:val="-4"/>
              </w:rPr>
              <w:t>0.00</w:t>
            </w:r>
          </w:p>
        </w:tc>
      </w:tr>
      <w:tr w:rsidR="00DF3870" w14:paraId="0662E8C9" w14:textId="77777777">
        <w:trPr>
          <w:trHeight w:val="295"/>
        </w:trPr>
        <w:tc>
          <w:tcPr>
            <w:tcW w:w="6535" w:type="dxa"/>
          </w:tcPr>
          <w:p w14:paraId="695A94A3" w14:textId="77777777" w:rsidR="00DF3870" w:rsidRDefault="00164D5B">
            <w:pPr>
              <w:pStyle w:val="TableParagraph"/>
              <w:spacing w:before="0" w:line="256" w:lineRule="exact"/>
              <w:ind w:left="69"/>
            </w:pPr>
            <w:r>
              <w:t>26.</w:t>
            </w:r>
            <w:r>
              <w:rPr>
                <w:spacing w:val="-5"/>
              </w:rPr>
              <w:t xml:space="preserve"> </w:t>
            </w:r>
            <w:r>
              <w:t>Recursos</w:t>
            </w:r>
            <w:r>
              <w:rPr>
                <w:spacing w:val="-4"/>
              </w:rPr>
              <w:t xml:space="preserve"> </w:t>
            </w:r>
            <w:r>
              <w:rPr>
                <w:spacing w:val="-2"/>
              </w:rPr>
              <w:t>Estatales</w:t>
            </w:r>
          </w:p>
        </w:tc>
        <w:tc>
          <w:tcPr>
            <w:tcW w:w="2605" w:type="dxa"/>
          </w:tcPr>
          <w:p w14:paraId="53051E29" w14:textId="77777777" w:rsidR="00DF3870" w:rsidRDefault="00164D5B">
            <w:pPr>
              <w:pStyle w:val="TableParagraph"/>
              <w:spacing w:before="0" w:line="256" w:lineRule="exact"/>
              <w:ind w:right="65"/>
              <w:jc w:val="right"/>
            </w:pPr>
            <w:r>
              <w:rPr>
                <w:spacing w:val="-4"/>
              </w:rPr>
              <w:t>0.00</w:t>
            </w:r>
          </w:p>
        </w:tc>
      </w:tr>
      <w:tr w:rsidR="00DF3870" w14:paraId="41DB7E39" w14:textId="77777777">
        <w:trPr>
          <w:trHeight w:val="292"/>
        </w:trPr>
        <w:tc>
          <w:tcPr>
            <w:tcW w:w="6535" w:type="dxa"/>
          </w:tcPr>
          <w:p w14:paraId="1B890AFD" w14:textId="77777777" w:rsidR="00DF3870" w:rsidRDefault="00164D5B">
            <w:pPr>
              <w:pStyle w:val="TableParagraph"/>
              <w:spacing w:before="0" w:line="268" w:lineRule="exact"/>
              <w:ind w:left="69"/>
            </w:pPr>
            <w:r>
              <w:t>27.</w:t>
            </w:r>
            <w:r>
              <w:rPr>
                <w:spacing w:val="-10"/>
              </w:rPr>
              <w:t xml:space="preserve"> </w:t>
            </w:r>
            <w:r>
              <w:t>Otros</w:t>
            </w:r>
            <w:r>
              <w:rPr>
                <w:spacing w:val="-6"/>
              </w:rPr>
              <w:t xml:space="preserve"> </w:t>
            </w:r>
            <w:r>
              <w:t>Recursos</w:t>
            </w:r>
            <w:r>
              <w:rPr>
                <w:spacing w:val="-5"/>
              </w:rPr>
              <w:t xml:space="preserve"> </w:t>
            </w:r>
            <w:r>
              <w:t>de</w:t>
            </w:r>
            <w:r>
              <w:rPr>
                <w:spacing w:val="-7"/>
              </w:rPr>
              <w:t xml:space="preserve"> </w:t>
            </w:r>
            <w:r>
              <w:t>Transferencias</w:t>
            </w:r>
            <w:r>
              <w:rPr>
                <w:spacing w:val="-8"/>
              </w:rPr>
              <w:t xml:space="preserve"> </w:t>
            </w:r>
            <w:r>
              <w:t>Federales</w:t>
            </w:r>
            <w:r>
              <w:rPr>
                <w:spacing w:val="-5"/>
              </w:rPr>
              <w:t xml:space="preserve"> </w:t>
            </w:r>
            <w:r>
              <w:rPr>
                <w:spacing w:val="-2"/>
              </w:rPr>
              <w:t>Etiquetadas</w:t>
            </w:r>
          </w:p>
        </w:tc>
        <w:tc>
          <w:tcPr>
            <w:tcW w:w="2605" w:type="dxa"/>
          </w:tcPr>
          <w:p w14:paraId="73774694" w14:textId="77777777" w:rsidR="00DF3870" w:rsidRDefault="00164D5B">
            <w:pPr>
              <w:pStyle w:val="TableParagraph"/>
              <w:spacing w:before="0" w:line="268" w:lineRule="exact"/>
              <w:ind w:right="66"/>
              <w:jc w:val="right"/>
            </w:pPr>
            <w:r>
              <w:rPr>
                <w:spacing w:val="-2"/>
              </w:rPr>
              <w:t>2,675,640.00</w:t>
            </w:r>
          </w:p>
        </w:tc>
      </w:tr>
      <w:tr w:rsidR="00DF3870" w14:paraId="1DED7ABB" w14:textId="77777777">
        <w:trPr>
          <w:trHeight w:val="371"/>
        </w:trPr>
        <w:tc>
          <w:tcPr>
            <w:tcW w:w="6535" w:type="dxa"/>
            <w:shd w:val="clear" w:color="auto" w:fill="E7E6E6"/>
          </w:tcPr>
          <w:p w14:paraId="1C861E43" w14:textId="77777777" w:rsidR="00DF3870" w:rsidRDefault="00164D5B">
            <w:pPr>
              <w:pStyle w:val="TableParagraph"/>
              <w:spacing w:before="49"/>
              <w:ind w:right="50"/>
              <w:jc w:val="center"/>
              <w:rPr>
                <w:b/>
              </w:rPr>
            </w:pPr>
            <w:r>
              <w:rPr>
                <w:b/>
                <w:spacing w:val="-2"/>
              </w:rPr>
              <w:t>Total</w:t>
            </w:r>
          </w:p>
        </w:tc>
        <w:tc>
          <w:tcPr>
            <w:tcW w:w="2605" w:type="dxa"/>
            <w:shd w:val="clear" w:color="auto" w:fill="E7E6E6"/>
          </w:tcPr>
          <w:p w14:paraId="6043A3BD" w14:textId="77777777" w:rsidR="00DF3870" w:rsidRDefault="00164D5B">
            <w:pPr>
              <w:pStyle w:val="TableParagraph"/>
              <w:spacing w:before="49"/>
              <w:ind w:right="66"/>
              <w:jc w:val="right"/>
              <w:rPr>
                <w:b/>
              </w:rPr>
            </w:pPr>
            <w:r>
              <w:rPr>
                <w:b/>
                <w:spacing w:val="-2"/>
              </w:rPr>
              <w:t>669,485,971.00</w:t>
            </w:r>
          </w:p>
        </w:tc>
      </w:tr>
    </w:tbl>
    <w:p w14:paraId="3A8A0F15" w14:textId="77777777" w:rsidR="00DF3870" w:rsidRDefault="00DF3870">
      <w:pPr>
        <w:spacing w:before="155"/>
      </w:pPr>
    </w:p>
    <w:p w14:paraId="5D71667A" w14:textId="77777777" w:rsidR="00DF3870" w:rsidRDefault="00164D5B">
      <w:pPr>
        <w:pStyle w:val="Ttulo2"/>
      </w:pPr>
      <w:bookmarkStart w:id="14" w:name="_bookmark14"/>
      <w:bookmarkEnd w:id="14"/>
      <w:r>
        <w:t>CLASIFICACIÓN</w:t>
      </w:r>
      <w:r>
        <w:rPr>
          <w:spacing w:val="-12"/>
        </w:rPr>
        <w:t xml:space="preserve"> </w:t>
      </w:r>
      <w:r>
        <w:t>ADMINISTRATIVA</w:t>
      </w:r>
      <w:r>
        <w:rPr>
          <w:spacing w:val="-5"/>
        </w:rPr>
        <w:t xml:space="preserve"> </w:t>
      </w:r>
      <w:r>
        <w:t>POR</w:t>
      </w:r>
      <w:r>
        <w:rPr>
          <w:spacing w:val="-9"/>
        </w:rPr>
        <w:t xml:space="preserve"> </w:t>
      </w:r>
      <w:r>
        <w:t>OBJETO</w:t>
      </w:r>
      <w:r>
        <w:rPr>
          <w:spacing w:val="-5"/>
        </w:rPr>
        <w:t xml:space="preserve"> </w:t>
      </w:r>
      <w:r>
        <w:t>DEL</w:t>
      </w:r>
      <w:r>
        <w:rPr>
          <w:spacing w:val="-9"/>
        </w:rPr>
        <w:t xml:space="preserve"> </w:t>
      </w:r>
      <w:r>
        <w:t>GASTO</w:t>
      </w:r>
      <w:r>
        <w:rPr>
          <w:spacing w:val="-9"/>
        </w:rPr>
        <w:t xml:space="preserve"> </w:t>
      </w:r>
      <w:r>
        <w:t>A</w:t>
      </w:r>
      <w:r>
        <w:rPr>
          <w:spacing w:val="-5"/>
        </w:rPr>
        <w:t xml:space="preserve"> </w:t>
      </w:r>
      <w:r>
        <w:t>NIVEL</w:t>
      </w:r>
      <w:r>
        <w:rPr>
          <w:spacing w:val="-6"/>
        </w:rPr>
        <w:t xml:space="preserve"> </w:t>
      </w:r>
      <w:r>
        <w:rPr>
          <w:spacing w:val="-2"/>
        </w:rPr>
        <w:t>CAPÍTULO</w:t>
      </w:r>
    </w:p>
    <w:p w14:paraId="62754BF5" w14:textId="77777777" w:rsidR="00DF3870" w:rsidRDefault="00164D5B">
      <w:pPr>
        <w:pStyle w:val="Textoindependiente"/>
        <w:spacing w:before="38"/>
        <w:ind w:left="772"/>
      </w:pPr>
      <w:r>
        <w:t>Las</w:t>
      </w:r>
      <w:r>
        <w:rPr>
          <w:spacing w:val="72"/>
          <w:w w:val="150"/>
        </w:rPr>
        <w:t xml:space="preserve"> </w:t>
      </w:r>
      <w:r>
        <w:t>asignaciones</w:t>
      </w:r>
      <w:r>
        <w:rPr>
          <w:spacing w:val="70"/>
          <w:w w:val="150"/>
        </w:rPr>
        <w:t xml:space="preserve"> </w:t>
      </w:r>
      <w:r>
        <w:t>previstas</w:t>
      </w:r>
      <w:r>
        <w:rPr>
          <w:spacing w:val="71"/>
          <w:w w:val="150"/>
        </w:rPr>
        <w:t xml:space="preserve"> </w:t>
      </w:r>
      <w:r>
        <w:t>para</w:t>
      </w:r>
      <w:r>
        <w:rPr>
          <w:spacing w:val="69"/>
          <w:w w:val="150"/>
        </w:rPr>
        <w:t xml:space="preserve"> </w:t>
      </w:r>
      <w:r>
        <w:t>el</w:t>
      </w:r>
      <w:r>
        <w:rPr>
          <w:spacing w:val="69"/>
          <w:w w:val="150"/>
        </w:rPr>
        <w:t xml:space="preserve"> </w:t>
      </w:r>
      <w:r>
        <w:t>Municipio</w:t>
      </w:r>
      <w:r>
        <w:rPr>
          <w:spacing w:val="73"/>
          <w:w w:val="150"/>
        </w:rPr>
        <w:t xml:space="preserve"> </w:t>
      </w:r>
      <w:r>
        <w:t>en</w:t>
      </w:r>
      <w:r>
        <w:rPr>
          <w:spacing w:val="69"/>
          <w:w w:val="150"/>
        </w:rPr>
        <w:t xml:space="preserve"> </w:t>
      </w:r>
      <w:r>
        <w:t>el</w:t>
      </w:r>
      <w:r>
        <w:rPr>
          <w:spacing w:val="71"/>
          <w:w w:val="150"/>
        </w:rPr>
        <w:t xml:space="preserve"> </w:t>
      </w:r>
      <w:r>
        <w:t>ejercicio</w:t>
      </w:r>
      <w:r>
        <w:rPr>
          <w:spacing w:val="75"/>
          <w:w w:val="150"/>
        </w:rPr>
        <w:t xml:space="preserve"> </w:t>
      </w:r>
      <w:r>
        <w:t>2026</w:t>
      </w:r>
      <w:r>
        <w:rPr>
          <w:spacing w:val="70"/>
          <w:w w:val="150"/>
        </w:rPr>
        <w:t xml:space="preserve"> </w:t>
      </w:r>
      <w:r>
        <w:t>importan</w:t>
      </w:r>
      <w:r>
        <w:rPr>
          <w:spacing w:val="69"/>
          <w:w w:val="150"/>
        </w:rPr>
        <w:t xml:space="preserve"> </w:t>
      </w:r>
      <w:r>
        <w:t>la</w:t>
      </w:r>
      <w:r>
        <w:rPr>
          <w:spacing w:val="70"/>
          <w:w w:val="150"/>
        </w:rPr>
        <w:t xml:space="preserve"> </w:t>
      </w:r>
      <w:r>
        <w:t>cantidad</w:t>
      </w:r>
      <w:r>
        <w:rPr>
          <w:spacing w:val="69"/>
          <w:w w:val="150"/>
        </w:rPr>
        <w:t xml:space="preserve"> </w:t>
      </w:r>
      <w:r>
        <w:rPr>
          <w:spacing w:val="-5"/>
        </w:rPr>
        <w:t>de</w:t>
      </w:r>
    </w:p>
    <w:p w14:paraId="48EFD696" w14:textId="77777777" w:rsidR="00DF3870" w:rsidRDefault="00164D5B">
      <w:pPr>
        <w:pStyle w:val="Textoindependiente"/>
        <w:spacing w:before="126" w:line="360" w:lineRule="auto"/>
        <w:ind w:left="772" w:right="678"/>
      </w:pPr>
      <w:r>
        <w:t>$669,485,971.00 de acuerdo con la clasificación por objeto del gasto a nivel de capítulo, se desglosan por cada una de las unidades ejecutoras como se muestra a continuación:</w:t>
      </w:r>
    </w:p>
    <w:tbl>
      <w:tblPr>
        <w:tblStyle w:val="TableNormal"/>
        <w:tblW w:w="0" w:type="auto"/>
        <w:tblInd w:w="780" w:type="dxa"/>
        <w:tblLayout w:type="fixed"/>
        <w:tblLook w:val="01E0" w:firstRow="1" w:lastRow="1" w:firstColumn="1" w:lastColumn="1" w:noHBand="0" w:noVBand="0"/>
      </w:tblPr>
      <w:tblGrid>
        <w:gridCol w:w="9573"/>
      </w:tblGrid>
      <w:tr w:rsidR="00DF3870" w14:paraId="357A6FA1" w14:textId="77777777">
        <w:trPr>
          <w:trHeight w:val="751"/>
        </w:trPr>
        <w:tc>
          <w:tcPr>
            <w:tcW w:w="9573" w:type="dxa"/>
            <w:shd w:val="clear" w:color="auto" w:fill="C1B895"/>
          </w:tcPr>
          <w:p w14:paraId="34081781" w14:textId="77777777" w:rsidR="00DF3870" w:rsidRDefault="00164D5B">
            <w:pPr>
              <w:pStyle w:val="TableParagraph"/>
              <w:spacing w:before="105"/>
              <w:ind w:left="2074" w:right="1957" w:firstLine="1188"/>
              <w:rPr>
                <w:b/>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c>
      </w:tr>
      <w:tr w:rsidR="00DF3870" w14:paraId="24489D41" w14:textId="77777777">
        <w:trPr>
          <w:trHeight w:val="388"/>
        </w:trPr>
        <w:tc>
          <w:tcPr>
            <w:tcW w:w="9573" w:type="dxa"/>
            <w:shd w:val="clear" w:color="auto" w:fill="808080"/>
          </w:tcPr>
          <w:p w14:paraId="35193D12" w14:textId="77777777" w:rsidR="00DF3870" w:rsidRDefault="00164D5B">
            <w:pPr>
              <w:pStyle w:val="TableParagraph"/>
              <w:spacing w:before="59"/>
              <w:ind w:left="3"/>
              <w:jc w:val="center"/>
              <w:rPr>
                <w:b/>
              </w:rPr>
            </w:pPr>
            <w:r>
              <w:rPr>
                <w:b/>
                <w:color w:val="FFFFFF"/>
              </w:rPr>
              <w:t>CLASIFICACIÓN</w:t>
            </w:r>
            <w:r>
              <w:rPr>
                <w:b/>
                <w:color w:val="FFFFFF"/>
                <w:spacing w:val="-7"/>
              </w:rPr>
              <w:t xml:space="preserve"> </w:t>
            </w:r>
            <w:r>
              <w:rPr>
                <w:b/>
                <w:color w:val="FFFFFF"/>
              </w:rPr>
              <w:t>POR</w:t>
            </w:r>
            <w:r>
              <w:rPr>
                <w:b/>
                <w:color w:val="FFFFFF"/>
                <w:spacing w:val="-6"/>
              </w:rPr>
              <w:t xml:space="preserve"> </w:t>
            </w:r>
            <w:r>
              <w:rPr>
                <w:b/>
                <w:color w:val="FFFFFF"/>
              </w:rPr>
              <w:t>FUENTE</w:t>
            </w:r>
            <w:r>
              <w:rPr>
                <w:b/>
                <w:color w:val="FFFFFF"/>
                <w:spacing w:val="-5"/>
              </w:rPr>
              <w:t xml:space="preserve"> </w:t>
            </w:r>
            <w:r>
              <w:rPr>
                <w:b/>
                <w:color w:val="FFFFFF"/>
              </w:rPr>
              <w:t>DE</w:t>
            </w:r>
            <w:r>
              <w:rPr>
                <w:b/>
                <w:color w:val="FFFFFF"/>
                <w:spacing w:val="-4"/>
              </w:rPr>
              <w:t xml:space="preserve"> </w:t>
            </w:r>
            <w:r>
              <w:rPr>
                <w:b/>
                <w:color w:val="FFFFFF"/>
                <w:spacing w:val="-2"/>
              </w:rPr>
              <w:t>FINANCIAMIENTO</w:t>
            </w:r>
          </w:p>
        </w:tc>
      </w:tr>
      <w:tr w:rsidR="00DF3870" w14:paraId="04A1623F" w14:textId="77777777">
        <w:trPr>
          <w:trHeight w:val="314"/>
        </w:trPr>
        <w:tc>
          <w:tcPr>
            <w:tcW w:w="9573" w:type="dxa"/>
            <w:shd w:val="clear" w:color="auto" w:fill="D0CECE"/>
          </w:tcPr>
          <w:p w14:paraId="10C5858E" w14:textId="77777777" w:rsidR="00DF3870" w:rsidRDefault="00164D5B">
            <w:pPr>
              <w:pStyle w:val="TableParagraph"/>
              <w:tabs>
                <w:tab w:val="left" w:pos="7290"/>
              </w:tabs>
              <w:ind w:left="638"/>
              <w:rPr>
                <w:b/>
              </w:rPr>
            </w:pPr>
            <w:r>
              <w:rPr>
                <w:b/>
              </w:rPr>
              <w:t>Clasificación</w:t>
            </w:r>
            <w:r>
              <w:rPr>
                <w:b/>
                <w:spacing w:val="-8"/>
              </w:rPr>
              <w:t xml:space="preserve"> </w:t>
            </w:r>
            <w:r>
              <w:rPr>
                <w:b/>
              </w:rPr>
              <w:t>Administrativa</w:t>
            </w:r>
            <w:r>
              <w:rPr>
                <w:b/>
                <w:spacing w:val="-8"/>
              </w:rPr>
              <w:t xml:space="preserve"> </w:t>
            </w:r>
            <w:r>
              <w:rPr>
                <w:b/>
              </w:rPr>
              <w:t>/</w:t>
            </w:r>
            <w:r>
              <w:rPr>
                <w:b/>
                <w:spacing w:val="-6"/>
              </w:rPr>
              <w:t xml:space="preserve"> </w:t>
            </w:r>
            <w:r>
              <w:rPr>
                <w:b/>
              </w:rPr>
              <w:t>Clasificación</w:t>
            </w:r>
            <w:r>
              <w:rPr>
                <w:b/>
                <w:spacing w:val="-7"/>
              </w:rPr>
              <w:t xml:space="preserve"> </w:t>
            </w:r>
            <w:r>
              <w:rPr>
                <w:b/>
              </w:rPr>
              <w:t>por</w:t>
            </w:r>
            <w:r>
              <w:rPr>
                <w:b/>
                <w:spacing w:val="-7"/>
              </w:rPr>
              <w:t xml:space="preserve"> </w:t>
            </w:r>
            <w:r>
              <w:rPr>
                <w:b/>
              </w:rPr>
              <w:t>Objeto</w:t>
            </w:r>
            <w:r>
              <w:rPr>
                <w:b/>
                <w:spacing w:val="-8"/>
              </w:rPr>
              <w:t xml:space="preserve"> </w:t>
            </w:r>
            <w:r>
              <w:rPr>
                <w:b/>
              </w:rPr>
              <w:t>del</w:t>
            </w:r>
            <w:r>
              <w:rPr>
                <w:b/>
                <w:spacing w:val="-6"/>
              </w:rPr>
              <w:t xml:space="preserve"> </w:t>
            </w:r>
            <w:r>
              <w:rPr>
                <w:b/>
                <w:spacing w:val="-2"/>
              </w:rPr>
              <w:t>Gasto</w:t>
            </w:r>
            <w:r>
              <w:rPr>
                <w:b/>
              </w:rPr>
              <w:tab/>
              <w:t>Presupuesto</w:t>
            </w:r>
            <w:r>
              <w:rPr>
                <w:b/>
                <w:spacing w:val="-9"/>
              </w:rPr>
              <w:t xml:space="preserve"> </w:t>
            </w:r>
            <w:r>
              <w:rPr>
                <w:b/>
                <w:spacing w:val="-2"/>
              </w:rPr>
              <w:t>aprobado</w:t>
            </w:r>
          </w:p>
        </w:tc>
      </w:tr>
      <w:tr w:rsidR="00DF3870" w14:paraId="1EFB8513" w14:textId="77777777">
        <w:trPr>
          <w:trHeight w:val="316"/>
        </w:trPr>
        <w:tc>
          <w:tcPr>
            <w:tcW w:w="9573" w:type="dxa"/>
            <w:shd w:val="clear" w:color="auto" w:fill="ECECEC"/>
          </w:tcPr>
          <w:p w14:paraId="3E42AD34" w14:textId="77777777" w:rsidR="00DF3870" w:rsidRDefault="00164D5B">
            <w:pPr>
              <w:pStyle w:val="TableParagraph"/>
              <w:tabs>
                <w:tab w:val="left" w:pos="8097"/>
              </w:tabs>
              <w:spacing w:before="28"/>
              <w:ind w:left="2537"/>
              <w:rPr>
                <w:rFonts w:ascii="Arial"/>
                <w:b/>
              </w:rPr>
            </w:pPr>
            <w:r>
              <w:rPr>
                <w:b/>
              </w:rPr>
              <w:t>Presidencia</w:t>
            </w:r>
            <w:r>
              <w:rPr>
                <w:b/>
                <w:spacing w:val="-7"/>
              </w:rPr>
              <w:t xml:space="preserve"> </w:t>
            </w:r>
            <w:r>
              <w:rPr>
                <w:b/>
                <w:spacing w:val="-2"/>
              </w:rPr>
              <w:t>Municipal</w:t>
            </w:r>
            <w:r>
              <w:rPr>
                <w:b/>
              </w:rPr>
              <w:tab/>
            </w:r>
            <w:r>
              <w:rPr>
                <w:rFonts w:ascii="Arial"/>
                <w:b/>
                <w:spacing w:val="-2"/>
              </w:rPr>
              <w:t>14,489,355.00</w:t>
            </w:r>
          </w:p>
        </w:tc>
      </w:tr>
    </w:tbl>
    <w:p w14:paraId="322CF3EF" w14:textId="77777777" w:rsidR="00DF3870" w:rsidRDefault="00DF3870">
      <w:pPr>
        <w:pStyle w:val="Textoindependiente"/>
        <w:spacing w:before="7"/>
        <w:rPr>
          <w:sz w:val="6"/>
        </w:rPr>
      </w:pPr>
    </w:p>
    <w:tbl>
      <w:tblPr>
        <w:tblStyle w:val="TableNormal"/>
        <w:tblW w:w="0" w:type="auto"/>
        <w:tblInd w:w="780" w:type="dxa"/>
        <w:tblLayout w:type="fixed"/>
        <w:tblLook w:val="01E0" w:firstRow="1" w:lastRow="1" w:firstColumn="1" w:lastColumn="1" w:noHBand="0" w:noVBand="0"/>
      </w:tblPr>
      <w:tblGrid>
        <w:gridCol w:w="589"/>
        <w:gridCol w:w="6167"/>
        <w:gridCol w:w="3102"/>
      </w:tblGrid>
      <w:tr w:rsidR="00DF3870" w14:paraId="63C45775" w14:textId="77777777">
        <w:trPr>
          <w:trHeight w:val="260"/>
        </w:trPr>
        <w:tc>
          <w:tcPr>
            <w:tcW w:w="589" w:type="dxa"/>
          </w:tcPr>
          <w:p w14:paraId="0196DCFD" w14:textId="77777777" w:rsidR="00DF3870" w:rsidRDefault="00164D5B">
            <w:pPr>
              <w:pStyle w:val="TableParagraph"/>
              <w:spacing w:before="0" w:line="225" w:lineRule="exact"/>
              <w:ind w:left="3"/>
              <w:jc w:val="center"/>
            </w:pPr>
            <w:r>
              <w:rPr>
                <w:spacing w:val="-4"/>
              </w:rPr>
              <w:t>1000</w:t>
            </w:r>
          </w:p>
        </w:tc>
        <w:tc>
          <w:tcPr>
            <w:tcW w:w="6167" w:type="dxa"/>
          </w:tcPr>
          <w:p w14:paraId="13A87C20" w14:textId="77777777" w:rsidR="00DF3870" w:rsidRDefault="00164D5B">
            <w:pPr>
              <w:pStyle w:val="TableParagraph"/>
              <w:spacing w:before="0" w:line="225" w:lineRule="exact"/>
              <w:ind w:left="69"/>
            </w:pPr>
            <w:r>
              <w:t>Servicios</w:t>
            </w:r>
            <w:r>
              <w:rPr>
                <w:spacing w:val="-4"/>
              </w:rPr>
              <w:t xml:space="preserve"> </w:t>
            </w:r>
            <w:r>
              <w:rPr>
                <w:spacing w:val="-2"/>
              </w:rPr>
              <w:t>Personales</w:t>
            </w:r>
          </w:p>
        </w:tc>
        <w:tc>
          <w:tcPr>
            <w:tcW w:w="3102" w:type="dxa"/>
          </w:tcPr>
          <w:p w14:paraId="41AEA387" w14:textId="77777777" w:rsidR="00DF3870" w:rsidRDefault="00164D5B">
            <w:pPr>
              <w:pStyle w:val="TableParagraph"/>
              <w:spacing w:before="0" w:line="225" w:lineRule="exact"/>
              <w:ind w:right="350"/>
              <w:jc w:val="right"/>
            </w:pPr>
            <w:r>
              <w:rPr>
                <w:spacing w:val="-4"/>
              </w:rPr>
              <w:t>0.00</w:t>
            </w:r>
          </w:p>
        </w:tc>
      </w:tr>
      <w:tr w:rsidR="00DF3870" w14:paraId="69CCE27C" w14:textId="77777777">
        <w:trPr>
          <w:trHeight w:val="300"/>
        </w:trPr>
        <w:tc>
          <w:tcPr>
            <w:tcW w:w="589" w:type="dxa"/>
          </w:tcPr>
          <w:p w14:paraId="7E5C0AC0" w14:textId="77777777" w:rsidR="00DF3870" w:rsidRDefault="00164D5B">
            <w:pPr>
              <w:pStyle w:val="TableParagraph"/>
              <w:spacing w:before="0" w:line="264" w:lineRule="exact"/>
              <w:ind w:left="3"/>
              <w:jc w:val="center"/>
            </w:pPr>
            <w:r>
              <w:rPr>
                <w:spacing w:val="-4"/>
              </w:rPr>
              <w:t>2000</w:t>
            </w:r>
          </w:p>
        </w:tc>
        <w:tc>
          <w:tcPr>
            <w:tcW w:w="6167" w:type="dxa"/>
          </w:tcPr>
          <w:p w14:paraId="2C15737E" w14:textId="77777777" w:rsidR="00DF3870" w:rsidRDefault="00164D5B">
            <w:pPr>
              <w:pStyle w:val="TableParagraph"/>
              <w:spacing w:before="0" w:line="264" w:lineRule="exact"/>
              <w:ind w:left="69"/>
            </w:pPr>
            <w:r>
              <w:t>Materiales</w:t>
            </w:r>
            <w:r>
              <w:rPr>
                <w:spacing w:val="-5"/>
              </w:rPr>
              <w:t xml:space="preserve"> </w:t>
            </w:r>
            <w:r>
              <w:t>y</w:t>
            </w:r>
            <w:r>
              <w:rPr>
                <w:spacing w:val="-2"/>
              </w:rPr>
              <w:t xml:space="preserve"> suministros</w:t>
            </w:r>
          </w:p>
        </w:tc>
        <w:tc>
          <w:tcPr>
            <w:tcW w:w="3102" w:type="dxa"/>
          </w:tcPr>
          <w:p w14:paraId="4DFC7978" w14:textId="77777777" w:rsidR="00DF3870" w:rsidRDefault="00164D5B">
            <w:pPr>
              <w:pStyle w:val="TableParagraph"/>
              <w:spacing w:before="0" w:line="264" w:lineRule="exact"/>
              <w:ind w:right="351"/>
              <w:jc w:val="right"/>
            </w:pPr>
            <w:r>
              <w:rPr>
                <w:spacing w:val="-2"/>
              </w:rPr>
              <w:t>2,670,860.00</w:t>
            </w:r>
          </w:p>
        </w:tc>
      </w:tr>
      <w:tr w:rsidR="00DF3870" w14:paraId="230C0983" w14:textId="77777777">
        <w:trPr>
          <w:trHeight w:val="300"/>
        </w:trPr>
        <w:tc>
          <w:tcPr>
            <w:tcW w:w="589" w:type="dxa"/>
          </w:tcPr>
          <w:p w14:paraId="74198C7B" w14:textId="77777777" w:rsidR="00DF3870" w:rsidRDefault="00164D5B">
            <w:pPr>
              <w:pStyle w:val="TableParagraph"/>
              <w:spacing w:before="0" w:line="264" w:lineRule="exact"/>
              <w:ind w:left="3"/>
              <w:jc w:val="center"/>
            </w:pPr>
            <w:r>
              <w:rPr>
                <w:spacing w:val="-4"/>
              </w:rPr>
              <w:t>3000</w:t>
            </w:r>
          </w:p>
        </w:tc>
        <w:tc>
          <w:tcPr>
            <w:tcW w:w="6167" w:type="dxa"/>
          </w:tcPr>
          <w:p w14:paraId="132F37EF" w14:textId="77777777" w:rsidR="00DF3870" w:rsidRDefault="00164D5B">
            <w:pPr>
              <w:pStyle w:val="TableParagraph"/>
              <w:spacing w:before="0" w:line="264" w:lineRule="exact"/>
              <w:ind w:left="69"/>
            </w:pPr>
            <w:r>
              <w:t>Servicios</w:t>
            </w:r>
            <w:r>
              <w:rPr>
                <w:spacing w:val="-2"/>
              </w:rPr>
              <w:t xml:space="preserve"> Generales</w:t>
            </w:r>
          </w:p>
        </w:tc>
        <w:tc>
          <w:tcPr>
            <w:tcW w:w="3102" w:type="dxa"/>
          </w:tcPr>
          <w:p w14:paraId="15817902" w14:textId="77777777" w:rsidR="00DF3870" w:rsidRDefault="00164D5B">
            <w:pPr>
              <w:pStyle w:val="TableParagraph"/>
              <w:spacing w:before="0" w:line="264" w:lineRule="exact"/>
              <w:ind w:right="351"/>
              <w:jc w:val="right"/>
            </w:pPr>
            <w:r>
              <w:rPr>
                <w:spacing w:val="-2"/>
              </w:rPr>
              <w:t>11,271,000.00</w:t>
            </w:r>
          </w:p>
        </w:tc>
      </w:tr>
      <w:tr w:rsidR="00DF3870" w14:paraId="31836726" w14:textId="77777777">
        <w:trPr>
          <w:trHeight w:val="300"/>
        </w:trPr>
        <w:tc>
          <w:tcPr>
            <w:tcW w:w="589" w:type="dxa"/>
          </w:tcPr>
          <w:p w14:paraId="1FD59A84" w14:textId="77777777" w:rsidR="00DF3870" w:rsidRDefault="00164D5B">
            <w:pPr>
              <w:pStyle w:val="TableParagraph"/>
              <w:spacing w:before="0" w:line="264" w:lineRule="exact"/>
              <w:ind w:left="3"/>
              <w:jc w:val="center"/>
            </w:pPr>
            <w:r>
              <w:rPr>
                <w:spacing w:val="-4"/>
              </w:rPr>
              <w:t>4000</w:t>
            </w:r>
          </w:p>
        </w:tc>
        <w:tc>
          <w:tcPr>
            <w:tcW w:w="6167" w:type="dxa"/>
          </w:tcPr>
          <w:p w14:paraId="60958F12" w14:textId="77777777" w:rsidR="00DF3870" w:rsidRDefault="00164D5B">
            <w:pPr>
              <w:pStyle w:val="TableParagraph"/>
              <w:spacing w:before="0" w:line="264" w:lineRule="exact"/>
              <w:ind w:left="69"/>
            </w:pPr>
            <w:r>
              <w:t>Transferencias,</w:t>
            </w:r>
            <w:r>
              <w:rPr>
                <w:spacing w:val="-6"/>
              </w:rPr>
              <w:t xml:space="preserve"> </w:t>
            </w:r>
            <w:r>
              <w:t>Asignaciones,</w:t>
            </w:r>
            <w:r>
              <w:rPr>
                <w:spacing w:val="-4"/>
              </w:rPr>
              <w:t xml:space="preserve"> </w:t>
            </w:r>
            <w:r>
              <w:t>subsidios</w:t>
            </w:r>
            <w:r>
              <w:rPr>
                <w:spacing w:val="-8"/>
              </w:rPr>
              <w:t xml:space="preserve"> </w:t>
            </w:r>
            <w:r>
              <w:t>y</w:t>
            </w:r>
            <w:r>
              <w:rPr>
                <w:spacing w:val="-6"/>
              </w:rPr>
              <w:t xml:space="preserve"> </w:t>
            </w:r>
            <w:r>
              <w:t>Otras</w:t>
            </w:r>
            <w:r>
              <w:rPr>
                <w:spacing w:val="-7"/>
              </w:rPr>
              <w:t xml:space="preserve"> </w:t>
            </w:r>
            <w:r>
              <w:rPr>
                <w:spacing w:val="-2"/>
              </w:rPr>
              <w:t>Ayudas</w:t>
            </w:r>
          </w:p>
        </w:tc>
        <w:tc>
          <w:tcPr>
            <w:tcW w:w="3102" w:type="dxa"/>
          </w:tcPr>
          <w:p w14:paraId="649E8C90" w14:textId="77777777" w:rsidR="00DF3870" w:rsidRDefault="00164D5B">
            <w:pPr>
              <w:pStyle w:val="TableParagraph"/>
              <w:spacing w:before="0" w:line="264" w:lineRule="exact"/>
              <w:ind w:right="351"/>
              <w:jc w:val="right"/>
            </w:pPr>
            <w:r>
              <w:rPr>
                <w:spacing w:val="-4"/>
              </w:rPr>
              <w:t>0.00</w:t>
            </w:r>
          </w:p>
        </w:tc>
      </w:tr>
      <w:tr w:rsidR="00DF3870" w14:paraId="64DF1D69" w14:textId="77777777">
        <w:trPr>
          <w:trHeight w:val="300"/>
        </w:trPr>
        <w:tc>
          <w:tcPr>
            <w:tcW w:w="589" w:type="dxa"/>
          </w:tcPr>
          <w:p w14:paraId="1918F9CB" w14:textId="77777777" w:rsidR="00DF3870" w:rsidRDefault="00164D5B">
            <w:pPr>
              <w:pStyle w:val="TableParagraph"/>
              <w:spacing w:before="0" w:line="264" w:lineRule="exact"/>
              <w:ind w:left="3"/>
              <w:jc w:val="center"/>
            </w:pPr>
            <w:r>
              <w:rPr>
                <w:spacing w:val="-4"/>
              </w:rPr>
              <w:t>5000</w:t>
            </w:r>
          </w:p>
        </w:tc>
        <w:tc>
          <w:tcPr>
            <w:tcW w:w="6167" w:type="dxa"/>
          </w:tcPr>
          <w:p w14:paraId="6E33A42E" w14:textId="77777777" w:rsidR="00DF3870" w:rsidRDefault="00164D5B">
            <w:pPr>
              <w:pStyle w:val="TableParagraph"/>
              <w:spacing w:before="0" w:line="264" w:lineRule="exact"/>
              <w:ind w:left="69"/>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3102" w:type="dxa"/>
          </w:tcPr>
          <w:p w14:paraId="4E2E64D5" w14:textId="77777777" w:rsidR="00DF3870" w:rsidRDefault="00164D5B">
            <w:pPr>
              <w:pStyle w:val="TableParagraph"/>
              <w:spacing w:before="0" w:line="264" w:lineRule="exact"/>
              <w:ind w:right="351"/>
              <w:jc w:val="right"/>
            </w:pPr>
            <w:r>
              <w:rPr>
                <w:spacing w:val="-2"/>
              </w:rPr>
              <w:t>547,495.00</w:t>
            </w:r>
          </w:p>
        </w:tc>
      </w:tr>
      <w:tr w:rsidR="00DF3870" w14:paraId="33CC8A15" w14:textId="77777777">
        <w:trPr>
          <w:trHeight w:val="300"/>
        </w:trPr>
        <w:tc>
          <w:tcPr>
            <w:tcW w:w="589" w:type="dxa"/>
          </w:tcPr>
          <w:p w14:paraId="5E7843C6" w14:textId="77777777" w:rsidR="00DF3870" w:rsidRDefault="00164D5B">
            <w:pPr>
              <w:pStyle w:val="TableParagraph"/>
              <w:spacing w:before="0" w:line="264" w:lineRule="exact"/>
              <w:ind w:left="3"/>
              <w:jc w:val="center"/>
            </w:pPr>
            <w:r>
              <w:rPr>
                <w:spacing w:val="-4"/>
              </w:rPr>
              <w:t>6000</w:t>
            </w:r>
          </w:p>
        </w:tc>
        <w:tc>
          <w:tcPr>
            <w:tcW w:w="6167" w:type="dxa"/>
          </w:tcPr>
          <w:p w14:paraId="46CCDBB8" w14:textId="77777777" w:rsidR="00DF3870" w:rsidRDefault="00164D5B">
            <w:pPr>
              <w:pStyle w:val="TableParagraph"/>
              <w:spacing w:before="0" w:line="264" w:lineRule="exact"/>
              <w:ind w:left="69"/>
            </w:pPr>
            <w:r>
              <w:t>Inversión</w:t>
            </w:r>
            <w:r>
              <w:rPr>
                <w:spacing w:val="-6"/>
              </w:rPr>
              <w:t xml:space="preserve"> </w:t>
            </w:r>
            <w:r>
              <w:rPr>
                <w:spacing w:val="-2"/>
              </w:rPr>
              <w:t>Pública</w:t>
            </w:r>
          </w:p>
        </w:tc>
        <w:tc>
          <w:tcPr>
            <w:tcW w:w="3102" w:type="dxa"/>
          </w:tcPr>
          <w:p w14:paraId="3C16050D" w14:textId="77777777" w:rsidR="00DF3870" w:rsidRDefault="00164D5B">
            <w:pPr>
              <w:pStyle w:val="TableParagraph"/>
              <w:spacing w:before="0" w:line="264" w:lineRule="exact"/>
              <w:ind w:right="351"/>
              <w:jc w:val="right"/>
            </w:pPr>
            <w:r>
              <w:rPr>
                <w:spacing w:val="-4"/>
              </w:rPr>
              <w:t>0.00</w:t>
            </w:r>
          </w:p>
        </w:tc>
      </w:tr>
      <w:tr w:rsidR="00DF3870" w14:paraId="7C6B2551" w14:textId="77777777">
        <w:trPr>
          <w:trHeight w:val="300"/>
        </w:trPr>
        <w:tc>
          <w:tcPr>
            <w:tcW w:w="589" w:type="dxa"/>
          </w:tcPr>
          <w:p w14:paraId="48DA109C" w14:textId="77777777" w:rsidR="00DF3870" w:rsidRDefault="00164D5B">
            <w:pPr>
              <w:pStyle w:val="TableParagraph"/>
              <w:spacing w:before="0" w:line="264" w:lineRule="exact"/>
              <w:ind w:left="3"/>
              <w:jc w:val="center"/>
            </w:pPr>
            <w:r>
              <w:rPr>
                <w:spacing w:val="-4"/>
              </w:rPr>
              <w:t>7000</w:t>
            </w:r>
          </w:p>
        </w:tc>
        <w:tc>
          <w:tcPr>
            <w:tcW w:w="6167" w:type="dxa"/>
          </w:tcPr>
          <w:p w14:paraId="70BC075C" w14:textId="77777777" w:rsidR="00DF3870" w:rsidRDefault="00164D5B">
            <w:pPr>
              <w:pStyle w:val="TableParagraph"/>
              <w:spacing w:before="0" w:line="264" w:lineRule="exact"/>
              <w:ind w:left="69"/>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3102" w:type="dxa"/>
          </w:tcPr>
          <w:p w14:paraId="78735AB1" w14:textId="77777777" w:rsidR="00DF3870" w:rsidRDefault="00164D5B">
            <w:pPr>
              <w:pStyle w:val="TableParagraph"/>
              <w:spacing w:before="0" w:line="264" w:lineRule="exact"/>
              <w:ind w:right="351"/>
              <w:jc w:val="right"/>
            </w:pPr>
            <w:r>
              <w:rPr>
                <w:spacing w:val="-4"/>
              </w:rPr>
              <w:t>0.00</w:t>
            </w:r>
          </w:p>
        </w:tc>
      </w:tr>
      <w:tr w:rsidR="00DF3870" w14:paraId="10F4B2A6" w14:textId="77777777">
        <w:trPr>
          <w:trHeight w:val="307"/>
        </w:trPr>
        <w:tc>
          <w:tcPr>
            <w:tcW w:w="589" w:type="dxa"/>
          </w:tcPr>
          <w:p w14:paraId="35839FB8" w14:textId="77777777" w:rsidR="00DF3870" w:rsidRDefault="00164D5B">
            <w:pPr>
              <w:pStyle w:val="TableParagraph"/>
              <w:spacing w:before="0" w:line="264" w:lineRule="exact"/>
              <w:ind w:left="3"/>
              <w:jc w:val="center"/>
            </w:pPr>
            <w:r>
              <w:rPr>
                <w:spacing w:val="-4"/>
              </w:rPr>
              <w:t>8000</w:t>
            </w:r>
          </w:p>
        </w:tc>
        <w:tc>
          <w:tcPr>
            <w:tcW w:w="6167" w:type="dxa"/>
          </w:tcPr>
          <w:p w14:paraId="15932319" w14:textId="77777777" w:rsidR="00DF3870" w:rsidRDefault="00164D5B">
            <w:pPr>
              <w:pStyle w:val="TableParagraph"/>
              <w:spacing w:before="0" w:line="264" w:lineRule="exact"/>
              <w:ind w:left="69"/>
            </w:pPr>
            <w:r>
              <w:t>Participaciones</w:t>
            </w:r>
            <w:r>
              <w:rPr>
                <w:spacing w:val="-8"/>
              </w:rPr>
              <w:t xml:space="preserve"> </w:t>
            </w:r>
            <w:r>
              <w:t>y</w:t>
            </w:r>
            <w:r>
              <w:rPr>
                <w:spacing w:val="-5"/>
              </w:rPr>
              <w:t xml:space="preserve"> </w:t>
            </w:r>
            <w:r>
              <w:rPr>
                <w:spacing w:val="-2"/>
              </w:rPr>
              <w:t>Aportaciones</w:t>
            </w:r>
          </w:p>
        </w:tc>
        <w:tc>
          <w:tcPr>
            <w:tcW w:w="3102" w:type="dxa"/>
          </w:tcPr>
          <w:p w14:paraId="48B633F9" w14:textId="77777777" w:rsidR="00DF3870" w:rsidRDefault="00164D5B">
            <w:pPr>
              <w:pStyle w:val="TableParagraph"/>
              <w:spacing w:before="0" w:line="264" w:lineRule="exact"/>
              <w:ind w:right="351"/>
              <w:jc w:val="right"/>
            </w:pPr>
            <w:r>
              <w:rPr>
                <w:spacing w:val="-4"/>
              </w:rPr>
              <w:t>0.00</w:t>
            </w:r>
          </w:p>
        </w:tc>
      </w:tr>
      <w:tr w:rsidR="00DF3870" w14:paraId="523DC663" w14:textId="77777777">
        <w:trPr>
          <w:trHeight w:val="272"/>
        </w:trPr>
        <w:tc>
          <w:tcPr>
            <w:tcW w:w="589" w:type="dxa"/>
          </w:tcPr>
          <w:p w14:paraId="16763FF5" w14:textId="77777777" w:rsidR="00DF3870" w:rsidRDefault="00164D5B">
            <w:pPr>
              <w:pStyle w:val="TableParagraph"/>
              <w:spacing w:before="3" w:line="249" w:lineRule="exact"/>
              <w:ind w:left="3"/>
              <w:jc w:val="center"/>
            </w:pPr>
            <w:r>
              <w:rPr>
                <w:noProof/>
              </w:rPr>
              <mc:AlternateContent>
                <mc:Choice Requires="wpg">
                  <w:drawing>
                    <wp:anchor distT="0" distB="0" distL="0" distR="0" simplePos="0" relativeHeight="479079424" behindDoc="1" locked="0" layoutInCell="1" allowOverlap="1" wp14:anchorId="5DC0AF32" wp14:editId="440DF1D2">
                      <wp:simplePos x="0" y="0"/>
                      <wp:positionH relativeFrom="column">
                        <wp:posOffset>0</wp:posOffset>
                      </wp:positionH>
                      <wp:positionV relativeFrom="paragraph">
                        <wp:posOffset>173019</wp:posOffset>
                      </wp:positionV>
                      <wp:extent cx="6078855" cy="19050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8855" cy="190500"/>
                                <a:chOff x="0" y="0"/>
                                <a:chExt cx="6078855" cy="190500"/>
                              </a:xfrm>
                            </wpg:grpSpPr>
                            <wps:wsp>
                              <wps:cNvPr id="61" name="Graphic 61"/>
                              <wps:cNvSpPr/>
                              <wps:spPr>
                                <a:xfrm>
                                  <a:off x="0" y="0"/>
                                  <a:ext cx="6078855" cy="191135"/>
                                </a:xfrm>
                                <a:custGeom>
                                  <a:avLst/>
                                  <a:gdLst/>
                                  <a:ahLst/>
                                  <a:cxnLst/>
                                  <a:rect l="l" t="t" r="r" b="b"/>
                                  <a:pathLst>
                                    <a:path w="6078855" h="191135">
                                      <a:moveTo>
                                        <a:pt x="6078855" y="0"/>
                                      </a:moveTo>
                                      <a:lnTo>
                                        <a:pt x="4496689" y="0"/>
                                      </a:lnTo>
                                      <a:lnTo>
                                        <a:pt x="0" y="0"/>
                                      </a:lnTo>
                                      <a:lnTo>
                                        <a:pt x="0" y="190512"/>
                                      </a:lnTo>
                                      <a:lnTo>
                                        <a:pt x="4496689" y="190512"/>
                                      </a:lnTo>
                                      <a:lnTo>
                                        <a:pt x="6078855" y="190512"/>
                                      </a:lnTo>
                                      <a:lnTo>
                                        <a:pt x="6078855"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36BDEC3D" id="Group 60" o:spid="_x0000_s1026" style="position:absolute;margin-left:0;margin-top:13.6pt;width:478.65pt;height:15pt;z-index:-24237056;mso-wrap-distance-left:0;mso-wrap-distance-right:0" coordsize="60788,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">
                      <v:shape id="Graphic 61" o:spid="_x0000_s1027" style="position:absolute;width:60788;height:1911;visibility:visible;mso-wrap-style:square;v-text-anchor:top" coordsize="607885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" path="m6078855,l4496689,,,,,190512r4496689,l6078855,190512,6078855,xe" fillcolor="#ececec" stroked="f">
                        <v:path arrowok="t"/>
                      </v:shape>
                    </v:group>
                  </w:pict>
                </mc:Fallback>
              </mc:AlternateContent>
            </w:r>
            <w:r>
              <w:rPr>
                <w:spacing w:val="-4"/>
              </w:rPr>
              <w:t>9000</w:t>
            </w:r>
          </w:p>
        </w:tc>
        <w:tc>
          <w:tcPr>
            <w:tcW w:w="6167" w:type="dxa"/>
          </w:tcPr>
          <w:p w14:paraId="51804F94" w14:textId="77777777" w:rsidR="00DF3870" w:rsidRDefault="00164D5B">
            <w:pPr>
              <w:pStyle w:val="TableParagraph"/>
              <w:spacing w:before="3" w:line="249" w:lineRule="exact"/>
              <w:ind w:left="69"/>
            </w:pPr>
            <w:r>
              <w:t>Deuda</w:t>
            </w:r>
            <w:r>
              <w:rPr>
                <w:spacing w:val="-8"/>
              </w:rPr>
              <w:t xml:space="preserve"> </w:t>
            </w:r>
            <w:r>
              <w:rPr>
                <w:spacing w:val="-2"/>
              </w:rPr>
              <w:t>Pública</w:t>
            </w:r>
          </w:p>
        </w:tc>
        <w:tc>
          <w:tcPr>
            <w:tcW w:w="3102" w:type="dxa"/>
          </w:tcPr>
          <w:p w14:paraId="4279B5BC" w14:textId="77777777" w:rsidR="00DF3870" w:rsidRDefault="00164D5B">
            <w:pPr>
              <w:pStyle w:val="TableParagraph"/>
              <w:spacing w:before="3" w:line="249" w:lineRule="exact"/>
              <w:ind w:right="350"/>
              <w:jc w:val="right"/>
            </w:pPr>
            <w:r>
              <w:rPr>
                <w:spacing w:val="-4"/>
              </w:rPr>
              <w:t>0.00</w:t>
            </w:r>
          </w:p>
        </w:tc>
      </w:tr>
      <w:tr w:rsidR="00DF3870" w14:paraId="1B7A8DBC" w14:textId="77777777">
        <w:trPr>
          <w:trHeight w:val="300"/>
        </w:trPr>
        <w:tc>
          <w:tcPr>
            <w:tcW w:w="589" w:type="dxa"/>
            <w:shd w:val="clear" w:color="auto" w:fill="ECECEC"/>
          </w:tcPr>
          <w:p w14:paraId="26F09CAF" w14:textId="77777777" w:rsidR="00DF3870" w:rsidRDefault="00DF3870">
            <w:pPr>
              <w:pStyle w:val="TableParagraph"/>
              <w:spacing w:before="0"/>
              <w:rPr>
                <w:rFonts w:ascii="Times New Roman"/>
              </w:rPr>
            </w:pPr>
          </w:p>
        </w:tc>
        <w:tc>
          <w:tcPr>
            <w:tcW w:w="6167" w:type="dxa"/>
            <w:shd w:val="clear" w:color="auto" w:fill="ECECEC"/>
          </w:tcPr>
          <w:p w14:paraId="77B79B72" w14:textId="77777777" w:rsidR="00DF3870" w:rsidRDefault="00164D5B">
            <w:pPr>
              <w:pStyle w:val="TableParagraph"/>
              <w:spacing w:before="13" w:line="266" w:lineRule="exact"/>
              <w:ind w:left="1958"/>
              <w:rPr>
                <w:b/>
              </w:rPr>
            </w:pPr>
            <w:r>
              <w:rPr>
                <w:b/>
              </w:rPr>
              <w:t>Sindicatura</w:t>
            </w:r>
            <w:r>
              <w:rPr>
                <w:b/>
                <w:spacing w:val="-6"/>
              </w:rPr>
              <w:t xml:space="preserve"> </w:t>
            </w:r>
            <w:r>
              <w:rPr>
                <w:b/>
                <w:spacing w:val="-2"/>
              </w:rPr>
              <w:t>Municipal</w:t>
            </w:r>
          </w:p>
        </w:tc>
        <w:tc>
          <w:tcPr>
            <w:tcW w:w="3102" w:type="dxa"/>
            <w:shd w:val="clear" w:color="auto" w:fill="ECECEC"/>
          </w:tcPr>
          <w:p w14:paraId="59D35541" w14:textId="77777777" w:rsidR="00DF3870" w:rsidRDefault="00164D5B">
            <w:pPr>
              <w:pStyle w:val="TableParagraph"/>
              <w:spacing w:before="24"/>
              <w:ind w:right="351"/>
              <w:jc w:val="right"/>
              <w:rPr>
                <w:rFonts w:ascii="Arial"/>
                <w:b/>
              </w:rPr>
            </w:pPr>
            <w:r>
              <w:rPr>
                <w:rFonts w:ascii="Arial"/>
                <w:b/>
                <w:spacing w:val="-2"/>
              </w:rPr>
              <w:t>11,487,000.00</w:t>
            </w:r>
          </w:p>
        </w:tc>
      </w:tr>
      <w:tr w:rsidR="00DF3870" w14:paraId="58B63E32" w14:textId="77777777">
        <w:trPr>
          <w:trHeight w:val="334"/>
        </w:trPr>
        <w:tc>
          <w:tcPr>
            <w:tcW w:w="589" w:type="dxa"/>
          </w:tcPr>
          <w:p w14:paraId="479C2715" w14:textId="77777777" w:rsidR="00DF3870" w:rsidRDefault="00164D5B">
            <w:pPr>
              <w:pStyle w:val="TableParagraph"/>
              <w:spacing w:before="30"/>
              <w:ind w:left="3"/>
              <w:jc w:val="center"/>
            </w:pPr>
            <w:r>
              <w:rPr>
                <w:spacing w:val="-4"/>
              </w:rPr>
              <w:t>1000</w:t>
            </w:r>
          </w:p>
        </w:tc>
        <w:tc>
          <w:tcPr>
            <w:tcW w:w="6167" w:type="dxa"/>
          </w:tcPr>
          <w:p w14:paraId="4C943CE6" w14:textId="77777777" w:rsidR="00DF3870" w:rsidRDefault="00164D5B">
            <w:pPr>
              <w:pStyle w:val="TableParagraph"/>
              <w:spacing w:before="30"/>
              <w:ind w:left="69"/>
            </w:pPr>
            <w:r>
              <w:t>Servicios</w:t>
            </w:r>
            <w:r>
              <w:rPr>
                <w:spacing w:val="-4"/>
              </w:rPr>
              <w:t xml:space="preserve"> </w:t>
            </w:r>
            <w:r>
              <w:rPr>
                <w:spacing w:val="-2"/>
              </w:rPr>
              <w:t>Personales</w:t>
            </w:r>
          </w:p>
        </w:tc>
        <w:tc>
          <w:tcPr>
            <w:tcW w:w="3102" w:type="dxa"/>
          </w:tcPr>
          <w:p w14:paraId="6DF12F73" w14:textId="77777777" w:rsidR="00DF3870" w:rsidRDefault="00164D5B">
            <w:pPr>
              <w:pStyle w:val="TableParagraph"/>
              <w:spacing w:before="30"/>
              <w:ind w:right="351"/>
              <w:jc w:val="right"/>
            </w:pPr>
            <w:r>
              <w:rPr>
                <w:spacing w:val="-4"/>
              </w:rPr>
              <w:t>0.00</w:t>
            </w:r>
          </w:p>
        </w:tc>
      </w:tr>
      <w:tr w:rsidR="00DF3870" w14:paraId="0261A43E" w14:textId="77777777">
        <w:trPr>
          <w:trHeight w:val="300"/>
        </w:trPr>
        <w:tc>
          <w:tcPr>
            <w:tcW w:w="589" w:type="dxa"/>
          </w:tcPr>
          <w:p w14:paraId="627CE1E6" w14:textId="77777777" w:rsidR="00DF3870" w:rsidRDefault="00164D5B">
            <w:pPr>
              <w:pStyle w:val="TableParagraph"/>
              <w:spacing w:before="0" w:line="264" w:lineRule="exact"/>
              <w:ind w:left="3"/>
              <w:jc w:val="center"/>
            </w:pPr>
            <w:r>
              <w:rPr>
                <w:spacing w:val="-4"/>
              </w:rPr>
              <w:t>2000</w:t>
            </w:r>
          </w:p>
        </w:tc>
        <w:tc>
          <w:tcPr>
            <w:tcW w:w="6167" w:type="dxa"/>
          </w:tcPr>
          <w:p w14:paraId="6BF3174F" w14:textId="77777777" w:rsidR="00DF3870" w:rsidRDefault="00164D5B">
            <w:pPr>
              <w:pStyle w:val="TableParagraph"/>
              <w:spacing w:before="0" w:line="264" w:lineRule="exact"/>
              <w:ind w:left="69"/>
            </w:pPr>
            <w:r>
              <w:t>Materiales</w:t>
            </w:r>
            <w:r>
              <w:rPr>
                <w:spacing w:val="-5"/>
              </w:rPr>
              <w:t xml:space="preserve"> </w:t>
            </w:r>
            <w:r>
              <w:t>y</w:t>
            </w:r>
            <w:r>
              <w:rPr>
                <w:spacing w:val="-2"/>
              </w:rPr>
              <w:t xml:space="preserve"> suministros</w:t>
            </w:r>
          </w:p>
        </w:tc>
        <w:tc>
          <w:tcPr>
            <w:tcW w:w="3102" w:type="dxa"/>
          </w:tcPr>
          <w:p w14:paraId="67D21AF9" w14:textId="77777777" w:rsidR="00DF3870" w:rsidRDefault="00164D5B">
            <w:pPr>
              <w:pStyle w:val="TableParagraph"/>
              <w:spacing w:before="0" w:line="264" w:lineRule="exact"/>
              <w:ind w:right="351"/>
              <w:jc w:val="right"/>
            </w:pPr>
            <w:r>
              <w:rPr>
                <w:spacing w:val="-2"/>
              </w:rPr>
              <w:t>52,000.00</w:t>
            </w:r>
          </w:p>
        </w:tc>
      </w:tr>
      <w:tr w:rsidR="00DF3870" w14:paraId="69732227" w14:textId="77777777">
        <w:trPr>
          <w:trHeight w:val="300"/>
        </w:trPr>
        <w:tc>
          <w:tcPr>
            <w:tcW w:w="589" w:type="dxa"/>
          </w:tcPr>
          <w:p w14:paraId="76E69392" w14:textId="77777777" w:rsidR="00DF3870" w:rsidRDefault="00164D5B">
            <w:pPr>
              <w:pStyle w:val="TableParagraph"/>
              <w:spacing w:before="0" w:line="265" w:lineRule="exact"/>
              <w:ind w:left="3"/>
              <w:jc w:val="center"/>
            </w:pPr>
            <w:r>
              <w:rPr>
                <w:spacing w:val="-4"/>
              </w:rPr>
              <w:t>3000</w:t>
            </w:r>
          </w:p>
        </w:tc>
        <w:tc>
          <w:tcPr>
            <w:tcW w:w="6167" w:type="dxa"/>
          </w:tcPr>
          <w:p w14:paraId="06B838F6" w14:textId="77777777" w:rsidR="00DF3870" w:rsidRDefault="00164D5B">
            <w:pPr>
              <w:pStyle w:val="TableParagraph"/>
              <w:spacing w:before="0" w:line="265" w:lineRule="exact"/>
              <w:ind w:left="69"/>
            </w:pPr>
            <w:r>
              <w:t>Servicios</w:t>
            </w:r>
            <w:r>
              <w:rPr>
                <w:spacing w:val="-2"/>
              </w:rPr>
              <w:t xml:space="preserve"> Generales</w:t>
            </w:r>
          </w:p>
        </w:tc>
        <w:tc>
          <w:tcPr>
            <w:tcW w:w="3102" w:type="dxa"/>
          </w:tcPr>
          <w:p w14:paraId="646DF594" w14:textId="77777777" w:rsidR="00DF3870" w:rsidRDefault="00164D5B">
            <w:pPr>
              <w:pStyle w:val="TableParagraph"/>
              <w:spacing w:before="0" w:line="265" w:lineRule="exact"/>
              <w:ind w:right="352"/>
              <w:jc w:val="right"/>
            </w:pPr>
            <w:r>
              <w:rPr>
                <w:spacing w:val="-2"/>
              </w:rPr>
              <w:t>11,295,000.00</w:t>
            </w:r>
          </w:p>
        </w:tc>
      </w:tr>
      <w:tr w:rsidR="00DF3870" w14:paraId="3CD39E88" w14:textId="77777777">
        <w:trPr>
          <w:trHeight w:val="300"/>
        </w:trPr>
        <w:tc>
          <w:tcPr>
            <w:tcW w:w="589" w:type="dxa"/>
          </w:tcPr>
          <w:p w14:paraId="00F227E2" w14:textId="77777777" w:rsidR="00DF3870" w:rsidRDefault="00164D5B">
            <w:pPr>
              <w:pStyle w:val="TableParagraph"/>
              <w:spacing w:before="0" w:line="264" w:lineRule="exact"/>
              <w:ind w:left="3"/>
              <w:jc w:val="center"/>
            </w:pPr>
            <w:r>
              <w:rPr>
                <w:spacing w:val="-4"/>
              </w:rPr>
              <w:t>4000</w:t>
            </w:r>
          </w:p>
        </w:tc>
        <w:tc>
          <w:tcPr>
            <w:tcW w:w="6167" w:type="dxa"/>
          </w:tcPr>
          <w:p w14:paraId="64F0CA4A" w14:textId="77777777" w:rsidR="00DF3870" w:rsidRDefault="00164D5B">
            <w:pPr>
              <w:pStyle w:val="TableParagraph"/>
              <w:spacing w:before="0" w:line="264" w:lineRule="exact"/>
              <w:ind w:left="69"/>
            </w:pPr>
            <w:r>
              <w:t>Transferencias,</w:t>
            </w:r>
            <w:r>
              <w:rPr>
                <w:spacing w:val="-6"/>
              </w:rPr>
              <w:t xml:space="preserve"> </w:t>
            </w:r>
            <w:r>
              <w:t>Asignaciones,</w:t>
            </w:r>
            <w:r>
              <w:rPr>
                <w:spacing w:val="-4"/>
              </w:rPr>
              <w:t xml:space="preserve"> </w:t>
            </w:r>
            <w:r>
              <w:t>subsidios</w:t>
            </w:r>
            <w:r>
              <w:rPr>
                <w:spacing w:val="-8"/>
              </w:rPr>
              <w:t xml:space="preserve"> </w:t>
            </w:r>
            <w:r>
              <w:t>y</w:t>
            </w:r>
            <w:r>
              <w:rPr>
                <w:spacing w:val="-6"/>
              </w:rPr>
              <w:t xml:space="preserve"> </w:t>
            </w:r>
            <w:r>
              <w:t>Otras</w:t>
            </w:r>
            <w:r>
              <w:rPr>
                <w:spacing w:val="-7"/>
              </w:rPr>
              <w:t xml:space="preserve"> </w:t>
            </w:r>
            <w:r>
              <w:rPr>
                <w:spacing w:val="-2"/>
              </w:rPr>
              <w:t>Ayudas</w:t>
            </w:r>
          </w:p>
        </w:tc>
        <w:tc>
          <w:tcPr>
            <w:tcW w:w="3102" w:type="dxa"/>
          </w:tcPr>
          <w:p w14:paraId="048D53C7" w14:textId="77777777" w:rsidR="00DF3870" w:rsidRDefault="00164D5B">
            <w:pPr>
              <w:pStyle w:val="TableParagraph"/>
              <w:spacing w:before="0" w:line="264" w:lineRule="exact"/>
              <w:ind w:right="351"/>
              <w:jc w:val="right"/>
            </w:pPr>
            <w:r>
              <w:rPr>
                <w:spacing w:val="-4"/>
              </w:rPr>
              <w:t>0.00</w:t>
            </w:r>
          </w:p>
        </w:tc>
      </w:tr>
      <w:tr w:rsidR="00DF3870" w14:paraId="7B67C66B" w14:textId="77777777">
        <w:trPr>
          <w:trHeight w:val="300"/>
        </w:trPr>
        <w:tc>
          <w:tcPr>
            <w:tcW w:w="589" w:type="dxa"/>
          </w:tcPr>
          <w:p w14:paraId="1D75ABD0" w14:textId="77777777" w:rsidR="00DF3870" w:rsidRDefault="00164D5B">
            <w:pPr>
              <w:pStyle w:val="TableParagraph"/>
              <w:spacing w:before="0" w:line="264" w:lineRule="exact"/>
              <w:ind w:left="3"/>
              <w:jc w:val="center"/>
            </w:pPr>
            <w:r>
              <w:rPr>
                <w:spacing w:val="-4"/>
              </w:rPr>
              <w:t>5000</w:t>
            </w:r>
          </w:p>
        </w:tc>
        <w:tc>
          <w:tcPr>
            <w:tcW w:w="6167" w:type="dxa"/>
          </w:tcPr>
          <w:p w14:paraId="464D0D53" w14:textId="77777777" w:rsidR="00DF3870" w:rsidRDefault="00164D5B">
            <w:pPr>
              <w:pStyle w:val="TableParagraph"/>
              <w:spacing w:before="0" w:line="264" w:lineRule="exact"/>
              <w:ind w:left="69"/>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3102" w:type="dxa"/>
          </w:tcPr>
          <w:p w14:paraId="1504FCED" w14:textId="77777777" w:rsidR="00DF3870" w:rsidRDefault="00164D5B">
            <w:pPr>
              <w:pStyle w:val="TableParagraph"/>
              <w:spacing w:before="0" w:line="264" w:lineRule="exact"/>
              <w:ind w:right="351"/>
              <w:jc w:val="right"/>
            </w:pPr>
            <w:r>
              <w:rPr>
                <w:spacing w:val="-2"/>
              </w:rPr>
              <w:t>140,000.00</w:t>
            </w:r>
          </w:p>
        </w:tc>
      </w:tr>
      <w:tr w:rsidR="00DF3870" w14:paraId="1F7B16E2" w14:textId="77777777">
        <w:trPr>
          <w:trHeight w:val="307"/>
        </w:trPr>
        <w:tc>
          <w:tcPr>
            <w:tcW w:w="589" w:type="dxa"/>
          </w:tcPr>
          <w:p w14:paraId="5733EB29" w14:textId="77777777" w:rsidR="00DF3870" w:rsidRDefault="00164D5B">
            <w:pPr>
              <w:pStyle w:val="TableParagraph"/>
              <w:spacing w:before="0" w:line="264" w:lineRule="exact"/>
              <w:ind w:left="3"/>
              <w:jc w:val="center"/>
            </w:pPr>
            <w:r>
              <w:rPr>
                <w:spacing w:val="-4"/>
              </w:rPr>
              <w:t>6000</w:t>
            </w:r>
          </w:p>
        </w:tc>
        <w:tc>
          <w:tcPr>
            <w:tcW w:w="6167" w:type="dxa"/>
          </w:tcPr>
          <w:p w14:paraId="7DD15A22" w14:textId="77777777" w:rsidR="00DF3870" w:rsidRDefault="00164D5B">
            <w:pPr>
              <w:pStyle w:val="TableParagraph"/>
              <w:spacing w:before="0" w:line="264" w:lineRule="exact"/>
              <w:ind w:left="69"/>
            </w:pPr>
            <w:r>
              <w:t>Inversión</w:t>
            </w:r>
            <w:r>
              <w:rPr>
                <w:spacing w:val="-6"/>
              </w:rPr>
              <w:t xml:space="preserve"> </w:t>
            </w:r>
            <w:r>
              <w:rPr>
                <w:spacing w:val="-2"/>
              </w:rPr>
              <w:t>Pública</w:t>
            </w:r>
          </w:p>
        </w:tc>
        <w:tc>
          <w:tcPr>
            <w:tcW w:w="3102" w:type="dxa"/>
          </w:tcPr>
          <w:p w14:paraId="637BCD2D" w14:textId="77777777" w:rsidR="00DF3870" w:rsidRDefault="00164D5B">
            <w:pPr>
              <w:pStyle w:val="TableParagraph"/>
              <w:spacing w:before="0" w:line="264" w:lineRule="exact"/>
              <w:ind w:right="351"/>
              <w:jc w:val="right"/>
            </w:pPr>
            <w:r>
              <w:rPr>
                <w:spacing w:val="-4"/>
              </w:rPr>
              <w:t>0.00</w:t>
            </w:r>
          </w:p>
        </w:tc>
      </w:tr>
      <w:tr w:rsidR="00DF3870" w14:paraId="0D7796EF" w14:textId="77777777">
        <w:trPr>
          <w:trHeight w:val="307"/>
        </w:trPr>
        <w:tc>
          <w:tcPr>
            <w:tcW w:w="589" w:type="dxa"/>
          </w:tcPr>
          <w:p w14:paraId="5029A648" w14:textId="77777777" w:rsidR="00DF3870" w:rsidRDefault="00164D5B">
            <w:pPr>
              <w:pStyle w:val="TableParagraph"/>
              <w:spacing w:before="3"/>
              <w:ind w:left="3"/>
              <w:jc w:val="center"/>
            </w:pPr>
            <w:r>
              <w:rPr>
                <w:spacing w:val="-4"/>
              </w:rPr>
              <w:t>7000</w:t>
            </w:r>
          </w:p>
        </w:tc>
        <w:tc>
          <w:tcPr>
            <w:tcW w:w="6167" w:type="dxa"/>
          </w:tcPr>
          <w:p w14:paraId="68DCEB40" w14:textId="77777777" w:rsidR="00DF3870" w:rsidRDefault="00164D5B">
            <w:pPr>
              <w:pStyle w:val="TableParagraph"/>
              <w:spacing w:before="3"/>
              <w:ind w:left="69"/>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3102" w:type="dxa"/>
          </w:tcPr>
          <w:p w14:paraId="7E39E0F2" w14:textId="77777777" w:rsidR="00DF3870" w:rsidRDefault="00164D5B">
            <w:pPr>
              <w:pStyle w:val="TableParagraph"/>
              <w:spacing w:before="3"/>
              <w:ind w:right="351"/>
              <w:jc w:val="right"/>
            </w:pPr>
            <w:r>
              <w:rPr>
                <w:spacing w:val="-4"/>
              </w:rPr>
              <w:t>0.00</w:t>
            </w:r>
          </w:p>
        </w:tc>
      </w:tr>
      <w:tr w:rsidR="00DF3870" w14:paraId="19819C87" w14:textId="77777777">
        <w:trPr>
          <w:trHeight w:val="307"/>
        </w:trPr>
        <w:tc>
          <w:tcPr>
            <w:tcW w:w="589" w:type="dxa"/>
          </w:tcPr>
          <w:p w14:paraId="3FE5FB68" w14:textId="77777777" w:rsidR="00DF3870" w:rsidRDefault="00164D5B">
            <w:pPr>
              <w:pStyle w:val="TableParagraph"/>
              <w:spacing w:before="0" w:line="264" w:lineRule="exact"/>
              <w:ind w:left="3"/>
              <w:jc w:val="center"/>
            </w:pPr>
            <w:r>
              <w:rPr>
                <w:spacing w:val="-4"/>
              </w:rPr>
              <w:t>8000</w:t>
            </w:r>
          </w:p>
        </w:tc>
        <w:tc>
          <w:tcPr>
            <w:tcW w:w="6167" w:type="dxa"/>
          </w:tcPr>
          <w:p w14:paraId="74EAA18A" w14:textId="77777777" w:rsidR="00DF3870" w:rsidRDefault="00164D5B">
            <w:pPr>
              <w:pStyle w:val="TableParagraph"/>
              <w:spacing w:before="0" w:line="264" w:lineRule="exact"/>
              <w:ind w:left="69"/>
            </w:pPr>
            <w:r>
              <w:t>Participaciones</w:t>
            </w:r>
            <w:r>
              <w:rPr>
                <w:spacing w:val="-8"/>
              </w:rPr>
              <w:t xml:space="preserve"> </w:t>
            </w:r>
            <w:r>
              <w:t>y</w:t>
            </w:r>
            <w:r>
              <w:rPr>
                <w:spacing w:val="-5"/>
              </w:rPr>
              <w:t xml:space="preserve"> </w:t>
            </w:r>
            <w:r>
              <w:rPr>
                <w:spacing w:val="-2"/>
              </w:rPr>
              <w:t>Aportaciones</w:t>
            </w:r>
          </w:p>
        </w:tc>
        <w:tc>
          <w:tcPr>
            <w:tcW w:w="3102" w:type="dxa"/>
          </w:tcPr>
          <w:p w14:paraId="68442663" w14:textId="77777777" w:rsidR="00DF3870" w:rsidRDefault="00164D5B">
            <w:pPr>
              <w:pStyle w:val="TableParagraph"/>
              <w:spacing w:before="0" w:line="264" w:lineRule="exact"/>
              <w:ind w:right="351"/>
              <w:jc w:val="right"/>
            </w:pPr>
            <w:r>
              <w:rPr>
                <w:spacing w:val="-4"/>
              </w:rPr>
              <w:t>0.00</w:t>
            </w:r>
          </w:p>
        </w:tc>
      </w:tr>
      <w:tr w:rsidR="00DF3870" w14:paraId="1B02D351" w14:textId="77777777">
        <w:trPr>
          <w:trHeight w:val="272"/>
        </w:trPr>
        <w:tc>
          <w:tcPr>
            <w:tcW w:w="589" w:type="dxa"/>
          </w:tcPr>
          <w:p w14:paraId="1C5EA47D" w14:textId="77777777" w:rsidR="00DF3870" w:rsidRDefault="00164D5B">
            <w:pPr>
              <w:pStyle w:val="TableParagraph"/>
              <w:spacing w:before="3" w:line="249" w:lineRule="exact"/>
              <w:ind w:left="3"/>
              <w:jc w:val="center"/>
            </w:pPr>
            <w:r>
              <w:rPr>
                <w:noProof/>
              </w:rPr>
              <mc:AlternateContent>
                <mc:Choice Requires="wpg">
                  <w:drawing>
                    <wp:anchor distT="0" distB="0" distL="0" distR="0" simplePos="0" relativeHeight="479079936" behindDoc="1" locked="0" layoutInCell="1" allowOverlap="1" wp14:anchorId="6602EB44" wp14:editId="190871B6">
                      <wp:simplePos x="0" y="0"/>
                      <wp:positionH relativeFrom="column">
                        <wp:posOffset>0</wp:posOffset>
                      </wp:positionH>
                      <wp:positionV relativeFrom="paragraph">
                        <wp:posOffset>173020</wp:posOffset>
                      </wp:positionV>
                      <wp:extent cx="6078855" cy="20129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8855" cy="201295"/>
                                <a:chOff x="0" y="0"/>
                                <a:chExt cx="6078855" cy="201295"/>
                              </a:xfrm>
                            </wpg:grpSpPr>
                            <wps:wsp>
                              <wps:cNvPr id="63" name="Graphic 63"/>
                              <wps:cNvSpPr/>
                              <wps:spPr>
                                <a:xfrm>
                                  <a:off x="0" y="0"/>
                                  <a:ext cx="6078855" cy="201295"/>
                                </a:xfrm>
                                <a:custGeom>
                                  <a:avLst/>
                                  <a:gdLst/>
                                  <a:ahLst/>
                                  <a:cxnLst/>
                                  <a:rect l="l" t="t" r="r" b="b"/>
                                  <a:pathLst>
                                    <a:path w="6078855" h="201295">
                                      <a:moveTo>
                                        <a:pt x="6078855" y="0"/>
                                      </a:moveTo>
                                      <a:lnTo>
                                        <a:pt x="4496689" y="0"/>
                                      </a:lnTo>
                                      <a:lnTo>
                                        <a:pt x="0" y="0"/>
                                      </a:lnTo>
                                      <a:lnTo>
                                        <a:pt x="0" y="201168"/>
                                      </a:lnTo>
                                      <a:lnTo>
                                        <a:pt x="4496689" y="201168"/>
                                      </a:lnTo>
                                      <a:lnTo>
                                        <a:pt x="6078855" y="201168"/>
                                      </a:lnTo>
                                      <a:lnTo>
                                        <a:pt x="6078855"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271AA488" id="Group 62" o:spid="_x0000_s1026" style="position:absolute;margin-left:0;margin-top:13.6pt;width:478.65pt;height:15.85pt;z-index:-24236544;mso-wrap-distance-left:0;mso-wrap-distance-right:0" coordsize="60788,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">
                      <v:shape id="Graphic 63" o:spid="_x0000_s1027" style="position:absolute;width:60788;height:2012;visibility:visible;mso-wrap-style:square;v-text-anchor:top" coordsize="607885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" path="m6078855,l4496689,,,,,201168r4496689,l6078855,201168,6078855,xe" fillcolor="#ececec" stroked="f">
                        <v:path arrowok="t"/>
                      </v:shape>
                    </v:group>
                  </w:pict>
                </mc:Fallback>
              </mc:AlternateContent>
            </w:r>
            <w:r>
              <w:rPr>
                <w:spacing w:val="-4"/>
              </w:rPr>
              <w:t>9000</w:t>
            </w:r>
          </w:p>
        </w:tc>
        <w:tc>
          <w:tcPr>
            <w:tcW w:w="6167" w:type="dxa"/>
          </w:tcPr>
          <w:p w14:paraId="75D900C9" w14:textId="77777777" w:rsidR="00DF3870" w:rsidRDefault="00164D5B">
            <w:pPr>
              <w:pStyle w:val="TableParagraph"/>
              <w:spacing w:before="3" w:line="249" w:lineRule="exact"/>
              <w:ind w:left="69"/>
            </w:pPr>
            <w:r>
              <w:t>Deuda</w:t>
            </w:r>
            <w:r>
              <w:rPr>
                <w:spacing w:val="-8"/>
              </w:rPr>
              <w:t xml:space="preserve"> </w:t>
            </w:r>
            <w:r>
              <w:rPr>
                <w:spacing w:val="-2"/>
              </w:rPr>
              <w:t>Pública</w:t>
            </w:r>
          </w:p>
        </w:tc>
        <w:tc>
          <w:tcPr>
            <w:tcW w:w="3102" w:type="dxa"/>
          </w:tcPr>
          <w:p w14:paraId="210013C3" w14:textId="77777777" w:rsidR="00DF3870" w:rsidRDefault="00164D5B">
            <w:pPr>
              <w:pStyle w:val="TableParagraph"/>
              <w:spacing w:before="3" w:line="249" w:lineRule="exact"/>
              <w:ind w:right="351"/>
              <w:jc w:val="right"/>
            </w:pPr>
            <w:r>
              <w:rPr>
                <w:spacing w:val="-4"/>
              </w:rPr>
              <w:t>0.00</w:t>
            </w:r>
          </w:p>
        </w:tc>
      </w:tr>
      <w:tr w:rsidR="00DF3870" w14:paraId="7B486AD3" w14:textId="77777777">
        <w:trPr>
          <w:trHeight w:val="316"/>
        </w:trPr>
        <w:tc>
          <w:tcPr>
            <w:tcW w:w="589" w:type="dxa"/>
            <w:shd w:val="clear" w:color="auto" w:fill="ECECEC"/>
          </w:tcPr>
          <w:p w14:paraId="56719C19" w14:textId="77777777" w:rsidR="00DF3870" w:rsidRDefault="00DF3870">
            <w:pPr>
              <w:pStyle w:val="TableParagraph"/>
              <w:spacing w:before="0"/>
              <w:rPr>
                <w:rFonts w:ascii="Times New Roman"/>
              </w:rPr>
            </w:pPr>
          </w:p>
        </w:tc>
        <w:tc>
          <w:tcPr>
            <w:tcW w:w="6167" w:type="dxa"/>
            <w:shd w:val="clear" w:color="auto" w:fill="ECECEC"/>
          </w:tcPr>
          <w:p w14:paraId="5F7E4478" w14:textId="77777777" w:rsidR="00DF3870" w:rsidRDefault="00164D5B">
            <w:pPr>
              <w:pStyle w:val="TableParagraph"/>
              <w:ind w:right="255"/>
              <w:jc w:val="center"/>
              <w:rPr>
                <w:b/>
              </w:rPr>
            </w:pPr>
            <w:r>
              <w:rPr>
                <w:b/>
              </w:rPr>
              <w:t>Tesorería</w:t>
            </w:r>
            <w:r>
              <w:rPr>
                <w:b/>
                <w:spacing w:val="-7"/>
              </w:rPr>
              <w:t xml:space="preserve"> </w:t>
            </w:r>
            <w:r>
              <w:rPr>
                <w:b/>
                <w:spacing w:val="-2"/>
              </w:rPr>
              <w:t>Municipal</w:t>
            </w:r>
          </w:p>
        </w:tc>
        <w:tc>
          <w:tcPr>
            <w:tcW w:w="3102" w:type="dxa"/>
            <w:shd w:val="clear" w:color="auto" w:fill="ECECEC"/>
          </w:tcPr>
          <w:p w14:paraId="0A15A430" w14:textId="77777777" w:rsidR="00DF3870" w:rsidRDefault="00164D5B">
            <w:pPr>
              <w:pStyle w:val="TableParagraph"/>
              <w:spacing w:before="31"/>
              <w:ind w:right="349"/>
              <w:jc w:val="right"/>
              <w:rPr>
                <w:rFonts w:ascii="Arial"/>
                <w:b/>
              </w:rPr>
            </w:pPr>
            <w:r>
              <w:rPr>
                <w:rFonts w:ascii="Arial"/>
                <w:b/>
                <w:spacing w:val="-2"/>
              </w:rPr>
              <w:t>356,123,747.27</w:t>
            </w:r>
          </w:p>
        </w:tc>
      </w:tr>
      <w:tr w:rsidR="00DF3870" w14:paraId="6FD3D64B" w14:textId="77777777">
        <w:trPr>
          <w:trHeight w:val="334"/>
        </w:trPr>
        <w:tc>
          <w:tcPr>
            <w:tcW w:w="589" w:type="dxa"/>
          </w:tcPr>
          <w:p w14:paraId="243712FF" w14:textId="77777777" w:rsidR="00DF3870" w:rsidRDefault="00164D5B">
            <w:pPr>
              <w:pStyle w:val="TableParagraph"/>
              <w:spacing w:before="30"/>
              <w:ind w:left="3"/>
              <w:jc w:val="center"/>
            </w:pPr>
            <w:r>
              <w:rPr>
                <w:spacing w:val="-4"/>
              </w:rPr>
              <w:t>1000</w:t>
            </w:r>
          </w:p>
        </w:tc>
        <w:tc>
          <w:tcPr>
            <w:tcW w:w="6167" w:type="dxa"/>
          </w:tcPr>
          <w:p w14:paraId="6FE07B4E" w14:textId="77777777" w:rsidR="00DF3870" w:rsidRDefault="00164D5B">
            <w:pPr>
              <w:pStyle w:val="TableParagraph"/>
              <w:spacing w:before="30"/>
              <w:ind w:left="69"/>
            </w:pPr>
            <w:r>
              <w:t>Servicios</w:t>
            </w:r>
            <w:r>
              <w:rPr>
                <w:spacing w:val="-4"/>
              </w:rPr>
              <w:t xml:space="preserve"> </w:t>
            </w:r>
            <w:r>
              <w:rPr>
                <w:spacing w:val="-2"/>
              </w:rPr>
              <w:t>Personales</w:t>
            </w:r>
          </w:p>
        </w:tc>
        <w:tc>
          <w:tcPr>
            <w:tcW w:w="3102" w:type="dxa"/>
          </w:tcPr>
          <w:p w14:paraId="11E741CB" w14:textId="77777777" w:rsidR="00DF3870" w:rsidRDefault="00164D5B">
            <w:pPr>
              <w:pStyle w:val="TableParagraph"/>
              <w:spacing w:before="30"/>
              <w:ind w:right="352"/>
              <w:jc w:val="right"/>
            </w:pPr>
            <w:r>
              <w:rPr>
                <w:spacing w:val="-2"/>
              </w:rPr>
              <w:t>244,276,746.96</w:t>
            </w:r>
          </w:p>
        </w:tc>
      </w:tr>
      <w:tr w:rsidR="00DF3870" w14:paraId="3BF4A59F" w14:textId="77777777">
        <w:trPr>
          <w:trHeight w:val="569"/>
        </w:trPr>
        <w:tc>
          <w:tcPr>
            <w:tcW w:w="589" w:type="dxa"/>
          </w:tcPr>
          <w:p w14:paraId="2CD0FB60" w14:textId="77777777" w:rsidR="00DF3870" w:rsidRDefault="00164D5B">
            <w:pPr>
              <w:pStyle w:val="TableParagraph"/>
              <w:spacing w:before="0" w:line="264" w:lineRule="exact"/>
              <w:ind w:left="3"/>
              <w:jc w:val="center"/>
            </w:pPr>
            <w:r>
              <w:rPr>
                <w:spacing w:val="-4"/>
              </w:rPr>
              <w:t>2000</w:t>
            </w:r>
          </w:p>
        </w:tc>
        <w:tc>
          <w:tcPr>
            <w:tcW w:w="6167" w:type="dxa"/>
          </w:tcPr>
          <w:p w14:paraId="68485CBA" w14:textId="77777777" w:rsidR="00DF3870" w:rsidRDefault="00164D5B">
            <w:pPr>
              <w:pStyle w:val="TableParagraph"/>
              <w:spacing w:before="0" w:line="264" w:lineRule="exact"/>
              <w:ind w:left="69"/>
            </w:pPr>
            <w:r>
              <w:t>Materiales</w:t>
            </w:r>
            <w:r>
              <w:rPr>
                <w:spacing w:val="-5"/>
              </w:rPr>
              <w:t xml:space="preserve"> </w:t>
            </w:r>
            <w:r>
              <w:t>y</w:t>
            </w:r>
            <w:r>
              <w:rPr>
                <w:spacing w:val="-2"/>
              </w:rPr>
              <w:t xml:space="preserve"> suministros</w:t>
            </w:r>
          </w:p>
        </w:tc>
        <w:tc>
          <w:tcPr>
            <w:tcW w:w="3102" w:type="dxa"/>
          </w:tcPr>
          <w:p w14:paraId="3B1A3705" w14:textId="77777777" w:rsidR="00DF3870" w:rsidRDefault="00164D5B">
            <w:pPr>
              <w:pStyle w:val="TableParagraph"/>
              <w:spacing w:before="0" w:line="264" w:lineRule="exact"/>
              <w:ind w:left="1465"/>
            </w:pPr>
            <w:r>
              <w:rPr>
                <w:spacing w:val="-2"/>
              </w:rPr>
              <w:t>39,136,709.58</w:t>
            </w:r>
          </w:p>
          <w:p w14:paraId="77BD806C" w14:textId="77777777" w:rsidR="00DF3870" w:rsidRDefault="00164D5B">
            <w:pPr>
              <w:pStyle w:val="TableParagraph"/>
              <w:spacing w:before="17" w:line="269" w:lineRule="exact"/>
              <w:ind w:left="1281"/>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45</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tc>
      </w:tr>
    </w:tbl>
    <w:p w14:paraId="33829E4D" w14:textId="77777777" w:rsidR="00DF3870" w:rsidRDefault="00DF3870">
      <w:pPr>
        <w:pStyle w:val="TableParagraph"/>
        <w:spacing w:line="269" w:lineRule="exact"/>
        <w:rPr>
          <w:sz w:val="24"/>
        </w:rPr>
        <w:sectPr w:rsidR="00DF3870">
          <w:pgSz w:w="12240" w:h="15840"/>
          <w:pgMar w:top="1820" w:right="360" w:bottom="661" w:left="360" w:header="720" w:footer="720" w:gutter="0"/>
          <w:cols w:space="720"/>
        </w:sectPr>
      </w:pPr>
    </w:p>
    <w:tbl>
      <w:tblPr>
        <w:tblStyle w:val="TableNormal"/>
        <w:tblW w:w="0" w:type="auto"/>
        <w:tblInd w:w="780" w:type="dxa"/>
        <w:tblLayout w:type="fixed"/>
        <w:tblLook w:val="01E0" w:firstRow="1" w:lastRow="1" w:firstColumn="1" w:lastColumn="1" w:noHBand="0" w:noVBand="0"/>
      </w:tblPr>
      <w:tblGrid>
        <w:gridCol w:w="579"/>
        <w:gridCol w:w="6288"/>
        <w:gridCol w:w="2706"/>
      </w:tblGrid>
      <w:tr w:rsidR="00DF3870" w14:paraId="475F63CC" w14:textId="77777777">
        <w:trPr>
          <w:trHeight w:val="1139"/>
        </w:trPr>
        <w:tc>
          <w:tcPr>
            <w:tcW w:w="9573" w:type="dxa"/>
            <w:gridSpan w:val="3"/>
          </w:tcPr>
          <w:p w14:paraId="34FFCC23" w14:textId="77777777" w:rsidR="00DF3870" w:rsidRDefault="00164D5B">
            <w:pPr>
              <w:pStyle w:val="TableParagraph"/>
              <w:spacing w:before="105"/>
              <w:ind w:left="2074" w:right="1957" w:firstLine="1188"/>
              <w:rPr>
                <w:b/>
              </w:rPr>
            </w:pPr>
            <w:r>
              <w:rPr>
                <w:b/>
                <w:noProof/>
              </w:rPr>
              <w:lastRenderedPageBreak/>
              <mc:AlternateContent>
                <mc:Choice Requires="wpg">
                  <w:drawing>
                    <wp:anchor distT="0" distB="0" distL="0" distR="0" simplePos="0" relativeHeight="479080960" behindDoc="1" locked="0" layoutInCell="1" allowOverlap="1" wp14:anchorId="73FF1D12" wp14:editId="1D0B2018">
                      <wp:simplePos x="0" y="0"/>
                      <wp:positionH relativeFrom="column">
                        <wp:posOffset>0</wp:posOffset>
                      </wp:positionH>
                      <wp:positionV relativeFrom="paragraph">
                        <wp:posOffset>45</wp:posOffset>
                      </wp:positionV>
                      <wp:extent cx="6079490" cy="72390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9490" cy="723900"/>
                                <a:chOff x="0" y="0"/>
                                <a:chExt cx="6079490" cy="723900"/>
                              </a:xfrm>
                            </wpg:grpSpPr>
                            <wps:wsp>
                              <wps:cNvPr id="65" name="Graphic 65"/>
                              <wps:cNvSpPr/>
                              <wps:spPr>
                                <a:xfrm>
                                  <a:off x="0" y="0"/>
                                  <a:ext cx="6079490" cy="475615"/>
                                </a:xfrm>
                                <a:custGeom>
                                  <a:avLst/>
                                  <a:gdLst/>
                                  <a:ahLst/>
                                  <a:cxnLst/>
                                  <a:rect l="l" t="t" r="r" b="b"/>
                                  <a:pathLst>
                                    <a:path w="6079490" h="475615">
                                      <a:moveTo>
                                        <a:pt x="6078982" y="0"/>
                                      </a:moveTo>
                                      <a:lnTo>
                                        <a:pt x="0" y="0"/>
                                      </a:lnTo>
                                      <a:lnTo>
                                        <a:pt x="0" y="475487"/>
                                      </a:lnTo>
                                      <a:lnTo>
                                        <a:pt x="6078982" y="475487"/>
                                      </a:lnTo>
                                      <a:lnTo>
                                        <a:pt x="6078982" y="0"/>
                                      </a:lnTo>
                                      <a:close/>
                                    </a:path>
                                  </a:pathLst>
                                </a:custGeom>
                                <a:solidFill>
                                  <a:srgbClr val="C1B895"/>
                                </a:solidFill>
                              </wps:spPr>
                              <wps:bodyPr wrap="square" lIns="0" tIns="0" rIns="0" bIns="0" rtlCol="0">
                                <a:prstTxWarp prst="textNoShape">
                                  <a:avLst/>
                                </a:prstTxWarp>
                                <a:noAutofit/>
                              </wps:bodyPr>
                            </wps:wsp>
                            <wps:wsp>
                              <wps:cNvPr id="66" name="Graphic 66"/>
                              <wps:cNvSpPr/>
                              <wps:spPr>
                                <a:xfrm>
                                  <a:off x="0" y="475487"/>
                                  <a:ext cx="6079490" cy="248920"/>
                                </a:xfrm>
                                <a:custGeom>
                                  <a:avLst/>
                                  <a:gdLst/>
                                  <a:ahLst/>
                                  <a:cxnLst/>
                                  <a:rect l="l" t="t" r="r" b="b"/>
                                  <a:pathLst>
                                    <a:path w="6079490" h="248920">
                                      <a:moveTo>
                                        <a:pt x="6078982" y="0"/>
                                      </a:moveTo>
                                      <a:lnTo>
                                        <a:pt x="0" y="0"/>
                                      </a:lnTo>
                                      <a:lnTo>
                                        <a:pt x="0" y="248411"/>
                                      </a:lnTo>
                                      <a:lnTo>
                                        <a:pt x="6078982" y="248411"/>
                                      </a:lnTo>
                                      <a:lnTo>
                                        <a:pt x="6078982"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w14:anchorId="17F4DC4E" id="Group 64" o:spid="_x0000_s1026" style="position:absolute;margin-left:0;margin-top:0;width:478.7pt;height:57pt;z-index:-24235520;mso-wrap-distance-left:0;mso-wrap-distance-right:0" coordsize="6079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">
                      <v:shape id="Graphic 65" o:spid="_x0000_s1027" style="position:absolute;width:60794;height:4756;visibility:visible;mso-wrap-style:square;v-text-anchor:top" coordsize="607949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" path="m6078982,l,,,475487r6078982,l6078982,xe" fillcolor="#c1b895" stroked="f">
                        <v:path arrowok="t"/>
                      </v:shape>
                      <v:shape id="Graphic 66" o:spid="_x0000_s1028" style="position:absolute;top:4754;width:60794;height:2490;visibility:visible;mso-wrap-style:square;v-text-anchor:top" coordsize="607949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" path="m6078982,l,,,248411r6078982,l6078982,xe" fillcolor="gray" stroked="f">
                        <v:path arrowok="t"/>
                      </v:shape>
                    </v:group>
                  </w:pict>
                </mc:Fallback>
              </mc:AlternateContent>
            </w: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p w14:paraId="54471E39" w14:textId="77777777" w:rsidR="00DF3870" w:rsidRDefault="00164D5B">
            <w:pPr>
              <w:pStyle w:val="TableParagraph"/>
              <w:spacing w:before="168"/>
              <w:ind w:left="3"/>
              <w:jc w:val="center"/>
              <w:rPr>
                <w:b/>
              </w:rPr>
            </w:pPr>
            <w:r>
              <w:rPr>
                <w:b/>
                <w:color w:val="FFFFFF"/>
              </w:rPr>
              <w:t>CLASIFICACIÓN</w:t>
            </w:r>
            <w:r>
              <w:rPr>
                <w:b/>
                <w:color w:val="FFFFFF"/>
                <w:spacing w:val="-7"/>
              </w:rPr>
              <w:t xml:space="preserve"> </w:t>
            </w:r>
            <w:r>
              <w:rPr>
                <w:b/>
                <w:color w:val="FFFFFF"/>
              </w:rPr>
              <w:t>POR</w:t>
            </w:r>
            <w:r>
              <w:rPr>
                <w:b/>
                <w:color w:val="FFFFFF"/>
                <w:spacing w:val="-6"/>
              </w:rPr>
              <w:t xml:space="preserve"> </w:t>
            </w:r>
            <w:r>
              <w:rPr>
                <w:b/>
                <w:color w:val="FFFFFF"/>
              </w:rPr>
              <w:t>FUENTE</w:t>
            </w:r>
            <w:r>
              <w:rPr>
                <w:b/>
                <w:color w:val="FFFFFF"/>
                <w:spacing w:val="-5"/>
              </w:rPr>
              <w:t xml:space="preserve"> </w:t>
            </w:r>
            <w:r>
              <w:rPr>
                <w:b/>
                <w:color w:val="FFFFFF"/>
              </w:rPr>
              <w:t>DE</w:t>
            </w:r>
            <w:r>
              <w:rPr>
                <w:b/>
                <w:color w:val="FFFFFF"/>
                <w:spacing w:val="-4"/>
              </w:rPr>
              <w:t xml:space="preserve"> </w:t>
            </w:r>
            <w:r>
              <w:rPr>
                <w:b/>
                <w:color w:val="FFFFFF"/>
                <w:spacing w:val="-2"/>
              </w:rPr>
              <w:t>FINANCIAMIENTO</w:t>
            </w:r>
          </w:p>
        </w:tc>
      </w:tr>
      <w:tr w:rsidR="00DF3870" w14:paraId="2D5A0259" w14:textId="77777777">
        <w:trPr>
          <w:trHeight w:val="314"/>
        </w:trPr>
        <w:tc>
          <w:tcPr>
            <w:tcW w:w="579" w:type="dxa"/>
            <w:shd w:val="clear" w:color="auto" w:fill="D0CECE"/>
          </w:tcPr>
          <w:p w14:paraId="318462F3" w14:textId="77777777" w:rsidR="00DF3870" w:rsidRDefault="00DF3870">
            <w:pPr>
              <w:pStyle w:val="TableParagraph"/>
              <w:spacing w:before="0"/>
              <w:rPr>
                <w:rFonts w:ascii="Times New Roman"/>
              </w:rPr>
            </w:pPr>
          </w:p>
        </w:tc>
        <w:tc>
          <w:tcPr>
            <w:tcW w:w="6288" w:type="dxa"/>
            <w:shd w:val="clear" w:color="auto" w:fill="D0CECE"/>
          </w:tcPr>
          <w:p w14:paraId="3ED4D5F3" w14:textId="77777777" w:rsidR="00DF3870" w:rsidRDefault="00164D5B">
            <w:pPr>
              <w:pStyle w:val="TableParagraph"/>
              <w:spacing w:before="21"/>
              <w:ind w:left="59"/>
              <w:rPr>
                <w:b/>
              </w:rPr>
            </w:pPr>
            <w:r>
              <w:rPr>
                <w:b/>
              </w:rPr>
              <w:t>Clasificación</w:t>
            </w:r>
            <w:r>
              <w:rPr>
                <w:b/>
                <w:spacing w:val="-8"/>
              </w:rPr>
              <w:t xml:space="preserve"> </w:t>
            </w:r>
            <w:r>
              <w:rPr>
                <w:b/>
              </w:rPr>
              <w:t>Administrativa</w:t>
            </w:r>
            <w:r>
              <w:rPr>
                <w:b/>
                <w:spacing w:val="-8"/>
              </w:rPr>
              <w:t xml:space="preserve"> </w:t>
            </w:r>
            <w:r>
              <w:rPr>
                <w:b/>
              </w:rPr>
              <w:t>/</w:t>
            </w:r>
            <w:r>
              <w:rPr>
                <w:b/>
                <w:spacing w:val="-6"/>
              </w:rPr>
              <w:t xml:space="preserve"> </w:t>
            </w:r>
            <w:r>
              <w:rPr>
                <w:b/>
              </w:rPr>
              <w:t>Clasificación</w:t>
            </w:r>
            <w:r>
              <w:rPr>
                <w:b/>
                <w:spacing w:val="-7"/>
              </w:rPr>
              <w:t xml:space="preserve"> </w:t>
            </w:r>
            <w:r>
              <w:rPr>
                <w:b/>
              </w:rPr>
              <w:t>por</w:t>
            </w:r>
            <w:r>
              <w:rPr>
                <w:b/>
                <w:spacing w:val="-7"/>
              </w:rPr>
              <w:t xml:space="preserve"> </w:t>
            </w:r>
            <w:r>
              <w:rPr>
                <w:b/>
              </w:rPr>
              <w:t>Objeto</w:t>
            </w:r>
            <w:r>
              <w:rPr>
                <w:b/>
                <w:spacing w:val="-8"/>
              </w:rPr>
              <w:t xml:space="preserve"> </w:t>
            </w:r>
            <w:r>
              <w:rPr>
                <w:b/>
              </w:rPr>
              <w:t>del</w:t>
            </w:r>
            <w:r>
              <w:rPr>
                <w:b/>
                <w:spacing w:val="-6"/>
              </w:rPr>
              <w:t xml:space="preserve"> </w:t>
            </w:r>
            <w:r>
              <w:rPr>
                <w:b/>
                <w:spacing w:val="-2"/>
              </w:rPr>
              <w:t>Gasto</w:t>
            </w:r>
          </w:p>
        </w:tc>
        <w:tc>
          <w:tcPr>
            <w:tcW w:w="2706" w:type="dxa"/>
            <w:shd w:val="clear" w:color="auto" w:fill="D0CECE"/>
          </w:tcPr>
          <w:p w14:paraId="0620A4AC" w14:textId="77777777" w:rsidR="00DF3870" w:rsidRDefault="00164D5B">
            <w:pPr>
              <w:pStyle w:val="TableParagraph"/>
              <w:spacing w:before="21"/>
              <w:ind w:left="423"/>
              <w:rPr>
                <w:b/>
              </w:rPr>
            </w:pPr>
            <w:r>
              <w:rPr>
                <w:b/>
              </w:rPr>
              <w:t>Presupuesto</w:t>
            </w:r>
            <w:r>
              <w:rPr>
                <w:b/>
                <w:spacing w:val="-7"/>
              </w:rPr>
              <w:t xml:space="preserve"> </w:t>
            </w:r>
            <w:r>
              <w:rPr>
                <w:b/>
                <w:spacing w:val="-2"/>
              </w:rPr>
              <w:t>aprobado</w:t>
            </w:r>
          </w:p>
        </w:tc>
      </w:tr>
      <w:tr w:rsidR="00DF3870" w14:paraId="28DB0815" w14:textId="77777777">
        <w:trPr>
          <w:trHeight w:val="334"/>
        </w:trPr>
        <w:tc>
          <w:tcPr>
            <w:tcW w:w="579" w:type="dxa"/>
          </w:tcPr>
          <w:p w14:paraId="7118DC15" w14:textId="77777777" w:rsidR="00DF3870" w:rsidRDefault="00164D5B">
            <w:pPr>
              <w:pStyle w:val="TableParagraph"/>
              <w:spacing w:before="30"/>
              <w:ind w:left="13"/>
              <w:jc w:val="center"/>
            </w:pPr>
            <w:r>
              <w:rPr>
                <w:spacing w:val="-4"/>
              </w:rPr>
              <w:t>3000</w:t>
            </w:r>
          </w:p>
        </w:tc>
        <w:tc>
          <w:tcPr>
            <w:tcW w:w="6288" w:type="dxa"/>
          </w:tcPr>
          <w:p w14:paraId="61C003F8" w14:textId="77777777" w:rsidR="00DF3870" w:rsidRDefault="00164D5B">
            <w:pPr>
              <w:pStyle w:val="TableParagraph"/>
              <w:spacing w:before="30"/>
              <w:ind w:left="79"/>
            </w:pPr>
            <w:r>
              <w:t>Servicios</w:t>
            </w:r>
            <w:r>
              <w:rPr>
                <w:spacing w:val="-2"/>
              </w:rPr>
              <w:t xml:space="preserve"> Generales</w:t>
            </w:r>
          </w:p>
        </w:tc>
        <w:tc>
          <w:tcPr>
            <w:tcW w:w="2706" w:type="dxa"/>
          </w:tcPr>
          <w:p w14:paraId="1E652221" w14:textId="77777777" w:rsidR="00DF3870" w:rsidRDefault="00164D5B">
            <w:pPr>
              <w:pStyle w:val="TableParagraph"/>
              <w:spacing w:before="30"/>
              <w:ind w:right="67"/>
              <w:jc w:val="right"/>
            </w:pPr>
            <w:r>
              <w:rPr>
                <w:spacing w:val="-2"/>
              </w:rPr>
              <w:t>46,630,821.00</w:t>
            </w:r>
          </w:p>
        </w:tc>
      </w:tr>
      <w:tr w:rsidR="00DF3870" w14:paraId="64887F48" w14:textId="77777777">
        <w:trPr>
          <w:trHeight w:val="300"/>
        </w:trPr>
        <w:tc>
          <w:tcPr>
            <w:tcW w:w="579" w:type="dxa"/>
          </w:tcPr>
          <w:p w14:paraId="75D1DB07" w14:textId="77777777" w:rsidR="00DF3870" w:rsidRDefault="00164D5B">
            <w:pPr>
              <w:pStyle w:val="TableParagraph"/>
              <w:spacing w:before="0" w:line="264" w:lineRule="exact"/>
              <w:ind w:left="13"/>
              <w:jc w:val="center"/>
            </w:pPr>
            <w:r>
              <w:rPr>
                <w:spacing w:val="-4"/>
              </w:rPr>
              <w:t>4000</w:t>
            </w:r>
          </w:p>
        </w:tc>
        <w:tc>
          <w:tcPr>
            <w:tcW w:w="6288" w:type="dxa"/>
          </w:tcPr>
          <w:p w14:paraId="0ECC8DBD" w14:textId="77777777" w:rsidR="00DF3870" w:rsidRDefault="00164D5B">
            <w:pPr>
              <w:pStyle w:val="TableParagraph"/>
              <w:spacing w:before="0" w:line="264" w:lineRule="exact"/>
              <w:ind w:left="79"/>
            </w:pPr>
            <w:r>
              <w:t>Transferencias,</w:t>
            </w:r>
            <w:r>
              <w:rPr>
                <w:spacing w:val="-6"/>
              </w:rPr>
              <w:t xml:space="preserve"> </w:t>
            </w:r>
            <w:r>
              <w:t>Asignaciones,</w:t>
            </w:r>
            <w:r>
              <w:rPr>
                <w:spacing w:val="-4"/>
              </w:rPr>
              <w:t xml:space="preserve"> </w:t>
            </w:r>
            <w:r>
              <w:t>subsidios</w:t>
            </w:r>
            <w:r>
              <w:rPr>
                <w:spacing w:val="-8"/>
              </w:rPr>
              <w:t xml:space="preserve"> </w:t>
            </w:r>
            <w:r>
              <w:t>y</w:t>
            </w:r>
            <w:r>
              <w:rPr>
                <w:spacing w:val="-6"/>
              </w:rPr>
              <w:t xml:space="preserve"> </w:t>
            </w:r>
            <w:r>
              <w:t>Otras</w:t>
            </w:r>
            <w:r>
              <w:rPr>
                <w:spacing w:val="-7"/>
              </w:rPr>
              <w:t xml:space="preserve"> </w:t>
            </w:r>
            <w:r>
              <w:rPr>
                <w:spacing w:val="-2"/>
              </w:rPr>
              <w:t>Ayudas</w:t>
            </w:r>
          </w:p>
        </w:tc>
        <w:tc>
          <w:tcPr>
            <w:tcW w:w="2706" w:type="dxa"/>
          </w:tcPr>
          <w:p w14:paraId="5866383E" w14:textId="77777777" w:rsidR="00DF3870" w:rsidRDefault="00164D5B">
            <w:pPr>
              <w:pStyle w:val="TableParagraph"/>
              <w:spacing w:before="0" w:line="264" w:lineRule="exact"/>
              <w:ind w:right="66"/>
              <w:jc w:val="right"/>
            </w:pPr>
            <w:r>
              <w:rPr>
                <w:spacing w:val="-2"/>
              </w:rPr>
              <w:t>9,858,000.00</w:t>
            </w:r>
          </w:p>
        </w:tc>
      </w:tr>
      <w:tr w:rsidR="00DF3870" w14:paraId="126C1118" w14:textId="77777777">
        <w:trPr>
          <w:trHeight w:val="307"/>
        </w:trPr>
        <w:tc>
          <w:tcPr>
            <w:tcW w:w="579" w:type="dxa"/>
          </w:tcPr>
          <w:p w14:paraId="6387E869" w14:textId="77777777" w:rsidR="00DF3870" w:rsidRDefault="00164D5B">
            <w:pPr>
              <w:pStyle w:val="TableParagraph"/>
              <w:spacing w:before="0" w:line="264" w:lineRule="exact"/>
              <w:ind w:left="13"/>
              <w:jc w:val="center"/>
            </w:pPr>
            <w:r>
              <w:rPr>
                <w:spacing w:val="-4"/>
              </w:rPr>
              <w:t>5000</w:t>
            </w:r>
          </w:p>
        </w:tc>
        <w:tc>
          <w:tcPr>
            <w:tcW w:w="6288" w:type="dxa"/>
          </w:tcPr>
          <w:p w14:paraId="6FEBFCA0" w14:textId="77777777" w:rsidR="00DF3870" w:rsidRDefault="00164D5B">
            <w:pPr>
              <w:pStyle w:val="TableParagraph"/>
              <w:spacing w:before="0" w:line="264" w:lineRule="exact"/>
              <w:ind w:left="79"/>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2706" w:type="dxa"/>
          </w:tcPr>
          <w:p w14:paraId="4B478953" w14:textId="77777777" w:rsidR="00DF3870" w:rsidRDefault="00164D5B">
            <w:pPr>
              <w:pStyle w:val="TableParagraph"/>
              <w:spacing w:before="0" w:line="264" w:lineRule="exact"/>
              <w:ind w:right="66"/>
              <w:jc w:val="right"/>
            </w:pPr>
            <w:r>
              <w:rPr>
                <w:spacing w:val="-2"/>
              </w:rPr>
              <w:t>6,461,341.21</w:t>
            </w:r>
          </w:p>
        </w:tc>
      </w:tr>
      <w:tr w:rsidR="00DF3870" w14:paraId="0CEC4C66" w14:textId="77777777">
        <w:trPr>
          <w:trHeight w:val="307"/>
        </w:trPr>
        <w:tc>
          <w:tcPr>
            <w:tcW w:w="579" w:type="dxa"/>
          </w:tcPr>
          <w:p w14:paraId="56D87453" w14:textId="77777777" w:rsidR="00DF3870" w:rsidRDefault="00164D5B">
            <w:pPr>
              <w:pStyle w:val="TableParagraph"/>
              <w:spacing w:before="3"/>
              <w:ind w:left="13"/>
              <w:jc w:val="center"/>
            </w:pPr>
            <w:r>
              <w:rPr>
                <w:spacing w:val="-4"/>
              </w:rPr>
              <w:t>6000</w:t>
            </w:r>
          </w:p>
        </w:tc>
        <w:tc>
          <w:tcPr>
            <w:tcW w:w="6288" w:type="dxa"/>
          </w:tcPr>
          <w:p w14:paraId="48F36D3E" w14:textId="77777777" w:rsidR="00DF3870" w:rsidRDefault="00164D5B">
            <w:pPr>
              <w:pStyle w:val="TableParagraph"/>
              <w:spacing w:before="3"/>
              <w:ind w:left="79"/>
            </w:pPr>
            <w:r>
              <w:t>Inversión</w:t>
            </w:r>
            <w:r>
              <w:rPr>
                <w:spacing w:val="-6"/>
              </w:rPr>
              <w:t xml:space="preserve"> </w:t>
            </w:r>
            <w:r>
              <w:rPr>
                <w:spacing w:val="-2"/>
              </w:rPr>
              <w:t>Pública</w:t>
            </w:r>
          </w:p>
        </w:tc>
        <w:tc>
          <w:tcPr>
            <w:tcW w:w="2706" w:type="dxa"/>
          </w:tcPr>
          <w:p w14:paraId="3DB2BC3D" w14:textId="77777777" w:rsidR="00DF3870" w:rsidRDefault="00164D5B">
            <w:pPr>
              <w:pStyle w:val="TableParagraph"/>
              <w:spacing w:before="3"/>
              <w:ind w:right="66"/>
              <w:jc w:val="right"/>
            </w:pPr>
            <w:r>
              <w:rPr>
                <w:spacing w:val="-4"/>
              </w:rPr>
              <w:t>0.00</w:t>
            </w:r>
          </w:p>
        </w:tc>
      </w:tr>
      <w:tr w:rsidR="00DF3870" w14:paraId="531DA481" w14:textId="77777777">
        <w:trPr>
          <w:trHeight w:val="300"/>
        </w:trPr>
        <w:tc>
          <w:tcPr>
            <w:tcW w:w="579" w:type="dxa"/>
          </w:tcPr>
          <w:p w14:paraId="603BAF88" w14:textId="77777777" w:rsidR="00DF3870" w:rsidRDefault="00164D5B">
            <w:pPr>
              <w:pStyle w:val="TableParagraph"/>
              <w:spacing w:before="0" w:line="264" w:lineRule="exact"/>
              <w:ind w:left="13"/>
              <w:jc w:val="center"/>
            </w:pPr>
            <w:r>
              <w:rPr>
                <w:spacing w:val="-4"/>
              </w:rPr>
              <w:t>7000</w:t>
            </w:r>
          </w:p>
        </w:tc>
        <w:tc>
          <w:tcPr>
            <w:tcW w:w="6288" w:type="dxa"/>
          </w:tcPr>
          <w:p w14:paraId="6CC9E35F" w14:textId="77777777" w:rsidR="00DF3870" w:rsidRDefault="00164D5B">
            <w:pPr>
              <w:pStyle w:val="TableParagraph"/>
              <w:spacing w:before="0" w:line="264" w:lineRule="exact"/>
              <w:ind w:left="79"/>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2706" w:type="dxa"/>
          </w:tcPr>
          <w:p w14:paraId="1824B417" w14:textId="77777777" w:rsidR="00DF3870" w:rsidRDefault="00164D5B">
            <w:pPr>
              <w:pStyle w:val="TableParagraph"/>
              <w:spacing w:before="0" w:line="264" w:lineRule="exact"/>
              <w:ind w:right="66"/>
              <w:jc w:val="right"/>
            </w:pPr>
            <w:r>
              <w:rPr>
                <w:spacing w:val="-2"/>
              </w:rPr>
              <w:t>9,060,128.52</w:t>
            </w:r>
          </w:p>
        </w:tc>
      </w:tr>
      <w:tr w:rsidR="00DF3870" w14:paraId="32B207F5" w14:textId="77777777">
        <w:trPr>
          <w:trHeight w:val="308"/>
        </w:trPr>
        <w:tc>
          <w:tcPr>
            <w:tcW w:w="579" w:type="dxa"/>
          </w:tcPr>
          <w:p w14:paraId="333CD403" w14:textId="77777777" w:rsidR="00DF3870" w:rsidRDefault="00164D5B">
            <w:pPr>
              <w:pStyle w:val="TableParagraph"/>
              <w:spacing w:before="0" w:line="265" w:lineRule="exact"/>
              <w:ind w:left="13"/>
              <w:jc w:val="center"/>
            </w:pPr>
            <w:r>
              <w:rPr>
                <w:spacing w:val="-4"/>
              </w:rPr>
              <w:t>8000</w:t>
            </w:r>
          </w:p>
        </w:tc>
        <w:tc>
          <w:tcPr>
            <w:tcW w:w="6288" w:type="dxa"/>
          </w:tcPr>
          <w:p w14:paraId="3F9E4730" w14:textId="77777777" w:rsidR="00DF3870" w:rsidRDefault="00164D5B">
            <w:pPr>
              <w:pStyle w:val="TableParagraph"/>
              <w:spacing w:before="0" w:line="265" w:lineRule="exact"/>
              <w:ind w:left="79"/>
            </w:pPr>
            <w:r>
              <w:t>Participaciones</w:t>
            </w:r>
            <w:r>
              <w:rPr>
                <w:spacing w:val="-8"/>
              </w:rPr>
              <w:t xml:space="preserve"> </w:t>
            </w:r>
            <w:r>
              <w:t>y</w:t>
            </w:r>
            <w:r>
              <w:rPr>
                <w:spacing w:val="-5"/>
              </w:rPr>
              <w:t xml:space="preserve"> </w:t>
            </w:r>
            <w:r>
              <w:rPr>
                <w:spacing w:val="-2"/>
              </w:rPr>
              <w:t>Aportaciones</w:t>
            </w:r>
          </w:p>
        </w:tc>
        <w:tc>
          <w:tcPr>
            <w:tcW w:w="2706" w:type="dxa"/>
          </w:tcPr>
          <w:p w14:paraId="361DDCF2" w14:textId="77777777" w:rsidR="00DF3870" w:rsidRDefault="00164D5B">
            <w:pPr>
              <w:pStyle w:val="TableParagraph"/>
              <w:spacing w:before="0" w:line="265" w:lineRule="exact"/>
              <w:ind w:right="66"/>
              <w:jc w:val="right"/>
            </w:pPr>
            <w:r>
              <w:rPr>
                <w:spacing w:val="-2"/>
              </w:rPr>
              <w:t>700,000.00</w:t>
            </w:r>
          </w:p>
        </w:tc>
      </w:tr>
      <w:tr w:rsidR="00DF3870" w14:paraId="37299B48" w14:textId="77777777">
        <w:trPr>
          <w:trHeight w:val="273"/>
        </w:trPr>
        <w:tc>
          <w:tcPr>
            <w:tcW w:w="579" w:type="dxa"/>
          </w:tcPr>
          <w:p w14:paraId="72E805E3" w14:textId="77777777" w:rsidR="00DF3870" w:rsidRDefault="00164D5B">
            <w:pPr>
              <w:pStyle w:val="TableParagraph"/>
              <w:spacing w:before="4" w:line="249" w:lineRule="exact"/>
              <w:ind w:left="13"/>
              <w:jc w:val="center"/>
            </w:pPr>
            <w:r>
              <w:rPr>
                <w:spacing w:val="-4"/>
              </w:rPr>
              <w:t>9000</w:t>
            </w:r>
          </w:p>
        </w:tc>
        <w:tc>
          <w:tcPr>
            <w:tcW w:w="6288" w:type="dxa"/>
          </w:tcPr>
          <w:p w14:paraId="4A36C508" w14:textId="77777777" w:rsidR="00DF3870" w:rsidRDefault="00164D5B">
            <w:pPr>
              <w:pStyle w:val="TableParagraph"/>
              <w:spacing w:before="4" w:line="249" w:lineRule="exact"/>
              <w:ind w:left="79"/>
            </w:pPr>
            <w:r>
              <w:t>Deuda</w:t>
            </w:r>
            <w:r>
              <w:rPr>
                <w:spacing w:val="-8"/>
              </w:rPr>
              <w:t xml:space="preserve"> </w:t>
            </w:r>
            <w:r>
              <w:rPr>
                <w:spacing w:val="-2"/>
              </w:rPr>
              <w:t>Pública</w:t>
            </w:r>
          </w:p>
        </w:tc>
        <w:tc>
          <w:tcPr>
            <w:tcW w:w="2706" w:type="dxa"/>
          </w:tcPr>
          <w:p w14:paraId="3231AF94" w14:textId="77777777" w:rsidR="00DF3870" w:rsidRDefault="00164D5B">
            <w:pPr>
              <w:pStyle w:val="TableParagraph"/>
              <w:spacing w:before="4" w:line="249" w:lineRule="exact"/>
              <w:ind w:right="66"/>
              <w:jc w:val="right"/>
            </w:pPr>
            <w:r>
              <w:rPr>
                <w:spacing w:val="-4"/>
              </w:rPr>
              <w:t>0.00</w:t>
            </w:r>
          </w:p>
        </w:tc>
      </w:tr>
      <w:tr w:rsidR="00DF3870" w14:paraId="4B077690" w14:textId="77777777">
        <w:trPr>
          <w:trHeight w:val="314"/>
        </w:trPr>
        <w:tc>
          <w:tcPr>
            <w:tcW w:w="579" w:type="dxa"/>
            <w:shd w:val="clear" w:color="auto" w:fill="E7E6E6"/>
          </w:tcPr>
          <w:p w14:paraId="5236DCD1" w14:textId="77777777" w:rsidR="00DF3870" w:rsidRDefault="00DF3870">
            <w:pPr>
              <w:pStyle w:val="TableParagraph"/>
              <w:spacing w:before="0"/>
              <w:rPr>
                <w:rFonts w:ascii="Times New Roman"/>
              </w:rPr>
            </w:pPr>
          </w:p>
        </w:tc>
        <w:tc>
          <w:tcPr>
            <w:tcW w:w="6288" w:type="dxa"/>
            <w:shd w:val="clear" w:color="auto" w:fill="E7E6E6"/>
          </w:tcPr>
          <w:p w14:paraId="1DC21897" w14:textId="77777777" w:rsidR="00DF3870" w:rsidRDefault="00164D5B">
            <w:pPr>
              <w:pStyle w:val="TableParagraph"/>
              <w:spacing w:before="21"/>
              <w:ind w:left="1970"/>
              <w:rPr>
                <w:b/>
              </w:rPr>
            </w:pPr>
            <w:r>
              <w:rPr>
                <w:b/>
              </w:rPr>
              <w:t>Contraloría</w:t>
            </w:r>
            <w:r>
              <w:rPr>
                <w:b/>
                <w:spacing w:val="-8"/>
              </w:rPr>
              <w:t xml:space="preserve"> </w:t>
            </w:r>
            <w:r>
              <w:rPr>
                <w:b/>
                <w:spacing w:val="-2"/>
              </w:rPr>
              <w:t>Municipal</w:t>
            </w:r>
          </w:p>
        </w:tc>
        <w:tc>
          <w:tcPr>
            <w:tcW w:w="2706" w:type="dxa"/>
            <w:shd w:val="clear" w:color="auto" w:fill="E7E6E6"/>
          </w:tcPr>
          <w:p w14:paraId="3A362A74" w14:textId="77777777" w:rsidR="00DF3870" w:rsidRDefault="00164D5B">
            <w:pPr>
              <w:pStyle w:val="TableParagraph"/>
              <w:spacing w:before="31"/>
              <w:ind w:right="64"/>
              <w:jc w:val="right"/>
              <w:rPr>
                <w:rFonts w:ascii="Arial"/>
                <w:b/>
              </w:rPr>
            </w:pPr>
            <w:r>
              <w:rPr>
                <w:rFonts w:ascii="Arial"/>
                <w:b/>
                <w:spacing w:val="-2"/>
              </w:rPr>
              <w:t>2,520,250.00</w:t>
            </w:r>
          </w:p>
        </w:tc>
      </w:tr>
      <w:tr w:rsidR="00DF3870" w14:paraId="19D49BD4" w14:textId="77777777">
        <w:trPr>
          <w:trHeight w:val="334"/>
        </w:trPr>
        <w:tc>
          <w:tcPr>
            <w:tcW w:w="579" w:type="dxa"/>
          </w:tcPr>
          <w:p w14:paraId="785C44A8" w14:textId="77777777" w:rsidR="00DF3870" w:rsidRDefault="00164D5B">
            <w:pPr>
              <w:pStyle w:val="TableParagraph"/>
              <w:spacing w:before="30"/>
              <w:ind w:left="13"/>
              <w:jc w:val="center"/>
            </w:pPr>
            <w:r>
              <w:rPr>
                <w:spacing w:val="-4"/>
              </w:rPr>
              <w:t>1000</w:t>
            </w:r>
          </w:p>
        </w:tc>
        <w:tc>
          <w:tcPr>
            <w:tcW w:w="6288" w:type="dxa"/>
          </w:tcPr>
          <w:p w14:paraId="06C2D2C7" w14:textId="77777777" w:rsidR="00DF3870" w:rsidRDefault="00164D5B">
            <w:pPr>
              <w:pStyle w:val="TableParagraph"/>
              <w:spacing w:before="30"/>
              <w:ind w:left="79"/>
            </w:pPr>
            <w:r>
              <w:t>Servicios</w:t>
            </w:r>
            <w:r>
              <w:rPr>
                <w:spacing w:val="-4"/>
              </w:rPr>
              <w:t xml:space="preserve"> </w:t>
            </w:r>
            <w:r>
              <w:rPr>
                <w:spacing w:val="-2"/>
              </w:rPr>
              <w:t>Personales</w:t>
            </w:r>
          </w:p>
        </w:tc>
        <w:tc>
          <w:tcPr>
            <w:tcW w:w="2706" w:type="dxa"/>
          </w:tcPr>
          <w:p w14:paraId="7B1CC593" w14:textId="77777777" w:rsidR="00DF3870" w:rsidRDefault="00164D5B">
            <w:pPr>
              <w:pStyle w:val="TableParagraph"/>
              <w:spacing w:before="30"/>
              <w:ind w:right="66"/>
              <w:jc w:val="right"/>
            </w:pPr>
            <w:r>
              <w:rPr>
                <w:spacing w:val="-4"/>
              </w:rPr>
              <w:t>0.00</w:t>
            </w:r>
          </w:p>
        </w:tc>
      </w:tr>
      <w:tr w:rsidR="00DF3870" w14:paraId="4CC80F96" w14:textId="77777777">
        <w:trPr>
          <w:trHeight w:val="300"/>
        </w:trPr>
        <w:tc>
          <w:tcPr>
            <w:tcW w:w="579" w:type="dxa"/>
          </w:tcPr>
          <w:p w14:paraId="0C6ADE93" w14:textId="77777777" w:rsidR="00DF3870" w:rsidRDefault="00164D5B">
            <w:pPr>
              <w:pStyle w:val="TableParagraph"/>
              <w:spacing w:before="0" w:line="264" w:lineRule="exact"/>
              <w:ind w:left="13"/>
              <w:jc w:val="center"/>
            </w:pPr>
            <w:r>
              <w:rPr>
                <w:spacing w:val="-4"/>
              </w:rPr>
              <w:t>2000</w:t>
            </w:r>
          </w:p>
        </w:tc>
        <w:tc>
          <w:tcPr>
            <w:tcW w:w="6288" w:type="dxa"/>
          </w:tcPr>
          <w:p w14:paraId="7AE9569C" w14:textId="77777777" w:rsidR="00DF3870" w:rsidRDefault="00164D5B">
            <w:pPr>
              <w:pStyle w:val="TableParagraph"/>
              <w:spacing w:before="0" w:line="264" w:lineRule="exact"/>
              <w:ind w:left="79"/>
            </w:pPr>
            <w:r>
              <w:t>Materiales</w:t>
            </w:r>
            <w:r>
              <w:rPr>
                <w:spacing w:val="-5"/>
              </w:rPr>
              <w:t xml:space="preserve"> </w:t>
            </w:r>
            <w:r>
              <w:t>y</w:t>
            </w:r>
            <w:r>
              <w:rPr>
                <w:spacing w:val="-2"/>
              </w:rPr>
              <w:t xml:space="preserve"> suministros</w:t>
            </w:r>
          </w:p>
        </w:tc>
        <w:tc>
          <w:tcPr>
            <w:tcW w:w="2706" w:type="dxa"/>
          </w:tcPr>
          <w:p w14:paraId="64AC9B20" w14:textId="77777777" w:rsidR="00DF3870" w:rsidRDefault="00164D5B">
            <w:pPr>
              <w:pStyle w:val="TableParagraph"/>
              <w:spacing w:before="0" w:line="264" w:lineRule="exact"/>
              <w:ind w:right="66"/>
              <w:jc w:val="right"/>
            </w:pPr>
            <w:r>
              <w:rPr>
                <w:spacing w:val="-2"/>
              </w:rPr>
              <w:t>181,450.00</w:t>
            </w:r>
          </w:p>
        </w:tc>
      </w:tr>
      <w:tr w:rsidR="00DF3870" w14:paraId="14BF506E" w14:textId="77777777">
        <w:trPr>
          <w:trHeight w:val="300"/>
        </w:trPr>
        <w:tc>
          <w:tcPr>
            <w:tcW w:w="579" w:type="dxa"/>
          </w:tcPr>
          <w:p w14:paraId="320ADC16" w14:textId="77777777" w:rsidR="00DF3870" w:rsidRDefault="00164D5B">
            <w:pPr>
              <w:pStyle w:val="TableParagraph"/>
              <w:spacing w:before="0" w:line="264" w:lineRule="exact"/>
              <w:ind w:left="13"/>
              <w:jc w:val="center"/>
            </w:pPr>
            <w:r>
              <w:rPr>
                <w:spacing w:val="-4"/>
              </w:rPr>
              <w:t>3000</w:t>
            </w:r>
          </w:p>
        </w:tc>
        <w:tc>
          <w:tcPr>
            <w:tcW w:w="6288" w:type="dxa"/>
          </w:tcPr>
          <w:p w14:paraId="65AA15BA" w14:textId="77777777" w:rsidR="00DF3870" w:rsidRDefault="00164D5B">
            <w:pPr>
              <w:pStyle w:val="TableParagraph"/>
              <w:spacing w:before="0" w:line="264" w:lineRule="exact"/>
              <w:ind w:left="79"/>
            </w:pPr>
            <w:r>
              <w:t>Servicios</w:t>
            </w:r>
            <w:r>
              <w:rPr>
                <w:spacing w:val="-2"/>
              </w:rPr>
              <w:t xml:space="preserve"> Generales</w:t>
            </w:r>
          </w:p>
        </w:tc>
        <w:tc>
          <w:tcPr>
            <w:tcW w:w="2706" w:type="dxa"/>
          </w:tcPr>
          <w:p w14:paraId="49106353" w14:textId="77777777" w:rsidR="00DF3870" w:rsidRDefault="00164D5B">
            <w:pPr>
              <w:pStyle w:val="TableParagraph"/>
              <w:spacing w:before="0" w:line="264" w:lineRule="exact"/>
              <w:ind w:right="65"/>
              <w:jc w:val="right"/>
            </w:pPr>
            <w:r>
              <w:rPr>
                <w:spacing w:val="-2"/>
              </w:rPr>
              <w:t>2,285,800.00</w:t>
            </w:r>
          </w:p>
        </w:tc>
      </w:tr>
      <w:tr w:rsidR="00DF3870" w14:paraId="47CBDE15" w14:textId="77777777">
        <w:trPr>
          <w:trHeight w:val="300"/>
        </w:trPr>
        <w:tc>
          <w:tcPr>
            <w:tcW w:w="579" w:type="dxa"/>
          </w:tcPr>
          <w:p w14:paraId="0A7D474F" w14:textId="77777777" w:rsidR="00DF3870" w:rsidRDefault="00164D5B">
            <w:pPr>
              <w:pStyle w:val="TableParagraph"/>
              <w:spacing w:before="0" w:line="264" w:lineRule="exact"/>
              <w:ind w:left="13"/>
              <w:jc w:val="center"/>
            </w:pPr>
            <w:r>
              <w:rPr>
                <w:spacing w:val="-4"/>
              </w:rPr>
              <w:t>4000</w:t>
            </w:r>
          </w:p>
        </w:tc>
        <w:tc>
          <w:tcPr>
            <w:tcW w:w="6288" w:type="dxa"/>
          </w:tcPr>
          <w:p w14:paraId="03254FC9" w14:textId="77777777" w:rsidR="00DF3870" w:rsidRDefault="00164D5B">
            <w:pPr>
              <w:pStyle w:val="TableParagraph"/>
              <w:spacing w:before="0" w:line="264" w:lineRule="exact"/>
              <w:ind w:left="79"/>
            </w:pPr>
            <w:r>
              <w:t>Transferencias,</w:t>
            </w:r>
            <w:r>
              <w:rPr>
                <w:spacing w:val="-6"/>
              </w:rPr>
              <w:t xml:space="preserve"> </w:t>
            </w:r>
            <w:r>
              <w:t>Asignaciones,</w:t>
            </w:r>
            <w:r>
              <w:rPr>
                <w:spacing w:val="-4"/>
              </w:rPr>
              <w:t xml:space="preserve"> </w:t>
            </w:r>
            <w:r>
              <w:t>subsidios</w:t>
            </w:r>
            <w:r>
              <w:rPr>
                <w:spacing w:val="-8"/>
              </w:rPr>
              <w:t xml:space="preserve"> </w:t>
            </w:r>
            <w:r>
              <w:t>y</w:t>
            </w:r>
            <w:r>
              <w:rPr>
                <w:spacing w:val="-6"/>
              </w:rPr>
              <w:t xml:space="preserve"> </w:t>
            </w:r>
            <w:r>
              <w:t>Otras</w:t>
            </w:r>
            <w:r>
              <w:rPr>
                <w:spacing w:val="-7"/>
              </w:rPr>
              <w:t xml:space="preserve"> </w:t>
            </w:r>
            <w:r>
              <w:rPr>
                <w:spacing w:val="-2"/>
              </w:rPr>
              <w:t>Ayudas</w:t>
            </w:r>
          </w:p>
        </w:tc>
        <w:tc>
          <w:tcPr>
            <w:tcW w:w="2706" w:type="dxa"/>
          </w:tcPr>
          <w:p w14:paraId="49727A55" w14:textId="77777777" w:rsidR="00DF3870" w:rsidRDefault="00164D5B">
            <w:pPr>
              <w:pStyle w:val="TableParagraph"/>
              <w:spacing w:before="0" w:line="264" w:lineRule="exact"/>
              <w:ind w:right="66"/>
              <w:jc w:val="right"/>
            </w:pPr>
            <w:r>
              <w:rPr>
                <w:spacing w:val="-4"/>
              </w:rPr>
              <w:t>0.00</w:t>
            </w:r>
          </w:p>
        </w:tc>
      </w:tr>
      <w:tr w:rsidR="00DF3870" w14:paraId="42C1CC83" w14:textId="77777777">
        <w:trPr>
          <w:trHeight w:val="300"/>
        </w:trPr>
        <w:tc>
          <w:tcPr>
            <w:tcW w:w="579" w:type="dxa"/>
          </w:tcPr>
          <w:p w14:paraId="731395E1" w14:textId="77777777" w:rsidR="00DF3870" w:rsidRDefault="00164D5B">
            <w:pPr>
              <w:pStyle w:val="TableParagraph"/>
              <w:spacing w:before="0" w:line="264" w:lineRule="exact"/>
              <w:ind w:left="13"/>
              <w:jc w:val="center"/>
            </w:pPr>
            <w:r>
              <w:rPr>
                <w:spacing w:val="-4"/>
              </w:rPr>
              <w:t>5000</w:t>
            </w:r>
          </w:p>
        </w:tc>
        <w:tc>
          <w:tcPr>
            <w:tcW w:w="6288" w:type="dxa"/>
          </w:tcPr>
          <w:p w14:paraId="5169D92A" w14:textId="77777777" w:rsidR="00DF3870" w:rsidRDefault="00164D5B">
            <w:pPr>
              <w:pStyle w:val="TableParagraph"/>
              <w:spacing w:before="0" w:line="264" w:lineRule="exact"/>
              <w:ind w:left="79"/>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2706" w:type="dxa"/>
          </w:tcPr>
          <w:p w14:paraId="64BD06FC" w14:textId="77777777" w:rsidR="00DF3870" w:rsidRDefault="00164D5B">
            <w:pPr>
              <w:pStyle w:val="TableParagraph"/>
              <w:spacing w:before="0" w:line="264" w:lineRule="exact"/>
              <w:ind w:right="66"/>
              <w:jc w:val="right"/>
            </w:pPr>
            <w:r>
              <w:rPr>
                <w:spacing w:val="-2"/>
              </w:rPr>
              <w:t>53,000.00</w:t>
            </w:r>
          </w:p>
        </w:tc>
      </w:tr>
      <w:tr w:rsidR="00DF3870" w14:paraId="62ACCE21" w14:textId="77777777">
        <w:trPr>
          <w:trHeight w:val="300"/>
        </w:trPr>
        <w:tc>
          <w:tcPr>
            <w:tcW w:w="579" w:type="dxa"/>
          </w:tcPr>
          <w:p w14:paraId="1FCF84B3" w14:textId="77777777" w:rsidR="00DF3870" w:rsidRDefault="00164D5B">
            <w:pPr>
              <w:pStyle w:val="TableParagraph"/>
              <w:spacing w:before="0" w:line="264" w:lineRule="exact"/>
              <w:ind w:left="13"/>
              <w:jc w:val="center"/>
            </w:pPr>
            <w:r>
              <w:rPr>
                <w:spacing w:val="-4"/>
              </w:rPr>
              <w:t>6000</w:t>
            </w:r>
          </w:p>
        </w:tc>
        <w:tc>
          <w:tcPr>
            <w:tcW w:w="6288" w:type="dxa"/>
          </w:tcPr>
          <w:p w14:paraId="772288F6" w14:textId="77777777" w:rsidR="00DF3870" w:rsidRDefault="00164D5B">
            <w:pPr>
              <w:pStyle w:val="TableParagraph"/>
              <w:spacing w:before="0" w:line="264" w:lineRule="exact"/>
              <w:ind w:left="79"/>
            </w:pPr>
            <w:r>
              <w:t>Inversión</w:t>
            </w:r>
            <w:r>
              <w:rPr>
                <w:spacing w:val="-6"/>
              </w:rPr>
              <w:t xml:space="preserve"> </w:t>
            </w:r>
            <w:r>
              <w:rPr>
                <w:spacing w:val="-2"/>
              </w:rPr>
              <w:t>Pública</w:t>
            </w:r>
          </w:p>
        </w:tc>
        <w:tc>
          <w:tcPr>
            <w:tcW w:w="2706" w:type="dxa"/>
          </w:tcPr>
          <w:p w14:paraId="02ED3F94" w14:textId="77777777" w:rsidR="00DF3870" w:rsidRDefault="00164D5B">
            <w:pPr>
              <w:pStyle w:val="TableParagraph"/>
              <w:spacing w:before="0" w:line="264" w:lineRule="exact"/>
              <w:ind w:right="66"/>
              <w:jc w:val="right"/>
            </w:pPr>
            <w:r>
              <w:rPr>
                <w:spacing w:val="-4"/>
              </w:rPr>
              <w:t>0.00</w:t>
            </w:r>
          </w:p>
        </w:tc>
      </w:tr>
      <w:tr w:rsidR="00DF3870" w14:paraId="52758075" w14:textId="77777777">
        <w:trPr>
          <w:trHeight w:val="300"/>
        </w:trPr>
        <w:tc>
          <w:tcPr>
            <w:tcW w:w="579" w:type="dxa"/>
          </w:tcPr>
          <w:p w14:paraId="1A6CBF21" w14:textId="77777777" w:rsidR="00DF3870" w:rsidRDefault="00164D5B">
            <w:pPr>
              <w:pStyle w:val="TableParagraph"/>
              <w:spacing w:before="0" w:line="264" w:lineRule="exact"/>
              <w:ind w:left="13"/>
              <w:jc w:val="center"/>
            </w:pPr>
            <w:r>
              <w:rPr>
                <w:spacing w:val="-4"/>
              </w:rPr>
              <w:t>7000</w:t>
            </w:r>
          </w:p>
        </w:tc>
        <w:tc>
          <w:tcPr>
            <w:tcW w:w="6288" w:type="dxa"/>
          </w:tcPr>
          <w:p w14:paraId="58ED181F" w14:textId="77777777" w:rsidR="00DF3870" w:rsidRDefault="00164D5B">
            <w:pPr>
              <w:pStyle w:val="TableParagraph"/>
              <w:spacing w:before="0" w:line="264" w:lineRule="exact"/>
              <w:ind w:left="79"/>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2706" w:type="dxa"/>
          </w:tcPr>
          <w:p w14:paraId="1AC353E0" w14:textId="77777777" w:rsidR="00DF3870" w:rsidRDefault="00164D5B">
            <w:pPr>
              <w:pStyle w:val="TableParagraph"/>
              <w:spacing w:before="0" w:line="264" w:lineRule="exact"/>
              <w:ind w:right="66"/>
              <w:jc w:val="right"/>
            </w:pPr>
            <w:r>
              <w:rPr>
                <w:spacing w:val="-4"/>
              </w:rPr>
              <w:t>0.00</w:t>
            </w:r>
          </w:p>
        </w:tc>
      </w:tr>
      <w:tr w:rsidR="00DF3870" w14:paraId="279D77C4" w14:textId="77777777">
        <w:trPr>
          <w:trHeight w:val="307"/>
        </w:trPr>
        <w:tc>
          <w:tcPr>
            <w:tcW w:w="579" w:type="dxa"/>
          </w:tcPr>
          <w:p w14:paraId="00CDD84F" w14:textId="77777777" w:rsidR="00DF3870" w:rsidRDefault="00164D5B">
            <w:pPr>
              <w:pStyle w:val="TableParagraph"/>
              <w:spacing w:before="0" w:line="264" w:lineRule="exact"/>
              <w:ind w:left="13"/>
              <w:jc w:val="center"/>
            </w:pPr>
            <w:r>
              <w:rPr>
                <w:spacing w:val="-4"/>
              </w:rPr>
              <w:t>8000</w:t>
            </w:r>
          </w:p>
        </w:tc>
        <w:tc>
          <w:tcPr>
            <w:tcW w:w="6288" w:type="dxa"/>
          </w:tcPr>
          <w:p w14:paraId="73EFECF8" w14:textId="77777777" w:rsidR="00DF3870" w:rsidRDefault="00164D5B">
            <w:pPr>
              <w:pStyle w:val="TableParagraph"/>
              <w:spacing w:before="0" w:line="264" w:lineRule="exact"/>
              <w:ind w:left="79"/>
            </w:pPr>
            <w:r>
              <w:t>Participaciones</w:t>
            </w:r>
            <w:r>
              <w:rPr>
                <w:spacing w:val="-8"/>
              </w:rPr>
              <w:t xml:space="preserve"> </w:t>
            </w:r>
            <w:r>
              <w:t>y</w:t>
            </w:r>
            <w:r>
              <w:rPr>
                <w:spacing w:val="-5"/>
              </w:rPr>
              <w:t xml:space="preserve"> </w:t>
            </w:r>
            <w:r>
              <w:rPr>
                <w:spacing w:val="-2"/>
              </w:rPr>
              <w:t>Aportaciones</w:t>
            </w:r>
          </w:p>
        </w:tc>
        <w:tc>
          <w:tcPr>
            <w:tcW w:w="2706" w:type="dxa"/>
          </w:tcPr>
          <w:p w14:paraId="5662CE9E" w14:textId="77777777" w:rsidR="00DF3870" w:rsidRDefault="00164D5B">
            <w:pPr>
              <w:pStyle w:val="TableParagraph"/>
              <w:spacing w:before="0" w:line="264" w:lineRule="exact"/>
              <w:ind w:right="66"/>
              <w:jc w:val="right"/>
            </w:pPr>
            <w:r>
              <w:rPr>
                <w:spacing w:val="-4"/>
              </w:rPr>
              <w:t>0.00</w:t>
            </w:r>
          </w:p>
        </w:tc>
      </w:tr>
      <w:tr w:rsidR="00DF3870" w14:paraId="70DAC91F" w14:textId="77777777">
        <w:trPr>
          <w:trHeight w:val="272"/>
        </w:trPr>
        <w:tc>
          <w:tcPr>
            <w:tcW w:w="579" w:type="dxa"/>
          </w:tcPr>
          <w:p w14:paraId="5F08510D" w14:textId="77777777" w:rsidR="00DF3870" w:rsidRDefault="00164D5B">
            <w:pPr>
              <w:pStyle w:val="TableParagraph"/>
              <w:spacing w:before="3" w:line="249" w:lineRule="exact"/>
              <w:ind w:left="13"/>
              <w:jc w:val="center"/>
            </w:pPr>
            <w:r>
              <w:rPr>
                <w:spacing w:val="-4"/>
              </w:rPr>
              <w:t>9000</w:t>
            </w:r>
          </w:p>
        </w:tc>
        <w:tc>
          <w:tcPr>
            <w:tcW w:w="6288" w:type="dxa"/>
          </w:tcPr>
          <w:p w14:paraId="5D1A3810" w14:textId="77777777" w:rsidR="00DF3870" w:rsidRDefault="00164D5B">
            <w:pPr>
              <w:pStyle w:val="TableParagraph"/>
              <w:spacing w:before="3" w:line="249" w:lineRule="exact"/>
              <w:ind w:left="79"/>
            </w:pPr>
            <w:r>
              <w:t>Deuda</w:t>
            </w:r>
            <w:r>
              <w:rPr>
                <w:spacing w:val="-8"/>
              </w:rPr>
              <w:t xml:space="preserve"> </w:t>
            </w:r>
            <w:r>
              <w:rPr>
                <w:spacing w:val="-2"/>
              </w:rPr>
              <w:t>Pública</w:t>
            </w:r>
          </w:p>
        </w:tc>
        <w:tc>
          <w:tcPr>
            <w:tcW w:w="2706" w:type="dxa"/>
          </w:tcPr>
          <w:p w14:paraId="51E59D92" w14:textId="77777777" w:rsidR="00DF3870" w:rsidRDefault="00164D5B">
            <w:pPr>
              <w:pStyle w:val="TableParagraph"/>
              <w:spacing w:before="3" w:line="249" w:lineRule="exact"/>
              <w:ind w:right="66"/>
              <w:jc w:val="right"/>
            </w:pPr>
            <w:r>
              <w:rPr>
                <w:spacing w:val="-4"/>
              </w:rPr>
              <w:t>0.00</w:t>
            </w:r>
          </w:p>
        </w:tc>
      </w:tr>
      <w:tr w:rsidR="00DF3870" w14:paraId="1C58A439" w14:textId="77777777">
        <w:trPr>
          <w:trHeight w:val="314"/>
        </w:trPr>
        <w:tc>
          <w:tcPr>
            <w:tcW w:w="579" w:type="dxa"/>
            <w:shd w:val="clear" w:color="auto" w:fill="E7E6E6"/>
          </w:tcPr>
          <w:p w14:paraId="1462975C" w14:textId="77777777" w:rsidR="00DF3870" w:rsidRDefault="00DF3870">
            <w:pPr>
              <w:pStyle w:val="TableParagraph"/>
              <w:spacing w:before="0"/>
              <w:rPr>
                <w:rFonts w:ascii="Times New Roman"/>
              </w:rPr>
            </w:pPr>
          </w:p>
        </w:tc>
        <w:tc>
          <w:tcPr>
            <w:tcW w:w="6288" w:type="dxa"/>
            <w:shd w:val="clear" w:color="auto" w:fill="E7E6E6"/>
          </w:tcPr>
          <w:p w14:paraId="255569E2" w14:textId="77777777" w:rsidR="00DF3870" w:rsidRDefault="00164D5B">
            <w:pPr>
              <w:pStyle w:val="TableParagraph"/>
              <w:ind w:left="1653"/>
              <w:rPr>
                <w:b/>
              </w:rPr>
            </w:pPr>
            <w:r>
              <w:rPr>
                <w:b/>
              </w:rPr>
              <w:t>Secretaría</w:t>
            </w:r>
            <w:r>
              <w:rPr>
                <w:b/>
                <w:spacing w:val="-6"/>
              </w:rPr>
              <w:t xml:space="preserve"> </w:t>
            </w:r>
            <w:r>
              <w:rPr>
                <w:b/>
              </w:rPr>
              <w:t>del</w:t>
            </w:r>
            <w:r>
              <w:rPr>
                <w:b/>
                <w:spacing w:val="-5"/>
              </w:rPr>
              <w:t xml:space="preserve"> </w:t>
            </w:r>
            <w:r>
              <w:rPr>
                <w:b/>
                <w:spacing w:val="-2"/>
              </w:rPr>
              <w:t>Ayuntamiento</w:t>
            </w:r>
          </w:p>
        </w:tc>
        <w:tc>
          <w:tcPr>
            <w:tcW w:w="2706" w:type="dxa"/>
            <w:shd w:val="clear" w:color="auto" w:fill="E7E6E6"/>
          </w:tcPr>
          <w:p w14:paraId="58CBC530" w14:textId="77777777" w:rsidR="00DF3870" w:rsidRDefault="00164D5B">
            <w:pPr>
              <w:pStyle w:val="TableParagraph"/>
              <w:spacing w:before="31"/>
              <w:ind w:right="65"/>
              <w:jc w:val="right"/>
              <w:rPr>
                <w:rFonts w:ascii="Arial"/>
                <w:b/>
              </w:rPr>
            </w:pPr>
            <w:r>
              <w:rPr>
                <w:rFonts w:ascii="Arial"/>
                <w:b/>
                <w:spacing w:val="-2"/>
              </w:rPr>
              <w:t>8,664,500.00</w:t>
            </w:r>
          </w:p>
        </w:tc>
      </w:tr>
      <w:tr w:rsidR="00DF3870" w14:paraId="7E85A2C6" w14:textId="77777777">
        <w:trPr>
          <w:trHeight w:val="327"/>
        </w:trPr>
        <w:tc>
          <w:tcPr>
            <w:tcW w:w="579" w:type="dxa"/>
          </w:tcPr>
          <w:p w14:paraId="0FA0D3C2" w14:textId="77777777" w:rsidR="00DF3870" w:rsidRDefault="00164D5B">
            <w:pPr>
              <w:pStyle w:val="TableParagraph"/>
              <w:spacing w:before="30"/>
              <w:ind w:left="13"/>
              <w:jc w:val="center"/>
            </w:pPr>
            <w:r>
              <w:rPr>
                <w:spacing w:val="-4"/>
              </w:rPr>
              <w:t>1000</w:t>
            </w:r>
          </w:p>
        </w:tc>
        <w:tc>
          <w:tcPr>
            <w:tcW w:w="6288" w:type="dxa"/>
          </w:tcPr>
          <w:p w14:paraId="27E88408" w14:textId="77777777" w:rsidR="00DF3870" w:rsidRDefault="00164D5B">
            <w:pPr>
              <w:pStyle w:val="TableParagraph"/>
              <w:spacing w:before="30"/>
              <w:ind w:left="79"/>
            </w:pPr>
            <w:r>
              <w:t>Servicios</w:t>
            </w:r>
            <w:r>
              <w:rPr>
                <w:spacing w:val="-4"/>
              </w:rPr>
              <w:t xml:space="preserve"> </w:t>
            </w:r>
            <w:r>
              <w:rPr>
                <w:spacing w:val="-2"/>
              </w:rPr>
              <w:t>Personales</w:t>
            </w:r>
          </w:p>
        </w:tc>
        <w:tc>
          <w:tcPr>
            <w:tcW w:w="2706" w:type="dxa"/>
          </w:tcPr>
          <w:p w14:paraId="1E1DF67C" w14:textId="77777777" w:rsidR="00DF3870" w:rsidRDefault="00164D5B">
            <w:pPr>
              <w:pStyle w:val="TableParagraph"/>
              <w:spacing w:before="30"/>
              <w:ind w:right="66"/>
              <w:jc w:val="right"/>
            </w:pPr>
            <w:r>
              <w:rPr>
                <w:spacing w:val="-4"/>
              </w:rPr>
              <w:t>0.00</w:t>
            </w:r>
          </w:p>
        </w:tc>
      </w:tr>
      <w:tr w:rsidR="00DF3870" w14:paraId="09C71BA6" w14:textId="77777777">
        <w:trPr>
          <w:trHeight w:val="300"/>
        </w:trPr>
        <w:tc>
          <w:tcPr>
            <w:tcW w:w="579" w:type="dxa"/>
          </w:tcPr>
          <w:p w14:paraId="67C27AD1" w14:textId="77777777" w:rsidR="00DF3870" w:rsidRDefault="00164D5B">
            <w:pPr>
              <w:pStyle w:val="TableParagraph"/>
              <w:spacing w:before="3"/>
              <w:ind w:left="13"/>
              <w:jc w:val="center"/>
            </w:pPr>
            <w:r>
              <w:rPr>
                <w:spacing w:val="-4"/>
              </w:rPr>
              <w:t>2000</w:t>
            </w:r>
          </w:p>
        </w:tc>
        <w:tc>
          <w:tcPr>
            <w:tcW w:w="6288" w:type="dxa"/>
          </w:tcPr>
          <w:p w14:paraId="2AEE8B8E" w14:textId="77777777" w:rsidR="00DF3870" w:rsidRDefault="00164D5B">
            <w:pPr>
              <w:pStyle w:val="TableParagraph"/>
              <w:spacing w:before="3"/>
              <w:ind w:left="79"/>
            </w:pPr>
            <w:r>
              <w:t>Materiales</w:t>
            </w:r>
            <w:r>
              <w:rPr>
                <w:spacing w:val="-5"/>
              </w:rPr>
              <w:t xml:space="preserve"> </w:t>
            </w:r>
            <w:r>
              <w:t>y</w:t>
            </w:r>
            <w:r>
              <w:rPr>
                <w:spacing w:val="-2"/>
              </w:rPr>
              <w:t xml:space="preserve"> suministros</w:t>
            </w:r>
          </w:p>
        </w:tc>
        <w:tc>
          <w:tcPr>
            <w:tcW w:w="2706" w:type="dxa"/>
          </w:tcPr>
          <w:p w14:paraId="1C6C8215" w14:textId="77777777" w:rsidR="00DF3870" w:rsidRDefault="00164D5B">
            <w:pPr>
              <w:pStyle w:val="TableParagraph"/>
              <w:spacing w:before="0" w:line="257" w:lineRule="exact"/>
              <w:ind w:right="68"/>
              <w:jc w:val="right"/>
            </w:pPr>
            <w:r>
              <w:rPr>
                <w:spacing w:val="-2"/>
              </w:rPr>
              <w:t>258,500.00</w:t>
            </w:r>
          </w:p>
        </w:tc>
      </w:tr>
      <w:tr w:rsidR="00DF3870" w14:paraId="210AACCF" w14:textId="77777777">
        <w:trPr>
          <w:trHeight w:val="307"/>
        </w:trPr>
        <w:tc>
          <w:tcPr>
            <w:tcW w:w="579" w:type="dxa"/>
          </w:tcPr>
          <w:p w14:paraId="367C75BD" w14:textId="77777777" w:rsidR="00DF3870" w:rsidRDefault="00164D5B">
            <w:pPr>
              <w:pStyle w:val="TableParagraph"/>
              <w:spacing w:before="3"/>
              <w:ind w:left="13"/>
              <w:jc w:val="center"/>
            </w:pPr>
            <w:r>
              <w:rPr>
                <w:spacing w:val="-4"/>
              </w:rPr>
              <w:t>3000</w:t>
            </w:r>
          </w:p>
        </w:tc>
        <w:tc>
          <w:tcPr>
            <w:tcW w:w="6288" w:type="dxa"/>
          </w:tcPr>
          <w:p w14:paraId="5FBDA39B" w14:textId="77777777" w:rsidR="00DF3870" w:rsidRDefault="00164D5B">
            <w:pPr>
              <w:pStyle w:val="TableParagraph"/>
              <w:spacing w:before="3"/>
              <w:ind w:left="79"/>
            </w:pPr>
            <w:r>
              <w:t>Servicios</w:t>
            </w:r>
            <w:r>
              <w:rPr>
                <w:spacing w:val="-2"/>
              </w:rPr>
              <w:t xml:space="preserve"> Generales</w:t>
            </w:r>
          </w:p>
        </w:tc>
        <w:tc>
          <w:tcPr>
            <w:tcW w:w="2706" w:type="dxa"/>
          </w:tcPr>
          <w:p w14:paraId="093A6A3F" w14:textId="77777777" w:rsidR="00DF3870" w:rsidRDefault="00164D5B">
            <w:pPr>
              <w:pStyle w:val="TableParagraph"/>
              <w:spacing w:before="0" w:line="257" w:lineRule="exact"/>
              <w:ind w:right="68"/>
              <w:jc w:val="right"/>
            </w:pPr>
            <w:r>
              <w:rPr>
                <w:spacing w:val="-2"/>
              </w:rPr>
              <w:t>1,201,000.00</w:t>
            </w:r>
          </w:p>
        </w:tc>
      </w:tr>
      <w:tr w:rsidR="00DF3870" w14:paraId="4F1DE55B" w14:textId="77777777">
        <w:trPr>
          <w:trHeight w:val="331"/>
        </w:trPr>
        <w:tc>
          <w:tcPr>
            <w:tcW w:w="579" w:type="dxa"/>
          </w:tcPr>
          <w:p w14:paraId="31944456" w14:textId="77777777" w:rsidR="00DF3870" w:rsidRDefault="00164D5B">
            <w:pPr>
              <w:pStyle w:val="TableParagraph"/>
              <w:spacing w:before="27"/>
              <w:ind w:left="13"/>
              <w:jc w:val="center"/>
            </w:pPr>
            <w:r>
              <w:rPr>
                <w:spacing w:val="-4"/>
              </w:rPr>
              <w:t>4000</w:t>
            </w:r>
          </w:p>
        </w:tc>
        <w:tc>
          <w:tcPr>
            <w:tcW w:w="6288" w:type="dxa"/>
          </w:tcPr>
          <w:p w14:paraId="200E677E" w14:textId="77777777" w:rsidR="00DF3870" w:rsidRDefault="00164D5B">
            <w:pPr>
              <w:pStyle w:val="TableParagraph"/>
              <w:spacing w:before="27"/>
              <w:ind w:left="79"/>
            </w:pPr>
            <w:r>
              <w:t>Transferencias,</w:t>
            </w:r>
            <w:r>
              <w:rPr>
                <w:spacing w:val="-6"/>
              </w:rPr>
              <w:t xml:space="preserve"> </w:t>
            </w:r>
            <w:r>
              <w:t>Asignaciones,</w:t>
            </w:r>
            <w:r>
              <w:rPr>
                <w:spacing w:val="-4"/>
              </w:rPr>
              <w:t xml:space="preserve"> </w:t>
            </w:r>
            <w:r>
              <w:t>subsidios</w:t>
            </w:r>
            <w:r>
              <w:rPr>
                <w:spacing w:val="-8"/>
              </w:rPr>
              <w:t xml:space="preserve"> </w:t>
            </w:r>
            <w:r>
              <w:t>y</w:t>
            </w:r>
            <w:r>
              <w:rPr>
                <w:spacing w:val="-6"/>
              </w:rPr>
              <w:t xml:space="preserve"> </w:t>
            </w:r>
            <w:r>
              <w:t>Otras</w:t>
            </w:r>
            <w:r>
              <w:rPr>
                <w:spacing w:val="-7"/>
              </w:rPr>
              <w:t xml:space="preserve"> </w:t>
            </w:r>
            <w:r>
              <w:rPr>
                <w:spacing w:val="-2"/>
              </w:rPr>
              <w:t>Ayudas</w:t>
            </w:r>
          </w:p>
        </w:tc>
        <w:tc>
          <w:tcPr>
            <w:tcW w:w="2706" w:type="dxa"/>
          </w:tcPr>
          <w:p w14:paraId="63A514DA" w14:textId="77777777" w:rsidR="00DF3870" w:rsidRDefault="00164D5B">
            <w:pPr>
              <w:pStyle w:val="TableParagraph"/>
              <w:spacing w:before="0" w:line="264" w:lineRule="exact"/>
              <w:ind w:right="69"/>
              <w:jc w:val="right"/>
            </w:pPr>
            <w:r>
              <w:rPr>
                <w:spacing w:val="-2"/>
              </w:rPr>
              <w:t>7,000,000.00</w:t>
            </w:r>
          </w:p>
        </w:tc>
      </w:tr>
      <w:tr w:rsidR="00DF3870" w14:paraId="7AA60FAC" w14:textId="77777777">
        <w:trPr>
          <w:trHeight w:val="344"/>
        </w:trPr>
        <w:tc>
          <w:tcPr>
            <w:tcW w:w="579" w:type="dxa"/>
          </w:tcPr>
          <w:p w14:paraId="48F4BF0E" w14:textId="77777777" w:rsidR="00DF3870" w:rsidRDefault="00164D5B">
            <w:pPr>
              <w:pStyle w:val="TableParagraph"/>
              <w:spacing w:before="24"/>
              <w:ind w:left="13"/>
              <w:jc w:val="center"/>
            </w:pPr>
            <w:r>
              <w:rPr>
                <w:spacing w:val="-4"/>
              </w:rPr>
              <w:t>5000</w:t>
            </w:r>
          </w:p>
        </w:tc>
        <w:tc>
          <w:tcPr>
            <w:tcW w:w="6288" w:type="dxa"/>
          </w:tcPr>
          <w:p w14:paraId="7052649C" w14:textId="77777777" w:rsidR="00DF3870" w:rsidRDefault="00164D5B">
            <w:pPr>
              <w:pStyle w:val="TableParagraph"/>
              <w:spacing w:before="24"/>
              <w:ind w:left="79"/>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2706" w:type="dxa"/>
          </w:tcPr>
          <w:p w14:paraId="23EA9D6C" w14:textId="77777777" w:rsidR="00DF3870" w:rsidRDefault="00164D5B">
            <w:pPr>
              <w:pStyle w:val="TableParagraph"/>
              <w:spacing w:before="0" w:line="264" w:lineRule="exact"/>
              <w:ind w:right="69"/>
              <w:jc w:val="right"/>
            </w:pPr>
            <w:r>
              <w:rPr>
                <w:spacing w:val="-2"/>
              </w:rPr>
              <w:t>205,000.00</w:t>
            </w:r>
          </w:p>
        </w:tc>
      </w:tr>
      <w:tr w:rsidR="00DF3870" w14:paraId="2F809D2F" w14:textId="77777777">
        <w:trPr>
          <w:trHeight w:val="329"/>
        </w:trPr>
        <w:tc>
          <w:tcPr>
            <w:tcW w:w="579" w:type="dxa"/>
          </w:tcPr>
          <w:p w14:paraId="4FB438B6" w14:textId="77777777" w:rsidR="00DF3870" w:rsidRDefault="00164D5B">
            <w:pPr>
              <w:pStyle w:val="TableParagraph"/>
              <w:spacing w:before="11"/>
              <w:ind w:left="13"/>
              <w:jc w:val="center"/>
            </w:pPr>
            <w:r>
              <w:rPr>
                <w:spacing w:val="-4"/>
              </w:rPr>
              <w:t>6000</w:t>
            </w:r>
          </w:p>
        </w:tc>
        <w:tc>
          <w:tcPr>
            <w:tcW w:w="6288" w:type="dxa"/>
          </w:tcPr>
          <w:p w14:paraId="4FF08871" w14:textId="77777777" w:rsidR="00DF3870" w:rsidRDefault="00164D5B">
            <w:pPr>
              <w:pStyle w:val="TableParagraph"/>
              <w:spacing w:before="11"/>
              <w:ind w:left="79"/>
            </w:pPr>
            <w:r>
              <w:t>Inversión</w:t>
            </w:r>
            <w:r>
              <w:rPr>
                <w:spacing w:val="-6"/>
              </w:rPr>
              <w:t xml:space="preserve"> </w:t>
            </w:r>
            <w:r>
              <w:rPr>
                <w:spacing w:val="-2"/>
              </w:rPr>
              <w:t>Pública</w:t>
            </w:r>
          </w:p>
        </w:tc>
        <w:tc>
          <w:tcPr>
            <w:tcW w:w="2706" w:type="dxa"/>
          </w:tcPr>
          <w:p w14:paraId="59AF2739" w14:textId="77777777" w:rsidR="00DF3870" w:rsidRDefault="00164D5B">
            <w:pPr>
              <w:pStyle w:val="TableParagraph"/>
              <w:spacing w:before="11"/>
              <w:ind w:right="66"/>
              <w:jc w:val="right"/>
            </w:pPr>
            <w:r>
              <w:rPr>
                <w:spacing w:val="-4"/>
              </w:rPr>
              <w:t>0.00</w:t>
            </w:r>
          </w:p>
        </w:tc>
      </w:tr>
      <w:tr w:rsidR="00DF3870" w14:paraId="2FE6D106" w14:textId="77777777">
        <w:trPr>
          <w:trHeight w:val="330"/>
        </w:trPr>
        <w:tc>
          <w:tcPr>
            <w:tcW w:w="579" w:type="dxa"/>
          </w:tcPr>
          <w:p w14:paraId="741AE7FE" w14:textId="77777777" w:rsidR="00DF3870" w:rsidRDefault="00164D5B">
            <w:pPr>
              <w:pStyle w:val="TableParagraph"/>
              <w:spacing w:before="10"/>
              <w:ind w:left="13"/>
              <w:jc w:val="center"/>
            </w:pPr>
            <w:r>
              <w:rPr>
                <w:spacing w:val="-4"/>
              </w:rPr>
              <w:t>7000</w:t>
            </w:r>
          </w:p>
        </w:tc>
        <w:tc>
          <w:tcPr>
            <w:tcW w:w="6288" w:type="dxa"/>
          </w:tcPr>
          <w:p w14:paraId="4742E5E5" w14:textId="77777777" w:rsidR="00DF3870" w:rsidRDefault="00164D5B">
            <w:pPr>
              <w:pStyle w:val="TableParagraph"/>
              <w:spacing w:before="10"/>
              <w:ind w:left="79"/>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2706" w:type="dxa"/>
          </w:tcPr>
          <w:p w14:paraId="6C7A6E4F" w14:textId="77777777" w:rsidR="00DF3870" w:rsidRDefault="00164D5B">
            <w:pPr>
              <w:pStyle w:val="TableParagraph"/>
              <w:spacing w:before="10"/>
              <w:ind w:right="66"/>
              <w:jc w:val="right"/>
            </w:pPr>
            <w:r>
              <w:rPr>
                <w:spacing w:val="-4"/>
              </w:rPr>
              <w:t>0.00</w:t>
            </w:r>
          </w:p>
        </w:tc>
      </w:tr>
      <w:tr w:rsidR="00DF3870" w14:paraId="43B96E10" w14:textId="77777777">
        <w:trPr>
          <w:trHeight w:val="338"/>
        </w:trPr>
        <w:tc>
          <w:tcPr>
            <w:tcW w:w="579" w:type="dxa"/>
          </w:tcPr>
          <w:p w14:paraId="44EDA4A0" w14:textId="77777777" w:rsidR="00DF3870" w:rsidRDefault="00164D5B">
            <w:pPr>
              <w:pStyle w:val="TableParagraph"/>
              <w:spacing w:before="11"/>
              <w:ind w:left="13"/>
              <w:jc w:val="center"/>
            </w:pPr>
            <w:r>
              <w:rPr>
                <w:spacing w:val="-4"/>
              </w:rPr>
              <w:t>8000</w:t>
            </w:r>
          </w:p>
        </w:tc>
        <w:tc>
          <w:tcPr>
            <w:tcW w:w="6288" w:type="dxa"/>
          </w:tcPr>
          <w:p w14:paraId="6BD178F8" w14:textId="77777777" w:rsidR="00DF3870" w:rsidRDefault="00164D5B">
            <w:pPr>
              <w:pStyle w:val="TableParagraph"/>
              <w:spacing w:before="11"/>
              <w:ind w:left="79"/>
            </w:pPr>
            <w:r>
              <w:t>Participaciones</w:t>
            </w:r>
            <w:r>
              <w:rPr>
                <w:spacing w:val="-8"/>
              </w:rPr>
              <w:t xml:space="preserve"> </w:t>
            </w:r>
            <w:r>
              <w:t>y</w:t>
            </w:r>
            <w:r>
              <w:rPr>
                <w:spacing w:val="-5"/>
              </w:rPr>
              <w:t xml:space="preserve"> </w:t>
            </w:r>
            <w:r>
              <w:rPr>
                <w:spacing w:val="-2"/>
              </w:rPr>
              <w:t>Aportaciones</w:t>
            </w:r>
          </w:p>
        </w:tc>
        <w:tc>
          <w:tcPr>
            <w:tcW w:w="2706" w:type="dxa"/>
          </w:tcPr>
          <w:p w14:paraId="5E1AC30B" w14:textId="77777777" w:rsidR="00DF3870" w:rsidRDefault="00164D5B">
            <w:pPr>
              <w:pStyle w:val="TableParagraph"/>
              <w:spacing w:before="11"/>
              <w:ind w:right="66"/>
              <w:jc w:val="right"/>
            </w:pPr>
            <w:r>
              <w:rPr>
                <w:spacing w:val="-4"/>
              </w:rPr>
              <w:t>0.00</w:t>
            </w:r>
          </w:p>
        </w:tc>
      </w:tr>
      <w:tr w:rsidR="00DF3870" w14:paraId="591919CC" w14:textId="77777777">
        <w:trPr>
          <w:trHeight w:val="288"/>
        </w:trPr>
        <w:tc>
          <w:tcPr>
            <w:tcW w:w="579" w:type="dxa"/>
          </w:tcPr>
          <w:p w14:paraId="3BC03953" w14:textId="77777777" w:rsidR="00DF3870" w:rsidRDefault="00164D5B">
            <w:pPr>
              <w:pStyle w:val="TableParagraph"/>
              <w:spacing w:before="19" w:line="249" w:lineRule="exact"/>
              <w:ind w:left="13"/>
              <w:jc w:val="center"/>
            </w:pPr>
            <w:r>
              <w:rPr>
                <w:spacing w:val="-4"/>
              </w:rPr>
              <w:t>9000</w:t>
            </w:r>
          </w:p>
        </w:tc>
        <w:tc>
          <w:tcPr>
            <w:tcW w:w="6288" w:type="dxa"/>
          </w:tcPr>
          <w:p w14:paraId="5863F300" w14:textId="77777777" w:rsidR="00DF3870" w:rsidRDefault="00164D5B">
            <w:pPr>
              <w:pStyle w:val="TableParagraph"/>
              <w:spacing w:before="19" w:line="249" w:lineRule="exact"/>
              <w:ind w:left="79"/>
            </w:pPr>
            <w:r>
              <w:t>Deuda</w:t>
            </w:r>
            <w:r>
              <w:rPr>
                <w:spacing w:val="-8"/>
              </w:rPr>
              <w:t xml:space="preserve"> </w:t>
            </w:r>
            <w:r>
              <w:rPr>
                <w:spacing w:val="-2"/>
              </w:rPr>
              <w:t>Pública</w:t>
            </w:r>
          </w:p>
        </w:tc>
        <w:tc>
          <w:tcPr>
            <w:tcW w:w="2706" w:type="dxa"/>
          </w:tcPr>
          <w:p w14:paraId="0D6E3CA4" w14:textId="77777777" w:rsidR="00DF3870" w:rsidRDefault="00164D5B">
            <w:pPr>
              <w:pStyle w:val="TableParagraph"/>
              <w:spacing w:before="19" w:line="249" w:lineRule="exact"/>
              <w:ind w:right="66"/>
              <w:jc w:val="right"/>
            </w:pPr>
            <w:r>
              <w:rPr>
                <w:spacing w:val="-4"/>
              </w:rPr>
              <w:t>0.00</w:t>
            </w:r>
          </w:p>
        </w:tc>
      </w:tr>
      <w:tr w:rsidR="00DF3870" w14:paraId="01C33657" w14:textId="77777777">
        <w:trPr>
          <w:trHeight w:val="343"/>
        </w:trPr>
        <w:tc>
          <w:tcPr>
            <w:tcW w:w="579" w:type="dxa"/>
            <w:shd w:val="clear" w:color="auto" w:fill="E7E6E6"/>
          </w:tcPr>
          <w:p w14:paraId="32FF861F" w14:textId="77777777" w:rsidR="00DF3870" w:rsidRDefault="00DF3870">
            <w:pPr>
              <w:pStyle w:val="TableParagraph"/>
              <w:spacing w:before="0"/>
              <w:rPr>
                <w:rFonts w:ascii="Times New Roman"/>
              </w:rPr>
            </w:pPr>
          </w:p>
        </w:tc>
        <w:tc>
          <w:tcPr>
            <w:tcW w:w="6288" w:type="dxa"/>
            <w:shd w:val="clear" w:color="auto" w:fill="E7E6E6"/>
          </w:tcPr>
          <w:p w14:paraId="0FC91307" w14:textId="77777777" w:rsidR="00DF3870" w:rsidRDefault="00164D5B">
            <w:pPr>
              <w:pStyle w:val="TableParagraph"/>
              <w:spacing w:before="35"/>
              <w:ind w:right="354"/>
              <w:jc w:val="center"/>
              <w:rPr>
                <w:b/>
              </w:rPr>
            </w:pPr>
            <w:r>
              <w:rPr>
                <w:b/>
              </w:rPr>
              <w:t>Dirección</w:t>
            </w:r>
            <w:r>
              <w:rPr>
                <w:b/>
                <w:spacing w:val="-7"/>
              </w:rPr>
              <w:t xml:space="preserve"> </w:t>
            </w:r>
            <w:r>
              <w:rPr>
                <w:b/>
                <w:spacing w:val="-5"/>
              </w:rPr>
              <w:t>DIF</w:t>
            </w:r>
          </w:p>
        </w:tc>
        <w:tc>
          <w:tcPr>
            <w:tcW w:w="2706" w:type="dxa"/>
            <w:shd w:val="clear" w:color="auto" w:fill="E7E6E6"/>
          </w:tcPr>
          <w:p w14:paraId="2FEBBD20" w14:textId="77777777" w:rsidR="00DF3870" w:rsidRDefault="00164D5B">
            <w:pPr>
              <w:pStyle w:val="TableParagraph"/>
              <w:spacing w:before="45"/>
              <w:ind w:right="65"/>
              <w:jc w:val="right"/>
              <w:rPr>
                <w:rFonts w:ascii="Arial"/>
                <w:b/>
              </w:rPr>
            </w:pPr>
            <w:r>
              <w:rPr>
                <w:rFonts w:ascii="Arial"/>
                <w:b/>
                <w:spacing w:val="-2"/>
              </w:rPr>
              <w:t>8,478,700.00</w:t>
            </w:r>
          </w:p>
        </w:tc>
      </w:tr>
      <w:tr w:rsidR="00DF3870" w14:paraId="04DCD256" w14:textId="77777777">
        <w:trPr>
          <w:trHeight w:val="327"/>
        </w:trPr>
        <w:tc>
          <w:tcPr>
            <w:tcW w:w="579" w:type="dxa"/>
          </w:tcPr>
          <w:p w14:paraId="3908668C" w14:textId="77777777" w:rsidR="00DF3870" w:rsidRDefault="00164D5B">
            <w:pPr>
              <w:pStyle w:val="TableParagraph"/>
              <w:spacing w:before="30"/>
              <w:ind w:left="13"/>
              <w:jc w:val="center"/>
            </w:pPr>
            <w:r>
              <w:rPr>
                <w:spacing w:val="-4"/>
              </w:rPr>
              <w:t>1000</w:t>
            </w:r>
          </w:p>
        </w:tc>
        <w:tc>
          <w:tcPr>
            <w:tcW w:w="6288" w:type="dxa"/>
          </w:tcPr>
          <w:p w14:paraId="1252D285" w14:textId="77777777" w:rsidR="00DF3870" w:rsidRDefault="00164D5B">
            <w:pPr>
              <w:pStyle w:val="TableParagraph"/>
              <w:spacing w:before="30"/>
              <w:ind w:left="79"/>
            </w:pPr>
            <w:r>
              <w:t>Servicios</w:t>
            </w:r>
            <w:r>
              <w:rPr>
                <w:spacing w:val="-4"/>
              </w:rPr>
              <w:t xml:space="preserve"> </w:t>
            </w:r>
            <w:r>
              <w:rPr>
                <w:spacing w:val="-2"/>
              </w:rPr>
              <w:t>Personales</w:t>
            </w:r>
          </w:p>
        </w:tc>
        <w:tc>
          <w:tcPr>
            <w:tcW w:w="2706" w:type="dxa"/>
          </w:tcPr>
          <w:p w14:paraId="0E62F1A4" w14:textId="77777777" w:rsidR="00DF3870" w:rsidRDefault="00164D5B">
            <w:pPr>
              <w:pStyle w:val="TableParagraph"/>
              <w:spacing w:before="30"/>
              <w:ind w:right="66"/>
              <w:jc w:val="right"/>
            </w:pPr>
            <w:r>
              <w:rPr>
                <w:spacing w:val="-4"/>
              </w:rPr>
              <w:t>0.00</w:t>
            </w:r>
          </w:p>
        </w:tc>
      </w:tr>
      <w:tr w:rsidR="00DF3870" w14:paraId="323BB6A4" w14:textId="77777777">
        <w:trPr>
          <w:trHeight w:val="300"/>
        </w:trPr>
        <w:tc>
          <w:tcPr>
            <w:tcW w:w="579" w:type="dxa"/>
          </w:tcPr>
          <w:p w14:paraId="267DD1BC" w14:textId="77777777" w:rsidR="00DF3870" w:rsidRDefault="00164D5B">
            <w:pPr>
              <w:pStyle w:val="TableParagraph"/>
              <w:spacing w:before="3"/>
              <w:ind w:left="13"/>
              <w:jc w:val="center"/>
            </w:pPr>
            <w:r>
              <w:rPr>
                <w:spacing w:val="-4"/>
              </w:rPr>
              <w:t>2000</w:t>
            </w:r>
          </w:p>
        </w:tc>
        <w:tc>
          <w:tcPr>
            <w:tcW w:w="6288" w:type="dxa"/>
          </w:tcPr>
          <w:p w14:paraId="43E3DE61" w14:textId="77777777" w:rsidR="00DF3870" w:rsidRDefault="00164D5B">
            <w:pPr>
              <w:pStyle w:val="TableParagraph"/>
              <w:spacing w:before="3"/>
              <w:ind w:left="79"/>
            </w:pPr>
            <w:r>
              <w:t>Materiales</w:t>
            </w:r>
            <w:r>
              <w:rPr>
                <w:spacing w:val="-5"/>
              </w:rPr>
              <w:t xml:space="preserve"> </w:t>
            </w:r>
            <w:r>
              <w:t>y</w:t>
            </w:r>
            <w:r>
              <w:rPr>
                <w:spacing w:val="-2"/>
              </w:rPr>
              <w:t xml:space="preserve"> suministros</w:t>
            </w:r>
          </w:p>
        </w:tc>
        <w:tc>
          <w:tcPr>
            <w:tcW w:w="2706" w:type="dxa"/>
          </w:tcPr>
          <w:p w14:paraId="17D71B36" w14:textId="77777777" w:rsidR="00DF3870" w:rsidRDefault="00164D5B">
            <w:pPr>
              <w:pStyle w:val="TableParagraph"/>
              <w:spacing w:before="0" w:line="257" w:lineRule="exact"/>
              <w:ind w:right="69"/>
              <w:jc w:val="right"/>
            </w:pPr>
            <w:r>
              <w:rPr>
                <w:spacing w:val="-2"/>
              </w:rPr>
              <w:t>4,239,700.00</w:t>
            </w:r>
          </w:p>
        </w:tc>
      </w:tr>
      <w:tr w:rsidR="00DF3870" w14:paraId="0A5D4BE2" w14:textId="77777777">
        <w:trPr>
          <w:trHeight w:val="300"/>
        </w:trPr>
        <w:tc>
          <w:tcPr>
            <w:tcW w:w="579" w:type="dxa"/>
          </w:tcPr>
          <w:p w14:paraId="37DA8B1E" w14:textId="77777777" w:rsidR="00DF3870" w:rsidRDefault="00164D5B">
            <w:pPr>
              <w:pStyle w:val="TableParagraph"/>
              <w:spacing w:before="3"/>
              <w:ind w:left="13"/>
              <w:jc w:val="center"/>
            </w:pPr>
            <w:r>
              <w:rPr>
                <w:spacing w:val="-4"/>
              </w:rPr>
              <w:t>3000</w:t>
            </w:r>
          </w:p>
        </w:tc>
        <w:tc>
          <w:tcPr>
            <w:tcW w:w="6288" w:type="dxa"/>
          </w:tcPr>
          <w:p w14:paraId="5617DA0F" w14:textId="77777777" w:rsidR="00DF3870" w:rsidRDefault="00164D5B">
            <w:pPr>
              <w:pStyle w:val="TableParagraph"/>
              <w:spacing w:before="3"/>
              <w:ind w:left="79"/>
            </w:pPr>
            <w:r>
              <w:t>Servicios</w:t>
            </w:r>
            <w:r>
              <w:rPr>
                <w:spacing w:val="-2"/>
              </w:rPr>
              <w:t xml:space="preserve"> Generales</w:t>
            </w:r>
          </w:p>
        </w:tc>
        <w:tc>
          <w:tcPr>
            <w:tcW w:w="2706" w:type="dxa"/>
          </w:tcPr>
          <w:p w14:paraId="6C155B52" w14:textId="77777777" w:rsidR="00DF3870" w:rsidRDefault="00164D5B">
            <w:pPr>
              <w:pStyle w:val="TableParagraph"/>
              <w:spacing w:before="0" w:line="257" w:lineRule="exact"/>
              <w:ind w:right="69"/>
              <w:jc w:val="right"/>
            </w:pPr>
            <w:r>
              <w:rPr>
                <w:spacing w:val="-2"/>
              </w:rPr>
              <w:t>1,994,500.00</w:t>
            </w:r>
          </w:p>
        </w:tc>
      </w:tr>
      <w:tr w:rsidR="00DF3870" w14:paraId="0C24EE7F" w14:textId="77777777">
        <w:trPr>
          <w:trHeight w:val="300"/>
        </w:trPr>
        <w:tc>
          <w:tcPr>
            <w:tcW w:w="579" w:type="dxa"/>
          </w:tcPr>
          <w:p w14:paraId="3834D094" w14:textId="77777777" w:rsidR="00DF3870" w:rsidRDefault="00164D5B">
            <w:pPr>
              <w:pStyle w:val="TableParagraph"/>
              <w:spacing w:before="3"/>
              <w:ind w:left="13"/>
              <w:jc w:val="center"/>
            </w:pPr>
            <w:r>
              <w:rPr>
                <w:spacing w:val="-4"/>
              </w:rPr>
              <w:t>4000</w:t>
            </w:r>
          </w:p>
        </w:tc>
        <w:tc>
          <w:tcPr>
            <w:tcW w:w="6288" w:type="dxa"/>
          </w:tcPr>
          <w:p w14:paraId="5D328F70" w14:textId="77777777" w:rsidR="00DF3870" w:rsidRDefault="00164D5B">
            <w:pPr>
              <w:pStyle w:val="TableParagraph"/>
              <w:spacing w:before="3"/>
              <w:ind w:left="79"/>
            </w:pPr>
            <w:r>
              <w:t>Transferencias,</w:t>
            </w:r>
            <w:r>
              <w:rPr>
                <w:spacing w:val="-6"/>
              </w:rPr>
              <w:t xml:space="preserve"> </w:t>
            </w:r>
            <w:r>
              <w:t>Asignaciones,</w:t>
            </w:r>
            <w:r>
              <w:rPr>
                <w:spacing w:val="-4"/>
              </w:rPr>
              <w:t xml:space="preserve"> </w:t>
            </w:r>
            <w:r>
              <w:t>subsidios</w:t>
            </w:r>
            <w:r>
              <w:rPr>
                <w:spacing w:val="-8"/>
              </w:rPr>
              <w:t xml:space="preserve"> </w:t>
            </w:r>
            <w:r>
              <w:t>y</w:t>
            </w:r>
            <w:r>
              <w:rPr>
                <w:spacing w:val="-6"/>
              </w:rPr>
              <w:t xml:space="preserve"> </w:t>
            </w:r>
            <w:r>
              <w:t>Otras</w:t>
            </w:r>
            <w:r>
              <w:rPr>
                <w:spacing w:val="-7"/>
              </w:rPr>
              <w:t xml:space="preserve"> </w:t>
            </w:r>
            <w:r>
              <w:rPr>
                <w:spacing w:val="-2"/>
              </w:rPr>
              <w:t>Ayudas</w:t>
            </w:r>
          </w:p>
        </w:tc>
        <w:tc>
          <w:tcPr>
            <w:tcW w:w="2706" w:type="dxa"/>
          </w:tcPr>
          <w:p w14:paraId="77B59513" w14:textId="77777777" w:rsidR="00DF3870" w:rsidRDefault="00164D5B">
            <w:pPr>
              <w:pStyle w:val="TableParagraph"/>
              <w:spacing w:before="0" w:line="257" w:lineRule="exact"/>
              <w:ind w:right="69"/>
              <w:jc w:val="right"/>
            </w:pPr>
            <w:r>
              <w:rPr>
                <w:spacing w:val="-2"/>
              </w:rPr>
              <w:t>1,411,500.00</w:t>
            </w:r>
          </w:p>
        </w:tc>
      </w:tr>
      <w:tr w:rsidR="00DF3870" w14:paraId="40A8B54A" w14:textId="77777777">
        <w:trPr>
          <w:trHeight w:val="307"/>
        </w:trPr>
        <w:tc>
          <w:tcPr>
            <w:tcW w:w="579" w:type="dxa"/>
          </w:tcPr>
          <w:p w14:paraId="7FDE2386" w14:textId="77777777" w:rsidR="00DF3870" w:rsidRDefault="00164D5B">
            <w:pPr>
              <w:pStyle w:val="TableParagraph"/>
              <w:spacing w:before="3"/>
              <w:ind w:left="13"/>
              <w:jc w:val="center"/>
            </w:pPr>
            <w:r>
              <w:rPr>
                <w:spacing w:val="-4"/>
              </w:rPr>
              <w:t>5000</w:t>
            </w:r>
          </w:p>
        </w:tc>
        <w:tc>
          <w:tcPr>
            <w:tcW w:w="6288" w:type="dxa"/>
          </w:tcPr>
          <w:p w14:paraId="0805BE06" w14:textId="77777777" w:rsidR="00DF3870" w:rsidRDefault="00164D5B">
            <w:pPr>
              <w:pStyle w:val="TableParagraph"/>
              <w:spacing w:before="3"/>
              <w:ind w:left="79"/>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2706" w:type="dxa"/>
          </w:tcPr>
          <w:p w14:paraId="5F57A6D9" w14:textId="77777777" w:rsidR="00DF3870" w:rsidRDefault="00164D5B">
            <w:pPr>
              <w:pStyle w:val="TableParagraph"/>
              <w:spacing w:before="0" w:line="257" w:lineRule="exact"/>
              <w:ind w:right="69"/>
              <w:jc w:val="right"/>
            </w:pPr>
            <w:r>
              <w:rPr>
                <w:spacing w:val="-2"/>
              </w:rPr>
              <w:t>833,000.00</w:t>
            </w:r>
          </w:p>
        </w:tc>
      </w:tr>
      <w:tr w:rsidR="00DF3870" w14:paraId="4D433A8E" w14:textId="77777777">
        <w:trPr>
          <w:trHeight w:val="299"/>
        </w:trPr>
        <w:tc>
          <w:tcPr>
            <w:tcW w:w="579" w:type="dxa"/>
          </w:tcPr>
          <w:p w14:paraId="233FA549" w14:textId="77777777" w:rsidR="00DF3870" w:rsidRDefault="00164D5B">
            <w:pPr>
              <w:pStyle w:val="TableParagraph"/>
              <w:spacing w:before="0" w:line="264" w:lineRule="exact"/>
              <w:ind w:left="13"/>
              <w:jc w:val="center"/>
            </w:pPr>
            <w:r>
              <w:rPr>
                <w:spacing w:val="-4"/>
              </w:rPr>
              <w:t>6000</w:t>
            </w:r>
          </w:p>
        </w:tc>
        <w:tc>
          <w:tcPr>
            <w:tcW w:w="6288" w:type="dxa"/>
          </w:tcPr>
          <w:p w14:paraId="5BB4AD58" w14:textId="77777777" w:rsidR="00DF3870" w:rsidRDefault="00164D5B">
            <w:pPr>
              <w:pStyle w:val="TableParagraph"/>
              <w:spacing w:before="0" w:line="264" w:lineRule="exact"/>
              <w:ind w:left="79"/>
            </w:pPr>
            <w:r>
              <w:t>Inversión</w:t>
            </w:r>
            <w:r>
              <w:rPr>
                <w:spacing w:val="-6"/>
              </w:rPr>
              <w:t xml:space="preserve"> </w:t>
            </w:r>
            <w:r>
              <w:rPr>
                <w:spacing w:val="-2"/>
              </w:rPr>
              <w:t>Pública</w:t>
            </w:r>
          </w:p>
        </w:tc>
        <w:tc>
          <w:tcPr>
            <w:tcW w:w="2706" w:type="dxa"/>
          </w:tcPr>
          <w:p w14:paraId="3D6B0247" w14:textId="77777777" w:rsidR="00DF3870" w:rsidRDefault="00164D5B">
            <w:pPr>
              <w:pStyle w:val="TableParagraph"/>
              <w:spacing w:before="0" w:line="264" w:lineRule="exact"/>
              <w:ind w:right="66"/>
              <w:jc w:val="right"/>
            </w:pPr>
            <w:r>
              <w:rPr>
                <w:spacing w:val="-4"/>
              </w:rPr>
              <w:t>0.00</w:t>
            </w:r>
          </w:p>
        </w:tc>
      </w:tr>
      <w:tr w:rsidR="00DF3870" w14:paraId="3757B759" w14:textId="77777777">
        <w:trPr>
          <w:trHeight w:val="260"/>
        </w:trPr>
        <w:tc>
          <w:tcPr>
            <w:tcW w:w="579" w:type="dxa"/>
          </w:tcPr>
          <w:p w14:paraId="272A2E7B" w14:textId="77777777" w:rsidR="00DF3870" w:rsidRDefault="00164D5B">
            <w:pPr>
              <w:pStyle w:val="TableParagraph"/>
              <w:spacing w:before="0" w:line="240" w:lineRule="exact"/>
              <w:ind w:left="13"/>
              <w:jc w:val="center"/>
            </w:pPr>
            <w:r>
              <w:rPr>
                <w:spacing w:val="-4"/>
              </w:rPr>
              <w:t>7000</w:t>
            </w:r>
          </w:p>
        </w:tc>
        <w:tc>
          <w:tcPr>
            <w:tcW w:w="6288" w:type="dxa"/>
          </w:tcPr>
          <w:p w14:paraId="1845F6CF" w14:textId="77777777" w:rsidR="00DF3870" w:rsidRDefault="00164D5B">
            <w:pPr>
              <w:pStyle w:val="TableParagraph"/>
              <w:spacing w:before="0" w:line="240" w:lineRule="exact"/>
              <w:ind w:left="79"/>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2706" w:type="dxa"/>
          </w:tcPr>
          <w:p w14:paraId="4F1A19AC" w14:textId="77777777" w:rsidR="00DF3870" w:rsidRDefault="00164D5B">
            <w:pPr>
              <w:pStyle w:val="TableParagraph"/>
              <w:spacing w:before="0" w:line="240" w:lineRule="exact"/>
              <w:ind w:right="66"/>
              <w:jc w:val="right"/>
            </w:pPr>
            <w:r>
              <w:rPr>
                <w:spacing w:val="-4"/>
              </w:rPr>
              <w:t>0.00</w:t>
            </w:r>
          </w:p>
        </w:tc>
      </w:tr>
    </w:tbl>
    <w:p w14:paraId="3B219F55" w14:textId="77777777" w:rsidR="00DF3870" w:rsidRDefault="00164D5B">
      <w:pPr>
        <w:spacing w:before="254"/>
        <w:ind w:right="936"/>
        <w:jc w:val="right"/>
        <w:rPr>
          <w:sz w:val="24"/>
        </w:rPr>
      </w:pPr>
      <w:r>
        <w:rPr>
          <w:noProof/>
          <w:sz w:val="24"/>
        </w:rPr>
        <w:drawing>
          <wp:anchor distT="0" distB="0" distL="0" distR="0" simplePos="0" relativeHeight="479080448" behindDoc="1" locked="0" layoutInCell="1" allowOverlap="1" wp14:anchorId="4EDB0991" wp14:editId="440AD924">
            <wp:simplePos x="0" y="0"/>
            <wp:positionH relativeFrom="page">
              <wp:posOffset>10161</wp:posOffset>
            </wp:positionH>
            <wp:positionV relativeFrom="page">
              <wp:posOffset>145569</wp:posOffset>
            </wp:positionV>
            <wp:extent cx="7762239" cy="9888758"/>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 cstate="print"/>
                    <a:stretch>
                      <a:fillRect/>
                    </a:stretch>
                  </pic:blipFill>
                  <pic:spPr>
                    <a:xfrm>
                      <a:off x="0" y="0"/>
                      <a:ext cx="7762239" cy="9888758"/>
                    </a:xfrm>
                    <a:prstGeom prst="rect">
                      <a:avLst/>
                    </a:prstGeom>
                  </pic:spPr>
                </pic:pic>
              </a:graphicData>
            </a:graphic>
          </wp:anchor>
        </w:drawing>
      </w: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46</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13EA5D18" w14:textId="77777777" w:rsidR="00DF3870" w:rsidRDefault="00DF3870">
      <w:pPr>
        <w:jc w:val="right"/>
        <w:rPr>
          <w:sz w:val="24"/>
        </w:rPr>
        <w:sectPr w:rsidR="00DF3870">
          <w:type w:val="continuous"/>
          <w:pgSz w:w="12240" w:h="15840"/>
          <w:pgMar w:top="1820" w:right="360" w:bottom="280" w:left="360" w:header="720" w:footer="720" w:gutter="0"/>
          <w:cols w:space="720"/>
        </w:sectPr>
      </w:pPr>
    </w:p>
    <w:tbl>
      <w:tblPr>
        <w:tblStyle w:val="TableNormal"/>
        <w:tblW w:w="0" w:type="auto"/>
        <w:tblInd w:w="780" w:type="dxa"/>
        <w:tblLayout w:type="fixed"/>
        <w:tblLook w:val="01E0" w:firstRow="1" w:lastRow="1" w:firstColumn="1" w:lastColumn="1" w:noHBand="0" w:noVBand="0"/>
      </w:tblPr>
      <w:tblGrid>
        <w:gridCol w:w="579"/>
        <w:gridCol w:w="6288"/>
        <w:gridCol w:w="2991"/>
      </w:tblGrid>
      <w:tr w:rsidR="00DF3870" w14:paraId="76EAD551" w14:textId="77777777">
        <w:trPr>
          <w:trHeight w:val="1139"/>
        </w:trPr>
        <w:tc>
          <w:tcPr>
            <w:tcW w:w="9858" w:type="dxa"/>
            <w:gridSpan w:val="3"/>
          </w:tcPr>
          <w:p w14:paraId="210213B3" w14:textId="77777777" w:rsidR="00DF3870" w:rsidRDefault="00164D5B">
            <w:pPr>
              <w:pStyle w:val="TableParagraph"/>
              <w:spacing w:before="105"/>
              <w:ind w:left="2074" w:right="2242" w:firstLine="1188"/>
              <w:rPr>
                <w:b/>
              </w:rPr>
            </w:pPr>
            <w:r>
              <w:rPr>
                <w:b/>
                <w:color w:val="FFFFFF"/>
              </w:rPr>
              <w:lastRenderedPageBreak/>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p w14:paraId="67BA736C" w14:textId="77777777" w:rsidR="00DF3870" w:rsidRDefault="00164D5B">
            <w:pPr>
              <w:pStyle w:val="TableParagraph"/>
              <w:spacing w:before="168"/>
              <w:ind w:right="279"/>
              <w:jc w:val="center"/>
              <w:rPr>
                <w:b/>
              </w:rPr>
            </w:pPr>
            <w:r>
              <w:rPr>
                <w:b/>
                <w:color w:val="FFFFFF"/>
              </w:rPr>
              <w:t>CLASIFICACIÓN</w:t>
            </w:r>
            <w:r>
              <w:rPr>
                <w:b/>
                <w:color w:val="FFFFFF"/>
                <w:spacing w:val="-7"/>
              </w:rPr>
              <w:t xml:space="preserve"> </w:t>
            </w:r>
            <w:r>
              <w:rPr>
                <w:b/>
                <w:color w:val="FFFFFF"/>
              </w:rPr>
              <w:t>POR</w:t>
            </w:r>
            <w:r>
              <w:rPr>
                <w:b/>
                <w:color w:val="FFFFFF"/>
                <w:spacing w:val="-6"/>
              </w:rPr>
              <w:t xml:space="preserve"> </w:t>
            </w:r>
            <w:r>
              <w:rPr>
                <w:b/>
                <w:color w:val="FFFFFF"/>
              </w:rPr>
              <w:t>FUENTE</w:t>
            </w:r>
            <w:r>
              <w:rPr>
                <w:b/>
                <w:color w:val="FFFFFF"/>
                <w:spacing w:val="-5"/>
              </w:rPr>
              <w:t xml:space="preserve"> </w:t>
            </w:r>
            <w:r>
              <w:rPr>
                <w:b/>
                <w:color w:val="FFFFFF"/>
              </w:rPr>
              <w:t>DE</w:t>
            </w:r>
            <w:r>
              <w:rPr>
                <w:b/>
                <w:color w:val="FFFFFF"/>
                <w:spacing w:val="-4"/>
              </w:rPr>
              <w:t xml:space="preserve"> </w:t>
            </w:r>
            <w:r>
              <w:rPr>
                <w:b/>
                <w:color w:val="FFFFFF"/>
                <w:spacing w:val="-2"/>
              </w:rPr>
              <w:t>FINANCIAMIENTO</w:t>
            </w:r>
          </w:p>
        </w:tc>
      </w:tr>
      <w:tr w:rsidR="00DF3870" w14:paraId="539AB70A" w14:textId="77777777">
        <w:trPr>
          <w:trHeight w:val="314"/>
        </w:trPr>
        <w:tc>
          <w:tcPr>
            <w:tcW w:w="579" w:type="dxa"/>
            <w:shd w:val="clear" w:color="auto" w:fill="D0CECE"/>
          </w:tcPr>
          <w:p w14:paraId="2A067186" w14:textId="77777777" w:rsidR="00DF3870" w:rsidRDefault="00DF3870">
            <w:pPr>
              <w:pStyle w:val="TableParagraph"/>
              <w:spacing w:before="0"/>
              <w:rPr>
                <w:rFonts w:ascii="Times New Roman"/>
              </w:rPr>
            </w:pPr>
          </w:p>
        </w:tc>
        <w:tc>
          <w:tcPr>
            <w:tcW w:w="6288" w:type="dxa"/>
            <w:shd w:val="clear" w:color="auto" w:fill="D0CECE"/>
          </w:tcPr>
          <w:p w14:paraId="543DE723" w14:textId="77777777" w:rsidR="00DF3870" w:rsidRDefault="00164D5B">
            <w:pPr>
              <w:pStyle w:val="TableParagraph"/>
              <w:spacing w:before="21"/>
              <w:ind w:left="59"/>
              <w:rPr>
                <w:b/>
              </w:rPr>
            </w:pPr>
            <w:r>
              <w:rPr>
                <w:b/>
                <w:noProof/>
              </w:rPr>
              <mc:AlternateContent>
                <mc:Choice Requires="wpg">
                  <w:drawing>
                    <wp:anchor distT="0" distB="0" distL="0" distR="0" simplePos="0" relativeHeight="479081984" behindDoc="1" locked="0" layoutInCell="1" allowOverlap="1" wp14:anchorId="6F390F45" wp14:editId="7B0BB80F">
                      <wp:simplePos x="0" y="0"/>
                      <wp:positionH relativeFrom="column">
                        <wp:posOffset>-367946</wp:posOffset>
                      </wp:positionH>
                      <wp:positionV relativeFrom="paragraph">
                        <wp:posOffset>-723854</wp:posOffset>
                      </wp:positionV>
                      <wp:extent cx="6079490" cy="92392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9490" cy="923925"/>
                                <a:chOff x="0" y="0"/>
                                <a:chExt cx="6079490" cy="923925"/>
                              </a:xfrm>
                            </wpg:grpSpPr>
                            <wps:wsp>
                              <wps:cNvPr id="69" name="Graphic 69"/>
                              <wps:cNvSpPr/>
                              <wps:spPr>
                                <a:xfrm>
                                  <a:off x="0" y="0"/>
                                  <a:ext cx="6079490" cy="475615"/>
                                </a:xfrm>
                                <a:custGeom>
                                  <a:avLst/>
                                  <a:gdLst/>
                                  <a:ahLst/>
                                  <a:cxnLst/>
                                  <a:rect l="l" t="t" r="r" b="b"/>
                                  <a:pathLst>
                                    <a:path w="6079490" h="475615">
                                      <a:moveTo>
                                        <a:pt x="6078982" y="0"/>
                                      </a:moveTo>
                                      <a:lnTo>
                                        <a:pt x="0" y="0"/>
                                      </a:lnTo>
                                      <a:lnTo>
                                        <a:pt x="0" y="475487"/>
                                      </a:lnTo>
                                      <a:lnTo>
                                        <a:pt x="6078982" y="475487"/>
                                      </a:lnTo>
                                      <a:lnTo>
                                        <a:pt x="6078982" y="0"/>
                                      </a:lnTo>
                                      <a:close/>
                                    </a:path>
                                  </a:pathLst>
                                </a:custGeom>
                                <a:solidFill>
                                  <a:srgbClr val="C1B895"/>
                                </a:solidFill>
                              </wps:spPr>
                              <wps:bodyPr wrap="square" lIns="0" tIns="0" rIns="0" bIns="0" rtlCol="0">
                                <a:prstTxWarp prst="textNoShape">
                                  <a:avLst/>
                                </a:prstTxWarp>
                                <a:noAutofit/>
                              </wps:bodyPr>
                            </wps:wsp>
                            <wps:wsp>
                              <wps:cNvPr id="70" name="Graphic 70"/>
                              <wps:cNvSpPr/>
                              <wps:spPr>
                                <a:xfrm>
                                  <a:off x="0" y="475487"/>
                                  <a:ext cx="6079490" cy="248920"/>
                                </a:xfrm>
                                <a:custGeom>
                                  <a:avLst/>
                                  <a:gdLst/>
                                  <a:ahLst/>
                                  <a:cxnLst/>
                                  <a:rect l="l" t="t" r="r" b="b"/>
                                  <a:pathLst>
                                    <a:path w="6079490" h="248920">
                                      <a:moveTo>
                                        <a:pt x="6078982" y="0"/>
                                      </a:moveTo>
                                      <a:lnTo>
                                        <a:pt x="0" y="0"/>
                                      </a:lnTo>
                                      <a:lnTo>
                                        <a:pt x="0" y="248411"/>
                                      </a:lnTo>
                                      <a:lnTo>
                                        <a:pt x="6078982" y="248411"/>
                                      </a:lnTo>
                                      <a:lnTo>
                                        <a:pt x="6078982" y="0"/>
                                      </a:lnTo>
                                      <a:close/>
                                    </a:path>
                                  </a:pathLst>
                                </a:custGeom>
                                <a:solidFill>
                                  <a:srgbClr val="808080"/>
                                </a:solidFill>
                              </wps:spPr>
                              <wps:bodyPr wrap="square" lIns="0" tIns="0" rIns="0" bIns="0" rtlCol="0">
                                <a:prstTxWarp prst="textNoShape">
                                  <a:avLst/>
                                </a:prstTxWarp>
                                <a:noAutofit/>
                              </wps:bodyPr>
                            </wps:wsp>
                            <wps:wsp>
                              <wps:cNvPr id="71" name="Graphic 71"/>
                              <wps:cNvSpPr/>
                              <wps:spPr>
                                <a:xfrm>
                                  <a:off x="0" y="723899"/>
                                  <a:ext cx="6078855" cy="200025"/>
                                </a:xfrm>
                                <a:custGeom>
                                  <a:avLst/>
                                  <a:gdLst/>
                                  <a:ahLst/>
                                  <a:cxnLst/>
                                  <a:rect l="l" t="t" r="r" b="b"/>
                                  <a:pathLst>
                                    <a:path w="6078855" h="200025">
                                      <a:moveTo>
                                        <a:pt x="6078855" y="0"/>
                                      </a:moveTo>
                                      <a:lnTo>
                                        <a:pt x="4496689" y="0"/>
                                      </a:lnTo>
                                      <a:lnTo>
                                        <a:pt x="0" y="0"/>
                                      </a:lnTo>
                                      <a:lnTo>
                                        <a:pt x="0" y="199644"/>
                                      </a:lnTo>
                                      <a:lnTo>
                                        <a:pt x="4496689" y="199644"/>
                                      </a:lnTo>
                                      <a:lnTo>
                                        <a:pt x="6078855" y="199644"/>
                                      </a:lnTo>
                                      <a:lnTo>
                                        <a:pt x="6078855" y="0"/>
                                      </a:lnTo>
                                      <a:close/>
                                    </a:path>
                                  </a:pathLst>
                                </a:custGeom>
                                <a:solidFill>
                                  <a:srgbClr val="D0CECE"/>
                                </a:solidFill>
                              </wps:spPr>
                              <wps:bodyPr wrap="square" lIns="0" tIns="0" rIns="0" bIns="0" rtlCol="0">
                                <a:prstTxWarp prst="textNoShape">
                                  <a:avLst/>
                                </a:prstTxWarp>
                                <a:noAutofit/>
                              </wps:bodyPr>
                            </wps:wsp>
                          </wpg:wgp>
                        </a:graphicData>
                      </a:graphic>
                    </wp:anchor>
                  </w:drawing>
                </mc:Choice>
                <mc:Fallback>
                  <w:pict>
                    <v:group w14:anchorId="34D6435D" id="Group 68" o:spid="_x0000_s1026" style="position:absolute;margin-left:-28.95pt;margin-top:-57pt;width:478.7pt;height:72.75pt;z-index:-24234496;mso-wrap-distance-left:0;mso-wrap-distance-right:0" coordsize="60794,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">
                      <v:shape id="Graphic 69" o:spid="_x0000_s1027" style="position:absolute;width:60794;height:4756;visibility:visible;mso-wrap-style:square;v-text-anchor:top" coordsize="607949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" path="m6078982,l,,,475487r6078982,l6078982,xe" fillcolor="#c1b895" stroked="f">
                        <v:path arrowok="t"/>
                      </v:shape>
                      <v:shape id="Graphic 70" o:spid="_x0000_s1028" style="position:absolute;top:4754;width:60794;height:2490;visibility:visible;mso-wrap-style:square;v-text-anchor:top" coordsize="607949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" path="m6078982,l,,,248411r6078982,l6078982,xe" fillcolor="gray" stroked="f">
                        <v:path arrowok="t"/>
                      </v:shape>
                      <v:shape id="Graphic 71" o:spid="_x0000_s1029" style="position:absolute;top:7238;width:60788;height:2001;visibility:visible;mso-wrap-style:square;v-text-anchor:top" coordsize="607885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" path="m6078855,l4496689,,,,,199644r4496689,l6078855,199644,6078855,xe" fillcolor="#d0cece" stroked="f">
                        <v:path arrowok="t"/>
                      </v:shape>
                    </v:group>
                  </w:pict>
                </mc:Fallback>
              </mc:AlternateContent>
            </w:r>
            <w:r>
              <w:rPr>
                <w:b/>
              </w:rPr>
              <w:t>Clasificación</w:t>
            </w:r>
            <w:r>
              <w:rPr>
                <w:b/>
                <w:spacing w:val="-8"/>
              </w:rPr>
              <w:t xml:space="preserve"> </w:t>
            </w:r>
            <w:r>
              <w:rPr>
                <w:b/>
              </w:rPr>
              <w:t>Administrativa</w:t>
            </w:r>
            <w:r>
              <w:rPr>
                <w:b/>
                <w:spacing w:val="-8"/>
              </w:rPr>
              <w:t xml:space="preserve"> </w:t>
            </w:r>
            <w:r>
              <w:rPr>
                <w:b/>
              </w:rPr>
              <w:t>/</w:t>
            </w:r>
            <w:r>
              <w:rPr>
                <w:b/>
                <w:spacing w:val="-6"/>
              </w:rPr>
              <w:t xml:space="preserve"> </w:t>
            </w:r>
            <w:r>
              <w:rPr>
                <w:b/>
              </w:rPr>
              <w:t>Clasificación</w:t>
            </w:r>
            <w:r>
              <w:rPr>
                <w:b/>
                <w:spacing w:val="-7"/>
              </w:rPr>
              <w:t xml:space="preserve"> </w:t>
            </w:r>
            <w:r>
              <w:rPr>
                <w:b/>
              </w:rPr>
              <w:t>por</w:t>
            </w:r>
            <w:r>
              <w:rPr>
                <w:b/>
                <w:spacing w:val="-7"/>
              </w:rPr>
              <w:t xml:space="preserve"> </w:t>
            </w:r>
            <w:r>
              <w:rPr>
                <w:b/>
              </w:rPr>
              <w:t>Objeto</w:t>
            </w:r>
            <w:r>
              <w:rPr>
                <w:b/>
                <w:spacing w:val="-8"/>
              </w:rPr>
              <w:t xml:space="preserve"> </w:t>
            </w:r>
            <w:r>
              <w:rPr>
                <w:b/>
              </w:rPr>
              <w:t>del</w:t>
            </w:r>
            <w:r>
              <w:rPr>
                <w:b/>
                <w:spacing w:val="-6"/>
              </w:rPr>
              <w:t xml:space="preserve"> </w:t>
            </w:r>
            <w:r>
              <w:rPr>
                <w:b/>
                <w:spacing w:val="-2"/>
              </w:rPr>
              <w:t>Gasto</w:t>
            </w:r>
          </w:p>
        </w:tc>
        <w:tc>
          <w:tcPr>
            <w:tcW w:w="2991" w:type="dxa"/>
            <w:shd w:val="clear" w:color="auto" w:fill="D0CECE"/>
          </w:tcPr>
          <w:p w14:paraId="65D9122A" w14:textId="77777777" w:rsidR="00DF3870" w:rsidRDefault="00164D5B">
            <w:pPr>
              <w:pStyle w:val="TableParagraph"/>
              <w:spacing w:before="21"/>
              <w:ind w:left="423"/>
              <w:rPr>
                <w:b/>
              </w:rPr>
            </w:pPr>
            <w:r>
              <w:rPr>
                <w:b/>
              </w:rPr>
              <w:t>Presupuesto</w:t>
            </w:r>
            <w:r>
              <w:rPr>
                <w:b/>
                <w:spacing w:val="-7"/>
              </w:rPr>
              <w:t xml:space="preserve"> </w:t>
            </w:r>
            <w:r>
              <w:rPr>
                <w:b/>
                <w:spacing w:val="-2"/>
              </w:rPr>
              <w:t>aprobado</w:t>
            </w:r>
          </w:p>
        </w:tc>
      </w:tr>
      <w:tr w:rsidR="00DF3870" w14:paraId="244C5E2B" w14:textId="77777777">
        <w:trPr>
          <w:trHeight w:val="342"/>
        </w:trPr>
        <w:tc>
          <w:tcPr>
            <w:tcW w:w="579" w:type="dxa"/>
          </w:tcPr>
          <w:p w14:paraId="716CD60B" w14:textId="77777777" w:rsidR="00DF3870" w:rsidRDefault="00164D5B">
            <w:pPr>
              <w:pStyle w:val="TableParagraph"/>
              <w:spacing w:before="30"/>
              <w:ind w:left="13"/>
              <w:jc w:val="center"/>
            </w:pPr>
            <w:r>
              <w:rPr>
                <w:spacing w:val="-4"/>
              </w:rPr>
              <w:t>8000</w:t>
            </w:r>
          </w:p>
        </w:tc>
        <w:tc>
          <w:tcPr>
            <w:tcW w:w="6288" w:type="dxa"/>
          </w:tcPr>
          <w:p w14:paraId="775C54E9" w14:textId="77777777" w:rsidR="00DF3870" w:rsidRDefault="00164D5B">
            <w:pPr>
              <w:pStyle w:val="TableParagraph"/>
              <w:spacing w:before="30"/>
              <w:ind w:left="79"/>
            </w:pPr>
            <w:r>
              <w:t>Participaciones</w:t>
            </w:r>
            <w:r>
              <w:rPr>
                <w:spacing w:val="-8"/>
              </w:rPr>
              <w:t xml:space="preserve"> </w:t>
            </w:r>
            <w:r>
              <w:t>y</w:t>
            </w:r>
            <w:r>
              <w:rPr>
                <w:spacing w:val="-5"/>
              </w:rPr>
              <w:t xml:space="preserve"> </w:t>
            </w:r>
            <w:r>
              <w:rPr>
                <w:spacing w:val="-2"/>
              </w:rPr>
              <w:t>Aportaciones</w:t>
            </w:r>
          </w:p>
        </w:tc>
        <w:tc>
          <w:tcPr>
            <w:tcW w:w="2991" w:type="dxa"/>
          </w:tcPr>
          <w:p w14:paraId="2C3264A8" w14:textId="77777777" w:rsidR="00DF3870" w:rsidRDefault="00164D5B">
            <w:pPr>
              <w:pStyle w:val="TableParagraph"/>
              <w:spacing w:before="30"/>
              <w:ind w:right="351"/>
              <w:jc w:val="right"/>
            </w:pPr>
            <w:r>
              <w:rPr>
                <w:spacing w:val="-4"/>
              </w:rPr>
              <w:t>0.00</w:t>
            </w:r>
          </w:p>
        </w:tc>
      </w:tr>
      <w:tr w:rsidR="00DF3870" w14:paraId="523F3BFE" w14:textId="77777777">
        <w:trPr>
          <w:trHeight w:val="272"/>
        </w:trPr>
        <w:tc>
          <w:tcPr>
            <w:tcW w:w="579" w:type="dxa"/>
          </w:tcPr>
          <w:p w14:paraId="20C568FF" w14:textId="77777777" w:rsidR="00DF3870" w:rsidRDefault="00164D5B">
            <w:pPr>
              <w:pStyle w:val="TableParagraph"/>
              <w:spacing w:before="3" w:line="249" w:lineRule="exact"/>
              <w:ind w:left="13"/>
              <w:jc w:val="center"/>
            </w:pPr>
            <w:r>
              <w:rPr>
                <w:noProof/>
              </w:rPr>
              <mc:AlternateContent>
                <mc:Choice Requires="wpg">
                  <w:drawing>
                    <wp:anchor distT="0" distB="0" distL="0" distR="0" simplePos="0" relativeHeight="479082496" behindDoc="1" locked="0" layoutInCell="1" allowOverlap="1" wp14:anchorId="0BA10A2B" wp14:editId="3C0FCAB2">
                      <wp:simplePos x="0" y="0"/>
                      <wp:positionH relativeFrom="column">
                        <wp:posOffset>0</wp:posOffset>
                      </wp:positionH>
                      <wp:positionV relativeFrom="paragraph">
                        <wp:posOffset>173020</wp:posOffset>
                      </wp:positionV>
                      <wp:extent cx="6078855" cy="21971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8855" cy="219710"/>
                                <a:chOff x="0" y="0"/>
                                <a:chExt cx="6078855" cy="219710"/>
                              </a:xfrm>
                            </wpg:grpSpPr>
                            <wps:wsp>
                              <wps:cNvPr id="73" name="Graphic 73"/>
                              <wps:cNvSpPr/>
                              <wps:spPr>
                                <a:xfrm>
                                  <a:off x="0" y="0"/>
                                  <a:ext cx="6078855" cy="219710"/>
                                </a:xfrm>
                                <a:custGeom>
                                  <a:avLst/>
                                  <a:gdLst/>
                                  <a:ahLst/>
                                  <a:cxnLst/>
                                  <a:rect l="l" t="t" r="r" b="b"/>
                                  <a:pathLst>
                                    <a:path w="6078855" h="219710">
                                      <a:moveTo>
                                        <a:pt x="6078855" y="0"/>
                                      </a:moveTo>
                                      <a:lnTo>
                                        <a:pt x="4496689" y="0"/>
                                      </a:lnTo>
                                      <a:lnTo>
                                        <a:pt x="0" y="0"/>
                                      </a:lnTo>
                                      <a:lnTo>
                                        <a:pt x="0" y="219456"/>
                                      </a:lnTo>
                                      <a:lnTo>
                                        <a:pt x="4496689" y="219456"/>
                                      </a:lnTo>
                                      <a:lnTo>
                                        <a:pt x="6078855" y="219456"/>
                                      </a:lnTo>
                                      <a:lnTo>
                                        <a:pt x="6078855" y="0"/>
                                      </a:lnTo>
                                      <a:close/>
                                    </a:path>
                                  </a:pathLst>
                                </a:custGeom>
                                <a:solidFill>
                                  <a:srgbClr val="E7E6E6"/>
                                </a:solidFill>
                              </wps:spPr>
                              <wps:bodyPr wrap="square" lIns="0" tIns="0" rIns="0" bIns="0" rtlCol="0">
                                <a:prstTxWarp prst="textNoShape">
                                  <a:avLst/>
                                </a:prstTxWarp>
                                <a:noAutofit/>
                              </wps:bodyPr>
                            </wps:wsp>
                          </wpg:wgp>
                        </a:graphicData>
                      </a:graphic>
                    </wp:anchor>
                  </w:drawing>
                </mc:Choice>
                <mc:Fallback>
                  <w:pict>
                    <v:group w14:anchorId="4FA50D43" id="Group 72" o:spid="_x0000_s1026" style="position:absolute;margin-left:0;margin-top:13.6pt;width:478.65pt;height:17.3pt;z-index:-24233984;mso-wrap-distance-left:0;mso-wrap-distance-right:0" coordsize="60788,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">
                      <v:shape id="Graphic 73" o:spid="_x0000_s1027" style="position:absolute;width:60788;height:2197;visibility:visible;mso-wrap-style:square;v-text-anchor:top" coordsize="607885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" path="m6078855,l4496689,,,,,219456r4496689,l6078855,219456,6078855,xe" fillcolor="#e7e6e6" stroked="f">
                        <v:path arrowok="t"/>
                      </v:shape>
                    </v:group>
                  </w:pict>
                </mc:Fallback>
              </mc:AlternateContent>
            </w:r>
            <w:r>
              <w:rPr>
                <w:spacing w:val="-4"/>
              </w:rPr>
              <w:t>9000</w:t>
            </w:r>
          </w:p>
        </w:tc>
        <w:tc>
          <w:tcPr>
            <w:tcW w:w="6288" w:type="dxa"/>
          </w:tcPr>
          <w:p w14:paraId="5059BC27" w14:textId="77777777" w:rsidR="00DF3870" w:rsidRDefault="00164D5B">
            <w:pPr>
              <w:pStyle w:val="TableParagraph"/>
              <w:spacing w:before="3" w:line="249" w:lineRule="exact"/>
              <w:ind w:left="79"/>
            </w:pPr>
            <w:r>
              <w:t>Deuda</w:t>
            </w:r>
            <w:r>
              <w:rPr>
                <w:spacing w:val="-8"/>
              </w:rPr>
              <w:t xml:space="preserve"> </w:t>
            </w:r>
            <w:r>
              <w:rPr>
                <w:spacing w:val="-2"/>
              </w:rPr>
              <w:t>Pública</w:t>
            </w:r>
          </w:p>
        </w:tc>
        <w:tc>
          <w:tcPr>
            <w:tcW w:w="2991" w:type="dxa"/>
          </w:tcPr>
          <w:p w14:paraId="1D9402E1" w14:textId="77777777" w:rsidR="00DF3870" w:rsidRDefault="00164D5B">
            <w:pPr>
              <w:pStyle w:val="TableParagraph"/>
              <w:spacing w:before="3" w:line="249" w:lineRule="exact"/>
              <w:ind w:right="351"/>
              <w:jc w:val="right"/>
            </w:pPr>
            <w:r>
              <w:rPr>
                <w:spacing w:val="-4"/>
              </w:rPr>
              <w:t>0.00</w:t>
            </w:r>
          </w:p>
        </w:tc>
      </w:tr>
      <w:tr w:rsidR="00DF3870" w14:paraId="773A91C6" w14:textId="77777777">
        <w:trPr>
          <w:trHeight w:val="345"/>
        </w:trPr>
        <w:tc>
          <w:tcPr>
            <w:tcW w:w="579" w:type="dxa"/>
            <w:shd w:val="clear" w:color="auto" w:fill="E7E6E6"/>
          </w:tcPr>
          <w:p w14:paraId="5EED5956" w14:textId="77777777" w:rsidR="00DF3870" w:rsidRDefault="00DF3870">
            <w:pPr>
              <w:pStyle w:val="TableParagraph"/>
              <w:spacing w:before="0"/>
              <w:rPr>
                <w:rFonts w:ascii="Times New Roman"/>
              </w:rPr>
            </w:pPr>
          </w:p>
        </w:tc>
        <w:tc>
          <w:tcPr>
            <w:tcW w:w="6288" w:type="dxa"/>
            <w:shd w:val="clear" w:color="auto" w:fill="E7E6E6"/>
          </w:tcPr>
          <w:p w14:paraId="52891ED1" w14:textId="77777777" w:rsidR="00DF3870" w:rsidRDefault="00164D5B">
            <w:pPr>
              <w:pStyle w:val="TableParagraph"/>
              <w:spacing w:before="37"/>
              <w:ind w:left="1903"/>
              <w:rPr>
                <w:b/>
              </w:rPr>
            </w:pPr>
            <w:r>
              <w:rPr>
                <w:b/>
              </w:rPr>
              <w:t>Secretaría</w:t>
            </w:r>
            <w:r>
              <w:rPr>
                <w:b/>
                <w:spacing w:val="-5"/>
              </w:rPr>
              <w:t xml:space="preserve"> </w:t>
            </w:r>
            <w:r>
              <w:rPr>
                <w:b/>
              </w:rPr>
              <w:t>de</w:t>
            </w:r>
            <w:r>
              <w:rPr>
                <w:b/>
                <w:spacing w:val="-6"/>
              </w:rPr>
              <w:t xml:space="preserve"> </w:t>
            </w:r>
            <w:r>
              <w:rPr>
                <w:b/>
                <w:spacing w:val="-2"/>
              </w:rPr>
              <w:t>Bienestar</w:t>
            </w:r>
          </w:p>
        </w:tc>
        <w:tc>
          <w:tcPr>
            <w:tcW w:w="2991" w:type="dxa"/>
            <w:shd w:val="clear" w:color="auto" w:fill="E7E6E6"/>
          </w:tcPr>
          <w:p w14:paraId="71702B50" w14:textId="77777777" w:rsidR="00DF3870" w:rsidRDefault="00164D5B">
            <w:pPr>
              <w:pStyle w:val="TableParagraph"/>
              <w:spacing w:before="48"/>
              <w:ind w:left="1232"/>
              <w:rPr>
                <w:rFonts w:ascii="Arial"/>
                <w:b/>
              </w:rPr>
            </w:pPr>
            <w:r>
              <w:rPr>
                <w:rFonts w:ascii="Arial"/>
                <w:b/>
                <w:spacing w:val="-2"/>
              </w:rPr>
              <w:t>15,563,501.00</w:t>
            </w:r>
          </w:p>
        </w:tc>
      </w:tr>
      <w:tr w:rsidR="00DF3870" w14:paraId="682A30A5" w14:textId="77777777">
        <w:trPr>
          <w:trHeight w:val="327"/>
        </w:trPr>
        <w:tc>
          <w:tcPr>
            <w:tcW w:w="579" w:type="dxa"/>
          </w:tcPr>
          <w:p w14:paraId="1CF7408F" w14:textId="77777777" w:rsidR="00DF3870" w:rsidRDefault="00164D5B">
            <w:pPr>
              <w:pStyle w:val="TableParagraph"/>
              <w:spacing w:before="30"/>
              <w:ind w:left="13"/>
              <w:jc w:val="center"/>
            </w:pPr>
            <w:r>
              <w:rPr>
                <w:spacing w:val="-4"/>
              </w:rPr>
              <w:t>1000</w:t>
            </w:r>
          </w:p>
        </w:tc>
        <w:tc>
          <w:tcPr>
            <w:tcW w:w="6288" w:type="dxa"/>
          </w:tcPr>
          <w:p w14:paraId="54746984" w14:textId="77777777" w:rsidR="00DF3870" w:rsidRDefault="00164D5B">
            <w:pPr>
              <w:pStyle w:val="TableParagraph"/>
              <w:spacing w:before="30"/>
              <w:ind w:left="79"/>
            </w:pPr>
            <w:r>
              <w:t>Servicios</w:t>
            </w:r>
            <w:r>
              <w:rPr>
                <w:spacing w:val="-4"/>
              </w:rPr>
              <w:t xml:space="preserve"> </w:t>
            </w:r>
            <w:r>
              <w:rPr>
                <w:spacing w:val="-2"/>
              </w:rPr>
              <w:t>Personales</w:t>
            </w:r>
          </w:p>
        </w:tc>
        <w:tc>
          <w:tcPr>
            <w:tcW w:w="2991" w:type="dxa"/>
          </w:tcPr>
          <w:p w14:paraId="1100D64E" w14:textId="77777777" w:rsidR="00DF3870" w:rsidRDefault="00164D5B">
            <w:pPr>
              <w:pStyle w:val="TableParagraph"/>
              <w:spacing w:before="30"/>
              <w:ind w:right="351"/>
              <w:jc w:val="right"/>
            </w:pPr>
            <w:r>
              <w:rPr>
                <w:spacing w:val="-4"/>
              </w:rPr>
              <w:t>0.00</w:t>
            </w:r>
          </w:p>
        </w:tc>
      </w:tr>
      <w:tr w:rsidR="00DF3870" w14:paraId="60BB2C92" w14:textId="77777777">
        <w:trPr>
          <w:trHeight w:val="300"/>
        </w:trPr>
        <w:tc>
          <w:tcPr>
            <w:tcW w:w="579" w:type="dxa"/>
          </w:tcPr>
          <w:p w14:paraId="359920A1" w14:textId="77777777" w:rsidR="00DF3870" w:rsidRDefault="00164D5B">
            <w:pPr>
              <w:pStyle w:val="TableParagraph"/>
              <w:spacing w:before="3"/>
              <w:ind w:left="13"/>
              <w:jc w:val="center"/>
            </w:pPr>
            <w:r>
              <w:rPr>
                <w:spacing w:val="-4"/>
              </w:rPr>
              <w:t>2000</w:t>
            </w:r>
          </w:p>
        </w:tc>
        <w:tc>
          <w:tcPr>
            <w:tcW w:w="6288" w:type="dxa"/>
          </w:tcPr>
          <w:p w14:paraId="4E858F89" w14:textId="77777777" w:rsidR="00DF3870" w:rsidRDefault="00164D5B">
            <w:pPr>
              <w:pStyle w:val="TableParagraph"/>
              <w:spacing w:before="3"/>
              <w:ind w:left="79"/>
            </w:pPr>
            <w:r>
              <w:t>Materiales</w:t>
            </w:r>
            <w:r>
              <w:rPr>
                <w:spacing w:val="-5"/>
              </w:rPr>
              <w:t xml:space="preserve"> </w:t>
            </w:r>
            <w:r>
              <w:t>y</w:t>
            </w:r>
            <w:r>
              <w:rPr>
                <w:spacing w:val="-2"/>
              </w:rPr>
              <w:t xml:space="preserve"> suministros</w:t>
            </w:r>
          </w:p>
        </w:tc>
        <w:tc>
          <w:tcPr>
            <w:tcW w:w="2991" w:type="dxa"/>
          </w:tcPr>
          <w:p w14:paraId="74E06CCF" w14:textId="77777777" w:rsidR="00DF3870" w:rsidRDefault="00164D5B">
            <w:pPr>
              <w:pStyle w:val="TableParagraph"/>
              <w:spacing w:before="0" w:line="257" w:lineRule="exact"/>
              <w:ind w:left="1467"/>
            </w:pPr>
            <w:r>
              <w:rPr>
                <w:spacing w:val="-2"/>
              </w:rPr>
              <w:t>5,814,533.00</w:t>
            </w:r>
          </w:p>
        </w:tc>
      </w:tr>
      <w:tr w:rsidR="00DF3870" w14:paraId="49879469" w14:textId="77777777">
        <w:trPr>
          <w:trHeight w:val="300"/>
        </w:trPr>
        <w:tc>
          <w:tcPr>
            <w:tcW w:w="579" w:type="dxa"/>
          </w:tcPr>
          <w:p w14:paraId="07A9C21F" w14:textId="77777777" w:rsidR="00DF3870" w:rsidRDefault="00164D5B">
            <w:pPr>
              <w:pStyle w:val="TableParagraph"/>
              <w:spacing w:before="3"/>
              <w:ind w:left="13"/>
              <w:jc w:val="center"/>
            </w:pPr>
            <w:r>
              <w:rPr>
                <w:spacing w:val="-4"/>
              </w:rPr>
              <w:t>3000</w:t>
            </w:r>
          </w:p>
        </w:tc>
        <w:tc>
          <w:tcPr>
            <w:tcW w:w="6288" w:type="dxa"/>
          </w:tcPr>
          <w:p w14:paraId="1688D404" w14:textId="77777777" w:rsidR="00DF3870" w:rsidRDefault="00164D5B">
            <w:pPr>
              <w:pStyle w:val="TableParagraph"/>
              <w:spacing w:before="3"/>
              <w:ind w:left="79"/>
            </w:pPr>
            <w:r>
              <w:t>Servicios</w:t>
            </w:r>
            <w:r>
              <w:rPr>
                <w:spacing w:val="-2"/>
              </w:rPr>
              <w:t xml:space="preserve"> Generales</w:t>
            </w:r>
          </w:p>
        </w:tc>
        <w:tc>
          <w:tcPr>
            <w:tcW w:w="2991" w:type="dxa"/>
          </w:tcPr>
          <w:p w14:paraId="1A3A4C23" w14:textId="77777777" w:rsidR="00DF3870" w:rsidRDefault="00164D5B">
            <w:pPr>
              <w:pStyle w:val="TableParagraph"/>
              <w:spacing w:before="0" w:line="257" w:lineRule="exact"/>
              <w:ind w:left="1467"/>
            </w:pPr>
            <w:r>
              <w:rPr>
                <w:spacing w:val="-2"/>
              </w:rPr>
              <w:t>1,497,960.00</w:t>
            </w:r>
          </w:p>
        </w:tc>
      </w:tr>
      <w:tr w:rsidR="00DF3870" w14:paraId="4EFAEF67" w14:textId="77777777">
        <w:trPr>
          <w:trHeight w:val="300"/>
        </w:trPr>
        <w:tc>
          <w:tcPr>
            <w:tcW w:w="579" w:type="dxa"/>
          </w:tcPr>
          <w:p w14:paraId="715554BC" w14:textId="77777777" w:rsidR="00DF3870" w:rsidRDefault="00164D5B">
            <w:pPr>
              <w:pStyle w:val="TableParagraph"/>
              <w:spacing w:before="3"/>
              <w:ind w:left="13"/>
              <w:jc w:val="center"/>
            </w:pPr>
            <w:r>
              <w:rPr>
                <w:spacing w:val="-4"/>
              </w:rPr>
              <w:t>4000</w:t>
            </w:r>
          </w:p>
        </w:tc>
        <w:tc>
          <w:tcPr>
            <w:tcW w:w="6288" w:type="dxa"/>
          </w:tcPr>
          <w:p w14:paraId="71A0B345" w14:textId="77777777" w:rsidR="00DF3870" w:rsidRDefault="00164D5B">
            <w:pPr>
              <w:pStyle w:val="TableParagraph"/>
              <w:spacing w:before="3"/>
              <w:ind w:left="79"/>
            </w:pPr>
            <w:r>
              <w:t>Transferencias,</w:t>
            </w:r>
            <w:r>
              <w:rPr>
                <w:spacing w:val="-6"/>
              </w:rPr>
              <w:t xml:space="preserve"> </w:t>
            </w:r>
            <w:r>
              <w:t>Asignaciones,</w:t>
            </w:r>
            <w:r>
              <w:rPr>
                <w:spacing w:val="-4"/>
              </w:rPr>
              <w:t xml:space="preserve"> </w:t>
            </w:r>
            <w:r>
              <w:t>subsidios</w:t>
            </w:r>
            <w:r>
              <w:rPr>
                <w:spacing w:val="-8"/>
              </w:rPr>
              <w:t xml:space="preserve"> </w:t>
            </w:r>
            <w:r>
              <w:t>y</w:t>
            </w:r>
            <w:r>
              <w:rPr>
                <w:spacing w:val="-6"/>
              </w:rPr>
              <w:t xml:space="preserve"> </w:t>
            </w:r>
            <w:r>
              <w:t>Otras</w:t>
            </w:r>
            <w:r>
              <w:rPr>
                <w:spacing w:val="-7"/>
              </w:rPr>
              <w:t xml:space="preserve"> </w:t>
            </w:r>
            <w:r>
              <w:rPr>
                <w:spacing w:val="-2"/>
              </w:rPr>
              <w:t>Ayudas</w:t>
            </w:r>
          </w:p>
        </w:tc>
        <w:tc>
          <w:tcPr>
            <w:tcW w:w="2991" w:type="dxa"/>
          </w:tcPr>
          <w:p w14:paraId="3D0A4B63" w14:textId="77777777" w:rsidR="00DF3870" w:rsidRDefault="00164D5B">
            <w:pPr>
              <w:pStyle w:val="TableParagraph"/>
              <w:spacing w:before="0" w:line="257" w:lineRule="exact"/>
              <w:ind w:left="1467"/>
            </w:pPr>
            <w:r>
              <w:rPr>
                <w:spacing w:val="-2"/>
              </w:rPr>
              <w:t>7,741,008.00</w:t>
            </w:r>
          </w:p>
        </w:tc>
      </w:tr>
      <w:tr w:rsidR="00DF3870" w14:paraId="570CE1D4" w14:textId="77777777">
        <w:trPr>
          <w:trHeight w:val="307"/>
        </w:trPr>
        <w:tc>
          <w:tcPr>
            <w:tcW w:w="579" w:type="dxa"/>
          </w:tcPr>
          <w:p w14:paraId="0BBF257A" w14:textId="77777777" w:rsidR="00DF3870" w:rsidRDefault="00164D5B">
            <w:pPr>
              <w:pStyle w:val="TableParagraph"/>
              <w:spacing w:before="3"/>
              <w:ind w:left="13"/>
              <w:jc w:val="center"/>
            </w:pPr>
            <w:r>
              <w:rPr>
                <w:spacing w:val="-4"/>
              </w:rPr>
              <w:t>5000</w:t>
            </w:r>
          </w:p>
        </w:tc>
        <w:tc>
          <w:tcPr>
            <w:tcW w:w="6288" w:type="dxa"/>
          </w:tcPr>
          <w:p w14:paraId="3F0D71BE" w14:textId="77777777" w:rsidR="00DF3870" w:rsidRDefault="00164D5B">
            <w:pPr>
              <w:pStyle w:val="TableParagraph"/>
              <w:spacing w:before="3"/>
              <w:ind w:left="79"/>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2991" w:type="dxa"/>
          </w:tcPr>
          <w:p w14:paraId="01D15740" w14:textId="77777777" w:rsidR="00DF3870" w:rsidRDefault="00164D5B">
            <w:pPr>
              <w:pStyle w:val="TableParagraph"/>
              <w:spacing w:before="0" w:line="257" w:lineRule="exact"/>
              <w:ind w:left="1633"/>
            </w:pPr>
            <w:r>
              <w:rPr>
                <w:spacing w:val="-2"/>
              </w:rPr>
              <w:t>510,000.00</w:t>
            </w:r>
          </w:p>
        </w:tc>
      </w:tr>
      <w:tr w:rsidR="00DF3870" w14:paraId="4C4EEECB" w14:textId="77777777">
        <w:trPr>
          <w:trHeight w:val="300"/>
        </w:trPr>
        <w:tc>
          <w:tcPr>
            <w:tcW w:w="579" w:type="dxa"/>
          </w:tcPr>
          <w:p w14:paraId="244068F9" w14:textId="77777777" w:rsidR="00DF3870" w:rsidRDefault="00164D5B">
            <w:pPr>
              <w:pStyle w:val="TableParagraph"/>
              <w:spacing w:before="0" w:line="264" w:lineRule="exact"/>
              <w:ind w:left="13"/>
              <w:jc w:val="center"/>
            </w:pPr>
            <w:r>
              <w:rPr>
                <w:spacing w:val="-4"/>
              </w:rPr>
              <w:t>6000</w:t>
            </w:r>
          </w:p>
        </w:tc>
        <w:tc>
          <w:tcPr>
            <w:tcW w:w="6288" w:type="dxa"/>
          </w:tcPr>
          <w:p w14:paraId="5607D29A" w14:textId="77777777" w:rsidR="00DF3870" w:rsidRDefault="00164D5B">
            <w:pPr>
              <w:pStyle w:val="TableParagraph"/>
              <w:spacing w:before="0" w:line="264" w:lineRule="exact"/>
              <w:ind w:left="79"/>
            </w:pPr>
            <w:r>
              <w:t>Inversión</w:t>
            </w:r>
            <w:r>
              <w:rPr>
                <w:spacing w:val="-6"/>
              </w:rPr>
              <w:t xml:space="preserve"> </w:t>
            </w:r>
            <w:r>
              <w:rPr>
                <w:spacing w:val="-2"/>
              </w:rPr>
              <w:t>Pública</w:t>
            </w:r>
          </w:p>
        </w:tc>
        <w:tc>
          <w:tcPr>
            <w:tcW w:w="2991" w:type="dxa"/>
          </w:tcPr>
          <w:p w14:paraId="052735FD" w14:textId="77777777" w:rsidR="00DF3870" w:rsidRDefault="00164D5B">
            <w:pPr>
              <w:pStyle w:val="TableParagraph"/>
              <w:spacing w:before="0" w:line="264" w:lineRule="exact"/>
              <w:ind w:right="351"/>
              <w:jc w:val="right"/>
            </w:pPr>
            <w:r>
              <w:rPr>
                <w:spacing w:val="-4"/>
              </w:rPr>
              <w:t>0.00</w:t>
            </w:r>
          </w:p>
        </w:tc>
      </w:tr>
      <w:tr w:rsidR="00DF3870" w14:paraId="19A9F056" w14:textId="77777777">
        <w:trPr>
          <w:trHeight w:val="300"/>
        </w:trPr>
        <w:tc>
          <w:tcPr>
            <w:tcW w:w="579" w:type="dxa"/>
          </w:tcPr>
          <w:p w14:paraId="0B2BD151" w14:textId="77777777" w:rsidR="00DF3870" w:rsidRDefault="00164D5B">
            <w:pPr>
              <w:pStyle w:val="TableParagraph"/>
              <w:spacing w:before="0" w:line="264" w:lineRule="exact"/>
              <w:ind w:left="13"/>
              <w:jc w:val="center"/>
            </w:pPr>
            <w:r>
              <w:rPr>
                <w:spacing w:val="-4"/>
              </w:rPr>
              <w:t>7000</w:t>
            </w:r>
          </w:p>
        </w:tc>
        <w:tc>
          <w:tcPr>
            <w:tcW w:w="6288" w:type="dxa"/>
          </w:tcPr>
          <w:p w14:paraId="2B09D5A9" w14:textId="77777777" w:rsidR="00DF3870" w:rsidRDefault="00164D5B">
            <w:pPr>
              <w:pStyle w:val="TableParagraph"/>
              <w:spacing w:before="0" w:line="264" w:lineRule="exact"/>
              <w:ind w:left="79"/>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2991" w:type="dxa"/>
          </w:tcPr>
          <w:p w14:paraId="335687F1" w14:textId="77777777" w:rsidR="00DF3870" w:rsidRDefault="00164D5B">
            <w:pPr>
              <w:pStyle w:val="TableParagraph"/>
              <w:spacing w:before="0" w:line="264" w:lineRule="exact"/>
              <w:ind w:right="351"/>
              <w:jc w:val="right"/>
            </w:pPr>
            <w:r>
              <w:rPr>
                <w:spacing w:val="-4"/>
              </w:rPr>
              <w:t>0.00</w:t>
            </w:r>
          </w:p>
        </w:tc>
      </w:tr>
      <w:tr w:rsidR="00DF3870" w14:paraId="1C2BBE7D" w14:textId="77777777">
        <w:trPr>
          <w:trHeight w:val="307"/>
        </w:trPr>
        <w:tc>
          <w:tcPr>
            <w:tcW w:w="579" w:type="dxa"/>
          </w:tcPr>
          <w:p w14:paraId="2775C72B" w14:textId="77777777" w:rsidR="00DF3870" w:rsidRDefault="00164D5B">
            <w:pPr>
              <w:pStyle w:val="TableParagraph"/>
              <w:spacing w:before="0" w:line="264" w:lineRule="exact"/>
              <w:ind w:left="13"/>
              <w:jc w:val="center"/>
            </w:pPr>
            <w:r>
              <w:rPr>
                <w:spacing w:val="-4"/>
              </w:rPr>
              <w:t>8000</w:t>
            </w:r>
          </w:p>
        </w:tc>
        <w:tc>
          <w:tcPr>
            <w:tcW w:w="6288" w:type="dxa"/>
          </w:tcPr>
          <w:p w14:paraId="6C6691BD" w14:textId="77777777" w:rsidR="00DF3870" w:rsidRDefault="00164D5B">
            <w:pPr>
              <w:pStyle w:val="TableParagraph"/>
              <w:spacing w:before="0" w:line="264" w:lineRule="exact"/>
              <w:ind w:left="79"/>
            </w:pPr>
            <w:r>
              <w:t>Participaciones</w:t>
            </w:r>
            <w:r>
              <w:rPr>
                <w:spacing w:val="-8"/>
              </w:rPr>
              <w:t xml:space="preserve"> </w:t>
            </w:r>
            <w:r>
              <w:t>y</w:t>
            </w:r>
            <w:r>
              <w:rPr>
                <w:spacing w:val="-5"/>
              </w:rPr>
              <w:t xml:space="preserve"> </w:t>
            </w:r>
            <w:r>
              <w:rPr>
                <w:spacing w:val="-2"/>
              </w:rPr>
              <w:t>Aportaciones</w:t>
            </w:r>
          </w:p>
        </w:tc>
        <w:tc>
          <w:tcPr>
            <w:tcW w:w="2991" w:type="dxa"/>
          </w:tcPr>
          <w:p w14:paraId="35F1E6B0" w14:textId="77777777" w:rsidR="00DF3870" w:rsidRDefault="00164D5B">
            <w:pPr>
              <w:pStyle w:val="TableParagraph"/>
              <w:spacing w:before="0" w:line="264" w:lineRule="exact"/>
              <w:ind w:right="351"/>
              <w:jc w:val="right"/>
            </w:pPr>
            <w:r>
              <w:rPr>
                <w:spacing w:val="-4"/>
              </w:rPr>
              <w:t>0.00</w:t>
            </w:r>
          </w:p>
        </w:tc>
      </w:tr>
      <w:tr w:rsidR="00DF3870" w14:paraId="0BEB2769" w14:textId="77777777">
        <w:trPr>
          <w:trHeight w:val="272"/>
        </w:trPr>
        <w:tc>
          <w:tcPr>
            <w:tcW w:w="579" w:type="dxa"/>
          </w:tcPr>
          <w:p w14:paraId="55377F00" w14:textId="77777777" w:rsidR="00DF3870" w:rsidRDefault="00164D5B">
            <w:pPr>
              <w:pStyle w:val="TableParagraph"/>
              <w:spacing w:before="3" w:line="249" w:lineRule="exact"/>
              <w:ind w:left="13"/>
              <w:jc w:val="center"/>
            </w:pPr>
            <w:r>
              <w:rPr>
                <w:noProof/>
              </w:rPr>
              <mc:AlternateContent>
                <mc:Choice Requires="wpg">
                  <w:drawing>
                    <wp:anchor distT="0" distB="0" distL="0" distR="0" simplePos="0" relativeHeight="479083008" behindDoc="1" locked="0" layoutInCell="1" allowOverlap="1" wp14:anchorId="44DFD58C" wp14:editId="5A102F41">
                      <wp:simplePos x="0" y="0"/>
                      <wp:positionH relativeFrom="column">
                        <wp:posOffset>0</wp:posOffset>
                      </wp:positionH>
                      <wp:positionV relativeFrom="paragraph">
                        <wp:posOffset>173020</wp:posOffset>
                      </wp:positionV>
                      <wp:extent cx="6078855" cy="20129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8855" cy="201295"/>
                                <a:chOff x="0" y="0"/>
                                <a:chExt cx="6078855" cy="201295"/>
                              </a:xfrm>
                            </wpg:grpSpPr>
                            <wps:wsp>
                              <wps:cNvPr id="75" name="Graphic 75"/>
                              <wps:cNvSpPr/>
                              <wps:spPr>
                                <a:xfrm>
                                  <a:off x="0" y="12"/>
                                  <a:ext cx="6078855" cy="201295"/>
                                </a:xfrm>
                                <a:custGeom>
                                  <a:avLst/>
                                  <a:gdLst/>
                                  <a:ahLst/>
                                  <a:cxnLst/>
                                  <a:rect l="l" t="t" r="r" b="b"/>
                                  <a:pathLst>
                                    <a:path w="6078855" h="201295">
                                      <a:moveTo>
                                        <a:pt x="6078855" y="0"/>
                                      </a:moveTo>
                                      <a:lnTo>
                                        <a:pt x="4496689" y="0"/>
                                      </a:lnTo>
                                      <a:lnTo>
                                        <a:pt x="0" y="0"/>
                                      </a:lnTo>
                                      <a:lnTo>
                                        <a:pt x="0" y="201155"/>
                                      </a:lnTo>
                                      <a:lnTo>
                                        <a:pt x="4496689" y="201155"/>
                                      </a:lnTo>
                                      <a:lnTo>
                                        <a:pt x="6078855" y="201155"/>
                                      </a:lnTo>
                                      <a:lnTo>
                                        <a:pt x="6078855" y="0"/>
                                      </a:lnTo>
                                      <a:close/>
                                    </a:path>
                                  </a:pathLst>
                                </a:custGeom>
                                <a:solidFill>
                                  <a:srgbClr val="E7E6E6"/>
                                </a:solidFill>
                              </wps:spPr>
                              <wps:bodyPr wrap="square" lIns="0" tIns="0" rIns="0" bIns="0" rtlCol="0">
                                <a:prstTxWarp prst="textNoShape">
                                  <a:avLst/>
                                </a:prstTxWarp>
                                <a:noAutofit/>
                              </wps:bodyPr>
                            </wps:wsp>
                          </wpg:wgp>
                        </a:graphicData>
                      </a:graphic>
                    </wp:anchor>
                  </w:drawing>
                </mc:Choice>
                <mc:Fallback>
                  <w:pict>
                    <v:group w14:anchorId="2357A039" id="Group 74" o:spid="_x0000_s1026" style="position:absolute;margin-left:0;margin-top:13.6pt;width:478.65pt;height:15.85pt;z-index:-24233472;mso-wrap-distance-left:0;mso-wrap-distance-right:0" coordsize="60788,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">
                      <v:shape id="Graphic 75" o:spid="_x0000_s1027" style="position:absolute;width:60788;height:2013;visibility:visible;mso-wrap-style:square;v-text-anchor:top" coordsize="607885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" path="m6078855,l4496689,,,,,201155r4496689,l6078855,201155,6078855,xe" fillcolor="#e7e6e6" stroked="f">
                        <v:path arrowok="t"/>
                      </v:shape>
                    </v:group>
                  </w:pict>
                </mc:Fallback>
              </mc:AlternateContent>
            </w:r>
            <w:r>
              <w:rPr>
                <w:spacing w:val="-4"/>
              </w:rPr>
              <w:t>9000</w:t>
            </w:r>
          </w:p>
        </w:tc>
        <w:tc>
          <w:tcPr>
            <w:tcW w:w="6288" w:type="dxa"/>
          </w:tcPr>
          <w:p w14:paraId="4D1008AD" w14:textId="77777777" w:rsidR="00DF3870" w:rsidRDefault="00164D5B">
            <w:pPr>
              <w:pStyle w:val="TableParagraph"/>
              <w:spacing w:before="3" w:line="249" w:lineRule="exact"/>
              <w:ind w:left="79"/>
            </w:pPr>
            <w:r>
              <w:t>Deuda</w:t>
            </w:r>
            <w:r>
              <w:rPr>
                <w:spacing w:val="-8"/>
              </w:rPr>
              <w:t xml:space="preserve"> </w:t>
            </w:r>
            <w:r>
              <w:rPr>
                <w:spacing w:val="-2"/>
              </w:rPr>
              <w:t>Pública</w:t>
            </w:r>
          </w:p>
        </w:tc>
        <w:tc>
          <w:tcPr>
            <w:tcW w:w="2991" w:type="dxa"/>
          </w:tcPr>
          <w:p w14:paraId="7B29C157" w14:textId="77777777" w:rsidR="00DF3870" w:rsidRDefault="00164D5B">
            <w:pPr>
              <w:pStyle w:val="TableParagraph"/>
              <w:spacing w:before="3" w:line="249" w:lineRule="exact"/>
              <w:ind w:right="351"/>
              <w:jc w:val="right"/>
            </w:pPr>
            <w:r>
              <w:rPr>
                <w:spacing w:val="-4"/>
              </w:rPr>
              <w:t>0.00</w:t>
            </w:r>
          </w:p>
        </w:tc>
      </w:tr>
      <w:tr w:rsidR="00DF3870" w14:paraId="599F51D9" w14:textId="77777777">
        <w:trPr>
          <w:trHeight w:val="316"/>
        </w:trPr>
        <w:tc>
          <w:tcPr>
            <w:tcW w:w="579" w:type="dxa"/>
            <w:shd w:val="clear" w:color="auto" w:fill="E7E6E6"/>
          </w:tcPr>
          <w:p w14:paraId="5753A3E9" w14:textId="77777777" w:rsidR="00DF3870" w:rsidRDefault="00DF3870">
            <w:pPr>
              <w:pStyle w:val="TableParagraph"/>
              <w:spacing w:before="0"/>
              <w:rPr>
                <w:rFonts w:ascii="Times New Roman"/>
              </w:rPr>
            </w:pPr>
          </w:p>
        </w:tc>
        <w:tc>
          <w:tcPr>
            <w:tcW w:w="6288" w:type="dxa"/>
            <w:shd w:val="clear" w:color="auto" w:fill="E7E6E6"/>
          </w:tcPr>
          <w:p w14:paraId="3EC40766" w14:textId="77777777" w:rsidR="00DF3870" w:rsidRDefault="00164D5B">
            <w:pPr>
              <w:pStyle w:val="TableParagraph"/>
              <w:ind w:left="1891"/>
              <w:rPr>
                <w:b/>
              </w:rPr>
            </w:pPr>
            <w:r>
              <w:rPr>
                <w:b/>
              </w:rPr>
              <w:t>Secretaría</w:t>
            </w:r>
            <w:r>
              <w:rPr>
                <w:b/>
                <w:spacing w:val="-5"/>
              </w:rPr>
              <w:t xml:space="preserve"> </w:t>
            </w:r>
            <w:r>
              <w:rPr>
                <w:b/>
              </w:rPr>
              <w:t>de</w:t>
            </w:r>
            <w:r>
              <w:rPr>
                <w:b/>
                <w:spacing w:val="-6"/>
              </w:rPr>
              <w:t xml:space="preserve"> </w:t>
            </w:r>
            <w:r>
              <w:rPr>
                <w:b/>
                <w:spacing w:val="-2"/>
              </w:rPr>
              <w:t>Economía</w:t>
            </w:r>
          </w:p>
        </w:tc>
        <w:tc>
          <w:tcPr>
            <w:tcW w:w="2991" w:type="dxa"/>
            <w:shd w:val="clear" w:color="auto" w:fill="E7E6E6"/>
          </w:tcPr>
          <w:p w14:paraId="015CA129" w14:textId="77777777" w:rsidR="00DF3870" w:rsidRDefault="00164D5B">
            <w:pPr>
              <w:pStyle w:val="TableParagraph"/>
              <w:spacing w:before="31"/>
              <w:ind w:left="1232"/>
              <w:rPr>
                <w:rFonts w:ascii="Arial"/>
                <w:b/>
              </w:rPr>
            </w:pPr>
            <w:r>
              <w:rPr>
                <w:rFonts w:ascii="Arial"/>
                <w:b/>
                <w:spacing w:val="-2"/>
              </w:rPr>
              <w:t>26,987,000.00</w:t>
            </w:r>
          </w:p>
        </w:tc>
      </w:tr>
      <w:tr w:rsidR="00DF3870" w14:paraId="5AAFF92F" w14:textId="77777777">
        <w:trPr>
          <w:trHeight w:val="334"/>
        </w:trPr>
        <w:tc>
          <w:tcPr>
            <w:tcW w:w="579" w:type="dxa"/>
          </w:tcPr>
          <w:p w14:paraId="5013D543" w14:textId="77777777" w:rsidR="00DF3870" w:rsidRDefault="00164D5B">
            <w:pPr>
              <w:pStyle w:val="TableParagraph"/>
              <w:spacing w:before="30"/>
              <w:ind w:left="13"/>
              <w:jc w:val="center"/>
            </w:pPr>
            <w:r>
              <w:rPr>
                <w:spacing w:val="-4"/>
              </w:rPr>
              <w:t>1000</w:t>
            </w:r>
          </w:p>
        </w:tc>
        <w:tc>
          <w:tcPr>
            <w:tcW w:w="6288" w:type="dxa"/>
          </w:tcPr>
          <w:p w14:paraId="23E95212" w14:textId="77777777" w:rsidR="00DF3870" w:rsidRDefault="00164D5B">
            <w:pPr>
              <w:pStyle w:val="TableParagraph"/>
              <w:spacing w:before="30"/>
              <w:ind w:left="79"/>
            </w:pPr>
            <w:r>
              <w:t>Servicios</w:t>
            </w:r>
            <w:r>
              <w:rPr>
                <w:spacing w:val="-4"/>
              </w:rPr>
              <w:t xml:space="preserve"> </w:t>
            </w:r>
            <w:r>
              <w:rPr>
                <w:spacing w:val="-2"/>
              </w:rPr>
              <w:t>Personales</w:t>
            </w:r>
          </w:p>
        </w:tc>
        <w:tc>
          <w:tcPr>
            <w:tcW w:w="2991" w:type="dxa"/>
          </w:tcPr>
          <w:p w14:paraId="48FE3123" w14:textId="77777777" w:rsidR="00DF3870" w:rsidRDefault="00164D5B">
            <w:pPr>
              <w:pStyle w:val="TableParagraph"/>
              <w:spacing w:before="30"/>
              <w:ind w:right="351"/>
              <w:jc w:val="right"/>
            </w:pPr>
            <w:r>
              <w:rPr>
                <w:spacing w:val="-4"/>
              </w:rPr>
              <w:t>0.00</w:t>
            </w:r>
          </w:p>
        </w:tc>
      </w:tr>
      <w:tr w:rsidR="00DF3870" w14:paraId="00A7444F" w14:textId="77777777">
        <w:trPr>
          <w:trHeight w:val="300"/>
        </w:trPr>
        <w:tc>
          <w:tcPr>
            <w:tcW w:w="579" w:type="dxa"/>
          </w:tcPr>
          <w:p w14:paraId="2BF76860" w14:textId="77777777" w:rsidR="00DF3870" w:rsidRDefault="00164D5B">
            <w:pPr>
              <w:pStyle w:val="TableParagraph"/>
              <w:spacing w:before="0" w:line="264" w:lineRule="exact"/>
              <w:ind w:left="13"/>
              <w:jc w:val="center"/>
            </w:pPr>
            <w:r>
              <w:rPr>
                <w:spacing w:val="-4"/>
              </w:rPr>
              <w:t>2000</w:t>
            </w:r>
          </w:p>
        </w:tc>
        <w:tc>
          <w:tcPr>
            <w:tcW w:w="6288" w:type="dxa"/>
          </w:tcPr>
          <w:p w14:paraId="4D6BFEB8" w14:textId="77777777" w:rsidR="00DF3870" w:rsidRDefault="00164D5B">
            <w:pPr>
              <w:pStyle w:val="TableParagraph"/>
              <w:spacing w:before="0" w:line="264" w:lineRule="exact"/>
              <w:ind w:left="79"/>
            </w:pPr>
            <w:r>
              <w:t>Materiales</w:t>
            </w:r>
            <w:r>
              <w:rPr>
                <w:spacing w:val="-5"/>
              </w:rPr>
              <w:t xml:space="preserve"> </w:t>
            </w:r>
            <w:r>
              <w:t>y</w:t>
            </w:r>
            <w:r>
              <w:rPr>
                <w:spacing w:val="-2"/>
              </w:rPr>
              <w:t xml:space="preserve"> suministros</w:t>
            </w:r>
          </w:p>
        </w:tc>
        <w:tc>
          <w:tcPr>
            <w:tcW w:w="2991" w:type="dxa"/>
          </w:tcPr>
          <w:p w14:paraId="4317BC80" w14:textId="77777777" w:rsidR="00DF3870" w:rsidRDefault="00164D5B">
            <w:pPr>
              <w:pStyle w:val="TableParagraph"/>
              <w:spacing w:before="0" w:line="264" w:lineRule="exact"/>
              <w:ind w:left="1467"/>
            </w:pPr>
            <w:r>
              <w:rPr>
                <w:spacing w:val="-2"/>
              </w:rPr>
              <w:t>1,263,500.00</w:t>
            </w:r>
          </w:p>
        </w:tc>
      </w:tr>
      <w:tr w:rsidR="00DF3870" w14:paraId="51845DDF" w14:textId="77777777">
        <w:trPr>
          <w:trHeight w:val="300"/>
        </w:trPr>
        <w:tc>
          <w:tcPr>
            <w:tcW w:w="579" w:type="dxa"/>
          </w:tcPr>
          <w:p w14:paraId="2BF43AF4" w14:textId="77777777" w:rsidR="00DF3870" w:rsidRDefault="00164D5B">
            <w:pPr>
              <w:pStyle w:val="TableParagraph"/>
              <w:spacing w:before="0" w:line="264" w:lineRule="exact"/>
              <w:ind w:left="13"/>
              <w:jc w:val="center"/>
            </w:pPr>
            <w:r>
              <w:rPr>
                <w:spacing w:val="-4"/>
              </w:rPr>
              <w:t>3000</w:t>
            </w:r>
          </w:p>
        </w:tc>
        <w:tc>
          <w:tcPr>
            <w:tcW w:w="6288" w:type="dxa"/>
          </w:tcPr>
          <w:p w14:paraId="53867B95" w14:textId="77777777" w:rsidR="00DF3870" w:rsidRDefault="00164D5B">
            <w:pPr>
              <w:pStyle w:val="TableParagraph"/>
              <w:spacing w:before="0" w:line="264" w:lineRule="exact"/>
              <w:ind w:left="79"/>
            </w:pPr>
            <w:r>
              <w:t>Servicios</w:t>
            </w:r>
            <w:r>
              <w:rPr>
                <w:spacing w:val="-2"/>
              </w:rPr>
              <w:t xml:space="preserve"> Generales</w:t>
            </w:r>
          </w:p>
        </w:tc>
        <w:tc>
          <w:tcPr>
            <w:tcW w:w="2991" w:type="dxa"/>
          </w:tcPr>
          <w:p w14:paraId="693FD968" w14:textId="77777777" w:rsidR="00DF3870" w:rsidRDefault="00164D5B">
            <w:pPr>
              <w:pStyle w:val="TableParagraph"/>
              <w:spacing w:before="0" w:line="264" w:lineRule="exact"/>
              <w:ind w:left="1355"/>
            </w:pPr>
            <w:r>
              <w:rPr>
                <w:spacing w:val="-2"/>
              </w:rPr>
              <w:t>23,671,500.00</w:t>
            </w:r>
          </w:p>
        </w:tc>
      </w:tr>
      <w:tr w:rsidR="00DF3870" w14:paraId="6A07D0EE" w14:textId="77777777">
        <w:trPr>
          <w:trHeight w:val="300"/>
        </w:trPr>
        <w:tc>
          <w:tcPr>
            <w:tcW w:w="579" w:type="dxa"/>
          </w:tcPr>
          <w:p w14:paraId="5E120DD9" w14:textId="77777777" w:rsidR="00DF3870" w:rsidRDefault="00164D5B">
            <w:pPr>
              <w:pStyle w:val="TableParagraph"/>
              <w:spacing w:before="0" w:line="264" w:lineRule="exact"/>
              <w:ind w:left="13"/>
              <w:jc w:val="center"/>
            </w:pPr>
            <w:r>
              <w:rPr>
                <w:spacing w:val="-4"/>
              </w:rPr>
              <w:t>4000</w:t>
            </w:r>
          </w:p>
        </w:tc>
        <w:tc>
          <w:tcPr>
            <w:tcW w:w="6288" w:type="dxa"/>
          </w:tcPr>
          <w:p w14:paraId="75AA35DD" w14:textId="77777777" w:rsidR="00DF3870" w:rsidRDefault="00164D5B">
            <w:pPr>
              <w:pStyle w:val="TableParagraph"/>
              <w:spacing w:before="0" w:line="264" w:lineRule="exact"/>
              <w:ind w:left="79"/>
            </w:pPr>
            <w:r>
              <w:t>Transferencias,</w:t>
            </w:r>
            <w:r>
              <w:rPr>
                <w:spacing w:val="-6"/>
              </w:rPr>
              <w:t xml:space="preserve"> </w:t>
            </w:r>
            <w:r>
              <w:t>Asignaciones,</w:t>
            </w:r>
            <w:r>
              <w:rPr>
                <w:spacing w:val="-4"/>
              </w:rPr>
              <w:t xml:space="preserve"> </w:t>
            </w:r>
            <w:r>
              <w:t>subsidios</w:t>
            </w:r>
            <w:r>
              <w:rPr>
                <w:spacing w:val="-8"/>
              </w:rPr>
              <w:t xml:space="preserve"> </w:t>
            </w:r>
            <w:r>
              <w:t>y</w:t>
            </w:r>
            <w:r>
              <w:rPr>
                <w:spacing w:val="-6"/>
              </w:rPr>
              <w:t xml:space="preserve"> </w:t>
            </w:r>
            <w:r>
              <w:t>Otras</w:t>
            </w:r>
            <w:r>
              <w:rPr>
                <w:spacing w:val="-7"/>
              </w:rPr>
              <w:t xml:space="preserve"> </w:t>
            </w:r>
            <w:r>
              <w:rPr>
                <w:spacing w:val="-2"/>
              </w:rPr>
              <w:t>Ayudas</w:t>
            </w:r>
          </w:p>
        </w:tc>
        <w:tc>
          <w:tcPr>
            <w:tcW w:w="2991" w:type="dxa"/>
          </w:tcPr>
          <w:p w14:paraId="1DE15F0A" w14:textId="77777777" w:rsidR="00DF3870" w:rsidRDefault="00164D5B">
            <w:pPr>
              <w:pStyle w:val="TableParagraph"/>
              <w:spacing w:before="0" w:line="264" w:lineRule="exact"/>
              <w:ind w:left="1467"/>
            </w:pPr>
            <w:r>
              <w:rPr>
                <w:spacing w:val="-2"/>
              </w:rPr>
              <w:t>1,820,000.00</w:t>
            </w:r>
          </w:p>
        </w:tc>
      </w:tr>
      <w:tr w:rsidR="00DF3870" w14:paraId="01526DA9" w14:textId="77777777">
        <w:trPr>
          <w:trHeight w:val="300"/>
        </w:trPr>
        <w:tc>
          <w:tcPr>
            <w:tcW w:w="579" w:type="dxa"/>
          </w:tcPr>
          <w:p w14:paraId="48E7338B" w14:textId="77777777" w:rsidR="00DF3870" w:rsidRDefault="00164D5B">
            <w:pPr>
              <w:pStyle w:val="TableParagraph"/>
              <w:spacing w:before="0" w:line="264" w:lineRule="exact"/>
              <w:ind w:left="13"/>
              <w:jc w:val="center"/>
            </w:pPr>
            <w:r>
              <w:rPr>
                <w:spacing w:val="-4"/>
              </w:rPr>
              <w:t>5000</w:t>
            </w:r>
          </w:p>
        </w:tc>
        <w:tc>
          <w:tcPr>
            <w:tcW w:w="6288" w:type="dxa"/>
          </w:tcPr>
          <w:p w14:paraId="68B149B7" w14:textId="77777777" w:rsidR="00DF3870" w:rsidRDefault="00164D5B">
            <w:pPr>
              <w:pStyle w:val="TableParagraph"/>
              <w:spacing w:before="0" w:line="264" w:lineRule="exact"/>
              <w:ind w:left="79"/>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2991" w:type="dxa"/>
          </w:tcPr>
          <w:p w14:paraId="7465D2BC" w14:textId="77777777" w:rsidR="00DF3870" w:rsidRDefault="00164D5B">
            <w:pPr>
              <w:pStyle w:val="TableParagraph"/>
              <w:spacing w:before="0" w:line="264" w:lineRule="exact"/>
              <w:ind w:left="1633"/>
            </w:pPr>
            <w:r>
              <w:rPr>
                <w:spacing w:val="-2"/>
              </w:rPr>
              <w:t>232,000.00</w:t>
            </w:r>
          </w:p>
        </w:tc>
      </w:tr>
      <w:tr w:rsidR="00DF3870" w14:paraId="69356412" w14:textId="77777777">
        <w:trPr>
          <w:trHeight w:val="300"/>
        </w:trPr>
        <w:tc>
          <w:tcPr>
            <w:tcW w:w="579" w:type="dxa"/>
          </w:tcPr>
          <w:p w14:paraId="5245AD82" w14:textId="77777777" w:rsidR="00DF3870" w:rsidRDefault="00164D5B">
            <w:pPr>
              <w:pStyle w:val="TableParagraph"/>
              <w:spacing w:before="0" w:line="264" w:lineRule="exact"/>
              <w:ind w:left="13"/>
              <w:jc w:val="center"/>
            </w:pPr>
            <w:r>
              <w:rPr>
                <w:spacing w:val="-4"/>
              </w:rPr>
              <w:t>6000</w:t>
            </w:r>
          </w:p>
        </w:tc>
        <w:tc>
          <w:tcPr>
            <w:tcW w:w="6288" w:type="dxa"/>
          </w:tcPr>
          <w:p w14:paraId="561E2825" w14:textId="77777777" w:rsidR="00DF3870" w:rsidRDefault="00164D5B">
            <w:pPr>
              <w:pStyle w:val="TableParagraph"/>
              <w:spacing w:before="0" w:line="264" w:lineRule="exact"/>
              <w:ind w:left="79"/>
            </w:pPr>
            <w:r>
              <w:t>Inversión</w:t>
            </w:r>
            <w:r>
              <w:rPr>
                <w:spacing w:val="-6"/>
              </w:rPr>
              <w:t xml:space="preserve"> </w:t>
            </w:r>
            <w:r>
              <w:rPr>
                <w:spacing w:val="-2"/>
              </w:rPr>
              <w:t>Pública</w:t>
            </w:r>
          </w:p>
        </w:tc>
        <w:tc>
          <w:tcPr>
            <w:tcW w:w="2991" w:type="dxa"/>
          </w:tcPr>
          <w:p w14:paraId="5DF70987" w14:textId="77777777" w:rsidR="00DF3870" w:rsidRDefault="00164D5B">
            <w:pPr>
              <w:pStyle w:val="TableParagraph"/>
              <w:spacing w:before="0" w:line="264" w:lineRule="exact"/>
              <w:ind w:right="351"/>
              <w:jc w:val="right"/>
            </w:pPr>
            <w:r>
              <w:rPr>
                <w:spacing w:val="-4"/>
              </w:rPr>
              <w:t>0.00</w:t>
            </w:r>
          </w:p>
        </w:tc>
      </w:tr>
      <w:tr w:rsidR="00DF3870" w14:paraId="5EBF0863" w14:textId="77777777">
        <w:trPr>
          <w:trHeight w:val="300"/>
        </w:trPr>
        <w:tc>
          <w:tcPr>
            <w:tcW w:w="579" w:type="dxa"/>
          </w:tcPr>
          <w:p w14:paraId="404CF32F" w14:textId="77777777" w:rsidR="00DF3870" w:rsidRDefault="00164D5B">
            <w:pPr>
              <w:pStyle w:val="TableParagraph"/>
              <w:spacing w:before="0" w:line="264" w:lineRule="exact"/>
              <w:ind w:left="13"/>
              <w:jc w:val="center"/>
            </w:pPr>
            <w:r>
              <w:rPr>
                <w:spacing w:val="-4"/>
              </w:rPr>
              <w:t>7000</w:t>
            </w:r>
          </w:p>
        </w:tc>
        <w:tc>
          <w:tcPr>
            <w:tcW w:w="6288" w:type="dxa"/>
          </w:tcPr>
          <w:p w14:paraId="631A3A73" w14:textId="77777777" w:rsidR="00DF3870" w:rsidRDefault="00164D5B">
            <w:pPr>
              <w:pStyle w:val="TableParagraph"/>
              <w:spacing w:before="0" w:line="264" w:lineRule="exact"/>
              <w:ind w:left="79"/>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2991" w:type="dxa"/>
          </w:tcPr>
          <w:p w14:paraId="00412898" w14:textId="77777777" w:rsidR="00DF3870" w:rsidRDefault="00164D5B">
            <w:pPr>
              <w:pStyle w:val="TableParagraph"/>
              <w:spacing w:before="0" w:line="264" w:lineRule="exact"/>
              <w:ind w:right="351"/>
              <w:jc w:val="right"/>
            </w:pPr>
            <w:r>
              <w:rPr>
                <w:spacing w:val="-4"/>
              </w:rPr>
              <w:t>0.00</w:t>
            </w:r>
          </w:p>
        </w:tc>
      </w:tr>
      <w:tr w:rsidR="00DF3870" w14:paraId="602A7B11" w14:textId="77777777">
        <w:trPr>
          <w:trHeight w:val="307"/>
        </w:trPr>
        <w:tc>
          <w:tcPr>
            <w:tcW w:w="579" w:type="dxa"/>
          </w:tcPr>
          <w:p w14:paraId="61B1AE82" w14:textId="77777777" w:rsidR="00DF3870" w:rsidRDefault="00164D5B">
            <w:pPr>
              <w:pStyle w:val="TableParagraph"/>
              <w:spacing w:before="0" w:line="264" w:lineRule="exact"/>
              <w:ind w:left="13"/>
              <w:jc w:val="center"/>
            </w:pPr>
            <w:r>
              <w:rPr>
                <w:spacing w:val="-4"/>
              </w:rPr>
              <w:t>8000</w:t>
            </w:r>
          </w:p>
        </w:tc>
        <w:tc>
          <w:tcPr>
            <w:tcW w:w="6288" w:type="dxa"/>
          </w:tcPr>
          <w:p w14:paraId="788092B5" w14:textId="77777777" w:rsidR="00DF3870" w:rsidRDefault="00164D5B">
            <w:pPr>
              <w:pStyle w:val="TableParagraph"/>
              <w:spacing w:before="0" w:line="264" w:lineRule="exact"/>
              <w:ind w:left="79"/>
            </w:pPr>
            <w:r>
              <w:t>Participaciones</w:t>
            </w:r>
            <w:r>
              <w:rPr>
                <w:spacing w:val="-8"/>
              </w:rPr>
              <w:t xml:space="preserve"> </w:t>
            </w:r>
            <w:r>
              <w:t>y</w:t>
            </w:r>
            <w:r>
              <w:rPr>
                <w:spacing w:val="-5"/>
              </w:rPr>
              <w:t xml:space="preserve"> </w:t>
            </w:r>
            <w:r>
              <w:rPr>
                <w:spacing w:val="-2"/>
              </w:rPr>
              <w:t>Aportaciones</w:t>
            </w:r>
          </w:p>
        </w:tc>
        <w:tc>
          <w:tcPr>
            <w:tcW w:w="2991" w:type="dxa"/>
          </w:tcPr>
          <w:p w14:paraId="77890FA7" w14:textId="77777777" w:rsidR="00DF3870" w:rsidRDefault="00164D5B">
            <w:pPr>
              <w:pStyle w:val="TableParagraph"/>
              <w:spacing w:before="0" w:line="264" w:lineRule="exact"/>
              <w:ind w:right="351"/>
              <w:jc w:val="right"/>
            </w:pPr>
            <w:r>
              <w:rPr>
                <w:spacing w:val="-4"/>
              </w:rPr>
              <w:t>0.00</w:t>
            </w:r>
          </w:p>
        </w:tc>
      </w:tr>
      <w:tr w:rsidR="00DF3870" w14:paraId="3AC44CDD" w14:textId="77777777">
        <w:trPr>
          <w:trHeight w:val="272"/>
        </w:trPr>
        <w:tc>
          <w:tcPr>
            <w:tcW w:w="579" w:type="dxa"/>
          </w:tcPr>
          <w:p w14:paraId="58C02FB0" w14:textId="77777777" w:rsidR="00DF3870" w:rsidRDefault="00164D5B">
            <w:pPr>
              <w:pStyle w:val="TableParagraph"/>
              <w:spacing w:before="3" w:line="249" w:lineRule="exact"/>
              <w:ind w:left="13"/>
              <w:jc w:val="center"/>
            </w:pPr>
            <w:r>
              <w:rPr>
                <w:noProof/>
              </w:rPr>
              <mc:AlternateContent>
                <mc:Choice Requires="wpg">
                  <w:drawing>
                    <wp:anchor distT="0" distB="0" distL="0" distR="0" simplePos="0" relativeHeight="479083520" behindDoc="1" locked="0" layoutInCell="1" allowOverlap="1" wp14:anchorId="39F1B0D2" wp14:editId="08194AD3">
                      <wp:simplePos x="0" y="0"/>
                      <wp:positionH relativeFrom="column">
                        <wp:posOffset>0</wp:posOffset>
                      </wp:positionH>
                      <wp:positionV relativeFrom="paragraph">
                        <wp:posOffset>173019</wp:posOffset>
                      </wp:positionV>
                      <wp:extent cx="6078855" cy="20002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8855" cy="200025"/>
                                <a:chOff x="0" y="0"/>
                                <a:chExt cx="6078855" cy="200025"/>
                              </a:xfrm>
                            </wpg:grpSpPr>
                            <wps:wsp>
                              <wps:cNvPr id="77" name="Graphic 77"/>
                              <wps:cNvSpPr/>
                              <wps:spPr>
                                <a:xfrm>
                                  <a:off x="0" y="0"/>
                                  <a:ext cx="6078855" cy="200025"/>
                                </a:xfrm>
                                <a:custGeom>
                                  <a:avLst/>
                                  <a:gdLst/>
                                  <a:ahLst/>
                                  <a:cxnLst/>
                                  <a:rect l="l" t="t" r="r" b="b"/>
                                  <a:pathLst>
                                    <a:path w="6078855" h="200025">
                                      <a:moveTo>
                                        <a:pt x="6078855" y="0"/>
                                      </a:moveTo>
                                      <a:lnTo>
                                        <a:pt x="4496689" y="0"/>
                                      </a:lnTo>
                                      <a:lnTo>
                                        <a:pt x="0" y="0"/>
                                      </a:lnTo>
                                      <a:lnTo>
                                        <a:pt x="0" y="199644"/>
                                      </a:lnTo>
                                      <a:lnTo>
                                        <a:pt x="4496689" y="199644"/>
                                      </a:lnTo>
                                      <a:lnTo>
                                        <a:pt x="6078855" y="199644"/>
                                      </a:lnTo>
                                      <a:lnTo>
                                        <a:pt x="6078855" y="0"/>
                                      </a:lnTo>
                                      <a:close/>
                                    </a:path>
                                  </a:pathLst>
                                </a:custGeom>
                                <a:solidFill>
                                  <a:srgbClr val="E7E6E6"/>
                                </a:solidFill>
                              </wps:spPr>
                              <wps:bodyPr wrap="square" lIns="0" tIns="0" rIns="0" bIns="0" rtlCol="0">
                                <a:prstTxWarp prst="textNoShape">
                                  <a:avLst/>
                                </a:prstTxWarp>
                                <a:noAutofit/>
                              </wps:bodyPr>
                            </wps:wsp>
                          </wpg:wgp>
                        </a:graphicData>
                      </a:graphic>
                    </wp:anchor>
                  </w:drawing>
                </mc:Choice>
                <mc:Fallback>
                  <w:pict>
                    <v:group w14:anchorId="252B2779" id="Group 76" o:spid="_x0000_s1026" style="position:absolute;margin-left:0;margin-top:13.6pt;width:478.65pt;height:15.75pt;z-index:-24232960;mso-wrap-distance-left:0;mso-wrap-distance-right:0" coordsize="60788,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">
                      <v:shape id="Graphic 77" o:spid="_x0000_s1027" style="position:absolute;width:60788;height:2000;visibility:visible;mso-wrap-style:square;v-text-anchor:top" coordsize="607885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" path="m6078855,l4496689,,,,,199644r4496689,l6078855,199644,6078855,xe" fillcolor="#e7e6e6" stroked="f">
                        <v:path arrowok="t"/>
                      </v:shape>
                    </v:group>
                  </w:pict>
                </mc:Fallback>
              </mc:AlternateContent>
            </w:r>
            <w:r>
              <w:rPr>
                <w:spacing w:val="-4"/>
              </w:rPr>
              <w:t>9000</w:t>
            </w:r>
          </w:p>
        </w:tc>
        <w:tc>
          <w:tcPr>
            <w:tcW w:w="6288" w:type="dxa"/>
          </w:tcPr>
          <w:p w14:paraId="5FF25E15" w14:textId="77777777" w:rsidR="00DF3870" w:rsidRDefault="00164D5B">
            <w:pPr>
              <w:pStyle w:val="TableParagraph"/>
              <w:spacing w:before="3" w:line="249" w:lineRule="exact"/>
              <w:ind w:left="79"/>
            </w:pPr>
            <w:r>
              <w:t>Deuda</w:t>
            </w:r>
            <w:r>
              <w:rPr>
                <w:spacing w:val="-8"/>
              </w:rPr>
              <w:t xml:space="preserve"> </w:t>
            </w:r>
            <w:r>
              <w:rPr>
                <w:spacing w:val="-2"/>
              </w:rPr>
              <w:t>Pública</w:t>
            </w:r>
          </w:p>
        </w:tc>
        <w:tc>
          <w:tcPr>
            <w:tcW w:w="2991" w:type="dxa"/>
          </w:tcPr>
          <w:p w14:paraId="70104217" w14:textId="77777777" w:rsidR="00DF3870" w:rsidRDefault="00164D5B">
            <w:pPr>
              <w:pStyle w:val="TableParagraph"/>
              <w:spacing w:before="3" w:line="249" w:lineRule="exact"/>
              <w:ind w:right="351"/>
              <w:jc w:val="right"/>
            </w:pPr>
            <w:r>
              <w:rPr>
                <w:spacing w:val="-4"/>
              </w:rPr>
              <w:t>0.00</w:t>
            </w:r>
          </w:p>
        </w:tc>
      </w:tr>
      <w:tr w:rsidR="00DF3870" w14:paraId="6FFA9B5B" w14:textId="77777777">
        <w:trPr>
          <w:trHeight w:val="314"/>
        </w:trPr>
        <w:tc>
          <w:tcPr>
            <w:tcW w:w="579" w:type="dxa"/>
            <w:shd w:val="clear" w:color="auto" w:fill="E7E6E6"/>
          </w:tcPr>
          <w:p w14:paraId="17C59254" w14:textId="77777777" w:rsidR="00DF3870" w:rsidRDefault="00DF3870">
            <w:pPr>
              <w:pStyle w:val="TableParagraph"/>
              <w:spacing w:before="0"/>
              <w:rPr>
                <w:rFonts w:ascii="Times New Roman"/>
              </w:rPr>
            </w:pPr>
          </w:p>
        </w:tc>
        <w:tc>
          <w:tcPr>
            <w:tcW w:w="6288" w:type="dxa"/>
            <w:shd w:val="clear" w:color="auto" w:fill="E7E6E6"/>
          </w:tcPr>
          <w:p w14:paraId="118B6467" w14:textId="77777777" w:rsidR="00DF3870" w:rsidRDefault="00164D5B">
            <w:pPr>
              <w:pStyle w:val="TableParagraph"/>
              <w:spacing w:before="21"/>
              <w:ind w:left="110"/>
              <w:rPr>
                <w:b/>
              </w:rPr>
            </w:pPr>
            <w:r>
              <w:rPr>
                <w:b/>
              </w:rPr>
              <w:t>Secretaría</w:t>
            </w:r>
            <w:r>
              <w:rPr>
                <w:b/>
                <w:spacing w:val="-8"/>
              </w:rPr>
              <w:t xml:space="preserve"> </w:t>
            </w:r>
            <w:r>
              <w:rPr>
                <w:b/>
              </w:rPr>
              <w:t>de</w:t>
            </w:r>
            <w:r>
              <w:rPr>
                <w:b/>
                <w:spacing w:val="-6"/>
              </w:rPr>
              <w:t xml:space="preserve"> </w:t>
            </w:r>
            <w:r>
              <w:rPr>
                <w:b/>
              </w:rPr>
              <w:t>Desarrollo</w:t>
            </w:r>
            <w:r>
              <w:rPr>
                <w:b/>
                <w:spacing w:val="-5"/>
              </w:rPr>
              <w:t xml:space="preserve"> </w:t>
            </w:r>
            <w:r>
              <w:rPr>
                <w:b/>
              </w:rPr>
              <w:t>Urbano,</w:t>
            </w:r>
            <w:r>
              <w:rPr>
                <w:b/>
                <w:spacing w:val="-4"/>
              </w:rPr>
              <w:t xml:space="preserve"> </w:t>
            </w:r>
            <w:r>
              <w:rPr>
                <w:b/>
              </w:rPr>
              <w:t>Medio</w:t>
            </w:r>
            <w:r>
              <w:rPr>
                <w:b/>
                <w:spacing w:val="-5"/>
              </w:rPr>
              <w:t xml:space="preserve"> </w:t>
            </w:r>
            <w:r>
              <w:rPr>
                <w:b/>
              </w:rPr>
              <w:t>Ambiente</w:t>
            </w:r>
            <w:r>
              <w:rPr>
                <w:b/>
                <w:spacing w:val="-7"/>
              </w:rPr>
              <w:t xml:space="preserve"> </w:t>
            </w:r>
            <w:r>
              <w:rPr>
                <w:b/>
              </w:rPr>
              <w:t>y</w:t>
            </w:r>
            <w:r>
              <w:rPr>
                <w:b/>
                <w:spacing w:val="-6"/>
              </w:rPr>
              <w:t xml:space="preserve"> </w:t>
            </w:r>
            <w:r>
              <w:rPr>
                <w:b/>
                <w:spacing w:val="-2"/>
              </w:rPr>
              <w:t>Movilidad</w:t>
            </w:r>
          </w:p>
        </w:tc>
        <w:tc>
          <w:tcPr>
            <w:tcW w:w="2991" w:type="dxa"/>
            <w:shd w:val="clear" w:color="auto" w:fill="E7E6E6"/>
          </w:tcPr>
          <w:p w14:paraId="2B978CA0" w14:textId="77777777" w:rsidR="00DF3870" w:rsidRDefault="00164D5B">
            <w:pPr>
              <w:pStyle w:val="TableParagraph"/>
              <w:spacing w:before="31"/>
              <w:ind w:left="1355"/>
              <w:rPr>
                <w:rFonts w:ascii="Arial"/>
                <w:b/>
              </w:rPr>
            </w:pPr>
            <w:r>
              <w:rPr>
                <w:rFonts w:ascii="Arial"/>
                <w:b/>
                <w:spacing w:val="-2"/>
              </w:rPr>
              <w:t>4,286,884.44</w:t>
            </w:r>
          </w:p>
        </w:tc>
      </w:tr>
      <w:tr w:rsidR="00DF3870" w14:paraId="5AAC47B6" w14:textId="77777777">
        <w:trPr>
          <w:trHeight w:val="327"/>
        </w:trPr>
        <w:tc>
          <w:tcPr>
            <w:tcW w:w="579" w:type="dxa"/>
          </w:tcPr>
          <w:p w14:paraId="7C26EBF7" w14:textId="77777777" w:rsidR="00DF3870" w:rsidRDefault="00164D5B">
            <w:pPr>
              <w:pStyle w:val="TableParagraph"/>
              <w:spacing w:before="30"/>
              <w:ind w:left="13"/>
              <w:jc w:val="center"/>
            </w:pPr>
            <w:r>
              <w:rPr>
                <w:spacing w:val="-4"/>
              </w:rPr>
              <w:t>1000</w:t>
            </w:r>
          </w:p>
        </w:tc>
        <w:tc>
          <w:tcPr>
            <w:tcW w:w="6288" w:type="dxa"/>
          </w:tcPr>
          <w:p w14:paraId="7C3750F2" w14:textId="77777777" w:rsidR="00DF3870" w:rsidRDefault="00164D5B">
            <w:pPr>
              <w:pStyle w:val="TableParagraph"/>
              <w:spacing w:before="30"/>
              <w:ind w:left="79"/>
            </w:pPr>
            <w:r>
              <w:t>Servicios</w:t>
            </w:r>
            <w:r>
              <w:rPr>
                <w:spacing w:val="-4"/>
              </w:rPr>
              <w:t xml:space="preserve"> </w:t>
            </w:r>
            <w:r>
              <w:rPr>
                <w:spacing w:val="-2"/>
              </w:rPr>
              <w:t>Personales</w:t>
            </w:r>
          </w:p>
        </w:tc>
        <w:tc>
          <w:tcPr>
            <w:tcW w:w="2991" w:type="dxa"/>
          </w:tcPr>
          <w:p w14:paraId="71295B9B" w14:textId="77777777" w:rsidR="00DF3870" w:rsidRDefault="00164D5B">
            <w:pPr>
              <w:pStyle w:val="TableParagraph"/>
              <w:spacing w:before="30"/>
              <w:ind w:right="351"/>
              <w:jc w:val="right"/>
            </w:pPr>
            <w:r>
              <w:rPr>
                <w:spacing w:val="-4"/>
              </w:rPr>
              <w:t>0.00</w:t>
            </w:r>
          </w:p>
        </w:tc>
      </w:tr>
      <w:tr w:rsidR="00DF3870" w14:paraId="16A826FF" w14:textId="77777777">
        <w:trPr>
          <w:trHeight w:val="300"/>
        </w:trPr>
        <w:tc>
          <w:tcPr>
            <w:tcW w:w="579" w:type="dxa"/>
          </w:tcPr>
          <w:p w14:paraId="1E47FB71" w14:textId="77777777" w:rsidR="00DF3870" w:rsidRDefault="00164D5B">
            <w:pPr>
              <w:pStyle w:val="TableParagraph"/>
              <w:spacing w:before="3"/>
              <w:ind w:left="13"/>
              <w:jc w:val="center"/>
            </w:pPr>
            <w:r>
              <w:rPr>
                <w:spacing w:val="-4"/>
              </w:rPr>
              <w:t>2000</w:t>
            </w:r>
          </w:p>
        </w:tc>
        <w:tc>
          <w:tcPr>
            <w:tcW w:w="6288" w:type="dxa"/>
          </w:tcPr>
          <w:p w14:paraId="4A85EE39" w14:textId="77777777" w:rsidR="00DF3870" w:rsidRDefault="00164D5B">
            <w:pPr>
              <w:pStyle w:val="TableParagraph"/>
              <w:spacing w:before="3"/>
              <w:ind w:left="79"/>
            </w:pPr>
            <w:r>
              <w:t>Materiales</w:t>
            </w:r>
            <w:r>
              <w:rPr>
                <w:spacing w:val="-5"/>
              </w:rPr>
              <w:t xml:space="preserve"> </w:t>
            </w:r>
            <w:r>
              <w:t>y</w:t>
            </w:r>
            <w:r>
              <w:rPr>
                <w:spacing w:val="-2"/>
              </w:rPr>
              <w:t xml:space="preserve"> suministros</w:t>
            </w:r>
          </w:p>
        </w:tc>
        <w:tc>
          <w:tcPr>
            <w:tcW w:w="2991" w:type="dxa"/>
          </w:tcPr>
          <w:p w14:paraId="0F10E830" w14:textId="77777777" w:rsidR="00DF3870" w:rsidRDefault="00164D5B">
            <w:pPr>
              <w:pStyle w:val="TableParagraph"/>
              <w:spacing w:before="0" w:line="257" w:lineRule="exact"/>
              <w:ind w:left="1467"/>
            </w:pPr>
            <w:r>
              <w:rPr>
                <w:spacing w:val="-2"/>
              </w:rPr>
              <w:t>1,366,390.00</w:t>
            </w:r>
          </w:p>
        </w:tc>
      </w:tr>
      <w:tr w:rsidR="00DF3870" w14:paraId="4050A996" w14:textId="77777777">
        <w:trPr>
          <w:trHeight w:val="300"/>
        </w:trPr>
        <w:tc>
          <w:tcPr>
            <w:tcW w:w="579" w:type="dxa"/>
          </w:tcPr>
          <w:p w14:paraId="4BECC8E5" w14:textId="77777777" w:rsidR="00DF3870" w:rsidRDefault="00164D5B">
            <w:pPr>
              <w:pStyle w:val="TableParagraph"/>
              <w:spacing w:before="3"/>
              <w:ind w:left="13"/>
              <w:jc w:val="center"/>
            </w:pPr>
            <w:r>
              <w:rPr>
                <w:spacing w:val="-4"/>
              </w:rPr>
              <w:t>3000</w:t>
            </w:r>
          </w:p>
        </w:tc>
        <w:tc>
          <w:tcPr>
            <w:tcW w:w="6288" w:type="dxa"/>
          </w:tcPr>
          <w:p w14:paraId="55E3E53D" w14:textId="77777777" w:rsidR="00DF3870" w:rsidRDefault="00164D5B">
            <w:pPr>
              <w:pStyle w:val="TableParagraph"/>
              <w:spacing w:before="3"/>
              <w:ind w:left="79"/>
            </w:pPr>
            <w:r>
              <w:t>Servicios</w:t>
            </w:r>
            <w:r>
              <w:rPr>
                <w:spacing w:val="-2"/>
              </w:rPr>
              <w:t xml:space="preserve"> Generales</w:t>
            </w:r>
          </w:p>
        </w:tc>
        <w:tc>
          <w:tcPr>
            <w:tcW w:w="2991" w:type="dxa"/>
          </w:tcPr>
          <w:p w14:paraId="22DE2C27" w14:textId="77777777" w:rsidR="00DF3870" w:rsidRDefault="00164D5B">
            <w:pPr>
              <w:pStyle w:val="TableParagraph"/>
              <w:spacing w:before="0" w:line="257" w:lineRule="exact"/>
              <w:ind w:left="1467"/>
            </w:pPr>
            <w:r>
              <w:rPr>
                <w:spacing w:val="-2"/>
              </w:rPr>
              <w:t>1,663,828.00</w:t>
            </w:r>
          </w:p>
        </w:tc>
      </w:tr>
      <w:tr w:rsidR="00DF3870" w14:paraId="0269494E" w14:textId="77777777">
        <w:trPr>
          <w:trHeight w:val="300"/>
        </w:trPr>
        <w:tc>
          <w:tcPr>
            <w:tcW w:w="579" w:type="dxa"/>
          </w:tcPr>
          <w:p w14:paraId="7186BC07" w14:textId="77777777" w:rsidR="00DF3870" w:rsidRDefault="00164D5B">
            <w:pPr>
              <w:pStyle w:val="TableParagraph"/>
              <w:spacing w:before="3"/>
              <w:ind w:left="13"/>
              <w:jc w:val="center"/>
            </w:pPr>
            <w:r>
              <w:rPr>
                <w:spacing w:val="-4"/>
              </w:rPr>
              <w:t>4000</w:t>
            </w:r>
          </w:p>
        </w:tc>
        <w:tc>
          <w:tcPr>
            <w:tcW w:w="6288" w:type="dxa"/>
          </w:tcPr>
          <w:p w14:paraId="58E83EE5" w14:textId="77777777" w:rsidR="00DF3870" w:rsidRDefault="00164D5B">
            <w:pPr>
              <w:pStyle w:val="TableParagraph"/>
              <w:spacing w:before="3"/>
              <w:ind w:left="79"/>
            </w:pPr>
            <w:r>
              <w:t>Transferencias,</w:t>
            </w:r>
            <w:r>
              <w:rPr>
                <w:spacing w:val="-6"/>
              </w:rPr>
              <w:t xml:space="preserve"> </w:t>
            </w:r>
            <w:r>
              <w:t>Asignaciones,</w:t>
            </w:r>
            <w:r>
              <w:rPr>
                <w:spacing w:val="-4"/>
              </w:rPr>
              <w:t xml:space="preserve"> </w:t>
            </w:r>
            <w:r>
              <w:t>subsidios</w:t>
            </w:r>
            <w:r>
              <w:rPr>
                <w:spacing w:val="-8"/>
              </w:rPr>
              <w:t xml:space="preserve"> </w:t>
            </w:r>
            <w:r>
              <w:t>y</w:t>
            </w:r>
            <w:r>
              <w:rPr>
                <w:spacing w:val="-6"/>
              </w:rPr>
              <w:t xml:space="preserve"> </w:t>
            </w:r>
            <w:r>
              <w:t>Otras</w:t>
            </w:r>
            <w:r>
              <w:rPr>
                <w:spacing w:val="-7"/>
              </w:rPr>
              <w:t xml:space="preserve"> </w:t>
            </w:r>
            <w:r>
              <w:rPr>
                <w:spacing w:val="-2"/>
              </w:rPr>
              <w:t>Ayudas</w:t>
            </w:r>
          </w:p>
        </w:tc>
        <w:tc>
          <w:tcPr>
            <w:tcW w:w="2991" w:type="dxa"/>
          </w:tcPr>
          <w:p w14:paraId="60C1B5D3" w14:textId="77777777" w:rsidR="00DF3870" w:rsidRDefault="00164D5B">
            <w:pPr>
              <w:pStyle w:val="TableParagraph"/>
              <w:spacing w:before="0" w:line="257" w:lineRule="exact"/>
              <w:ind w:right="353"/>
              <w:jc w:val="right"/>
            </w:pPr>
            <w:r>
              <w:rPr>
                <w:spacing w:val="-4"/>
              </w:rPr>
              <w:t>0.00</w:t>
            </w:r>
          </w:p>
        </w:tc>
      </w:tr>
      <w:tr w:rsidR="00DF3870" w14:paraId="2721EBB9" w14:textId="77777777">
        <w:trPr>
          <w:trHeight w:val="300"/>
        </w:trPr>
        <w:tc>
          <w:tcPr>
            <w:tcW w:w="579" w:type="dxa"/>
          </w:tcPr>
          <w:p w14:paraId="1C2DED29" w14:textId="77777777" w:rsidR="00DF3870" w:rsidRDefault="00164D5B">
            <w:pPr>
              <w:pStyle w:val="TableParagraph"/>
              <w:spacing w:before="3"/>
              <w:ind w:left="13"/>
              <w:jc w:val="center"/>
            </w:pPr>
            <w:r>
              <w:rPr>
                <w:spacing w:val="-4"/>
              </w:rPr>
              <w:t>5000</w:t>
            </w:r>
          </w:p>
        </w:tc>
        <w:tc>
          <w:tcPr>
            <w:tcW w:w="6288" w:type="dxa"/>
          </w:tcPr>
          <w:p w14:paraId="28EFFDBD" w14:textId="77777777" w:rsidR="00DF3870" w:rsidRDefault="00164D5B">
            <w:pPr>
              <w:pStyle w:val="TableParagraph"/>
              <w:spacing w:before="3"/>
              <w:ind w:left="79"/>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2991" w:type="dxa"/>
          </w:tcPr>
          <w:p w14:paraId="19E5FCDA" w14:textId="77777777" w:rsidR="00DF3870" w:rsidRDefault="00164D5B">
            <w:pPr>
              <w:pStyle w:val="TableParagraph"/>
              <w:spacing w:before="0" w:line="257" w:lineRule="exact"/>
              <w:ind w:left="1633"/>
            </w:pPr>
            <w:r>
              <w:rPr>
                <w:spacing w:val="-2"/>
              </w:rPr>
              <w:t>626,666.44</w:t>
            </w:r>
          </w:p>
        </w:tc>
      </w:tr>
      <w:tr w:rsidR="00DF3870" w14:paraId="60BBE049" w14:textId="77777777">
        <w:trPr>
          <w:trHeight w:val="307"/>
        </w:trPr>
        <w:tc>
          <w:tcPr>
            <w:tcW w:w="579" w:type="dxa"/>
          </w:tcPr>
          <w:p w14:paraId="5B5CD858" w14:textId="77777777" w:rsidR="00DF3870" w:rsidRDefault="00164D5B">
            <w:pPr>
              <w:pStyle w:val="TableParagraph"/>
              <w:spacing w:before="3"/>
              <w:ind w:left="13"/>
              <w:jc w:val="center"/>
            </w:pPr>
            <w:r>
              <w:rPr>
                <w:spacing w:val="-4"/>
              </w:rPr>
              <w:t>6000</w:t>
            </w:r>
          </w:p>
        </w:tc>
        <w:tc>
          <w:tcPr>
            <w:tcW w:w="6288" w:type="dxa"/>
          </w:tcPr>
          <w:p w14:paraId="13E49465" w14:textId="77777777" w:rsidR="00DF3870" w:rsidRDefault="00164D5B">
            <w:pPr>
              <w:pStyle w:val="TableParagraph"/>
              <w:spacing w:before="3"/>
              <w:ind w:left="79"/>
            </w:pPr>
            <w:r>
              <w:t>Inversión</w:t>
            </w:r>
            <w:r>
              <w:rPr>
                <w:spacing w:val="-6"/>
              </w:rPr>
              <w:t xml:space="preserve"> </w:t>
            </w:r>
            <w:r>
              <w:rPr>
                <w:spacing w:val="-2"/>
              </w:rPr>
              <w:t>Pública</w:t>
            </w:r>
          </w:p>
        </w:tc>
        <w:tc>
          <w:tcPr>
            <w:tcW w:w="2991" w:type="dxa"/>
          </w:tcPr>
          <w:p w14:paraId="431D93CC" w14:textId="77777777" w:rsidR="00DF3870" w:rsidRDefault="00164D5B">
            <w:pPr>
              <w:pStyle w:val="TableParagraph"/>
              <w:spacing w:before="0" w:line="257" w:lineRule="exact"/>
              <w:ind w:left="1633"/>
            </w:pPr>
            <w:r>
              <w:rPr>
                <w:spacing w:val="-2"/>
              </w:rPr>
              <w:t>630,000.00</w:t>
            </w:r>
          </w:p>
        </w:tc>
      </w:tr>
      <w:tr w:rsidR="00DF3870" w14:paraId="67410BC4" w14:textId="77777777">
        <w:trPr>
          <w:trHeight w:val="300"/>
        </w:trPr>
        <w:tc>
          <w:tcPr>
            <w:tcW w:w="579" w:type="dxa"/>
          </w:tcPr>
          <w:p w14:paraId="22982EEE" w14:textId="77777777" w:rsidR="00DF3870" w:rsidRDefault="00164D5B">
            <w:pPr>
              <w:pStyle w:val="TableParagraph"/>
              <w:spacing w:before="0" w:line="264" w:lineRule="exact"/>
              <w:ind w:left="13"/>
              <w:jc w:val="center"/>
            </w:pPr>
            <w:r>
              <w:rPr>
                <w:spacing w:val="-4"/>
              </w:rPr>
              <w:t>7000</w:t>
            </w:r>
          </w:p>
        </w:tc>
        <w:tc>
          <w:tcPr>
            <w:tcW w:w="6288" w:type="dxa"/>
          </w:tcPr>
          <w:p w14:paraId="434D3534" w14:textId="77777777" w:rsidR="00DF3870" w:rsidRDefault="00164D5B">
            <w:pPr>
              <w:pStyle w:val="TableParagraph"/>
              <w:spacing w:before="0" w:line="264" w:lineRule="exact"/>
              <w:ind w:left="79"/>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2991" w:type="dxa"/>
          </w:tcPr>
          <w:p w14:paraId="03FEF671" w14:textId="77777777" w:rsidR="00DF3870" w:rsidRDefault="00164D5B">
            <w:pPr>
              <w:pStyle w:val="TableParagraph"/>
              <w:spacing w:before="0" w:line="264" w:lineRule="exact"/>
              <w:ind w:right="351"/>
              <w:jc w:val="right"/>
            </w:pPr>
            <w:r>
              <w:rPr>
                <w:spacing w:val="-4"/>
              </w:rPr>
              <w:t>0.00</w:t>
            </w:r>
          </w:p>
        </w:tc>
      </w:tr>
      <w:tr w:rsidR="00DF3870" w14:paraId="723A3F42" w14:textId="77777777">
        <w:trPr>
          <w:trHeight w:val="307"/>
        </w:trPr>
        <w:tc>
          <w:tcPr>
            <w:tcW w:w="579" w:type="dxa"/>
          </w:tcPr>
          <w:p w14:paraId="456D3951" w14:textId="77777777" w:rsidR="00DF3870" w:rsidRDefault="00164D5B">
            <w:pPr>
              <w:pStyle w:val="TableParagraph"/>
              <w:spacing w:before="0" w:line="264" w:lineRule="exact"/>
              <w:ind w:left="13"/>
              <w:jc w:val="center"/>
            </w:pPr>
            <w:r>
              <w:rPr>
                <w:spacing w:val="-4"/>
              </w:rPr>
              <w:t>8000</w:t>
            </w:r>
          </w:p>
        </w:tc>
        <w:tc>
          <w:tcPr>
            <w:tcW w:w="6288" w:type="dxa"/>
          </w:tcPr>
          <w:p w14:paraId="0A3CAD79" w14:textId="77777777" w:rsidR="00DF3870" w:rsidRDefault="00164D5B">
            <w:pPr>
              <w:pStyle w:val="TableParagraph"/>
              <w:spacing w:before="0" w:line="264" w:lineRule="exact"/>
              <w:ind w:left="79"/>
            </w:pPr>
            <w:r>
              <w:t>Participaciones</w:t>
            </w:r>
            <w:r>
              <w:rPr>
                <w:spacing w:val="-8"/>
              </w:rPr>
              <w:t xml:space="preserve"> </w:t>
            </w:r>
            <w:r>
              <w:t>y</w:t>
            </w:r>
            <w:r>
              <w:rPr>
                <w:spacing w:val="-5"/>
              </w:rPr>
              <w:t xml:space="preserve"> </w:t>
            </w:r>
            <w:r>
              <w:rPr>
                <w:spacing w:val="-2"/>
              </w:rPr>
              <w:t>Aportaciones</w:t>
            </w:r>
          </w:p>
        </w:tc>
        <w:tc>
          <w:tcPr>
            <w:tcW w:w="2991" w:type="dxa"/>
          </w:tcPr>
          <w:p w14:paraId="54D7B4A7" w14:textId="77777777" w:rsidR="00DF3870" w:rsidRDefault="00164D5B">
            <w:pPr>
              <w:pStyle w:val="TableParagraph"/>
              <w:spacing w:before="0" w:line="264" w:lineRule="exact"/>
              <w:ind w:right="351"/>
              <w:jc w:val="right"/>
            </w:pPr>
            <w:r>
              <w:rPr>
                <w:spacing w:val="-4"/>
              </w:rPr>
              <w:t>0.00</w:t>
            </w:r>
          </w:p>
        </w:tc>
      </w:tr>
      <w:tr w:rsidR="00DF3870" w14:paraId="04BBA701" w14:textId="77777777">
        <w:trPr>
          <w:trHeight w:val="272"/>
        </w:trPr>
        <w:tc>
          <w:tcPr>
            <w:tcW w:w="579" w:type="dxa"/>
          </w:tcPr>
          <w:p w14:paraId="3F99C9F4" w14:textId="77777777" w:rsidR="00DF3870" w:rsidRDefault="00164D5B">
            <w:pPr>
              <w:pStyle w:val="TableParagraph"/>
              <w:spacing w:before="3" w:line="249" w:lineRule="exact"/>
              <w:ind w:left="13"/>
              <w:jc w:val="center"/>
            </w:pPr>
            <w:r>
              <w:rPr>
                <w:noProof/>
              </w:rPr>
              <mc:AlternateContent>
                <mc:Choice Requires="wpg">
                  <w:drawing>
                    <wp:anchor distT="0" distB="0" distL="0" distR="0" simplePos="0" relativeHeight="479084032" behindDoc="1" locked="0" layoutInCell="1" allowOverlap="1" wp14:anchorId="4D582EA8" wp14:editId="4B02D11A">
                      <wp:simplePos x="0" y="0"/>
                      <wp:positionH relativeFrom="column">
                        <wp:posOffset>0</wp:posOffset>
                      </wp:positionH>
                      <wp:positionV relativeFrom="paragraph">
                        <wp:posOffset>173020</wp:posOffset>
                      </wp:positionV>
                      <wp:extent cx="6078855" cy="20129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8855" cy="201295"/>
                                <a:chOff x="0" y="0"/>
                                <a:chExt cx="6078855" cy="201295"/>
                              </a:xfrm>
                            </wpg:grpSpPr>
                            <wps:wsp>
                              <wps:cNvPr id="79" name="Graphic 79"/>
                              <wps:cNvSpPr/>
                              <wps:spPr>
                                <a:xfrm>
                                  <a:off x="0" y="12"/>
                                  <a:ext cx="6078855" cy="201295"/>
                                </a:xfrm>
                                <a:custGeom>
                                  <a:avLst/>
                                  <a:gdLst/>
                                  <a:ahLst/>
                                  <a:cxnLst/>
                                  <a:rect l="l" t="t" r="r" b="b"/>
                                  <a:pathLst>
                                    <a:path w="6078855" h="201295">
                                      <a:moveTo>
                                        <a:pt x="6078855" y="0"/>
                                      </a:moveTo>
                                      <a:lnTo>
                                        <a:pt x="4496689" y="0"/>
                                      </a:lnTo>
                                      <a:lnTo>
                                        <a:pt x="0" y="0"/>
                                      </a:lnTo>
                                      <a:lnTo>
                                        <a:pt x="0" y="201155"/>
                                      </a:lnTo>
                                      <a:lnTo>
                                        <a:pt x="4496689" y="201155"/>
                                      </a:lnTo>
                                      <a:lnTo>
                                        <a:pt x="6078855" y="201155"/>
                                      </a:lnTo>
                                      <a:lnTo>
                                        <a:pt x="6078855" y="0"/>
                                      </a:lnTo>
                                      <a:close/>
                                    </a:path>
                                  </a:pathLst>
                                </a:custGeom>
                                <a:solidFill>
                                  <a:srgbClr val="E7E6E6"/>
                                </a:solidFill>
                              </wps:spPr>
                              <wps:bodyPr wrap="square" lIns="0" tIns="0" rIns="0" bIns="0" rtlCol="0">
                                <a:prstTxWarp prst="textNoShape">
                                  <a:avLst/>
                                </a:prstTxWarp>
                                <a:noAutofit/>
                              </wps:bodyPr>
                            </wps:wsp>
                          </wpg:wgp>
                        </a:graphicData>
                      </a:graphic>
                    </wp:anchor>
                  </w:drawing>
                </mc:Choice>
                <mc:Fallback>
                  <w:pict>
                    <v:group w14:anchorId="2CA9A027" id="Group 78" o:spid="_x0000_s1026" style="position:absolute;margin-left:0;margin-top:13.6pt;width:478.65pt;height:15.85pt;z-index:-24232448;mso-wrap-distance-left:0;mso-wrap-distance-right:0" coordsize="60788,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">
                      <v:shape id="Graphic 79" o:spid="_x0000_s1027" style="position:absolute;width:60788;height:2013;visibility:visible;mso-wrap-style:square;v-text-anchor:top" coordsize="607885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" path="m6078855,l4496689,,,,,201155r4496689,l6078855,201155,6078855,xe" fillcolor="#e7e6e6" stroked="f">
                        <v:path arrowok="t"/>
                      </v:shape>
                    </v:group>
                  </w:pict>
                </mc:Fallback>
              </mc:AlternateContent>
            </w:r>
            <w:r>
              <w:rPr>
                <w:spacing w:val="-4"/>
              </w:rPr>
              <w:t>9000</w:t>
            </w:r>
          </w:p>
        </w:tc>
        <w:tc>
          <w:tcPr>
            <w:tcW w:w="6288" w:type="dxa"/>
          </w:tcPr>
          <w:p w14:paraId="09E55C9A" w14:textId="77777777" w:rsidR="00DF3870" w:rsidRDefault="00164D5B">
            <w:pPr>
              <w:pStyle w:val="TableParagraph"/>
              <w:spacing w:before="3" w:line="249" w:lineRule="exact"/>
              <w:ind w:left="79"/>
            </w:pPr>
            <w:r>
              <w:t>Deuda</w:t>
            </w:r>
            <w:r>
              <w:rPr>
                <w:spacing w:val="-8"/>
              </w:rPr>
              <w:t xml:space="preserve"> </w:t>
            </w:r>
            <w:r>
              <w:rPr>
                <w:spacing w:val="-2"/>
              </w:rPr>
              <w:t>Pública</w:t>
            </w:r>
          </w:p>
        </w:tc>
        <w:tc>
          <w:tcPr>
            <w:tcW w:w="2991" w:type="dxa"/>
          </w:tcPr>
          <w:p w14:paraId="3F1E33F2" w14:textId="77777777" w:rsidR="00DF3870" w:rsidRDefault="00164D5B">
            <w:pPr>
              <w:pStyle w:val="TableParagraph"/>
              <w:spacing w:before="3" w:line="249" w:lineRule="exact"/>
              <w:ind w:right="351"/>
              <w:jc w:val="right"/>
            </w:pPr>
            <w:r>
              <w:rPr>
                <w:spacing w:val="-4"/>
              </w:rPr>
              <w:t>0.00</w:t>
            </w:r>
          </w:p>
        </w:tc>
      </w:tr>
      <w:tr w:rsidR="00DF3870" w14:paraId="5448B455" w14:textId="77777777">
        <w:trPr>
          <w:trHeight w:val="316"/>
        </w:trPr>
        <w:tc>
          <w:tcPr>
            <w:tcW w:w="579" w:type="dxa"/>
            <w:shd w:val="clear" w:color="auto" w:fill="E7E6E6"/>
          </w:tcPr>
          <w:p w14:paraId="2E028DE8" w14:textId="77777777" w:rsidR="00DF3870" w:rsidRDefault="00DF3870">
            <w:pPr>
              <w:pStyle w:val="TableParagraph"/>
              <w:spacing w:before="0"/>
              <w:rPr>
                <w:rFonts w:ascii="Times New Roman"/>
              </w:rPr>
            </w:pPr>
          </w:p>
        </w:tc>
        <w:tc>
          <w:tcPr>
            <w:tcW w:w="6288" w:type="dxa"/>
            <w:shd w:val="clear" w:color="auto" w:fill="E7E6E6"/>
          </w:tcPr>
          <w:p w14:paraId="330ACE21" w14:textId="77777777" w:rsidR="00DF3870" w:rsidRDefault="00164D5B">
            <w:pPr>
              <w:pStyle w:val="TableParagraph"/>
              <w:ind w:left="1533"/>
              <w:rPr>
                <w:b/>
              </w:rPr>
            </w:pPr>
            <w:r>
              <w:rPr>
                <w:b/>
              </w:rPr>
              <w:t>Secretaría</w:t>
            </w:r>
            <w:r>
              <w:rPr>
                <w:b/>
                <w:spacing w:val="-6"/>
              </w:rPr>
              <w:t xml:space="preserve"> </w:t>
            </w:r>
            <w:r>
              <w:rPr>
                <w:b/>
              </w:rPr>
              <w:t>de</w:t>
            </w:r>
            <w:r>
              <w:rPr>
                <w:b/>
                <w:spacing w:val="-9"/>
              </w:rPr>
              <w:t xml:space="preserve"> </w:t>
            </w:r>
            <w:r>
              <w:rPr>
                <w:b/>
              </w:rPr>
              <w:t>Servicios</w:t>
            </w:r>
            <w:r>
              <w:rPr>
                <w:b/>
                <w:spacing w:val="-4"/>
              </w:rPr>
              <w:t xml:space="preserve"> </w:t>
            </w:r>
            <w:r>
              <w:rPr>
                <w:b/>
                <w:spacing w:val="-2"/>
              </w:rPr>
              <w:t>Públicos</w:t>
            </w:r>
          </w:p>
        </w:tc>
        <w:tc>
          <w:tcPr>
            <w:tcW w:w="2991" w:type="dxa"/>
            <w:shd w:val="clear" w:color="auto" w:fill="E7E6E6"/>
          </w:tcPr>
          <w:p w14:paraId="4092A174" w14:textId="77777777" w:rsidR="00DF3870" w:rsidRDefault="00164D5B">
            <w:pPr>
              <w:pStyle w:val="TableParagraph"/>
              <w:spacing w:before="31"/>
              <w:ind w:left="1232"/>
              <w:rPr>
                <w:rFonts w:ascii="Arial"/>
                <w:b/>
              </w:rPr>
            </w:pPr>
            <w:r>
              <w:rPr>
                <w:rFonts w:ascii="Arial"/>
                <w:b/>
                <w:spacing w:val="-2"/>
              </w:rPr>
              <w:t>45,210,308.34</w:t>
            </w:r>
          </w:p>
        </w:tc>
      </w:tr>
      <w:tr w:rsidR="00DF3870" w14:paraId="3C0C27BD" w14:textId="77777777">
        <w:trPr>
          <w:trHeight w:val="326"/>
        </w:trPr>
        <w:tc>
          <w:tcPr>
            <w:tcW w:w="579" w:type="dxa"/>
          </w:tcPr>
          <w:p w14:paraId="043B0EE1" w14:textId="77777777" w:rsidR="00DF3870" w:rsidRDefault="00164D5B">
            <w:pPr>
              <w:pStyle w:val="TableParagraph"/>
              <w:spacing w:before="30"/>
              <w:ind w:left="13"/>
              <w:jc w:val="center"/>
            </w:pPr>
            <w:r>
              <w:rPr>
                <w:spacing w:val="-4"/>
              </w:rPr>
              <w:t>1000</w:t>
            </w:r>
          </w:p>
        </w:tc>
        <w:tc>
          <w:tcPr>
            <w:tcW w:w="6288" w:type="dxa"/>
          </w:tcPr>
          <w:p w14:paraId="68B673BA" w14:textId="77777777" w:rsidR="00DF3870" w:rsidRDefault="00164D5B">
            <w:pPr>
              <w:pStyle w:val="TableParagraph"/>
              <w:spacing w:before="30"/>
              <w:ind w:left="79"/>
            </w:pPr>
            <w:r>
              <w:t>Servicios</w:t>
            </w:r>
            <w:r>
              <w:rPr>
                <w:spacing w:val="-4"/>
              </w:rPr>
              <w:t xml:space="preserve"> </w:t>
            </w:r>
            <w:r>
              <w:rPr>
                <w:spacing w:val="-2"/>
              </w:rPr>
              <w:t>Personales</w:t>
            </w:r>
          </w:p>
        </w:tc>
        <w:tc>
          <w:tcPr>
            <w:tcW w:w="2991" w:type="dxa"/>
          </w:tcPr>
          <w:p w14:paraId="3A8283EE" w14:textId="77777777" w:rsidR="00DF3870" w:rsidRDefault="00164D5B">
            <w:pPr>
              <w:pStyle w:val="TableParagraph"/>
              <w:spacing w:before="13"/>
              <w:ind w:right="351"/>
              <w:jc w:val="right"/>
            </w:pPr>
            <w:r>
              <w:rPr>
                <w:spacing w:val="-4"/>
              </w:rPr>
              <w:t>0.00</w:t>
            </w:r>
          </w:p>
        </w:tc>
      </w:tr>
      <w:tr w:rsidR="00DF3870" w14:paraId="199E3AD1" w14:textId="77777777">
        <w:trPr>
          <w:trHeight w:val="299"/>
        </w:trPr>
        <w:tc>
          <w:tcPr>
            <w:tcW w:w="579" w:type="dxa"/>
          </w:tcPr>
          <w:p w14:paraId="395D552D" w14:textId="77777777" w:rsidR="00DF3870" w:rsidRDefault="00164D5B">
            <w:pPr>
              <w:pStyle w:val="TableParagraph"/>
              <w:spacing w:before="4"/>
              <w:ind w:left="13"/>
              <w:jc w:val="center"/>
            </w:pPr>
            <w:r>
              <w:rPr>
                <w:spacing w:val="-4"/>
              </w:rPr>
              <w:t>2000</w:t>
            </w:r>
          </w:p>
        </w:tc>
        <w:tc>
          <w:tcPr>
            <w:tcW w:w="6288" w:type="dxa"/>
          </w:tcPr>
          <w:p w14:paraId="4C997F2E" w14:textId="77777777" w:rsidR="00DF3870" w:rsidRDefault="00164D5B">
            <w:pPr>
              <w:pStyle w:val="TableParagraph"/>
              <w:spacing w:before="4"/>
              <w:ind w:left="79"/>
            </w:pPr>
            <w:r>
              <w:t>Materiales</w:t>
            </w:r>
            <w:r>
              <w:rPr>
                <w:spacing w:val="-5"/>
              </w:rPr>
              <w:t xml:space="preserve"> </w:t>
            </w:r>
            <w:r>
              <w:t>y</w:t>
            </w:r>
            <w:r>
              <w:rPr>
                <w:spacing w:val="-2"/>
              </w:rPr>
              <w:t xml:space="preserve"> suministros</w:t>
            </w:r>
          </w:p>
        </w:tc>
        <w:tc>
          <w:tcPr>
            <w:tcW w:w="2991" w:type="dxa"/>
          </w:tcPr>
          <w:p w14:paraId="37B0EDC4" w14:textId="77777777" w:rsidR="00DF3870" w:rsidRDefault="00164D5B">
            <w:pPr>
              <w:pStyle w:val="TableParagraph"/>
              <w:spacing w:before="0" w:line="256" w:lineRule="exact"/>
              <w:ind w:left="1467"/>
            </w:pPr>
            <w:r>
              <w:rPr>
                <w:spacing w:val="-2"/>
              </w:rPr>
              <w:t>9,369,325.18</w:t>
            </w:r>
          </w:p>
        </w:tc>
      </w:tr>
      <w:tr w:rsidR="00DF3870" w14:paraId="05B2EA4B" w14:textId="77777777">
        <w:trPr>
          <w:trHeight w:val="333"/>
        </w:trPr>
        <w:tc>
          <w:tcPr>
            <w:tcW w:w="579" w:type="dxa"/>
          </w:tcPr>
          <w:p w14:paraId="664329C2" w14:textId="77777777" w:rsidR="00DF3870" w:rsidRDefault="00164D5B">
            <w:pPr>
              <w:pStyle w:val="TableParagraph"/>
              <w:spacing w:before="4"/>
              <w:ind w:left="13"/>
              <w:jc w:val="center"/>
            </w:pPr>
            <w:r>
              <w:rPr>
                <w:spacing w:val="-4"/>
              </w:rPr>
              <w:t>3000</w:t>
            </w:r>
          </w:p>
        </w:tc>
        <w:tc>
          <w:tcPr>
            <w:tcW w:w="6288" w:type="dxa"/>
          </w:tcPr>
          <w:p w14:paraId="39A5DC68" w14:textId="77777777" w:rsidR="00DF3870" w:rsidRDefault="00164D5B">
            <w:pPr>
              <w:pStyle w:val="TableParagraph"/>
              <w:spacing w:before="4"/>
              <w:ind w:left="79"/>
            </w:pPr>
            <w:r>
              <w:t>Servicios</w:t>
            </w:r>
            <w:r>
              <w:rPr>
                <w:spacing w:val="-2"/>
              </w:rPr>
              <w:t xml:space="preserve"> Generales</w:t>
            </w:r>
          </w:p>
        </w:tc>
        <w:tc>
          <w:tcPr>
            <w:tcW w:w="2991" w:type="dxa"/>
          </w:tcPr>
          <w:p w14:paraId="2B054EF6" w14:textId="77777777" w:rsidR="00DF3870" w:rsidRDefault="00164D5B">
            <w:pPr>
              <w:pStyle w:val="TableParagraph"/>
              <w:spacing w:before="0" w:line="256" w:lineRule="exact"/>
              <w:ind w:left="1355"/>
            </w:pPr>
            <w:r>
              <w:rPr>
                <w:spacing w:val="-2"/>
              </w:rPr>
              <w:t>35,588,994.50</w:t>
            </w:r>
          </w:p>
        </w:tc>
      </w:tr>
      <w:tr w:rsidR="00DF3870" w14:paraId="7A2A6003" w14:textId="77777777">
        <w:trPr>
          <w:trHeight w:val="304"/>
        </w:trPr>
        <w:tc>
          <w:tcPr>
            <w:tcW w:w="579" w:type="dxa"/>
          </w:tcPr>
          <w:p w14:paraId="3BD2F831" w14:textId="77777777" w:rsidR="00DF3870" w:rsidRDefault="00DF3870">
            <w:pPr>
              <w:pStyle w:val="TableParagraph"/>
              <w:spacing w:before="0"/>
              <w:rPr>
                <w:rFonts w:ascii="Times New Roman"/>
              </w:rPr>
            </w:pPr>
          </w:p>
        </w:tc>
        <w:tc>
          <w:tcPr>
            <w:tcW w:w="6288" w:type="dxa"/>
          </w:tcPr>
          <w:p w14:paraId="27884B71" w14:textId="77777777" w:rsidR="00DF3870" w:rsidRDefault="00DF3870">
            <w:pPr>
              <w:pStyle w:val="TableParagraph"/>
              <w:spacing w:before="0"/>
              <w:rPr>
                <w:rFonts w:ascii="Times New Roman"/>
              </w:rPr>
            </w:pPr>
          </w:p>
        </w:tc>
        <w:tc>
          <w:tcPr>
            <w:tcW w:w="2991" w:type="dxa"/>
          </w:tcPr>
          <w:p w14:paraId="32C2E726" w14:textId="77777777" w:rsidR="00DF3870" w:rsidRDefault="00164D5B">
            <w:pPr>
              <w:pStyle w:val="TableParagraph"/>
              <w:spacing w:before="16" w:line="269" w:lineRule="exact"/>
              <w:ind w:left="1170"/>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47</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tc>
      </w:tr>
    </w:tbl>
    <w:p w14:paraId="46B250AB" w14:textId="77777777" w:rsidR="00DF3870" w:rsidRDefault="00164D5B">
      <w:pPr>
        <w:rPr>
          <w:sz w:val="2"/>
          <w:szCs w:val="2"/>
        </w:rPr>
      </w:pPr>
      <w:r>
        <w:rPr>
          <w:noProof/>
          <w:sz w:val="2"/>
          <w:szCs w:val="2"/>
        </w:rPr>
        <w:drawing>
          <wp:anchor distT="0" distB="0" distL="0" distR="0" simplePos="0" relativeHeight="479081472" behindDoc="1" locked="0" layoutInCell="1" allowOverlap="1" wp14:anchorId="461CA5C4" wp14:editId="54102971">
            <wp:simplePos x="0" y="0"/>
            <wp:positionH relativeFrom="page">
              <wp:posOffset>10161</wp:posOffset>
            </wp:positionH>
            <wp:positionV relativeFrom="page">
              <wp:posOffset>145569</wp:posOffset>
            </wp:positionV>
            <wp:extent cx="7762239" cy="9888758"/>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 cstate="print"/>
                    <a:stretch>
                      <a:fillRect/>
                    </a:stretch>
                  </pic:blipFill>
                  <pic:spPr>
                    <a:xfrm>
                      <a:off x="0" y="0"/>
                      <a:ext cx="7762239" cy="9888758"/>
                    </a:xfrm>
                    <a:prstGeom prst="rect">
                      <a:avLst/>
                    </a:prstGeom>
                  </pic:spPr>
                </pic:pic>
              </a:graphicData>
            </a:graphic>
          </wp:anchor>
        </w:drawing>
      </w:r>
    </w:p>
    <w:p w14:paraId="41CD9A72" w14:textId="77777777" w:rsidR="00DF3870" w:rsidRDefault="00DF3870">
      <w:pPr>
        <w:rPr>
          <w:sz w:val="2"/>
          <w:szCs w:val="2"/>
        </w:rPr>
        <w:sectPr w:rsidR="00DF3870">
          <w:pgSz w:w="12240" w:h="15840"/>
          <w:pgMar w:top="1820" w:right="360" w:bottom="691" w:left="360" w:header="720" w:footer="720" w:gutter="0"/>
          <w:cols w:space="720"/>
        </w:sectPr>
      </w:pPr>
    </w:p>
    <w:tbl>
      <w:tblPr>
        <w:tblStyle w:val="TableNormal"/>
        <w:tblW w:w="0" w:type="auto"/>
        <w:tblInd w:w="780" w:type="dxa"/>
        <w:tblLayout w:type="fixed"/>
        <w:tblLook w:val="01E0" w:firstRow="1" w:lastRow="1" w:firstColumn="1" w:lastColumn="1" w:noHBand="0" w:noVBand="0"/>
      </w:tblPr>
      <w:tblGrid>
        <w:gridCol w:w="579"/>
        <w:gridCol w:w="6288"/>
        <w:gridCol w:w="2706"/>
      </w:tblGrid>
      <w:tr w:rsidR="00DF3870" w14:paraId="46500A03" w14:textId="77777777">
        <w:trPr>
          <w:trHeight w:val="1139"/>
        </w:trPr>
        <w:tc>
          <w:tcPr>
            <w:tcW w:w="9573" w:type="dxa"/>
            <w:gridSpan w:val="3"/>
          </w:tcPr>
          <w:p w14:paraId="07AAD797" w14:textId="77777777" w:rsidR="00DF3870" w:rsidRDefault="00164D5B">
            <w:pPr>
              <w:pStyle w:val="TableParagraph"/>
              <w:spacing w:before="105"/>
              <w:ind w:left="2074" w:right="1957" w:firstLine="1188"/>
              <w:rPr>
                <w:b/>
              </w:rPr>
            </w:pPr>
            <w:r>
              <w:rPr>
                <w:b/>
                <w:noProof/>
              </w:rPr>
              <w:lastRenderedPageBreak/>
              <mc:AlternateContent>
                <mc:Choice Requires="wpg">
                  <w:drawing>
                    <wp:anchor distT="0" distB="0" distL="0" distR="0" simplePos="0" relativeHeight="479085056" behindDoc="1" locked="0" layoutInCell="1" allowOverlap="1" wp14:anchorId="0B12BAB5" wp14:editId="68915F62">
                      <wp:simplePos x="0" y="0"/>
                      <wp:positionH relativeFrom="column">
                        <wp:posOffset>0</wp:posOffset>
                      </wp:positionH>
                      <wp:positionV relativeFrom="paragraph">
                        <wp:posOffset>45</wp:posOffset>
                      </wp:positionV>
                      <wp:extent cx="6079490" cy="72390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9490" cy="723900"/>
                                <a:chOff x="0" y="0"/>
                                <a:chExt cx="6079490" cy="723900"/>
                              </a:xfrm>
                            </wpg:grpSpPr>
                            <wps:wsp>
                              <wps:cNvPr id="82" name="Graphic 82"/>
                              <wps:cNvSpPr/>
                              <wps:spPr>
                                <a:xfrm>
                                  <a:off x="0" y="0"/>
                                  <a:ext cx="6079490" cy="475615"/>
                                </a:xfrm>
                                <a:custGeom>
                                  <a:avLst/>
                                  <a:gdLst/>
                                  <a:ahLst/>
                                  <a:cxnLst/>
                                  <a:rect l="l" t="t" r="r" b="b"/>
                                  <a:pathLst>
                                    <a:path w="6079490" h="475615">
                                      <a:moveTo>
                                        <a:pt x="6078982" y="0"/>
                                      </a:moveTo>
                                      <a:lnTo>
                                        <a:pt x="0" y="0"/>
                                      </a:lnTo>
                                      <a:lnTo>
                                        <a:pt x="0" y="475487"/>
                                      </a:lnTo>
                                      <a:lnTo>
                                        <a:pt x="6078982" y="475487"/>
                                      </a:lnTo>
                                      <a:lnTo>
                                        <a:pt x="6078982" y="0"/>
                                      </a:lnTo>
                                      <a:close/>
                                    </a:path>
                                  </a:pathLst>
                                </a:custGeom>
                                <a:solidFill>
                                  <a:srgbClr val="C1B895"/>
                                </a:solidFill>
                              </wps:spPr>
                              <wps:bodyPr wrap="square" lIns="0" tIns="0" rIns="0" bIns="0" rtlCol="0">
                                <a:prstTxWarp prst="textNoShape">
                                  <a:avLst/>
                                </a:prstTxWarp>
                                <a:noAutofit/>
                              </wps:bodyPr>
                            </wps:wsp>
                            <wps:wsp>
                              <wps:cNvPr id="83" name="Graphic 83"/>
                              <wps:cNvSpPr/>
                              <wps:spPr>
                                <a:xfrm>
                                  <a:off x="0" y="475487"/>
                                  <a:ext cx="6079490" cy="248920"/>
                                </a:xfrm>
                                <a:custGeom>
                                  <a:avLst/>
                                  <a:gdLst/>
                                  <a:ahLst/>
                                  <a:cxnLst/>
                                  <a:rect l="l" t="t" r="r" b="b"/>
                                  <a:pathLst>
                                    <a:path w="6079490" h="248920">
                                      <a:moveTo>
                                        <a:pt x="6078982" y="0"/>
                                      </a:moveTo>
                                      <a:lnTo>
                                        <a:pt x="0" y="0"/>
                                      </a:lnTo>
                                      <a:lnTo>
                                        <a:pt x="0" y="248411"/>
                                      </a:lnTo>
                                      <a:lnTo>
                                        <a:pt x="6078982" y="248411"/>
                                      </a:lnTo>
                                      <a:lnTo>
                                        <a:pt x="6078982"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w14:anchorId="5A524BBC" id="Group 81" o:spid="_x0000_s1026" style="position:absolute;margin-left:0;margin-top:0;width:478.7pt;height:57pt;z-index:-24231424;mso-wrap-distance-left:0;mso-wrap-distance-right:0" coordsize="6079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">
                      <v:shape id="Graphic 82" o:spid="_x0000_s1027" style="position:absolute;width:60794;height:4756;visibility:visible;mso-wrap-style:square;v-text-anchor:top" coordsize="607949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" path="m6078982,l,,,475487r6078982,l6078982,xe" fillcolor="#c1b895" stroked="f">
                        <v:path arrowok="t"/>
                      </v:shape>
                      <v:shape id="Graphic 83" o:spid="_x0000_s1028" style="position:absolute;top:4754;width:60794;height:2490;visibility:visible;mso-wrap-style:square;v-text-anchor:top" coordsize="607949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" path="m6078982,l,,,248411r6078982,l6078982,xe" fillcolor="gray" stroked="f">
                        <v:path arrowok="t"/>
                      </v:shape>
                    </v:group>
                  </w:pict>
                </mc:Fallback>
              </mc:AlternateContent>
            </w: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p w14:paraId="401D7CF8" w14:textId="77777777" w:rsidR="00DF3870" w:rsidRDefault="00164D5B">
            <w:pPr>
              <w:pStyle w:val="TableParagraph"/>
              <w:spacing w:before="168"/>
              <w:ind w:left="3"/>
              <w:jc w:val="center"/>
              <w:rPr>
                <w:b/>
              </w:rPr>
            </w:pPr>
            <w:r>
              <w:rPr>
                <w:b/>
                <w:color w:val="FFFFFF"/>
              </w:rPr>
              <w:t>CLASIFICACIÓN</w:t>
            </w:r>
            <w:r>
              <w:rPr>
                <w:b/>
                <w:color w:val="FFFFFF"/>
                <w:spacing w:val="-7"/>
              </w:rPr>
              <w:t xml:space="preserve"> </w:t>
            </w:r>
            <w:r>
              <w:rPr>
                <w:b/>
                <w:color w:val="FFFFFF"/>
              </w:rPr>
              <w:t>POR</w:t>
            </w:r>
            <w:r>
              <w:rPr>
                <w:b/>
                <w:color w:val="FFFFFF"/>
                <w:spacing w:val="-6"/>
              </w:rPr>
              <w:t xml:space="preserve"> </w:t>
            </w:r>
            <w:r>
              <w:rPr>
                <w:b/>
                <w:color w:val="FFFFFF"/>
              </w:rPr>
              <w:t>FUENTE</w:t>
            </w:r>
            <w:r>
              <w:rPr>
                <w:b/>
                <w:color w:val="FFFFFF"/>
                <w:spacing w:val="-5"/>
              </w:rPr>
              <w:t xml:space="preserve"> </w:t>
            </w:r>
            <w:r>
              <w:rPr>
                <w:b/>
                <w:color w:val="FFFFFF"/>
              </w:rPr>
              <w:t>DE</w:t>
            </w:r>
            <w:r>
              <w:rPr>
                <w:b/>
                <w:color w:val="FFFFFF"/>
                <w:spacing w:val="-4"/>
              </w:rPr>
              <w:t xml:space="preserve"> </w:t>
            </w:r>
            <w:r>
              <w:rPr>
                <w:b/>
                <w:color w:val="FFFFFF"/>
                <w:spacing w:val="-2"/>
              </w:rPr>
              <w:t>FINANCIAMIENTO</w:t>
            </w:r>
          </w:p>
        </w:tc>
      </w:tr>
      <w:tr w:rsidR="00DF3870" w14:paraId="0FD803AC" w14:textId="77777777">
        <w:trPr>
          <w:trHeight w:val="314"/>
        </w:trPr>
        <w:tc>
          <w:tcPr>
            <w:tcW w:w="579" w:type="dxa"/>
            <w:shd w:val="clear" w:color="auto" w:fill="D0CECE"/>
          </w:tcPr>
          <w:p w14:paraId="079CFFB7" w14:textId="77777777" w:rsidR="00DF3870" w:rsidRDefault="00DF3870">
            <w:pPr>
              <w:pStyle w:val="TableParagraph"/>
              <w:spacing w:before="0"/>
              <w:rPr>
                <w:rFonts w:ascii="Times New Roman"/>
              </w:rPr>
            </w:pPr>
          </w:p>
        </w:tc>
        <w:tc>
          <w:tcPr>
            <w:tcW w:w="6288" w:type="dxa"/>
            <w:shd w:val="clear" w:color="auto" w:fill="D0CECE"/>
          </w:tcPr>
          <w:p w14:paraId="2D0AD52A" w14:textId="77777777" w:rsidR="00DF3870" w:rsidRDefault="00164D5B">
            <w:pPr>
              <w:pStyle w:val="TableParagraph"/>
              <w:spacing w:before="21"/>
              <w:ind w:left="59"/>
              <w:rPr>
                <w:b/>
              </w:rPr>
            </w:pPr>
            <w:r>
              <w:rPr>
                <w:b/>
              </w:rPr>
              <w:t>Clasificación</w:t>
            </w:r>
            <w:r>
              <w:rPr>
                <w:b/>
                <w:spacing w:val="-8"/>
              </w:rPr>
              <w:t xml:space="preserve"> </w:t>
            </w:r>
            <w:r>
              <w:rPr>
                <w:b/>
              </w:rPr>
              <w:t>Administrativa</w:t>
            </w:r>
            <w:r>
              <w:rPr>
                <w:b/>
                <w:spacing w:val="-8"/>
              </w:rPr>
              <w:t xml:space="preserve"> </w:t>
            </w:r>
            <w:r>
              <w:rPr>
                <w:b/>
              </w:rPr>
              <w:t>/</w:t>
            </w:r>
            <w:r>
              <w:rPr>
                <w:b/>
                <w:spacing w:val="-6"/>
              </w:rPr>
              <w:t xml:space="preserve"> </w:t>
            </w:r>
            <w:r>
              <w:rPr>
                <w:b/>
              </w:rPr>
              <w:t>Clasificación</w:t>
            </w:r>
            <w:r>
              <w:rPr>
                <w:b/>
                <w:spacing w:val="-7"/>
              </w:rPr>
              <w:t xml:space="preserve"> </w:t>
            </w:r>
            <w:r>
              <w:rPr>
                <w:b/>
              </w:rPr>
              <w:t>por</w:t>
            </w:r>
            <w:r>
              <w:rPr>
                <w:b/>
                <w:spacing w:val="-7"/>
              </w:rPr>
              <w:t xml:space="preserve"> </w:t>
            </w:r>
            <w:r>
              <w:rPr>
                <w:b/>
              </w:rPr>
              <w:t>Objeto</w:t>
            </w:r>
            <w:r>
              <w:rPr>
                <w:b/>
                <w:spacing w:val="-8"/>
              </w:rPr>
              <w:t xml:space="preserve"> </w:t>
            </w:r>
            <w:r>
              <w:rPr>
                <w:b/>
              </w:rPr>
              <w:t>del</w:t>
            </w:r>
            <w:r>
              <w:rPr>
                <w:b/>
                <w:spacing w:val="-6"/>
              </w:rPr>
              <w:t xml:space="preserve"> </w:t>
            </w:r>
            <w:r>
              <w:rPr>
                <w:b/>
                <w:spacing w:val="-2"/>
              </w:rPr>
              <w:t>Gasto</w:t>
            </w:r>
          </w:p>
        </w:tc>
        <w:tc>
          <w:tcPr>
            <w:tcW w:w="2706" w:type="dxa"/>
            <w:shd w:val="clear" w:color="auto" w:fill="D0CECE"/>
          </w:tcPr>
          <w:p w14:paraId="13A08341" w14:textId="77777777" w:rsidR="00DF3870" w:rsidRDefault="00164D5B">
            <w:pPr>
              <w:pStyle w:val="TableParagraph"/>
              <w:spacing w:before="21"/>
              <w:ind w:left="423"/>
              <w:rPr>
                <w:b/>
              </w:rPr>
            </w:pPr>
            <w:r>
              <w:rPr>
                <w:b/>
              </w:rPr>
              <w:t>Presupuesto</w:t>
            </w:r>
            <w:r>
              <w:rPr>
                <w:b/>
                <w:spacing w:val="-7"/>
              </w:rPr>
              <w:t xml:space="preserve"> </w:t>
            </w:r>
            <w:r>
              <w:rPr>
                <w:b/>
                <w:spacing w:val="-2"/>
              </w:rPr>
              <w:t>aprobado</w:t>
            </w:r>
          </w:p>
        </w:tc>
      </w:tr>
      <w:tr w:rsidR="00DF3870" w14:paraId="2A484773" w14:textId="77777777">
        <w:trPr>
          <w:trHeight w:val="327"/>
        </w:trPr>
        <w:tc>
          <w:tcPr>
            <w:tcW w:w="579" w:type="dxa"/>
          </w:tcPr>
          <w:p w14:paraId="6D1193A8" w14:textId="77777777" w:rsidR="00DF3870" w:rsidRDefault="00164D5B">
            <w:pPr>
              <w:pStyle w:val="TableParagraph"/>
              <w:spacing w:before="30"/>
              <w:ind w:left="13"/>
              <w:jc w:val="center"/>
            </w:pPr>
            <w:r>
              <w:rPr>
                <w:spacing w:val="-4"/>
              </w:rPr>
              <w:t>4000</w:t>
            </w:r>
          </w:p>
        </w:tc>
        <w:tc>
          <w:tcPr>
            <w:tcW w:w="6288" w:type="dxa"/>
          </w:tcPr>
          <w:p w14:paraId="565A7A62" w14:textId="77777777" w:rsidR="00DF3870" w:rsidRDefault="00164D5B">
            <w:pPr>
              <w:pStyle w:val="TableParagraph"/>
              <w:spacing w:before="30"/>
              <w:ind w:left="79"/>
            </w:pPr>
            <w:r>
              <w:t>Transferencias,</w:t>
            </w:r>
            <w:r>
              <w:rPr>
                <w:spacing w:val="-6"/>
              </w:rPr>
              <w:t xml:space="preserve"> </w:t>
            </w:r>
            <w:r>
              <w:t>Asignaciones,</w:t>
            </w:r>
            <w:r>
              <w:rPr>
                <w:spacing w:val="-4"/>
              </w:rPr>
              <w:t xml:space="preserve"> </w:t>
            </w:r>
            <w:r>
              <w:t>subsidios</w:t>
            </w:r>
            <w:r>
              <w:rPr>
                <w:spacing w:val="-8"/>
              </w:rPr>
              <w:t xml:space="preserve"> </w:t>
            </w:r>
            <w:r>
              <w:t>y</w:t>
            </w:r>
            <w:r>
              <w:rPr>
                <w:spacing w:val="-6"/>
              </w:rPr>
              <w:t xml:space="preserve"> </w:t>
            </w:r>
            <w:r>
              <w:t>Otras</w:t>
            </w:r>
            <w:r>
              <w:rPr>
                <w:spacing w:val="-7"/>
              </w:rPr>
              <w:t xml:space="preserve"> </w:t>
            </w:r>
            <w:r>
              <w:rPr>
                <w:spacing w:val="-2"/>
              </w:rPr>
              <w:t>Ayudas</w:t>
            </w:r>
          </w:p>
        </w:tc>
        <w:tc>
          <w:tcPr>
            <w:tcW w:w="2706" w:type="dxa"/>
          </w:tcPr>
          <w:p w14:paraId="6815E03C" w14:textId="77777777" w:rsidR="00DF3870" w:rsidRDefault="00164D5B">
            <w:pPr>
              <w:pStyle w:val="TableParagraph"/>
              <w:spacing w:before="16"/>
              <w:ind w:right="85"/>
              <w:jc w:val="right"/>
            </w:pPr>
            <w:r>
              <w:rPr>
                <w:spacing w:val="-4"/>
              </w:rPr>
              <w:t>0.00</w:t>
            </w:r>
          </w:p>
        </w:tc>
      </w:tr>
      <w:tr w:rsidR="00DF3870" w14:paraId="381DD2B5" w14:textId="77777777">
        <w:trPr>
          <w:trHeight w:val="300"/>
        </w:trPr>
        <w:tc>
          <w:tcPr>
            <w:tcW w:w="579" w:type="dxa"/>
          </w:tcPr>
          <w:p w14:paraId="31E9BE9A" w14:textId="77777777" w:rsidR="00DF3870" w:rsidRDefault="00164D5B">
            <w:pPr>
              <w:pStyle w:val="TableParagraph"/>
              <w:spacing w:before="3"/>
              <w:ind w:left="13"/>
              <w:jc w:val="center"/>
            </w:pPr>
            <w:r>
              <w:rPr>
                <w:spacing w:val="-4"/>
              </w:rPr>
              <w:t>5000</w:t>
            </w:r>
          </w:p>
        </w:tc>
        <w:tc>
          <w:tcPr>
            <w:tcW w:w="6288" w:type="dxa"/>
          </w:tcPr>
          <w:p w14:paraId="6F41D9C8" w14:textId="77777777" w:rsidR="00DF3870" w:rsidRDefault="00164D5B">
            <w:pPr>
              <w:pStyle w:val="TableParagraph"/>
              <w:spacing w:before="3"/>
              <w:ind w:left="79"/>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2706" w:type="dxa"/>
          </w:tcPr>
          <w:p w14:paraId="4C4CC491" w14:textId="77777777" w:rsidR="00DF3870" w:rsidRDefault="00164D5B">
            <w:pPr>
              <w:pStyle w:val="TableParagraph"/>
              <w:spacing w:before="0" w:line="257" w:lineRule="exact"/>
              <w:ind w:right="69"/>
              <w:jc w:val="right"/>
            </w:pPr>
            <w:r>
              <w:rPr>
                <w:spacing w:val="-2"/>
              </w:rPr>
              <w:t>251,988.66</w:t>
            </w:r>
          </w:p>
        </w:tc>
      </w:tr>
      <w:tr w:rsidR="00DF3870" w14:paraId="24476885" w14:textId="77777777">
        <w:trPr>
          <w:trHeight w:val="307"/>
        </w:trPr>
        <w:tc>
          <w:tcPr>
            <w:tcW w:w="579" w:type="dxa"/>
          </w:tcPr>
          <w:p w14:paraId="6B293009" w14:textId="77777777" w:rsidR="00DF3870" w:rsidRDefault="00164D5B">
            <w:pPr>
              <w:pStyle w:val="TableParagraph"/>
              <w:spacing w:before="3"/>
              <w:ind w:left="13"/>
              <w:jc w:val="center"/>
            </w:pPr>
            <w:r>
              <w:rPr>
                <w:spacing w:val="-4"/>
              </w:rPr>
              <w:t>6000</w:t>
            </w:r>
          </w:p>
        </w:tc>
        <w:tc>
          <w:tcPr>
            <w:tcW w:w="6288" w:type="dxa"/>
          </w:tcPr>
          <w:p w14:paraId="2624B1A6" w14:textId="77777777" w:rsidR="00DF3870" w:rsidRDefault="00164D5B">
            <w:pPr>
              <w:pStyle w:val="TableParagraph"/>
              <w:spacing w:before="3"/>
              <w:ind w:left="79"/>
            </w:pPr>
            <w:r>
              <w:t>Inversión</w:t>
            </w:r>
            <w:r>
              <w:rPr>
                <w:spacing w:val="-6"/>
              </w:rPr>
              <w:t xml:space="preserve"> </w:t>
            </w:r>
            <w:r>
              <w:rPr>
                <w:spacing w:val="-2"/>
              </w:rPr>
              <w:t>Pública</w:t>
            </w:r>
          </w:p>
        </w:tc>
        <w:tc>
          <w:tcPr>
            <w:tcW w:w="2706" w:type="dxa"/>
          </w:tcPr>
          <w:p w14:paraId="68BFE1D4" w14:textId="77777777" w:rsidR="00DF3870" w:rsidRDefault="00164D5B">
            <w:pPr>
              <w:pStyle w:val="TableParagraph"/>
              <w:spacing w:before="0" w:line="257" w:lineRule="exact"/>
              <w:ind w:right="66"/>
              <w:jc w:val="right"/>
            </w:pPr>
            <w:r>
              <w:rPr>
                <w:spacing w:val="-4"/>
              </w:rPr>
              <w:t>0.00</w:t>
            </w:r>
          </w:p>
        </w:tc>
      </w:tr>
      <w:tr w:rsidR="00DF3870" w14:paraId="459996DA" w14:textId="77777777">
        <w:trPr>
          <w:trHeight w:val="300"/>
        </w:trPr>
        <w:tc>
          <w:tcPr>
            <w:tcW w:w="579" w:type="dxa"/>
          </w:tcPr>
          <w:p w14:paraId="62817C5F" w14:textId="77777777" w:rsidR="00DF3870" w:rsidRDefault="00164D5B">
            <w:pPr>
              <w:pStyle w:val="TableParagraph"/>
              <w:spacing w:before="0" w:line="264" w:lineRule="exact"/>
              <w:ind w:left="13"/>
              <w:jc w:val="center"/>
            </w:pPr>
            <w:r>
              <w:rPr>
                <w:spacing w:val="-4"/>
              </w:rPr>
              <w:t>7000</w:t>
            </w:r>
          </w:p>
        </w:tc>
        <w:tc>
          <w:tcPr>
            <w:tcW w:w="6288" w:type="dxa"/>
          </w:tcPr>
          <w:p w14:paraId="1C8D4259" w14:textId="77777777" w:rsidR="00DF3870" w:rsidRDefault="00164D5B">
            <w:pPr>
              <w:pStyle w:val="TableParagraph"/>
              <w:spacing w:before="0" w:line="264" w:lineRule="exact"/>
              <w:ind w:left="79"/>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2706" w:type="dxa"/>
          </w:tcPr>
          <w:p w14:paraId="72371124" w14:textId="77777777" w:rsidR="00DF3870" w:rsidRDefault="00164D5B">
            <w:pPr>
              <w:pStyle w:val="TableParagraph"/>
              <w:spacing w:before="0" w:line="264" w:lineRule="exact"/>
              <w:ind w:right="66"/>
              <w:jc w:val="right"/>
            </w:pPr>
            <w:r>
              <w:rPr>
                <w:spacing w:val="-4"/>
              </w:rPr>
              <w:t>0.00</w:t>
            </w:r>
          </w:p>
        </w:tc>
      </w:tr>
      <w:tr w:rsidR="00DF3870" w14:paraId="7DE304FC" w14:textId="77777777">
        <w:trPr>
          <w:trHeight w:val="307"/>
        </w:trPr>
        <w:tc>
          <w:tcPr>
            <w:tcW w:w="579" w:type="dxa"/>
          </w:tcPr>
          <w:p w14:paraId="303CFDF1" w14:textId="77777777" w:rsidR="00DF3870" w:rsidRDefault="00164D5B">
            <w:pPr>
              <w:pStyle w:val="TableParagraph"/>
              <w:spacing w:before="0" w:line="264" w:lineRule="exact"/>
              <w:ind w:left="13"/>
              <w:jc w:val="center"/>
            </w:pPr>
            <w:r>
              <w:rPr>
                <w:spacing w:val="-4"/>
              </w:rPr>
              <w:t>8000</w:t>
            </w:r>
          </w:p>
        </w:tc>
        <w:tc>
          <w:tcPr>
            <w:tcW w:w="6288" w:type="dxa"/>
          </w:tcPr>
          <w:p w14:paraId="2EE6CABD" w14:textId="77777777" w:rsidR="00DF3870" w:rsidRDefault="00164D5B">
            <w:pPr>
              <w:pStyle w:val="TableParagraph"/>
              <w:spacing w:before="0" w:line="264" w:lineRule="exact"/>
              <w:ind w:left="79"/>
            </w:pPr>
            <w:r>
              <w:t>Participaciones</w:t>
            </w:r>
            <w:r>
              <w:rPr>
                <w:spacing w:val="-8"/>
              </w:rPr>
              <w:t xml:space="preserve"> </w:t>
            </w:r>
            <w:r>
              <w:t>y</w:t>
            </w:r>
            <w:r>
              <w:rPr>
                <w:spacing w:val="-5"/>
              </w:rPr>
              <w:t xml:space="preserve"> </w:t>
            </w:r>
            <w:r>
              <w:rPr>
                <w:spacing w:val="-2"/>
              </w:rPr>
              <w:t>Aportaciones</w:t>
            </w:r>
          </w:p>
        </w:tc>
        <w:tc>
          <w:tcPr>
            <w:tcW w:w="2706" w:type="dxa"/>
          </w:tcPr>
          <w:p w14:paraId="66FC7360" w14:textId="77777777" w:rsidR="00DF3870" w:rsidRDefault="00164D5B">
            <w:pPr>
              <w:pStyle w:val="TableParagraph"/>
              <w:spacing w:before="0" w:line="264" w:lineRule="exact"/>
              <w:ind w:right="66"/>
              <w:jc w:val="right"/>
            </w:pPr>
            <w:r>
              <w:rPr>
                <w:spacing w:val="-4"/>
              </w:rPr>
              <w:t>0.00</w:t>
            </w:r>
          </w:p>
        </w:tc>
      </w:tr>
      <w:tr w:rsidR="00DF3870" w14:paraId="167DAF6B" w14:textId="77777777">
        <w:trPr>
          <w:trHeight w:val="272"/>
        </w:trPr>
        <w:tc>
          <w:tcPr>
            <w:tcW w:w="579" w:type="dxa"/>
          </w:tcPr>
          <w:p w14:paraId="094332F5" w14:textId="77777777" w:rsidR="00DF3870" w:rsidRDefault="00164D5B">
            <w:pPr>
              <w:pStyle w:val="TableParagraph"/>
              <w:spacing w:before="3" w:line="249" w:lineRule="exact"/>
              <w:ind w:left="13"/>
              <w:jc w:val="center"/>
            </w:pPr>
            <w:r>
              <w:rPr>
                <w:spacing w:val="-4"/>
              </w:rPr>
              <w:t>9000</w:t>
            </w:r>
          </w:p>
        </w:tc>
        <w:tc>
          <w:tcPr>
            <w:tcW w:w="6288" w:type="dxa"/>
          </w:tcPr>
          <w:p w14:paraId="72069AC5" w14:textId="77777777" w:rsidR="00DF3870" w:rsidRDefault="00164D5B">
            <w:pPr>
              <w:pStyle w:val="TableParagraph"/>
              <w:spacing w:before="3" w:line="249" w:lineRule="exact"/>
              <w:ind w:left="79"/>
            </w:pPr>
            <w:r>
              <w:t>Deuda</w:t>
            </w:r>
            <w:r>
              <w:rPr>
                <w:spacing w:val="-8"/>
              </w:rPr>
              <w:t xml:space="preserve"> </w:t>
            </w:r>
            <w:r>
              <w:rPr>
                <w:spacing w:val="-2"/>
              </w:rPr>
              <w:t>Pública</w:t>
            </w:r>
          </w:p>
        </w:tc>
        <w:tc>
          <w:tcPr>
            <w:tcW w:w="2706" w:type="dxa"/>
          </w:tcPr>
          <w:p w14:paraId="026C797F" w14:textId="77777777" w:rsidR="00DF3870" w:rsidRDefault="00164D5B">
            <w:pPr>
              <w:pStyle w:val="TableParagraph"/>
              <w:spacing w:before="3" w:line="249" w:lineRule="exact"/>
              <w:ind w:right="66"/>
              <w:jc w:val="right"/>
            </w:pPr>
            <w:r>
              <w:rPr>
                <w:spacing w:val="-4"/>
              </w:rPr>
              <w:t>0.00</w:t>
            </w:r>
          </w:p>
        </w:tc>
      </w:tr>
      <w:tr w:rsidR="00DF3870" w14:paraId="7D843066" w14:textId="77777777">
        <w:trPr>
          <w:trHeight w:val="316"/>
        </w:trPr>
        <w:tc>
          <w:tcPr>
            <w:tcW w:w="579" w:type="dxa"/>
            <w:shd w:val="clear" w:color="auto" w:fill="E7E6E6"/>
          </w:tcPr>
          <w:p w14:paraId="6EBF4AC7" w14:textId="77777777" w:rsidR="00DF3870" w:rsidRDefault="00DF3870">
            <w:pPr>
              <w:pStyle w:val="TableParagraph"/>
              <w:spacing w:before="0"/>
              <w:rPr>
                <w:rFonts w:ascii="Times New Roman"/>
              </w:rPr>
            </w:pPr>
          </w:p>
        </w:tc>
        <w:tc>
          <w:tcPr>
            <w:tcW w:w="6288" w:type="dxa"/>
            <w:shd w:val="clear" w:color="auto" w:fill="E7E6E6"/>
          </w:tcPr>
          <w:p w14:paraId="3BA499E5" w14:textId="77777777" w:rsidR="00DF3870" w:rsidRDefault="00164D5B">
            <w:pPr>
              <w:pStyle w:val="TableParagraph"/>
              <w:ind w:left="1648"/>
              <w:rPr>
                <w:b/>
              </w:rPr>
            </w:pPr>
            <w:r>
              <w:rPr>
                <w:b/>
              </w:rPr>
              <w:t>Secretaría</w:t>
            </w:r>
            <w:r>
              <w:rPr>
                <w:b/>
                <w:spacing w:val="-5"/>
              </w:rPr>
              <w:t xml:space="preserve"> </w:t>
            </w:r>
            <w:r>
              <w:rPr>
                <w:b/>
              </w:rPr>
              <w:t>de</w:t>
            </w:r>
            <w:r>
              <w:rPr>
                <w:b/>
                <w:spacing w:val="-4"/>
              </w:rPr>
              <w:t xml:space="preserve"> </w:t>
            </w:r>
            <w:r>
              <w:rPr>
                <w:b/>
                <w:spacing w:val="-2"/>
              </w:rPr>
              <w:t>Infraestructura</w:t>
            </w:r>
          </w:p>
        </w:tc>
        <w:tc>
          <w:tcPr>
            <w:tcW w:w="2706" w:type="dxa"/>
            <w:shd w:val="clear" w:color="auto" w:fill="E7E6E6"/>
          </w:tcPr>
          <w:p w14:paraId="34B0CBB8" w14:textId="77777777" w:rsidR="00DF3870" w:rsidRDefault="00164D5B">
            <w:pPr>
              <w:pStyle w:val="TableParagraph"/>
              <w:spacing w:before="31"/>
              <w:ind w:right="65"/>
              <w:jc w:val="right"/>
              <w:rPr>
                <w:rFonts w:ascii="Arial"/>
                <w:b/>
              </w:rPr>
            </w:pPr>
            <w:r>
              <w:rPr>
                <w:rFonts w:ascii="Arial"/>
                <w:b/>
                <w:spacing w:val="-2"/>
              </w:rPr>
              <w:t>128,342,670.22</w:t>
            </w:r>
          </w:p>
        </w:tc>
      </w:tr>
      <w:tr w:rsidR="00DF3870" w14:paraId="0C0ACBB6" w14:textId="77777777">
        <w:trPr>
          <w:trHeight w:val="344"/>
        </w:trPr>
        <w:tc>
          <w:tcPr>
            <w:tcW w:w="579" w:type="dxa"/>
          </w:tcPr>
          <w:p w14:paraId="5341C219" w14:textId="77777777" w:rsidR="00DF3870" w:rsidRDefault="00164D5B">
            <w:pPr>
              <w:pStyle w:val="TableParagraph"/>
              <w:spacing w:before="45"/>
              <w:ind w:left="13"/>
              <w:jc w:val="center"/>
            </w:pPr>
            <w:r>
              <w:rPr>
                <w:spacing w:val="-4"/>
              </w:rPr>
              <w:t>1000</w:t>
            </w:r>
          </w:p>
        </w:tc>
        <w:tc>
          <w:tcPr>
            <w:tcW w:w="6288" w:type="dxa"/>
          </w:tcPr>
          <w:p w14:paraId="1CC01B77" w14:textId="77777777" w:rsidR="00DF3870" w:rsidRDefault="00164D5B">
            <w:pPr>
              <w:pStyle w:val="TableParagraph"/>
              <w:spacing w:before="45"/>
              <w:ind w:left="79"/>
            </w:pPr>
            <w:r>
              <w:t>Servicios</w:t>
            </w:r>
            <w:r>
              <w:rPr>
                <w:spacing w:val="-4"/>
              </w:rPr>
              <w:t xml:space="preserve"> </w:t>
            </w:r>
            <w:r>
              <w:rPr>
                <w:spacing w:val="-2"/>
              </w:rPr>
              <w:t>Personales</w:t>
            </w:r>
          </w:p>
        </w:tc>
        <w:tc>
          <w:tcPr>
            <w:tcW w:w="2706" w:type="dxa"/>
          </w:tcPr>
          <w:p w14:paraId="10EA6AAB" w14:textId="77777777" w:rsidR="00DF3870" w:rsidRDefault="00164D5B">
            <w:pPr>
              <w:pStyle w:val="TableParagraph"/>
              <w:spacing w:before="45"/>
              <w:ind w:right="66"/>
              <w:jc w:val="right"/>
            </w:pPr>
            <w:r>
              <w:rPr>
                <w:spacing w:val="-4"/>
              </w:rPr>
              <w:t>0.00</w:t>
            </w:r>
          </w:p>
        </w:tc>
      </w:tr>
      <w:tr w:rsidR="00DF3870" w14:paraId="3DCE32E7" w14:textId="77777777">
        <w:trPr>
          <w:trHeight w:val="315"/>
        </w:trPr>
        <w:tc>
          <w:tcPr>
            <w:tcW w:w="579" w:type="dxa"/>
          </w:tcPr>
          <w:p w14:paraId="1535B154" w14:textId="77777777" w:rsidR="00DF3870" w:rsidRDefault="00164D5B">
            <w:pPr>
              <w:pStyle w:val="TableParagraph"/>
              <w:spacing w:before="15"/>
              <w:ind w:left="13"/>
              <w:jc w:val="center"/>
            </w:pPr>
            <w:r>
              <w:rPr>
                <w:spacing w:val="-4"/>
              </w:rPr>
              <w:t>2000</w:t>
            </w:r>
          </w:p>
        </w:tc>
        <w:tc>
          <w:tcPr>
            <w:tcW w:w="6288" w:type="dxa"/>
          </w:tcPr>
          <w:p w14:paraId="47E09D6F" w14:textId="77777777" w:rsidR="00DF3870" w:rsidRDefault="00164D5B">
            <w:pPr>
              <w:pStyle w:val="TableParagraph"/>
              <w:spacing w:before="15"/>
              <w:ind w:left="79"/>
            </w:pPr>
            <w:r>
              <w:t>Materiales</w:t>
            </w:r>
            <w:r>
              <w:rPr>
                <w:spacing w:val="-5"/>
              </w:rPr>
              <w:t xml:space="preserve"> </w:t>
            </w:r>
            <w:r>
              <w:t>y</w:t>
            </w:r>
            <w:r>
              <w:rPr>
                <w:spacing w:val="-2"/>
              </w:rPr>
              <w:t xml:space="preserve"> suministros</w:t>
            </w:r>
          </w:p>
        </w:tc>
        <w:tc>
          <w:tcPr>
            <w:tcW w:w="2706" w:type="dxa"/>
          </w:tcPr>
          <w:p w14:paraId="0F0494D4" w14:textId="77777777" w:rsidR="00DF3870" w:rsidRDefault="00164D5B">
            <w:pPr>
              <w:pStyle w:val="TableParagraph"/>
              <w:spacing w:before="0" w:line="259" w:lineRule="exact"/>
              <w:ind w:right="69"/>
              <w:jc w:val="right"/>
            </w:pPr>
            <w:r>
              <w:rPr>
                <w:spacing w:val="-2"/>
              </w:rPr>
              <w:t>313,830.58</w:t>
            </w:r>
          </w:p>
        </w:tc>
      </w:tr>
      <w:tr w:rsidR="00DF3870" w14:paraId="5E5EB455" w14:textId="77777777">
        <w:trPr>
          <w:trHeight w:val="314"/>
        </w:trPr>
        <w:tc>
          <w:tcPr>
            <w:tcW w:w="579" w:type="dxa"/>
          </w:tcPr>
          <w:p w14:paraId="2A839000" w14:textId="77777777" w:rsidR="00DF3870" w:rsidRDefault="00164D5B">
            <w:pPr>
              <w:pStyle w:val="TableParagraph"/>
              <w:spacing w:before="13"/>
              <w:ind w:left="13"/>
              <w:jc w:val="center"/>
            </w:pPr>
            <w:r>
              <w:rPr>
                <w:spacing w:val="-4"/>
              </w:rPr>
              <w:t>3000</w:t>
            </w:r>
          </w:p>
        </w:tc>
        <w:tc>
          <w:tcPr>
            <w:tcW w:w="6288" w:type="dxa"/>
          </w:tcPr>
          <w:p w14:paraId="14381FCD" w14:textId="77777777" w:rsidR="00DF3870" w:rsidRDefault="00164D5B">
            <w:pPr>
              <w:pStyle w:val="TableParagraph"/>
              <w:spacing w:before="13"/>
              <w:ind w:left="79"/>
            </w:pPr>
            <w:r>
              <w:t>Servicios</w:t>
            </w:r>
            <w:r>
              <w:rPr>
                <w:spacing w:val="-2"/>
              </w:rPr>
              <w:t xml:space="preserve"> Generales</w:t>
            </w:r>
          </w:p>
        </w:tc>
        <w:tc>
          <w:tcPr>
            <w:tcW w:w="2706" w:type="dxa"/>
          </w:tcPr>
          <w:p w14:paraId="4828C01B" w14:textId="77777777" w:rsidR="00DF3870" w:rsidRDefault="00164D5B">
            <w:pPr>
              <w:pStyle w:val="TableParagraph"/>
              <w:spacing w:before="0" w:line="261" w:lineRule="exact"/>
              <w:ind w:right="69"/>
              <w:jc w:val="right"/>
            </w:pPr>
            <w:r>
              <w:rPr>
                <w:spacing w:val="-2"/>
              </w:rPr>
              <w:t>6,644,922.41</w:t>
            </w:r>
          </w:p>
        </w:tc>
      </w:tr>
      <w:tr w:rsidR="00DF3870" w14:paraId="6B27196A" w14:textId="77777777">
        <w:trPr>
          <w:trHeight w:val="315"/>
        </w:trPr>
        <w:tc>
          <w:tcPr>
            <w:tcW w:w="579" w:type="dxa"/>
          </w:tcPr>
          <w:p w14:paraId="723909A0" w14:textId="77777777" w:rsidR="00DF3870" w:rsidRDefault="00164D5B">
            <w:pPr>
              <w:pStyle w:val="TableParagraph"/>
              <w:spacing w:before="16"/>
              <w:ind w:left="13"/>
              <w:jc w:val="center"/>
            </w:pPr>
            <w:r>
              <w:rPr>
                <w:spacing w:val="-4"/>
              </w:rPr>
              <w:t>4000</w:t>
            </w:r>
          </w:p>
        </w:tc>
        <w:tc>
          <w:tcPr>
            <w:tcW w:w="6288" w:type="dxa"/>
          </w:tcPr>
          <w:p w14:paraId="11333CC8" w14:textId="77777777" w:rsidR="00DF3870" w:rsidRDefault="00164D5B">
            <w:pPr>
              <w:pStyle w:val="TableParagraph"/>
              <w:spacing w:before="16"/>
              <w:ind w:left="79"/>
            </w:pPr>
            <w:r>
              <w:t>Transferencias,</w:t>
            </w:r>
            <w:r>
              <w:rPr>
                <w:spacing w:val="-6"/>
              </w:rPr>
              <w:t xml:space="preserve"> </w:t>
            </w:r>
            <w:r>
              <w:t>Asignaciones,</w:t>
            </w:r>
            <w:r>
              <w:rPr>
                <w:spacing w:val="-4"/>
              </w:rPr>
              <w:t xml:space="preserve"> </w:t>
            </w:r>
            <w:r>
              <w:t>subsidios</w:t>
            </w:r>
            <w:r>
              <w:rPr>
                <w:spacing w:val="-8"/>
              </w:rPr>
              <w:t xml:space="preserve"> </w:t>
            </w:r>
            <w:r>
              <w:t>y</w:t>
            </w:r>
            <w:r>
              <w:rPr>
                <w:spacing w:val="-6"/>
              </w:rPr>
              <w:t xml:space="preserve"> </w:t>
            </w:r>
            <w:r>
              <w:t>Otras</w:t>
            </w:r>
            <w:r>
              <w:rPr>
                <w:spacing w:val="-7"/>
              </w:rPr>
              <w:t xml:space="preserve"> </w:t>
            </w:r>
            <w:r>
              <w:rPr>
                <w:spacing w:val="-2"/>
              </w:rPr>
              <w:t>Ayudas</w:t>
            </w:r>
          </w:p>
        </w:tc>
        <w:tc>
          <w:tcPr>
            <w:tcW w:w="2706" w:type="dxa"/>
          </w:tcPr>
          <w:p w14:paraId="75AF8FA8" w14:textId="77777777" w:rsidR="00DF3870" w:rsidRDefault="00164D5B">
            <w:pPr>
              <w:pStyle w:val="TableParagraph"/>
              <w:spacing w:before="0" w:line="261" w:lineRule="exact"/>
              <w:ind w:right="68"/>
              <w:jc w:val="right"/>
            </w:pPr>
            <w:r>
              <w:rPr>
                <w:spacing w:val="-4"/>
              </w:rPr>
              <w:t>0.00</w:t>
            </w:r>
          </w:p>
        </w:tc>
      </w:tr>
      <w:tr w:rsidR="00DF3870" w14:paraId="31D79EFF" w14:textId="77777777">
        <w:trPr>
          <w:trHeight w:val="314"/>
        </w:trPr>
        <w:tc>
          <w:tcPr>
            <w:tcW w:w="579" w:type="dxa"/>
          </w:tcPr>
          <w:p w14:paraId="5606DB3D" w14:textId="77777777" w:rsidR="00DF3870" w:rsidRDefault="00164D5B">
            <w:pPr>
              <w:pStyle w:val="TableParagraph"/>
              <w:spacing w:before="15"/>
              <w:ind w:left="13"/>
              <w:jc w:val="center"/>
            </w:pPr>
            <w:r>
              <w:rPr>
                <w:spacing w:val="-4"/>
              </w:rPr>
              <w:t>5000</w:t>
            </w:r>
          </w:p>
        </w:tc>
        <w:tc>
          <w:tcPr>
            <w:tcW w:w="6288" w:type="dxa"/>
          </w:tcPr>
          <w:p w14:paraId="60158402" w14:textId="77777777" w:rsidR="00DF3870" w:rsidRDefault="00164D5B">
            <w:pPr>
              <w:pStyle w:val="TableParagraph"/>
              <w:spacing w:before="15"/>
              <w:ind w:left="79"/>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2706" w:type="dxa"/>
          </w:tcPr>
          <w:p w14:paraId="34761A31" w14:textId="77777777" w:rsidR="00DF3870" w:rsidRDefault="00164D5B">
            <w:pPr>
              <w:pStyle w:val="TableParagraph"/>
              <w:spacing w:before="0" w:line="259" w:lineRule="exact"/>
              <w:ind w:right="69"/>
              <w:jc w:val="right"/>
            </w:pPr>
            <w:r>
              <w:rPr>
                <w:spacing w:val="-2"/>
              </w:rPr>
              <w:t>206,890.00</w:t>
            </w:r>
          </w:p>
        </w:tc>
      </w:tr>
      <w:tr w:rsidR="00DF3870" w14:paraId="1FC3BAB7" w14:textId="77777777">
        <w:trPr>
          <w:trHeight w:val="315"/>
        </w:trPr>
        <w:tc>
          <w:tcPr>
            <w:tcW w:w="579" w:type="dxa"/>
          </w:tcPr>
          <w:p w14:paraId="37FB6445" w14:textId="77777777" w:rsidR="00DF3870" w:rsidRDefault="00164D5B">
            <w:pPr>
              <w:pStyle w:val="TableParagraph"/>
              <w:spacing w:before="15"/>
              <w:ind w:left="13"/>
              <w:jc w:val="center"/>
            </w:pPr>
            <w:r>
              <w:rPr>
                <w:spacing w:val="-4"/>
              </w:rPr>
              <w:t>6000</w:t>
            </w:r>
          </w:p>
        </w:tc>
        <w:tc>
          <w:tcPr>
            <w:tcW w:w="6288" w:type="dxa"/>
          </w:tcPr>
          <w:p w14:paraId="4242776B" w14:textId="77777777" w:rsidR="00DF3870" w:rsidRDefault="00164D5B">
            <w:pPr>
              <w:pStyle w:val="TableParagraph"/>
              <w:spacing w:before="15"/>
              <w:ind w:left="79"/>
            </w:pPr>
            <w:r>
              <w:t>Inversión</w:t>
            </w:r>
            <w:r>
              <w:rPr>
                <w:spacing w:val="-6"/>
              </w:rPr>
              <w:t xml:space="preserve"> </w:t>
            </w:r>
            <w:r>
              <w:rPr>
                <w:spacing w:val="-2"/>
              </w:rPr>
              <w:t>Pública</w:t>
            </w:r>
          </w:p>
        </w:tc>
        <w:tc>
          <w:tcPr>
            <w:tcW w:w="2706" w:type="dxa"/>
          </w:tcPr>
          <w:p w14:paraId="0AEC213C" w14:textId="77777777" w:rsidR="00DF3870" w:rsidRDefault="00164D5B">
            <w:pPr>
              <w:pStyle w:val="TableParagraph"/>
              <w:spacing w:before="0" w:line="259" w:lineRule="exact"/>
              <w:ind w:right="69"/>
              <w:jc w:val="right"/>
            </w:pPr>
            <w:r>
              <w:rPr>
                <w:spacing w:val="-2"/>
              </w:rPr>
              <w:t>118,501,387.23</w:t>
            </w:r>
          </w:p>
        </w:tc>
      </w:tr>
      <w:tr w:rsidR="00DF3870" w14:paraId="123F671A" w14:textId="77777777">
        <w:trPr>
          <w:trHeight w:val="326"/>
        </w:trPr>
        <w:tc>
          <w:tcPr>
            <w:tcW w:w="579" w:type="dxa"/>
          </w:tcPr>
          <w:p w14:paraId="32DEAFA2" w14:textId="77777777" w:rsidR="00DF3870" w:rsidRDefault="00164D5B">
            <w:pPr>
              <w:pStyle w:val="TableParagraph"/>
              <w:spacing w:before="13"/>
              <w:ind w:left="13"/>
              <w:jc w:val="center"/>
            </w:pPr>
            <w:r>
              <w:rPr>
                <w:spacing w:val="-4"/>
              </w:rPr>
              <w:t>7000</w:t>
            </w:r>
          </w:p>
        </w:tc>
        <w:tc>
          <w:tcPr>
            <w:tcW w:w="6288" w:type="dxa"/>
          </w:tcPr>
          <w:p w14:paraId="2404B9B0" w14:textId="77777777" w:rsidR="00DF3870" w:rsidRDefault="00164D5B">
            <w:pPr>
              <w:pStyle w:val="TableParagraph"/>
              <w:spacing w:before="13"/>
              <w:ind w:left="79"/>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2706" w:type="dxa"/>
          </w:tcPr>
          <w:p w14:paraId="645454A0" w14:textId="77777777" w:rsidR="00DF3870" w:rsidRDefault="00164D5B">
            <w:pPr>
              <w:pStyle w:val="TableParagraph"/>
              <w:spacing w:before="0" w:line="261" w:lineRule="exact"/>
              <w:ind w:right="69"/>
              <w:jc w:val="right"/>
            </w:pPr>
            <w:r>
              <w:rPr>
                <w:spacing w:val="-2"/>
              </w:rPr>
              <w:t>2,675,640.00</w:t>
            </w:r>
          </w:p>
        </w:tc>
      </w:tr>
      <w:tr w:rsidR="00DF3870" w14:paraId="5FB970E3" w14:textId="77777777">
        <w:trPr>
          <w:trHeight w:val="273"/>
        </w:trPr>
        <w:tc>
          <w:tcPr>
            <w:tcW w:w="579" w:type="dxa"/>
          </w:tcPr>
          <w:p w14:paraId="25631648" w14:textId="77777777" w:rsidR="00DF3870" w:rsidRDefault="00164D5B">
            <w:pPr>
              <w:pStyle w:val="TableParagraph"/>
              <w:spacing w:before="4" w:line="249" w:lineRule="exact"/>
              <w:ind w:left="13"/>
              <w:jc w:val="center"/>
            </w:pPr>
            <w:r>
              <w:rPr>
                <w:spacing w:val="-4"/>
              </w:rPr>
              <w:t>8000</w:t>
            </w:r>
          </w:p>
        </w:tc>
        <w:tc>
          <w:tcPr>
            <w:tcW w:w="6288" w:type="dxa"/>
          </w:tcPr>
          <w:p w14:paraId="655A86B8" w14:textId="77777777" w:rsidR="00DF3870" w:rsidRDefault="00164D5B">
            <w:pPr>
              <w:pStyle w:val="TableParagraph"/>
              <w:spacing w:before="4" w:line="249" w:lineRule="exact"/>
              <w:ind w:left="79"/>
            </w:pPr>
            <w:r>
              <w:t>Participaciones</w:t>
            </w:r>
            <w:r>
              <w:rPr>
                <w:spacing w:val="-8"/>
              </w:rPr>
              <w:t xml:space="preserve"> </w:t>
            </w:r>
            <w:r>
              <w:t>y</w:t>
            </w:r>
            <w:r>
              <w:rPr>
                <w:spacing w:val="-5"/>
              </w:rPr>
              <w:t xml:space="preserve"> </w:t>
            </w:r>
            <w:r>
              <w:rPr>
                <w:spacing w:val="-2"/>
              </w:rPr>
              <w:t>Aportaciones</w:t>
            </w:r>
          </w:p>
        </w:tc>
        <w:tc>
          <w:tcPr>
            <w:tcW w:w="2706" w:type="dxa"/>
          </w:tcPr>
          <w:p w14:paraId="5CEF3462" w14:textId="77777777" w:rsidR="00DF3870" w:rsidRDefault="00164D5B">
            <w:pPr>
              <w:pStyle w:val="TableParagraph"/>
              <w:spacing w:before="4" w:line="249" w:lineRule="exact"/>
              <w:ind w:right="66"/>
              <w:jc w:val="right"/>
            </w:pPr>
            <w:r>
              <w:rPr>
                <w:spacing w:val="-4"/>
              </w:rPr>
              <w:t>0.00</w:t>
            </w:r>
          </w:p>
        </w:tc>
      </w:tr>
      <w:tr w:rsidR="00DF3870" w14:paraId="1145D1EE" w14:textId="77777777">
        <w:trPr>
          <w:trHeight w:val="329"/>
        </w:trPr>
        <w:tc>
          <w:tcPr>
            <w:tcW w:w="579" w:type="dxa"/>
            <w:shd w:val="clear" w:color="auto" w:fill="E7E6E6"/>
          </w:tcPr>
          <w:p w14:paraId="682C93C6" w14:textId="77777777" w:rsidR="00DF3870" w:rsidRDefault="00DF3870">
            <w:pPr>
              <w:pStyle w:val="TableParagraph"/>
              <w:spacing w:before="0"/>
              <w:rPr>
                <w:rFonts w:ascii="Times New Roman"/>
              </w:rPr>
            </w:pPr>
          </w:p>
        </w:tc>
        <w:tc>
          <w:tcPr>
            <w:tcW w:w="6288" w:type="dxa"/>
            <w:shd w:val="clear" w:color="auto" w:fill="E7E6E6"/>
          </w:tcPr>
          <w:p w14:paraId="112DEE92" w14:textId="77777777" w:rsidR="00DF3870" w:rsidRDefault="00164D5B">
            <w:pPr>
              <w:pStyle w:val="TableParagraph"/>
              <w:spacing w:before="28"/>
              <w:ind w:left="1372"/>
              <w:rPr>
                <w:b/>
              </w:rPr>
            </w:pPr>
            <w:r>
              <w:rPr>
                <w:b/>
              </w:rPr>
              <w:t>Secretaría</w:t>
            </w:r>
            <w:r>
              <w:rPr>
                <w:b/>
                <w:spacing w:val="-6"/>
              </w:rPr>
              <w:t xml:space="preserve"> </w:t>
            </w:r>
            <w:r>
              <w:rPr>
                <w:b/>
              </w:rPr>
              <w:t>de</w:t>
            </w:r>
            <w:r>
              <w:rPr>
                <w:b/>
                <w:spacing w:val="-9"/>
              </w:rPr>
              <w:t xml:space="preserve"> </w:t>
            </w:r>
            <w:r>
              <w:rPr>
                <w:b/>
              </w:rPr>
              <w:t>Seguridad</w:t>
            </w:r>
            <w:r>
              <w:rPr>
                <w:b/>
                <w:spacing w:val="-2"/>
              </w:rPr>
              <w:t xml:space="preserve"> Ciudadana</w:t>
            </w:r>
          </w:p>
        </w:tc>
        <w:tc>
          <w:tcPr>
            <w:tcW w:w="2706" w:type="dxa"/>
            <w:shd w:val="clear" w:color="auto" w:fill="E7E6E6"/>
          </w:tcPr>
          <w:p w14:paraId="2A261023" w14:textId="77777777" w:rsidR="00DF3870" w:rsidRDefault="00164D5B">
            <w:pPr>
              <w:pStyle w:val="TableParagraph"/>
              <w:spacing w:before="39"/>
              <w:ind w:right="65"/>
              <w:jc w:val="right"/>
              <w:rPr>
                <w:rFonts w:ascii="Arial"/>
                <w:b/>
              </w:rPr>
            </w:pPr>
            <w:r>
              <w:rPr>
                <w:rFonts w:ascii="Arial"/>
                <w:b/>
                <w:spacing w:val="-2"/>
              </w:rPr>
              <w:t>47,078,054.73</w:t>
            </w:r>
          </w:p>
        </w:tc>
      </w:tr>
      <w:tr w:rsidR="00DF3870" w14:paraId="31FA3B31" w14:textId="77777777">
        <w:trPr>
          <w:trHeight w:val="327"/>
        </w:trPr>
        <w:tc>
          <w:tcPr>
            <w:tcW w:w="579" w:type="dxa"/>
          </w:tcPr>
          <w:p w14:paraId="3E934851" w14:textId="77777777" w:rsidR="00DF3870" w:rsidRDefault="00164D5B">
            <w:pPr>
              <w:pStyle w:val="TableParagraph"/>
              <w:spacing w:before="30"/>
              <w:ind w:left="13"/>
              <w:jc w:val="center"/>
            </w:pPr>
            <w:r>
              <w:rPr>
                <w:spacing w:val="-4"/>
              </w:rPr>
              <w:t>1000</w:t>
            </w:r>
          </w:p>
        </w:tc>
        <w:tc>
          <w:tcPr>
            <w:tcW w:w="6288" w:type="dxa"/>
          </w:tcPr>
          <w:p w14:paraId="334A0F63" w14:textId="77777777" w:rsidR="00DF3870" w:rsidRDefault="00164D5B">
            <w:pPr>
              <w:pStyle w:val="TableParagraph"/>
              <w:spacing w:before="30"/>
              <w:ind w:left="79"/>
            </w:pPr>
            <w:r>
              <w:t>Servicios</w:t>
            </w:r>
            <w:r>
              <w:rPr>
                <w:spacing w:val="-4"/>
              </w:rPr>
              <w:t xml:space="preserve"> </w:t>
            </w:r>
            <w:r>
              <w:rPr>
                <w:spacing w:val="-2"/>
              </w:rPr>
              <w:t>Personales</w:t>
            </w:r>
          </w:p>
        </w:tc>
        <w:tc>
          <w:tcPr>
            <w:tcW w:w="2706" w:type="dxa"/>
          </w:tcPr>
          <w:p w14:paraId="3B3D1924" w14:textId="77777777" w:rsidR="00DF3870" w:rsidRDefault="00164D5B">
            <w:pPr>
              <w:pStyle w:val="TableParagraph"/>
              <w:spacing w:before="30"/>
              <w:ind w:right="114"/>
              <w:jc w:val="right"/>
            </w:pPr>
            <w:r>
              <w:rPr>
                <w:spacing w:val="-4"/>
              </w:rPr>
              <w:t>0.00</w:t>
            </w:r>
          </w:p>
        </w:tc>
      </w:tr>
      <w:tr w:rsidR="00DF3870" w14:paraId="1500BEF0" w14:textId="77777777">
        <w:trPr>
          <w:trHeight w:val="300"/>
        </w:trPr>
        <w:tc>
          <w:tcPr>
            <w:tcW w:w="579" w:type="dxa"/>
          </w:tcPr>
          <w:p w14:paraId="67BD9AB8" w14:textId="77777777" w:rsidR="00DF3870" w:rsidRDefault="00164D5B">
            <w:pPr>
              <w:pStyle w:val="TableParagraph"/>
              <w:spacing w:before="3"/>
              <w:ind w:left="13"/>
              <w:jc w:val="center"/>
            </w:pPr>
            <w:r>
              <w:rPr>
                <w:spacing w:val="-4"/>
              </w:rPr>
              <w:t>2000</w:t>
            </w:r>
          </w:p>
        </w:tc>
        <w:tc>
          <w:tcPr>
            <w:tcW w:w="6288" w:type="dxa"/>
          </w:tcPr>
          <w:p w14:paraId="6FE56F77" w14:textId="77777777" w:rsidR="00DF3870" w:rsidRDefault="00164D5B">
            <w:pPr>
              <w:pStyle w:val="TableParagraph"/>
              <w:spacing w:before="3"/>
              <w:ind w:left="79"/>
            </w:pPr>
            <w:r>
              <w:t>Materiales</w:t>
            </w:r>
            <w:r>
              <w:rPr>
                <w:spacing w:val="-5"/>
              </w:rPr>
              <w:t xml:space="preserve"> </w:t>
            </w:r>
            <w:r>
              <w:t>y</w:t>
            </w:r>
            <w:r>
              <w:rPr>
                <w:spacing w:val="-2"/>
              </w:rPr>
              <w:t xml:space="preserve"> suministros</w:t>
            </w:r>
          </w:p>
        </w:tc>
        <w:tc>
          <w:tcPr>
            <w:tcW w:w="2706" w:type="dxa"/>
          </w:tcPr>
          <w:p w14:paraId="4FF21447" w14:textId="77777777" w:rsidR="00DF3870" w:rsidRDefault="00164D5B">
            <w:pPr>
              <w:pStyle w:val="TableParagraph"/>
              <w:spacing w:before="0" w:line="257" w:lineRule="exact"/>
              <w:ind w:right="69"/>
              <w:jc w:val="right"/>
            </w:pPr>
            <w:r>
              <w:rPr>
                <w:spacing w:val="-2"/>
              </w:rPr>
              <w:t>13,420,266.73</w:t>
            </w:r>
          </w:p>
        </w:tc>
      </w:tr>
      <w:tr w:rsidR="00DF3870" w14:paraId="5A7C48AC" w14:textId="77777777">
        <w:trPr>
          <w:trHeight w:val="300"/>
        </w:trPr>
        <w:tc>
          <w:tcPr>
            <w:tcW w:w="579" w:type="dxa"/>
          </w:tcPr>
          <w:p w14:paraId="58A9BA2E" w14:textId="77777777" w:rsidR="00DF3870" w:rsidRDefault="00164D5B">
            <w:pPr>
              <w:pStyle w:val="TableParagraph"/>
              <w:spacing w:before="3"/>
              <w:ind w:left="13"/>
              <w:jc w:val="center"/>
            </w:pPr>
            <w:r>
              <w:rPr>
                <w:spacing w:val="-4"/>
              </w:rPr>
              <w:t>3000</w:t>
            </w:r>
          </w:p>
        </w:tc>
        <w:tc>
          <w:tcPr>
            <w:tcW w:w="6288" w:type="dxa"/>
          </w:tcPr>
          <w:p w14:paraId="02584B02" w14:textId="77777777" w:rsidR="00DF3870" w:rsidRDefault="00164D5B">
            <w:pPr>
              <w:pStyle w:val="TableParagraph"/>
              <w:spacing w:before="3"/>
              <w:ind w:left="79"/>
            </w:pPr>
            <w:r>
              <w:t>Servicios</w:t>
            </w:r>
            <w:r>
              <w:rPr>
                <w:spacing w:val="-2"/>
              </w:rPr>
              <w:t xml:space="preserve"> Generales</w:t>
            </w:r>
          </w:p>
        </w:tc>
        <w:tc>
          <w:tcPr>
            <w:tcW w:w="2706" w:type="dxa"/>
          </w:tcPr>
          <w:p w14:paraId="10424C78" w14:textId="77777777" w:rsidR="00DF3870" w:rsidRDefault="00164D5B">
            <w:pPr>
              <w:pStyle w:val="TableParagraph"/>
              <w:spacing w:before="0" w:line="257" w:lineRule="exact"/>
              <w:ind w:right="69"/>
              <w:jc w:val="right"/>
            </w:pPr>
            <w:r>
              <w:rPr>
                <w:spacing w:val="-2"/>
              </w:rPr>
              <w:t>5,492,960.32</w:t>
            </w:r>
          </w:p>
        </w:tc>
      </w:tr>
      <w:tr w:rsidR="00DF3870" w14:paraId="3DAB18D6" w14:textId="77777777">
        <w:trPr>
          <w:trHeight w:val="300"/>
        </w:trPr>
        <w:tc>
          <w:tcPr>
            <w:tcW w:w="579" w:type="dxa"/>
          </w:tcPr>
          <w:p w14:paraId="6CFCDE5A" w14:textId="77777777" w:rsidR="00DF3870" w:rsidRDefault="00164D5B">
            <w:pPr>
              <w:pStyle w:val="TableParagraph"/>
              <w:spacing w:before="3"/>
              <w:ind w:left="13"/>
              <w:jc w:val="center"/>
            </w:pPr>
            <w:r>
              <w:rPr>
                <w:spacing w:val="-4"/>
              </w:rPr>
              <w:t>4000</w:t>
            </w:r>
          </w:p>
        </w:tc>
        <w:tc>
          <w:tcPr>
            <w:tcW w:w="6288" w:type="dxa"/>
          </w:tcPr>
          <w:p w14:paraId="3BEB03CE" w14:textId="77777777" w:rsidR="00DF3870" w:rsidRDefault="00164D5B">
            <w:pPr>
              <w:pStyle w:val="TableParagraph"/>
              <w:spacing w:before="3"/>
              <w:ind w:left="79"/>
            </w:pPr>
            <w:r>
              <w:t>Transferencias,</w:t>
            </w:r>
            <w:r>
              <w:rPr>
                <w:spacing w:val="-6"/>
              </w:rPr>
              <w:t xml:space="preserve"> </w:t>
            </w:r>
            <w:r>
              <w:t>Asignaciones,</w:t>
            </w:r>
            <w:r>
              <w:rPr>
                <w:spacing w:val="-4"/>
              </w:rPr>
              <w:t xml:space="preserve"> </w:t>
            </w:r>
            <w:r>
              <w:t>subsidios</w:t>
            </w:r>
            <w:r>
              <w:rPr>
                <w:spacing w:val="-8"/>
              </w:rPr>
              <w:t xml:space="preserve"> </w:t>
            </w:r>
            <w:r>
              <w:t>y</w:t>
            </w:r>
            <w:r>
              <w:rPr>
                <w:spacing w:val="-6"/>
              </w:rPr>
              <w:t xml:space="preserve"> </w:t>
            </w:r>
            <w:r>
              <w:t>Otras</w:t>
            </w:r>
            <w:r>
              <w:rPr>
                <w:spacing w:val="-7"/>
              </w:rPr>
              <w:t xml:space="preserve"> </w:t>
            </w:r>
            <w:r>
              <w:rPr>
                <w:spacing w:val="-2"/>
              </w:rPr>
              <w:t>Ayudas</w:t>
            </w:r>
          </w:p>
        </w:tc>
        <w:tc>
          <w:tcPr>
            <w:tcW w:w="2706" w:type="dxa"/>
          </w:tcPr>
          <w:p w14:paraId="41FDB8E6" w14:textId="77777777" w:rsidR="00DF3870" w:rsidRDefault="00164D5B">
            <w:pPr>
              <w:pStyle w:val="TableParagraph"/>
              <w:spacing w:before="0" w:line="257" w:lineRule="exact"/>
              <w:ind w:right="68"/>
              <w:jc w:val="right"/>
            </w:pPr>
            <w:r>
              <w:rPr>
                <w:spacing w:val="-4"/>
              </w:rPr>
              <w:t>0.00</w:t>
            </w:r>
          </w:p>
        </w:tc>
      </w:tr>
      <w:tr w:rsidR="00DF3870" w14:paraId="74FED09B" w14:textId="77777777">
        <w:trPr>
          <w:trHeight w:val="300"/>
        </w:trPr>
        <w:tc>
          <w:tcPr>
            <w:tcW w:w="579" w:type="dxa"/>
          </w:tcPr>
          <w:p w14:paraId="67E495F1" w14:textId="77777777" w:rsidR="00DF3870" w:rsidRDefault="00164D5B">
            <w:pPr>
              <w:pStyle w:val="TableParagraph"/>
              <w:spacing w:before="3"/>
              <w:ind w:left="13"/>
              <w:jc w:val="center"/>
            </w:pPr>
            <w:r>
              <w:rPr>
                <w:spacing w:val="-4"/>
              </w:rPr>
              <w:t>5000</w:t>
            </w:r>
          </w:p>
        </w:tc>
        <w:tc>
          <w:tcPr>
            <w:tcW w:w="6288" w:type="dxa"/>
          </w:tcPr>
          <w:p w14:paraId="47593457" w14:textId="77777777" w:rsidR="00DF3870" w:rsidRDefault="00164D5B">
            <w:pPr>
              <w:pStyle w:val="TableParagraph"/>
              <w:spacing w:before="3"/>
              <w:ind w:left="79"/>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2706" w:type="dxa"/>
          </w:tcPr>
          <w:p w14:paraId="4439B5C3" w14:textId="77777777" w:rsidR="00DF3870" w:rsidRDefault="00164D5B">
            <w:pPr>
              <w:pStyle w:val="TableParagraph"/>
              <w:spacing w:before="0" w:line="257" w:lineRule="exact"/>
              <w:ind w:right="69"/>
              <w:jc w:val="right"/>
            </w:pPr>
            <w:r>
              <w:rPr>
                <w:spacing w:val="-2"/>
              </w:rPr>
              <w:t>5,334,845.13</w:t>
            </w:r>
          </w:p>
        </w:tc>
      </w:tr>
      <w:tr w:rsidR="00DF3870" w14:paraId="26D0ED76" w14:textId="77777777">
        <w:trPr>
          <w:trHeight w:val="300"/>
        </w:trPr>
        <w:tc>
          <w:tcPr>
            <w:tcW w:w="579" w:type="dxa"/>
          </w:tcPr>
          <w:p w14:paraId="6E95B12F" w14:textId="77777777" w:rsidR="00DF3870" w:rsidRDefault="00164D5B">
            <w:pPr>
              <w:pStyle w:val="TableParagraph"/>
              <w:spacing w:before="3"/>
              <w:ind w:left="13"/>
              <w:jc w:val="center"/>
            </w:pPr>
            <w:r>
              <w:rPr>
                <w:spacing w:val="-4"/>
              </w:rPr>
              <w:t>6000</w:t>
            </w:r>
          </w:p>
        </w:tc>
        <w:tc>
          <w:tcPr>
            <w:tcW w:w="6288" w:type="dxa"/>
          </w:tcPr>
          <w:p w14:paraId="7FBB410C" w14:textId="77777777" w:rsidR="00DF3870" w:rsidRDefault="00164D5B">
            <w:pPr>
              <w:pStyle w:val="TableParagraph"/>
              <w:spacing w:before="3"/>
              <w:ind w:left="79"/>
            </w:pPr>
            <w:r>
              <w:t>Inversión</w:t>
            </w:r>
            <w:r>
              <w:rPr>
                <w:spacing w:val="-6"/>
              </w:rPr>
              <w:t xml:space="preserve"> </w:t>
            </w:r>
            <w:r>
              <w:rPr>
                <w:spacing w:val="-2"/>
              </w:rPr>
              <w:t>Pública</w:t>
            </w:r>
          </w:p>
        </w:tc>
        <w:tc>
          <w:tcPr>
            <w:tcW w:w="2706" w:type="dxa"/>
          </w:tcPr>
          <w:p w14:paraId="4DBB55A1" w14:textId="77777777" w:rsidR="00DF3870" w:rsidRDefault="00164D5B">
            <w:pPr>
              <w:pStyle w:val="TableParagraph"/>
              <w:spacing w:before="0" w:line="257" w:lineRule="exact"/>
              <w:ind w:right="65"/>
              <w:jc w:val="right"/>
            </w:pPr>
            <w:r>
              <w:rPr>
                <w:spacing w:val="-4"/>
              </w:rPr>
              <w:t>0.00</w:t>
            </w:r>
          </w:p>
        </w:tc>
      </w:tr>
      <w:tr w:rsidR="00DF3870" w14:paraId="11A1C193" w14:textId="77777777">
        <w:trPr>
          <w:trHeight w:val="300"/>
        </w:trPr>
        <w:tc>
          <w:tcPr>
            <w:tcW w:w="579" w:type="dxa"/>
          </w:tcPr>
          <w:p w14:paraId="383297E4" w14:textId="77777777" w:rsidR="00DF3870" w:rsidRDefault="00164D5B">
            <w:pPr>
              <w:pStyle w:val="TableParagraph"/>
              <w:spacing w:before="3"/>
              <w:ind w:left="13"/>
              <w:jc w:val="center"/>
            </w:pPr>
            <w:r>
              <w:rPr>
                <w:spacing w:val="-4"/>
              </w:rPr>
              <w:t>7000</w:t>
            </w:r>
          </w:p>
        </w:tc>
        <w:tc>
          <w:tcPr>
            <w:tcW w:w="6288" w:type="dxa"/>
          </w:tcPr>
          <w:p w14:paraId="07F9DF5F" w14:textId="77777777" w:rsidR="00DF3870" w:rsidRDefault="00164D5B">
            <w:pPr>
              <w:pStyle w:val="TableParagraph"/>
              <w:spacing w:before="3"/>
              <w:ind w:left="79"/>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2706" w:type="dxa"/>
          </w:tcPr>
          <w:p w14:paraId="17FAF550" w14:textId="77777777" w:rsidR="00DF3870" w:rsidRDefault="00164D5B">
            <w:pPr>
              <w:pStyle w:val="TableParagraph"/>
              <w:spacing w:before="0" w:line="257" w:lineRule="exact"/>
              <w:ind w:right="69"/>
              <w:jc w:val="right"/>
            </w:pPr>
            <w:r>
              <w:rPr>
                <w:spacing w:val="-2"/>
              </w:rPr>
              <w:t>16,000,000.00</w:t>
            </w:r>
          </w:p>
        </w:tc>
      </w:tr>
      <w:tr w:rsidR="00DF3870" w14:paraId="0478CF55" w14:textId="77777777">
        <w:trPr>
          <w:trHeight w:val="314"/>
        </w:trPr>
        <w:tc>
          <w:tcPr>
            <w:tcW w:w="579" w:type="dxa"/>
          </w:tcPr>
          <w:p w14:paraId="058BF122" w14:textId="77777777" w:rsidR="00DF3870" w:rsidRDefault="00164D5B">
            <w:pPr>
              <w:pStyle w:val="TableParagraph"/>
              <w:spacing w:before="3"/>
              <w:ind w:left="13"/>
              <w:jc w:val="center"/>
            </w:pPr>
            <w:r>
              <w:rPr>
                <w:spacing w:val="-4"/>
              </w:rPr>
              <w:t>8000</w:t>
            </w:r>
          </w:p>
        </w:tc>
        <w:tc>
          <w:tcPr>
            <w:tcW w:w="6288" w:type="dxa"/>
          </w:tcPr>
          <w:p w14:paraId="64AE58D3" w14:textId="77777777" w:rsidR="00DF3870" w:rsidRDefault="00164D5B">
            <w:pPr>
              <w:pStyle w:val="TableParagraph"/>
              <w:spacing w:before="3"/>
              <w:ind w:left="79"/>
            </w:pPr>
            <w:r>
              <w:t>Participaciones</w:t>
            </w:r>
            <w:r>
              <w:rPr>
                <w:spacing w:val="-8"/>
              </w:rPr>
              <w:t xml:space="preserve"> </w:t>
            </w:r>
            <w:r>
              <w:t>y</w:t>
            </w:r>
            <w:r>
              <w:rPr>
                <w:spacing w:val="-5"/>
              </w:rPr>
              <w:t xml:space="preserve"> </w:t>
            </w:r>
            <w:r>
              <w:rPr>
                <w:spacing w:val="-2"/>
              </w:rPr>
              <w:t>Aportaciones</w:t>
            </w:r>
          </w:p>
        </w:tc>
        <w:tc>
          <w:tcPr>
            <w:tcW w:w="2706" w:type="dxa"/>
          </w:tcPr>
          <w:p w14:paraId="0F928EB1" w14:textId="77777777" w:rsidR="00DF3870" w:rsidRDefault="00164D5B">
            <w:pPr>
              <w:pStyle w:val="TableParagraph"/>
              <w:spacing w:before="0" w:line="257" w:lineRule="exact"/>
              <w:ind w:right="69"/>
              <w:jc w:val="right"/>
            </w:pPr>
            <w:r>
              <w:rPr>
                <w:spacing w:val="-2"/>
              </w:rPr>
              <w:t>6,829,982.55</w:t>
            </w:r>
          </w:p>
        </w:tc>
      </w:tr>
      <w:tr w:rsidR="00DF3870" w14:paraId="3F29F4F3" w14:textId="77777777">
        <w:trPr>
          <w:trHeight w:val="272"/>
        </w:trPr>
        <w:tc>
          <w:tcPr>
            <w:tcW w:w="579" w:type="dxa"/>
          </w:tcPr>
          <w:p w14:paraId="29B697BE" w14:textId="77777777" w:rsidR="00DF3870" w:rsidRDefault="00164D5B">
            <w:pPr>
              <w:pStyle w:val="TableParagraph"/>
              <w:spacing w:before="3" w:line="249" w:lineRule="exact"/>
              <w:ind w:left="13"/>
              <w:jc w:val="center"/>
            </w:pPr>
            <w:r>
              <w:rPr>
                <w:spacing w:val="-4"/>
              </w:rPr>
              <w:t>9000</w:t>
            </w:r>
          </w:p>
        </w:tc>
        <w:tc>
          <w:tcPr>
            <w:tcW w:w="6288" w:type="dxa"/>
          </w:tcPr>
          <w:p w14:paraId="5CE81FC6" w14:textId="77777777" w:rsidR="00DF3870" w:rsidRDefault="00164D5B">
            <w:pPr>
              <w:pStyle w:val="TableParagraph"/>
              <w:spacing w:before="3" w:line="249" w:lineRule="exact"/>
              <w:ind w:left="79"/>
            </w:pPr>
            <w:r>
              <w:t>Deuda</w:t>
            </w:r>
            <w:r>
              <w:rPr>
                <w:spacing w:val="-8"/>
              </w:rPr>
              <w:t xml:space="preserve"> </w:t>
            </w:r>
            <w:r>
              <w:rPr>
                <w:spacing w:val="-2"/>
              </w:rPr>
              <w:t>Pública</w:t>
            </w:r>
          </w:p>
        </w:tc>
        <w:tc>
          <w:tcPr>
            <w:tcW w:w="2706" w:type="dxa"/>
          </w:tcPr>
          <w:p w14:paraId="5017E145" w14:textId="77777777" w:rsidR="00DF3870" w:rsidRDefault="00164D5B">
            <w:pPr>
              <w:pStyle w:val="TableParagraph"/>
              <w:spacing w:before="3" w:line="249" w:lineRule="exact"/>
              <w:ind w:right="66"/>
              <w:jc w:val="right"/>
            </w:pPr>
            <w:r>
              <w:rPr>
                <w:spacing w:val="-4"/>
              </w:rPr>
              <w:t>0.00</w:t>
            </w:r>
          </w:p>
        </w:tc>
      </w:tr>
      <w:tr w:rsidR="00DF3870" w14:paraId="7056F5C9" w14:textId="77777777">
        <w:trPr>
          <w:trHeight w:val="316"/>
        </w:trPr>
        <w:tc>
          <w:tcPr>
            <w:tcW w:w="579" w:type="dxa"/>
            <w:shd w:val="clear" w:color="auto" w:fill="E7E6E6"/>
          </w:tcPr>
          <w:p w14:paraId="47A6E2CC" w14:textId="77777777" w:rsidR="00DF3870" w:rsidRDefault="00DF3870">
            <w:pPr>
              <w:pStyle w:val="TableParagraph"/>
              <w:spacing w:before="0"/>
              <w:rPr>
                <w:rFonts w:ascii="Times New Roman"/>
              </w:rPr>
            </w:pPr>
          </w:p>
        </w:tc>
        <w:tc>
          <w:tcPr>
            <w:tcW w:w="6288" w:type="dxa"/>
            <w:shd w:val="clear" w:color="auto" w:fill="E7E6E6"/>
          </w:tcPr>
          <w:p w14:paraId="685781C0" w14:textId="77777777" w:rsidR="00DF3870" w:rsidRDefault="00164D5B">
            <w:pPr>
              <w:pStyle w:val="TableParagraph"/>
              <w:ind w:left="1751"/>
              <w:rPr>
                <w:b/>
              </w:rPr>
            </w:pPr>
            <w:r>
              <w:rPr>
                <w:b/>
              </w:rPr>
              <w:t>Secretaría</w:t>
            </w:r>
            <w:r>
              <w:rPr>
                <w:b/>
                <w:spacing w:val="-5"/>
              </w:rPr>
              <w:t xml:space="preserve"> </w:t>
            </w:r>
            <w:r>
              <w:rPr>
                <w:b/>
              </w:rPr>
              <w:t>de</w:t>
            </w:r>
            <w:r>
              <w:rPr>
                <w:b/>
                <w:spacing w:val="-6"/>
              </w:rPr>
              <w:t xml:space="preserve"> </w:t>
            </w:r>
            <w:r>
              <w:rPr>
                <w:b/>
                <w:spacing w:val="-2"/>
              </w:rPr>
              <w:t>Gobernación</w:t>
            </w:r>
          </w:p>
        </w:tc>
        <w:tc>
          <w:tcPr>
            <w:tcW w:w="2706" w:type="dxa"/>
            <w:shd w:val="clear" w:color="auto" w:fill="E7E6E6"/>
          </w:tcPr>
          <w:p w14:paraId="00199432" w14:textId="77777777" w:rsidR="00DF3870" w:rsidRDefault="00164D5B">
            <w:pPr>
              <w:pStyle w:val="TableParagraph"/>
              <w:spacing w:before="31"/>
              <w:ind w:right="65"/>
              <w:jc w:val="right"/>
              <w:rPr>
                <w:rFonts w:ascii="Arial"/>
                <w:b/>
              </w:rPr>
            </w:pPr>
            <w:r>
              <w:rPr>
                <w:rFonts w:ascii="Arial"/>
                <w:b/>
                <w:spacing w:val="-2"/>
              </w:rPr>
              <w:t>254,000.00</w:t>
            </w:r>
          </w:p>
        </w:tc>
      </w:tr>
      <w:tr w:rsidR="00DF3870" w14:paraId="0A85A036" w14:textId="77777777">
        <w:trPr>
          <w:trHeight w:val="326"/>
        </w:trPr>
        <w:tc>
          <w:tcPr>
            <w:tcW w:w="579" w:type="dxa"/>
          </w:tcPr>
          <w:p w14:paraId="532025FE" w14:textId="77777777" w:rsidR="00DF3870" w:rsidRDefault="00164D5B">
            <w:pPr>
              <w:pStyle w:val="TableParagraph"/>
              <w:spacing w:before="31"/>
              <w:ind w:left="13"/>
              <w:jc w:val="center"/>
            </w:pPr>
            <w:r>
              <w:rPr>
                <w:spacing w:val="-4"/>
              </w:rPr>
              <w:t>1000</w:t>
            </w:r>
          </w:p>
        </w:tc>
        <w:tc>
          <w:tcPr>
            <w:tcW w:w="6288" w:type="dxa"/>
          </w:tcPr>
          <w:p w14:paraId="135E6036" w14:textId="77777777" w:rsidR="00DF3870" w:rsidRDefault="00164D5B">
            <w:pPr>
              <w:pStyle w:val="TableParagraph"/>
              <w:spacing w:before="31"/>
              <w:ind w:left="79"/>
            </w:pPr>
            <w:r>
              <w:t>Servicios</w:t>
            </w:r>
            <w:r>
              <w:rPr>
                <w:spacing w:val="-4"/>
              </w:rPr>
              <w:t xml:space="preserve"> </w:t>
            </w:r>
            <w:r>
              <w:rPr>
                <w:spacing w:val="-2"/>
              </w:rPr>
              <w:t>Personales</w:t>
            </w:r>
          </w:p>
        </w:tc>
        <w:tc>
          <w:tcPr>
            <w:tcW w:w="2706" w:type="dxa"/>
          </w:tcPr>
          <w:p w14:paraId="269DB06A" w14:textId="77777777" w:rsidR="00DF3870" w:rsidRDefault="00164D5B">
            <w:pPr>
              <w:pStyle w:val="TableParagraph"/>
              <w:spacing w:before="14"/>
              <w:ind w:right="118"/>
              <w:jc w:val="right"/>
            </w:pPr>
            <w:r>
              <w:rPr>
                <w:spacing w:val="-4"/>
              </w:rPr>
              <w:t>0.00</w:t>
            </w:r>
          </w:p>
        </w:tc>
      </w:tr>
      <w:tr w:rsidR="00DF3870" w14:paraId="5DA58894" w14:textId="77777777">
        <w:trPr>
          <w:trHeight w:val="300"/>
        </w:trPr>
        <w:tc>
          <w:tcPr>
            <w:tcW w:w="579" w:type="dxa"/>
          </w:tcPr>
          <w:p w14:paraId="435FF8F4" w14:textId="77777777" w:rsidR="00DF3870" w:rsidRDefault="00164D5B">
            <w:pPr>
              <w:pStyle w:val="TableParagraph"/>
              <w:spacing w:before="4"/>
              <w:ind w:left="13"/>
              <w:jc w:val="center"/>
            </w:pPr>
            <w:r>
              <w:rPr>
                <w:spacing w:val="-4"/>
              </w:rPr>
              <w:t>2000</w:t>
            </w:r>
          </w:p>
        </w:tc>
        <w:tc>
          <w:tcPr>
            <w:tcW w:w="6288" w:type="dxa"/>
          </w:tcPr>
          <w:p w14:paraId="53DE9177" w14:textId="77777777" w:rsidR="00DF3870" w:rsidRDefault="00164D5B">
            <w:pPr>
              <w:pStyle w:val="TableParagraph"/>
              <w:spacing w:before="4"/>
              <w:ind w:left="79"/>
            </w:pPr>
            <w:r>
              <w:t>Materiales</w:t>
            </w:r>
            <w:r>
              <w:rPr>
                <w:spacing w:val="-5"/>
              </w:rPr>
              <w:t xml:space="preserve"> </w:t>
            </w:r>
            <w:r>
              <w:t>y</w:t>
            </w:r>
            <w:r>
              <w:rPr>
                <w:spacing w:val="-2"/>
              </w:rPr>
              <w:t xml:space="preserve"> suministros</w:t>
            </w:r>
          </w:p>
        </w:tc>
        <w:tc>
          <w:tcPr>
            <w:tcW w:w="2706" w:type="dxa"/>
          </w:tcPr>
          <w:p w14:paraId="1C7F607E" w14:textId="77777777" w:rsidR="00DF3870" w:rsidRDefault="00164D5B">
            <w:pPr>
              <w:pStyle w:val="TableParagraph"/>
              <w:spacing w:before="0" w:line="256" w:lineRule="exact"/>
              <w:ind w:right="69"/>
              <w:jc w:val="right"/>
            </w:pPr>
            <w:r>
              <w:rPr>
                <w:spacing w:val="-2"/>
              </w:rPr>
              <w:t>156,760.00</w:t>
            </w:r>
          </w:p>
        </w:tc>
      </w:tr>
      <w:tr w:rsidR="00DF3870" w14:paraId="1CAED527" w14:textId="77777777">
        <w:trPr>
          <w:trHeight w:val="300"/>
        </w:trPr>
        <w:tc>
          <w:tcPr>
            <w:tcW w:w="579" w:type="dxa"/>
          </w:tcPr>
          <w:p w14:paraId="3275888F" w14:textId="77777777" w:rsidR="00DF3870" w:rsidRDefault="00164D5B">
            <w:pPr>
              <w:pStyle w:val="TableParagraph"/>
              <w:spacing w:before="4"/>
              <w:ind w:left="13"/>
              <w:jc w:val="center"/>
            </w:pPr>
            <w:r>
              <w:rPr>
                <w:spacing w:val="-4"/>
              </w:rPr>
              <w:t>3000</w:t>
            </w:r>
          </w:p>
        </w:tc>
        <w:tc>
          <w:tcPr>
            <w:tcW w:w="6288" w:type="dxa"/>
          </w:tcPr>
          <w:p w14:paraId="620493EA" w14:textId="77777777" w:rsidR="00DF3870" w:rsidRDefault="00164D5B">
            <w:pPr>
              <w:pStyle w:val="TableParagraph"/>
              <w:spacing w:before="4"/>
              <w:ind w:left="79"/>
            </w:pPr>
            <w:r>
              <w:t>Servicios</w:t>
            </w:r>
            <w:r>
              <w:rPr>
                <w:spacing w:val="-2"/>
              </w:rPr>
              <w:t xml:space="preserve"> Generales</w:t>
            </w:r>
          </w:p>
        </w:tc>
        <w:tc>
          <w:tcPr>
            <w:tcW w:w="2706" w:type="dxa"/>
          </w:tcPr>
          <w:p w14:paraId="64AB5A29" w14:textId="77777777" w:rsidR="00DF3870" w:rsidRDefault="00164D5B">
            <w:pPr>
              <w:pStyle w:val="TableParagraph"/>
              <w:spacing w:before="0" w:line="256" w:lineRule="exact"/>
              <w:ind w:right="69"/>
              <w:jc w:val="right"/>
            </w:pPr>
            <w:r>
              <w:rPr>
                <w:spacing w:val="-2"/>
              </w:rPr>
              <w:t>60,000.00</w:t>
            </w:r>
          </w:p>
        </w:tc>
      </w:tr>
      <w:tr w:rsidR="00DF3870" w14:paraId="7EE9F962" w14:textId="77777777">
        <w:trPr>
          <w:trHeight w:val="300"/>
        </w:trPr>
        <w:tc>
          <w:tcPr>
            <w:tcW w:w="579" w:type="dxa"/>
          </w:tcPr>
          <w:p w14:paraId="7A33EF1D" w14:textId="77777777" w:rsidR="00DF3870" w:rsidRDefault="00164D5B">
            <w:pPr>
              <w:pStyle w:val="TableParagraph"/>
              <w:spacing w:before="4"/>
              <w:ind w:left="13"/>
              <w:jc w:val="center"/>
            </w:pPr>
            <w:r>
              <w:rPr>
                <w:spacing w:val="-4"/>
              </w:rPr>
              <w:t>4000</w:t>
            </w:r>
          </w:p>
        </w:tc>
        <w:tc>
          <w:tcPr>
            <w:tcW w:w="6288" w:type="dxa"/>
          </w:tcPr>
          <w:p w14:paraId="35692359" w14:textId="77777777" w:rsidR="00DF3870" w:rsidRDefault="00164D5B">
            <w:pPr>
              <w:pStyle w:val="TableParagraph"/>
              <w:spacing w:before="4"/>
              <w:ind w:left="79"/>
            </w:pPr>
            <w:r>
              <w:t>Transferencias,</w:t>
            </w:r>
            <w:r>
              <w:rPr>
                <w:spacing w:val="-6"/>
              </w:rPr>
              <w:t xml:space="preserve"> </w:t>
            </w:r>
            <w:r>
              <w:t>Asignaciones,</w:t>
            </w:r>
            <w:r>
              <w:rPr>
                <w:spacing w:val="-4"/>
              </w:rPr>
              <w:t xml:space="preserve"> </w:t>
            </w:r>
            <w:r>
              <w:t>subsidios</w:t>
            </w:r>
            <w:r>
              <w:rPr>
                <w:spacing w:val="-8"/>
              </w:rPr>
              <w:t xml:space="preserve"> </w:t>
            </w:r>
            <w:r>
              <w:t>y</w:t>
            </w:r>
            <w:r>
              <w:rPr>
                <w:spacing w:val="-6"/>
              </w:rPr>
              <w:t xml:space="preserve"> </w:t>
            </w:r>
            <w:r>
              <w:t>Otras</w:t>
            </w:r>
            <w:r>
              <w:rPr>
                <w:spacing w:val="-7"/>
              </w:rPr>
              <w:t xml:space="preserve"> </w:t>
            </w:r>
            <w:r>
              <w:rPr>
                <w:spacing w:val="-2"/>
              </w:rPr>
              <w:t>Ayudas</w:t>
            </w:r>
          </w:p>
        </w:tc>
        <w:tc>
          <w:tcPr>
            <w:tcW w:w="2706" w:type="dxa"/>
          </w:tcPr>
          <w:p w14:paraId="1D7DD1E5" w14:textId="77777777" w:rsidR="00DF3870" w:rsidRDefault="00164D5B">
            <w:pPr>
              <w:pStyle w:val="TableParagraph"/>
              <w:spacing w:before="0" w:line="256" w:lineRule="exact"/>
              <w:ind w:right="68"/>
              <w:jc w:val="right"/>
            </w:pPr>
            <w:r>
              <w:rPr>
                <w:spacing w:val="-4"/>
              </w:rPr>
              <w:t>0.00</w:t>
            </w:r>
          </w:p>
        </w:tc>
      </w:tr>
      <w:tr w:rsidR="00DF3870" w14:paraId="096E5913" w14:textId="77777777">
        <w:trPr>
          <w:trHeight w:val="308"/>
        </w:trPr>
        <w:tc>
          <w:tcPr>
            <w:tcW w:w="579" w:type="dxa"/>
          </w:tcPr>
          <w:p w14:paraId="71111178" w14:textId="77777777" w:rsidR="00DF3870" w:rsidRDefault="00164D5B">
            <w:pPr>
              <w:pStyle w:val="TableParagraph"/>
              <w:spacing w:before="4"/>
              <w:ind w:left="13"/>
              <w:jc w:val="center"/>
            </w:pPr>
            <w:r>
              <w:rPr>
                <w:spacing w:val="-4"/>
              </w:rPr>
              <w:t>5000</w:t>
            </w:r>
          </w:p>
        </w:tc>
        <w:tc>
          <w:tcPr>
            <w:tcW w:w="6288" w:type="dxa"/>
          </w:tcPr>
          <w:p w14:paraId="36D825F3" w14:textId="77777777" w:rsidR="00DF3870" w:rsidRDefault="00164D5B">
            <w:pPr>
              <w:pStyle w:val="TableParagraph"/>
              <w:spacing w:before="4"/>
              <w:ind w:left="79"/>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2706" w:type="dxa"/>
          </w:tcPr>
          <w:p w14:paraId="1D34B0C6" w14:textId="77777777" w:rsidR="00DF3870" w:rsidRDefault="00164D5B">
            <w:pPr>
              <w:pStyle w:val="TableParagraph"/>
              <w:spacing w:before="0" w:line="256" w:lineRule="exact"/>
              <w:ind w:right="69"/>
              <w:jc w:val="right"/>
            </w:pPr>
            <w:r>
              <w:rPr>
                <w:spacing w:val="-2"/>
              </w:rPr>
              <w:t>37,240.00</w:t>
            </w:r>
          </w:p>
        </w:tc>
      </w:tr>
      <w:tr w:rsidR="00DF3870" w14:paraId="6D628134" w14:textId="77777777">
        <w:trPr>
          <w:trHeight w:val="300"/>
        </w:trPr>
        <w:tc>
          <w:tcPr>
            <w:tcW w:w="579" w:type="dxa"/>
          </w:tcPr>
          <w:p w14:paraId="695BE9C5" w14:textId="77777777" w:rsidR="00DF3870" w:rsidRDefault="00164D5B">
            <w:pPr>
              <w:pStyle w:val="TableParagraph"/>
              <w:spacing w:before="0" w:line="264" w:lineRule="exact"/>
              <w:ind w:left="13"/>
              <w:jc w:val="center"/>
            </w:pPr>
            <w:r>
              <w:rPr>
                <w:spacing w:val="-4"/>
              </w:rPr>
              <w:t>6000</w:t>
            </w:r>
          </w:p>
        </w:tc>
        <w:tc>
          <w:tcPr>
            <w:tcW w:w="6288" w:type="dxa"/>
          </w:tcPr>
          <w:p w14:paraId="0624096E" w14:textId="77777777" w:rsidR="00DF3870" w:rsidRDefault="00164D5B">
            <w:pPr>
              <w:pStyle w:val="TableParagraph"/>
              <w:spacing w:before="0" w:line="264" w:lineRule="exact"/>
              <w:ind w:left="79"/>
            </w:pPr>
            <w:r>
              <w:t>Inversión</w:t>
            </w:r>
            <w:r>
              <w:rPr>
                <w:spacing w:val="-6"/>
              </w:rPr>
              <w:t xml:space="preserve"> </w:t>
            </w:r>
            <w:r>
              <w:rPr>
                <w:spacing w:val="-2"/>
              </w:rPr>
              <w:t>Pública</w:t>
            </w:r>
          </w:p>
        </w:tc>
        <w:tc>
          <w:tcPr>
            <w:tcW w:w="2706" w:type="dxa"/>
          </w:tcPr>
          <w:p w14:paraId="2F8A72CA" w14:textId="77777777" w:rsidR="00DF3870" w:rsidRDefault="00164D5B">
            <w:pPr>
              <w:pStyle w:val="TableParagraph"/>
              <w:spacing w:before="0" w:line="264" w:lineRule="exact"/>
              <w:ind w:right="66"/>
              <w:jc w:val="right"/>
            </w:pPr>
            <w:r>
              <w:rPr>
                <w:spacing w:val="-4"/>
              </w:rPr>
              <w:t>0.00</w:t>
            </w:r>
          </w:p>
        </w:tc>
      </w:tr>
      <w:tr w:rsidR="00DF3870" w14:paraId="57AB8A83" w14:textId="77777777">
        <w:trPr>
          <w:trHeight w:val="300"/>
        </w:trPr>
        <w:tc>
          <w:tcPr>
            <w:tcW w:w="579" w:type="dxa"/>
          </w:tcPr>
          <w:p w14:paraId="77038F37" w14:textId="77777777" w:rsidR="00DF3870" w:rsidRDefault="00164D5B">
            <w:pPr>
              <w:pStyle w:val="TableParagraph"/>
              <w:spacing w:before="0" w:line="264" w:lineRule="exact"/>
              <w:ind w:left="13"/>
              <w:jc w:val="center"/>
            </w:pPr>
            <w:r>
              <w:rPr>
                <w:spacing w:val="-4"/>
              </w:rPr>
              <w:t>7000</w:t>
            </w:r>
          </w:p>
        </w:tc>
        <w:tc>
          <w:tcPr>
            <w:tcW w:w="6288" w:type="dxa"/>
          </w:tcPr>
          <w:p w14:paraId="5E9A1D66" w14:textId="77777777" w:rsidR="00DF3870" w:rsidRDefault="00164D5B">
            <w:pPr>
              <w:pStyle w:val="TableParagraph"/>
              <w:spacing w:before="0" w:line="264" w:lineRule="exact"/>
              <w:ind w:left="79"/>
            </w:pPr>
            <w:r>
              <w:t>Inversiones</w:t>
            </w:r>
            <w:r>
              <w:rPr>
                <w:spacing w:val="-5"/>
              </w:rPr>
              <w:t xml:space="preserve"> </w:t>
            </w:r>
            <w:r>
              <w:t>financieras</w:t>
            </w:r>
            <w:r>
              <w:rPr>
                <w:spacing w:val="-9"/>
              </w:rPr>
              <w:t xml:space="preserve"> </w:t>
            </w:r>
            <w:r>
              <w:t>y</w:t>
            </w:r>
            <w:r>
              <w:rPr>
                <w:spacing w:val="-6"/>
              </w:rPr>
              <w:t xml:space="preserve"> </w:t>
            </w:r>
            <w:r>
              <w:t>Otras</w:t>
            </w:r>
            <w:r>
              <w:rPr>
                <w:spacing w:val="-5"/>
              </w:rPr>
              <w:t xml:space="preserve"> </w:t>
            </w:r>
            <w:r>
              <w:rPr>
                <w:spacing w:val="-2"/>
              </w:rPr>
              <w:t>Provisiones</w:t>
            </w:r>
          </w:p>
        </w:tc>
        <w:tc>
          <w:tcPr>
            <w:tcW w:w="2706" w:type="dxa"/>
          </w:tcPr>
          <w:p w14:paraId="5966CBF6" w14:textId="77777777" w:rsidR="00DF3870" w:rsidRDefault="00164D5B">
            <w:pPr>
              <w:pStyle w:val="TableParagraph"/>
              <w:spacing w:before="0" w:line="264" w:lineRule="exact"/>
              <w:ind w:right="66"/>
              <w:jc w:val="right"/>
            </w:pPr>
            <w:r>
              <w:rPr>
                <w:spacing w:val="-4"/>
              </w:rPr>
              <w:t>0.00</w:t>
            </w:r>
          </w:p>
        </w:tc>
      </w:tr>
      <w:tr w:rsidR="00DF3870" w14:paraId="0D431FF8" w14:textId="77777777">
        <w:trPr>
          <w:trHeight w:val="307"/>
        </w:trPr>
        <w:tc>
          <w:tcPr>
            <w:tcW w:w="579" w:type="dxa"/>
          </w:tcPr>
          <w:p w14:paraId="6AED9DE0" w14:textId="77777777" w:rsidR="00DF3870" w:rsidRDefault="00164D5B">
            <w:pPr>
              <w:pStyle w:val="TableParagraph"/>
              <w:spacing w:before="0" w:line="264" w:lineRule="exact"/>
              <w:ind w:left="13"/>
              <w:jc w:val="center"/>
            </w:pPr>
            <w:r>
              <w:rPr>
                <w:spacing w:val="-4"/>
              </w:rPr>
              <w:t>8000</w:t>
            </w:r>
          </w:p>
        </w:tc>
        <w:tc>
          <w:tcPr>
            <w:tcW w:w="6288" w:type="dxa"/>
          </w:tcPr>
          <w:p w14:paraId="38CE95DC" w14:textId="77777777" w:rsidR="00DF3870" w:rsidRDefault="00164D5B">
            <w:pPr>
              <w:pStyle w:val="TableParagraph"/>
              <w:spacing w:before="0" w:line="264" w:lineRule="exact"/>
              <w:ind w:left="79"/>
            </w:pPr>
            <w:r>
              <w:t>Participaciones</w:t>
            </w:r>
            <w:r>
              <w:rPr>
                <w:spacing w:val="-8"/>
              </w:rPr>
              <w:t xml:space="preserve"> </w:t>
            </w:r>
            <w:r>
              <w:t>y</w:t>
            </w:r>
            <w:r>
              <w:rPr>
                <w:spacing w:val="-5"/>
              </w:rPr>
              <w:t xml:space="preserve"> </w:t>
            </w:r>
            <w:r>
              <w:rPr>
                <w:spacing w:val="-2"/>
              </w:rPr>
              <w:t>Aportaciones</w:t>
            </w:r>
          </w:p>
        </w:tc>
        <w:tc>
          <w:tcPr>
            <w:tcW w:w="2706" w:type="dxa"/>
          </w:tcPr>
          <w:p w14:paraId="6857D995" w14:textId="77777777" w:rsidR="00DF3870" w:rsidRDefault="00164D5B">
            <w:pPr>
              <w:pStyle w:val="TableParagraph"/>
              <w:spacing w:before="0" w:line="264" w:lineRule="exact"/>
              <w:ind w:right="66"/>
              <w:jc w:val="right"/>
            </w:pPr>
            <w:r>
              <w:rPr>
                <w:spacing w:val="-4"/>
              </w:rPr>
              <w:t>0.00</w:t>
            </w:r>
          </w:p>
        </w:tc>
      </w:tr>
      <w:tr w:rsidR="00DF3870" w14:paraId="0A61170C" w14:textId="77777777">
        <w:trPr>
          <w:trHeight w:val="267"/>
        </w:trPr>
        <w:tc>
          <w:tcPr>
            <w:tcW w:w="579" w:type="dxa"/>
          </w:tcPr>
          <w:p w14:paraId="632E23B7" w14:textId="77777777" w:rsidR="00DF3870" w:rsidRDefault="00164D5B">
            <w:pPr>
              <w:pStyle w:val="TableParagraph"/>
              <w:spacing w:before="3" w:line="245" w:lineRule="exact"/>
              <w:ind w:left="13"/>
              <w:jc w:val="center"/>
            </w:pPr>
            <w:r>
              <w:rPr>
                <w:spacing w:val="-4"/>
              </w:rPr>
              <w:t>9000</w:t>
            </w:r>
          </w:p>
        </w:tc>
        <w:tc>
          <w:tcPr>
            <w:tcW w:w="6288" w:type="dxa"/>
          </w:tcPr>
          <w:p w14:paraId="7C1D0D47" w14:textId="77777777" w:rsidR="00DF3870" w:rsidRDefault="00164D5B">
            <w:pPr>
              <w:pStyle w:val="TableParagraph"/>
              <w:spacing w:before="3" w:line="245" w:lineRule="exact"/>
              <w:ind w:left="79"/>
            </w:pPr>
            <w:r>
              <w:t>Deuda</w:t>
            </w:r>
            <w:r>
              <w:rPr>
                <w:spacing w:val="-8"/>
              </w:rPr>
              <w:t xml:space="preserve"> </w:t>
            </w:r>
            <w:r>
              <w:rPr>
                <w:spacing w:val="-2"/>
              </w:rPr>
              <w:t>Pública</w:t>
            </w:r>
          </w:p>
        </w:tc>
        <w:tc>
          <w:tcPr>
            <w:tcW w:w="2706" w:type="dxa"/>
          </w:tcPr>
          <w:p w14:paraId="019348EB" w14:textId="77777777" w:rsidR="00DF3870" w:rsidRDefault="00164D5B">
            <w:pPr>
              <w:pStyle w:val="TableParagraph"/>
              <w:spacing w:before="3" w:line="245" w:lineRule="exact"/>
              <w:ind w:right="66"/>
              <w:jc w:val="right"/>
            </w:pPr>
            <w:r>
              <w:rPr>
                <w:spacing w:val="-4"/>
              </w:rPr>
              <w:t>0.00</w:t>
            </w:r>
          </w:p>
        </w:tc>
      </w:tr>
    </w:tbl>
    <w:p w14:paraId="49BDD943" w14:textId="77777777" w:rsidR="00DF3870" w:rsidRDefault="00164D5B">
      <w:pPr>
        <w:spacing w:before="50"/>
        <w:rPr>
          <w:sz w:val="24"/>
        </w:rPr>
      </w:pPr>
      <w:r>
        <w:rPr>
          <w:noProof/>
          <w:sz w:val="24"/>
        </w:rPr>
        <w:drawing>
          <wp:anchor distT="0" distB="0" distL="0" distR="0" simplePos="0" relativeHeight="479084544" behindDoc="1" locked="0" layoutInCell="1" allowOverlap="1" wp14:anchorId="2C052432" wp14:editId="5C4A53BA">
            <wp:simplePos x="0" y="0"/>
            <wp:positionH relativeFrom="page">
              <wp:posOffset>10161</wp:posOffset>
            </wp:positionH>
            <wp:positionV relativeFrom="page">
              <wp:posOffset>145569</wp:posOffset>
            </wp:positionV>
            <wp:extent cx="7762239" cy="9888758"/>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 cstate="print"/>
                    <a:stretch>
                      <a:fillRect/>
                    </a:stretch>
                  </pic:blipFill>
                  <pic:spPr>
                    <a:xfrm>
                      <a:off x="0" y="0"/>
                      <a:ext cx="7762239" cy="9888758"/>
                    </a:xfrm>
                    <a:prstGeom prst="rect">
                      <a:avLst/>
                    </a:prstGeom>
                  </pic:spPr>
                </pic:pic>
              </a:graphicData>
            </a:graphic>
          </wp:anchor>
        </w:drawing>
      </w:r>
    </w:p>
    <w:p w14:paraId="1344C3A2"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48</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5011E961" w14:textId="77777777" w:rsidR="00DF3870" w:rsidRDefault="00DF3870">
      <w:pPr>
        <w:jc w:val="right"/>
        <w:rPr>
          <w:sz w:val="24"/>
        </w:rPr>
        <w:sectPr w:rsidR="00DF3870">
          <w:type w:val="continuous"/>
          <w:pgSz w:w="12240" w:h="15840"/>
          <w:pgMar w:top="1820" w:right="360" w:bottom="280" w:left="360" w:header="720" w:footer="720" w:gutter="0"/>
          <w:cols w:space="720"/>
        </w:sectPr>
      </w:pPr>
    </w:p>
    <w:tbl>
      <w:tblPr>
        <w:tblStyle w:val="TableNormal"/>
        <w:tblW w:w="0" w:type="auto"/>
        <w:tblInd w:w="780" w:type="dxa"/>
        <w:tblLayout w:type="fixed"/>
        <w:tblLook w:val="01E0" w:firstRow="1" w:lastRow="1" w:firstColumn="1" w:lastColumn="1" w:noHBand="0" w:noVBand="0"/>
      </w:tblPr>
      <w:tblGrid>
        <w:gridCol w:w="9573"/>
      </w:tblGrid>
      <w:tr w:rsidR="00DF3870" w14:paraId="7353B2BA" w14:textId="77777777">
        <w:trPr>
          <w:trHeight w:val="748"/>
        </w:trPr>
        <w:tc>
          <w:tcPr>
            <w:tcW w:w="9573" w:type="dxa"/>
            <w:shd w:val="clear" w:color="auto" w:fill="C1B895"/>
          </w:tcPr>
          <w:p w14:paraId="5A330BAC" w14:textId="77777777" w:rsidR="00DF3870" w:rsidRDefault="00164D5B">
            <w:pPr>
              <w:pStyle w:val="TableParagraph"/>
              <w:spacing w:before="105"/>
              <w:ind w:left="2074" w:right="1957" w:firstLine="1188"/>
              <w:rPr>
                <w:b/>
              </w:rPr>
            </w:pPr>
            <w:r>
              <w:rPr>
                <w:b/>
                <w:color w:val="FFFFFF"/>
              </w:rPr>
              <w:lastRenderedPageBreak/>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c>
      </w:tr>
      <w:tr w:rsidR="00DF3870" w14:paraId="2E470DCD" w14:textId="77777777">
        <w:trPr>
          <w:trHeight w:val="391"/>
        </w:trPr>
        <w:tc>
          <w:tcPr>
            <w:tcW w:w="9573" w:type="dxa"/>
            <w:shd w:val="clear" w:color="auto" w:fill="808080"/>
          </w:tcPr>
          <w:p w14:paraId="6CFC8354" w14:textId="77777777" w:rsidR="00DF3870" w:rsidRDefault="00164D5B">
            <w:pPr>
              <w:pStyle w:val="TableParagraph"/>
              <w:spacing w:before="61"/>
              <w:ind w:left="3"/>
              <w:jc w:val="center"/>
              <w:rPr>
                <w:b/>
              </w:rPr>
            </w:pPr>
            <w:r>
              <w:rPr>
                <w:b/>
                <w:color w:val="FFFFFF"/>
              </w:rPr>
              <w:t>CLASIFICACIÓN</w:t>
            </w:r>
            <w:r>
              <w:rPr>
                <w:b/>
                <w:color w:val="FFFFFF"/>
                <w:spacing w:val="-7"/>
              </w:rPr>
              <w:t xml:space="preserve"> </w:t>
            </w:r>
            <w:r>
              <w:rPr>
                <w:b/>
                <w:color w:val="FFFFFF"/>
              </w:rPr>
              <w:t>POR</w:t>
            </w:r>
            <w:r>
              <w:rPr>
                <w:b/>
                <w:color w:val="FFFFFF"/>
                <w:spacing w:val="-6"/>
              </w:rPr>
              <w:t xml:space="preserve"> </w:t>
            </w:r>
            <w:r>
              <w:rPr>
                <w:b/>
                <w:color w:val="FFFFFF"/>
              </w:rPr>
              <w:t>FUENTE</w:t>
            </w:r>
            <w:r>
              <w:rPr>
                <w:b/>
                <w:color w:val="FFFFFF"/>
                <w:spacing w:val="-5"/>
              </w:rPr>
              <w:t xml:space="preserve"> </w:t>
            </w:r>
            <w:r>
              <w:rPr>
                <w:b/>
                <w:color w:val="FFFFFF"/>
              </w:rPr>
              <w:t>DE</w:t>
            </w:r>
            <w:r>
              <w:rPr>
                <w:b/>
                <w:color w:val="FFFFFF"/>
                <w:spacing w:val="-4"/>
              </w:rPr>
              <w:t xml:space="preserve"> </w:t>
            </w:r>
            <w:r>
              <w:rPr>
                <w:b/>
                <w:color w:val="FFFFFF"/>
                <w:spacing w:val="-2"/>
              </w:rPr>
              <w:t>FINANCIAMIENTO</w:t>
            </w:r>
          </w:p>
        </w:tc>
      </w:tr>
      <w:tr w:rsidR="00DF3870" w14:paraId="6B96F4CA" w14:textId="77777777">
        <w:trPr>
          <w:trHeight w:val="314"/>
        </w:trPr>
        <w:tc>
          <w:tcPr>
            <w:tcW w:w="9573" w:type="dxa"/>
            <w:shd w:val="clear" w:color="auto" w:fill="D0CECE"/>
          </w:tcPr>
          <w:p w14:paraId="76E934AE" w14:textId="77777777" w:rsidR="00DF3870" w:rsidRDefault="00164D5B">
            <w:pPr>
              <w:pStyle w:val="TableParagraph"/>
              <w:tabs>
                <w:tab w:val="left" w:pos="7290"/>
              </w:tabs>
              <w:spacing w:before="21"/>
              <w:ind w:left="638"/>
              <w:rPr>
                <w:b/>
              </w:rPr>
            </w:pPr>
            <w:r>
              <w:rPr>
                <w:b/>
              </w:rPr>
              <w:t>Clasificación</w:t>
            </w:r>
            <w:r>
              <w:rPr>
                <w:b/>
                <w:spacing w:val="-8"/>
              </w:rPr>
              <w:t xml:space="preserve"> </w:t>
            </w:r>
            <w:r>
              <w:rPr>
                <w:b/>
              </w:rPr>
              <w:t>Administrativa</w:t>
            </w:r>
            <w:r>
              <w:rPr>
                <w:b/>
                <w:spacing w:val="-8"/>
              </w:rPr>
              <w:t xml:space="preserve"> </w:t>
            </w:r>
            <w:r>
              <w:rPr>
                <w:b/>
              </w:rPr>
              <w:t>/</w:t>
            </w:r>
            <w:r>
              <w:rPr>
                <w:b/>
                <w:spacing w:val="-6"/>
              </w:rPr>
              <w:t xml:space="preserve"> </w:t>
            </w:r>
            <w:r>
              <w:rPr>
                <w:b/>
              </w:rPr>
              <w:t>Clasificación</w:t>
            </w:r>
            <w:r>
              <w:rPr>
                <w:b/>
                <w:spacing w:val="-7"/>
              </w:rPr>
              <w:t xml:space="preserve"> </w:t>
            </w:r>
            <w:r>
              <w:rPr>
                <w:b/>
              </w:rPr>
              <w:t>por</w:t>
            </w:r>
            <w:r>
              <w:rPr>
                <w:b/>
                <w:spacing w:val="-7"/>
              </w:rPr>
              <w:t xml:space="preserve"> </w:t>
            </w:r>
            <w:r>
              <w:rPr>
                <w:b/>
              </w:rPr>
              <w:t>Objeto</w:t>
            </w:r>
            <w:r>
              <w:rPr>
                <w:b/>
                <w:spacing w:val="-8"/>
              </w:rPr>
              <w:t xml:space="preserve"> </w:t>
            </w:r>
            <w:r>
              <w:rPr>
                <w:b/>
              </w:rPr>
              <w:t>del</w:t>
            </w:r>
            <w:r>
              <w:rPr>
                <w:b/>
                <w:spacing w:val="-6"/>
              </w:rPr>
              <w:t xml:space="preserve"> </w:t>
            </w:r>
            <w:r>
              <w:rPr>
                <w:b/>
                <w:spacing w:val="-2"/>
              </w:rPr>
              <w:t>Gasto</w:t>
            </w:r>
            <w:r>
              <w:rPr>
                <w:b/>
              </w:rPr>
              <w:tab/>
              <w:t>Presupuesto</w:t>
            </w:r>
            <w:r>
              <w:rPr>
                <w:b/>
                <w:spacing w:val="-9"/>
              </w:rPr>
              <w:t xml:space="preserve"> </w:t>
            </w:r>
            <w:r>
              <w:rPr>
                <w:b/>
                <w:spacing w:val="-2"/>
              </w:rPr>
              <w:t>aprobado</w:t>
            </w:r>
          </w:p>
        </w:tc>
      </w:tr>
      <w:tr w:rsidR="00DF3870" w14:paraId="5A7B9700" w14:textId="77777777">
        <w:trPr>
          <w:trHeight w:val="314"/>
        </w:trPr>
        <w:tc>
          <w:tcPr>
            <w:tcW w:w="9573" w:type="dxa"/>
            <w:shd w:val="clear" w:color="auto" w:fill="ADAAAA"/>
          </w:tcPr>
          <w:p w14:paraId="1939D3B5" w14:textId="77777777" w:rsidR="00DF3870" w:rsidRDefault="00164D5B">
            <w:pPr>
              <w:pStyle w:val="TableParagraph"/>
              <w:tabs>
                <w:tab w:val="left" w:pos="7974"/>
              </w:tabs>
              <w:spacing w:before="31"/>
              <w:ind w:left="2062"/>
              <w:rPr>
                <w:rFonts w:ascii="Arial"/>
                <w:b/>
              </w:rPr>
            </w:pPr>
            <w:proofErr w:type="gramStart"/>
            <w:r>
              <w:rPr>
                <w:rFonts w:ascii="Arial"/>
                <w:b/>
              </w:rPr>
              <w:t>TOTAL</w:t>
            </w:r>
            <w:proofErr w:type="gramEnd"/>
            <w:r>
              <w:rPr>
                <w:rFonts w:ascii="Arial"/>
                <w:b/>
                <w:spacing w:val="-3"/>
              </w:rPr>
              <w:t xml:space="preserve"> </w:t>
            </w:r>
            <w:r>
              <w:rPr>
                <w:rFonts w:ascii="Arial"/>
                <w:b/>
              </w:rPr>
              <w:t>DEL</w:t>
            </w:r>
            <w:r>
              <w:rPr>
                <w:rFonts w:ascii="Arial"/>
                <w:b/>
                <w:spacing w:val="-1"/>
              </w:rPr>
              <w:t xml:space="preserve"> </w:t>
            </w:r>
            <w:r>
              <w:rPr>
                <w:rFonts w:ascii="Arial"/>
                <w:b/>
                <w:spacing w:val="-2"/>
              </w:rPr>
              <w:t>PRESUPUESTO</w:t>
            </w:r>
            <w:r>
              <w:rPr>
                <w:rFonts w:ascii="Arial"/>
                <w:b/>
              </w:rPr>
              <w:tab/>
            </w:r>
            <w:r>
              <w:rPr>
                <w:rFonts w:ascii="Arial"/>
                <w:b/>
                <w:spacing w:val="-2"/>
              </w:rPr>
              <w:t>669,485,971.00</w:t>
            </w:r>
          </w:p>
        </w:tc>
      </w:tr>
    </w:tbl>
    <w:p w14:paraId="525CC972" w14:textId="77777777" w:rsidR="00DF3870" w:rsidRDefault="00164D5B">
      <w:pPr>
        <w:spacing w:before="265"/>
      </w:pPr>
      <w:r>
        <w:rPr>
          <w:noProof/>
        </w:rPr>
        <w:drawing>
          <wp:anchor distT="0" distB="0" distL="0" distR="0" simplePos="0" relativeHeight="479085568" behindDoc="1" locked="0" layoutInCell="1" allowOverlap="1" wp14:anchorId="2A7ADDF0" wp14:editId="46A11216">
            <wp:simplePos x="0" y="0"/>
            <wp:positionH relativeFrom="page">
              <wp:posOffset>10161</wp:posOffset>
            </wp:positionH>
            <wp:positionV relativeFrom="page">
              <wp:posOffset>145569</wp:posOffset>
            </wp:positionV>
            <wp:extent cx="7762239" cy="9888758"/>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 cstate="print"/>
                    <a:stretch>
                      <a:fillRect/>
                    </a:stretch>
                  </pic:blipFill>
                  <pic:spPr>
                    <a:xfrm>
                      <a:off x="0" y="0"/>
                      <a:ext cx="7762239" cy="9888758"/>
                    </a:xfrm>
                    <a:prstGeom prst="rect">
                      <a:avLst/>
                    </a:prstGeom>
                  </pic:spPr>
                </pic:pic>
              </a:graphicData>
            </a:graphic>
          </wp:anchor>
        </w:drawing>
      </w:r>
    </w:p>
    <w:p w14:paraId="4CA8EA36" w14:textId="77777777" w:rsidR="00DF3870" w:rsidRDefault="00164D5B">
      <w:pPr>
        <w:pStyle w:val="Ttulo2"/>
      </w:pPr>
      <w:bookmarkStart w:id="15" w:name="_bookmark15"/>
      <w:bookmarkEnd w:id="15"/>
      <w:r>
        <w:t>PRESUPUESTO</w:t>
      </w:r>
      <w:r>
        <w:rPr>
          <w:spacing w:val="-4"/>
        </w:rPr>
        <w:t xml:space="preserve"> </w:t>
      </w:r>
      <w:r>
        <w:t>ASIGNADO</w:t>
      </w:r>
      <w:r>
        <w:rPr>
          <w:spacing w:val="-6"/>
        </w:rPr>
        <w:t xml:space="preserve"> </w:t>
      </w:r>
      <w:r>
        <w:t>A</w:t>
      </w:r>
      <w:r>
        <w:rPr>
          <w:spacing w:val="-4"/>
        </w:rPr>
        <w:t xml:space="preserve"> </w:t>
      </w:r>
      <w:r>
        <w:t>TRASPARENCIA</w:t>
      </w:r>
      <w:r>
        <w:rPr>
          <w:spacing w:val="-1"/>
        </w:rPr>
        <w:t xml:space="preserve"> </w:t>
      </w:r>
      <w:r>
        <w:t>Y</w:t>
      </w:r>
      <w:r>
        <w:rPr>
          <w:spacing w:val="-7"/>
        </w:rPr>
        <w:t xml:space="preserve"> </w:t>
      </w:r>
      <w:r>
        <w:t>ACCESO</w:t>
      </w:r>
      <w:r>
        <w:rPr>
          <w:spacing w:val="-5"/>
        </w:rPr>
        <w:t xml:space="preserve"> </w:t>
      </w:r>
      <w:r>
        <w:t>A</w:t>
      </w:r>
      <w:r>
        <w:rPr>
          <w:spacing w:val="-2"/>
        </w:rPr>
        <w:t xml:space="preserve"> </w:t>
      </w:r>
      <w:r>
        <w:t>LA</w:t>
      </w:r>
      <w:r>
        <w:rPr>
          <w:spacing w:val="-3"/>
        </w:rPr>
        <w:t xml:space="preserve"> </w:t>
      </w:r>
      <w:r>
        <w:rPr>
          <w:spacing w:val="-2"/>
        </w:rPr>
        <w:t>INFORMACIÓN</w:t>
      </w:r>
    </w:p>
    <w:p w14:paraId="072E049E" w14:textId="77777777" w:rsidR="00DF3870" w:rsidRDefault="00DF3870">
      <w:pPr>
        <w:pStyle w:val="Textoindependiente"/>
        <w:rPr>
          <w:rFonts w:ascii="Arial"/>
          <w:b/>
          <w:sz w:val="20"/>
        </w:rPr>
      </w:pPr>
    </w:p>
    <w:p w14:paraId="0B73E390" w14:textId="77777777" w:rsidR="00DF3870" w:rsidRDefault="00DF3870">
      <w:pPr>
        <w:pStyle w:val="Textoindependiente"/>
        <w:spacing w:before="89" w:after="1"/>
        <w:rPr>
          <w:rFonts w:ascii="Arial"/>
          <w:b/>
          <w:sz w:val="20"/>
        </w:rPr>
      </w:pPr>
    </w:p>
    <w:tbl>
      <w:tblPr>
        <w:tblStyle w:val="TableNormal"/>
        <w:tblW w:w="0" w:type="auto"/>
        <w:tblInd w:w="780" w:type="dxa"/>
        <w:tblLayout w:type="fixed"/>
        <w:tblLook w:val="01E0" w:firstRow="1" w:lastRow="1" w:firstColumn="1" w:lastColumn="1" w:noHBand="0" w:noVBand="0"/>
      </w:tblPr>
      <w:tblGrid>
        <w:gridCol w:w="907"/>
        <w:gridCol w:w="5721"/>
        <w:gridCol w:w="3149"/>
      </w:tblGrid>
      <w:tr w:rsidR="00DF3870" w14:paraId="08CCCBCC" w14:textId="77777777">
        <w:trPr>
          <w:trHeight w:val="1034"/>
        </w:trPr>
        <w:tc>
          <w:tcPr>
            <w:tcW w:w="9777" w:type="dxa"/>
            <w:gridSpan w:val="3"/>
          </w:tcPr>
          <w:p w14:paraId="77EDCDB2" w14:textId="77777777" w:rsidR="00DF3870" w:rsidRDefault="00164D5B">
            <w:pPr>
              <w:pStyle w:val="TableParagraph"/>
              <w:spacing w:before="69"/>
              <w:ind w:left="2174" w:right="2061" w:firstLine="1188"/>
              <w:rPr>
                <w:b/>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p w14:paraId="78F92351" w14:textId="77777777" w:rsidR="00DF3870" w:rsidRDefault="00164D5B">
            <w:pPr>
              <w:pStyle w:val="TableParagraph"/>
              <w:spacing w:before="115"/>
              <w:ind w:left="1397"/>
              <w:rPr>
                <w:b/>
              </w:rPr>
            </w:pPr>
            <w:r>
              <w:rPr>
                <w:b/>
                <w:noProof/>
              </w:rPr>
              <mc:AlternateContent>
                <mc:Choice Requires="wpg">
                  <w:drawing>
                    <wp:anchor distT="0" distB="0" distL="0" distR="0" simplePos="0" relativeHeight="479086080" behindDoc="1" locked="0" layoutInCell="1" allowOverlap="1" wp14:anchorId="2C3F9DED" wp14:editId="1F9A4EF6">
                      <wp:simplePos x="0" y="0"/>
                      <wp:positionH relativeFrom="column">
                        <wp:posOffset>0</wp:posOffset>
                      </wp:positionH>
                      <wp:positionV relativeFrom="paragraph">
                        <wp:posOffset>-385272</wp:posOffset>
                      </wp:positionV>
                      <wp:extent cx="6207760" cy="6572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7760" cy="657225"/>
                                <a:chOff x="0" y="0"/>
                                <a:chExt cx="6207760" cy="657225"/>
                              </a:xfrm>
                            </wpg:grpSpPr>
                            <wps:wsp>
                              <wps:cNvPr id="87" name="Graphic 87"/>
                              <wps:cNvSpPr/>
                              <wps:spPr>
                                <a:xfrm>
                                  <a:off x="0" y="0"/>
                                  <a:ext cx="6207760" cy="431800"/>
                                </a:xfrm>
                                <a:custGeom>
                                  <a:avLst/>
                                  <a:gdLst/>
                                  <a:ahLst/>
                                  <a:cxnLst/>
                                  <a:rect l="l" t="t" r="r" b="b"/>
                                  <a:pathLst>
                                    <a:path w="6207760" h="431800">
                                      <a:moveTo>
                                        <a:pt x="6207252" y="0"/>
                                      </a:moveTo>
                                      <a:lnTo>
                                        <a:pt x="0" y="0"/>
                                      </a:lnTo>
                                      <a:lnTo>
                                        <a:pt x="0" y="431292"/>
                                      </a:lnTo>
                                      <a:lnTo>
                                        <a:pt x="6207252" y="431292"/>
                                      </a:lnTo>
                                      <a:lnTo>
                                        <a:pt x="6207252" y="0"/>
                                      </a:lnTo>
                                      <a:close/>
                                    </a:path>
                                  </a:pathLst>
                                </a:custGeom>
                                <a:solidFill>
                                  <a:srgbClr val="C1B895"/>
                                </a:solidFill>
                              </wps:spPr>
                              <wps:bodyPr wrap="square" lIns="0" tIns="0" rIns="0" bIns="0" rtlCol="0">
                                <a:prstTxWarp prst="textNoShape">
                                  <a:avLst/>
                                </a:prstTxWarp>
                                <a:noAutofit/>
                              </wps:bodyPr>
                            </wps:wsp>
                            <wps:wsp>
                              <wps:cNvPr id="88" name="Graphic 88"/>
                              <wps:cNvSpPr/>
                              <wps:spPr>
                                <a:xfrm>
                                  <a:off x="0" y="431291"/>
                                  <a:ext cx="6207760" cy="226060"/>
                                </a:xfrm>
                                <a:custGeom>
                                  <a:avLst/>
                                  <a:gdLst/>
                                  <a:ahLst/>
                                  <a:cxnLst/>
                                  <a:rect l="l" t="t" r="r" b="b"/>
                                  <a:pathLst>
                                    <a:path w="6207760" h="226060">
                                      <a:moveTo>
                                        <a:pt x="6207252" y="0"/>
                                      </a:moveTo>
                                      <a:lnTo>
                                        <a:pt x="0" y="0"/>
                                      </a:lnTo>
                                      <a:lnTo>
                                        <a:pt x="0" y="225551"/>
                                      </a:lnTo>
                                      <a:lnTo>
                                        <a:pt x="6207252" y="225551"/>
                                      </a:lnTo>
                                      <a:lnTo>
                                        <a:pt x="6207252"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w14:anchorId="7C7F246F" id="Group 86" o:spid="_x0000_s1026" style="position:absolute;margin-left:0;margin-top:-30.35pt;width:488.8pt;height:51.75pt;z-index:-24230400;mso-wrap-distance-left:0;mso-wrap-distance-right:0" coordsize="62077,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">
                      <v:shape id="Graphic 87" o:spid="_x0000_s1027" style="position:absolute;width:62077;height:4318;visibility:visible;mso-wrap-style:square;v-text-anchor:top" coordsize="620776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" path="m6207252,l,,,431292r6207252,l6207252,xe" fillcolor="#c1b895" stroked="f">
                        <v:path arrowok="t"/>
                      </v:shape>
                      <v:shape id="Graphic 88" o:spid="_x0000_s1028" style="position:absolute;top:4312;width:62077;height:2261;visibility:visible;mso-wrap-style:square;v-text-anchor:top" coordsize="620776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" path="m6207252,l,,,225551r6207252,l6207252,xe" fillcolor="gray" stroked="f">
                        <v:path arrowok="t"/>
                      </v:shape>
                    </v:group>
                  </w:pict>
                </mc:Fallback>
              </mc:AlternateContent>
            </w:r>
            <w:r>
              <w:rPr>
                <w:b/>
                <w:color w:val="FFFFFF"/>
              </w:rPr>
              <w:t>PRESUPUESTO</w:t>
            </w:r>
            <w:r>
              <w:rPr>
                <w:b/>
                <w:color w:val="FFFFFF"/>
                <w:spacing w:val="-6"/>
              </w:rPr>
              <w:t xml:space="preserve"> </w:t>
            </w:r>
            <w:r>
              <w:rPr>
                <w:b/>
                <w:color w:val="FFFFFF"/>
              </w:rPr>
              <w:t>ASIGNADO</w:t>
            </w:r>
            <w:r>
              <w:rPr>
                <w:b/>
                <w:color w:val="FFFFFF"/>
                <w:spacing w:val="-9"/>
              </w:rPr>
              <w:t xml:space="preserve"> </w:t>
            </w:r>
            <w:r>
              <w:rPr>
                <w:b/>
                <w:color w:val="FFFFFF"/>
              </w:rPr>
              <w:t>A</w:t>
            </w:r>
            <w:r>
              <w:rPr>
                <w:b/>
                <w:color w:val="FFFFFF"/>
                <w:spacing w:val="-3"/>
              </w:rPr>
              <w:t xml:space="preserve"> </w:t>
            </w:r>
            <w:r>
              <w:rPr>
                <w:b/>
                <w:color w:val="FFFFFF"/>
              </w:rPr>
              <w:t>TRANSPARENCIA</w:t>
            </w:r>
            <w:r>
              <w:rPr>
                <w:b/>
                <w:color w:val="FFFFFF"/>
                <w:spacing w:val="-6"/>
              </w:rPr>
              <w:t xml:space="preserve"> </w:t>
            </w:r>
            <w:r>
              <w:rPr>
                <w:b/>
                <w:color w:val="FFFFFF"/>
              </w:rPr>
              <w:t>Y</w:t>
            </w:r>
            <w:r>
              <w:rPr>
                <w:b/>
                <w:color w:val="FFFFFF"/>
                <w:spacing w:val="-4"/>
              </w:rPr>
              <w:t xml:space="preserve"> </w:t>
            </w:r>
            <w:r>
              <w:rPr>
                <w:b/>
                <w:color w:val="FFFFFF"/>
              </w:rPr>
              <w:t>ACCESO</w:t>
            </w:r>
            <w:r>
              <w:rPr>
                <w:b/>
                <w:color w:val="FFFFFF"/>
                <w:spacing w:val="-4"/>
              </w:rPr>
              <w:t xml:space="preserve"> </w:t>
            </w:r>
            <w:r>
              <w:rPr>
                <w:b/>
                <w:color w:val="FFFFFF"/>
              </w:rPr>
              <w:t>A</w:t>
            </w:r>
            <w:r>
              <w:rPr>
                <w:b/>
                <w:color w:val="FFFFFF"/>
                <w:spacing w:val="-6"/>
              </w:rPr>
              <w:t xml:space="preserve"> </w:t>
            </w:r>
            <w:r>
              <w:rPr>
                <w:b/>
                <w:color w:val="FFFFFF"/>
              </w:rPr>
              <w:t>LA</w:t>
            </w:r>
            <w:r>
              <w:rPr>
                <w:b/>
                <w:color w:val="FFFFFF"/>
                <w:spacing w:val="-5"/>
              </w:rPr>
              <w:t xml:space="preserve"> </w:t>
            </w:r>
            <w:r>
              <w:rPr>
                <w:b/>
                <w:color w:val="FFFFFF"/>
                <w:spacing w:val="-2"/>
              </w:rPr>
              <w:t>INFORMACIÓN</w:t>
            </w:r>
          </w:p>
        </w:tc>
      </w:tr>
      <w:tr w:rsidR="00DF3870" w14:paraId="5B0F505B" w14:textId="77777777">
        <w:trPr>
          <w:trHeight w:val="283"/>
        </w:trPr>
        <w:tc>
          <w:tcPr>
            <w:tcW w:w="907" w:type="dxa"/>
            <w:shd w:val="clear" w:color="auto" w:fill="D0CECE"/>
          </w:tcPr>
          <w:p w14:paraId="33B2FDD8" w14:textId="77777777" w:rsidR="00DF3870" w:rsidRDefault="00164D5B">
            <w:pPr>
              <w:pStyle w:val="TableParagraph"/>
              <w:spacing w:before="6" w:line="257" w:lineRule="exact"/>
              <w:ind w:left="72"/>
              <w:rPr>
                <w:b/>
              </w:rPr>
            </w:pPr>
            <w:r>
              <w:rPr>
                <w:b/>
                <w:spacing w:val="-2"/>
              </w:rPr>
              <w:t>Capítulo</w:t>
            </w:r>
          </w:p>
        </w:tc>
        <w:tc>
          <w:tcPr>
            <w:tcW w:w="5721" w:type="dxa"/>
            <w:shd w:val="clear" w:color="auto" w:fill="D0CECE"/>
          </w:tcPr>
          <w:p w14:paraId="74C10BCD" w14:textId="77777777" w:rsidR="00DF3870" w:rsidRDefault="00164D5B">
            <w:pPr>
              <w:pStyle w:val="TableParagraph"/>
              <w:spacing w:before="6" w:line="257" w:lineRule="exact"/>
              <w:ind w:left="3005"/>
              <w:rPr>
                <w:b/>
              </w:rPr>
            </w:pPr>
            <w:r>
              <w:rPr>
                <w:b/>
                <w:spacing w:val="-2"/>
              </w:rPr>
              <w:t>Concepto</w:t>
            </w:r>
          </w:p>
        </w:tc>
        <w:tc>
          <w:tcPr>
            <w:tcW w:w="3149" w:type="dxa"/>
            <w:shd w:val="clear" w:color="auto" w:fill="D0CECE"/>
          </w:tcPr>
          <w:p w14:paraId="2CEEAA7D" w14:textId="77777777" w:rsidR="00DF3870" w:rsidRDefault="00164D5B">
            <w:pPr>
              <w:pStyle w:val="TableParagraph"/>
              <w:spacing w:before="6" w:line="257" w:lineRule="exact"/>
              <w:ind w:left="1843"/>
              <w:rPr>
                <w:b/>
              </w:rPr>
            </w:pPr>
            <w:r>
              <w:rPr>
                <w:b/>
                <w:spacing w:val="-4"/>
              </w:rPr>
              <w:t>Monto</w:t>
            </w:r>
          </w:p>
        </w:tc>
      </w:tr>
      <w:tr w:rsidR="00DF3870" w14:paraId="4A2AC3DF" w14:textId="77777777">
        <w:trPr>
          <w:trHeight w:val="308"/>
        </w:trPr>
        <w:tc>
          <w:tcPr>
            <w:tcW w:w="907" w:type="dxa"/>
          </w:tcPr>
          <w:p w14:paraId="758A8FD1" w14:textId="77777777" w:rsidR="00DF3870" w:rsidRDefault="00164D5B">
            <w:pPr>
              <w:pStyle w:val="TableParagraph"/>
              <w:spacing w:before="16"/>
              <w:ind w:left="72"/>
            </w:pPr>
            <w:r>
              <w:rPr>
                <w:spacing w:val="-4"/>
              </w:rPr>
              <w:t>2000</w:t>
            </w:r>
          </w:p>
        </w:tc>
        <w:tc>
          <w:tcPr>
            <w:tcW w:w="5721" w:type="dxa"/>
          </w:tcPr>
          <w:p w14:paraId="5FBC402E" w14:textId="77777777" w:rsidR="00DF3870" w:rsidRDefault="00164D5B">
            <w:pPr>
              <w:pStyle w:val="TableParagraph"/>
              <w:spacing w:before="16"/>
              <w:ind w:left="67"/>
            </w:pPr>
            <w:r>
              <w:t>Materiales</w:t>
            </w:r>
            <w:r>
              <w:rPr>
                <w:spacing w:val="-5"/>
              </w:rPr>
              <w:t xml:space="preserve"> </w:t>
            </w:r>
            <w:r>
              <w:t>y</w:t>
            </w:r>
            <w:r>
              <w:rPr>
                <w:spacing w:val="-2"/>
              </w:rPr>
              <w:t xml:space="preserve"> Suministros</w:t>
            </w:r>
          </w:p>
        </w:tc>
        <w:tc>
          <w:tcPr>
            <w:tcW w:w="3149" w:type="dxa"/>
          </w:tcPr>
          <w:p w14:paraId="53F71D45" w14:textId="77777777" w:rsidR="00DF3870" w:rsidRDefault="00164D5B">
            <w:pPr>
              <w:pStyle w:val="TableParagraph"/>
              <w:spacing w:before="10"/>
              <w:ind w:right="69"/>
              <w:jc w:val="right"/>
              <w:rPr>
                <w:rFonts w:ascii="Times New Roman"/>
              </w:rPr>
            </w:pPr>
            <w:r>
              <w:rPr>
                <w:rFonts w:ascii="Times New Roman"/>
                <w:spacing w:val="-2"/>
              </w:rPr>
              <w:t>22,360.00</w:t>
            </w:r>
          </w:p>
        </w:tc>
      </w:tr>
      <w:tr w:rsidR="00DF3870" w14:paraId="4092512E" w14:textId="77777777">
        <w:trPr>
          <w:trHeight w:val="285"/>
        </w:trPr>
        <w:tc>
          <w:tcPr>
            <w:tcW w:w="907" w:type="dxa"/>
          </w:tcPr>
          <w:p w14:paraId="65A919C0" w14:textId="77777777" w:rsidR="00DF3870" w:rsidRDefault="00164D5B">
            <w:pPr>
              <w:pStyle w:val="TableParagraph"/>
              <w:spacing w:before="0" w:line="262" w:lineRule="exact"/>
              <w:ind w:left="72"/>
            </w:pPr>
            <w:r>
              <w:rPr>
                <w:spacing w:val="-4"/>
              </w:rPr>
              <w:t>3000</w:t>
            </w:r>
          </w:p>
        </w:tc>
        <w:tc>
          <w:tcPr>
            <w:tcW w:w="5721" w:type="dxa"/>
          </w:tcPr>
          <w:p w14:paraId="234DCF7E" w14:textId="77777777" w:rsidR="00DF3870" w:rsidRDefault="00164D5B">
            <w:pPr>
              <w:pStyle w:val="TableParagraph"/>
              <w:spacing w:before="0" w:line="262" w:lineRule="exact"/>
              <w:ind w:left="67"/>
            </w:pPr>
            <w:r>
              <w:t>Servicios</w:t>
            </w:r>
            <w:r>
              <w:rPr>
                <w:spacing w:val="-2"/>
              </w:rPr>
              <w:t xml:space="preserve"> Generales</w:t>
            </w:r>
          </w:p>
        </w:tc>
        <w:tc>
          <w:tcPr>
            <w:tcW w:w="3149" w:type="dxa"/>
          </w:tcPr>
          <w:p w14:paraId="7B1DC819" w14:textId="77777777" w:rsidR="00DF3870" w:rsidRDefault="00164D5B">
            <w:pPr>
              <w:pStyle w:val="TableParagraph"/>
              <w:spacing w:before="0" w:line="252" w:lineRule="exact"/>
              <w:ind w:right="68"/>
              <w:jc w:val="right"/>
            </w:pPr>
            <w:r>
              <w:rPr>
                <w:spacing w:val="-4"/>
              </w:rPr>
              <w:t>0.00</w:t>
            </w:r>
          </w:p>
        </w:tc>
      </w:tr>
      <w:tr w:rsidR="00DF3870" w14:paraId="01B0D272" w14:textId="77777777">
        <w:trPr>
          <w:trHeight w:val="262"/>
        </w:trPr>
        <w:tc>
          <w:tcPr>
            <w:tcW w:w="907" w:type="dxa"/>
          </w:tcPr>
          <w:p w14:paraId="48413358" w14:textId="77777777" w:rsidR="00DF3870" w:rsidRDefault="00164D5B">
            <w:pPr>
              <w:pStyle w:val="TableParagraph"/>
              <w:spacing w:before="0" w:line="243" w:lineRule="exact"/>
              <w:ind w:left="72"/>
            </w:pPr>
            <w:r>
              <w:rPr>
                <w:spacing w:val="-4"/>
              </w:rPr>
              <w:t>5000</w:t>
            </w:r>
          </w:p>
        </w:tc>
        <w:tc>
          <w:tcPr>
            <w:tcW w:w="5721" w:type="dxa"/>
          </w:tcPr>
          <w:p w14:paraId="085B8473" w14:textId="77777777" w:rsidR="00DF3870" w:rsidRDefault="00164D5B">
            <w:pPr>
              <w:pStyle w:val="TableParagraph"/>
              <w:spacing w:before="0" w:line="243" w:lineRule="exact"/>
              <w:ind w:left="67"/>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3149" w:type="dxa"/>
          </w:tcPr>
          <w:p w14:paraId="39F4DC36" w14:textId="77777777" w:rsidR="00DF3870" w:rsidRDefault="00164D5B">
            <w:pPr>
              <w:pStyle w:val="TableParagraph"/>
              <w:spacing w:before="0" w:line="243" w:lineRule="exact"/>
              <w:ind w:right="69"/>
              <w:jc w:val="right"/>
            </w:pPr>
            <w:r>
              <w:rPr>
                <w:spacing w:val="-2"/>
              </w:rPr>
              <w:t>118,495.00</w:t>
            </w:r>
          </w:p>
        </w:tc>
      </w:tr>
      <w:tr w:rsidR="00DF3870" w14:paraId="410CDB38" w14:textId="77777777">
        <w:trPr>
          <w:trHeight w:val="297"/>
        </w:trPr>
        <w:tc>
          <w:tcPr>
            <w:tcW w:w="907" w:type="dxa"/>
            <w:shd w:val="clear" w:color="auto" w:fill="ADAAAA"/>
          </w:tcPr>
          <w:p w14:paraId="7786162F" w14:textId="77777777" w:rsidR="00DF3870" w:rsidRDefault="00DF3870">
            <w:pPr>
              <w:pStyle w:val="TableParagraph"/>
              <w:spacing w:before="0"/>
              <w:rPr>
                <w:rFonts w:ascii="Times New Roman"/>
              </w:rPr>
            </w:pPr>
          </w:p>
        </w:tc>
        <w:tc>
          <w:tcPr>
            <w:tcW w:w="5721" w:type="dxa"/>
            <w:shd w:val="clear" w:color="auto" w:fill="ADAAAA"/>
          </w:tcPr>
          <w:p w14:paraId="6E0E00CF" w14:textId="77777777" w:rsidR="00DF3870" w:rsidRDefault="00164D5B">
            <w:pPr>
              <w:pStyle w:val="TableParagraph"/>
              <w:spacing w:before="13" w:line="264" w:lineRule="exact"/>
              <w:ind w:left="1161"/>
              <w:jc w:val="center"/>
              <w:rPr>
                <w:b/>
              </w:rPr>
            </w:pPr>
            <w:r>
              <w:rPr>
                <w:b/>
                <w:spacing w:val="-2"/>
              </w:rPr>
              <w:t>Total</w:t>
            </w:r>
          </w:p>
        </w:tc>
        <w:tc>
          <w:tcPr>
            <w:tcW w:w="3149" w:type="dxa"/>
            <w:shd w:val="clear" w:color="auto" w:fill="ADAAAA"/>
          </w:tcPr>
          <w:p w14:paraId="2A420028" w14:textId="77777777" w:rsidR="00DF3870" w:rsidRDefault="00164D5B">
            <w:pPr>
              <w:pStyle w:val="TableParagraph"/>
              <w:spacing w:before="28" w:line="249" w:lineRule="exact"/>
              <w:ind w:right="68"/>
              <w:jc w:val="right"/>
              <w:rPr>
                <w:b/>
              </w:rPr>
            </w:pPr>
            <w:r>
              <w:rPr>
                <w:b/>
                <w:spacing w:val="-2"/>
              </w:rPr>
              <w:t>298,355.00</w:t>
            </w:r>
          </w:p>
        </w:tc>
      </w:tr>
    </w:tbl>
    <w:p w14:paraId="2542C145" w14:textId="77777777" w:rsidR="00DF3870" w:rsidRDefault="00DF3870">
      <w:pPr>
        <w:pStyle w:val="Textoindependiente"/>
        <w:rPr>
          <w:rFonts w:ascii="Arial"/>
          <w:b/>
        </w:rPr>
      </w:pPr>
    </w:p>
    <w:p w14:paraId="0CFD4A50" w14:textId="77777777" w:rsidR="00DF3870" w:rsidRDefault="00DF3870">
      <w:pPr>
        <w:pStyle w:val="Textoindependiente"/>
        <w:spacing w:before="6"/>
        <w:rPr>
          <w:rFonts w:ascii="Arial"/>
          <w:b/>
        </w:rPr>
      </w:pPr>
    </w:p>
    <w:p w14:paraId="6C189529" w14:textId="77777777" w:rsidR="00DF3870" w:rsidRDefault="00164D5B">
      <w:pPr>
        <w:pStyle w:val="Ttulo2"/>
        <w:spacing w:line="276" w:lineRule="auto"/>
        <w:ind w:right="678"/>
      </w:pPr>
      <w:bookmarkStart w:id="16" w:name="_bookmark16"/>
      <w:bookmarkEnd w:id="16"/>
      <w:r>
        <w:t>PRESUPUESTO</w:t>
      </w:r>
      <w:r>
        <w:rPr>
          <w:spacing w:val="-6"/>
        </w:rPr>
        <w:t xml:space="preserve"> </w:t>
      </w:r>
      <w:r>
        <w:t>ASIGNADO</w:t>
      </w:r>
      <w:r>
        <w:rPr>
          <w:spacing w:val="-8"/>
        </w:rPr>
        <w:t xml:space="preserve"> </w:t>
      </w:r>
      <w:r>
        <w:t>A</w:t>
      </w:r>
      <w:r>
        <w:rPr>
          <w:spacing w:val="-4"/>
        </w:rPr>
        <w:t xml:space="preserve"> </w:t>
      </w:r>
      <w:r>
        <w:t>ENTIDADES</w:t>
      </w:r>
      <w:r>
        <w:rPr>
          <w:spacing w:val="-6"/>
        </w:rPr>
        <w:t xml:space="preserve"> </w:t>
      </w:r>
      <w:r>
        <w:t>PARAMUNICIPALES</w:t>
      </w:r>
      <w:r>
        <w:rPr>
          <w:spacing w:val="-8"/>
        </w:rPr>
        <w:t xml:space="preserve"> </w:t>
      </w:r>
      <w:r>
        <w:t>Y</w:t>
      </w:r>
      <w:r>
        <w:rPr>
          <w:spacing w:val="-7"/>
        </w:rPr>
        <w:t xml:space="preserve"> </w:t>
      </w:r>
      <w:r>
        <w:t>ORGANISMOS DESCONCENTRADOS Y/O DESCENTRALIZADOS</w:t>
      </w:r>
    </w:p>
    <w:p w14:paraId="061F2548" w14:textId="77777777" w:rsidR="00DF3870" w:rsidRDefault="00DF3870">
      <w:pPr>
        <w:pStyle w:val="Textoindependiente"/>
        <w:rPr>
          <w:rFonts w:ascii="Arial"/>
          <w:b/>
          <w:sz w:val="20"/>
        </w:rPr>
      </w:pPr>
    </w:p>
    <w:p w14:paraId="73E5F778" w14:textId="77777777" w:rsidR="00DF3870" w:rsidRDefault="00DF3870">
      <w:pPr>
        <w:pStyle w:val="Textoindependiente"/>
        <w:spacing w:before="50"/>
        <w:rPr>
          <w:rFonts w:ascii="Arial"/>
          <w:b/>
          <w:sz w:val="20"/>
        </w:rPr>
      </w:pPr>
    </w:p>
    <w:tbl>
      <w:tblPr>
        <w:tblStyle w:val="TableNormal"/>
        <w:tblW w:w="0" w:type="auto"/>
        <w:tblInd w:w="780" w:type="dxa"/>
        <w:tblLayout w:type="fixed"/>
        <w:tblLook w:val="01E0" w:firstRow="1" w:lastRow="1" w:firstColumn="1" w:lastColumn="1" w:noHBand="0" w:noVBand="0"/>
      </w:tblPr>
      <w:tblGrid>
        <w:gridCol w:w="9775"/>
      </w:tblGrid>
      <w:tr w:rsidR="00DF3870" w14:paraId="1FDD532B" w14:textId="77777777">
        <w:trPr>
          <w:trHeight w:val="707"/>
        </w:trPr>
        <w:tc>
          <w:tcPr>
            <w:tcW w:w="9775" w:type="dxa"/>
            <w:shd w:val="clear" w:color="auto" w:fill="C1B895"/>
          </w:tcPr>
          <w:p w14:paraId="5853BF43" w14:textId="77777777" w:rsidR="00DF3870" w:rsidRDefault="00164D5B">
            <w:pPr>
              <w:pStyle w:val="TableParagraph"/>
              <w:spacing w:before="83"/>
              <w:ind w:left="2174" w:right="2059" w:firstLine="1188"/>
              <w:rPr>
                <w:b/>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c>
      </w:tr>
      <w:tr w:rsidR="00DF3870" w14:paraId="37B7AFF1" w14:textId="77777777">
        <w:trPr>
          <w:trHeight w:val="537"/>
        </w:trPr>
        <w:tc>
          <w:tcPr>
            <w:tcW w:w="9775" w:type="dxa"/>
            <w:shd w:val="clear" w:color="auto" w:fill="808080"/>
          </w:tcPr>
          <w:p w14:paraId="08CC6CB2" w14:textId="77777777" w:rsidR="00DF3870" w:rsidRDefault="00164D5B">
            <w:pPr>
              <w:pStyle w:val="TableParagraph"/>
              <w:spacing w:before="0" w:line="268" w:lineRule="exact"/>
              <w:ind w:right="3"/>
              <w:jc w:val="center"/>
              <w:rPr>
                <w:b/>
              </w:rPr>
            </w:pPr>
            <w:r>
              <w:rPr>
                <w:b/>
                <w:color w:val="FFFFFF"/>
              </w:rPr>
              <w:t>PRESUPUESTO</w:t>
            </w:r>
            <w:r>
              <w:rPr>
                <w:b/>
                <w:color w:val="FFFFFF"/>
                <w:spacing w:val="-10"/>
              </w:rPr>
              <w:t xml:space="preserve"> </w:t>
            </w:r>
            <w:r>
              <w:rPr>
                <w:b/>
                <w:color w:val="FFFFFF"/>
              </w:rPr>
              <w:t>ASIGNADO</w:t>
            </w:r>
            <w:r>
              <w:rPr>
                <w:b/>
                <w:color w:val="FFFFFF"/>
                <w:spacing w:val="-11"/>
              </w:rPr>
              <w:t xml:space="preserve"> </w:t>
            </w:r>
            <w:r>
              <w:rPr>
                <w:b/>
                <w:color w:val="FFFFFF"/>
              </w:rPr>
              <w:t>A</w:t>
            </w:r>
            <w:r>
              <w:rPr>
                <w:b/>
                <w:color w:val="FFFFFF"/>
                <w:spacing w:val="-6"/>
              </w:rPr>
              <w:t xml:space="preserve"> </w:t>
            </w:r>
            <w:r>
              <w:rPr>
                <w:b/>
                <w:color w:val="FFFFFF"/>
              </w:rPr>
              <w:t>ENTIDADES</w:t>
            </w:r>
            <w:r>
              <w:rPr>
                <w:b/>
                <w:color w:val="FFFFFF"/>
                <w:spacing w:val="-7"/>
              </w:rPr>
              <w:t xml:space="preserve"> </w:t>
            </w:r>
            <w:r>
              <w:rPr>
                <w:b/>
                <w:color w:val="FFFFFF"/>
              </w:rPr>
              <w:t>PARAMUNICIPALES</w:t>
            </w:r>
            <w:r>
              <w:rPr>
                <w:b/>
                <w:color w:val="FFFFFF"/>
                <w:spacing w:val="-8"/>
              </w:rPr>
              <w:t xml:space="preserve"> </w:t>
            </w:r>
            <w:r>
              <w:rPr>
                <w:b/>
                <w:color w:val="FFFFFF"/>
              </w:rPr>
              <w:t>Y</w:t>
            </w:r>
            <w:r>
              <w:rPr>
                <w:b/>
                <w:color w:val="FFFFFF"/>
                <w:spacing w:val="-7"/>
              </w:rPr>
              <w:t xml:space="preserve"> </w:t>
            </w:r>
            <w:r>
              <w:rPr>
                <w:b/>
                <w:color w:val="FFFFFF"/>
              </w:rPr>
              <w:t>ORGANISMOS</w:t>
            </w:r>
            <w:r>
              <w:rPr>
                <w:b/>
                <w:color w:val="FFFFFF"/>
                <w:spacing w:val="-9"/>
              </w:rPr>
              <w:t xml:space="preserve"> </w:t>
            </w:r>
            <w:r>
              <w:rPr>
                <w:b/>
                <w:color w:val="FFFFFF"/>
              </w:rPr>
              <w:t>DESCONCENTRADOS</w:t>
            </w:r>
            <w:r>
              <w:rPr>
                <w:b/>
                <w:color w:val="FFFFFF"/>
                <w:spacing w:val="-8"/>
              </w:rPr>
              <w:t xml:space="preserve"> </w:t>
            </w:r>
            <w:r>
              <w:rPr>
                <w:b/>
                <w:color w:val="FFFFFF"/>
                <w:spacing w:val="-5"/>
              </w:rPr>
              <w:t>Y/O</w:t>
            </w:r>
          </w:p>
          <w:p w14:paraId="25729480" w14:textId="77777777" w:rsidR="00DF3870" w:rsidRDefault="00164D5B">
            <w:pPr>
              <w:pStyle w:val="TableParagraph"/>
              <w:spacing w:before="0" w:line="249" w:lineRule="exact"/>
              <w:ind w:left="3" w:right="3"/>
              <w:jc w:val="center"/>
              <w:rPr>
                <w:b/>
              </w:rPr>
            </w:pPr>
            <w:r>
              <w:rPr>
                <w:b/>
                <w:color w:val="FFFFFF"/>
                <w:spacing w:val="-2"/>
              </w:rPr>
              <w:t>DESCENTRALIZADOS.</w:t>
            </w:r>
          </w:p>
        </w:tc>
      </w:tr>
      <w:tr w:rsidR="00DF3870" w14:paraId="2CAA739F" w14:textId="77777777">
        <w:trPr>
          <w:trHeight w:val="314"/>
        </w:trPr>
        <w:tc>
          <w:tcPr>
            <w:tcW w:w="9775" w:type="dxa"/>
            <w:shd w:val="clear" w:color="auto" w:fill="D0CECE"/>
          </w:tcPr>
          <w:p w14:paraId="1CE5884B" w14:textId="77777777" w:rsidR="00DF3870" w:rsidRDefault="00164D5B">
            <w:pPr>
              <w:pStyle w:val="TableParagraph"/>
              <w:tabs>
                <w:tab w:val="left" w:pos="5062"/>
                <w:tab w:val="left" w:pos="8610"/>
              </w:tabs>
              <w:spacing w:before="21"/>
              <w:ind w:left="998"/>
              <w:rPr>
                <w:b/>
              </w:rPr>
            </w:pPr>
            <w:r>
              <w:rPr>
                <w:b/>
                <w:spacing w:val="-2"/>
              </w:rPr>
              <w:t>Entidad</w:t>
            </w:r>
            <w:r>
              <w:rPr>
                <w:b/>
              </w:rPr>
              <w:tab/>
            </w:r>
            <w:r>
              <w:rPr>
                <w:b/>
                <w:spacing w:val="-2"/>
              </w:rPr>
              <w:t>Rubros</w:t>
            </w:r>
            <w:r>
              <w:rPr>
                <w:b/>
              </w:rPr>
              <w:tab/>
            </w:r>
            <w:r>
              <w:rPr>
                <w:b/>
                <w:spacing w:val="-2"/>
              </w:rPr>
              <w:t>Monto</w:t>
            </w:r>
          </w:p>
        </w:tc>
      </w:tr>
      <w:tr w:rsidR="00DF3870" w14:paraId="1E5DC7B0" w14:textId="77777777">
        <w:trPr>
          <w:trHeight w:val="984"/>
        </w:trPr>
        <w:tc>
          <w:tcPr>
            <w:tcW w:w="9775" w:type="dxa"/>
            <w:shd w:val="clear" w:color="auto" w:fill="FFFFFF"/>
          </w:tcPr>
          <w:p w14:paraId="22227474" w14:textId="77777777" w:rsidR="00DF3870" w:rsidRDefault="00164D5B">
            <w:pPr>
              <w:pStyle w:val="TableParagraph"/>
              <w:tabs>
                <w:tab w:val="left" w:pos="8699"/>
              </w:tabs>
              <w:spacing w:before="28" w:line="238" w:lineRule="exact"/>
              <w:ind w:left="2765"/>
            </w:pPr>
            <w:r>
              <w:rPr>
                <w:rFonts w:ascii="Arial MT" w:hAnsi="Arial MT"/>
              </w:rPr>
              <w:t>Capítulo</w:t>
            </w:r>
            <w:r>
              <w:rPr>
                <w:rFonts w:ascii="Arial MT" w:hAnsi="Arial MT"/>
                <w:spacing w:val="-5"/>
              </w:rPr>
              <w:t xml:space="preserve"> </w:t>
            </w:r>
            <w:r>
              <w:rPr>
                <w:rFonts w:ascii="Arial MT" w:hAnsi="Arial MT"/>
              </w:rPr>
              <w:t>2000</w:t>
            </w:r>
            <w:r>
              <w:rPr>
                <w:rFonts w:ascii="Arial MT" w:hAnsi="Arial MT"/>
                <w:spacing w:val="-8"/>
              </w:rPr>
              <w:t xml:space="preserve"> </w:t>
            </w:r>
            <w:r>
              <w:rPr>
                <w:rFonts w:ascii="Arial MT" w:hAnsi="Arial MT"/>
              </w:rPr>
              <w:t>Materiales</w:t>
            </w:r>
            <w:r>
              <w:rPr>
                <w:rFonts w:ascii="Arial MT" w:hAnsi="Arial MT"/>
                <w:spacing w:val="-7"/>
              </w:rPr>
              <w:t xml:space="preserve"> </w:t>
            </w:r>
            <w:r>
              <w:rPr>
                <w:rFonts w:ascii="Arial MT" w:hAnsi="Arial MT"/>
              </w:rPr>
              <w:t>y</w:t>
            </w:r>
            <w:r>
              <w:rPr>
                <w:rFonts w:ascii="Arial MT" w:hAnsi="Arial MT"/>
                <w:spacing w:val="-3"/>
              </w:rPr>
              <w:t xml:space="preserve"> </w:t>
            </w:r>
            <w:r>
              <w:rPr>
                <w:rFonts w:ascii="Arial MT" w:hAnsi="Arial MT"/>
                <w:spacing w:val="-2"/>
              </w:rPr>
              <w:t>Suministros</w:t>
            </w:r>
            <w:r>
              <w:rPr>
                <w:rFonts w:ascii="Arial MT" w:hAnsi="Arial MT"/>
              </w:rPr>
              <w:tab/>
            </w:r>
            <w:r>
              <w:rPr>
                <w:spacing w:val="-2"/>
              </w:rPr>
              <w:t>705,500.00</w:t>
            </w:r>
          </w:p>
          <w:p w14:paraId="1EDA49E1" w14:textId="77777777" w:rsidR="00DF3870" w:rsidRDefault="00164D5B">
            <w:pPr>
              <w:pStyle w:val="TableParagraph"/>
              <w:tabs>
                <w:tab w:val="left" w:pos="8699"/>
              </w:tabs>
              <w:spacing w:before="0" w:line="285" w:lineRule="exact"/>
              <w:ind w:left="74"/>
            </w:pPr>
            <w:r>
              <w:rPr>
                <w:rFonts w:ascii="Arial MT" w:hAnsi="Arial MT"/>
                <w:position w:val="11"/>
              </w:rPr>
              <w:t>Tienda</w:t>
            </w:r>
            <w:r>
              <w:rPr>
                <w:rFonts w:ascii="Arial MT" w:hAnsi="Arial MT"/>
                <w:spacing w:val="-5"/>
                <w:position w:val="11"/>
              </w:rPr>
              <w:t xml:space="preserve"> </w:t>
            </w:r>
            <w:r>
              <w:rPr>
                <w:rFonts w:ascii="Arial MT" w:hAnsi="Arial MT"/>
                <w:position w:val="11"/>
              </w:rPr>
              <w:t>de</w:t>
            </w:r>
            <w:r>
              <w:rPr>
                <w:rFonts w:ascii="Arial MT" w:hAnsi="Arial MT"/>
                <w:spacing w:val="-4"/>
                <w:position w:val="11"/>
              </w:rPr>
              <w:t xml:space="preserve"> </w:t>
            </w:r>
            <w:r>
              <w:rPr>
                <w:rFonts w:ascii="Arial MT" w:hAnsi="Arial MT"/>
                <w:position w:val="11"/>
              </w:rPr>
              <w:t>Abasto</w:t>
            </w:r>
            <w:r>
              <w:rPr>
                <w:rFonts w:ascii="Arial MT" w:hAnsi="Arial MT"/>
                <w:spacing w:val="-6"/>
                <w:position w:val="11"/>
              </w:rPr>
              <w:t xml:space="preserve"> </w:t>
            </w:r>
            <w:r>
              <w:rPr>
                <w:rFonts w:ascii="Arial MT" w:hAnsi="Arial MT"/>
                <w:position w:val="11"/>
              </w:rPr>
              <w:t>Popular</w:t>
            </w:r>
            <w:r>
              <w:rPr>
                <w:rFonts w:ascii="Arial MT" w:hAnsi="Arial MT"/>
                <w:spacing w:val="75"/>
                <w:position w:val="11"/>
              </w:rPr>
              <w:t xml:space="preserve"> </w:t>
            </w:r>
            <w:r>
              <w:rPr>
                <w:rFonts w:ascii="Arial MT" w:hAnsi="Arial MT"/>
              </w:rPr>
              <w:t>Capítulo</w:t>
            </w:r>
            <w:r>
              <w:rPr>
                <w:rFonts w:ascii="Arial MT" w:hAnsi="Arial MT"/>
                <w:spacing w:val="-5"/>
              </w:rPr>
              <w:t xml:space="preserve"> </w:t>
            </w:r>
            <w:r>
              <w:rPr>
                <w:rFonts w:ascii="Arial MT" w:hAnsi="Arial MT"/>
              </w:rPr>
              <w:t>3000</w:t>
            </w:r>
            <w:r>
              <w:rPr>
                <w:rFonts w:ascii="Arial MT" w:hAnsi="Arial MT"/>
                <w:spacing w:val="-7"/>
              </w:rPr>
              <w:t xml:space="preserve"> </w:t>
            </w:r>
            <w:r>
              <w:rPr>
                <w:rFonts w:ascii="Arial MT" w:hAnsi="Arial MT"/>
              </w:rPr>
              <w:t>Servicios</w:t>
            </w:r>
            <w:r>
              <w:rPr>
                <w:rFonts w:ascii="Arial MT" w:hAnsi="Arial MT"/>
                <w:spacing w:val="-5"/>
              </w:rPr>
              <w:t xml:space="preserve"> </w:t>
            </w:r>
            <w:r>
              <w:rPr>
                <w:rFonts w:ascii="Arial MT" w:hAnsi="Arial MT"/>
                <w:spacing w:val="-2"/>
              </w:rPr>
              <w:t>Generales</w:t>
            </w:r>
            <w:r>
              <w:rPr>
                <w:rFonts w:ascii="Arial MT" w:hAnsi="Arial MT"/>
              </w:rPr>
              <w:tab/>
            </w:r>
            <w:r>
              <w:rPr>
                <w:spacing w:val="-2"/>
              </w:rPr>
              <w:t>228,000.00</w:t>
            </w:r>
          </w:p>
          <w:p w14:paraId="3750F802" w14:textId="77777777" w:rsidR="00DF3870" w:rsidRDefault="00164D5B">
            <w:pPr>
              <w:pStyle w:val="TableParagraph"/>
              <w:spacing w:before="0" w:line="159" w:lineRule="exact"/>
              <w:ind w:left="310"/>
              <w:rPr>
                <w:rFonts w:ascii="Arial MT"/>
              </w:rPr>
            </w:pPr>
            <w:r>
              <w:rPr>
                <w:rFonts w:ascii="Arial MT"/>
              </w:rPr>
              <w:t>y</w:t>
            </w:r>
            <w:r>
              <w:rPr>
                <w:rFonts w:ascii="Arial MT"/>
                <w:spacing w:val="-3"/>
              </w:rPr>
              <w:t xml:space="preserve"> </w:t>
            </w:r>
            <w:r>
              <w:rPr>
                <w:rFonts w:ascii="Arial MT"/>
              </w:rPr>
              <w:t>Farmacia</w:t>
            </w:r>
            <w:r>
              <w:rPr>
                <w:rFonts w:ascii="Arial MT"/>
                <w:spacing w:val="-5"/>
              </w:rPr>
              <w:t xml:space="preserve"> </w:t>
            </w:r>
            <w:r>
              <w:rPr>
                <w:rFonts w:ascii="Arial MT"/>
                <w:spacing w:val="-2"/>
              </w:rPr>
              <w:t>Municipal</w:t>
            </w:r>
          </w:p>
          <w:p w14:paraId="38473234" w14:textId="77777777" w:rsidR="00DF3870" w:rsidRDefault="00164D5B">
            <w:pPr>
              <w:pStyle w:val="TableParagraph"/>
              <w:tabs>
                <w:tab w:val="left" w:pos="8533"/>
              </w:tabs>
              <w:spacing w:before="0" w:line="234" w:lineRule="exact"/>
              <w:ind w:left="2765"/>
            </w:pPr>
            <w:r>
              <w:rPr>
                <w:rFonts w:ascii="Arial MT" w:hAnsi="Arial MT"/>
              </w:rPr>
              <w:t>Capítulo</w:t>
            </w:r>
            <w:r>
              <w:rPr>
                <w:rFonts w:ascii="Arial MT" w:hAnsi="Arial MT"/>
                <w:spacing w:val="-8"/>
              </w:rPr>
              <w:t xml:space="preserve"> </w:t>
            </w:r>
            <w:r>
              <w:rPr>
                <w:rFonts w:ascii="Arial MT" w:hAnsi="Arial MT"/>
              </w:rPr>
              <w:t>4000</w:t>
            </w:r>
            <w:r>
              <w:rPr>
                <w:rFonts w:ascii="Arial MT" w:hAnsi="Arial MT"/>
                <w:spacing w:val="-10"/>
              </w:rPr>
              <w:t xml:space="preserve"> </w:t>
            </w:r>
            <w:r>
              <w:rPr>
                <w:rFonts w:ascii="Arial MT" w:hAnsi="Arial MT"/>
              </w:rPr>
              <w:t>Transferencias,</w:t>
            </w:r>
            <w:r>
              <w:rPr>
                <w:rFonts w:ascii="Arial MT" w:hAnsi="Arial MT"/>
                <w:spacing w:val="-6"/>
              </w:rPr>
              <w:t xml:space="preserve"> </w:t>
            </w:r>
            <w:r>
              <w:rPr>
                <w:rFonts w:ascii="Arial MT" w:hAnsi="Arial MT"/>
                <w:spacing w:val="-2"/>
              </w:rPr>
              <w:t>Asignaciones,</w:t>
            </w:r>
            <w:r>
              <w:rPr>
                <w:rFonts w:ascii="Arial MT" w:hAnsi="Arial MT"/>
              </w:rPr>
              <w:tab/>
            </w:r>
            <w:r>
              <w:rPr>
                <w:spacing w:val="-2"/>
              </w:rPr>
              <w:t>2,150,008.00</w:t>
            </w:r>
          </w:p>
        </w:tc>
      </w:tr>
      <w:tr w:rsidR="00DF3870" w14:paraId="55C60AFA" w14:textId="77777777">
        <w:trPr>
          <w:trHeight w:val="314"/>
        </w:trPr>
        <w:tc>
          <w:tcPr>
            <w:tcW w:w="9775" w:type="dxa"/>
            <w:shd w:val="clear" w:color="auto" w:fill="ADAAAA"/>
          </w:tcPr>
          <w:p w14:paraId="0EC279C4" w14:textId="77777777" w:rsidR="00DF3870" w:rsidRDefault="00164D5B">
            <w:pPr>
              <w:pStyle w:val="TableParagraph"/>
              <w:tabs>
                <w:tab w:val="left" w:pos="8526"/>
              </w:tabs>
              <w:spacing w:before="21"/>
              <w:ind w:left="3805"/>
              <w:rPr>
                <w:b/>
              </w:rPr>
            </w:pPr>
            <w:r>
              <w:rPr>
                <w:b/>
                <w:spacing w:val="-2"/>
              </w:rPr>
              <w:t>Total</w:t>
            </w:r>
            <w:r>
              <w:rPr>
                <w:b/>
              </w:rPr>
              <w:tab/>
            </w:r>
            <w:r>
              <w:rPr>
                <w:b/>
                <w:spacing w:val="-2"/>
              </w:rPr>
              <w:t>3,083,508.00</w:t>
            </w:r>
          </w:p>
        </w:tc>
      </w:tr>
    </w:tbl>
    <w:p w14:paraId="299FEA32" w14:textId="77777777" w:rsidR="00DF3870" w:rsidRDefault="00DF3870">
      <w:pPr>
        <w:pStyle w:val="Textoindependiente"/>
        <w:rPr>
          <w:rFonts w:ascii="Arial"/>
          <w:b/>
          <w:sz w:val="24"/>
        </w:rPr>
      </w:pPr>
    </w:p>
    <w:p w14:paraId="76E83DAD" w14:textId="77777777" w:rsidR="00DF3870" w:rsidRDefault="00DF3870">
      <w:pPr>
        <w:pStyle w:val="Textoindependiente"/>
        <w:rPr>
          <w:rFonts w:ascii="Arial"/>
          <w:b/>
          <w:sz w:val="24"/>
        </w:rPr>
      </w:pPr>
    </w:p>
    <w:p w14:paraId="46931AEC" w14:textId="77777777" w:rsidR="00DF3870" w:rsidRDefault="00DF3870">
      <w:pPr>
        <w:pStyle w:val="Textoindependiente"/>
        <w:rPr>
          <w:rFonts w:ascii="Arial"/>
          <w:b/>
          <w:sz w:val="24"/>
        </w:rPr>
      </w:pPr>
    </w:p>
    <w:p w14:paraId="147C99FE" w14:textId="77777777" w:rsidR="00DF3870" w:rsidRDefault="00DF3870">
      <w:pPr>
        <w:pStyle w:val="Textoindependiente"/>
        <w:rPr>
          <w:rFonts w:ascii="Arial"/>
          <w:b/>
          <w:sz w:val="24"/>
        </w:rPr>
      </w:pPr>
    </w:p>
    <w:p w14:paraId="0B2C58FA" w14:textId="77777777" w:rsidR="00DF3870" w:rsidRDefault="00DF3870">
      <w:pPr>
        <w:pStyle w:val="Textoindependiente"/>
        <w:rPr>
          <w:rFonts w:ascii="Arial"/>
          <w:b/>
          <w:sz w:val="24"/>
        </w:rPr>
      </w:pPr>
    </w:p>
    <w:p w14:paraId="3F5E2F09" w14:textId="77777777" w:rsidR="00DF3870" w:rsidRDefault="00DF3870">
      <w:pPr>
        <w:pStyle w:val="Textoindependiente"/>
        <w:rPr>
          <w:rFonts w:ascii="Arial"/>
          <w:b/>
          <w:sz w:val="24"/>
        </w:rPr>
      </w:pPr>
    </w:p>
    <w:p w14:paraId="1B3F394C" w14:textId="77777777" w:rsidR="00DF3870" w:rsidRDefault="00DF3870">
      <w:pPr>
        <w:pStyle w:val="Textoindependiente"/>
        <w:rPr>
          <w:rFonts w:ascii="Arial"/>
          <w:b/>
          <w:sz w:val="24"/>
        </w:rPr>
      </w:pPr>
    </w:p>
    <w:p w14:paraId="6385E7F5" w14:textId="77777777" w:rsidR="00DF3870" w:rsidRDefault="00DF3870">
      <w:pPr>
        <w:pStyle w:val="Textoindependiente"/>
        <w:spacing w:before="266"/>
        <w:rPr>
          <w:rFonts w:ascii="Arial"/>
          <w:b/>
          <w:sz w:val="24"/>
        </w:rPr>
      </w:pPr>
    </w:p>
    <w:p w14:paraId="2320898F"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49</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3249E77A" w14:textId="77777777" w:rsidR="00DF3870" w:rsidRDefault="00DF3870">
      <w:pPr>
        <w:jc w:val="right"/>
        <w:rPr>
          <w:sz w:val="24"/>
        </w:rPr>
        <w:sectPr w:rsidR="00DF3870">
          <w:pgSz w:w="12240" w:h="15840"/>
          <w:pgMar w:top="1820" w:right="360" w:bottom="280" w:left="360" w:header="720" w:footer="720" w:gutter="0"/>
          <w:cols w:space="720"/>
        </w:sectPr>
      </w:pPr>
    </w:p>
    <w:p w14:paraId="5841F375" w14:textId="77777777" w:rsidR="00DF3870" w:rsidRDefault="00164D5B">
      <w:pPr>
        <w:pStyle w:val="Ttulo1"/>
        <w:numPr>
          <w:ilvl w:val="0"/>
          <w:numId w:val="6"/>
        </w:numPr>
        <w:tabs>
          <w:tab w:val="left" w:pos="1853"/>
        </w:tabs>
        <w:spacing w:before="64" w:line="276" w:lineRule="auto"/>
        <w:ind w:right="984"/>
      </w:pPr>
      <w:r>
        <w:rPr>
          <w:noProof/>
        </w:rPr>
        <w:lastRenderedPageBreak/>
        <w:drawing>
          <wp:anchor distT="0" distB="0" distL="0" distR="0" simplePos="0" relativeHeight="479087104" behindDoc="1" locked="0" layoutInCell="1" allowOverlap="1" wp14:anchorId="7DD4003D" wp14:editId="491A324D">
            <wp:simplePos x="0" y="0"/>
            <wp:positionH relativeFrom="page">
              <wp:posOffset>10161</wp:posOffset>
            </wp:positionH>
            <wp:positionV relativeFrom="page">
              <wp:posOffset>145569</wp:posOffset>
            </wp:positionV>
            <wp:extent cx="7762239" cy="9888758"/>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 cstate="print"/>
                    <a:stretch>
                      <a:fillRect/>
                    </a:stretch>
                  </pic:blipFill>
                  <pic:spPr>
                    <a:xfrm>
                      <a:off x="0" y="0"/>
                      <a:ext cx="7762239" cy="9888758"/>
                    </a:xfrm>
                    <a:prstGeom prst="rect">
                      <a:avLst/>
                    </a:prstGeom>
                  </pic:spPr>
                </pic:pic>
              </a:graphicData>
            </a:graphic>
          </wp:anchor>
        </w:drawing>
      </w:r>
      <w:bookmarkStart w:id="17" w:name="_bookmark17"/>
      <w:bookmarkEnd w:id="17"/>
      <w:r>
        <w:t>TABULADOR</w:t>
      </w:r>
      <w:r>
        <w:rPr>
          <w:spacing w:val="-7"/>
        </w:rPr>
        <w:t xml:space="preserve"> </w:t>
      </w:r>
      <w:r>
        <w:t>DE</w:t>
      </w:r>
      <w:r>
        <w:rPr>
          <w:spacing w:val="-7"/>
        </w:rPr>
        <w:t xml:space="preserve"> </w:t>
      </w:r>
      <w:r>
        <w:t>SUELDOS,</w:t>
      </w:r>
      <w:r>
        <w:rPr>
          <w:spacing w:val="-7"/>
        </w:rPr>
        <w:t xml:space="preserve"> </w:t>
      </w:r>
      <w:r>
        <w:t>SALARIOS,</w:t>
      </w:r>
      <w:r>
        <w:rPr>
          <w:spacing w:val="-11"/>
        </w:rPr>
        <w:t xml:space="preserve"> </w:t>
      </w:r>
      <w:r>
        <w:t>REMUNERACIONES</w:t>
      </w:r>
      <w:r>
        <w:rPr>
          <w:spacing w:val="-7"/>
        </w:rPr>
        <w:t xml:space="preserve"> </w:t>
      </w:r>
      <w:r>
        <w:t xml:space="preserve">ADICIONALES PARA EL PERSONAL DE ELECCIÓN POPULAR, BASE, CONFIANZA Y </w:t>
      </w:r>
      <w:r>
        <w:rPr>
          <w:spacing w:val="-2"/>
        </w:rPr>
        <w:t>SINDICALIZADOS</w:t>
      </w:r>
    </w:p>
    <w:p w14:paraId="7525BBEC" w14:textId="77777777" w:rsidR="00DF3870" w:rsidRDefault="00164D5B">
      <w:pPr>
        <w:pStyle w:val="Textoindependiente"/>
        <w:ind w:left="774"/>
        <w:rPr>
          <w:rFonts w:ascii="Arial"/>
          <w:sz w:val="20"/>
        </w:rPr>
      </w:pPr>
      <w:r>
        <w:rPr>
          <w:rFonts w:ascii="Arial"/>
          <w:noProof/>
          <w:sz w:val="20"/>
        </w:rPr>
        <w:drawing>
          <wp:inline distT="0" distB="0" distL="0" distR="0" wp14:anchorId="0D087D7B" wp14:editId="19C2926E">
            <wp:extent cx="6709201" cy="4692586"/>
            <wp:effectExtent l="0" t="0" r="0" b="0"/>
            <wp:docPr id="90" name="Image 90" descr="Interfaz de usuario gráfica, Tabla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Interfaz de usuario gráfica, Tabla  El contenido generado por IA puede ser incorrecto."/>
                    <pic:cNvPicPr/>
                  </pic:nvPicPr>
                  <pic:blipFill>
                    <a:blip r:embed="rId15" cstate="print"/>
                    <a:stretch>
                      <a:fillRect/>
                    </a:stretch>
                  </pic:blipFill>
                  <pic:spPr>
                    <a:xfrm>
                      <a:off x="0" y="0"/>
                      <a:ext cx="6709201" cy="4692586"/>
                    </a:xfrm>
                    <a:prstGeom prst="rect">
                      <a:avLst/>
                    </a:prstGeom>
                  </pic:spPr>
                </pic:pic>
              </a:graphicData>
            </a:graphic>
          </wp:inline>
        </w:drawing>
      </w:r>
    </w:p>
    <w:p w14:paraId="43A74691" w14:textId="77777777" w:rsidR="00DF3870" w:rsidRDefault="00DF3870">
      <w:pPr>
        <w:pStyle w:val="Textoindependiente"/>
        <w:spacing w:before="85" w:after="1"/>
        <w:rPr>
          <w:rFonts w:ascii="Arial"/>
          <w:b/>
          <w:sz w:val="20"/>
        </w:rPr>
      </w:pP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995"/>
        <w:gridCol w:w="817"/>
        <w:gridCol w:w="817"/>
        <w:gridCol w:w="817"/>
      </w:tblGrid>
      <w:tr w:rsidR="00DF3870" w14:paraId="71B1BC58" w14:textId="77777777">
        <w:trPr>
          <w:trHeight w:val="265"/>
        </w:trPr>
        <w:tc>
          <w:tcPr>
            <w:tcW w:w="5254" w:type="dxa"/>
            <w:gridSpan w:val="5"/>
            <w:tcBorders>
              <w:bottom w:val="single" w:sz="8" w:space="0" w:color="000000"/>
              <w:right w:val="single" w:sz="8" w:space="0" w:color="000000"/>
            </w:tcBorders>
            <w:shd w:val="clear" w:color="auto" w:fill="C2BA94"/>
          </w:tcPr>
          <w:p w14:paraId="034B1002" w14:textId="77777777" w:rsidR="00DF3870" w:rsidRDefault="00164D5B">
            <w:pPr>
              <w:pStyle w:val="TableParagraph"/>
              <w:spacing w:before="72"/>
              <w:ind w:left="1403"/>
              <w:rPr>
                <w:b/>
                <w:sz w:val="11"/>
              </w:rPr>
            </w:pPr>
            <w:r>
              <w:rPr>
                <w:b/>
                <w:spacing w:val="-2"/>
                <w:w w:val="105"/>
                <w:sz w:val="11"/>
              </w:rPr>
              <w:t>PERSONAL</w:t>
            </w:r>
            <w:r>
              <w:rPr>
                <w:b/>
                <w:spacing w:val="6"/>
                <w:w w:val="105"/>
                <w:sz w:val="11"/>
              </w:rPr>
              <w:t xml:space="preserve"> </w:t>
            </w:r>
            <w:r>
              <w:rPr>
                <w:b/>
                <w:spacing w:val="-2"/>
                <w:w w:val="105"/>
                <w:sz w:val="11"/>
              </w:rPr>
              <w:t>OPERATIVO</w:t>
            </w:r>
            <w:r>
              <w:rPr>
                <w:b/>
                <w:spacing w:val="5"/>
                <w:w w:val="105"/>
                <w:sz w:val="11"/>
              </w:rPr>
              <w:t xml:space="preserve"> </w:t>
            </w:r>
            <w:r>
              <w:rPr>
                <w:b/>
                <w:spacing w:val="-2"/>
                <w:w w:val="105"/>
                <w:sz w:val="11"/>
              </w:rPr>
              <w:t>DE</w:t>
            </w:r>
            <w:r>
              <w:rPr>
                <w:b/>
                <w:spacing w:val="-1"/>
                <w:w w:val="105"/>
                <w:sz w:val="11"/>
              </w:rPr>
              <w:t xml:space="preserve"> </w:t>
            </w:r>
            <w:r>
              <w:rPr>
                <w:b/>
                <w:spacing w:val="-2"/>
                <w:w w:val="105"/>
                <w:sz w:val="11"/>
              </w:rPr>
              <w:t>SEGURIDAD</w:t>
            </w:r>
            <w:r>
              <w:rPr>
                <w:b/>
                <w:spacing w:val="1"/>
                <w:w w:val="105"/>
                <w:sz w:val="11"/>
              </w:rPr>
              <w:t xml:space="preserve"> </w:t>
            </w:r>
            <w:r>
              <w:rPr>
                <w:b/>
                <w:spacing w:val="-2"/>
                <w:w w:val="105"/>
                <w:sz w:val="11"/>
              </w:rPr>
              <w:t>CIUDADANA</w:t>
            </w:r>
          </w:p>
        </w:tc>
      </w:tr>
      <w:tr w:rsidR="00DF3870" w14:paraId="6DE0D12F" w14:textId="77777777">
        <w:trPr>
          <w:trHeight w:val="344"/>
        </w:trPr>
        <w:tc>
          <w:tcPr>
            <w:tcW w:w="1808" w:type="dxa"/>
            <w:tcBorders>
              <w:top w:val="single" w:sz="8" w:space="0" w:color="000000"/>
              <w:bottom w:val="single" w:sz="8" w:space="0" w:color="000000"/>
              <w:right w:val="single" w:sz="8" w:space="0" w:color="000000"/>
            </w:tcBorders>
            <w:shd w:val="clear" w:color="auto" w:fill="808080"/>
          </w:tcPr>
          <w:p w14:paraId="4A936ED6" w14:textId="77777777" w:rsidR="00DF3870" w:rsidRDefault="00164D5B">
            <w:pPr>
              <w:pStyle w:val="TableParagraph"/>
              <w:spacing w:before="107"/>
              <w:ind w:left="541"/>
              <w:rPr>
                <w:b/>
                <w:sz w:val="11"/>
              </w:rPr>
            </w:pPr>
            <w:r>
              <w:rPr>
                <w:b/>
                <w:color w:val="FFFFFF"/>
                <w:spacing w:val="-2"/>
                <w:w w:val="105"/>
                <w:sz w:val="11"/>
              </w:rPr>
              <w:t>PUESTO/PLAZA</w:t>
            </w:r>
          </w:p>
        </w:tc>
        <w:tc>
          <w:tcPr>
            <w:tcW w:w="995" w:type="dxa"/>
            <w:tcBorders>
              <w:top w:val="single" w:sz="8" w:space="0" w:color="000000"/>
              <w:left w:val="single" w:sz="8" w:space="0" w:color="000000"/>
              <w:bottom w:val="single" w:sz="8" w:space="0" w:color="000000"/>
              <w:right w:val="single" w:sz="8" w:space="0" w:color="000000"/>
            </w:tcBorders>
            <w:shd w:val="clear" w:color="auto" w:fill="808080"/>
          </w:tcPr>
          <w:p w14:paraId="150FE3AF" w14:textId="77777777" w:rsidR="00DF3870" w:rsidRDefault="00164D5B">
            <w:pPr>
              <w:pStyle w:val="TableParagraph"/>
              <w:spacing w:before="107"/>
              <w:ind w:left="36" w:right="18"/>
              <w:jc w:val="center"/>
              <w:rPr>
                <w:b/>
                <w:sz w:val="11"/>
              </w:rPr>
            </w:pPr>
            <w:r>
              <w:rPr>
                <w:b/>
                <w:color w:val="FFFFFF"/>
                <w:w w:val="105"/>
                <w:sz w:val="11"/>
              </w:rPr>
              <w:t>Número</w:t>
            </w:r>
            <w:r>
              <w:rPr>
                <w:b/>
                <w:color w:val="FFFFFF"/>
                <w:spacing w:val="4"/>
                <w:w w:val="105"/>
                <w:sz w:val="11"/>
              </w:rPr>
              <w:t xml:space="preserve"> </w:t>
            </w:r>
            <w:r>
              <w:rPr>
                <w:b/>
                <w:color w:val="FFFFFF"/>
                <w:w w:val="105"/>
                <w:sz w:val="11"/>
              </w:rPr>
              <w:t>de</w:t>
            </w:r>
            <w:r>
              <w:rPr>
                <w:b/>
                <w:color w:val="FFFFFF"/>
                <w:spacing w:val="9"/>
                <w:w w:val="105"/>
                <w:sz w:val="11"/>
              </w:rPr>
              <w:t xml:space="preserve"> </w:t>
            </w:r>
            <w:r>
              <w:rPr>
                <w:b/>
                <w:color w:val="FFFFFF"/>
                <w:spacing w:val="-2"/>
                <w:w w:val="105"/>
                <w:sz w:val="11"/>
              </w:rPr>
              <w:t>Plazas</w:t>
            </w:r>
          </w:p>
        </w:tc>
        <w:tc>
          <w:tcPr>
            <w:tcW w:w="1634" w:type="dxa"/>
            <w:gridSpan w:val="2"/>
            <w:tcBorders>
              <w:top w:val="single" w:sz="8" w:space="0" w:color="000000"/>
              <w:left w:val="single" w:sz="8" w:space="0" w:color="000000"/>
              <w:bottom w:val="single" w:sz="8" w:space="0" w:color="000000"/>
              <w:right w:val="single" w:sz="8" w:space="0" w:color="000000"/>
            </w:tcBorders>
            <w:shd w:val="clear" w:color="auto" w:fill="808080"/>
          </w:tcPr>
          <w:p w14:paraId="1D9E5F2F" w14:textId="77777777" w:rsidR="00DF3870" w:rsidRDefault="00164D5B">
            <w:pPr>
              <w:pStyle w:val="TableParagraph"/>
              <w:spacing w:before="107"/>
              <w:ind w:left="88"/>
              <w:rPr>
                <w:b/>
                <w:sz w:val="11"/>
              </w:rPr>
            </w:pPr>
            <w:r>
              <w:rPr>
                <w:b/>
                <w:color w:val="FFFFFF"/>
                <w:w w:val="105"/>
                <w:sz w:val="11"/>
              </w:rPr>
              <w:t>SALARIO</w:t>
            </w:r>
            <w:r>
              <w:rPr>
                <w:b/>
                <w:color w:val="FFFFFF"/>
                <w:spacing w:val="-5"/>
                <w:w w:val="105"/>
                <w:sz w:val="11"/>
              </w:rPr>
              <w:t xml:space="preserve"> </w:t>
            </w:r>
            <w:r>
              <w:rPr>
                <w:b/>
                <w:color w:val="FFFFFF"/>
                <w:w w:val="105"/>
                <w:sz w:val="11"/>
              </w:rPr>
              <w:t>BASE</w:t>
            </w:r>
            <w:r>
              <w:rPr>
                <w:b/>
                <w:color w:val="FFFFFF"/>
                <w:spacing w:val="-7"/>
                <w:w w:val="105"/>
                <w:sz w:val="11"/>
              </w:rPr>
              <w:t xml:space="preserve"> </w:t>
            </w:r>
            <w:r>
              <w:rPr>
                <w:b/>
                <w:color w:val="FFFFFF"/>
                <w:w w:val="105"/>
                <w:sz w:val="11"/>
              </w:rPr>
              <w:t>DE</w:t>
            </w:r>
            <w:r>
              <w:rPr>
                <w:b/>
                <w:color w:val="FFFFFF"/>
                <w:spacing w:val="-6"/>
                <w:w w:val="105"/>
                <w:sz w:val="11"/>
              </w:rPr>
              <w:t xml:space="preserve"> </w:t>
            </w:r>
            <w:r>
              <w:rPr>
                <w:b/>
                <w:color w:val="FFFFFF"/>
                <w:spacing w:val="-2"/>
                <w:w w:val="105"/>
                <w:sz w:val="11"/>
              </w:rPr>
              <w:t>COTIZACIÓN</w:t>
            </w:r>
          </w:p>
        </w:tc>
        <w:tc>
          <w:tcPr>
            <w:tcW w:w="817" w:type="dxa"/>
            <w:tcBorders>
              <w:top w:val="single" w:sz="8" w:space="0" w:color="000000"/>
              <w:left w:val="single" w:sz="8" w:space="0" w:color="000000"/>
              <w:bottom w:val="single" w:sz="8" w:space="0" w:color="000000"/>
              <w:right w:val="single" w:sz="8" w:space="0" w:color="000000"/>
            </w:tcBorders>
            <w:shd w:val="clear" w:color="auto" w:fill="808080"/>
          </w:tcPr>
          <w:p w14:paraId="5FB640CD" w14:textId="77777777" w:rsidR="00DF3870" w:rsidRDefault="00164D5B">
            <w:pPr>
              <w:pStyle w:val="TableParagraph"/>
              <w:spacing w:before="107"/>
              <w:ind w:left="38" w:right="11"/>
              <w:jc w:val="center"/>
              <w:rPr>
                <w:b/>
                <w:sz w:val="11"/>
              </w:rPr>
            </w:pPr>
            <w:r>
              <w:rPr>
                <w:b/>
                <w:color w:val="FFFFFF"/>
                <w:spacing w:val="-2"/>
                <w:w w:val="105"/>
                <w:sz w:val="11"/>
              </w:rPr>
              <w:t>CONFIANZA</w:t>
            </w:r>
          </w:p>
        </w:tc>
      </w:tr>
      <w:tr w:rsidR="00DF3870" w14:paraId="18C33F08" w14:textId="77777777">
        <w:trPr>
          <w:trHeight w:val="291"/>
        </w:trPr>
        <w:tc>
          <w:tcPr>
            <w:tcW w:w="1808" w:type="dxa"/>
            <w:tcBorders>
              <w:top w:val="single" w:sz="8" w:space="0" w:color="000000"/>
              <w:bottom w:val="single" w:sz="8" w:space="0" w:color="000000"/>
              <w:right w:val="single" w:sz="8" w:space="0" w:color="000000"/>
            </w:tcBorders>
          </w:tcPr>
          <w:p w14:paraId="64C5FAAC" w14:textId="77777777" w:rsidR="00DF3870" w:rsidRDefault="00164D5B">
            <w:pPr>
              <w:pStyle w:val="TableParagraph"/>
              <w:spacing w:before="10"/>
              <w:ind w:left="26"/>
              <w:rPr>
                <w:b/>
                <w:sz w:val="11"/>
              </w:rPr>
            </w:pPr>
            <w:r>
              <w:rPr>
                <w:b/>
                <w:spacing w:val="-2"/>
                <w:w w:val="105"/>
                <w:sz w:val="11"/>
              </w:rPr>
              <w:t>DIRECTOR</w:t>
            </w:r>
            <w:r>
              <w:rPr>
                <w:b/>
                <w:spacing w:val="-1"/>
                <w:sz w:val="11"/>
              </w:rPr>
              <w:t xml:space="preserve"> </w:t>
            </w:r>
            <w:r>
              <w:rPr>
                <w:b/>
                <w:spacing w:val="-2"/>
                <w:w w:val="105"/>
                <w:sz w:val="11"/>
              </w:rPr>
              <w:t>(A)</w:t>
            </w:r>
            <w:r>
              <w:rPr>
                <w:b/>
                <w:spacing w:val="2"/>
                <w:w w:val="105"/>
                <w:sz w:val="11"/>
              </w:rPr>
              <w:t xml:space="preserve"> </w:t>
            </w:r>
            <w:r>
              <w:rPr>
                <w:b/>
                <w:spacing w:val="-2"/>
                <w:w w:val="105"/>
                <w:sz w:val="11"/>
              </w:rPr>
              <w:t>A</w:t>
            </w:r>
            <w:r>
              <w:rPr>
                <w:b/>
                <w:spacing w:val="2"/>
                <w:w w:val="105"/>
                <w:sz w:val="11"/>
              </w:rPr>
              <w:t xml:space="preserve"> </w:t>
            </w:r>
            <w:r>
              <w:rPr>
                <w:b/>
                <w:spacing w:val="-2"/>
                <w:w w:val="105"/>
                <w:sz w:val="11"/>
              </w:rPr>
              <w:t>DE</w:t>
            </w:r>
            <w:r>
              <w:rPr>
                <w:b/>
                <w:spacing w:val="-1"/>
                <w:w w:val="105"/>
                <w:sz w:val="11"/>
              </w:rPr>
              <w:t xml:space="preserve"> </w:t>
            </w:r>
            <w:r>
              <w:rPr>
                <w:b/>
                <w:spacing w:val="-2"/>
                <w:w w:val="105"/>
                <w:sz w:val="11"/>
              </w:rPr>
              <w:t>SEGURIDAD</w:t>
            </w:r>
          </w:p>
          <w:p w14:paraId="1A2E8967" w14:textId="77777777" w:rsidR="00DF3870" w:rsidRDefault="00164D5B">
            <w:pPr>
              <w:pStyle w:val="TableParagraph"/>
              <w:spacing w:before="16" w:line="110" w:lineRule="exact"/>
              <w:ind w:left="26"/>
              <w:rPr>
                <w:b/>
                <w:sz w:val="11"/>
              </w:rPr>
            </w:pPr>
            <w:r>
              <w:rPr>
                <w:b/>
                <w:spacing w:val="-2"/>
                <w:w w:val="105"/>
                <w:sz w:val="11"/>
              </w:rPr>
              <w:t>CIUDADANA</w:t>
            </w:r>
          </w:p>
        </w:tc>
        <w:tc>
          <w:tcPr>
            <w:tcW w:w="995" w:type="dxa"/>
            <w:tcBorders>
              <w:top w:val="single" w:sz="8" w:space="0" w:color="000000"/>
              <w:left w:val="single" w:sz="8" w:space="0" w:color="000000"/>
              <w:bottom w:val="single" w:sz="8" w:space="0" w:color="000000"/>
              <w:right w:val="single" w:sz="8" w:space="0" w:color="000000"/>
            </w:tcBorders>
            <w:shd w:val="clear" w:color="auto" w:fill="FFFFFF"/>
          </w:tcPr>
          <w:p w14:paraId="065A03FF" w14:textId="77777777" w:rsidR="00DF3870" w:rsidRDefault="00164D5B">
            <w:pPr>
              <w:pStyle w:val="TableParagraph"/>
              <w:spacing w:before="90"/>
              <w:ind w:left="36" w:right="13"/>
              <w:jc w:val="center"/>
              <w:rPr>
                <w:b/>
                <w:sz w:val="11"/>
              </w:rPr>
            </w:pPr>
            <w:r>
              <w:rPr>
                <w:b/>
                <w:spacing w:val="-10"/>
                <w:w w:val="105"/>
                <w:sz w:val="11"/>
              </w:rPr>
              <w:t>1</w:t>
            </w:r>
          </w:p>
        </w:tc>
        <w:tc>
          <w:tcPr>
            <w:tcW w:w="817" w:type="dxa"/>
            <w:tcBorders>
              <w:top w:val="single" w:sz="8" w:space="0" w:color="000000"/>
              <w:left w:val="single" w:sz="8" w:space="0" w:color="000000"/>
              <w:bottom w:val="single" w:sz="8" w:space="0" w:color="000000"/>
              <w:right w:val="single" w:sz="8" w:space="0" w:color="000000"/>
            </w:tcBorders>
          </w:tcPr>
          <w:p w14:paraId="4657FD5E" w14:textId="77777777" w:rsidR="00DF3870" w:rsidRDefault="00164D5B">
            <w:pPr>
              <w:pStyle w:val="TableParagraph"/>
              <w:spacing w:before="90"/>
              <w:ind w:left="38" w:right="7"/>
              <w:jc w:val="center"/>
              <w:rPr>
                <w:b/>
                <w:sz w:val="11"/>
              </w:rPr>
            </w:pPr>
            <w:r>
              <w:rPr>
                <w:b/>
                <w:spacing w:val="-2"/>
                <w:w w:val="105"/>
                <w:sz w:val="11"/>
              </w:rPr>
              <w:t>$22,329.00</w:t>
            </w:r>
          </w:p>
        </w:tc>
        <w:tc>
          <w:tcPr>
            <w:tcW w:w="817" w:type="dxa"/>
            <w:tcBorders>
              <w:top w:val="single" w:sz="8" w:space="0" w:color="000000"/>
              <w:left w:val="single" w:sz="8" w:space="0" w:color="000000"/>
              <w:bottom w:val="single" w:sz="8" w:space="0" w:color="000000"/>
              <w:right w:val="single" w:sz="8" w:space="0" w:color="000000"/>
            </w:tcBorders>
          </w:tcPr>
          <w:p w14:paraId="389FCDAD" w14:textId="77777777" w:rsidR="00DF3870" w:rsidRDefault="00164D5B">
            <w:pPr>
              <w:pStyle w:val="TableParagraph"/>
              <w:spacing w:before="90"/>
              <w:ind w:left="38" w:right="6"/>
              <w:jc w:val="center"/>
              <w:rPr>
                <w:b/>
                <w:sz w:val="11"/>
              </w:rPr>
            </w:pPr>
            <w:r>
              <w:rPr>
                <w:b/>
                <w:spacing w:val="-2"/>
                <w:w w:val="105"/>
                <w:sz w:val="11"/>
              </w:rPr>
              <w:t>$39,000.00</w:t>
            </w:r>
          </w:p>
        </w:tc>
        <w:tc>
          <w:tcPr>
            <w:tcW w:w="817" w:type="dxa"/>
            <w:tcBorders>
              <w:top w:val="single" w:sz="8" w:space="0" w:color="000000"/>
              <w:left w:val="single" w:sz="8" w:space="0" w:color="000000"/>
              <w:right w:val="single" w:sz="8" w:space="0" w:color="000000"/>
            </w:tcBorders>
          </w:tcPr>
          <w:p w14:paraId="65A2271C" w14:textId="77777777" w:rsidR="00DF3870" w:rsidRDefault="00164D5B">
            <w:pPr>
              <w:pStyle w:val="TableParagraph"/>
              <w:spacing w:before="90"/>
              <w:ind w:left="38"/>
              <w:jc w:val="center"/>
              <w:rPr>
                <w:b/>
                <w:sz w:val="11"/>
              </w:rPr>
            </w:pPr>
            <w:r>
              <w:rPr>
                <w:b/>
                <w:spacing w:val="-10"/>
                <w:w w:val="105"/>
                <w:sz w:val="11"/>
              </w:rPr>
              <w:t>x</w:t>
            </w:r>
          </w:p>
        </w:tc>
      </w:tr>
      <w:tr w:rsidR="00DF3870" w14:paraId="7BFAE46C" w14:textId="77777777">
        <w:trPr>
          <w:trHeight w:val="291"/>
        </w:trPr>
        <w:tc>
          <w:tcPr>
            <w:tcW w:w="1808" w:type="dxa"/>
            <w:tcBorders>
              <w:top w:val="single" w:sz="8" w:space="0" w:color="000000"/>
              <w:bottom w:val="single" w:sz="8" w:space="0" w:color="000000"/>
              <w:right w:val="single" w:sz="8" w:space="0" w:color="000000"/>
            </w:tcBorders>
          </w:tcPr>
          <w:p w14:paraId="1555D1ED" w14:textId="77777777" w:rsidR="00DF3870" w:rsidRDefault="00164D5B">
            <w:pPr>
              <w:pStyle w:val="TableParagraph"/>
              <w:spacing w:before="10"/>
              <w:ind w:left="26"/>
              <w:rPr>
                <w:b/>
                <w:sz w:val="11"/>
              </w:rPr>
            </w:pPr>
            <w:r>
              <w:rPr>
                <w:b/>
                <w:spacing w:val="-2"/>
                <w:w w:val="105"/>
                <w:sz w:val="11"/>
              </w:rPr>
              <w:t>DIRECTOR</w:t>
            </w:r>
            <w:r>
              <w:rPr>
                <w:b/>
                <w:spacing w:val="-3"/>
                <w:w w:val="105"/>
                <w:sz w:val="11"/>
              </w:rPr>
              <w:t xml:space="preserve"> </w:t>
            </w:r>
            <w:r>
              <w:rPr>
                <w:b/>
                <w:spacing w:val="-2"/>
                <w:w w:val="105"/>
                <w:sz w:val="11"/>
              </w:rPr>
              <w:t>(A)</w:t>
            </w:r>
            <w:r>
              <w:rPr>
                <w:b/>
                <w:spacing w:val="1"/>
                <w:w w:val="105"/>
                <w:sz w:val="11"/>
              </w:rPr>
              <w:t xml:space="preserve"> </w:t>
            </w:r>
            <w:r>
              <w:rPr>
                <w:b/>
                <w:spacing w:val="-2"/>
                <w:w w:val="105"/>
                <w:sz w:val="11"/>
              </w:rPr>
              <w:t>A</w:t>
            </w:r>
            <w:r>
              <w:rPr>
                <w:b/>
                <w:spacing w:val="2"/>
                <w:w w:val="105"/>
                <w:sz w:val="11"/>
              </w:rPr>
              <w:t xml:space="preserve"> </w:t>
            </w:r>
            <w:r>
              <w:rPr>
                <w:b/>
                <w:spacing w:val="-2"/>
                <w:w w:val="105"/>
                <w:sz w:val="11"/>
              </w:rPr>
              <w:t>DE</w:t>
            </w:r>
            <w:r>
              <w:rPr>
                <w:b/>
                <w:spacing w:val="-1"/>
                <w:sz w:val="11"/>
              </w:rPr>
              <w:t xml:space="preserve"> </w:t>
            </w:r>
            <w:r>
              <w:rPr>
                <w:b/>
                <w:spacing w:val="-2"/>
                <w:w w:val="105"/>
                <w:sz w:val="11"/>
              </w:rPr>
              <w:t>TRÁNSITO</w:t>
            </w:r>
            <w:r>
              <w:rPr>
                <w:b/>
                <w:spacing w:val="4"/>
                <w:w w:val="105"/>
                <w:sz w:val="11"/>
              </w:rPr>
              <w:t xml:space="preserve"> </w:t>
            </w:r>
            <w:r>
              <w:rPr>
                <w:b/>
                <w:spacing w:val="-10"/>
                <w:w w:val="105"/>
                <w:sz w:val="11"/>
              </w:rPr>
              <w:t>Y</w:t>
            </w:r>
          </w:p>
          <w:p w14:paraId="18633788" w14:textId="77777777" w:rsidR="00DF3870" w:rsidRDefault="00164D5B">
            <w:pPr>
              <w:pStyle w:val="TableParagraph"/>
              <w:spacing w:before="17" w:line="110" w:lineRule="exact"/>
              <w:ind w:left="26"/>
              <w:rPr>
                <w:b/>
                <w:sz w:val="11"/>
              </w:rPr>
            </w:pPr>
            <w:r>
              <w:rPr>
                <w:b/>
                <w:spacing w:val="-2"/>
                <w:w w:val="105"/>
                <w:sz w:val="11"/>
              </w:rPr>
              <w:t>VIALIDAD</w:t>
            </w:r>
          </w:p>
        </w:tc>
        <w:tc>
          <w:tcPr>
            <w:tcW w:w="995" w:type="dxa"/>
            <w:tcBorders>
              <w:top w:val="single" w:sz="8" w:space="0" w:color="000000"/>
              <w:left w:val="single" w:sz="8" w:space="0" w:color="000000"/>
              <w:bottom w:val="single" w:sz="8" w:space="0" w:color="000000"/>
              <w:right w:val="single" w:sz="8" w:space="0" w:color="000000"/>
            </w:tcBorders>
            <w:shd w:val="clear" w:color="auto" w:fill="FFFFFF"/>
          </w:tcPr>
          <w:p w14:paraId="31562C5B" w14:textId="77777777" w:rsidR="00DF3870" w:rsidRDefault="00164D5B">
            <w:pPr>
              <w:pStyle w:val="TableParagraph"/>
              <w:spacing w:before="89"/>
              <w:ind w:left="36" w:right="13"/>
              <w:jc w:val="center"/>
              <w:rPr>
                <w:b/>
                <w:sz w:val="11"/>
              </w:rPr>
            </w:pPr>
            <w:r>
              <w:rPr>
                <w:b/>
                <w:spacing w:val="-10"/>
                <w:w w:val="105"/>
                <w:sz w:val="11"/>
              </w:rPr>
              <w:t>1</w:t>
            </w:r>
          </w:p>
        </w:tc>
        <w:tc>
          <w:tcPr>
            <w:tcW w:w="817" w:type="dxa"/>
            <w:tcBorders>
              <w:top w:val="single" w:sz="8" w:space="0" w:color="000000"/>
              <w:left w:val="single" w:sz="8" w:space="0" w:color="000000"/>
              <w:bottom w:val="single" w:sz="8" w:space="0" w:color="000000"/>
              <w:right w:val="single" w:sz="8" w:space="0" w:color="000000"/>
            </w:tcBorders>
          </w:tcPr>
          <w:p w14:paraId="51F071A1" w14:textId="77777777" w:rsidR="00DF3870" w:rsidRDefault="00164D5B">
            <w:pPr>
              <w:pStyle w:val="TableParagraph"/>
              <w:spacing w:before="89"/>
              <w:ind w:left="38" w:right="7"/>
              <w:jc w:val="center"/>
              <w:rPr>
                <w:b/>
                <w:sz w:val="11"/>
              </w:rPr>
            </w:pPr>
            <w:r>
              <w:rPr>
                <w:b/>
                <w:spacing w:val="-2"/>
                <w:w w:val="105"/>
                <w:sz w:val="11"/>
              </w:rPr>
              <w:t>$22,329.00</w:t>
            </w:r>
          </w:p>
        </w:tc>
        <w:tc>
          <w:tcPr>
            <w:tcW w:w="817" w:type="dxa"/>
            <w:tcBorders>
              <w:top w:val="single" w:sz="8" w:space="0" w:color="000000"/>
              <w:left w:val="single" w:sz="8" w:space="0" w:color="000000"/>
              <w:bottom w:val="single" w:sz="8" w:space="0" w:color="000000"/>
              <w:right w:val="single" w:sz="8" w:space="0" w:color="000000"/>
            </w:tcBorders>
          </w:tcPr>
          <w:p w14:paraId="10440DC6" w14:textId="77777777" w:rsidR="00DF3870" w:rsidRDefault="00164D5B">
            <w:pPr>
              <w:pStyle w:val="TableParagraph"/>
              <w:spacing w:before="89"/>
              <w:ind w:left="38" w:right="6"/>
              <w:jc w:val="center"/>
              <w:rPr>
                <w:b/>
                <w:sz w:val="11"/>
              </w:rPr>
            </w:pPr>
            <w:r>
              <w:rPr>
                <w:b/>
                <w:spacing w:val="-2"/>
                <w:w w:val="105"/>
                <w:sz w:val="11"/>
              </w:rPr>
              <w:t>$39,000.00</w:t>
            </w:r>
          </w:p>
        </w:tc>
        <w:tc>
          <w:tcPr>
            <w:tcW w:w="817" w:type="dxa"/>
            <w:tcBorders>
              <w:left w:val="single" w:sz="8" w:space="0" w:color="000000"/>
              <w:right w:val="single" w:sz="8" w:space="0" w:color="000000"/>
            </w:tcBorders>
          </w:tcPr>
          <w:p w14:paraId="1DD12811" w14:textId="77777777" w:rsidR="00DF3870" w:rsidRDefault="00164D5B">
            <w:pPr>
              <w:pStyle w:val="TableParagraph"/>
              <w:spacing w:before="89"/>
              <w:ind w:left="38"/>
              <w:jc w:val="center"/>
              <w:rPr>
                <w:b/>
                <w:sz w:val="11"/>
              </w:rPr>
            </w:pPr>
            <w:r>
              <w:rPr>
                <w:b/>
                <w:spacing w:val="-10"/>
                <w:w w:val="105"/>
                <w:sz w:val="11"/>
              </w:rPr>
              <w:t>x</w:t>
            </w:r>
          </w:p>
        </w:tc>
      </w:tr>
      <w:tr w:rsidR="00DF3870" w14:paraId="603A0C76" w14:textId="77777777">
        <w:trPr>
          <w:trHeight w:val="166"/>
        </w:trPr>
        <w:tc>
          <w:tcPr>
            <w:tcW w:w="1808" w:type="dxa"/>
            <w:tcBorders>
              <w:top w:val="single" w:sz="8" w:space="0" w:color="000000"/>
              <w:bottom w:val="single" w:sz="8" w:space="0" w:color="000000"/>
              <w:right w:val="single" w:sz="8" w:space="0" w:color="000000"/>
            </w:tcBorders>
          </w:tcPr>
          <w:p w14:paraId="6319F1AD" w14:textId="77777777" w:rsidR="00DF3870" w:rsidRDefault="00164D5B">
            <w:pPr>
              <w:pStyle w:val="TableParagraph"/>
              <w:spacing w:before="27" w:line="119" w:lineRule="exact"/>
              <w:ind w:left="26"/>
              <w:rPr>
                <w:b/>
                <w:sz w:val="11"/>
              </w:rPr>
            </w:pPr>
            <w:r>
              <w:rPr>
                <w:b/>
                <w:spacing w:val="-2"/>
                <w:w w:val="105"/>
                <w:sz w:val="11"/>
              </w:rPr>
              <w:t>DIRECTOR</w:t>
            </w:r>
            <w:r>
              <w:rPr>
                <w:b/>
                <w:spacing w:val="-1"/>
                <w:w w:val="105"/>
                <w:sz w:val="11"/>
              </w:rPr>
              <w:t xml:space="preserve"> </w:t>
            </w:r>
            <w:r>
              <w:rPr>
                <w:b/>
                <w:spacing w:val="-2"/>
                <w:w w:val="105"/>
                <w:sz w:val="11"/>
              </w:rPr>
              <w:t>(A)</w:t>
            </w:r>
            <w:r>
              <w:rPr>
                <w:b/>
                <w:spacing w:val="2"/>
                <w:w w:val="105"/>
                <w:sz w:val="11"/>
              </w:rPr>
              <w:t xml:space="preserve"> </w:t>
            </w:r>
            <w:r>
              <w:rPr>
                <w:b/>
                <w:spacing w:val="-2"/>
                <w:w w:val="105"/>
                <w:sz w:val="11"/>
              </w:rPr>
              <w:t>PROTECCIÓN</w:t>
            </w:r>
            <w:r>
              <w:rPr>
                <w:b/>
                <w:spacing w:val="7"/>
                <w:w w:val="105"/>
                <w:sz w:val="11"/>
              </w:rPr>
              <w:t xml:space="preserve"> </w:t>
            </w:r>
            <w:r>
              <w:rPr>
                <w:b/>
                <w:spacing w:val="-4"/>
                <w:w w:val="105"/>
                <w:sz w:val="11"/>
              </w:rPr>
              <w:t>CIVIL</w:t>
            </w:r>
          </w:p>
        </w:tc>
        <w:tc>
          <w:tcPr>
            <w:tcW w:w="995" w:type="dxa"/>
            <w:tcBorders>
              <w:top w:val="single" w:sz="8" w:space="0" w:color="000000"/>
              <w:left w:val="single" w:sz="8" w:space="0" w:color="000000"/>
              <w:bottom w:val="single" w:sz="8" w:space="0" w:color="000000"/>
              <w:right w:val="single" w:sz="8" w:space="0" w:color="000000"/>
            </w:tcBorders>
            <w:shd w:val="clear" w:color="auto" w:fill="FFFFFF"/>
          </w:tcPr>
          <w:p w14:paraId="75597028" w14:textId="77777777" w:rsidR="00DF3870" w:rsidRDefault="00164D5B">
            <w:pPr>
              <w:pStyle w:val="TableParagraph"/>
              <w:spacing w:before="27" w:line="119" w:lineRule="exact"/>
              <w:ind w:left="36" w:right="13"/>
              <w:jc w:val="center"/>
              <w:rPr>
                <w:b/>
                <w:sz w:val="11"/>
              </w:rPr>
            </w:pPr>
            <w:r>
              <w:rPr>
                <w:b/>
                <w:spacing w:val="-10"/>
                <w:w w:val="105"/>
                <w:sz w:val="11"/>
              </w:rPr>
              <w:t>1</w:t>
            </w:r>
          </w:p>
        </w:tc>
        <w:tc>
          <w:tcPr>
            <w:tcW w:w="817" w:type="dxa"/>
            <w:tcBorders>
              <w:top w:val="single" w:sz="8" w:space="0" w:color="000000"/>
              <w:left w:val="single" w:sz="8" w:space="0" w:color="000000"/>
              <w:bottom w:val="single" w:sz="8" w:space="0" w:color="000000"/>
              <w:right w:val="single" w:sz="8" w:space="0" w:color="000000"/>
            </w:tcBorders>
          </w:tcPr>
          <w:p w14:paraId="0330A778" w14:textId="77777777" w:rsidR="00DF3870" w:rsidRDefault="00164D5B">
            <w:pPr>
              <w:pStyle w:val="TableParagraph"/>
              <w:spacing w:before="27" w:line="119" w:lineRule="exact"/>
              <w:ind w:left="38" w:right="7"/>
              <w:jc w:val="center"/>
              <w:rPr>
                <w:b/>
                <w:sz w:val="11"/>
              </w:rPr>
            </w:pPr>
            <w:r>
              <w:rPr>
                <w:b/>
                <w:spacing w:val="-2"/>
                <w:w w:val="105"/>
                <w:sz w:val="11"/>
              </w:rPr>
              <w:t>$22,329.00</w:t>
            </w:r>
          </w:p>
        </w:tc>
        <w:tc>
          <w:tcPr>
            <w:tcW w:w="817" w:type="dxa"/>
            <w:tcBorders>
              <w:top w:val="single" w:sz="8" w:space="0" w:color="000000"/>
              <w:left w:val="single" w:sz="8" w:space="0" w:color="000000"/>
              <w:bottom w:val="single" w:sz="8" w:space="0" w:color="000000"/>
              <w:right w:val="single" w:sz="8" w:space="0" w:color="000000"/>
            </w:tcBorders>
          </w:tcPr>
          <w:p w14:paraId="7C9560A9" w14:textId="77777777" w:rsidR="00DF3870" w:rsidRDefault="00164D5B">
            <w:pPr>
              <w:pStyle w:val="TableParagraph"/>
              <w:spacing w:before="27" w:line="119" w:lineRule="exact"/>
              <w:ind w:left="38" w:right="6"/>
              <w:jc w:val="center"/>
              <w:rPr>
                <w:b/>
                <w:sz w:val="11"/>
              </w:rPr>
            </w:pPr>
            <w:r>
              <w:rPr>
                <w:b/>
                <w:spacing w:val="-2"/>
                <w:w w:val="105"/>
                <w:sz w:val="11"/>
              </w:rPr>
              <w:t>$39,000.00</w:t>
            </w:r>
          </w:p>
        </w:tc>
        <w:tc>
          <w:tcPr>
            <w:tcW w:w="817" w:type="dxa"/>
            <w:tcBorders>
              <w:left w:val="single" w:sz="8" w:space="0" w:color="000000"/>
              <w:right w:val="single" w:sz="8" w:space="0" w:color="000000"/>
            </w:tcBorders>
          </w:tcPr>
          <w:p w14:paraId="09AA2AD6" w14:textId="77777777" w:rsidR="00DF3870" w:rsidRDefault="00164D5B">
            <w:pPr>
              <w:pStyle w:val="TableParagraph"/>
              <w:spacing w:before="27" w:line="119" w:lineRule="exact"/>
              <w:ind w:left="38"/>
              <w:jc w:val="center"/>
              <w:rPr>
                <w:b/>
                <w:sz w:val="11"/>
              </w:rPr>
            </w:pPr>
            <w:r>
              <w:rPr>
                <w:b/>
                <w:spacing w:val="-10"/>
                <w:w w:val="105"/>
                <w:sz w:val="11"/>
              </w:rPr>
              <w:t>x</w:t>
            </w:r>
          </w:p>
        </w:tc>
      </w:tr>
      <w:tr w:rsidR="00DF3870" w14:paraId="3F1FC787" w14:textId="77777777">
        <w:trPr>
          <w:trHeight w:val="166"/>
        </w:trPr>
        <w:tc>
          <w:tcPr>
            <w:tcW w:w="1808" w:type="dxa"/>
            <w:tcBorders>
              <w:top w:val="single" w:sz="8" w:space="0" w:color="000000"/>
              <w:bottom w:val="single" w:sz="8" w:space="0" w:color="000000"/>
              <w:right w:val="single" w:sz="8" w:space="0" w:color="000000"/>
            </w:tcBorders>
          </w:tcPr>
          <w:p w14:paraId="2DFCF7F7" w14:textId="77777777" w:rsidR="00DF3870" w:rsidRDefault="00164D5B">
            <w:pPr>
              <w:pStyle w:val="TableParagraph"/>
              <w:spacing w:before="27" w:line="119" w:lineRule="exact"/>
              <w:ind w:left="26"/>
              <w:rPr>
                <w:b/>
                <w:sz w:val="11"/>
              </w:rPr>
            </w:pPr>
            <w:r>
              <w:rPr>
                <w:b/>
                <w:spacing w:val="-4"/>
                <w:w w:val="105"/>
                <w:sz w:val="11"/>
              </w:rPr>
              <w:t>SUBDIRECTOR</w:t>
            </w:r>
            <w:r>
              <w:rPr>
                <w:b/>
                <w:spacing w:val="12"/>
                <w:w w:val="105"/>
                <w:sz w:val="11"/>
              </w:rPr>
              <w:t xml:space="preserve"> </w:t>
            </w:r>
            <w:r>
              <w:rPr>
                <w:b/>
                <w:spacing w:val="-5"/>
                <w:w w:val="105"/>
                <w:sz w:val="11"/>
              </w:rPr>
              <w:t>(A)</w:t>
            </w:r>
          </w:p>
        </w:tc>
        <w:tc>
          <w:tcPr>
            <w:tcW w:w="995" w:type="dxa"/>
            <w:tcBorders>
              <w:top w:val="single" w:sz="8" w:space="0" w:color="000000"/>
              <w:left w:val="single" w:sz="8" w:space="0" w:color="000000"/>
              <w:bottom w:val="single" w:sz="8" w:space="0" w:color="000000"/>
              <w:right w:val="nil"/>
            </w:tcBorders>
            <w:shd w:val="clear" w:color="auto" w:fill="FFFFFF"/>
          </w:tcPr>
          <w:p w14:paraId="5CC18430" w14:textId="77777777" w:rsidR="00DF3870" w:rsidRDefault="00164D5B">
            <w:pPr>
              <w:pStyle w:val="TableParagraph"/>
              <w:spacing w:before="27" w:line="119" w:lineRule="exact"/>
              <w:ind w:left="13"/>
              <w:jc w:val="center"/>
              <w:rPr>
                <w:b/>
                <w:sz w:val="11"/>
              </w:rPr>
            </w:pPr>
            <w:r>
              <w:rPr>
                <w:b/>
                <w:spacing w:val="-10"/>
                <w:w w:val="105"/>
                <w:sz w:val="11"/>
              </w:rPr>
              <w:t>1</w:t>
            </w:r>
          </w:p>
        </w:tc>
        <w:tc>
          <w:tcPr>
            <w:tcW w:w="817" w:type="dxa"/>
            <w:tcBorders>
              <w:top w:val="single" w:sz="8" w:space="0" w:color="000000"/>
              <w:left w:val="nil"/>
              <w:bottom w:val="single" w:sz="8" w:space="0" w:color="000000"/>
              <w:right w:val="single" w:sz="8" w:space="0" w:color="000000"/>
            </w:tcBorders>
          </w:tcPr>
          <w:p w14:paraId="06F90DE4" w14:textId="77777777" w:rsidR="00DF3870" w:rsidRDefault="00164D5B">
            <w:pPr>
              <w:pStyle w:val="TableParagraph"/>
              <w:spacing w:before="27" w:line="119" w:lineRule="exact"/>
              <w:ind w:left="41"/>
              <w:jc w:val="center"/>
              <w:rPr>
                <w:b/>
                <w:sz w:val="11"/>
              </w:rPr>
            </w:pPr>
            <w:r>
              <w:rPr>
                <w:b/>
                <w:spacing w:val="-2"/>
                <w:w w:val="105"/>
                <w:sz w:val="11"/>
              </w:rPr>
              <w:t>$20,000.00</w:t>
            </w:r>
          </w:p>
        </w:tc>
        <w:tc>
          <w:tcPr>
            <w:tcW w:w="817" w:type="dxa"/>
            <w:tcBorders>
              <w:top w:val="single" w:sz="8" w:space="0" w:color="000000"/>
              <w:left w:val="single" w:sz="8" w:space="0" w:color="000000"/>
              <w:bottom w:val="single" w:sz="8" w:space="0" w:color="000000"/>
              <w:right w:val="single" w:sz="8" w:space="0" w:color="000000"/>
            </w:tcBorders>
          </w:tcPr>
          <w:p w14:paraId="1B969F40" w14:textId="77777777" w:rsidR="00DF3870" w:rsidRDefault="00164D5B">
            <w:pPr>
              <w:pStyle w:val="TableParagraph"/>
              <w:spacing w:before="27" w:line="119" w:lineRule="exact"/>
              <w:ind w:left="38" w:right="6"/>
              <w:jc w:val="center"/>
              <w:rPr>
                <w:b/>
                <w:sz w:val="11"/>
              </w:rPr>
            </w:pPr>
            <w:r>
              <w:rPr>
                <w:b/>
                <w:spacing w:val="-2"/>
                <w:w w:val="105"/>
                <w:sz w:val="11"/>
              </w:rPr>
              <w:t>$27,500.00</w:t>
            </w:r>
          </w:p>
        </w:tc>
        <w:tc>
          <w:tcPr>
            <w:tcW w:w="817" w:type="dxa"/>
            <w:tcBorders>
              <w:left w:val="single" w:sz="8" w:space="0" w:color="000000"/>
              <w:right w:val="single" w:sz="8" w:space="0" w:color="000000"/>
            </w:tcBorders>
          </w:tcPr>
          <w:p w14:paraId="7C680F4C" w14:textId="77777777" w:rsidR="00DF3870" w:rsidRDefault="00164D5B">
            <w:pPr>
              <w:pStyle w:val="TableParagraph"/>
              <w:spacing w:before="27" w:line="119" w:lineRule="exact"/>
              <w:ind w:left="38"/>
              <w:jc w:val="center"/>
              <w:rPr>
                <w:b/>
                <w:sz w:val="11"/>
              </w:rPr>
            </w:pPr>
            <w:r>
              <w:rPr>
                <w:b/>
                <w:spacing w:val="-10"/>
                <w:w w:val="105"/>
                <w:sz w:val="11"/>
              </w:rPr>
              <w:t>x</w:t>
            </w:r>
          </w:p>
        </w:tc>
      </w:tr>
      <w:tr w:rsidR="00DF3870" w14:paraId="561A1A05" w14:textId="77777777">
        <w:trPr>
          <w:trHeight w:val="166"/>
        </w:trPr>
        <w:tc>
          <w:tcPr>
            <w:tcW w:w="1808" w:type="dxa"/>
            <w:tcBorders>
              <w:top w:val="single" w:sz="8" w:space="0" w:color="000000"/>
              <w:bottom w:val="single" w:sz="8" w:space="0" w:color="000000"/>
              <w:right w:val="single" w:sz="8" w:space="0" w:color="000000"/>
            </w:tcBorders>
          </w:tcPr>
          <w:p w14:paraId="413655B1" w14:textId="77777777" w:rsidR="00DF3870" w:rsidRDefault="00164D5B">
            <w:pPr>
              <w:pStyle w:val="TableParagraph"/>
              <w:spacing w:before="27" w:line="119" w:lineRule="exact"/>
              <w:ind w:left="26"/>
              <w:rPr>
                <w:b/>
                <w:sz w:val="11"/>
              </w:rPr>
            </w:pPr>
            <w:r>
              <w:rPr>
                <w:b/>
                <w:spacing w:val="-2"/>
                <w:w w:val="105"/>
                <w:sz w:val="11"/>
              </w:rPr>
              <w:t>SUBOFICIAL</w:t>
            </w:r>
          </w:p>
        </w:tc>
        <w:tc>
          <w:tcPr>
            <w:tcW w:w="995" w:type="dxa"/>
            <w:tcBorders>
              <w:top w:val="single" w:sz="8" w:space="0" w:color="000000"/>
              <w:left w:val="single" w:sz="8" w:space="0" w:color="000000"/>
              <w:bottom w:val="single" w:sz="8" w:space="0" w:color="000000"/>
              <w:right w:val="single" w:sz="8" w:space="0" w:color="000000"/>
            </w:tcBorders>
          </w:tcPr>
          <w:p w14:paraId="5C82445C" w14:textId="77777777" w:rsidR="00DF3870" w:rsidRDefault="00164D5B">
            <w:pPr>
              <w:pStyle w:val="TableParagraph"/>
              <w:spacing w:before="27" w:line="119" w:lineRule="exact"/>
              <w:ind w:left="36" w:right="13"/>
              <w:jc w:val="center"/>
              <w:rPr>
                <w:b/>
                <w:sz w:val="11"/>
              </w:rPr>
            </w:pPr>
            <w:r>
              <w:rPr>
                <w:b/>
                <w:spacing w:val="-10"/>
                <w:w w:val="105"/>
                <w:sz w:val="11"/>
              </w:rPr>
              <w:t>1</w:t>
            </w:r>
          </w:p>
        </w:tc>
        <w:tc>
          <w:tcPr>
            <w:tcW w:w="1634" w:type="dxa"/>
            <w:gridSpan w:val="2"/>
            <w:tcBorders>
              <w:top w:val="single" w:sz="8" w:space="0" w:color="000000"/>
              <w:left w:val="single" w:sz="8" w:space="0" w:color="000000"/>
              <w:bottom w:val="single" w:sz="8" w:space="0" w:color="000000"/>
              <w:right w:val="single" w:sz="8" w:space="0" w:color="000000"/>
            </w:tcBorders>
          </w:tcPr>
          <w:p w14:paraId="0C856E31" w14:textId="77777777" w:rsidR="00DF3870" w:rsidRDefault="00164D5B">
            <w:pPr>
              <w:pStyle w:val="TableParagraph"/>
              <w:spacing w:before="18" w:line="128" w:lineRule="exact"/>
              <w:ind w:left="550"/>
              <w:rPr>
                <w:b/>
                <w:sz w:val="11"/>
              </w:rPr>
            </w:pPr>
            <w:r>
              <w:rPr>
                <w:b/>
                <w:spacing w:val="-2"/>
                <w:w w:val="105"/>
                <w:sz w:val="11"/>
              </w:rPr>
              <w:t>$26,083.42</w:t>
            </w:r>
          </w:p>
        </w:tc>
        <w:tc>
          <w:tcPr>
            <w:tcW w:w="817" w:type="dxa"/>
            <w:tcBorders>
              <w:left w:val="single" w:sz="8" w:space="0" w:color="000000"/>
              <w:right w:val="single" w:sz="8" w:space="0" w:color="000000"/>
            </w:tcBorders>
          </w:tcPr>
          <w:p w14:paraId="75E10F6F" w14:textId="77777777" w:rsidR="00DF3870" w:rsidRDefault="00164D5B">
            <w:pPr>
              <w:pStyle w:val="TableParagraph"/>
              <w:spacing w:before="27" w:line="119" w:lineRule="exact"/>
              <w:ind w:left="38"/>
              <w:jc w:val="center"/>
              <w:rPr>
                <w:b/>
                <w:sz w:val="11"/>
              </w:rPr>
            </w:pPr>
            <w:r>
              <w:rPr>
                <w:b/>
                <w:spacing w:val="-10"/>
                <w:w w:val="105"/>
                <w:sz w:val="11"/>
              </w:rPr>
              <w:t>x</w:t>
            </w:r>
          </w:p>
        </w:tc>
      </w:tr>
      <w:tr w:rsidR="00DF3870" w14:paraId="2A431E9B" w14:textId="77777777">
        <w:trPr>
          <w:trHeight w:val="291"/>
        </w:trPr>
        <w:tc>
          <w:tcPr>
            <w:tcW w:w="1808" w:type="dxa"/>
            <w:tcBorders>
              <w:top w:val="single" w:sz="8" w:space="0" w:color="000000"/>
              <w:bottom w:val="single" w:sz="8" w:space="0" w:color="000000"/>
              <w:right w:val="single" w:sz="8" w:space="0" w:color="000000"/>
            </w:tcBorders>
          </w:tcPr>
          <w:p w14:paraId="42652608" w14:textId="77777777" w:rsidR="00DF3870" w:rsidRDefault="00164D5B">
            <w:pPr>
              <w:pStyle w:val="TableParagraph"/>
              <w:spacing w:before="9"/>
              <w:ind w:left="26"/>
              <w:rPr>
                <w:b/>
                <w:sz w:val="11"/>
              </w:rPr>
            </w:pPr>
            <w:r>
              <w:rPr>
                <w:b/>
                <w:spacing w:val="-2"/>
                <w:w w:val="105"/>
                <w:sz w:val="11"/>
              </w:rPr>
              <w:t>POLICIA</w:t>
            </w:r>
            <w:r>
              <w:rPr>
                <w:b/>
                <w:spacing w:val="9"/>
                <w:w w:val="105"/>
                <w:sz w:val="11"/>
              </w:rPr>
              <w:t xml:space="preserve"> </w:t>
            </w:r>
            <w:r>
              <w:rPr>
                <w:b/>
                <w:spacing w:val="-2"/>
                <w:w w:val="105"/>
                <w:sz w:val="11"/>
              </w:rPr>
              <w:t>RADIOPERADOR</w:t>
            </w:r>
            <w:r>
              <w:rPr>
                <w:b/>
                <w:spacing w:val="4"/>
                <w:w w:val="105"/>
                <w:sz w:val="11"/>
              </w:rPr>
              <w:t xml:space="preserve"> </w:t>
            </w:r>
            <w:r>
              <w:rPr>
                <w:b/>
                <w:spacing w:val="-5"/>
                <w:w w:val="105"/>
                <w:sz w:val="11"/>
              </w:rPr>
              <w:t>(A)</w:t>
            </w:r>
          </w:p>
          <w:p w14:paraId="3D70D02E" w14:textId="77777777" w:rsidR="00DF3870" w:rsidRDefault="00164D5B">
            <w:pPr>
              <w:pStyle w:val="TableParagraph"/>
              <w:spacing w:before="18" w:line="110" w:lineRule="exact"/>
              <w:ind w:left="26"/>
              <w:rPr>
                <w:b/>
                <w:sz w:val="11"/>
              </w:rPr>
            </w:pPr>
            <w:r>
              <w:rPr>
                <w:b/>
                <w:spacing w:val="-2"/>
                <w:w w:val="105"/>
                <w:sz w:val="11"/>
              </w:rPr>
              <w:t>MONITORISTA</w:t>
            </w:r>
          </w:p>
        </w:tc>
        <w:tc>
          <w:tcPr>
            <w:tcW w:w="995" w:type="dxa"/>
            <w:tcBorders>
              <w:top w:val="single" w:sz="8" w:space="0" w:color="000000"/>
              <w:left w:val="single" w:sz="8" w:space="0" w:color="000000"/>
              <w:bottom w:val="single" w:sz="8" w:space="0" w:color="000000"/>
              <w:right w:val="single" w:sz="8" w:space="0" w:color="000000"/>
            </w:tcBorders>
          </w:tcPr>
          <w:p w14:paraId="2BEF554C" w14:textId="77777777" w:rsidR="00DF3870" w:rsidRDefault="00164D5B">
            <w:pPr>
              <w:pStyle w:val="TableParagraph"/>
              <w:spacing w:before="90"/>
              <w:ind w:left="36"/>
              <w:jc w:val="center"/>
              <w:rPr>
                <w:b/>
                <w:sz w:val="11"/>
              </w:rPr>
            </w:pPr>
            <w:r>
              <w:rPr>
                <w:b/>
                <w:spacing w:val="-5"/>
                <w:w w:val="105"/>
                <w:sz w:val="11"/>
              </w:rPr>
              <w:t>20</w:t>
            </w:r>
          </w:p>
        </w:tc>
        <w:tc>
          <w:tcPr>
            <w:tcW w:w="1634" w:type="dxa"/>
            <w:gridSpan w:val="2"/>
            <w:tcBorders>
              <w:top w:val="single" w:sz="8" w:space="0" w:color="000000"/>
              <w:left w:val="single" w:sz="8" w:space="0" w:color="000000"/>
              <w:bottom w:val="single" w:sz="8" w:space="0" w:color="000000"/>
              <w:right w:val="single" w:sz="8" w:space="0" w:color="000000"/>
            </w:tcBorders>
          </w:tcPr>
          <w:p w14:paraId="17A7FD42" w14:textId="77777777" w:rsidR="00DF3870" w:rsidRDefault="00164D5B">
            <w:pPr>
              <w:pStyle w:val="TableParagraph"/>
              <w:spacing w:before="81"/>
              <w:ind w:left="550"/>
              <w:rPr>
                <w:b/>
                <w:sz w:val="11"/>
              </w:rPr>
            </w:pPr>
            <w:r>
              <w:rPr>
                <w:b/>
                <w:spacing w:val="-2"/>
                <w:w w:val="105"/>
                <w:sz w:val="11"/>
              </w:rPr>
              <w:t>$14,836.66</w:t>
            </w:r>
          </w:p>
        </w:tc>
        <w:tc>
          <w:tcPr>
            <w:tcW w:w="817" w:type="dxa"/>
            <w:tcBorders>
              <w:left w:val="single" w:sz="8" w:space="0" w:color="000000"/>
              <w:right w:val="single" w:sz="8" w:space="0" w:color="000000"/>
            </w:tcBorders>
          </w:tcPr>
          <w:p w14:paraId="22AB8CBE" w14:textId="77777777" w:rsidR="00DF3870" w:rsidRDefault="00164D5B">
            <w:pPr>
              <w:pStyle w:val="TableParagraph"/>
              <w:spacing w:before="90"/>
              <w:ind w:left="38"/>
              <w:jc w:val="center"/>
              <w:rPr>
                <w:b/>
                <w:sz w:val="11"/>
              </w:rPr>
            </w:pPr>
            <w:r>
              <w:rPr>
                <w:b/>
                <w:spacing w:val="-10"/>
                <w:w w:val="105"/>
                <w:sz w:val="11"/>
              </w:rPr>
              <w:t>x</w:t>
            </w:r>
          </w:p>
        </w:tc>
      </w:tr>
      <w:tr w:rsidR="00DF3870" w14:paraId="6C82CCC6" w14:textId="77777777">
        <w:trPr>
          <w:trHeight w:val="166"/>
        </w:trPr>
        <w:tc>
          <w:tcPr>
            <w:tcW w:w="1808" w:type="dxa"/>
            <w:tcBorders>
              <w:top w:val="single" w:sz="8" w:space="0" w:color="000000"/>
              <w:bottom w:val="single" w:sz="8" w:space="0" w:color="000000"/>
              <w:right w:val="single" w:sz="8" w:space="0" w:color="000000"/>
            </w:tcBorders>
          </w:tcPr>
          <w:p w14:paraId="6BF9E205" w14:textId="77777777" w:rsidR="00DF3870" w:rsidRDefault="00164D5B">
            <w:pPr>
              <w:pStyle w:val="TableParagraph"/>
              <w:spacing w:before="27" w:line="119" w:lineRule="exact"/>
              <w:ind w:left="26"/>
              <w:rPr>
                <w:b/>
                <w:sz w:val="11"/>
              </w:rPr>
            </w:pPr>
            <w:r>
              <w:rPr>
                <w:b/>
                <w:spacing w:val="-2"/>
                <w:w w:val="105"/>
                <w:sz w:val="11"/>
              </w:rPr>
              <w:t>POLICIA</w:t>
            </w:r>
          </w:p>
        </w:tc>
        <w:tc>
          <w:tcPr>
            <w:tcW w:w="995" w:type="dxa"/>
            <w:tcBorders>
              <w:top w:val="single" w:sz="8" w:space="0" w:color="000000"/>
              <w:left w:val="single" w:sz="8" w:space="0" w:color="000000"/>
              <w:bottom w:val="single" w:sz="8" w:space="0" w:color="000000"/>
              <w:right w:val="single" w:sz="8" w:space="0" w:color="000000"/>
            </w:tcBorders>
          </w:tcPr>
          <w:p w14:paraId="6C60BF1E" w14:textId="77777777" w:rsidR="00DF3870" w:rsidRDefault="00164D5B">
            <w:pPr>
              <w:pStyle w:val="TableParagraph"/>
              <w:spacing w:before="27" w:line="119" w:lineRule="exact"/>
              <w:ind w:left="36" w:right="10"/>
              <w:jc w:val="center"/>
              <w:rPr>
                <w:b/>
                <w:sz w:val="11"/>
              </w:rPr>
            </w:pPr>
            <w:r>
              <w:rPr>
                <w:b/>
                <w:spacing w:val="-5"/>
                <w:w w:val="105"/>
                <w:sz w:val="11"/>
              </w:rPr>
              <w:t>155</w:t>
            </w:r>
          </w:p>
        </w:tc>
        <w:tc>
          <w:tcPr>
            <w:tcW w:w="1634" w:type="dxa"/>
            <w:gridSpan w:val="2"/>
            <w:tcBorders>
              <w:top w:val="single" w:sz="8" w:space="0" w:color="000000"/>
              <w:left w:val="single" w:sz="8" w:space="0" w:color="000000"/>
              <w:bottom w:val="single" w:sz="8" w:space="0" w:color="000000"/>
              <w:right w:val="single" w:sz="8" w:space="0" w:color="000000"/>
            </w:tcBorders>
          </w:tcPr>
          <w:p w14:paraId="5690D1EA" w14:textId="77777777" w:rsidR="00DF3870" w:rsidRDefault="00164D5B">
            <w:pPr>
              <w:pStyle w:val="TableParagraph"/>
              <w:spacing w:before="18" w:line="128" w:lineRule="exact"/>
              <w:ind w:left="550"/>
              <w:rPr>
                <w:b/>
                <w:sz w:val="11"/>
              </w:rPr>
            </w:pPr>
            <w:r>
              <w:rPr>
                <w:b/>
                <w:spacing w:val="-2"/>
                <w:w w:val="105"/>
                <w:sz w:val="11"/>
              </w:rPr>
              <w:t>$17,613.62</w:t>
            </w:r>
          </w:p>
        </w:tc>
        <w:tc>
          <w:tcPr>
            <w:tcW w:w="817" w:type="dxa"/>
            <w:tcBorders>
              <w:left w:val="single" w:sz="8" w:space="0" w:color="000000"/>
              <w:right w:val="single" w:sz="8" w:space="0" w:color="000000"/>
            </w:tcBorders>
          </w:tcPr>
          <w:p w14:paraId="0CD1ED21" w14:textId="77777777" w:rsidR="00DF3870" w:rsidRDefault="00164D5B">
            <w:pPr>
              <w:pStyle w:val="TableParagraph"/>
              <w:spacing w:before="27" w:line="119" w:lineRule="exact"/>
              <w:ind w:left="38"/>
              <w:jc w:val="center"/>
              <w:rPr>
                <w:b/>
                <w:sz w:val="11"/>
              </w:rPr>
            </w:pPr>
            <w:r>
              <w:rPr>
                <w:b/>
                <w:spacing w:val="-10"/>
                <w:w w:val="105"/>
                <w:sz w:val="11"/>
              </w:rPr>
              <w:t>x</w:t>
            </w:r>
          </w:p>
        </w:tc>
      </w:tr>
      <w:tr w:rsidR="00DF3870" w14:paraId="78065265" w14:textId="77777777">
        <w:trPr>
          <w:trHeight w:val="166"/>
        </w:trPr>
        <w:tc>
          <w:tcPr>
            <w:tcW w:w="1808" w:type="dxa"/>
            <w:tcBorders>
              <w:top w:val="single" w:sz="8" w:space="0" w:color="000000"/>
              <w:bottom w:val="single" w:sz="8" w:space="0" w:color="000000"/>
              <w:right w:val="single" w:sz="8" w:space="0" w:color="000000"/>
            </w:tcBorders>
          </w:tcPr>
          <w:p w14:paraId="70F6B433" w14:textId="77777777" w:rsidR="00DF3870" w:rsidRDefault="00164D5B">
            <w:pPr>
              <w:pStyle w:val="TableParagraph"/>
              <w:spacing w:before="27" w:line="119" w:lineRule="exact"/>
              <w:ind w:left="26"/>
              <w:rPr>
                <w:b/>
                <w:sz w:val="11"/>
              </w:rPr>
            </w:pPr>
            <w:r>
              <w:rPr>
                <w:b/>
                <w:w w:val="105"/>
                <w:sz w:val="11"/>
              </w:rPr>
              <w:t>POLICIA</w:t>
            </w:r>
            <w:r>
              <w:rPr>
                <w:b/>
                <w:spacing w:val="-5"/>
                <w:w w:val="105"/>
                <w:sz w:val="11"/>
              </w:rPr>
              <w:t xml:space="preserve"> 3o</w:t>
            </w:r>
          </w:p>
        </w:tc>
        <w:tc>
          <w:tcPr>
            <w:tcW w:w="995" w:type="dxa"/>
            <w:tcBorders>
              <w:top w:val="single" w:sz="8" w:space="0" w:color="000000"/>
              <w:left w:val="single" w:sz="8" w:space="0" w:color="000000"/>
              <w:bottom w:val="single" w:sz="8" w:space="0" w:color="000000"/>
              <w:right w:val="single" w:sz="8" w:space="0" w:color="000000"/>
            </w:tcBorders>
          </w:tcPr>
          <w:p w14:paraId="436BF480" w14:textId="77777777" w:rsidR="00DF3870" w:rsidRDefault="00164D5B">
            <w:pPr>
              <w:pStyle w:val="TableParagraph"/>
              <w:spacing w:before="27" w:line="119" w:lineRule="exact"/>
              <w:ind w:left="36"/>
              <w:jc w:val="center"/>
              <w:rPr>
                <w:b/>
                <w:sz w:val="11"/>
              </w:rPr>
            </w:pPr>
            <w:r>
              <w:rPr>
                <w:b/>
                <w:spacing w:val="-5"/>
                <w:w w:val="105"/>
                <w:sz w:val="11"/>
              </w:rPr>
              <w:t>41</w:t>
            </w:r>
          </w:p>
        </w:tc>
        <w:tc>
          <w:tcPr>
            <w:tcW w:w="1634" w:type="dxa"/>
            <w:gridSpan w:val="2"/>
            <w:tcBorders>
              <w:top w:val="single" w:sz="8" w:space="0" w:color="000000"/>
              <w:left w:val="single" w:sz="8" w:space="0" w:color="000000"/>
              <w:bottom w:val="single" w:sz="8" w:space="0" w:color="000000"/>
              <w:right w:val="single" w:sz="8" w:space="0" w:color="000000"/>
            </w:tcBorders>
          </w:tcPr>
          <w:p w14:paraId="1F8FA29A" w14:textId="77777777" w:rsidR="00DF3870" w:rsidRDefault="00164D5B">
            <w:pPr>
              <w:pStyle w:val="TableParagraph"/>
              <w:spacing w:before="18" w:line="128" w:lineRule="exact"/>
              <w:ind w:left="550"/>
              <w:rPr>
                <w:b/>
                <w:sz w:val="11"/>
              </w:rPr>
            </w:pPr>
            <w:r>
              <w:rPr>
                <w:b/>
                <w:spacing w:val="-2"/>
                <w:w w:val="105"/>
                <w:sz w:val="11"/>
              </w:rPr>
              <w:t>$20,882.06</w:t>
            </w:r>
          </w:p>
        </w:tc>
        <w:tc>
          <w:tcPr>
            <w:tcW w:w="817" w:type="dxa"/>
            <w:tcBorders>
              <w:left w:val="single" w:sz="8" w:space="0" w:color="000000"/>
              <w:right w:val="single" w:sz="8" w:space="0" w:color="000000"/>
            </w:tcBorders>
          </w:tcPr>
          <w:p w14:paraId="645DA816" w14:textId="77777777" w:rsidR="00DF3870" w:rsidRDefault="00164D5B">
            <w:pPr>
              <w:pStyle w:val="TableParagraph"/>
              <w:spacing w:before="27" w:line="119" w:lineRule="exact"/>
              <w:ind w:left="38"/>
              <w:jc w:val="center"/>
              <w:rPr>
                <w:b/>
                <w:sz w:val="11"/>
              </w:rPr>
            </w:pPr>
            <w:r>
              <w:rPr>
                <w:b/>
                <w:spacing w:val="-10"/>
                <w:w w:val="105"/>
                <w:sz w:val="11"/>
              </w:rPr>
              <w:t>x</w:t>
            </w:r>
          </w:p>
        </w:tc>
      </w:tr>
      <w:tr w:rsidR="00DF3870" w14:paraId="4A0AF9F2" w14:textId="77777777">
        <w:trPr>
          <w:trHeight w:val="166"/>
        </w:trPr>
        <w:tc>
          <w:tcPr>
            <w:tcW w:w="1808" w:type="dxa"/>
            <w:tcBorders>
              <w:top w:val="single" w:sz="8" w:space="0" w:color="000000"/>
              <w:bottom w:val="single" w:sz="8" w:space="0" w:color="000000"/>
              <w:right w:val="single" w:sz="8" w:space="0" w:color="000000"/>
            </w:tcBorders>
          </w:tcPr>
          <w:p w14:paraId="2593D6F1" w14:textId="77777777" w:rsidR="00DF3870" w:rsidRDefault="00164D5B">
            <w:pPr>
              <w:pStyle w:val="TableParagraph"/>
              <w:spacing w:before="27" w:line="119" w:lineRule="exact"/>
              <w:ind w:left="26"/>
              <w:rPr>
                <w:b/>
                <w:sz w:val="11"/>
              </w:rPr>
            </w:pPr>
            <w:r>
              <w:rPr>
                <w:b/>
                <w:w w:val="105"/>
                <w:sz w:val="11"/>
              </w:rPr>
              <w:t>POLICIA</w:t>
            </w:r>
            <w:r>
              <w:rPr>
                <w:b/>
                <w:spacing w:val="-5"/>
                <w:w w:val="105"/>
                <w:sz w:val="11"/>
              </w:rPr>
              <w:t xml:space="preserve"> 2o</w:t>
            </w:r>
          </w:p>
        </w:tc>
        <w:tc>
          <w:tcPr>
            <w:tcW w:w="995" w:type="dxa"/>
            <w:tcBorders>
              <w:top w:val="single" w:sz="8" w:space="0" w:color="000000"/>
              <w:left w:val="single" w:sz="8" w:space="0" w:color="000000"/>
              <w:bottom w:val="single" w:sz="8" w:space="0" w:color="000000"/>
              <w:right w:val="single" w:sz="8" w:space="0" w:color="000000"/>
            </w:tcBorders>
          </w:tcPr>
          <w:p w14:paraId="33A9A4E8" w14:textId="77777777" w:rsidR="00DF3870" w:rsidRDefault="00164D5B">
            <w:pPr>
              <w:pStyle w:val="TableParagraph"/>
              <w:spacing w:before="27" w:line="119" w:lineRule="exact"/>
              <w:ind w:left="36"/>
              <w:jc w:val="center"/>
              <w:rPr>
                <w:b/>
                <w:sz w:val="11"/>
              </w:rPr>
            </w:pPr>
            <w:r>
              <w:rPr>
                <w:b/>
                <w:spacing w:val="-5"/>
                <w:w w:val="105"/>
                <w:sz w:val="11"/>
              </w:rPr>
              <w:t>13</w:t>
            </w:r>
          </w:p>
        </w:tc>
        <w:tc>
          <w:tcPr>
            <w:tcW w:w="1634" w:type="dxa"/>
            <w:gridSpan w:val="2"/>
            <w:tcBorders>
              <w:top w:val="single" w:sz="8" w:space="0" w:color="000000"/>
              <w:left w:val="single" w:sz="8" w:space="0" w:color="000000"/>
              <w:bottom w:val="single" w:sz="8" w:space="0" w:color="000000"/>
              <w:right w:val="single" w:sz="8" w:space="0" w:color="000000"/>
            </w:tcBorders>
          </w:tcPr>
          <w:p w14:paraId="0E282B74" w14:textId="77777777" w:rsidR="00DF3870" w:rsidRDefault="00164D5B">
            <w:pPr>
              <w:pStyle w:val="TableParagraph"/>
              <w:spacing w:before="18" w:line="128" w:lineRule="exact"/>
              <w:ind w:left="550"/>
              <w:rPr>
                <w:b/>
                <w:sz w:val="11"/>
              </w:rPr>
            </w:pPr>
            <w:r>
              <w:rPr>
                <w:b/>
                <w:spacing w:val="-2"/>
                <w:w w:val="105"/>
                <w:sz w:val="11"/>
              </w:rPr>
              <w:t>$24,804.12</w:t>
            </w:r>
          </w:p>
        </w:tc>
        <w:tc>
          <w:tcPr>
            <w:tcW w:w="817" w:type="dxa"/>
            <w:tcBorders>
              <w:left w:val="single" w:sz="8" w:space="0" w:color="000000"/>
              <w:bottom w:val="single" w:sz="8" w:space="0" w:color="000000"/>
              <w:right w:val="single" w:sz="8" w:space="0" w:color="000000"/>
            </w:tcBorders>
          </w:tcPr>
          <w:p w14:paraId="3617CC72" w14:textId="77777777" w:rsidR="00DF3870" w:rsidRDefault="00164D5B">
            <w:pPr>
              <w:pStyle w:val="TableParagraph"/>
              <w:spacing w:before="27" w:line="119" w:lineRule="exact"/>
              <w:ind w:left="38"/>
              <w:jc w:val="center"/>
              <w:rPr>
                <w:b/>
                <w:sz w:val="11"/>
              </w:rPr>
            </w:pPr>
            <w:r>
              <w:rPr>
                <w:b/>
                <w:spacing w:val="-10"/>
                <w:w w:val="105"/>
                <w:sz w:val="11"/>
              </w:rPr>
              <w:t>x</w:t>
            </w:r>
          </w:p>
        </w:tc>
      </w:tr>
      <w:tr w:rsidR="00DF3870" w14:paraId="58C0BCCB" w14:textId="77777777">
        <w:trPr>
          <w:trHeight w:val="166"/>
        </w:trPr>
        <w:tc>
          <w:tcPr>
            <w:tcW w:w="1808" w:type="dxa"/>
            <w:tcBorders>
              <w:top w:val="single" w:sz="8" w:space="0" w:color="000000"/>
              <w:bottom w:val="single" w:sz="8" w:space="0" w:color="000000"/>
              <w:right w:val="single" w:sz="8" w:space="0" w:color="000000"/>
            </w:tcBorders>
          </w:tcPr>
          <w:p w14:paraId="22238C29" w14:textId="77777777" w:rsidR="00DF3870" w:rsidRDefault="00164D5B">
            <w:pPr>
              <w:pStyle w:val="TableParagraph"/>
              <w:spacing w:before="27" w:line="119" w:lineRule="exact"/>
              <w:ind w:left="26"/>
              <w:rPr>
                <w:b/>
                <w:sz w:val="11"/>
              </w:rPr>
            </w:pPr>
            <w:r>
              <w:rPr>
                <w:b/>
                <w:w w:val="105"/>
                <w:sz w:val="11"/>
              </w:rPr>
              <w:t>POLICIA</w:t>
            </w:r>
            <w:r>
              <w:rPr>
                <w:b/>
                <w:spacing w:val="-5"/>
                <w:w w:val="105"/>
                <w:sz w:val="11"/>
              </w:rPr>
              <w:t xml:space="preserve"> 1o</w:t>
            </w:r>
          </w:p>
        </w:tc>
        <w:tc>
          <w:tcPr>
            <w:tcW w:w="995" w:type="dxa"/>
            <w:tcBorders>
              <w:top w:val="single" w:sz="8" w:space="0" w:color="000000"/>
              <w:left w:val="single" w:sz="8" w:space="0" w:color="000000"/>
              <w:bottom w:val="single" w:sz="8" w:space="0" w:color="000000"/>
              <w:right w:val="single" w:sz="8" w:space="0" w:color="000000"/>
            </w:tcBorders>
          </w:tcPr>
          <w:p w14:paraId="48C4D32A" w14:textId="77777777" w:rsidR="00DF3870" w:rsidRDefault="00164D5B">
            <w:pPr>
              <w:pStyle w:val="TableParagraph"/>
              <w:spacing w:before="27" w:line="119" w:lineRule="exact"/>
              <w:ind w:left="36" w:right="13"/>
              <w:jc w:val="center"/>
              <w:rPr>
                <w:b/>
                <w:sz w:val="11"/>
              </w:rPr>
            </w:pPr>
            <w:r>
              <w:rPr>
                <w:b/>
                <w:spacing w:val="-10"/>
                <w:w w:val="105"/>
                <w:sz w:val="11"/>
              </w:rPr>
              <w:t>6</w:t>
            </w:r>
          </w:p>
        </w:tc>
        <w:tc>
          <w:tcPr>
            <w:tcW w:w="1634" w:type="dxa"/>
            <w:gridSpan w:val="2"/>
            <w:tcBorders>
              <w:top w:val="single" w:sz="8" w:space="0" w:color="000000"/>
              <w:left w:val="single" w:sz="8" w:space="0" w:color="000000"/>
              <w:bottom w:val="single" w:sz="8" w:space="0" w:color="000000"/>
              <w:right w:val="single" w:sz="8" w:space="0" w:color="000000"/>
            </w:tcBorders>
          </w:tcPr>
          <w:p w14:paraId="41E5DD08" w14:textId="77777777" w:rsidR="00DF3870" w:rsidRDefault="00164D5B">
            <w:pPr>
              <w:pStyle w:val="TableParagraph"/>
              <w:spacing w:before="18" w:line="128" w:lineRule="exact"/>
              <w:ind w:left="550"/>
              <w:rPr>
                <w:b/>
                <w:sz w:val="11"/>
              </w:rPr>
            </w:pPr>
            <w:r>
              <w:rPr>
                <w:b/>
                <w:spacing w:val="-2"/>
                <w:w w:val="105"/>
                <w:sz w:val="11"/>
              </w:rPr>
              <w:t>$10,180.68</w:t>
            </w:r>
          </w:p>
        </w:tc>
        <w:tc>
          <w:tcPr>
            <w:tcW w:w="817" w:type="dxa"/>
            <w:tcBorders>
              <w:top w:val="single" w:sz="8" w:space="0" w:color="000000"/>
              <w:left w:val="single" w:sz="8" w:space="0" w:color="000000"/>
              <w:bottom w:val="single" w:sz="8" w:space="0" w:color="000000"/>
              <w:right w:val="single" w:sz="8" w:space="0" w:color="000000"/>
            </w:tcBorders>
          </w:tcPr>
          <w:p w14:paraId="2A5D4F87" w14:textId="77777777" w:rsidR="00DF3870" w:rsidRDefault="00164D5B">
            <w:pPr>
              <w:pStyle w:val="TableParagraph"/>
              <w:spacing w:before="27" w:line="119" w:lineRule="exact"/>
              <w:ind w:left="38"/>
              <w:jc w:val="center"/>
              <w:rPr>
                <w:b/>
                <w:sz w:val="11"/>
              </w:rPr>
            </w:pPr>
            <w:r>
              <w:rPr>
                <w:b/>
                <w:spacing w:val="-10"/>
                <w:w w:val="105"/>
                <w:sz w:val="11"/>
              </w:rPr>
              <w:t>x</w:t>
            </w:r>
          </w:p>
        </w:tc>
      </w:tr>
      <w:tr w:rsidR="00DF3870" w14:paraId="6E69C976" w14:textId="77777777">
        <w:trPr>
          <w:trHeight w:val="166"/>
        </w:trPr>
        <w:tc>
          <w:tcPr>
            <w:tcW w:w="1808" w:type="dxa"/>
            <w:tcBorders>
              <w:top w:val="single" w:sz="8" w:space="0" w:color="000000"/>
              <w:bottom w:val="single" w:sz="8" w:space="0" w:color="000000"/>
              <w:right w:val="single" w:sz="8" w:space="0" w:color="000000"/>
            </w:tcBorders>
          </w:tcPr>
          <w:p w14:paraId="75178DE9" w14:textId="77777777" w:rsidR="00DF3870" w:rsidRDefault="00164D5B">
            <w:pPr>
              <w:pStyle w:val="TableParagraph"/>
              <w:spacing w:before="27" w:line="119" w:lineRule="exact"/>
              <w:ind w:left="26"/>
              <w:rPr>
                <w:b/>
                <w:sz w:val="11"/>
              </w:rPr>
            </w:pPr>
            <w:r>
              <w:rPr>
                <w:b/>
                <w:spacing w:val="-2"/>
                <w:w w:val="105"/>
                <w:sz w:val="11"/>
              </w:rPr>
              <w:t>TOTAL</w:t>
            </w:r>
          </w:p>
        </w:tc>
        <w:tc>
          <w:tcPr>
            <w:tcW w:w="995" w:type="dxa"/>
            <w:tcBorders>
              <w:top w:val="single" w:sz="8" w:space="0" w:color="000000"/>
              <w:left w:val="single" w:sz="8" w:space="0" w:color="000000"/>
              <w:bottom w:val="single" w:sz="8" w:space="0" w:color="000000"/>
              <w:right w:val="single" w:sz="8" w:space="0" w:color="000000"/>
            </w:tcBorders>
          </w:tcPr>
          <w:p w14:paraId="23AC1F81" w14:textId="77777777" w:rsidR="00DF3870" w:rsidRDefault="00164D5B">
            <w:pPr>
              <w:pStyle w:val="TableParagraph"/>
              <w:spacing w:before="27" w:line="119" w:lineRule="exact"/>
              <w:ind w:left="36" w:right="10"/>
              <w:jc w:val="center"/>
              <w:rPr>
                <w:b/>
                <w:sz w:val="11"/>
              </w:rPr>
            </w:pPr>
            <w:r>
              <w:rPr>
                <w:b/>
                <w:spacing w:val="-5"/>
                <w:w w:val="105"/>
                <w:sz w:val="11"/>
              </w:rPr>
              <w:t>240</w:t>
            </w:r>
          </w:p>
        </w:tc>
        <w:tc>
          <w:tcPr>
            <w:tcW w:w="2451" w:type="dxa"/>
            <w:gridSpan w:val="3"/>
            <w:tcBorders>
              <w:top w:val="single" w:sz="8" w:space="0" w:color="000000"/>
              <w:left w:val="single" w:sz="8" w:space="0" w:color="000000"/>
              <w:bottom w:val="nil"/>
              <w:right w:val="nil"/>
            </w:tcBorders>
          </w:tcPr>
          <w:p w14:paraId="1D415515" w14:textId="77777777" w:rsidR="00DF3870" w:rsidRDefault="00DF3870">
            <w:pPr>
              <w:pStyle w:val="TableParagraph"/>
              <w:spacing w:before="0"/>
              <w:rPr>
                <w:rFonts w:ascii="Times New Roman"/>
                <w:sz w:val="10"/>
              </w:rPr>
            </w:pPr>
          </w:p>
        </w:tc>
      </w:tr>
    </w:tbl>
    <w:p w14:paraId="6B62B4F7" w14:textId="77777777" w:rsidR="00DF3870" w:rsidRDefault="00164D5B">
      <w:pPr>
        <w:pStyle w:val="Textoindependiente"/>
        <w:spacing w:before="103"/>
        <w:rPr>
          <w:rFonts w:ascii="Arial"/>
          <w:b/>
          <w:sz w:val="20"/>
        </w:rPr>
      </w:pPr>
      <w:r>
        <w:rPr>
          <w:rFonts w:ascii="Arial"/>
          <w:b/>
          <w:noProof/>
          <w:sz w:val="20"/>
        </w:rPr>
        <mc:AlternateContent>
          <mc:Choice Requires="wpg">
            <w:drawing>
              <wp:anchor distT="0" distB="0" distL="0" distR="0" simplePos="0" relativeHeight="487619584" behindDoc="1" locked="0" layoutInCell="1" allowOverlap="1" wp14:anchorId="58784905" wp14:editId="19963476">
                <wp:simplePos x="0" y="0"/>
                <wp:positionH relativeFrom="page">
                  <wp:posOffset>800100</wp:posOffset>
                </wp:positionH>
                <wp:positionV relativeFrom="paragraph">
                  <wp:posOffset>227227</wp:posOffset>
                </wp:positionV>
                <wp:extent cx="1788795" cy="130175"/>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8795" cy="130175"/>
                          <a:chOff x="0" y="0"/>
                          <a:chExt cx="1788795" cy="130175"/>
                        </a:xfrm>
                      </wpg:grpSpPr>
                      <wps:wsp>
                        <wps:cNvPr id="92" name="Textbox 92"/>
                        <wps:cNvSpPr txBox="1"/>
                        <wps:spPr>
                          <a:xfrm>
                            <a:off x="5633" y="5635"/>
                            <a:ext cx="1151255" cy="124460"/>
                          </a:xfrm>
                          <a:prstGeom prst="rect">
                            <a:avLst/>
                          </a:prstGeom>
                          <a:solidFill>
                            <a:srgbClr val="C2BA94"/>
                          </a:solidFill>
                        </wps:spPr>
                        <wps:txbx>
                          <w:txbxContent>
                            <w:p w14:paraId="1B6CBC6A" w14:textId="77777777" w:rsidR="00DF3870" w:rsidRDefault="00164D5B">
                              <w:pPr>
                                <w:spacing w:before="19"/>
                                <w:ind w:left="17"/>
                                <w:rPr>
                                  <w:b/>
                                  <w:color w:val="000000"/>
                                  <w:sz w:val="11"/>
                                </w:rPr>
                              </w:pPr>
                              <w:r>
                                <w:rPr>
                                  <w:b/>
                                  <w:color w:val="000000"/>
                                  <w:w w:val="105"/>
                                  <w:sz w:val="11"/>
                                </w:rPr>
                                <w:t>TOTAL</w:t>
                              </w:r>
                              <w:r>
                                <w:rPr>
                                  <w:b/>
                                  <w:color w:val="000000"/>
                                  <w:spacing w:val="-1"/>
                                  <w:w w:val="105"/>
                                  <w:sz w:val="11"/>
                                </w:rPr>
                                <w:t xml:space="preserve"> </w:t>
                              </w:r>
                              <w:r>
                                <w:rPr>
                                  <w:b/>
                                  <w:color w:val="000000"/>
                                  <w:w w:val="105"/>
                                  <w:sz w:val="11"/>
                                </w:rPr>
                                <w:t>DE</w:t>
                              </w:r>
                              <w:r>
                                <w:rPr>
                                  <w:b/>
                                  <w:color w:val="000000"/>
                                  <w:spacing w:val="-6"/>
                                  <w:w w:val="105"/>
                                  <w:sz w:val="11"/>
                                </w:rPr>
                                <w:t xml:space="preserve"> </w:t>
                              </w:r>
                              <w:r>
                                <w:rPr>
                                  <w:b/>
                                  <w:color w:val="000000"/>
                                  <w:w w:val="105"/>
                                  <w:sz w:val="11"/>
                                </w:rPr>
                                <w:t>PLAZAS</w:t>
                              </w:r>
                              <w:r>
                                <w:rPr>
                                  <w:b/>
                                  <w:color w:val="000000"/>
                                  <w:spacing w:val="-4"/>
                                  <w:w w:val="105"/>
                                  <w:sz w:val="11"/>
                                </w:rPr>
                                <w:t xml:space="preserve"> </w:t>
                              </w:r>
                              <w:r>
                                <w:rPr>
                                  <w:b/>
                                  <w:color w:val="000000"/>
                                  <w:w w:val="105"/>
                                  <w:sz w:val="11"/>
                                </w:rPr>
                                <w:t xml:space="preserve">EN </w:t>
                              </w:r>
                              <w:r>
                                <w:rPr>
                                  <w:b/>
                                  <w:color w:val="000000"/>
                                  <w:spacing w:val="-2"/>
                                  <w:w w:val="105"/>
                                  <w:sz w:val="11"/>
                                </w:rPr>
                                <w:t>GENERAL</w:t>
                              </w:r>
                            </w:p>
                          </w:txbxContent>
                        </wps:txbx>
                        <wps:bodyPr wrap="square" lIns="0" tIns="0" rIns="0" bIns="0" rtlCol="0">
                          <a:noAutofit/>
                        </wps:bodyPr>
                      </wps:wsp>
                      <wps:wsp>
                        <wps:cNvPr id="93" name="Graphic 93"/>
                        <wps:cNvSpPr/>
                        <wps:spPr>
                          <a:xfrm>
                            <a:off x="0" y="0"/>
                            <a:ext cx="5715" cy="130175"/>
                          </a:xfrm>
                          <a:custGeom>
                            <a:avLst/>
                            <a:gdLst/>
                            <a:ahLst/>
                            <a:cxnLst/>
                            <a:rect l="l" t="t" r="r" b="b"/>
                            <a:pathLst>
                              <a:path w="5715" h="130175">
                                <a:moveTo>
                                  <a:pt x="5633" y="0"/>
                                </a:moveTo>
                                <a:lnTo>
                                  <a:pt x="0" y="0"/>
                                </a:lnTo>
                                <a:lnTo>
                                  <a:pt x="0" y="129795"/>
                                </a:lnTo>
                                <a:lnTo>
                                  <a:pt x="5633" y="129795"/>
                                </a:lnTo>
                                <a:lnTo>
                                  <a:pt x="5633"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5626" y="3"/>
                            <a:ext cx="1783080" cy="130175"/>
                          </a:xfrm>
                          <a:custGeom>
                            <a:avLst/>
                            <a:gdLst/>
                            <a:ahLst/>
                            <a:cxnLst/>
                            <a:rect l="l" t="t" r="r" b="b"/>
                            <a:pathLst>
                              <a:path w="1783080" h="130175">
                                <a:moveTo>
                                  <a:pt x="1783041" y="118529"/>
                                </a:moveTo>
                                <a:lnTo>
                                  <a:pt x="0" y="118529"/>
                                </a:lnTo>
                                <a:lnTo>
                                  <a:pt x="0" y="129794"/>
                                </a:lnTo>
                                <a:lnTo>
                                  <a:pt x="1783041" y="129794"/>
                                </a:lnTo>
                                <a:lnTo>
                                  <a:pt x="1783041" y="118529"/>
                                </a:lnTo>
                                <a:close/>
                              </a:path>
                              <a:path w="1783080" h="130175">
                                <a:moveTo>
                                  <a:pt x="1783041" y="0"/>
                                </a:moveTo>
                                <a:lnTo>
                                  <a:pt x="0" y="0"/>
                                </a:lnTo>
                                <a:lnTo>
                                  <a:pt x="0" y="11277"/>
                                </a:lnTo>
                                <a:lnTo>
                                  <a:pt x="1783041" y="11277"/>
                                </a:lnTo>
                                <a:lnTo>
                                  <a:pt x="1783041" y="0"/>
                                </a:lnTo>
                                <a:close/>
                              </a:path>
                            </a:pathLst>
                          </a:custGeom>
                          <a:solidFill>
                            <a:srgbClr val="000000"/>
                          </a:solidFill>
                        </wps:spPr>
                        <wps:bodyPr wrap="square" lIns="0" tIns="0" rIns="0" bIns="0" rtlCol="0">
                          <a:prstTxWarp prst="textNoShape">
                            <a:avLst/>
                          </a:prstTxWarp>
                          <a:noAutofit/>
                        </wps:bodyPr>
                      </wps:wsp>
                      <wps:wsp>
                        <wps:cNvPr id="95" name="Textbox 95"/>
                        <wps:cNvSpPr txBox="1"/>
                        <wps:spPr>
                          <a:xfrm>
                            <a:off x="1151018" y="5635"/>
                            <a:ext cx="632460" cy="118745"/>
                          </a:xfrm>
                          <a:prstGeom prst="rect">
                            <a:avLst/>
                          </a:prstGeom>
                          <a:solidFill>
                            <a:srgbClr val="808080"/>
                          </a:solidFill>
                          <a:ln w="11266">
                            <a:solidFill>
                              <a:srgbClr val="000000"/>
                            </a:solidFill>
                            <a:prstDash val="solid"/>
                          </a:ln>
                        </wps:spPr>
                        <wps:txbx>
                          <w:txbxContent>
                            <w:p w14:paraId="491A2CF9" w14:textId="77777777" w:rsidR="00DF3870" w:rsidRDefault="00164D5B">
                              <w:pPr>
                                <w:spacing w:before="11"/>
                                <w:jc w:val="center"/>
                                <w:rPr>
                                  <w:b/>
                                  <w:color w:val="000000"/>
                                  <w:sz w:val="11"/>
                                </w:rPr>
                              </w:pPr>
                              <w:r>
                                <w:rPr>
                                  <w:b/>
                                  <w:color w:val="FFFFFF"/>
                                  <w:spacing w:val="-4"/>
                                  <w:w w:val="105"/>
                                  <w:sz w:val="11"/>
                                </w:rPr>
                                <w:t>1288</w:t>
                              </w:r>
                            </w:p>
                          </w:txbxContent>
                        </wps:txbx>
                        <wps:bodyPr wrap="square" lIns="0" tIns="0" rIns="0" bIns="0" rtlCol="0">
                          <a:noAutofit/>
                        </wps:bodyPr>
                      </wps:wsp>
                    </wpg:wgp>
                  </a:graphicData>
                </a:graphic>
              </wp:anchor>
            </w:drawing>
          </mc:Choice>
          <mc:Fallback>
            <w:pict>
              <v:group w14:anchorId="58784905" id="Group 91" o:spid="_x0000_s1039" style="position:absolute;margin-left:63pt;margin-top:17.9pt;width:140.85pt;height:10.25pt;z-index:-15696896;mso-wrap-distance-left:0;mso-wrap-distance-right:0;mso-position-horizontal-relative:page;mso-position-vertical-relative:text" coordsize="17887,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">
                <v:shape id="Textbox 92" o:spid="_x0000_s1040" type="#_x0000_t202" style="position:absolute;left:56;top:56;width:11512;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" fillcolor="#c2ba94" stroked="f">
                  <v:textbox inset="0,0,0,0">
                    <w:txbxContent>
                      <w:p w14:paraId="1B6CBC6A" w14:textId="77777777" w:rsidR="00DF3870" w:rsidRDefault="00164D5B">
                        <w:pPr>
                          <w:spacing w:before="19"/>
                          <w:ind w:left="17"/>
                          <w:rPr>
                            <w:b/>
                            <w:color w:val="000000"/>
                            <w:sz w:val="11"/>
                          </w:rPr>
                        </w:pPr>
                        <w:r>
                          <w:rPr>
                            <w:b/>
                            <w:color w:val="000000"/>
                            <w:w w:val="105"/>
                            <w:sz w:val="11"/>
                          </w:rPr>
                          <w:t>TOTAL</w:t>
                        </w:r>
                        <w:r>
                          <w:rPr>
                            <w:b/>
                            <w:color w:val="000000"/>
                            <w:spacing w:val="-1"/>
                            <w:w w:val="105"/>
                            <w:sz w:val="11"/>
                          </w:rPr>
                          <w:t xml:space="preserve"> </w:t>
                        </w:r>
                        <w:r>
                          <w:rPr>
                            <w:b/>
                            <w:color w:val="000000"/>
                            <w:w w:val="105"/>
                            <w:sz w:val="11"/>
                          </w:rPr>
                          <w:t>DE</w:t>
                        </w:r>
                        <w:r>
                          <w:rPr>
                            <w:b/>
                            <w:color w:val="000000"/>
                            <w:spacing w:val="-6"/>
                            <w:w w:val="105"/>
                            <w:sz w:val="11"/>
                          </w:rPr>
                          <w:t xml:space="preserve"> </w:t>
                        </w:r>
                        <w:r>
                          <w:rPr>
                            <w:b/>
                            <w:color w:val="000000"/>
                            <w:w w:val="105"/>
                            <w:sz w:val="11"/>
                          </w:rPr>
                          <w:t>PLAZAS</w:t>
                        </w:r>
                        <w:r>
                          <w:rPr>
                            <w:b/>
                            <w:color w:val="000000"/>
                            <w:spacing w:val="-4"/>
                            <w:w w:val="105"/>
                            <w:sz w:val="11"/>
                          </w:rPr>
                          <w:t xml:space="preserve"> </w:t>
                        </w:r>
                        <w:r>
                          <w:rPr>
                            <w:b/>
                            <w:color w:val="000000"/>
                            <w:w w:val="105"/>
                            <w:sz w:val="11"/>
                          </w:rPr>
                          <w:t xml:space="preserve">EN </w:t>
                        </w:r>
                        <w:r>
                          <w:rPr>
                            <w:b/>
                            <w:color w:val="000000"/>
                            <w:spacing w:val="-2"/>
                            <w:w w:val="105"/>
                            <w:sz w:val="11"/>
                          </w:rPr>
                          <w:t>GENERAL</w:t>
                        </w:r>
                      </w:p>
                    </w:txbxContent>
                  </v:textbox>
                </v:shape>
                <v:shape id="Graphic 93" o:spid="_x0000_s1041" style="position:absolute;width:57;height:1301;visibility:visible;mso-wrap-style:square;v-text-anchor:top" coordsize="571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" path="m5633,l,,,129795r5633,l5633,xe" fillcolor="black" stroked="f">
                  <v:path arrowok="t"/>
                </v:shape>
                <v:shape id="Graphic 94" o:spid="_x0000_s1042" style="position:absolute;left:56;width:17831;height:1301;visibility:visible;mso-wrap-style:square;v-text-anchor:top" coordsize="178308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" path="m1783041,118529l,118529r,11265l1783041,129794r,-11265xem1783041,l,,,11277r1783041,l1783041,xe" fillcolor="black" stroked="f">
                  <v:path arrowok="t"/>
                </v:shape>
                <v:shape id="Textbox 95" o:spid="_x0000_s1043" type="#_x0000_t202" style="position:absolute;left:11510;top:56;width:6324;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" fillcolor="gray" strokeweight=".31294mm">
                  <v:textbox inset="0,0,0,0">
                    <w:txbxContent>
                      <w:p w14:paraId="491A2CF9" w14:textId="77777777" w:rsidR="00DF3870" w:rsidRDefault="00164D5B">
                        <w:pPr>
                          <w:spacing w:before="11"/>
                          <w:jc w:val="center"/>
                          <w:rPr>
                            <w:b/>
                            <w:color w:val="000000"/>
                            <w:sz w:val="11"/>
                          </w:rPr>
                        </w:pPr>
                        <w:r>
                          <w:rPr>
                            <w:b/>
                            <w:color w:val="FFFFFF"/>
                            <w:spacing w:val="-4"/>
                            <w:w w:val="105"/>
                            <w:sz w:val="11"/>
                          </w:rPr>
                          <w:t>1288</w:t>
                        </w:r>
                      </w:p>
                    </w:txbxContent>
                  </v:textbox>
                </v:shape>
                <w10:wrap type="topAndBottom" anchorx="page"/>
              </v:group>
            </w:pict>
          </mc:Fallback>
        </mc:AlternateContent>
      </w:r>
    </w:p>
    <w:p w14:paraId="44C566BC" w14:textId="77777777" w:rsidR="00DF3870" w:rsidRDefault="00164D5B">
      <w:pPr>
        <w:spacing w:before="182"/>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50</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64030FA3" w14:textId="77777777" w:rsidR="00DF3870" w:rsidRDefault="00DF3870">
      <w:pPr>
        <w:jc w:val="right"/>
        <w:rPr>
          <w:sz w:val="24"/>
        </w:rPr>
        <w:sectPr w:rsidR="00DF3870">
          <w:pgSz w:w="12240" w:h="15840"/>
          <w:pgMar w:top="1780" w:right="360" w:bottom="280" w:left="360" w:header="720" w:footer="720" w:gutter="0"/>
          <w:cols w:space="720"/>
        </w:sectPr>
      </w:pPr>
    </w:p>
    <w:p w14:paraId="647BDC25" w14:textId="77777777" w:rsidR="00DF3870" w:rsidRDefault="00164D5B">
      <w:pPr>
        <w:spacing w:before="40"/>
        <w:rPr>
          <w:sz w:val="18"/>
        </w:rPr>
      </w:pPr>
      <w:r>
        <w:rPr>
          <w:noProof/>
          <w:sz w:val="18"/>
        </w:rPr>
        <w:lastRenderedPageBreak/>
        <w:drawing>
          <wp:anchor distT="0" distB="0" distL="0" distR="0" simplePos="0" relativeHeight="479087616" behindDoc="1" locked="0" layoutInCell="1" allowOverlap="1" wp14:anchorId="32675F12" wp14:editId="42B704F7">
            <wp:simplePos x="0" y="0"/>
            <wp:positionH relativeFrom="page">
              <wp:posOffset>10161</wp:posOffset>
            </wp:positionH>
            <wp:positionV relativeFrom="page">
              <wp:posOffset>145569</wp:posOffset>
            </wp:positionV>
            <wp:extent cx="7762239" cy="9888758"/>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 cstate="print"/>
                    <a:stretch>
                      <a:fillRect/>
                    </a:stretch>
                  </pic:blipFill>
                  <pic:spPr>
                    <a:xfrm>
                      <a:off x="0" y="0"/>
                      <a:ext cx="7762239" cy="9888758"/>
                    </a:xfrm>
                    <a:prstGeom prst="rect">
                      <a:avLst/>
                    </a:prstGeom>
                  </pic:spPr>
                </pic:pic>
              </a:graphicData>
            </a:graphic>
          </wp:anchor>
        </w:drawing>
      </w:r>
    </w:p>
    <w:p w14:paraId="7EB961E9" w14:textId="77777777" w:rsidR="00DF3870" w:rsidRDefault="00164D5B">
      <w:pPr>
        <w:spacing w:after="24"/>
        <w:ind w:left="816"/>
        <w:rPr>
          <w:b/>
          <w:sz w:val="18"/>
        </w:rPr>
      </w:pPr>
      <w:r>
        <w:rPr>
          <w:b/>
          <w:sz w:val="18"/>
        </w:rPr>
        <w:t>MONTO</w:t>
      </w:r>
      <w:r>
        <w:rPr>
          <w:b/>
          <w:spacing w:val="14"/>
          <w:sz w:val="18"/>
        </w:rPr>
        <w:t xml:space="preserve"> </w:t>
      </w:r>
      <w:r>
        <w:rPr>
          <w:b/>
          <w:sz w:val="18"/>
        </w:rPr>
        <w:t>DE</w:t>
      </w:r>
      <w:r>
        <w:rPr>
          <w:b/>
          <w:spacing w:val="5"/>
          <w:sz w:val="18"/>
        </w:rPr>
        <w:t xml:space="preserve"> </w:t>
      </w:r>
      <w:r>
        <w:rPr>
          <w:b/>
          <w:sz w:val="18"/>
        </w:rPr>
        <w:t>LAS</w:t>
      </w:r>
      <w:r>
        <w:rPr>
          <w:b/>
          <w:spacing w:val="8"/>
          <w:sz w:val="18"/>
        </w:rPr>
        <w:t xml:space="preserve"> </w:t>
      </w:r>
      <w:r>
        <w:rPr>
          <w:b/>
          <w:sz w:val="18"/>
        </w:rPr>
        <w:t>PRESTACIONES</w:t>
      </w:r>
      <w:r>
        <w:rPr>
          <w:b/>
          <w:spacing w:val="9"/>
          <w:sz w:val="18"/>
        </w:rPr>
        <w:t xml:space="preserve"> </w:t>
      </w:r>
      <w:r>
        <w:rPr>
          <w:b/>
          <w:spacing w:val="-2"/>
          <w:sz w:val="18"/>
        </w:rPr>
        <w:t>SINDICALES</w:t>
      </w:r>
    </w:p>
    <w:tbl>
      <w:tblPr>
        <w:tblStyle w:val="TableNormal"/>
        <w:tblW w:w="0" w:type="auto"/>
        <w:tblInd w:w="7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06"/>
        <w:gridCol w:w="1599"/>
        <w:gridCol w:w="1313"/>
        <w:gridCol w:w="2627"/>
        <w:gridCol w:w="1313"/>
      </w:tblGrid>
      <w:tr w:rsidR="00DF3870" w14:paraId="163B19E5" w14:textId="77777777">
        <w:trPr>
          <w:trHeight w:val="270"/>
        </w:trPr>
        <w:tc>
          <w:tcPr>
            <w:tcW w:w="2906" w:type="dxa"/>
            <w:tcBorders>
              <w:left w:val="single" w:sz="6" w:space="0" w:color="000000"/>
            </w:tcBorders>
            <w:shd w:val="clear" w:color="auto" w:fill="C2BA94"/>
          </w:tcPr>
          <w:p w14:paraId="28EE2C1F" w14:textId="77777777" w:rsidR="00DF3870" w:rsidRDefault="00164D5B">
            <w:pPr>
              <w:pStyle w:val="TableParagraph"/>
              <w:spacing w:before="42" w:line="208" w:lineRule="exact"/>
              <w:ind w:left="43" w:right="20"/>
              <w:jc w:val="center"/>
              <w:rPr>
                <w:b/>
                <w:sz w:val="18"/>
              </w:rPr>
            </w:pPr>
            <w:r>
              <w:rPr>
                <w:b/>
                <w:spacing w:val="-2"/>
                <w:w w:val="105"/>
                <w:sz w:val="18"/>
              </w:rPr>
              <w:t>CONCEPTO</w:t>
            </w:r>
          </w:p>
        </w:tc>
        <w:tc>
          <w:tcPr>
            <w:tcW w:w="2912" w:type="dxa"/>
            <w:gridSpan w:val="2"/>
            <w:shd w:val="clear" w:color="auto" w:fill="C2BA94"/>
          </w:tcPr>
          <w:p w14:paraId="541F5A22" w14:textId="77777777" w:rsidR="00DF3870" w:rsidRDefault="00164D5B">
            <w:pPr>
              <w:pStyle w:val="TableParagraph"/>
              <w:spacing w:before="28"/>
              <w:ind w:left="48"/>
              <w:jc w:val="center"/>
              <w:rPr>
                <w:b/>
                <w:sz w:val="18"/>
              </w:rPr>
            </w:pPr>
            <w:r>
              <w:rPr>
                <w:b/>
                <w:spacing w:val="-2"/>
                <w:w w:val="105"/>
                <w:sz w:val="18"/>
              </w:rPr>
              <w:t>IMPORTE</w:t>
            </w:r>
          </w:p>
        </w:tc>
        <w:tc>
          <w:tcPr>
            <w:tcW w:w="2627" w:type="dxa"/>
            <w:shd w:val="clear" w:color="auto" w:fill="C2BA94"/>
          </w:tcPr>
          <w:p w14:paraId="51D19F05" w14:textId="77777777" w:rsidR="00DF3870" w:rsidRDefault="00164D5B">
            <w:pPr>
              <w:pStyle w:val="TableParagraph"/>
              <w:spacing w:before="28"/>
              <w:ind w:left="7"/>
              <w:jc w:val="center"/>
              <w:rPr>
                <w:b/>
                <w:sz w:val="18"/>
              </w:rPr>
            </w:pPr>
            <w:r>
              <w:rPr>
                <w:b/>
                <w:spacing w:val="-2"/>
                <w:w w:val="105"/>
                <w:sz w:val="18"/>
              </w:rPr>
              <w:t>APLICACIÓN</w:t>
            </w:r>
          </w:p>
        </w:tc>
        <w:tc>
          <w:tcPr>
            <w:tcW w:w="1313" w:type="dxa"/>
            <w:shd w:val="clear" w:color="auto" w:fill="C2BA94"/>
          </w:tcPr>
          <w:p w14:paraId="71CE6665" w14:textId="77777777" w:rsidR="00DF3870" w:rsidRDefault="00164D5B">
            <w:pPr>
              <w:pStyle w:val="TableParagraph"/>
              <w:spacing w:before="42" w:line="208" w:lineRule="exact"/>
              <w:ind w:left="38" w:right="12"/>
              <w:jc w:val="center"/>
              <w:rPr>
                <w:b/>
                <w:sz w:val="18"/>
              </w:rPr>
            </w:pPr>
            <w:r>
              <w:rPr>
                <w:b/>
                <w:spacing w:val="-2"/>
                <w:w w:val="105"/>
                <w:sz w:val="18"/>
              </w:rPr>
              <w:t>PRESUPUESTO</w:t>
            </w:r>
          </w:p>
        </w:tc>
      </w:tr>
      <w:tr w:rsidR="00DF3870" w14:paraId="19D72A8A" w14:textId="77777777">
        <w:trPr>
          <w:trHeight w:val="471"/>
        </w:trPr>
        <w:tc>
          <w:tcPr>
            <w:tcW w:w="2906" w:type="dxa"/>
            <w:tcBorders>
              <w:left w:val="single" w:sz="6" w:space="0" w:color="000000"/>
            </w:tcBorders>
          </w:tcPr>
          <w:p w14:paraId="745D1A90" w14:textId="77777777" w:rsidR="00DF3870" w:rsidRDefault="00164D5B">
            <w:pPr>
              <w:pStyle w:val="TableParagraph"/>
              <w:spacing w:before="14"/>
              <w:ind w:left="42"/>
              <w:rPr>
                <w:b/>
                <w:sz w:val="18"/>
              </w:rPr>
            </w:pPr>
            <w:r>
              <w:rPr>
                <w:b/>
                <w:sz w:val="18"/>
              </w:rPr>
              <w:t>Mérito,</w:t>
            </w:r>
            <w:r>
              <w:rPr>
                <w:b/>
                <w:spacing w:val="15"/>
                <w:sz w:val="18"/>
              </w:rPr>
              <w:t xml:space="preserve"> </w:t>
            </w:r>
            <w:r>
              <w:rPr>
                <w:b/>
                <w:sz w:val="18"/>
              </w:rPr>
              <w:t>Puntualidad,</w:t>
            </w:r>
            <w:r>
              <w:rPr>
                <w:b/>
                <w:spacing w:val="16"/>
                <w:sz w:val="18"/>
              </w:rPr>
              <w:t xml:space="preserve"> </w:t>
            </w:r>
            <w:r>
              <w:rPr>
                <w:b/>
                <w:spacing w:val="-2"/>
                <w:sz w:val="18"/>
              </w:rPr>
              <w:t>Asistencia,</w:t>
            </w:r>
          </w:p>
          <w:p w14:paraId="32D1053E" w14:textId="77777777" w:rsidR="00DF3870" w:rsidRDefault="00164D5B">
            <w:pPr>
              <w:pStyle w:val="TableParagraph"/>
              <w:spacing w:line="194" w:lineRule="exact"/>
              <w:ind w:left="42"/>
              <w:rPr>
                <w:b/>
                <w:sz w:val="18"/>
              </w:rPr>
            </w:pPr>
            <w:r>
              <w:rPr>
                <w:b/>
                <w:w w:val="105"/>
                <w:sz w:val="18"/>
              </w:rPr>
              <w:t>Desempeño</w:t>
            </w:r>
            <w:r>
              <w:rPr>
                <w:b/>
                <w:spacing w:val="-7"/>
                <w:w w:val="105"/>
                <w:sz w:val="18"/>
              </w:rPr>
              <w:t xml:space="preserve"> </w:t>
            </w:r>
            <w:r>
              <w:rPr>
                <w:b/>
                <w:w w:val="105"/>
                <w:sz w:val="18"/>
              </w:rPr>
              <w:t>y</w:t>
            </w:r>
            <w:r>
              <w:rPr>
                <w:b/>
                <w:spacing w:val="-8"/>
                <w:w w:val="105"/>
                <w:sz w:val="18"/>
              </w:rPr>
              <w:t xml:space="preserve"> </w:t>
            </w:r>
            <w:r>
              <w:rPr>
                <w:b/>
                <w:w w:val="105"/>
                <w:sz w:val="18"/>
              </w:rPr>
              <w:t>años</w:t>
            </w:r>
            <w:r>
              <w:rPr>
                <w:b/>
                <w:spacing w:val="-10"/>
                <w:w w:val="105"/>
                <w:sz w:val="18"/>
              </w:rPr>
              <w:t xml:space="preserve"> </w:t>
            </w:r>
            <w:r>
              <w:rPr>
                <w:b/>
                <w:w w:val="105"/>
                <w:sz w:val="18"/>
              </w:rPr>
              <w:t>de</w:t>
            </w:r>
            <w:r>
              <w:rPr>
                <w:b/>
                <w:spacing w:val="-1"/>
                <w:w w:val="105"/>
                <w:sz w:val="18"/>
              </w:rPr>
              <w:t xml:space="preserve"> </w:t>
            </w:r>
            <w:r>
              <w:rPr>
                <w:b/>
                <w:spacing w:val="-2"/>
                <w:w w:val="105"/>
                <w:sz w:val="18"/>
              </w:rPr>
              <w:t>servicio</w:t>
            </w:r>
          </w:p>
        </w:tc>
        <w:tc>
          <w:tcPr>
            <w:tcW w:w="1599" w:type="dxa"/>
          </w:tcPr>
          <w:p w14:paraId="17C2E9FA" w14:textId="77777777" w:rsidR="00DF3870" w:rsidRDefault="00164D5B">
            <w:pPr>
              <w:pStyle w:val="TableParagraph"/>
              <w:tabs>
                <w:tab w:val="left" w:pos="1255"/>
              </w:tabs>
              <w:spacing w:before="143"/>
              <w:ind w:left="113"/>
              <w:rPr>
                <w:b/>
                <w:sz w:val="18"/>
              </w:rPr>
            </w:pPr>
            <w:r>
              <w:rPr>
                <w:b/>
                <w:spacing w:val="-10"/>
                <w:w w:val="105"/>
                <w:sz w:val="18"/>
              </w:rPr>
              <w:t>$</w:t>
            </w:r>
            <w:r>
              <w:rPr>
                <w:b/>
                <w:sz w:val="18"/>
              </w:rPr>
              <w:tab/>
            </w:r>
            <w:r>
              <w:rPr>
                <w:b/>
                <w:spacing w:val="-10"/>
                <w:w w:val="105"/>
                <w:sz w:val="18"/>
              </w:rPr>
              <w:t>-</w:t>
            </w:r>
          </w:p>
        </w:tc>
        <w:tc>
          <w:tcPr>
            <w:tcW w:w="1313" w:type="dxa"/>
          </w:tcPr>
          <w:p w14:paraId="2B96D61E" w14:textId="77777777" w:rsidR="00DF3870" w:rsidRDefault="00164D5B">
            <w:pPr>
              <w:pStyle w:val="TableParagraph"/>
              <w:tabs>
                <w:tab w:val="left" w:pos="970"/>
              </w:tabs>
              <w:spacing w:before="143"/>
              <w:ind w:left="99"/>
              <w:rPr>
                <w:b/>
                <w:sz w:val="18"/>
              </w:rPr>
            </w:pPr>
            <w:r>
              <w:rPr>
                <w:b/>
                <w:spacing w:val="-10"/>
                <w:w w:val="105"/>
                <w:sz w:val="18"/>
              </w:rPr>
              <w:t>$</w:t>
            </w:r>
            <w:r>
              <w:rPr>
                <w:b/>
                <w:sz w:val="18"/>
              </w:rPr>
              <w:tab/>
            </w:r>
            <w:r>
              <w:rPr>
                <w:b/>
                <w:spacing w:val="-10"/>
                <w:w w:val="105"/>
                <w:sz w:val="18"/>
              </w:rPr>
              <w:t>-</w:t>
            </w:r>
          </w:p>
        </w:tc>
        <w:tc>
          <w:tcPr>
            <w:tcW w:w="2627" w:type="dxa"/>
          </w:tcPr>
          <w:p w14:paraId="54A0FC83" w14:textId="77777777" w:rsidR="00DF3870" w:rsidRDefault="00164D5B">
            <w:pPr>
              <w:pStyle w:val="TableParagraph"/>
              <w:spacing w:before="128"/>
              <w:ind w:left="30"/>
              <w:jc w:val="center"/>
              <w:rPr>
                <w:b/>
                <w:sz w:val="18"/>
              </w:rPr>
            </w:pPr>
            <w:r>
              <w:rPr>
                <w:b/>
                <w:w w:val="105"/>
                <w:sz w:val="18"/>
              </w:rPr>
              <w:t>Conforme</w:t>
            </w:r>
            <w:r>
              <w:rPr>
                <w:b/>
                <w:spacing w:val="-7"/>
                <w:w w:val="105"/>
                <w:sz w:val="18"/>
              </w:rPr>
              <w:t xml:space="preserve"> </w:t>
            </w:r>
            <w:r>
              <w:rPr>
                <w:b/>
                <w:w w:val="105"/>
                <w:sz w:val="18"/>
              </w:rPr>
              <w:t>a</w:t>
            </w:r>
            <w:r>
              <w:rPr>
                <w:b/>
                <w:spacing w:val="-11"/>
                <w:w w:val="105"/>
                <w:sz w:val="18"/>
              </w:rPr>
              <w:t xml:space="preserve"> </w:t>
            </w:r>
            <w:r>
              <w:rPr>
                <w:b/>
                <w:w w:val="105"/>
                <w:sz w:val="18"/>
              </w:rPr>
              <w:t>los</w:t>
            </w:r>
            <w:r>
              <w:rPr>
                <w:b/>
                <w:spacing w:val="-10"/>
                <w:w w:val="105"/>
                <w:sz w:val="18"/>
              </w:rPr>
              <w:t xml:space="preserve"> </w:t>
            </w:r>
            <w:r>
              <w:rPr>
                <w:b/>
                <w:w w:val="105"/>
                <w:sz w:val="18"/>
              </w:rPr>
              <w:t>años</w:t>
            </w:r>
            <w:r>
              <w:rPr>
                <w:b/>
                <w:spacing w:val="-11"/>
                <w:w w:val="105"/>
                <w:sz w:val="18"/>
              </w:rPr>
              <w:t xml:space="preserve"> </w:t>
            </w:r>
            <w:r>
              <w:rPr>
                <w:b/>
                <w:w w:val="105"/>
                <w:sz w:val="18"/>
              </w:rPr>
              <w:t>de</w:t>
            </w:r>
            <w:r>
              <w:rPr>
                <w:b/>
                <w:spacing w:val="-3"/>
                <w:w w:val="105"/>
                <w:sz w:val="18"/>
              </w:rPr>
              <w:t xml:space="preserve"> </w:t>
            </w:r>
            <w:r>
              <w:rPr>
                <w:b/>
                <w:spacing w:val="-2"/>
                <w:w w:val="105"/>
                <w:sz w:val="18"/>
              </w:rPr>
              <w:t>servicio.</w:t>
            </w:r>
          </w:p>
        </w:tc>
        <w:tc>
          <w:tcPr>
            <w:tcW w:w="1313" w:type="dxa"/>
          </w:tcPr>
          <w:p w14:paraId="3F040F99" w14:textId="77777777" w:rsidR="00DF3870" w:rsidRDefault="00164D5B">
            <w:pPr>
              <w:pStyle w:val="TableParagraph"/>
              <w:spacing w:before="143"/>
              <w:ind w:left="38"/>
              <w:jc w:val="center"/>
              <w:rPr>
                <w:b/>
                <w:sz w:val="18"/>
              </w:rPr>
            </w:pPr>
            <w:r>
              <w:rPr>
                <w:b/>
                <w:spacing w:val="-4"/>
                <w:w w:val="105"/>
                <w:sz w:val="18"/>
              </w:rPr>
              <w:t>$0.00</w:t>
            </w:r>
          </w:p>
        </w:tc>
      </w:tr>
      <w:tr w:rsidR="00DF3870" w14:paraId="73835CB6" w14:textId="77777777">
        <w:trPr>
          <w:trHeight w:val="270"/>
        </w:trPr>
        <w:tc>
          <w:tcPr>
            <w:tcW w:w="2906" w:type="dxa"/>
            <w:tcBorders>
              <w:left w:val="single" w:sz="6" w:space="0" w:color="000000"/>
            </w:tcBorders>
          </w:tcPr>
          <w:p w14:paraId="6E87AE52" w14:textId="77777777" w:rsidR="00DF3870" w:rsidRDefault="00164D5B">
            <w:pPr>
              <w:pStyle w:val="TableParagraph"/>
              <w:spacing w:before="42" w:line="208" w:lineRule="exact"/>
              <w:ind w:left="42"/>
              <w:rPr>
                <w:b/>
                <w:sz w:val="18"/>
              </w:rPr>
            </w:pPr>
            <w:r>
              <w:rPr>
                <w:b/>
                <w:sz w:val="18"/>
              </w:rPr>
              <w:t>Prima</w:t>
            </w:r>
            <w:r>
              <w:rPr>
                <w:b/>
                <w:spacing w:val="16"/>
                <w:sz w:val="18"/>
              </w:rPr>
              <w:t xml:space="preserve"> </w:t>
            </w:r>
            <w:r>
              <w:rPr>
                <w:b/>
                <w:spacing w:val="-2"/>
                <w:sz w:val="18"/>
              </w:rPr>
              <w:t>Vacacional</w:t>
            </w:r>
          </w:p>
        </w:tc>
        <w:tc>
          <w:tcPr>
            <w:tcW w:w="2912" w:type="dxa"/>
            <w:gridSpan w:val="2"/>
          </w:tcPr>
          <w:p w14:paraId="663776D9" w14:textId="77777777" w:rsidR="00DF3870" w:rsidRDefault="00164D5B">
            <w:pPr>
              <w:pStyle w:val="TableParagraph"/>
              <w:spacing w:before="28"/>
              <w:ind w:left="855"/>
              <w:rPr>
                <w:b/>
                <w:sz w:val="18"/>
              </w:rPr>
            </w:pPr>
            <w:r>
              <w:rPr>
                <w:b/>
                <w:w w:val="105"/>
                <w:sz w:val="18"/>
              </w:rPr>
              <w:t>20</w:t>
            </w:r>
            <w:r>
              <w:rPr>
                <w:b/>
                <w:spacing w:val="1"/>
                <w:w w:val="105"/>
                <w:sz w:val="18"/>
              </w:rPr>
              <w:t xml:space="preserve"> </w:t>
            </w:r>
            <w:r>
              <w:rPr>
                <w:b/>
                <w:w w:val="105"/>
                <w:sz w:val="18"/>
              </w:rPr>
              <w:t>días</w:t>
            </w:r>
            <w:r>
              <w:rPr>
                <w:b/>
                <w:spacing w:val="-7"/>
                <w:w w:val="105"/>
                <w:sz w:val="18"/>
              </w:rPr>
              <w:t xml:space="preserve"> </w:t>
            </w:r>
            <w:r>
              <w:rPr>
                <w:b/>
                <w:w w:val="105"/>
                <w:sz w:val="18"/>
              </w:rPr>
              <w:t>-</w:t>
            </w:r>
            <w:r>
              <w:rPr>
                <w:b/>
                <w:spacing w:val="-3"/>
                <w:w w:val="105"/>
                <w:sz w:val="18"/>
              </w:rPr>
              <w:t xml:space="preserve"> </w:t>
            </w:r>
            <w:r>
              <w:rPr>
                <w:b/>
                <w:w w:val="105"/>
                <w:sz w:val="18"/>
              </w:rPr>
              <w:t>32</w:t>
            </w:r>
            <w:r>
              <w:rPr>
                <w:b/>
                <w:spacing w:val="1"/>
                <w:w w:val="105"/>
                <w:sz w:val="18"/>
              </w:rPr>
              <w:t xml:space="preserve"> </w:t>
            </w:r>
            <w:proofErr w:type="spellStart"/>
            <w:r>
              <w:rPr>
                <w:b/>
                <w:spacing w:val="-4"/>
                <w:w w:val="105"/>
                <w:sz w:val="18"/>
              </w:rPr>
              <w:t>dias</w:t>
            </w:r>
            <w:proofErr w:type="spellEnd"/>
          </w:p>
        </w:tc>
        <w:tc>
          <w:tcPr>
            <w:tcW w:w="2627" w:type="dxa"/>
          </w:tcPr>
          <w:p w14:paraId="78D754CB" w14:textId="77777777" w:rsidR="00DF3870" w:rsidRDefault="00164D5B">
            <w:pPr>
              <w:pStyle w:val="TableParagraph"/>
              <w:spacing w:before="28"/>
              <w:ind w:left="33"/>
              <w:jc w:val="center"/>
              <w:rPr>
                <w:b/>
                <w:sz w:val="18"/>
              </w:rPr>
            </w:pPr>
            <w:r>
              <w:rPr>
                <w:b/>
                <w:w w:val="105"/>
                <w:sz w:val="18"/>
              </w:rPr>
              <w:t>Sobre</w:t>
            </w:r>
            <w:r>
              <w:rPr>
                <w:b/>
                <w:spacing w:val="-7"/>
                <w:w w:val="105"/>
                <w:sz w:val="18"/>
              </w:rPr>
              <w:t xml:space="preserve"> </w:t>
            </w:r>
            <w:r>
              <w:rPr>
                <w:b/>
                <w:w w:val="105"/>
                <w:sz w:val="18"/>
              </w:rPr>
              <w:t>sueldo</w:t>
            </w:r>
            <w:r>
              <w:rPr>
                <w:b/>
                <w:spacing w:val="-10"/>
                <w:w w:val="105"/>
                <w:sz w:val="18"/>
              </w:rPr>
              <w:t xml:space="preserve"> </w:t>
            </w:r>
            <w:r>
              <w:rPr>
                <w:b/>
                <w:spacing w:val="-2"/>
                <w:w w:val="105"/>
                <w:sz w:val="18"/>
              </w:rPr>
              <w:t>base.</w:t>
            </w:r>
          </w:p>
        </w:tc>
        <w:tc>
          <w:tcPr>
            <w:tcW w:w="1313" w:type="dxa"/>
          </w:tcPr>
          <w:p w14:paraId="77DCFA83" w14:textId="77777777" w:rsidR="00DF3870" w:rsidRDefault="00164D5B">
            <w:pPr>
              <w:pStyle w:val="TableParagraph"/>
              <w:spacing w:before="42" w:line="208" w:lineRule="exact"/>
              <w:ind w:left="38"/>
              <w:jc w:val="center"/>
              <w:rPr>
                <w:b/>
                <w:sz w:val="18"/>
              </w:rPr>
            </w:pPr>
            <w:r>
              <w:rPr>
                <w:b/>
                <w:spacing w:val="-4"/>
                <w:w w:val="105"/>
                <w:sz w:val="18"/>
              </w:rPr>
              <w:t>$0.00</w:t>
            </w:r>
          </w:p>
        </w:tc>
      </w:tr>
    </w:tbl>
    <w:p w14:paraId="1188AC54" w14:textId="77777777" w:rsidR="00DF3870" w:rsidRDefault="00DF3870">
      <w:pPr>
        <w:spacing w:before="166"/>
        <w:rPr>
          <w:b/>
          <w:sz w:val="18"/>
        </w:rPr>
      </w:pPr>
    </w:p>
    <w:p w14:paraId="4347CFE2" w14:textId="77777777" w:rsidR="00DF3870" w:rsidRDefault="00164D5B">
      <w:pPr>
        <w:spacing w:line="266" w:lineRule="auto"/>
        <w:ind w:left="816" w:right="1024"/>
        <w:rPr>
          <w:b/>
          <w:sz w:val="18"/>
        </w:rPr>
      </w:pPr>
      <w:r>
        <w:rPr>
          <w:b/>
          <w:w w:val="105"/>
          <w:sz w:val="18"/>
        </w:rPr>
        <w:t>*El</w:t>
      </w:r>
      <w:r>
        <w:rPr>
          <w:b/>
          <w:spacing w:val="-11"/>
          <w:w w:val="105"/>
          <w:sz w:val="18"/>
        </w:rPr>
        <w:t xml:space="preserve"> </w:t>
      </w:r>
      <w:r>
        <w:rPr>
          <w:b/>
          <w:w w:val="105"/>
          <w:sz w:val="18"/>
        </w:rPr>
        <w:t>monto</w:t>
      </w:r>
      <w:r>
        <w:rPr>
          <w:b/>
          <w:spacing w:val="-11"/>
          <w:w w:val="105"/>
          <w:sz w:val="18"/>
        </w:rPr>
        <w:t xml:space="preserve"> </w:t>
      </w:r>
      <w:r>
        <w:rPr>
          <w:b/>
          <w:w w:val="105"/>
          <w:sz w:val="18"/>
        </w:rPr>
        <w:t>destinado</w:t>
      </w:r>
      <w:r>
        <w:rPr>
          <w:b/>
          <w:spacing w:val="-11"/>
          <w:w w:val="105"/>
          <w:sz w:val="18"/>
        </w:rPr>
        <w:t xml:space="preserve"> </w:t>
      </w:r>
      <w:r>
        <w:rPr>
          <w:b/>
          <w:w w:val="105"/>
          <w:sz w:val="18"/>
        </w:rPr>
        <w:t>para</w:t>
      </w:r>
      <w:r>
        <w:rPr>
          <w:b/>
          <w:spacing w:val="-10"/>
          <w:w w:val="105"/>
          <w:sz w:val="18"/>
        </w:rPr>
        <w:t xml:space="preserve"> </w:t>
      </w:r>
      <w:r>
        <w:rPr>
          <w:b/>
          <w:w w:val="105"/>
          <w:sz w:val="18"/>
        </w:rPr>
        <w:t>el</w:t>
      </w:r>
      <w:r>
        <w:rPr>
          <w:b/>
          <w:spacing w:val="-11"/>
          <w:w w:val="105"/>
          <w:sz w:val="18"/>
        </w:rPr>
        <w:t xml:space="preserve"> </w:t>
      </w:r>
      <w:r>
        <w:rPr>
          <w:b/>
          <w:w w:val="105"/>
          <w:sz w:val="18"/>
        </w:rPr>
        <w:t>pago</w:t>
      </w:r>
      <w:r>
        <w:rPr>
          <w:b/>
          <w:spacing w:val="-11"/>
          <w:w w:val="105"/>
          <w:sz w:val="18"/>
        </w:rPr>
        <w:t xml:space="preserve"> </w:t>
      </w:r>
      <w:r>
        <w:rPr>
          <w:b/>
          <w:w w:val="105"/>
          <w:sz w:val="18"/>
        </w:rPr>
        <w:t>de</w:t>
      </w:r>
      <w:r>
        <w:rPr>
          <w:b/>
          <w:spacing w:val="-10"/>
          <w:w w:val="105"/>
          <w:sz w:val="18"/>
        </w:rPr>
        <w:t xml:space="preserve"> </w:t>
      </w:r>
      <w:r>
        <w:rPr>
          <w:b/>
          <w:w w:val="105"/>
          <w:sz w:val="18"/>
        </w:rPr>
        <w:t>prima</w:t>
      </w:r>
      <w:r>
        <w:rPr>
          <w:b/>
          <w:spacing w:val="-11"/>
          <w:w w:val="105"/>
          <w:sz w:val="18"/>
        </w:rPr>
        <w:t xml:space="preserve"> </w:t>
      </w:r>
      <w:r>
        <w:rPr>
          <w:b/>
          <w:w w:val="105"/>
          <w:sz w:val="18"/>
        </w:rPr>
        <w:t>vacacional</w:t>
      </w:r>
      <w:r>
        <w:rPr>
          <w:b/>
          <w:spacing w:val="-11"/>
          <w:w w:val="105"/>
          <w:sz w:val="18"/>
        </w:rPr>
        <w:t xml:space="preserve"> </w:t>
      </w:r>
      <w:r>
        <w:rPr>
          <w:b/>
          <w:w w:val="105"/>
          <w:sz w:val="18"/>
        </w:rPr>
        <w:t>se</w:t>
      </w:r>
      <w:r>
        <w:rPr>
          <w:b/>
          <w:spacing w:val="-7"/>
          <w:w w:val="105"/>
          <w:sz w:val="18"/>
        </w:rPr>
        <w:t xml:space="preserve"> </w:t>
      </w:r>
      <w:r>
        <w:rPr>
          <w:b/>
          <w:w w:val="105"/>
          <w:sz w:val="18"/>
        </w:rPr>
        <w:t>encuentra</w:t>
      </w:r>
      <w:r>
        <w:rPr>
          <w:b/>
          <w:spacing w:val="-10"/>
          <w:w w:val="105"/>
          <w:sz w:val="18"/>
        </w:rPr>
        <w:t xml:space="preserve"> </w:t>
      </w:r>
      <w:r>
        <w:rPr>
          <w:b/>
          <w:w w:val="105"/>
          <w:sz w:val="18"/>
        </w:rPr>
        <w:t>contemplado</w:t>
      </w:r>
      <w:r>
        <w:rPr>
          <w:b/>
          <w:spacing w:val="-9"/>
          <w:w w:val="105"/>
          <w:sz w:val="18"/>
        </w:rPr>
        <w:t xml:space="preserve"> </w:t>
      </w:r>
      <w:r>
        <w:rPr>
          <w:b/>
          <w:w w:val="105"/>
          <w:sz w:val="18"/>
        </w:rPr>
        <w:t>en</w:t>
      </w:r>
      <w:r>
        <w:rPr>
          <w:b/>
          <w:spacing w:val="-9"/>
          <w:w w:val="105"/>
          <w:sz w:val="18"/>
        </w:rPr>
        <w:t xml:space="preserve"> </w:t>
      </w:r>
      <w:r>
        <w:rPr>
          <w:b/>
          <w:w w:val="105"/>
          <w:sz w:val="18"/>
        </w:rPr>
        <w:t>el</w:t>
      </w:r>
      <w:r>
        <w:rPr>
          <w:b/>
          <w:spacing w:val="-11"/>
          <w:w w:val="105"/>
          <w:sz w:val="18"/>
        </w:rPr>
        <w:t xml:space="preserve"> </w:t>
      </w:r>
      <w:r>
        <w:rPr>
          <w:b/>
          <w:w w:val="105"/>
          <w:sz w:val="18"/>
        </w:rPr>
        <w:t>importe</w:t>
      </w:r>
      <w:r>
        <w:rPr>
          <w:b/>
          <w:spacing w:val="-4"/>
          <w:w w:val="105"/>
          <w:sz w:val="18"/>
        </w:rPr>
        <w:t xml:space="preserve"> </w:t>
      </w:r>
      <w:r>
        <w:rPr>
          <w:b/>
          <w:w w:val="105"/>
          <w:sz w:val="18"/>
        </w:rPr>
        <w:t>total</w:t>
      </w:r>
      <w:r>
        <w:rPr>
          <w:b/>
          <w:spacing w:val="-11"/>
          <w:w w:val="105"/>
          <w:sz w:val="18"/>
        </w:rPr>
        <w:t xml:space="preserve"> </w:t>
      </w:r>
      <w:r>
        <w:rPr>
          <w:b/>
          <w:w w:val="105"/>
          <w:sz w:val="18"/>
        </w:rPr>
        <w:t>de</w:t>
      </w:r>
      <w:r>
        <w:rPr>
          <w:b/>
          <w:spacing w:val="-4"/>
          <w:w w:val="105"/>
          <w:sz w:val="18"/>
        </w:rPr>
        <w:t xml:space="preserve"> </w:t>
      </w:r>
      <w:r>
        <w:rPr>
          <w:b/>
          <w:w w:val="105"/>
          <w:sz w:val="18"/>
        </w:rPr>
        <w:t>la</w:t>
      </w:r>
      <w:r>
        <w:rPr>
          <w:b/>
          <w:spacing w:val="-11"/>
          <w:w w:val="105"/>
          <w:sz w:val="18"/>
        </w:rPr>
        <w:t xml:space="preserve"> </w:t>
      </w:r>
      <w:r>
        <w:rPr>
          <w:b/>
          <w:w w:val="105"/>
          <w:sz w:val="18"/>
        </w:rPr>
        <w:t>partida</w:t>
      </w:r>
      <w:r>
        <w:rPr>
          <w:b/>
          <w:spacing w:val="-11"/>
          <w:w w:val="105"/>
          <w:sz w:val="18"/>
        </w:rPr>
        <w:t xml:space="preserve"> </w:t>
      </w:r>
      <w:r>
        <w:rPr>
          <w:b/>
          <w:w w:val="105"/>
          <w:sz w:val="18"/>
        </w:rPr>
        <w:t>1.3.2.1</w:t>
      </w:r>
      <w:r>
        <w:rPr>
          <w:b/>
          <w:spacing w:val="-4"/>
          <w:w w:val="105"/>
          <w:sz w:val="18"/>
        </w:rPr>
        <w:t xml:space="preserve"> </w:t>
      </w:r>
      <w:r>
        <w:rPr>
          <w:b/>
          <w:w w:val="105"/>
          <w:sz w:val="18"/>
        </w:rPr>
        <w:t>en el Clasificador por Objeto del Gasto.</w:t>
      </w:r>
    </w:p>
    <w:p w14:paraId="34FEE1E0" w14:textId="77777777" w:rsidR="00DF3870" w:rsidRDefault="00164D5B">
      <w:pPr>
        <w:spacing w:before="114"/>
        <w:ind w:left="816"/>
        <w:rPr>
          <w:b/>
          <w:sz w:val="18"/>
        </w:rPr>
      </w:pPr>
      <w:r>
        <w:rPr>
          <w:b/>
          <w:sz w:val="18"/>
        </w:rPr>
        <w:t>*No</w:t>
      </w:r>
      <w:r>
        <w:rPr>
          <w:b/>
          <w:spacing w:val="9"/>
          <w:sz w:val="18"/>
        </w:rPr>
        <w:t xml:space="preserve"> </w:t>
      </w:r>
      <w:r>
        <w:rPr>
          <w:b/>
          <w:sz w:val="18"/>
        </w:rPr>
        <w:t>se</w:t>
      </w:r>
      <w:r>
        <w:rPr>
          <w:b/>
          <w:spacing w:val="18"/>
          <w:sz w:val="18"/>
        </w:rPr>
        <w:t xml:space="preserve"> </w:t>
      </w:r>
      <w:r>
        <w:rPr>
          <w:b/>
          <w:sz w:val="18"/>
        </w:rPr>
        <w:t>contempla</w:t>
      </w:r>
      <w:r>
        <w:rPr>
          <w:b/>
          <w:spacing w:val="2"/>
          <w:sz w:val="18"/>
        </w:rPr>
        <w:t xml:space="preserve"> </w:t>
      </w:r>
      <w:r>
        <w:rPr>
          <w:b/>
          <w:sz w:val="18"/>
        </w:rPr>
        <w:t>pago</w:t>
      </w:r>
      <w:r>
        <w:rPr>
          <w:b/>
          <w:spacing w:val="10"/>
          <w:sz w:val="18"/>
        </w:rPr>
        <w:t xml:space="preserve"> </w:t>
      </w:r>
      <w:r>
        <w:rPr>
          <w:b/>
          <w:sz w:val="18"/>
        </w:rPr>
        <w:t>de</w:t>
      </w:r>
      <w:r>
        <w:rPr>
          <w:b/>
          <w:spacing w:val="17"/>
          <w:sz w:val="18"/>
        </w:rPr>
        <w:t xml:space="preserve"> </w:t>
      </w:r>
      <w:r>
        <w:rPr>
          <w:b/>
          <w:sz w:val="18"/>
        </w:rPr>
        <w:t>prestaciones</w:t>
      </w:r>
      <w:r>
        <w:rPr>
          <w:b/>
          <w:spacing w:val="8"/>
          <w:sz w:val="18"/>
        </w:rPr>
        <w:t xml:space="preserve"> </w:t>
      </w:r>
      <w:r>
        <w:rPr>
          <w:b/>
          <w:sz w:val="18"/>
        </w:rPr>
        <w:t>sindicales</w:t>
      </w:r>
      <w:r>
        <w:rPr>
          <w:b/>
          <w:spacing w:val="7"/>
          <w:sz w:val="18"/>
        </w:rPr>
        <w:t xml:space="preserve"> </w:t>
      </w:r>
      <w:r>
        <w:rPr>
          <w:b/>
          <w:sz w:val="18"/>
        </w:rPr>
        <w:t>en</w:t>
      </w:r>
      <w:r>
        <w:rPr>
          <w:b/>
          <w:spacing w:val="10"/>
          <w:sz w:val="18"/>
        </w:rPr>
        <w:t xml:space="preserve"> </w:t>
      </w:r>
      <w:r>
        <w:rPr>
          <w:b/>
          <w:sz w:val="18"/>
        </w:rPr>
        <w:t>el</w:t>
      </w:r>
      <w:r>
        <w:rPr>
          <w:b/>
          <w:spacing w:val="6"/>
          <w:sz w:val="18"/>
        </w:rPr>
        <w:t xml:space="preserve"> </w:t>
      </w:r>
      <w:r>
        <w:rPr>
          <w:b/>
          <w:sz w:val="18"/>
        </w:rPr>
        <w:t>ejercicio</w:t>
      </w:r>
      <w:r>
        <w:rPr>
          <w:b/>
          <w:spacing w:val="10"/>
          <w:sz w:val="18"/>
        </w:rPr>
        <w:t xml:space="preserve"> </w:t>
      </w:r>
      <w:r>
        <w:rPr>
          <w:b/>
          <w:sz w:val="18"/>
        </w:rPr>
        <w:t>fiscal</w:t>
      </w:r>
      <w:r>
        <w:rPr>
          <w:b/>
          <w:spacing w:val="6"/>
          <w:sz w:val="18"/>
        </w:rPr>
        <w:t xml:space="preserve"> </w:t>
      </w:r>
      <w:r>
        <w:rPr>
          <w:b/>
          <w:spacing w:val="-4"/>
          <w:sz w:val="18"/>
        </w:rPr>
        <w:t>2026</w:t>
      </w:r>
    </w:p>
    <w:p w14:paraId="312C20DF" w14:textId="77777777" w:rsidR="00DF3870" w:rsidRDefault="00DF3870">
      <w:pPr>
        <w:spacing w:before="132"/>
        <w:rPr>
          <w:b/>
          <w:sz w:val="18"/>
        </w:rPr>
      </w:pPr>
    </w:p>
    <w:p w14:paraId="04F5E455" w14:textId="77777777" w:rsidR="00DF3870" w:rsidRDefault="00164D5B">
      <w:pPr>
        <w:spacing w:after="24"/>
        <w:ind w:left="816"/>
        <w:rPr>
          <w:b/>
          <w:sz w:val="18"/>
        </w:rPr>
      </w:pPr>
      <w:r>
        <w:rPr>
          <w:b/>
          <w:sz w:val="18"/>
        </w:rPr>
        <w:t>MONTO</w:t>
      </w:r>
      <w:r>
        <w:rPr>
          <w:b/>
          <w:spacing w:val="16"/>
          <w:sz w:val="18"/>
        </w:rPr>
        <w:t xml:space="preserve"> </w:t>
      </w:r>
      <w:r>
        <w:rPr>
          <w:b/>
          <w:sz w:val="18"/>
        </w:rPr>
        <w:t>POR</w:t>
      </w:r>
      <w:r>
        <w:rPr>
          <w:b/>
          <w:spacing w:val="8"/>
          <w:sz w:val="18"/>
        </w:rPr>
        <w:t xml:space="preserve"> </w:t>
      </w:r>
      <w:r>
        <w:rPr>
          <w:b/>
          <w:sz w:val="18"/>
        </w:rPr>
        <w:t>CONCEPTO</w:t>
      </w:r>
      <w:r>
        <w:rPr>
          <w:b/>
          <w:spacing w:val="17"/>
          <w:sz w:val="18"/>
        </w:rPr>
        <w:t xml:space="preserve"> </w:t>
      </w:r>
      <w:r>
        <w:rPr>
          <w:b/>
          <w:sz w:val="18"/>
        </w:rPr>
        <w:t>DE</w:t>
      </w:r>
      <w:r>
        <w:rPr>
          <w:b/>
          <w:spacing w:val="7"/>
          <w:sz w:val="18"/>
        </w:rPr>
        <w:t xml:space="preserve"> </w:t>
      </w:r>
      <w:r>
        <w:rPr>
          <w:b/>
          <w:sz w:val="18"/>
        </w:rPr>
        <w:t>ASIMILADOS</w:t>
      </w:r>
      <w:r>
        <w:rPr>
          <w:b/>
          <w:spacing w:val="10"/>
          <w:sz w:val="18"/>
        </w:rPr>
        <w:t xml:space="preserve"> </w:t>
      </w:r>
      <w:r>
        <w:rPr>
          <w:b/>
          <w:sz w:val="18"/>
        </w:rPr>
        <w:t>A</w:t>
      </w:r>
      <w:r>
        <w:rPr>
          <w:b/>
          <w:spacing w:val="16"/>
          <w:sz w:val="18"/>
        </w:rPr>
        <w:t xml:space="preserve"> </w:t>
      </w:r>
      <w:r>
        <w:rPr>
          <w:b/>
          <w:sz w:val="18"/>
        </w:rPr>
        <w:t>SALARIOS</w:t>
      </w:r>
      <w:r>
        <w:rPr>
          <w:b/>
          <w:spacing w:val="10"/>
          <w:sz w:val="18"/>
        </w:rPr>
        <w:t xml:space="preserve"> </w:t>
      </w:r>
      <w:r>
        <w:rPr>
          <w:b/>
          <w:sz w:val="18"/>
        </w:rPr>
        <w:t>Y/O</w:t>
      </w:r>
      <w:r>
        <w:rPr>
          <w:b/>
          <w:spacing w:val="17"/>
          <w:sz w:val="18"/>
        </w:rPr>
        <w:t xml:space="preserve"> </w:t>
      </w:r>
      <w:r>
        <w:rPr>
          <w:b/>
          <w:spacing w:val="-2"/>
          <w:sz w:val="18"/>
        </w:rPr>
        <w:t>HONARIOS</w:t>
      </w:r>
    </w:p>
    <w:tbl>
      <w:tblPr>
        <w:tblStyle w:val="TableNormal"/>
        <w:tblW w:w="0" w:type="auto"/>
        <w:tblInd w:w="7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06"/>
        <w:gridCol w:w="1599"/>
        <w:gridCol w:w="2627"/>
      </w:tblGrid>
      <w:tr w:rsidR="00DF3870" w14:paraId="419348CE" w14:textId="77777777">
        <w:trPr>
          <w:trHeight w:val="341"/>
        </w:trPr>
        <w:tc>
          <w:tcPr>
            <w:tcW w:w="7132" w:type="dxa"/>
            <w:gridSpan w:val="3"/>
            <w:tcBorders>
              <w:left w:val="single" w:sz="6" w:space="0" w:color="000000"/>
            </w:tcBorders>
            <w:shd w:val="clear" w:color="auto" w:fill="C2BA94"/>
          </w:tcPr>
          <w:p w14:paraId="684531C5" w14:textId="77777777" w:rsidR="00DF3870" w:rsidRDefault="00164D5B">
            <w:pPr>
              <w:pStyle w:val="TableParagraph"/>
              <w:spacing w:before="71"/>
              <w:ind w:left="342"/>
              <w:jc w:val="center"/>
              <w:rPr>
                <w:b/>
                <w:sz w:val="18"/>
              </w:rPr>
            </w:pPr>
            <w:r>
              <w:rPr>
                <w:b/>
                <w:sz w:val="18"/>
              </w:rPr>
              <w:t>REMUNERACIONES</w:t>
            </w:r>
            <w:r>
              <w:rPr>
                <w:b/>
                <w:spacing w:val="7"/>
                <w:sz w:val="18"/>
              </w:rPr>
              <w:t xml:space="preserve"> </w:t>
            </w:r>
            <w:r>
              <w:rPr>
                <w:b/>
                <w:spacing w:val="-4"/>
                <w:sz w:val="18"/>
              </w:rPr>
              <w:t>NETAS</w:t>
            </w:r>
          </w:p>
        </w:tc>
      </w:tr>
      <w:tr w:rsidR="00DF3870" w14:paraId="31784074" w14:textId="77777777">
        <w:trPr>
          <w:trHeight w:val="485"/>
        </w:trPr>
        <w:tc>
          <w:tcPr>
            <w:tcW w:w="2906" w:type="dxa"/>
            <w:tcBorders>
              <w:left w:val="single" w:sz="6" w:space="0" w:color="000000"/>
            </w:tcBorders>
            <w:shd w:val="clear" w:color="auto" w:fill="808080"/>
          </w:tcPr>
          <w:p w14:paraId="4A5CD270" w14:textId="77777777" w:rsidR="00DF3870" w:rsidRDefault="00164D5B">
            <w:pPr>
              <w:pStyle w:val="TableParagraph"/>
              <w:spacing w:before="142"/>
              <w:ind w:left="870"/>
              <w:rPr>
                <w:b/>
                <w:sz w:val="18"/>
              </w:rPr>
            </w:pPr>
            <w:r>
              <w:rPr>
                <w:b/>
                <w:color w:val="FFFFFF"/>
                <w:spacing w:val="-2"/>
                <w:w w:val="105"/>
                <w:sz w:val="18"/>
              </w:rPr>
              <w:t>PUESTO/PLAZA</w:t>
            </w:r>
          </w:p>
        </w:tc>
        <w:tc>
          <w:tcPr>
            <w:tcW w:w="1599" w:type="dxa"/>
            <w:shd w:val="clear" w:color="auto" w:fill="808080"/>
          </w:tcPr>
          <w:p w14:paraId="6601F717" w14:textId="77777777" w:rsidR="00DF3870" w:rsidRDefault="00164D5B">
            <w:pPr>
              <w:pStyle w:val="TableParagraph"/>
              <w:spacing w:before="0" w:line="240" w:lineRule="atLeast"/>
              <w:ind w:left="513" w:hanging="186"/>
              <w:rPr>
                <w:b/>
                <w:sz w:val="18"/>
              </w:rPr>
            </w:pPr>
            <w:r>
              <w:rPr>
                <w:b/>
                <w:color w:val="FFFFFF"/>
                <w:spacing w:val="-6"/>
                <w:w w:val="105"/>
                <w:sz w:val="18"/>
              </w:rPr>
              <w:t>NÚMERO</w:t>
            </w:r>
            <w:r>
              <w:rPr>
                <w:b/>
                <w:color w:val="FFFFFF"/>
                <w:spacing w:val="-3"/>
                <w:sz w:val="18"/>
              </w:rPr>
              <w:t xml:space="preserve"> </w:t>
            </w:r>
            <w:r>
              <w:rPr>
                <w:b/>
                <w:color w:val="FFFFFF"/>
                <w:spacing w:val="-6"/>
                <w:w w:val="105"/>
                <w:sz w:val="18"/>
              </w:rPr>
              <w:t>DE</w:t>
            </w:r>
            <w:r>
              <w:rPr>
                <w:b/>
                <w:color w:val="FFFFFF"/>
                <w:spacing w:val="-2"/>
                <w:w w:val="105"/>
                <w:sz w:val="18"/>
              </w:rPr>
              <w:t xml:space="preserve"> PLAZAS</w:t>
            </w:r>
          </w:p>
        </w:tc>
        <w:tc>
          <w:tcPr>
            <w:tcW w:w="2627" w:type="dxa"/>
            <w:shd w:val="clear" w:color="auto" w:fill="808080"/>
          </w:tcPr>
          <w:p w14:paraId="7471167A" w14:textId="77777777" w:rsidR="00DF3870" w:rsidRDefault="00164D5B">
            <w:pPr>
              <w:pStyle w:val="TableParagraph"/>
              <w:spacing w:before="142"/>
              <w:ind w:left="20"/>
              <w:jc w:val="center"/>
              <w:rPr>
                <w:b/>
                <w:sz w:val="18"/>
              </w:rPr>
            </w:pPr>
            <w:r>
              <w:rPr>
                <w:b/>
                <w:color w:val="FFFFFF"/>
                <w:spacing w:val="-2"/>
                <w:w w:val="105"/>
                <w:sz w:val="18"/>
              </w:rPr>
              <w:t>REMUNERACIÓN</w:t>
            </w:r>
          </w:p>
        </w:tc>
      </w:tr>
      <w:tr w:rsidR="00DF3870" w14:paraId="7406FE4E" w14:textId="77777777">
        <w:trPr>
          <w:trHeight w:val="470"/>
        </w:trPr>
        <w:tc>
          <w:tcPr>
            <w:tcW w:w="2906" w:type="dxa"/>
            <w:tcBorders>
              <w:left w:val="single" w:sz="6" w:space="0" w:color="000000"/>
            </w:tcBorders>
          </w:tcPr>
          <w:p w14:paraId="6D4D7EF9" w14:textId="77777777" w:rsidR="00DF3870" w:rsidRDefault="00164D5B">
            <w:pPr>
              <w:pStyle w:val="TableParagraph"/>
              <w:spacing w:before="14"/>
              <w:ind w:left="43" w:right="23"/>
              <w:jc w:val="center"/>
              <w:rPr>
                <w:b/>
                <w:sz w:val="18"/>
              </w:rPr>
            </w:pPr>
            <w:r>
              <w:rPr>
                <w:b/>
                <w:sz w:val="18"/>
              </w:rPr>
              <w:t>ASIMILADOS</w:t>
            </w:r>
            <w:r>
              <w:rPr>
                <w:b/>
                <w:spacing w:val="9"/>
                <w:sz w:val="18"/>
              </w:rPr>
              <w:t xml:space="preserve"> </w:t>
            </w:r>
            <w:r>
              <w:rPr>
                <w:b/>
                <w:sz w:val="18"/>
              </w:rPr>
              <w:t>A</w:t>
            </w:r>
            <w:r>
              <w:rPr>
                <w:b/>
                <w:spacing w:val="14"/>
                <w:sz w:val="18"/>
              </w:rPr>
              <w:t xml:space="preserve"> </w:t>
            </w:r>
            <w:r>
              <w:rPr>
                <w:b/>
                <w:sz w:val="18"/>
              </w:rPr>
              <w:t>SALARIOS</w:t>
            </w:r>
            <w:r>
              <w:rPr>
                <w:b/>
                <w:spacing w:val="9"/>
                <w:sz w:val="18"/>
              </w:rPr>
              <w:t xml:space="preserve"> </w:t>
            </w:r>
            <w:r>
              <w:rPr>
                <w:b/>
                <w:spacing w:val="-5"/>
                <w:sz w:val="18"/>
              </w:rPr>
              <w:t>Y/O</w:t>
            </w:r>
          </w:p>
          <w:p w14:paraId="510D18AF" w14:textId="77777777" w:rsidR="00DF3870" w:rsidRDefault="00164D5B">
            <w:pPr>
              <w:pStyle w:val="TableParagraph"/>
              <w:spacing w:line="194" w:lineRule="exact"/>
              <w:ind w:left="43"/>
              <w:jc w:val="center"/>
              <w:rPr>
                <w:b/>
                <w:sz w:val="18"/>
              </w:rPr>
            </w:pPr>
            <w:r>
              <w:rPr>
                <w:b/>
                <w:spacing w:val="-2"/>
                <w:w w:val="105"/>
                <w:sz w:val="18"/>
              </w:rPr>
              <w:t>HONORARIOS</w:t>
            </w:r>
          </w:p>
        </w:tc>
        <w:tc>
          <w:tcPr>
            <w:tcW w:w="1599" w:type="dxa"/>
          </w:tcPr>
          <w:p w14:paraId="7E78BFB9" w14:textId="77777777" w:rsidR="00DF3870" w:rsidRDefault="00164D5B">
            <w:pPr>
              <w:pStyle w:val="TableParagraph"/>
              <w:spacing w:before="143"/>
              <w:ind w:left="56"/>
              <w:jc w:val="center"/>
              <w:rPr>
                <w:b/>
                <w:sz w:val="18"/>
              </w:rPr>
            </w:pPr>
            <w:r>
              <w:rPr>
                <w:b/>
                <w:spacing w:val="-5"/>
                <w:w w:val="105"/>
                <w:sz w:val="18"/>
              </w:rPr>
              <w:t>10</w:t>
            </w:r>
          </w:p>
        </w:tc>
        <w:tc>
          <w:tcPr>
            <w:tcW w:w="2627" w:type="dxa"/>
          </w:tcPr>
          <w:p w14:paraId="7960075A" w14:textId="77777777" w:rsidR="00DF3870" w:rsidRDefault="00164D5B">
            <w:pPr>
              <w:pStyle w:val="TableParagraph"/>
              <w:tabs>
                <w:tab w:val="left" w:pos="1791"/>
              </w:tabs>
              <w:spacing w:before="128"/>
              <w:ind w:left="49"/>
              <w:jc w:val="center"/>
              <w:rPr>
                <w:b/>
                <w:sz w:val="18"/>
              </w:rPr>
            </w:pPr>
            <w:r>
              <w:rPr>
                <w:b/>
                <w:spacing w:val="-10"/>
                <w:w w:val="105"/>
                <w:sz w:val="18"/>
              </w:rPr>
              <w:t>$</w:t>
            </w:r>
            <w:r>
              <w:rPr>
                <w:b/>
                <w:sz w:val="18"/>
              </w:rPr>
              <w:tab/>
            </w:r>
            <w:r>
              <w:rPr>
                <w:b/>
                <w:spacing w:val="-2"/>
                <w:w w:val="105"/>
                <w:sz w:val="18"/>
              </w:rPr>
              <w:t>4,200.00</w:t>
            </w:r>
          </w:p>
        </w:tc>
      </w:tr>
      <w:tr w:rsidR="00DF3870" w14:paraId="4F265655" w14:textId="77777777">
        <w:trPr>
          <w:trHeight w:val="270"/>
        </w:trPr>
        <w:tc>
          <w:tcPr>
            <w:tcW w:w="2906" w:type="dxa"/>
            <w:tcBorders>
              <w:left w:val="single" w:sz="6" w:space="0" w:color="000000"/>
            </w:tcBorders>
          </w:tcPr>
          <w:p w14:paraId="4B56E4DB" w14:textId="77777777" w:rsidR="00DF3870" w:rsidRDefault="00DF3870">
            <w:pPr>
              <w:pStyle w:val="TableParagraph"/>
              <w:spacing w:before="0"/>
              <w:rPr>
                <w:rFonts w:ascii="Times New Roman"/>
                <w:sz w:val="16"/>
              </w:rPr>
            </w:pPr>
          </w:p>
        </w:tc>
        <w:tc>
          <w:tcPr>
            <w:tcW w:w="1599" w:type="dxa"/>
          </w:tcPr>
          <w:p w14:paraId="5F967C66" w14:textId="77777777" w:rsidR="00DF3870" w:rsidRDefault="00164D5B">
            <w:pPr>
              <w:pStyle w:val="TableParagraph"/>
              <w:spacing w:before="42" w:line="208" w:lineRule="exact"/>
              <w:ind w:left="56" w:right="20"/>
              <w:jc w:val="center"/>
              <w:rPr>
                <w:b/>
                <w:sz w:val="18"/>
              </w:rPr>
            </w:pPr>
            <w:r>
              <w:rPr>
                <w:b/>
                <w:spacing w:val="-10"/>
                <w:w w:val="105"/>
                <w:sz w:val="18"/>
              </w:rPr>
              <w:t>1</w:t>
            </w:r>
          </w:p>
        </w:tc>
        <w:tc>
          <w:tcPr>
            <w:tcW w:w="2627" w:type="dxa"/>
          </w:tcPr>
          <w:p w14:paraId="2B2F42E7" w14:textId="77777777" w:rsidR="00DF3870" w:rsidRDefault="00164D5B">
            <w:pPr>
              <w:pStyle w:val="TableParagraph"/>
              <w:tabs>
                <w:tab w:val="left" w:pos="1691"/>
              </w:tabs>
              <w:spacing w:before="28"/>
              <w:ind w:left="49"/>
              <w:jc w:val="center"/>
              <w:rPr>
                <w:b/>
                <w:sz w:val="18"/>
              </w:rPr>
            </w:pPr>
            <w:r>
              <w:rPr>
                <w:b/>
                <w:spacing w:val="-10"/>
                <w:w w:val="105"/>
                <w:sz w:val="18"/>
              </w:rPr>
              <w:t>$</w:t>
            </w:r>
            <w:r>
              <w:rPr>
                <w:b/>
                <w:sz w:val="18"/>
              </w:rPr>
              <w:tab/>
            </w:r>
            <w:r>
              <w:rPr>
                <w:b/>
                <w:spacing w:val="-2"/>
                <w:w w:val="105"/>
                <w:sz w:val="18"/>
              </w:rPr>
              <w:t>20,000.00</w:t>
            </w:r>
          </w:p>
        </w:tc>
      </w:tr>
      <w:tr w:rsidR="00DF3870" w14:paraId="05C85308" w14:textId="77777777">
        <w:trPr>
          <w:trHeight w:val="270"/>
        </w:trPr>
        <w:tc>
          <w:tcPr>
            <w:tcW w:w="2906" w:type="dxa"/>
            <w:tcBorders>
              <w:left w:val="single" w:sz="6" w:space="0" w:color="000000"/>
            </w:tcBorders>
          </w:tcPr>
          <w:p w14:paraId="0CCAE07C" w14:textId="77777777" w:rsidR="00DF3870" w:rsidRDefault="00DF3870">
            <w:pPr>
              <w:pStyle w:val="TableParagraph"/>
              <w:spacing w:before="0"/>
              <w:rPr>
                <w:rFonts w:ascii="Times New Roman"/>
                <w:sz w:val="16"/>
              </w:rPr>
            </w:pPr>
          </w:p>
        </w:tc>
        <w:tc>
          <w:tcPr>
            <w:tcW w:w="1599" w:type="dxa"/>
          </w:tcPr>
          <w:p w14:paraId="5E12B436" w14:textId="77777777" w:rsidR="00DF3870" w:rsidRDefault="00164D5B">
            <w:pPr>
              <w:pStyle w:val="TableParagraph"/>
              <w:spacing w:before="42" w:line="208" w:lineRule="exact"/>
              <w:ind w:left="56" w:right="20"/>
              <w:jc w:val="center"/>
              <w:rPr>
                <w:b/>
                <w:sz w:val="18"/>
              </w:rPr>
            </w:pPr>
            <w:r>
              <w:rPr>
                <w:b/>
                <w:spacing w:val="-10"/>
                <w:w w:val="105"/>
                <w:sz w:val="18"/>
              </w:rPr>
              <w:t>1</w:t>
            </w:r>
          </w:p>
        </w:tc>
        <w:tc>
          <w:tcPr>
            <w:tcW w:w="2627" w:type="dxa"/>
          </w:tcPr>
          <w:p w14:paraId="0E985A2E" w14:textId="77777777" w:rsidR="00DF3870" w:rsidRDefault="00164D5B">
            <w:pPr>
              <w:pStyle w:val="TableParagraph"/>
              <w:tabs>
                <w:tab w:val="left" w:pos="1691"/>
              </w:tabs>
              <w:spacing w:before="28"/>
              <w:ind w:left="49"/>
              <w:jc w:val="center"/>
              <w:rPr>
                <w:b/>
                <w:sz w:val="18"/>
              </w:rPr>
            </w:pPr>
            <w:r>
              <w:rPr>
                <w:b/>
                <w:spacing w:val="-10"/>
                <w:w w:val="105"/>
                <w:sz w:val="18"/>
              </w:rPr>
              <w:t>$</w:t>
            </w:r>
            <w:r>
              <w:rPr>
                <w:b/>
                <w:sz w:val="18"/>
              </w:rPr>
              <w:tab/>
            </w:r>
            <w:r>
              <w:rPr>
                <w:b/>
                <w:spacing w:val="-2"/>
                <w:w w:val="105"/>
                <w:sz w:val="18"/>
              </w:rPr>
              <w:t>21,460.00</w:t>
            </w:r>
          </w:p>
        </w:tc>
      </w:tr>
      <w:tr w:rsidR="00DF3870" w14:paraId="5AD8554C" w14:textId="77777777">
        <w:trPr>
          <w:trHeight w:val="270"/>
        </w:trPr>
        <w:tc>
          <w:tcPr>
            <w:tcW w:w="2906" w:type="dxa"/>
            <w:tcBorders>
              <w:left w:val="single" w:sz="6" w:space="0" w:color="000000"/>
            </w:tcBorders>
          </w:tcPr>
          <w:p w14:paraId="712615D9" w14:textId="77777777" w:rsidR="00DF3870" w:rsidRDefault="00DF3870">
            <w:pPr>
              <w:pStyle w:val="TableParagraph"/>
              <w:spacing w:before="0"/>
              <w:rPr>
                <w:rFonts w:ascii="Times New Roman"/>
                <w:sz w:val="16"/>
              </w:rPr>
            </w:pPr>
          </w:p>
        </w:tc>
        <w:tc>
          <w:tcPr>
            <w:tcW w:w="1599" w:type="dxa"/>
          </w:tcPr>
          <w:p w14:paraId="5D210BA8" w14:textId="77777777" w:rsidR="00DF3870" w:rsidRDefault="00164D5B">
            <w:pPr>
              <w:pStyle w:val="TableParagraph"/>
              <w:spacing w:before="42" w:line="208" w:lineRule="exact"/>
              <w:ind w:left="56" w:right="20"/>
              <w:jc w:val="center"/>
              <w:rPr>
                <w:b/>
                <w:sz w:val="18"/>
              </w:rPr>
            </w:pPr>
            <w:r>
              <w:rPr>
                <w:b/>
                <w:spacing w:val="-10"/>
                <w:w w:val="105"/>
                <w:sz w:val="18"/>
              </w:rPr>
              <w:t>5</w:t>
            </w:r>
          </w:p>
        </w:tc>
        <w:tc>
          <w:tcPr>
            <w:tcW w:w="2627" w:type="dxa"/>
          </w:tcPr>
          <w:p w14:paraId="57C9268A" w14:textId="77777777" w:rsidR="00DF3870" w:rsidRDefault="00164D5B">
            <w:pPr>
              <w:pStyle w:val="TableParagraph"/>
              <w:tabs>
                <w:tab w:val="left" w:pos="1791"/>
              </w:tabs>
              <w:spacing w:before="28"/>
              <w:ind w:left="49"/>
              <w:jc w:val="center"/>
              <w:rPr>
                <w:b/>
                <w:sz w:val="18"/>
              </w:rPr>
            </w:pPr>
            <w:r>
              <w:rPr>
                <w:b/>
                <w:spacing w:val="-10"/>
                <w:w w:val="105"/>
                <w:sz w:val="18"/>
              </w:rPr>
              <w:t>$</w:t>
            </w:r>
            <w:r>
              <w:rPr>
                <w:b/>
                <w:sz w:val="18"/>
              </w:rPr>
              <w:tab/>
            </w:r>
            <w:r>
              <w:rPr>
                <w:b/>
                <w:spacing w:val="-2"/>
                <w:w w:val="105"/>
                <w:sz w:val="18"/>
              </w:rPr>
              <w:t>5,000.00</w:t>
            </w:r>
          </w:p>
        </w:tc>
      </w:tr>
      <w:tr w:rsidR="00DF3870" w14:paraId="2D821BAA" w14:textId="77777777">
        <w:trPr>
          <w:trHeight w:val="270"/>
        </w:trPr>
        <w:tc>
          <w:tcPr>
            <w:tcW w:w="2906" w:type="dxa"/>
            <w:tcBorders>
              <w:left w:val="single" w:sz="6" w:space="0" w:color="000000"/>
            </w:tcBorders>
          </w:tcPr>
          <w:p w14:paraId="384D244B" w14:textId="77777777" w:rsidR="00DF3870" w:rsidRDefault="00DF3870">
            <w:pPr>
              <w:pStyle w:val="TableParagraph"/>
              <w:spacing w:before="0"/>
              <w:rPr>
                <w:rFonts w:ascii="Times New Roman"/>
                <w:sz w:val="16"/>
              </w:rPr>
            </w:pPr>
          </w:p>
        </w:tc>
        <w:tc>
          <w:tcPr>
            <w:tcW w:w="1599" w:type="dxa"/>
          </w:tcPr>
          <w:p w14:paraId="0276295E" w14:textId="77777777" w:rsidR="00DF3870" w:rsidRDefault="00164D5B">
            <w:pPr>
              <w:pStyle w:val="TableParagraph"/>
              <w:spacing w:before="42" w:line="208" w:lineRule="exact"/>
              <w:ind w:left="56" w:right="20"/>
              <w:jc w:val="center"/>
              <w:rPr>
                <w:b/>
                <w:sz w:val="18"/>
              </w:rPr>
            </w:pPr>
            <w:r>
              <w:rPr>
                <w:b/>
                <w:spacing w:val="-10"/>
                <w:w w:val="105"/>
                <w:sz w:val="18"/>
              </w:rPr>
              <w:t>4</w:t>
            </w:r>
          </w:p>
        </w:tc>
        <w:tc>
          <w:tcPr>
            <w:tcW w:w="2627" w:type="dxa"/>
          </w:tcPr>
          <w:p w14:paraId="0A1D9FA4" w14:textId="77777777" w:rsidR="00DF3870" w:rsidRDefault="00164D5B">
            <w:pPr>
              <w:pStyle w:val="TableParagraph"/>
              <w:tabs>
                <w:tab w:val="left" w:pos="1791"/>
              </w:tabs>
              <w:spacing w:before="28"/>
              <w:ind w:left="49"/>
              <w:jc w:val="center"/>
              <w:rPr>
                <w:b/>
                <w:sz w:val="18"/>
              </w:rPr>
            </w:pPr>
            <w:r>
              <w:rPr>
                <w:b/>
                <w:spacing w:val="-10"/>
                <w:w w:val="105"/>
                <w:sz w:val="18"/>
              </w:rPr>
              <w:t>$</w:t>
            </w:r>
            <w:r>
              <w:rPr>
                <w:b/>
                <w:sz w:val="18"/>
              </w:rPr>
              <w:tab/>
            </w:r>
            <w:r>
              <w:rPr>
                <w:b/>
                <w:spacing w:val="-2"/>
                <w:w w:val="105"/>
                <w:sz w:val="18"/>
              </w:rPr>
              <w:t>7,500.00</w:t>
            </w:r>
          </w:p>
        </w:tc>
      </w:tr>
      <w:tr w:rsidR="00DF3870" w14:paraId="79D4BB3C" w14:textId="77777777">
        <w:trPr>
          <w:trHeight w:val="270"/>
        </w:trPr>
        <w:tc>
          <w:tcPr>
            <w:tcW w:w="2906" w:type="dxa"/>
            <w:tcBorders>
              <w:left w:val="single" w:sz="6" w:space="0" w:color="000000"/>
            </w:tcBorders>
          </w:tcPr>
          <w:p w14:paraId="736C255B" w14:textId="77777777" w:rsidR="00DF3870" w:rsidRDefault="00164D5B">
            <w:pPr>
              <w:pStyle w:val="TableParagraph"/>
              <w:spacing w:before="42" w:line="208" w:lineRule="exact"/>
              <w:ind w:left="42"/>
              <w:rPr>
                <w:b/>
                <w:sz w:val="18"/>
              </w:rPr>
            </w:pPr>
            <w:r>
              <w:rPr>
                <w:b/>
                <w:spacing w:val="-4"/>
                <w:w w:val="105"/>
                <w:sz w:val="18"/>
              </w:rPr>
              <w:t>TOTAL</w:t>
            </w:r>
          </w:p>
        </w:tc>
        <w:tc>
          <w:tcPr>
            <w:tcW w:w="1599" w:type="dxa"/>
          </w:tcPr>
          <w:p w14:paraId="16E2187F" w14:textId="77777777" w:rsidR="00DF3870" w:rsidRDefault="00164D5B">
            <w:pPr>
              <w:pStyle w:val="TableParagraph"/>
              <w:spacing w:before="42" w:line="208" w:lineRule="exact"/>
              <w:ind w:left="56"/>
              <w:jc w:val="center"/>
              <w:rPr>
                <w:b/>
                <w:sz w:val="18"/>
              </w:rPr>
            </w:pPr>
            <w:r>
              <w:rPr>
                <w:b/>
                <w:spacing w:val="-5"/>
                <w:w w:val="105"/>
                <w:sz w:val="18"/>
              </w:rPr>
              <w:t>21</w:t>
            </w:r>
          </w:p>
        </w:tc>
        <w:tc>
          <w:tcPr>
            <w:tcW w:w="2627" w:type="dxa"/>
          </w:tcPr>
          <w:p w14:paraId="7AD288BD" w14:textId="77777777" w:rsidR="00DF3870" w:rsidRDefault="00164D5B">
            <w:pPr>
              <w:pStyle w:val="TableParagraph"/>
              <w:tabs>
                <w:tab w:val="left" w:pos="1691"/>
              </w:tabs>
              <w:spacing w:before="28"/>
              <w:ind w:left="49"/>
              <w:jc w:val="center"/>
              <w:rPr>
                <w:b/>
                <w:sz w:val="18"/>
              </w:rPr>
            </w:pPr>
            <w:r>
              <w:rPr>
                <w:b/>
                <w:spacing w:val="-10"/>
                <w:w w:val="105"/>
                <w:sz w:val="18"/>
              </w:rPr>
              <w:t>$</w:t>
            </w:r>
            <w:r>
              <w:rPr>
                <w:b/>
                <w:sz w:val="18"/>
              </w:rPr>
              <w:tab/>
            </w:r>
            <w:r>
              <w:rPr>
                <w:b/>
                <w:spacing w:val="-2"/>
                <w:w w:val="105"/>
                <w:sz w:val="18"/>
              </w:rPr>
              <w:t>58,160.00</w:t>
            </w:r>
          </w:p>
        </w:tc>
      </w:tr>
      <w:tr w:rsidR="00DF3870" w14:paraId="79D92A0F" w14:textId="77777777">
        <w:trPr>
          <w:trHeight w:val="957"/>
        </w:trPr>
        <w:tc>
          <w:tcPr>
            <w:tcW w:w="2906" w:type="dxa"/>
            <w:tcBorders>
              <w:left w:val="single" w:sz="6" w:space="0" w:color="000000"/>
            </w:tcBorders>
          </w:tcPr>
          <w:p w14:paraId="711FE14F" w14:textId="77777777" w:rsidR="00DF3870" w:rsidRDefault="00164D5B">
            <w:pPr>
              <w:pStyle w:val="TableParagraph"/>
              <w:spacing w:before="13" w:line="266" w:lineRule="auto"/>
              <w:ind w:left="42" w:right="476"/>
              <w:rPr>
                <w:b/>
                <w:sz w:val="18"/>
              </w:rPr>
            </w:pPr>
            <w:r>
              <w:rPr>
                <w:b/>
                <w:w w:val="105"/>
                <w:sz w:val="18"/>
              </w:rPr>
              <w:t>*El</w:t>
            </w:r>
            <w:r>
              <w:rPr>
                <w:b/>
                <w:spacing w:val="-11"/>
                <w:w w:val="105"/>
                <w:sz w:val="18"/>
              </w:rPr>
              <w:t xml:space="preserve"> </w:t>
            </w:r>
            <w:r>
              <w:rPr>
                <w:b/>
                <w:w w:val="105"/>
                <w:sz w:val="18"/>
              </w:rPr>
              <w:t>monto</w:t>
            </w:r>
            <w:r>
              <w:rPr>
                <w:b/>
                <w:spacing w:val="-11"/>
                <w:w w:val="105"/>
                <w:sz w:val="18"/>
              </w:rPr>
              <w:t xml:space="preserve"> </w:t>
            </w:r>
            <w:r>
              <w:rPr>
                <w:b/>
                <w:w w:val="105"/>
                <w:sz w:val="18"/>
              </w:rPr>
              <w:t>total</w:t>
            </w:r>
            <w:r>
              <w:rPr>
                <w:b/>
                <w:spacing w:val="-11"/>
                <w:w w:val="105"/>
                <w:sz w:val="18"/>
              </w:rPr>
              <w:t xml:space="preserve"> </w:t>
            </w:r>
            <w:r>
              <w:rPr>
                <w:b/>
                <w:w w:val="105"/>
                <w:sz w:val="18"/>
              </w:rPr>
              <w:t>estimado</w:t>
            </w:r>
            <w:r>
              <w:rPr>
                <w:b/>
                <w:spacing w:val="-10"/>
                <w:w w:val="105"/>
                <w:sz w:val="18"/>
              </w:rPr>
              <w:t xml:space="preserve"> </w:t>
            </w:r>
            <w:r>
              <w:rPr>
                <w:b/>
                <w:w w:val="105"/>
                <w:sz w:val="18"/>
              </w:rPr>
              <w:t>para ASIMILADOS</w:t>
            </w:r>
            <w:r>
              <w:rPr>
                <w:b/>
                <w:spacing w:val="-3"/>
                <w:w w:val="105"/>
                <w:sz w:val="18"/>
              </w:rPr>
              <w:t xml:space="preserve"> </w:t>
            </w:r>
            <w:r>
              <w:rPr>
                <w:b/>
                <w:w w:val="105"/>
                <w:sz w:val="18"/>
              </w:rPr>
              <w:t>A SALARIOS</w:t>
            </w:r>
            <w:r>
              <w:rPr>
                <w:b/>
                <w:spacing w:val="-3"/>
                <w:w w:val="105"/>
                <w:sz w:val="18"/>
              </w:rPr>
              <w:t xml:space="preserve"> </w:t>
            </w:r>
            <w:r>
              <w:rPr>
                <w:b/>
                <w:w w:val="105"/>
                <w:sz w:val="18"/>
              </w:rPr>
              <w:t>Y/O</w:t>
            </w:r>
          </w:p>
          <w:p w14:paraId="6F137EEB" w14:textId="77777777" w:rsidR="00DF3870" w:rsidRDefault="00164D5B">
            <w:pPr>
              <w:pStyle w:val="TableParagraph"/>
              <w:spacing w:before="0" w:line="219" w:lineRule="exact"/>
              <w:ind w:left="42"/>
              <w:rPr>
                <w:b/>
                <w:sz w:val="18"/>
              </w:rPr>
            </w:pPr>
            <w:r>
              <w:rPr>
                <w:b/>
                <w:w w:val="105"/>
                <w:sz w:val="18"/>
              </w:rPr>
              <w:t>HONORARIOS</w:t>
            </w:r>
            <w:r>
              <w:rPr>
                <w:b/>
                <w:spacing w:val="19"/>
                <w:w w:val="105"/>
                <w:sz w:val="18"/>
              </w:rPr>
              <w:t xml:space="preserve"> </w:t>
            </w:r>
            <w:r>
              <w:rPr>
                <w:b/>
                <w:w w:val="105"/>
                <w:sz w:val="18"/>
              </w:rPr>
              <w:t>en</w:t>
            </w:r>
            <w:r>
              <w:rPr>
                <w:b/>
                <w:spacing w:val="-11"/>
                <w:w w:val="105"/>
                <w:sz w:val="18"/>
              </w:rPr>
              <w:t xml:space="preserve"> </w:t>
            </w:r>
            <w:r>
              <w:rPr>
                <w:b/>
                <w:w w:val="105"/>
                <w:sz w:val="18"/>
              </w:rPr>
              <w:t>el</w:t>
            </w:r>
            <w:r>
              <w:rPr>
                <w:b/>
                <w:spacing w:val="-10"/>
                <w:w w:val="105"/>
                <w:sz w:val="18"/>
              </w:rPr>
              <w:t xml:space="preserve"> </w:t>
            </w:r>
            <w:r>
              <w:rPr>
                <w:b/>
                <w:w w:val="105"/>
                <w:sz w:val="18"/>
              </w:rPr>
              <w:t>ejercicio</w:t>
            </w:r>
            <w:r>
              <w:rPr>
                <w:b/>
                <w:spacing w:val="-10"/>
                <w:w w:val="105"/>
                <w:sz w:val="18"/>
              </w:rPr>
              <w:t xml:space="preserve"> </w:t>
            </w:r>
            <w:r>
              <w:rPr>
                <w:b/>
                <w:spacing w:val="-4"/>
                <w:w w:val="105"/>
                <w:sz w:val="18"/>
              </w:rPr>
              <w:t>2026</w:t>
            </w:r>
          </w:p>
          <w:p w14:paraId="59F8FAE0" w14:textId="77777777" w:rsidR="00DF3870" w:rsidRDefault="00164D5B">
            <w:pPr>
              <w:pStyle w:val="TableParagraph"/>
              <w:spacing w:before="24" w:line="194" w:lineRule="exact"/>
              <w:ind w:left="42"/>
              <w:rPr>
                <w:b/>
                <w:sz w:val="18"/>
              </w:rPr>
            </w:pPr>
            <w:r>
              <w:rPr>
                <w:b/>
                <w:w w:val="105"/>
                <w:sz w:val="18"/>
              </w:rPr>
              <w:t>es</w:t>
            </w:r>
            <w:r>
              <w:rPr>
                <w:b/>
                <w:spacing w:val="-4"/>
                <w:w w:val="105"/>
                <w:sz w:val="18"/>
              </w:rPr>
              <w:t xml:space="preserve"> </w:t>
            </w:r>
            <w:proofErr w:type="gramStart"/>
            <w:r>
              <w:rPr>
                <w:b/>
                <w:w w:val="105"/>
                <w:sz w:val="18"/>
              </w:rPr>
              <w:t>de</w:t>
            </w:r>
            <w:r>
              <w:rPr>
                <w:b/>
                <w:spacing w:val="3"/>
                <w:w w:val="105"/>
                <w:sz w:val="18"/>
              </w:rPr>
              <w:t xml:space="preserve"> </w:t>
            </w:r>
            <w:r>
              <w:rPr>
                <w:b/>
                <w:spacing w:val="-10"/>
                <w:w w:val="105"/>
                <w:sz w:val="18"/>
              </w:rPr>
              <w:t>:</w:t>
            </w:r>
            <w:proofErr w:type="gramEnd"/>
          </w:p>
        </w:tc>
        <w:tc>
          <w:tcPr>
            <w:tcW w:w="4226" w:type="dxa"/>
            <w:gridSpan w:val="2"/>
          </w:tcPr>
          <w:p w14:paraId="3FBD46CE" w14:textId="77777777" w:rsidR="00DF3870" w:rsidRDefault="00DF3870">
            <w:pPr>
              <w:pStyle w:val="TableParagraph"/>
              <w:spacing w:before="151"/>
              <w:rPr>
                <w:b/>
                <w:sz w:val="18"/>
              </w:rPr>
            </w:pPr>
          </w:p>
          <w:p w14:paraId="5B522819" w14:textId="77777777" w:rsidR="00DF3870" w:rsidRDefault="00164D5B">
            <w:pPr>
              <w:pStyle w:val="TableParagraph"/>
              <w:tabs>
                <w:tab w:val="left" w:pos="3077"/>
              </w:tabs>
              <w:spacing w:before="1"/>
              <w:ind w:left="84"/>
              <w:rPr>
                <w:b/>
                <w:sz w:val="18"/>
              </w:rPr>
            </w:pPr>
            <w:r>
              <w:rPr>
                <w:b/>
                <w:spacing w:val="-10"/>
                <w:w w:val="105"/>
                <w:sz w:val="18"/>
              </w:rPr>
              <w:t>$</w:t>
            </w:r>
            <w:r>
              <w:rPr>
                <w:b/>
                <w:sz w:val="18"/>
              </w:rPr>
              <w:tab/>
            </w:r>
            <w:r>
              <w:rPr>
                <w:b/>
                <w:spacing w:val="-2"/>
                <w:w w:val="105"/>
                <w:sz w:val="18"/>
              </w:rPr>
              <w:t>1,661,520.00</w:t>
            </w:r>
          </w:p>
        </w:tc>
      </w:tr>
    </w:tbl>
    <w:p w14:paraId="1B2F7FA2" w14:textId="77777777" w:rsidR="00DF3870" w:rsidRDefault="00DF3870">
      <w:pPr>
        <w:rPr>
          <w:b/>
          <w:sz w:val="18"/>
        </w:rPr>
      </w:pPr>
    </w:p>
    <w:p w14:paraId="084018D6" w14:textId="77777777" w:rsidR="00DF3870" w:rsidRDefault="00DF3870">
      <w:pPr>
        <w:spacing w:before="131"/>
        <w:rPr>
          <w:b/>
          <w:sz w:val="18"/>
        </w:rPr>
      </w:pPr>
    </w:p>
    <w:p w14:paraId="1E0578F3" w14:textId="77777777" w:rsidR="00DF3870" w:rsidRDefault="00164D5B">
      <w:pPr>
        <w:spacing w:line="271" w:lineRule="auto"/>
        <w:ind w:left="2974" w:right="4760" w:hanging="2032"/>
        <w:rPr>
          <w:sz w:val="13"/>
        </w:rPr>
      </w:pPr>
      <w:r>
        <w:rPr>
          <w:w w:val="105"/>
          <w:sz w:val="13"/>
        </w:rPr>
        <w:t>En el</w:t>
      </w:r>
      <w:r>
        <w:rPr>
          <w:spacing w:val="22"/>
          <w:w w:val="105"/>
          <w:sz w:val="13"/>
        </w:rPr>
        <w:t xml:space="preserve"> </w:t>
      </w:r>
      <w:r>
        <w:rPr>
          <w:w w:val="105"/>
          <w:sz w:val="13"/>
        </w:rPr>
        <w:t>total</w:t>
      </w:r>
      <w:r>
        <w:rPr>
          <w:spacing w:val="22"/>
          <w:w w:val="105"/>
          <w:sz w:val="13"/>
        </w:rPr>
        <w:t xml:space="preserve"> </w:t>
      </w:r>
      <w:r>
        <w:rPr>
          <w:w w:val="105"/>
          <w:sz w:val="13"/>
        </w:rPr>
        <w:t xml:space="preserve">de </w:t>
      </w:r>
      <w:proofErr w:type="spellStart"/>
      <w:r>
        <w:rPr>
          <w:w w:val="105"/>
          <w:sz w:val="13"/>
        </w:rPr>
        <w:t>numero</w:t>
      </w:r>
      <w:proofErr w:type="spellEnd"/>
      <w:r>
        <w:rPr>
          <w:w w:val="105"/>
          <w:sz w:val="13"/>
        </w:rPr>
        <w:t xml:space="preserve"> de plazas</w:t>
      </w:r>
      <w:r>
        <w:rPr>
          <w:spacing w:val="21"/>
          <w:w w:val="105"/>
          <w:sz w:val="13"/>
        </w:rPr>
        <w:t xml:space="preserve"> </w:t>
      </w:r>
      <w:proofErr w:type="spellStart"/>
      <w:r>
        <w:rPr>
          <w:w w:val="105"/>
          <w:sz w:val="13"/>
        </w:rPr>
        <w:t>esta</w:t>
      </w:r>
      <w:proofErr w:type="spellEnd"/>
      <w:r>
        <w:rPr>
          <w:spacing w:val="19"/>
          <w:w w:val="105"/>
          <w:sz w:val="13"/>
        </w:rPr>
        <w:t xml:space="preserve"> </w:t>
      </w:r>
      <w:r>
        <w:rPr>
          <w:w w:val="105"/>
          <w:sz w:val="13"/>
        </w:rPr>
        <w:t>incluido en el</w:t>
      </w:r>
      <w:r>
        <w:rPr>
          <w:spacing w:val="22"/>
          <w:w w:val="105"/>
          <w:sz w:val="13"/>
        </w:rPr>
        <w:t xml:space="preserve"> </w:t>
      </w:r>
      <w:r>
        <w:rPr>
          <w:w w:val="105"/>
          <w:sz w:val="13"/>
        </w:rPr>
        <w:t>total</w:t>
      </w:r>
      <w:r>
        <w:rPr>
          <w:spacing w:val="22"/>
          <w:w w:val="105"/>
          <w:sz w:val="13"/>
        </w:rPr>
        <w:t xml:space="preserve"> </w:t>
      </w:r>
      <w:r>
        <w:rPr>
          <w:w w:val="105"/>
          <w:sz w:val="13"/>
        </w:rPr>
        <w:t>del</w:t>
      </w:r>
      <w:r>
        <w:rPr>
          <w:spacing w:val="22"/>
          <w:w w:val="105"/>
          <w:sz w:val="13"/>
        </w:rPr>
        <w:t xml:space="preserve"> </w:t>
      </w:r>
      <w:r>
        <w:rPr>
          <w:w w:val="105"/>
          <w:sz w:val="13"/>
        </w:rPr>
        <w:t>personal</w:t>
      </w:r>
      <w:r>
        <w:rPr>
          <w:spacing w:val="22"/>
          <w:w w:val="105"/>
          <w:sz w:val="13"/>
        </w:rPr>
        <w:t xml:space="preserve"> </w:t>
      </w:r>
      <w:r>
        <w:rPr>
          <w:w w:val="105"/>
          <w:sz w:val="13"/>
        </w:rPr>
        <w:t>de elección popular, confianza,</w:t>
      </w:r>
      <w:r>
        <w:rPr>
          <w:spacing w:val="40"/>
          <w:w w:val="105"/>
          <w:sz w:val="13"/>
        </w:rPr>
        <w:t xml:space="preserve"> </w:t>
      </w:r>
      <w:r>
        <w:rPr>
          <w:w w:val="105"/>
          <w:sz w:val="13"/>
        </w:rPr>
        <w:t>base/sindicalizado y eventual.</w:t>
      </w:r>
    </w:p>
    <w:p w14:paraId="52FDC663" w14:textId="77777777" w:rsidR="00DF3870" w:rsidRDefault="00DF3870">
      <w:pPr>
        <w:spacing w:before="19"/>
        <w:rPr>
          <w:sz w:val="20"/>
        </w:rPr>
      </w:pPr>
    </w:p>
    <w:tbl>
      <w:tblPr>
        <w:tblStyle w:val="TableNormal"/>
        <w:tblW w:w="0" w:type="auto"/>
        <w:tblInd w:w="7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54"/>
        <w:gridCol w:w="1185"/>
        <w:gridCol w:w="973"/>
      </w:tblGrid>
      <w:tr w:rsidR="00DF3870" w14:paraId="61611D75" w14:textId="77777777">
        <w:trPr>
          <w:trHeight w:val="192"/>
        </w:trPr>
        <w:tc>
          <w:tcPr>
            <w:tcW w:w="2154" w:type="dxa"/>
            <w:tcBorders>
              <w:left w:val="single" w:sz="6" w:space="0" w:color="000000"/>
              <w:bottom w:val="nil"/>
            </w:tcBorders>
            <w:shd w:val="clear" w:color="auto" w:fill="C2BA94"/>
          </w:tcPr>
          <w:p w14:paraId="6CB0A213" w14:textId="77777777" w:rsidR="00DF3870" w:rsidRDefault="00DF3870">
            <w:pPr>
              <w:pStyle w:val="TableParagraph"/>
              <w:spacing w:before="0"/>
              <w:rPr>
                <w:rFonts w:ascii="Times New Roman"/>
                <w:sz w:val="12"/>
              </w:rPr>
            </w:pPr>
          </w:p>
        </w:tc>
        <w:tc>
          <w:tcPr>
            <w:tcW w:w="2158" w:type="dxa"/>
            <w:gridSpan w:val="2"/>
            <w:shd w:val="clear" w:color="auto" w:fill="C2BA94"/>
          </w:tcPr>
          <w:p w14:paraId="4F469223" w14:textId="77777777" w:rsidR="00DF3870" w:rsidRDefault="00164D5B">
            <w:pPr>
              <w:pStyle w:val="TableParagraph"/>
              <w:spacing w:before="20" w:line="152" w:lineRule="exact"/>
              <w:ind w:left="334"/>
              <w:rPr>
                <w:b/>
                <w:sz w:val="13"/>
              </w:rPr>
            </w:pPr>
            <w:r>
              <w:rPr>
                <w:b/>
                <w:spacing w:val="-2"/>
                <w:w w:val="105"/>
                <w:sz w:val="13"/>
              </w:rPr>
              <w:t>REMUNERACIONES</w:t>
            </w:r>
            <w:r>
              <w:rPr>
                <w:b/>
                <w:spacing w:val="3"/>
                <w:w w:val="105"/>
                <w:sz w:val="13"/>
              </w:rPr>
              <w:t xml:space="preserve"> </w:t>
            </w:r>
            <w:r>
              <w:rPr>
                <w:b/>
                <w:spacing w:val="-2"/>
                <w:w w:val="105"/>
                <w:sz w:val="13"/>
              </w:rPr>
              <w:t>NETAS</w:t>
            </w:r>
          </w:p>
        </w:tc>
      </w:tr>
      <w:tr w:rsidR="00DF3870" w14:paraId="5B8F7189" w14:textId="77777777">
        <w:trPr>
          <w:trHeight w:val="192"/>
        </w:trPr>
        <w:tc>
          <w:tcPr>
            <w:tcW w:w="2154" w:type="dxa"/>
            <w:tcBorders>
              <w:top w:val="nil"/>
              <w:left w:val="single" w:sz="6" w:space="0" w:color="000000"/>
            </w:tcBorders>
            <w:shd w:val="clear" w:color="auto" w:fill="C2BA94"/>
          </w:tcPr>
          <w:p w14:paraId="65B3FC0D" w14:textId="77777777" w:rsidR="00DF3870" w:rsidRDefault="00164D5B">
            <w:pPr>
              <w:pStyle w:val="TableParagraph"/>
              <w:spacing w:before="0" w:line="73" w:lineRule="exact"/>
              <w:ind w:left="643"/>
              <w:rPr>
                <w:b/>
                <w:sz w:val="13"/>
              </w:rPr>
            </w:pPr>
            <w:r>
              <w:rPr>
                <w:b/>
                <w:spacing w:val="-2"/>
                <w:w w:val="105"/>
                <w:sz w:val="13"/>
              </w:rPr>
              <w:t>PUESTO/PLAZA</w:t>
            </w:r>
          </w:p>
        </w:tc>
        <w:tc>
          <w:tcPr>
            <w:tcW w:w="1185" w:type="dxa"/>
            <w:shd w:val="clear" w:color="auto" w:fill="808080"/>
          </w:tcPr>
          <w:p w14:paraId="44D963CD" w14:textId="77777777" w:rsidR="00DF3870" w:rsidRDefault="00164D5B">
            <w:pPr>
              <w:pStyle w:val="TableParagraph"/>
              <w:spacing w:before="30" w:line="142" w:lineRule="exact"/>
              <w:ind w:left="31" w:right="11"/>
              <w:jc w:val="center"/>
              <w:rPr>
                <w:b/>
                <w:sz w:val="13"/>
              </w:rPr>
            </w:pPr>
            <w:r>
              <w:rPr>
                <w:b/>
                <w:color w:val="FFFFFF"/>
                <w:w w:val="105"/>
                <w:sz w:val="13"/>
              </w:rPr>
              <w:t>Número</w:t>
            </w:r>
            <w:r>
              <w:rPr>
                <w:b/>
                <w:color w:val="FFFFFF"/>
                <w:spacing w:val="6"/>
                <w:w w:val="105"/>
                <w:sz w:val="13"/>
              </w:rPr>
              <w:t xml:space="preserve"> </w:t>
            </w:r>
            <w:r>
              <w:rPr>
                <w:b/>
                <w:color w:val="FFFFFF"/>
                <w:w w:val="105"/>
                <w:sz w:val="13"/>
              </w:rPr>
              <w:t>de</w:t>
            </w:r>
            <w:r>
              <w:rPr>
                <w:b/>
                <w:color w:val="FFFFFF"/>
                <w:spacing w:val="13"/>
                <w:w w:val="105"/>
                <w:sz w:val="13"/>
              </w:rPr>
              <w:t xml:space="preserve"> </w:t>
            </w:r>
            <w:r>
              <w:rPr>
                <w:b/>
                <w:color w:val="FFFFFF"/>
                <w:spacing w:val="-2"/>
                <w:w w:val="105"/>
                <w:sz w:val="13"/>
              </w:rPr>
              <w:t>Plazas</w:t>
            </w:r>
          </w:p>
        </w:tc>
        <w:tc>
          <w:tcPr>
            <w:tcW w:w="973" w:type="dxa"/>
            <w:shd w:val="clear" w:color="auto" w:fill="808080"/>
          </w:tcPr>
          <w:p w14:paraId="62D68A95" w14:textId="77777777" w:rsidR="00DF3870" w:rsidRDefault="00164D5B">
            <w:pPr>
              <w:pStyle w:val="TableParagraph"/>
              <w:spacing w:before="30" w:line="142" w:lineRule="exact"/>
              <w:ind w:left="20"/>
              <w:jc w:val="center"/>
              <w:rPr>
                <w:b/>
                <w:sz w:val="13"/>
              </w:rPr>
            </w:pPr>
            <w:r>
              <w:rPr>
                <w:b/>
                <w:color w:val="FFFFFF"/>
                <w:spacing w:val="-4"/>
                <w:w w:val="105"/>
                <w:sz w:val="13"/>
              </w:rPr>
              <w:t>RAMA</w:t>
            </w:r>
          </w:p>
        </w:tc>
      </w:tr>
      <w:tr w:rsidR="00DF3870" w14:paraId="5DFA457A" w14:textId="77777777">
        <w:trPr>
          <w:trHeight w:val="404"/>
        </w:trPr>
        <w:tc>
          <w:tcPr>
            <w:tcW w:w="2154" w:type="dxa"/>
            <w:tcBorders>
              <w:left w:val="single" w:sz="6" w:space="0" w:color="000000"/>
            </w:tcBorders>
          </w:tcPr>
          <w:p w14:paraId="290374D4" w14:textId="77777777" w:rsidR="00DF3870" w:rsidRDefault="00164D5B">
            <w:pPr>
              <w:pStyle w:val="TableParagraph"/>
              <w:spacing w:before="19" w:line="180" w:lineRule="atLeast"/>
              <w:ind w:left="463" w:right="432" w:firstLine="10"/>
              <w:rPr>
                <w:b/>
                <w:sz w:val="13"/>
              </w:rPr>
            </w:pPr>
            <w:r>
              <w:rPr>
                <w:b/>
                <w:spacing w:val="-2"/>
                <w:w w:val="105"/>
                <w:sz w:val="13"/>
              </w:rPr>
              <w:t>AUXILIAR</w:t>
            </w:r>
            <w:r>
              <w:rPr>
                <w:b/>
                <w:spacing w:val="-6"/>
                <w:w w:val="105"/>
                <w:sz w:val="13"/>
              </w:rPr>
              <w:t xml:space="preserve"> </w:t>
            </w:r>
            <w:r>
              <w:rPr>
                <w:b/>
                <w:spacing w:val="-2"/>
                <w:w w:val="105"/>
                <w:sz w:val="13"/>
              </w:rPr>
              <w:t>OPERATIVO</w:t>
            </w:r>
            <w:r>
              <w:rPr>
                <w:b/>
                <w:spacing w:val="40"/>
                <w:w w:val="105"/>
                <w:sz w:val="13"/>
              </w:rPr>
              <w:t xml:space="preserve"> </w:t>
            </w:r>
            <w:r>
              <w:rPr>
                <w:b/>
                <w:spacing w:val="-2"/>
                <w:w w:val="105"/>
                <w:sz w:val="13"/>
              </w:rPr>
              <w:t>BASE/SINDICALIZADO</w:t>
            </w:r>
          </w:p>
        </w:tc>
        <w:tc>
          <w:tcPr>
            <w:tcW w:w="1185" w:type="dxa"/>
          </w:tcPr>
          <w:p w14:paraId="04A5BD9D" w14:textId="77777777" w:rsidR="00DF3870" w:rsidRDefault="00164D5B">
            <w:pPr>
              <w:pStyle w:val="TableParagraph"/>
              <w:spacing w:before="125"/>
              <w:ind w:left="31"/>
              <w:jc w:val="center"/>
              <w:rPr>
                <w:b/>
                <w:sz w:val="13"/>
              </w:rPr>
            </w:pPr>
            <w:r>
              <w:rPr>
                <w:b/>
                <w:spacing w:val="-5"/>
                <w:w w:val="105"/>
                <w:sz w:val="13"/>
              </w:rPr>
              <w:t>150</w:t>
            </w:r>
          </w:p>
        </w:tc>
        <w:tc>
          <w:tcPr>
            <w:tcW w:w="973" w:type="dxa"/>
          </w:tcPr>
          <w:p w14:paraId="6567E648" w14:textId="77777777" w:rsidR="00DF3870" w:rsidRDefault="00164D5B">
            <w:pPr>
              <w:pStyle w:val="TableParagraph"/>
              <w:spacing w:before="125"/>
              <w:ind w:left="19"/>
              <w:jc w:val="center"/>
              <w:rPr>
                <w:b/>
                <w:sz w:val="13"/>
              </w:rPr>
            </w:pPr>
            <w:r>
              <w:rPr>
                <w:b/>
                <w:spacing w:val="-2"/>
                <w:w w:val="105"/>
                <w:sz w:val="13"/>
              </w:rPr>
              <w:t>OPERATIVA</w:t>
            </w:r>
          </w:p>
        </w:tc>
      </w:tr>
      <w:tr w:rsidR="00DF3870" w:rsidRPr="0009626E" w14:paraId="506F424E" w14:textId="77777777">
        <w:trPr>
          <w:trHeight w:val="616"/>
        </w:trPr>
        <w:tc>
          <w:tcPr>
            <w:tcW w:w="2154" w:type="dxa"/>
            <w:tcBorders>
              <w:left w:val="single" w:sz="6" w:space="0" w:color="000000"/>
            </w:tcBorders>
          </w:tcPr>
          <w:p w14:paraId="654833AF" w14:textId="77777777" w:rsidR="00DF3870" w:rsidRDefault="00164D5B">
            <w:pPr>
              <w:pStyle w:val="TableParagraph"/>
              <w:spacing w:before="147" w:line="271" w:lineRule="auto"/>
              <w:ind w:left="463" w:hanging="170"/>
              <w:rPr>
                <w:b/>
                <w:sz w:val="13"/>
              </w:rPr>
            </w:pPr>
            <w:r>
              <w:rPr>
                <w:b/>
                <w:spacing w:val="-2"/>
                <w:w w:val="105"/>
                <w:sz w:val="13"/>
              </w:rPr>
              <w:t>AUXILIAR</w:t>
            </w:r>
            <w:r>
              <w:rPr>
                <w:b/>
                <w:spacing w:val="-6"/>
                <w:w w:val="105"/>
                <w:sz w:val="13"/>
              </w:rPr>
              <w:t xml:space="preserve"> </w:t>
            </w:r>
            <w:r>
              <w:rPr>
                <w:b/>
                <w:spacing w:val="-2"/>
                <w:w w:val="105"/>
                <w:sz w:val="13"/>
              </w:rPr>
              <w:t>ADMINISTRATIVO</w:t>
            </w:r>
            <w:r>
              <w:rPr>
                <w:b/>
                <w:spacing w:val="40"/>
                <w:w w:val="105"/>
                <w:sz w:val="13"/>
              </w:rPr>
              <w:t xml:space="preserve"> </w:t>
            </w:r>
            <w:r>
              <w:rPr>
                <w:b/>
                <w:spacing w:val="-2"/>
                <w:w w:val="105"/>
                <w:sz w:val="13"/>
              </w:rPr>
              <w:t>BASE/SINDICALIZADO</w:t>
            </w:r>
          </w:p>
        </w:tc>
        <w:tc>
          <w:tcPr>
            <w:tcW w:w="1185" w:type="dxa"/>
          </w:tcPr>
          <w:p w14:paraId="1DF39CAA" w14:textId="77777777" w:rsidR="00DF3870" w:rsidRDefault="00DF3870">
            <w:pPr>
              <w:pStyle w:val="TableParagraph"/>
              <w:spacing w:before="73"/>
              <w:rPr>
                <w:sz w:val="13"/>
              </w:rPr>
            </w:pPr>
          </w:p>
          <w:p w14:paraId="25CDE24D" w14:textId="77777777" w:rsidR="00DF3870" w:rsidRDefault="00164D5B">
            <w:pPr>
              <w:pStyle w:val="TableParagraph"/>
              <w:spacing w:before="0"/>
              <w:ind w:left="31"/>
              <w:jc w:val="center"/>
              <w:rPr>
                <w:b/>
                <w:sz w:val="13"/>
              </w:rPr>
            </w:pPr>
            <w:r>
              <w:rPr>
                <w:b/>
                <w:spacing w:val="-5"/>
                <w:w w:val="105"/>
                <w:sz w:val="13"/>
              </w:rPr>
              <w:t>167</w:t>
            </w:r>
          </w:p>
        </w:tc>
        <w:tc>
          <w:tcPr>
            <w:tcW w:w="973" w:type="dxa"/>
          </w:tcPr>
          <w:p w14:paraId="666F74D1" w14:textId="77777777" w:rsidR="00DF3870" w:rsidRPr="00164D5B" w:rsidRDefault="00164D5B">
            <w:pPr>
              <w:pStyle w:val="TableParagraph"/>
              <w:spacing w:before="51" w:line="129" w:lineRule="exact"/>
              <w:ind w:left="80"/>
              <w:rPr>
                <w:b/>
                <w:sz w:val="13"/>
                <w:lang w:val="pt-PT"/>
              </w:rPr>
            </w:pPr>
            <w:r w:rsidRPr="00164D5B">
              <w:rPr>
                <w:b/>
                <w:w w:val="105"/>
                <w:sz w:val="13"/>
                <w:lang w:val="pt-PT"/>
              </w:rPr>
              <w:t>A</w:t>
            </w:r>
            <w:r w:rsidRPr="00164D5B">
              <w:rPr>
                <w:b/>
                <w:spacing w:val="32"/>
                <w:w w:val="105"/>
                <w:sz w:val="13"/>
                <w:lang w:val="pt-PT"/>
              </w:rPr>
              <w:t xml:space="preserve">  </w:t>
            </w:r>
            <w:r w:rsidRPr="00164D5B">
              <w:rPr>
                <w:b/>
                <w:w w:val="105"/>
                <w:sz w:val="13"/>
                <w:lang w:val="pt-PT"/>
              </w:rPr>
              <w:t>I</w:t>
            </w:r>
            <w:r w:rsidRPr="00164D5B">
              <w:rPr>
                <w:b/>
                <w:spacing w:val="78"/>
                <w:w w:val="150"/>
                <w:sz w:val="13"/>
                <w:lang w:val="pt-PT"/>
              </w:rPr>
              <w:t xml:space="preserve"> </w:t>
            </w:r>
            <w:r w:rsidRPr="00164D5B">
              <w:rPr>
                <w:b/>
                <w:w w:val="105"/>
                <w:sz w:val="13"/>
                <w:lang w:val="pt-PT"/>
              </w:rPr>
              <w:t>S</w:t>
            </w:r>
            <w:r w:rsidRPr="00164D5B">
              <w:rPr>
                <w:b/>
                <w:spacing w:val="73"/>
                <w:w w:val="105"/>
                <w:sz w:val="13"/>
                <w:lang w:val="pt-PT"/>
              </w:rPr>
              <w:t xml:space="preserve"> </w:t>
            </w:r>
            <w:r w:rsidRPr="00164D5B">
              <w:rPr>
                <w:b/>
                <w:spacing w:val="-12"/>
                <w:w w:val="105"/>
                <w:sz w:val="13"/>
                <w:lang w:val="pt-PT"/>
              </w:rPr>
              <w:t>A</w:t>
            </w:r>
          </w:p>
          <w:p w14:paraId="5CE175C1" w14:textId="77777777" w:rsidR="00DF3870" w:rsidRPr="00164D5B" w:rsidRDefault="00164D5B">
            <w:pPr>
              <w:pStyle w:val="TableParagraph"/>
              <w:spacing w:before="2" w:line="180" w:lineRule="auto"/>
              <w:ind w:left="69" w:right="55" w:firstLine="10"/>
              <w:rPr>
                <w:b/>
                <w:position w:val="8"/>
                <w:sz w:val="13"/>
                <w:lang w:val="pt-PT"/>
              </w:rPr>
            </w:pPr>
            <w:r w:rsidRPr="00164D5B">
              <w:rPr>
                <w:b/>
                <w:w w:val="105"/>
                <w:sz w:val="13"/>
                <w:lang w:val="pt-PT"/>
              </w:rPr>
              <w:t>D</w:t>
            </w:r>
            <w:r w:rsidRPr="00164D5B">
              <w:rPr>
                <w:b/>
                <w:spacing w:val="40"/>
                <w:w w:val="105"/>
                <w:sz w:val="13"/>
                <w:lang w:val="pt-PT"/>
              </w:rPr>
              <w:t xml:space="preserve"> </w:t>
            </w:r>
            <w:r w:rsidRPr="00164D5B">
              <w:rPr>
                <w:b/>
                <w:w w:val="105"/>
                <w:sz w:val="13"/>
                <w:lang w:val="pt-PT"/>
              </w:rPr>
              <w:t>N</w:t>
            </w:r>
            <w:r w:rsidRPr="00164D5B">
              <w:rPr>
                <w:b/>
                <w:spacing w:val="40"/>
                <w:w w:val="105"/>
                <w:sz w:val="13"/>
                <w:lang w:val="pt-PT"/>
              </w:rPr>
              <w:t xml:space="preserve"> </w:t>
            </w:r>
            <w:r w:rsidRPr="00164D5B">
              <w:rPr>
                <w:b/>
                <w:w w:val="105"/>
                <w:sz w:val="13"/>
                <w:lang w:val="pt-PT"/>
              </w:rPr>
              <w:t>T</w:t>
            </w:r>
            <w:r w:rsidRPr="00164D5B">
              <w:rPr>
                <w:b/>
                <w:spacing w:val="73"/>
                <w:w w:val="105"/>
                <w:sz w:val="13"/>
                <w:lang w:val="pt-PT"/>
              </w:rPr>
              <w:t xml:space="preserve"> </w:t>
            </w:r>
            <w:r w:rsidRPr="00164D5B">
              <w:rPr>
                <w:b/>
                <w:w w:val="105"/>
                <w:sz w:val="13"/>
                <w:lang w:val="pt-PT"/>
              </w:rPr>
              <w:t>T</w:t>
            </w:r>
            <w:r w:rsidRPr="00164D5B">
              <w:rPr>
                <w:b/>
                <w:spacing w:val="61"/>
                <w:w w:val="105"/>
                <w:sz w:val="13"/>
                <w:lang w:val="pt-PT"/>
              </w:rPr>
              <w:t xml:space="preserve"> </w:t>
            </w:r>
            <w:r w:rsidRPr="00164D5B">
              <w:rPr>
                <w:b/>
                <w:w w:val="105"/>
                <w:position w:val="8"/>
                <w:sz w:val="13"/>
                <w:lang w:val="pt-PT"/>
              </w:rPr>
              <w:t>V</w:t>
            </w:r>
            <w:r w:rsidRPr="00164D5B">
              <w:rPr>
                <w:b/>
                <w:spacing w:val="40"/>
                <w:w w:val="105"/>
                <w:position w:val="8"/>
                <w:sz w:val="13"/>
                <w:lang w:val="pt-PT"/>
              </w:rPr>
              <w:t xml:space="preserve"> </w:t>
            </w:r>
            <w:r w:rsidRPr="00164D5B">
              <w:rPr>
                <w:b/>
                <w:w w:val="105"/>
                <w:sz w:val="13"/>
                <w:lang w:val="pt-PT"/>
              </w:rPr>
              <w:t>M</w:t>
            </w:r>
            <w:r w:rsidRPr="00164D5B">
              <w:rPr>
                <w:b/>
                <w:spacing w:val="70"/>
                <w:w w:val="105"/>
                <w:sz w:val="13"/>
                <w:lang w:val="pt-PT"/>
              </w:rPr>
              <w:t xml:space="preserve"> </w:t>
            </w:r>
            <w:r w:rsidRPr="00164D5B">
              <w:rPr>
                <w:b/>
                <w:w w:val="105"/>
                <w:sz w:val="13"/>
                <w:lang w:val="pt-PT"/>
              </w:rPr>
              <w:t>I</w:t>
            </w:r>
            <w:r w:rsidRPr="00164D5B">
              <w:rPr>
                <w:b/>
                <w:spacing w:val="77"/>
                <w:w w:val="150"/>
                <w:sz w:val="13"/>
                <w:lang w:val="pt-PT"/>
              </w:rPr>
              <w:t xml:space="preserve"> </w:t>
            </w:r>
            <w:r w:rsidRPr="00164D5B">
              <w:rPr>
                <w:b/>
                <w:w w:val="105"/>
                <w:sz w:val="13"/>
                <w:lang w:val="pt-PT"/>
              </w:rPr>
              <w:t>R</w:t>
            </w:r>
            <w:r w:rsidRPr="00164D5B">
              <w:rPr>
                <w:b/>
                <w:spacing w:val="31"/>
                <w:w w:val="105"/>
                <w:sz w:val="13"/>
                <w:lang w:val="pt-PT"/>
              </w:rPr>
              <w:t xml:space="preserve">  </w:t>
            </w:r>
            <w:r w:rsidRPr="00164D5B">
              <w:rPr>
                <w:b/>
                <w:w w:val="105"/>
                <w:sz w:val="13"/>
                <w:lang w:val="pt-PT"/>
              </w:rPr>
              <w:t>I</w:t>
            </w:r>
            <w:r w:rsidRPr="00164D5B">
              <w:rPr>
                <w:b/>
                <w:spacing w:val="80"/>
                <w:w w:val="105"/>
                <w:sz w:val="13"/>
                <w:lang w:val="pt-PT"/>
              </w:rPr>
              <w:t xml:space="preserve"> </w:t>
            </w:r>
            <w:r w:rsidRPr="00164D5B">
              <w:rPr>
                <w:b/>
                <w:spacing w:val="-10"/>
                <w:w w:val="105"/>
                <w:position w:val="8"/>
                <w:sz w:val="13"/>
                <w:lang w:val="pt-PT"/>
              </w:rPr>
              <w:t>A</w:t>
            </w:r>
          </w:p>
        </w:tc>
      </w:tr>
    </w:tbl>
    <w:p w14:paraId="574F9854" w14:textId="77777777" w:rsidR="00DF3870" w:rsidRPr="00164D5B" w:rsidRDefault="00DF3870">
      <w:pPr>
        <w:rPr>
          <w:sz w:val="13"/>
          <w:lang w:val="pt-PT"/>
        </w:rPr>
      </w:pPr>
    </w:p>
    <w:p w14:paraId="2393C13C" w14:textId="77777777" w:rsidR="00DF3870" w:rsidRPr="00164D5B" w:rsidRDefault="00DF3870">
      <w:pPr>
        <w:spacing w:before="133"/>
        <w:rPr>
          <w:sz w:val="13"/>
          <w:lang w:val="pt-PT"/>
        </w:rPr>
      </w:pPr>
    </w:p>
    <w:p w14:paraId="7668D1CB" w14:textId="77777777" w:rsidR="00DF3870" w:rsidRDefault="00164D5B">
      <w:pPr>
        <w:ind w:left="751"/>
        <w:rPr>
          <w:b/>
          <w:sz w:val="13"/>
        </w:rPr>
      </w:pPr>
      <w:r>
        <w:rPr>
          <w:b/>
          <w:w w:val="105"/>
          <w:sz w:val="13"/>
        </w:rPr>
        <w:t>PENSIONADOS</w:t>
      </w:r>
      <w:r>
        <w:rPr>
          <w:b/>
          <w:spacing w:val="-5"/>
          <w:w w:val="105"/>
          <w:sz w:val="13"/>
        </w:rPr>
        <w:t xml:space="preserve"> </w:t>
      </w:r>
      <w:r>
        <w:rPr>
          <w:b/>
          <w:w w:val="105"/>
          <w:sz w:val="13"/>
        </w:rPr>
        <w:t>E</w:t>
      </w:r>
      <w:r>
        <w:rPr>
          <w:b/>
          <w:spacing w:val="-6"/>
          <w:w w:val="105"/>
          <w:sz w:val="13"/>
        </w:rPr>
        <w:t xml:space="preserve"> </w:t>
      </w:r>
      <w:r>
        <w:rPr>
          <w:b/>
          <w:w w:val="105"/>
          <w:sz w:val="13"/>
        </w:rPr>
        <w:t>INCAPACITADOS</w:t>
      </w:r>
      <w:r>
        <w:rPr>
          <w:b/>
          <w:spacing w:val="-4"/>
          <w:w w:val="105"/>
          <w:sz w:val="13"/>
        </w:rPr>
        <w:t xml:space="preserve"> </w:t>
      </w:r>
      <w:r>
        <w:rPr>
          <w:b/>
          <w:spacing w:val="-2"/>
          <w:w w:val="105"/>
          <w:sz w:val="13"/>
        </w:rPr>
        <w:t>PERMANENTEMENTE</w:t>
      </w:r>
    </w:p>
    <w:p w14:paraId="2E453F06" w14:textId="77777777" w:rsidR="00DF3870" w:rsidRDefault="00DF3870">
      <w:pPr>
        <w:rPr>
          <w:b/>
          <w:sz w:val="18"/>
        </w:rPr>
      </w:pPr>
    </w:p>
    <w:tbl>
      <w:tblPr>
        <w:tblStyle w:val="TableNormal"/>
        <w:tblW w:w="0" w:type="auto"/>
        <w:tblInd w:w="7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54"/>
        <w:gridCol w:w="1185"/>
        <w:gridCol w:w="973"/>
        <w:gridCol w:w="973"/>
      </w:tblGrid>
      <w:tr w:rsidR="00DF3870" w14:paraId="1870D415" w14:textId="77777777">
        <w:trPr>
          <w:trHeight w:val="192"/>
        </w:trPr>
        <w:tc>
          <w:tcPr>
            <w:tcW w:w="2154" w:type="dxa"/>
            <w:tcBorders>
              <w:top w:val="nil"/>
              <w:left w:val="nil"/>
            </w:tcBorders>
          </w:tcPr>
          <w:p w14:paraId="318FA0C6" w14:textId="77777777" w:rsidR="00DF3870" w:rsidRDefault="00DF3870">
            <w:pPr>
              <w:pStyle w:val="TableParagraph"/>
              <w:spacing w:before="0"/>
              <w:rPr>
                <w:rFonts w:ascii="Times New Roman"/>
                <w:sz w:val="12"/>
              </w:rPr>
            </w:pPr>
          </w:p>
        </w:tc>
        <w:tc>
          <w:tcPr>
            <w:tcW w:w="3131" w:type="dxa"/>
            <w:gridSpan w:val="3"/>
            <w:shd w:val="clear" w:color="auto" w:fill="C2BA94"/>
          </w:tcPr>
          <w:p w14:paraId="6E178C5E" w14:textId="77777777" w:rsidR="00DF3870" w:rsidRDefault="00164D5B">
            <w:pPr>
              <w:pStyle w:val="TableParagraph"/>
              <w:spacing w:before="20" w:line="152" w:lineRule="exact"/>
              <w:ind w:left="831"/>
              <w:rPr>
                <w:b/>
                <w:sz w:val="13"/>
              </w:rPr>
            </w:pPr>
            <w:r>
              <w:rPr>
                <w:b/>
                <w:spacing w:val="-2"/>
                <w:w w:val="105"/>
                <w:sz w:val="13"/>
              </w:rPr>
              <w:t>REMUNERACIONES</w:t>
            </w:r>
            <w:r>
              <w:rPr>
                <w:b/>
                <w:spacing w:val="3"/>
                <w:w w:val="105"/>
                <w:sz w:val="13"/>
              </w:rPr>
              <w:t xml:space="preserve"> </w:t>
            </w:r>
            <w:r>
              <w:rPr>
                <w:b/>
                <w:spacing w:val="-2"/>
                <w:w w:val="105"/>
                <w:sz w:val="13"/>
              </w:rPr>
              <w:t>NETAS</w:t>
            </w:r>
          </w:p>
        </w:tc>
      </w:tr>
      <w:tr w:rsidR="00DF3870" w14:paraId="48548B5D" w14:textId="77777777">
        <w:trPr>
          <w:trHeight w:val="192"/>
        </w:trPr>
        <w:tc>
          <w:tcPr>
            <w:tcW w:w="2154" w:type="dxa"/>
            <w:tcBorders>
              <w:left w:val="single" w:sz="6" w:space="0" w:color="000000"/>
            </w:tcBorders>
            <w:shd w:val="clear" w:color="auto" w:fill="C2BA94"/>
          </w:tcPr>
          <w:p w14:paraId="3B84ECB1" w14:textId="77777777" w:rsidR="00DF3870" w:rsidRDefault="00164D5B">
            <w:pPr>
              <w:pStyle w:val="TableParagraph"/>
              <w:spacing w:before="31" w:line="142" w:lineRule="exact"/>
              <w:ind w:right="610"/>
              <w:jc w:val="right"/>
              <w:rPr>
                <w:b/>
                <w:sz w:val="13"/>
              </w:rPr>
            </w:pPr>
            <w:r>
              <w:rPr>
                <w:b/>
                <w:spacing w:val="-2"/>
                <w:w w:val="105"/>
                <w:sz w:val="13"/>
              </w:rPr>
              <w:t>PUESTO/PLAZA</w:t>
            </w:r>
          </w:p>
        </w:tc>
        <w:tc>
          <w:tcPr>
            <w:tcW w:w="1185" w:type="dxa"/>
            <w:shd w:val="clear" w:color="auto" w:fill="808080"/>
          </w:tcPr>
          <w:p w14:paraId="75790B94" w14:textId="77777777" w:rsidR="00DF3870" w:rsidRDefault="00164D5B">
            <w:pPr>
              <w:pStyle w:val="TableParagraph"/>
              <w:spacing w:before="31" w:line="142" w:lineRule="exact"/>
              <w:ind w:left="31" w:right="11"/>
              <w:jc w:val="center"/>
              <w:rPr>
                <w:b/>
                <w:sz w:val="13"/>
              </w:rPr>
            </w:pPr>
            <w:r>
              <w:rPr>
                <w:b/>
                <w:color w:val="FFFFFF"/>
                <w:w w:val="105"/>
                <w:sz w:val="13"/>
              </w:rPr>
              <w:t>Número</w:t>
            </w:r>
            <w:r>
              <w:rPr>
                <w:b/>
                <w:color w:val="FFFFFF"/>
                <w:spacing w:val="6"/>
                <w:w w:val="105"/>
                <w:sz w:val="13"/>
              </w:rPr>
              <w:t xml:space="preserve"> </w:t>
            </w:r>
            <w:r>
              <w:rPr>
                <w:b/>
                <w:color w:val="FFFFFF"/>
                <w:w w:val="105"/>
                <w:sz w:val="13"/>
              </w:rPr>
              <w:t>de</w:t>
            </w:r>
            <w:r>
              <w:rPr>
                <w:b/>
                <w:color w:val="FFFFFF"/>
                <w:spacing w:val="13"/>
                <w:w w:val="105"/>
                <w:sz w:val="13"/>
              </w:rPr>
              <w:t xml:space="preserve"> </w:t>
            </w:r>
            <w:r>
              <w:rPr>
                <w:b/>
                <w:color w:val="FFFFFF"/>
                <w:spacing w:val="-2"/>
                <w:w w:val="105"/>
                <w:sz w:val="13"/>
              </w:rPr>
              <w:t>Plazas</w:t>
            </w:r>
          </w:p>
        </w:tc>
        <w:tc>
          <w:tcPr>
            <w:tcW w:w="973" w:type="dxa"/>
            <w:shd w:val="clear" w:color="auto" w:fill="808080"/>
          </w:tcPr>
          <w:p w14:paraId="3FBE1F55" w14:textId="77777777" w:rsidR="00DF3870" w:rsidRDefault="00164D5B">
            <w:pPr>
              <w:pStyle w:val="TableParagraph"/>
              <w:spacing w:before="31" w:line="142" w:lineRule="exact"/>
              <w:ind w:left="24"/>
              <w:jc w:val="center"/>
              <w:rPr>
                <w:b/>
                <w:sz w:val="13"/>
              </w:rPr>
            </w:pPr>
            <w:r>
              <w:rPr>
                <w:b/>
                <w:color w:val="FFFFFF"/>
                <w:spacing w:val="-5"/>
                <w:w w:val="105"/>
                <w:sz w:val="13"/>
              </w:rPr>
              <w:t>DE</w:t>
            </w:r>
          </w:p>
        </w:tc>
        <w:tc>
          <w:tcPr>
            <w:tcW w:w="973" w:type="dxa"/>
            <w:shd w:val="clear" w:color="auto" w:fill="808080"/>
          </w:tcPr>
          <w:p w14:paraId="7BC4CF60" w14:textId="77777777" w:rsidR="00DF3870" w:rsidRDefault="00164D5B">
            <w:pPr>
              <w:pStyle w:val="TableParagraph"/>
              <w:spacing w:before="31" w:line="142" w:lineRule="exact"/>
              <w:ind w:left="21"/>
              <w:jc w:val="center"/>
              <w:rPr>
                <w:b/>
                <w:sz w:val="13"/>
              </w:rPr>
            </w:pPr>
            <w:r>
              <w:rPr>
                <w:b/>
                <w:color w:val="FFFFFF"/>
                <w:spacing w:val="-2"/>
                <w:w w:val="105"/>
                <w:sz w:val="13"/>
              </w:rPr>
              <w:t>HASTA</w:t>
            </w:r>
          </w:p>
        </w:tc>
      </w:tr>
      <w:tr w:rsidR="00DF3870" w14:paraId="72E709AE" w14:textId="77777777">
        <w:trPr>
          <w:trHeight w:val="192"/>
        </w:trPr>
        <w:tc>
          <w:tcPr>
            <w:tcW w:w="2154" w:type="dxa"/>
            <w:tcBorders>
              <w:left w:val="single" w:sz="6" w:space="0" w:color="000000"/>
            </w:tcBorders>
          </w:tcPr>
          <w:p w14:paraId="6E73416E" w14:textId="77777777" w:rsidR="00DF3870" w:rsidRDefault="00164D5B">
            <w:pPr>
              <w:pStyle w:val="TableParagraph"/>
              <w:spacing w:before="30" w:line="142" w:lineRule="exact"/>
              <w:ind w:right="629"/>
              <w:jc w:val="right"/>
              <w:rPr>
                <w:b/>
                <w:sz w:val="13"/>
              </w:rPr>
            </w:pPr>
            <w:r>
              <w:rPr>
                <w:b/>
                <w:spacing w:val="-2"/>
                <w:w w:val="105"/>
                <w:sz w:val="13"/>
              </w:rPr>
              <w:t>PENSIONADOS</w:t>
            </w:r>
          </w:p>
        </w:tc>
        <w:tc>
          <w:tcPr>
            <w:tcW w:w="1185" w:type="dxa"/>
          </w:tcPr>
          <w:p w14:paraId="56A20036" w14:textId="77777777" w:rsidR="00DF3870" w:rsidRDefault="00164D5B">
            <w:pPr>
              <w:pStyle w:val="TableParagraph"/>
              <w:spacing w:before="30" w:line="142" w:lineRule="exact"/>
              <w:ind w:left="31"/>
              <w:jc w:val="center"/>
              <w:rPr>
                <w:b/>
                <w:sz w:val="13"/>
              </w:rPr>
            </w:pPr>
            <w:r>
              <w:rPr>
                <w:b/>
                <w:spacing w:val="-5"/>
                <w:w w:val="105"/>
                <w:sz w:val="13"/>
              </w:rPr>
              <w:t>150</w:t>
            </w:r>
          </w:p>
        </w:tc>
        <w:tc>
          <w:tcPr>
            <w:tcW w:w="973" w:type="dxa"/>
          </w:tcPr>
          <w:p w14:paraId="1FEEFD26" w14:textId="77777777" w:rsidR="00DF3870" w:rsidRDefault="00164D5B">
            <w:pPr>
              <w:pStyle w:val="TableParagraph"/>
              <w:tabs>
                <w:tab w:val="left" w:pos="355"/>
              </w:tabs>
              <w:spacing w:before="30" w:line="142" w:lineRule="exact"/>
              <w:ind w:left="26"/>
              <w:jc w:val="center"/>
              <w:rPr>
                <w:b/>
                <w:sz w:val="13"/>
              </w:rPr>
            </w:pPr>
            <w:r>
              <w:rPr>
                <w:b/>
                <w:spacing w:val="-10"/>
                <w:w w:val="105"/>
                <w:sz w:val="13"/>
              </w:rPr>
              <w:t>$</w:t>
            </w:r>
            <w:r>
              <w:rPr>
                <w:b/>
                <w:sz w:val="13"/>
              </w:rPr>
              <w:tab/>
            </w:r>
            <w:r>
              <w:rPr>
                <w:b/>
                <w:spacing w:val="-2"/>
                <w:w w:val="105"/>
                <w:sz w:val="13"/>
              </w:rPr>
              <w:t>2,549.27</w:t>
            </w:r>
          </w:p>
        </w:tc>
        <w:tc>
          <w:tcPr>
            <w:tcW w:w="973" w:type="dxa"/>
          </w:tcPr>
          <w:p w14:paraId="2E725301" w14:textId="77777777" w:rsidR="00DF3870" w:rsidRDefault="00164D5B">
            <w:pPr>
              <w:pStyle w:val="TableParagraph"/>
              <w:spacing w:before="30" w:line="142" w:lineRule="exact"/>
              <w:ind w:left="39"/>
              <w:jc w:val="center"/>
              <w:rPr>
                <w:b/>
                <w:sz w:val="13"/>
              </w:rPr>
            </w:pPr>
            <w:proofErr w:type="gramStart"/>
            <w:r>
              <w:rPr>
                <w:b/>
                <w:w w:val="105"/>
                <w:sz w:val="13"/>
              </w:rPr>
              <w:t>$</w:t>
            </w:r>
            <w:r>
              <w:rPr>
                <w:b/>
                <w:spacing w:val="55"/>
                <w:w w:val="105"/>
                <w:sz w:val="13"/>
              </w:rPr>
              <w:t xml:space="preserve">  </w:t>
            </w:r>
            <w:r>
              <w:rPr>
                <w:b/>
                <w:spacing w:val="-2"/>
                <w:w w:val="105"/>
                <w:sz w:val="13"/>
              </w:rPr>
              <w:t>12,601.00</w:t>
            </w:r>
            <w:proofErr w:type="gramEnd"/>
          </w:p>
        </w:tc>
      </w:tr>
      <w:tr w:rsidR="00DF3870" w14:paraId="57BA2FBA" w14:textId="77777777">
        <w:trPr>
          <w:trHeight w:val="192"/>
        </w:trPr>
        <w:tc>
          <w:tcPr>
            <w:tcW w:w="2154" w:type="dxa"/>
            <w:tcBorders>
              <w:left w:val="single" w:sz="6" w:space="0" w:color="000000"/>
            </w:tcBorders>
          </w:tcPr>
          <w:p w14:paraId="246B3A85" w14:textId="77777777" w:rsidR="00DF3870" w:rsidRDefault="00164D5B">
            <w:pPr>
              <w:pStyle w:val="TableParagraph"/>
              <w:spacing w:before="31" w:line="142" w:lineRule="exact"/>
              <w:ind w:left="29"/>
              <w:rPr>
                <w:b/>
                <w:sz w:val="13"/>
              </w:rPr>
            </w:pPr>
            <w:r>
              <w:rPr>
                <w:b/>
                <w:spacing w:val="-2"/>
                <w:w w:val="105"/>
                <w:sz w:val="13"/>
              </w:rPr>
              <w:t>TOTAL</w:t>
            </w:r>
          </w:p>
        </w:tc>
        <w:tc>
          <w:tcPr>
            <w:tcW w:w="3131" w:type="dxa"/>
            <w:gridSpan w:val="3"/>
          </w:tcPr>
          <w:p w14:paraId="40B0BFC8" w14:textId="77777777" w:rsidR="00DF3870" w:rsidRDefault="00164D5B">
            <w:pPr>
              <w:pStyle w:val="TableParagraph"/>
              <w:spacing w:before="20" w:line="152" w:lineRule="exact"/>
              <w:ind w:left="32"/>
              <w:jc w:val="center"/>
              <w:rPr>
                <w:b/>
                <w:sz w:val="13"/>
              </w:rPr>
            </w:pPr>
            <w:r>
              <w:rPr>
                <w:b/>
                <w:spacing w:val="-5"/>
                <w:w w:val="105"/>
                <w:sz w:val="13"/>
              </w:rPr>
              <w:t>150</w:t>
            </w:r>
          </w:p>
        </w:tc>
      </w:tr>
      <w:tr w:rsidR="00DF3870" w14:paraId="28989FC9" w14:textId="77777777">
        <w:trPr>
          <w:trHeight w:val="520"/>
        </w:trPr>
        <w:tc>
          <w:tcPr>
            <w:tcW w:w="2154" w:type="dxa"/>
            <w:tcBorders>
              <w:left w:val="single" w:sz="6" w:space="0" w:color="000000"/>
            </w:tcBorders>
          </w:tcPr>
          <w:p w14:paraId="1CC5C4C5" w14:textId="77777777" w:rsidR="00DF3870" w:rsidRDefault="00164D5B">
            <w:pPr>
              <w:pStyle w:val="TableParagraph"/>
              <w:spacing w:before="9" w:line="271" w:lineRule="auto"/>
              <w:ind w:left="29"/>
              <w:rPr>
                <w:b/>
                <w:sz w:val="13"/>
              </w:rPr>
            </w:pPr>
            <w:r>
              <w:rPr>
                <w:b/>
                <w:w w:val="105"/>
                <w:sz w:val="13"/>
              </w:rPr>
              <w:t>*El monto total estimado para el</w:t>
            </w:r>
            <w:r>
              <w:rPr>
                <w:b/>
                <w:spacing w:val="40"/>
                <w:w w:val="105"/>
                <w:sz w:val="13"/>
              </w:rPr>
              <w:t xml:space="preserve"> </w:t>
            </w:r>
            <w:r>
              <w:rPr>
                <w:b/>
                <w:w w:val="105"/>
                <w:sz w:val="13"/>
              </w:rPr>
              <w:t>PAGO</w:t>
            </w:r>
            <w:r>
              <w:rPr>
                <w:b/>
                <w:spacing w:val="-3"/>
                <w:w w:val="105"/>
                <w:sz w:val="13"/>
              </w:rPr>
              <w:t xml:space="preserve"> </w:t>
            </w:r>
            <w:r>
              <w:rPr>
                <w:b/>
                <w:w w:val="105"/>
                <w:sz w:val="13"/>
              </w:rPr>
              <w:t>DE</w:t>
            </w:r>
            <w:r>
              <w:rPr>
                <w:b/>
                <w:spacing w:val="-8"/>
                <w:w w:val="105"/>
                <w:sz w:val="13"/>
              </w:rPr>
              <w:t xml:space="preserve"> </w:t>
            </w:r>
            <w:r>
              <w:rPr>
                <w:b/>
                <w:w w:val="105"/>
                <w:sz w:val="13"/>
              </w:rPr>
              <w:t>PENSIONES</w:t>
            </w:r>
            <w:r>
              <w:rPr>
                <w:b/>
                <w:spacing w:val="-6"/>
                <w:w w:val="105"/>
                <w:sz w:val="13"/>
              </w:rPr>
              <w:t xml:space="preserve"> </w:t>
            </w:r>
            <w:r>
              <w:rPr>
                <w:b/>
                <w:w w:val="105"/>
                <w:sz w:val="13"/>
              </w:rPr>
              <w:t>en</w:t>
            </w:r>
            <w:r>
              <w:rPr>
                <w:b/>
                <w:spacing w:val="-5"/>
                <w:w w:val="105"/>
                <w:sz w:val="13"/>
              </w:rPr>
              <w:t xml:space="preserve"> </w:t>
            </w:r>
            <w:r>
              <w:rPr>
                <w:b/>
                <w:w w:val="105"/>
                <w:sz w:val="13"/>
              </w:rPr>
              <w:t>el</w:t>
            </w:r>
            <w:r>
              <w:rPr>
                <w:b/>
                <w:spacing w:val="-6"/>
                <w:w w:val="105"/>
                <w:sz w:val="13"/>
              </w:rPr>
              <w:t xml:space="preserve"> </w:t>
            </w:r>
            <w:r>
              <w:rPr>
                <w:b/>
                <w:w w:val="105"/>
                <w:sz w:val="13"/>
              </w:rPr>
              <w:t>ejercicio</w:t>
            </w:r>
          </w:p>
          <w:p w14:paraId="6A1A7701" w14:textId="77777777" w:rsidR="00DF3870" w:rsidRDefault="00164D5B">
            <w:pPr>
              <w:pStyle w:val="TableParagraph"/>
              <w:spacing w:before="2" w:line="131" w:lineRule="exact"/>
              <w:ind w:left="29"/>
              <w:rPr>
                <w:b/>
                <w:sz w:val="13"/>
              </w:rPr>
            </w:pPr>
            <w:r>
              <w:rPr>
                <w:b/>
                <w:w w:val="105"/>
                <w:sz w:val="13"/>
              </w:rPr>
              <w:t>2026</w:t>
            </w:r>
            <w:r>
              <w:rPr>
                <w:b/>
                <w:spacing w:val="13"/>
                <w:w w:val="105"/>
                <w:sz w:val="13"/>
              </w:rPr>
              <w:t xml:space="preserve"> </w:t>
            </w:r>
            <w:r>
              <w:rPr>
                <w:b/>
                <w:w w:val="105"/>
                <w:sz w:val="13"/>
              </w:rPr>
              <w:t>es</w:t>
            </w:r>
            <w:r>
              <w:rPr>
                <w:b/>
                <w:spacing w:val="6"/>
                <w:w w:val="105"/>
                <w:sz w:val="13"/>
              </w:rPr>
              <w:t xml:space="preserve"> </w:t>
            </w:r>
            <w:r>
              <w:rPr>
                <w:b/>
                <w:spacing w:val="-5"/>
                <w:w w:val="105"/>
                <w:sz w:val="13"/>
              </w:rPr>
              <w:t>de:</w:t>
            </w:r>
          </w:p>
        </w:tc>
        <w:tc>
          <w:tcPr>
            <w:tcW w:w="3131" w:type="dxa"/>
            <w:gridSpan w:val="3"/>
          </w:tcPr>
          <w:p w14:paraId="14545F78" w14:textId="77777777" w:rsidR="00DF3870" w:rsidRDefault="00DF3870">
            <w:pPr>
              <w:pStyle w:val="TableParagraph"/>
              <w:spacing w:before="30"/>
              <w:rPr>
                <w:b/>
                <w:sz w:val="13"/>
              </w:rPr>
            </w:pPr>
          </w:p>
          <w:p w14:paraId="03DF4CF9" w14:textId="77777777" w:rsidR="00DF3870" w:rsidRDefault="00164D5B">
            <w:pPr>
              <w:pStyle w:val="TableParagraph"/>
              <w:tabs>
                <w:tab w:val="left" w:pos="2302"/>
              </w:tabs>
              <w:spacing w:before="1"/>
              <w:ind w:left="69"/>
              <w:rPr>
                <w:b/>
                <w:sz w:val="13"/>
              </w:rPr>
            </w:pPr>
            <w:r>
              <w:rPr>
                <w:b/>
                <w:spacing w:val="-10"/>
                <w:w w:val="105"/>
                <w:sz w:val="13"/>
              </w:rPr>
              <w:t>$</w:t>
            </w:r>
            <w:r>
              <w:rPr>
                <w:b/>
                <w:sz w:val="13"/>
              </w:rPr>
              <w:tab/>
            </w:r>
            <w:r>
              <w:rPr>
                <w:b/>
                <w:spacing w:val="-2"/>
                <w:w w:val="105"/>
                <w:sz w:val="13"/>
              </w:rPr>
              <w:t>9,119,708.64</w:t>
            </w:r>
          </w:p>
        </w:tc>
      </w:tr>
    </w:tbl>
    <w:p w14:paraId="0236A5C2" w14:textId="77777777" w:rsidR="00DF3870" w:rsidRDefault="00164D5B">
      <w:pPr>
        <w:spacing w:before="123"/>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51</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0581BEC0" w14:textId="77777777" w:rsidR="00DF3870" w:rsidRDefault="00DF3870">
      <w:pPr>
        <w:jc w:val="right"/>
        <w:rPr>
          <w:sz w:val="24"/>
        </w:rPr>
        <w:sectPr w:rsidR="00DF3870">
          <w:pgSz w:w="12240" w:h="15840"/>
          <w:pgMar w:top="1820" w:right="360" w:bottom="280" w:left="360" w:header="720" w:footer="720" w:gutter="0"/>
          <w:cols w:space="720"/>
        </w:sectPr>
      </w:pPr>
    </w:p>
    <w:p w14:paraId="5D7F72DD" w14:textId="77777777" w:rsidR="00DF3870" w:rsidRDefault="00164D5B">
      <w:pPr>
        <w:pStyle w:val="Ttulo1"/>
        <w:numPr>
          <w:ilvl w:val="0"/>
          <w:numId w:val="6"/>
        </w:numPr>
        <w:tabs>
          <w:tab w:val="left" w:pos="1853"/>
        </w:tabs>
        <w:spacing w:before="64"/>
      </w:pPr>
      <w:r>
        <w:rPr>
          <w:noProof/>
        </w:rPr>
        <w:lastRenderedPageBreak/>
        <w:drawing>
          <wp:anchor distT="0" distB="0" distL="0" distR="0" simplePos="0" relativeHeight="479088128" behindDoc="1" locked="0" layoutInCell="1" allowOverlap="1" wp14:anchorId="02463FE4" wp14:editId="5C0DBE3B">
            <wp:simplePos x="0" y="0"/>
            <wp:positionH relativeFrom="page">
              <wp:posOffset>10161</wp:posOffset>
            </wp:positionH>
            <wp:positionV relativeFrom="page">
              <wp:posOffset>145569</wp:posOffset>
            </wp:positionV>
            <wp:extent cx="7762239" cy="9888758"/>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 cstate="print"/>
                    <a:stretch>
                      <a:fillRect/>
                    </a:stretch>
                  </pic:blipFill>
                  <pic:spPr>
                    <a:xfrm>
                      <a:off x="0" y="0"/>
                      <a:ext cx="7762239" cy="9888758"/>
                    </a:xfrm>
                    <a:prstGeom prst="rect">
                      <a:avLst/>
                    </a:prstGeom>
                  </pic:spPr>
                </pic:pic>
              </a:graphicData>
            </a:graphic>
          </wp:anchor>
        </w:drawing>
      </w:r>
      <w:bookmarkStart w:id="18" w:name="_bookmark18"/>
      <w:bookmarkEnd w:id="18"/>
      <w:r>
        <w:t>ESTUDIO</w:t>
      </w:r>
      <w:r>
        <w:rPr>
          <w:spacing w:val="-3"/>
        </w:rPr>
        <w:t xml:space="preserve"> </w:t>
      </w:r>
      <w:r>
        <w:rPr>
          <w:spacing w:val="-2"/>
        </w:rPr>
        <w:t>ACTUARIAL</w:t>
      </w:r>
    </w:p>
    <w:p w14:paraId="7D667212" w14:textId="77777777" w:rsidR="00DF3870" w:rsidRDefault="00164D5B">
      <w:pPr>
        <w:pStyle w:val="Textoindependiente"/>
        <w:spacing w:before="40" w:line="360" w:lineRule="auto"/>
        <w:ind w:left="772"/>
      </w:pPr>
      <w:r>
        <w:t>A</w:t>
      </w:r>
      <w:r>
        <w:rPr>
          <w:spacing w:val="26"/>
        </w:rPr>
        <w:t xml:space="preserve"> </w:t>
      </w:r>
      <w:r>
        <w:t>continuación,</w:t>
      </w:r>
      <w:r>
        <w:rPr>
          <w:spacing w:val="26"/>
        </w:rPr>
        <w:t xml:space="preserve"> </w:t>
      </w:r>
      <w:r>
        <w:t>se</w:t>
      </w:r>
      <w:r>
        <w:rPr>
          <w:spacing w:val="24"/>
        </w:rPr>
        <w:t xml:space="preserve"> </w:t>
      </w:r>
      <w:r>
        <w:t>presenta</w:t>
      </w:r>
      <w:r>
        <w:rPr>
          <w:spacing w:val="27"/>
        </w:rPr>
        <w:t xml:space="preserve"> </w:t>
      </w:r>
      <w:r>
        <w:t>un</w:t>
      </w:r>
      <w:r>
        <w:rPr>
          <w:spacing w:val="24"/>
        </w:rPr>
        <w:t xml:space="preserve"> </w:t>
      </w:r>
      <w:r>
        <w:t>informe</w:t>
      </w:r>
      <w:r>
        <w:rPr>
          <w:spacing w:val="28"/>
        </w:rPr>
        <w:t xml:space="preserve"> </w:t>
      </w:r>
      <w:r>
        <w:t>sobre</w:t>
      </w:r>
      <w:r>
        <w:rPr>
          <w:spacing w:val="24"/>
        </w:rPr>
        <w:t xml:space="preserve"> </w:t>
      </w:r>
      <w:r>
        <w:t>el</w:t>
      </w:r>
      <w:r>
        <w:rPr>
          <w:spacing w:val="26"/>
        </w:rPr>
        <w:t xml:space="preserve"> </w:t>
      </w:r>
      <w:r>
        <w:t>estudio</w:t>
      </w:r>
      <w:r>
        <w:rPr>
          <w:spacing w:val="29"/>
        </w:rPr>
        <w:t xml:space="preserve"> </w:t>
      </w:r>
      <w:r>
        <w:t>actuarial</w:t>
      </w:r>
      <w:r>
        <w:rPr>
          <w:spacing w:val="24"/>
        </w:rPr>
        <w:t xml:space="preserve"> </w:t>
      </w:r>
      <w:r>
        <w:t>solicitado</w:t>
      </w:r>
      <w:r>
        <w:rPr>
          <w:spacing w:val="27"/>
        </w:rPr>
        <w:t xml:space="preserve"> </w:t>
      </w:r>
      <w:r>
        <w:t>por</w:t>
      </w:r>
      <w:r>
        <w:rPr>
          <w:spacing w:val="26"/>
        </w:rPr>
        <w:t xml:space="preserve"> </w:t>
      </w:r>
      <w:r>
        <w:t>la</w:t>
      </w:r>
      <w:r>
        <w:rPr>
          <w:spacing w:val="27"/>
        </w:rPr>
        <w:t xml:space="preserve"> </w:t>
      </w:r>
      <w:r>
        <w:t>Ley</w:t>
      </w:r>
      <w:r>
        <w:rPr>
          <w:spacing w:val="25"/>
        </w:rPr>
        <w:t xml:space="preserve"> </w:t>
      </w:r>
      <w:r>
        <w:t>de</w:t>
      </w:r>
      <w:r>
        <w:rPr>
          <w:spacing w:val="24"/>
        </w:rPr>
        <w:t xml:space="preserve"> </w:t>
      </w:r>
      <w:r>
        <w:t>Disciplina Financiera de las Entidades Federativas y los Municipios en su artículo 18 fracción IV.</w:t>
      </w:r>
    </w:p>
    <w:p w14:paraId="5E331FBD" w14:textId="77777777" w:rsidR="00DF3870" w:rsidRDefault="00DF3870">
      <w:pPr>
        <w:pStyle w:val="Textoindependiente"/>
        <w:spacing w:before="92"/>
      </w:pPr>
    </w:p>
    <w:p w14:paraId="6A557198" w14:textId="77777777" w:rsidR="00DF3870" w:rsidRDefault="00164D5B">
      <w:pPr>
        <w:ind w:left="766" w:right="680"/>
        <w:jc w:val="center"/>
        <w:rPr>
          <w:rFonts w:ascii="Arial"/>
          <w:b/>
          <w:sz w:val="20"/>
        </w:rPr>
      </w:pPr>
      <w:r>
        <w:rPr>
          <w:rFonts w:ascii="Arial"/>
          <w:b/>
          <w:sz w:val="20"/>
        </w:rPr>
        <w:t>Municipio</w:t>
      </w:r>
      <w:r>
        <w:rPr>
          <w:rFonts w:ascii="Arial"/>
          <w:b/>
          <w:spacing w:val="-8"/>
          <w:sz w:val="20"/>
        </w:rPr>
        <w:t xml:space="preserve"> </w:t>
      </w:r>
      <w:r>
        <w:rPr>
          <w:rFonts w:ascii="Arial"/>
          <w:b/>
          <w:sz w:val="20"/>
        </w:rPr>
        <w:t>de</w:t>
      </w:r>
      <w:r>
        <w:rPr>
          <w:rFonts w:ascii="Arial"/>
          <w:b/>
          <w:spacing w:val="-5"/>
          <w:sz w:val="20"/>
        </w:rPr>
        <w:t xml:space="preserve"> </w:t>
      </w:r>
      <w:r>
        <w:rPr>
          <w:rFonts w:ascii="Arial"/>
          <w:b/>
          <w:spacing w:val="-2"/>
          <w:sz w:val="20"/>
        </w:rPr>
        <w:t>Atlixco.</w:t>
      </w:r>
    </w:p>
    <w:p w14:paraId="6AF3CF8C" w14:textId="77777777" w:rsidR="00DF3870" w:rsidRDefault="00164D5B">
      <w:pPr>
        <w:spacing w:before="115"/>
        <w:ind w:left="766" w:right="676"/>
        <w:jc w:val="center"/>
        <w:rPr>
          <w:rFonts w:ascii="Arial" w:hAnsi="Arial"/>
          <w:b/>
          <w:sz w:val="20"/>
        </w:rPr>
      </w:pPr>
      <w:r>
        <w:rPr>
          <w:rFonts w:ascii="Arial" w:hAnsi="Arial"/>
          <w:b/>
          <w:sz w:val="20"/>
        </w:rPr>
        <w:t>Informe</w:t>
      </w:r>
      <w:r>
        <w:rPr>
          <w:rFonts w:ascii="Arial" w:hAnsi="Arial"/>
          <w:b/>
          <w:spacing w:val="-8"/>
          <w:sz w:val="20"/>
        </w:rPr>
        <w:t xml:space="preserve"> </w:t>
      </w:r>
      <w:r>
        <w:rPr>
          <w:rFonts w:ascii="Arial" w:hAnsi="Arial"/>
          <w:b/>
          <w:sz w:val="20"/>
        </w:rPr>
        <w:t>sobre</w:t>
      </w:r>
      <w:r>
        <w:rPr>
          <w:rFonts w:ascii="Arial" w:hAnsi="Arial"/>
          <w:b/>
          <w:spacing w:val="-8"/>
          <w:sz w:val="20"/>
        </w:rPr>
        <w:t xml:space="preserve"> </w:t>
      </w:r>
      <w:r>
        <w:rPr>
          <w:rFonts w:ascii="Arial" w:hAnsi="Arial"/>
          <w:b/>
          <w:sz w:val="20"/>
        </w:rPr>
        <w:t>Estudios</w:t>
      </w:r>
      <w:r>
        <w:rPr>
          <w:rFonts w:ascii="Arial" w:hAnsi="Arial"/>
          <w:b/>
          <w:spacing w:val="-8"/>
          <w:sz w:val="20"/>
        </w:rPr>
        <w:t xml:space="preserve"> </w:t>
      </w:r>
      <w:r>
        <w:rPr>
          <w:rFonts w:ascii="Arial" w:hAnsi="Arial"/>
          <w:b/>
          <w:sz w:val="20"/>
        </w:rPr>
        <w:t>Actuariales</w:t>
      </w:r>
      <w:r>
        <w:rPr>
          <w:rFonts w:ascii="Arial" w:hAnsi="Arial"/>
          <w:b/>
          <w:spacing w:val="-4"/>
          <w:sz w:val="20"/>
        </w:rPr>
        <w:t xml:space="preserve"> </w:t>
      </w:r>
      <w:r>
        <w:rPr>
          <w:rFonts w:ascii="Arial" w:hAnsi="Arial"/>
          <w:b/>
          <w:sz w:val="20"/>
        </w:rPr>
        <w:t>–</w:t>
      </w:r>
      <w:r>
        <w:rPr>
          <w:rFonts w:ascii="Arial" w:hAnsi="Arial"/>
          <w:b/>
          <w:spacing w:val="-8"/>
          <w:sz w:val="20"/>
        </w:rPr>
        <w:t xml:space="preserve"> </w:t>
      </w:r>
      <w:r>
        <w:rPr>
          <w:rFonts w:ascii="Arial" w:hAnsi="Arial"/>
          <w:b/>
          <w:spacing w:val="-5"/>
          <w:sz w:val="20"/>
        </w:rPr>
        <w:t>LDF</w:t>
      </w:r>
    </w:p>
    <w:p w14:paraId="266E2D50" w14:textId="77777777" w:rsidR="00DF3870" w:rsidRDefault="00DF3870">
      <w:pPr>
        <w:pStyle w:val="Textoindependiente"/>
        <w:spacing w:before="1"/>
        <w:rPr>
          <w:rFonts w:ascii="Arial"/>
          <w:b/>
          <w:sz w:val="10"/>
        </w:rPr>
      </w:pPr>
    </w:p>
    <w:tbl>
      <w:tblPr>
        <w:tblStyle w:val="TableNormal"/>
        <w:tblW w:w="0" w:type="auto"/>
        <w:tblInd w:w="641" w:type="dxa"/>
        <w:tblLayout w:type="fixed"/>
        <w:tblLook w:val="01E0" w:firstRow="1" w:lastRow="1" w:firstColumn="1" w:lastColumn="1" w:noHBand="0" w:noVBand="0"/>
      </w:tblPr>
      <w:tblGrid>
        <w:gridCol w:w="2552"/>
        <w:gridCol w:w="1703"/>
        <w:gridCol w:w="1703"/>
        <w:gridCol w:w="1419"/>
        <w:gridCol w:w="1700"/>
        <w:gridCol w:w="72"/>
        <w:gridCol w:w="1458"/>
      </w:tblGrid>
      <w:tr w:rsidR="00DF3870" w14:paraId="6CBD6B4F" w14:textId="77777777">
        <w:trPr>
          <w:trHeight w:hRule="exact" w:val="573"/>
        </w:trPr>
        <w:tc>
          <w:tcPr>
            <w:tcW w:w="2552" w:type="dxa"/>
            <w:tcBorders>
              <w:top w:val="single" w:sz="8" w:space="0" w:color="000000"/>
              <w:left w:val="single" w:sz="8" w:space="0" w:color="000000"/>
              <w:right w:val="single" w:sz="8" w:space="0" w:color="000000"/>
            </w:tcBorders>
          </w:tcPr>
          <w:p w14:paraId="6BCD2EDA" w14:textId="77777777" w:rsidR="00DF3870" w:rsidRDefault="00DF3870">
            <w:pPr>
              <w:pStyle w:val="TableParagraph"/>
              <w:spacing w:before="1"/>
              <w:rPr>
                <w:rFonts w:ascii="Arial"/>
                <w:b/>
                <w:sz w:val="16"/>
              </w:rPr>
            </w:pPr>
          </w:p>
          <w:p w14:paraId="398B4467" w14:textId="77777777" w:rsidR="00DF3870" w:rsidRDefault="00164D5B">
            <w:pPr>
              <w:pStyle w:val="TableParagraph"/>
              <w:spacing w:before="0"/>
              <w:ind w:left="95"/>
              <w:rPr>
                <w:rFonts w:ascii="Arial"/>
                <w:b/>
                <w:sz w:val="16"/>
              </w:rPr>
            </w:pPr>
            <w:r>
              <w:rPr>
                <w:rFonts w:ascii="Arial"/>
                <w:b/>
                <w:sz w:val="16"/>
              </w:rPr>
              <w:t>Tipo</w:t>
            </w:r>
            <w:r>
              <w:rPr>
                <w:rFonts w:ascii="Arial"/>
                <w:b/>
                <w:spacing w:val="-2"/>
                <w:sz w:val="16"/>
              </w:rPr>
              <w:t xml:space="preserve"> </w:t>
            </w:r>
            <w:r>
              <w:rPr>
                <w:rFonts w:ascii="Arial"/>
                <w:b/>
                <w:sz w:val="16"/>
              </w:rPr>
              <w:t>de</w:t>
            </w:r>
            <w:r>
              <w:rPr>
                <w:rFonts w:ascii="Arial"/>
                <w:b/>
                <w:spacing w:val="-2"/>
                <w:sz w:val="16"/>
              </w:rPr>
              <w:t xml:space="preserve"> Sistema</w:t>
            </w:r>
          </w:p>
        </w:tc>
        <w:tc>
          <w:tcPr>
            <w:tcW w:w="1703" w:type="dxa"/>
            <w:tcBorders>
              <w:top w:val="single" w:sz="8" w:space="0" w:color="000000"/>
              <w:left w:val="single" w:sz="8" w:space="0" w:color="000000"/>
              <w:right w:val="single" w:sz="8" w:space="0" w:color="000000"/>
            </w:tcBorders>
            <w:shd w:val="clear" w:color="auto" w:fill="FFFFFF"/>
          </w:tcPr>
          <w:p w14:paraId="2ECBE9C7" w14:textId="77777777" w:rsidR="00DF3870" w:rsidRDefault="00164D5B">
            <w:pPr>
              <w:pStyle w:val="TableParagraph"/>
              <w:spacing w:before="99"/>
              <w:ind w:left="468" w:right="371" w:hanging="89"/>
              <w:rPr>
                <w:rFonts w:ascii="Arial" w:hAnsi="Arial"/>
                <w:b/>
                <w:sz w:val="16"/>
              </w:rPr>
            </w:pPr>
            <w:r>
              <w:rPr>
                <w:rFonts w:ascii="Arial" w:hAnsi="Arial"/>
                <w:b/>
                <w:sz w:val="16"/>
              </w:rPr>
              <w:t>Pensión</w:t>
            </w:r>
            <w:r>
              <w:rPr>
                <w:rFonts w:ascii="Arial" w:hAnsi="Arial"/>
                <w:b/>
                <w:spacing w:val="-12"/>
                <w:sz w:val="16"/>
              </w:rPr>
              <w:t xml:space="preserve"> </w:t>
            </w:r>
            <w:r>
              <w:rPr>
                <w:rFonts w:ascii="Arial" w:hAnsi="Arial"/>
                <w:b/>
                <w:sz w:val="16"/>
              </w:rPr>
              <w:t xml:space="preserve">por </w:t>
            </w:r>
            <w:r>
              <w:rPr>
                <w:rFonts w:ascii="Arial" w:hAnsi="Arial"/>
                <w:b/>
                <w:spacing w:val="-2"/>
                <w:sz w:val="16"/>
              </w:rPr>
              <w:t>jubilación</w:t>
            </w:r>
          </w:p>
        </w:tc>
        <w:tc>
          <w:tcPr>
            <w:tcW w:w="1703" w:type="dxa"/>
            <w:tcBorders>
              <w:top w:val="single" w:sz="8" w:space="0" w:color="000000"/>
              <w:left w:val="single" w:sz="8" w:space="0" w:color="000000"/>
              <w:right w:val="single" w:sz="8" w:space="0" w:color="000000"/>
            </w:tcBorders>
            <w:shd w:val="clear" w:color="auto" w:fill="FFFFFF"/>
          </w:tcPr>
          <w:p w14:paraId="5FD44046" w14:textId="77777777" w:rsidR="00DF3870" w:rsidRDefault="00164D5B">
            <w:pPr>
              <w:pStyle w:val="TableParagraph"/>
              <w:spacing w:before="99"/>
              <w:ind w:left="66" w:firstLine="120"/>
              <w:rPr>
                <w:rFonts w:ascii="Arial" w:hAnsi="Arial"/>
                <w:b/>
                <w:sz w:val="16"/>
              </w:rPr>
            </w:pPr>
            <w:r>
              <w:rPr>
                <w:rFonts w:ascii="Arial" w:hAnsi="Arial"/>
                <w:b/>
                <w:sz w:val="16"/>
              </w:rPr>
              <w:t>Pensión de retiro por</w:t>
            </w:r>
            <w:r>
              <w:rPr>
                <w:rFonts w:ascii="Arial" w:hAnsi="Arial"/>
                <w:b/>
                <w:spacing w:val="-12"/>
                <w:sz w:val="16"/>
              </w:rPr>
              <w:t xml:space="preserve"> </w:t>
            </w:r>
            <w:r>
              <w:rPr>
                <w:rFonts w:ascii="Arial" w:hAnsi="Arial"/>
                <w:b/>
                <w:sz w:val="16"/>
              </w:rPr>
              <w:t>edad</w:t>
            </w:r>
            <w:r>
              <w:rPr>
                <w:rFonts w:ascii="Arial" w:hAnsi="Arial"/>
                <w:b/>
                <w:spacing w:val="-11"/>
                <w:sz w:val="16"/>
              </w:rPr>
              <w:t xml:space="preserve"> </w:t>
            </w:r>
            <w:r>
              <w:rPr>
                <w:rFonts w:ascii="Arial" w:hAnsi="Arial"/>
                <w:b/>
                <w:sz w:val="16"/>
              </w:rPr>
              <w:t>y</w:t>
            </w:r>
            <w:r>
              <w:rPr>
                <w:rFonts w:ascii="Arial" w:hAnsi="Arial"/>
                <w:b/>
                <w:spacing w:val="-11"/>
                <w:sz w:val="16"/>
              </w:rPr>
              <w:t xml:space="preserve"> </w:t>
            </w:r>
            <w:r>
              <w:rPr>
                <w:rFonts w:ascii="Arial" w:hAnsi="Arial"/>
                <w:b/>
                <w:sz w:val="16"/>
              </w:rPr>
              <w:t>servicios</w:t>
            </w:r>
          </w:p>
        </w:tc>
        <w:tc>
          <w:tcPr>
            <w:tcW w:w="1419" w:type="dxa"/>
            <w:tcBorders>
              <w:top w:val="single" w:sz="8" w:space="0" w:color="000000"/>
              <w:left w:val="single" w:sz="8" w:space="0" w:color="000000"/>
              <w:right w:val="single" w:sz="8" w:space="0" w:color="000000"/>
            </w:tcBorders>
            <w:shd w:val="clear" w:color="auto" w:fill="FFFFFF"/>
          </w:tcPr>
          <w:p w14:paraId="6CB2941F" w14:textId="77777777" w:rsidR="00DF3870" w:rsidRDefault="00164D5B">
            <w:pPr>
              <w:pStyle w:val="TableParagraph"/>
              <w:spacing w:before="99"/>
              <w:ind w:left="182" w:firstLine="52"/>
              <w:rPr>
                <w:rFonts w:ascii="Arial" w:hAnsi="Arial"/>
                <w:b/>
                <w:sz w:val="16"/>
              </w:rPr>
            </w:pPr>
            <w:r>
              <w:rPr>
                <w:rFonts w:ascii="Arial" w:hAnsi="Arial"/>
                <w:b/>
                <w:sz w:val="16"/>
              </w:rPr>
              <w:t xml:space="preserve">Pensión por </w:t>
            </w:r>
            <w:r>
              <w:rPr>
                <w:rFonts w:ascii="Arial" w:hAnsi="Arial"/>
                <w:b/>
                <w:spacing w:val="-2"/>
                <w:sz w:val="16"/>
              </w:rPr>
              <w:t>inhabilitación</w:t>
            </w:r>
          </w:p>
        </w:tc>
        <w:tc>
          <w:tcPr>
            <w:tcW w:w="1700" w:type="dxa"/>
            <w:tcBorders>
              <w:top w:val="single" w:sz="8" w:space="0" w:color="000000"/>
              <w:left w:val="single" w:sz="8" w:space="0" w:color="000000"/>
              <w:right w:val="single" w:sz="8" w:space="0" w:color="000000"/>
            </w:tcBorders>
          </w:tcPr>
          <w:p w14:paraId="19E9492C" w14:textId="77777777" w:rsidR="00DF3870" w:rsidRDefault="00164D5B">
            <w:pPr>
              <w:pStyle w:val="TableParagraph"/>
              <w:spacing w:before="0" w:line="180" w:lineRule="atLeast"/>
              <w:ind w:left="43" w:right="41"/>
              <w:jc w:val="center"/>
              <w:rPr>
                <w:rFonts w:ascii="Arial" w:hAnsi="Arial"/>
                <w:b/>
                <w:sz w:val="16"/>
              </w:rPr>
            </w:pPr>
            <w:r>
              <w:rPr>
                <w:rFonts w:ascii="Arial" w:hAnsi="Arial"/>
                <w:b/>
                <w:sz w:val="16"/>
              </w:rPr>
              <w:t>Indemnización</w:t>
            </w:r>
            <w:r>
              <w:rPr>
                <w:rFonts w:ascii="Arial" w:hAnsi="Arial"/>
                <w:b/>
                <w:spacing w:val="-12"/>
                <w:sz w:val="16"/>
              </w:rPr>
              <w:t xml:space="preserve"> </w:t>
            </w:r>
            <w:r>
              <w:rPr>
                <w:rFonts w:ascii="Arial" w:hAnsi="Arial"/>
                <w:b/>
                <w:sz w:val="16"/>
              </w:rPr>
              <w:t xml:space="preserve">por fallecimiento e </w:t>
            </w:r>
            <w:r>
              <w:rPr>
                <w:rFonts w:ascii="Arial" w:hAnsi="Arial"/>
                <w:b/>
                <w:spacing w:val="-2"/>
                <w:sz w:val="16"/>
              </w:rPr>
              <w:t>incapacidad</w:t>
            </w:r>
          </w:p>
        </w:tc>
        <w:tc>
          <w:tcPr>
            <w:tcW w:w="1530" w:type="dxa"/>
            <w:gridSpan w:val="2"/>
            <w:vMerge w:val="restart"/>
            <w:tcBorders>
              <w:top w:val="single" w:sz="8" w:space="0" w:color="000000"/>
              <w:left w:val="single" w:sz="8" w:space="0" w:color="000000"/>
              <w:right w:val="single" w:sz="8" w:space="0" w:color="000000"/>
            </w:tcBorders>
          </w:tcPr>
          <w:p w14:paraId="25A8E3A5" w14:textId="77777777" w:rsidR="00DF3870" w:rsidRDefault="00DF3870">
            <w:pPr>
              <w:pStyle w:val="TableParagraph"/>
              <w:spacing w:before="6"/>
              <w:rPr>
                <w:rFonts w:ascii="Arial"/>
                <w:b/>
                <w:sz w:val="16"/>
              </w:rPr>
            </w:pPr>
          </w:p>
          <w:p w14:paraId="5B31EF6E" w14:textId="77777777" w:rsidR="00DF3870" w:rsidRDefault="00164D5B">
            <w:pPr>
              <w:pStyle w:val="TableParagraph"/>
              <w:spacing w:before="0"/>
              <w:ind w:left="32" w:right="1"/>
              <w:jc w:val="center"/>
              <w:rPr>
                <w:rFonts w:ascii="Arial"/>
                <w:b/>
                <w:sz w:val="16"/>
              </w:rPr>
            </w:pPr>
            <w:r>
              <w:rPr>
                <w:rFonts w:ascii="Arial"/>
                <w:b/>
                <w:spacing w:val="-2"/>
                <w:sz w:val="16"/>
              </w:rPr>
              <w:t>TOTAL</w:t>
            </w:r>
          </w:p>
          <w:p w14:paraId="25BB3B89" w14:textId="77777777" w:rsidR="00DF3870" w:rsidRDefault="00DF3870">
            <w:pPr>
              <w:pStyle w:val="TableParagraph"/>
              <w:spacing w:before="0"/>
              <w:rPr>
                <w:rFonts w:ascii="Arial"/>
                <w:b/>
                <w:sz w:val="16"/>
              </w:rPr>
            </w:pPr>
          </w:p>
          <w:p w14:paraId="1AE7B1D1" w14:textId="77777777" w:rsidR="00DF3870" w:rsidRDefault="00DF3870">
            <w:pPr>
              <w:pStyle w:val="TableParagraph"/>
              <w:spacing w:before="0"/>
              <w:rPr>
                <w:rFonts w:ascii="Arial"/>
                <w:b/>
                <w:sz w:val="16"/>
              </w:rPr>
            </w:pPr>
          </w:p>
          <w:p w14:paraId="459D577F" w14:textId="77777777" w:rsidR="00DF3870" w:rsidRDefault="00DF3870">
            <w:pPr>
              <w:pStyle w:val="TableParagraph"/>
              <w:spacing w:before="21"/>
              <w:rPr>
                <w:rFonts w:ascii="Arial"/>
                <w:b/>
                <w:sz w:val="16"/>
              </w:rPr>
            </w:pPr>
          </w:p>
          <w:p w14:paraId="4032824C" w14:textId="77777777" w:rsidR="00DF3870" w:rsidRDefault="00164D5B">
            <w:pPr>
              <w:pStyle w:val="TableParagraph"/>
              <w:spacing w:before="0" w:line="164" w:lineRule="exact"/>
              <w:ind w:left="32" w:right="2"/>
              <w:jc w:val="center"/>
              <w:rPr>
                <w:rFonts w:ascii="Arial MT"/>
                <w:sz w:val="16"/>
              </w:rPr>
            </w:pPr>
            <w:r>
              <w:rPr>
                <w:rFonts w:ascii="Arial MT"/>
                <w:sz w:val="16"/>
              </w:rPr>
              <w:t>Reg.</w:t>
            </w:r>
            <w:r>
              <w:rPr>
                <w:rFonts w:ascii="Arial MT"/>
                <w:spacing w:val="-2"/>
                <w:sz w:val="16"/>
              </w:rPr>
              <w:t xml:space="preserve"> </w:t>
            </w:r>
            <w:r>
              <w:rPr>
                <w:rFonts w:ascii="Arial MT"/>
                <w:sz w:val="16"/>
              </w:rPr>
              <w:t>de</w:t>
            </w:r>
            <w:r>
              <w:rPr>
                <w:rFonts w:ascii="Arial MT"/>
                <w:spacing w:val="-1"/>
                <w:sz w:val="16"/>
              </w:rPr>
              <w:t xml:space="preserve"> </w:t>
            </w:r>
            <w:r>
              <w:rPr>
                <w:rFonts w:ascii="Arial MT"/>
                <w:spacing w:val="-2"/>
                <w:sz w:val="16"/>
              </w:rPr>
              <w:t>pensiones</w:t>
            </w:r>
          </w:p>
        </w:tc>
      </w:tr>
      <w:tr w:rsidR="00DF3870" w14:paraId="0DEA4F06" w14:textId="77777777">
        <w:trPr>
          <w:trHeight w:hRule="exact" w:val="566"/>
        </w:trPr>
        <w:tc>
          <w:tcPr>
            <w:tcW w:w="2552" w:type="dxa"/>
            <w:vMerge w:val="restart"/>
            <w:tcBorders>
              <w:left w:val="single" w:sz="8" w:space="0" w:color="000000"/>
              <w:right w:val="single" w:sz="8" w:space="0" w:color="000000"/>
            </w:tcBorders>
          </w:tcPr>
          <w:p w14:paraId="39CA9D67" w14:textId="77777777" w:rsidR="00DF3870" w:rsidRDefault="00DF3870">
            <w:pPr>
              <w:pStyle w:val="TableParagraph"/>
              <w:spacing w:before="0"/>
              <w:rPr>
                <w:rFonts w:ascii="Arial"/>
                <w:b/>
                <w:sz w:val="16"/>
              </w:rPr>
            </w:pPr>
          </w:p>
          <w:p w14:paraId="2D053AE1" w14:textId="77777777" w:rsidR="00DF3870" w:rsidRDefault="00DF3870">
            <w:pPr>
              <w:pStyle w:val="TableParagraph"/>
              <w:spacing w:before="108"/>
              <w:rPr>
                <w:rFonts w:ascii="Arial"/>
                <w:b/>
                <w:sz w:val="16"/>
              </w:rPr>
            </w:pPr>
          </w:p>
          <w:p w14:paraId="3CB0A800" w14:textId="77777777" w:rsidR="00DF3870" w:rsidRDefault="00164D5B">
            <w:pPr>
              <w:pStyle w:val="TableParagraph"/>
              <w:spacing w:before="1"/>
              <w:ind w:left="59" w:right="128"/>
              <w:rPr>
                <w:rFonts w:ascii="Arial MT" w:hAnsi="Arial MT"/>
                <w:sz w:val="16"/>
              </w:rPr>
            </w:pPr>
            <w:r>
              <w:rPr>
                <w:rFonts w:ascii="Arial MT" w:hAnsi="Arial MT"/>
                <w:sz w:val="16"/>
              </w:rPr>
              <w:t>Prestación laboral o Fondo general</w:t>
            </w:r>
            <w:r>
              <w:rPr>
                <w:rFonts w:ascii="Arial MT" w:hAnsi="Arial MT"/>
                <w:spacing w:val="-12"/>
                <w:sz w:val="16"/>
              </w:rPr>
              <w:t xml:space="preserve"> </w:t>
            </w:r>
            <w:r>
              <w:rPr>
                <w:rFonts w:ascii="Arial MT" w:hAnsi="Arial MT"/>
                <w:sz w:val="16"/>
              </w:rPr>
              <w:t>para</w:t>
            </w:r>
            <w:r>
              <w:rPr>
                <w:rFonts w:ascii="Arial MT" w:hAnsi="Arial MT"/>
                <w:spacing w:val="-11"/>
                <w:sz w:val="16"/>
              </w:rPr>
              <w:t xml:space="preserve"> </w:t>
            </w:r>
            <w:r>
              <w:rPr>
                <w:rFonts w:ascii="Arial MT" w:hAnsi="Arial MT"/>
                <w:sz w:val="16"/>
              </w:rPr>
              <w:t>trabajadores</w:t>
            </w:r>
            <w:r>
              <w:rPr>
                <w:rFonts w:ascii="Arial MT" w:hAnsi="Arial MT"/>
                <w:spacing w:val="-11"/>
                <w:sz w:val="16"/>
              </w:rPr>
              <w:t xml:space="preserve"> </w:t>
            </w:r>
            <w:r>
              <w:rPr>
                <w:rFonts w:ascii="Arial MT" w:hAnsi="Arial MT"/>
                <w:sz w:val="16"/>
              </w:rPr>
              <w:t>del estado o municipio</w:t>
            </w:r>
          </w:p>
        </w:tc>
        <w:tc>
          <w:tcPr>
            <w:tcW w:w="1703" w:type="dxa"/>
            <w:vMerge w:val="restart"/>
            <w:tcBorders>
              <w:left w:val="single" w:sz="8" w:space="0" w:color="000000"/>
              <w:right w:val="single" w:sz="8" w:space="0" w:color="000000"/>
            </w:tcBorders>
            <w:shd w:val="clear" w:color="auto" w:fill="FFFFFF"/>
          </w:tcPr>
          <w:p w14:paraId="6029CECE" w14:textId="77777777" w:rsidR="00DF3870" w:rsidRDefault="00DF3870">
            <w:pPr>
              <w:pStyle w:val="TableParagraph"/>
              <w:spacing w:before="108"/>
              <w:rPr>
                <w:rFonts w:ascii="Arial"/>
                <w:b/>
                <w:sz w:val="16"/>
              </w:rPr>
            </w:pPr>
          </w:p>
          <w:p w14:paraId="3EEFA7A0" w14:textId="77777777" w:rsidR="00DF3870" w:rsidRDefault="00164D5B">
            <w:pPr>
              <w:pStyle w:val="TableParagraph"/>
              <w:spacing w:before="0"/>
              <w:ind w:left="67" w:firstLine="40"/>
              <w:rPr>
                <w:rFonts w:ascii="Arial MT"/>
                <w:sz w:val="16"/>
              </w:rPr>
            </w:pPr>
            <w:r>
              <w:rPr>
                <w:rFonts w:ascii="Arial MT"/>
                <w:sz w:val="16"/>
              </w:rPr>
              <w:t>Reg. de pensiones a trabajadores</w:t>
            </w:r>
            <w:r>
              <w:rPr>
                <w:rFonts w:ascii="Arial MT"/>
                <w:spacing w:val="-9"/>
                <w:sz w:val="16"/>
              </w:rPr>
              <w:t xml:space="preserve"> </w:t>
            </w:r>
            <w:proofErr w:type="spellStart"/>
            <w:r>
              <w:rPr>
                <w:rFonts w:ascii="Arial MT"/>
                <w:sz w:val="16"/>
              </w:rPr>
              <w:t>Mun</w:t>
            </w:r>
            <w:proofErr w:type="spellEnd"/>
            <w:r>
              <w:rPr>
                <w:rFonts w:ascii="Arial MT"/>
                <w:sz w:val="16"/>
              </w:rPr>
              <w:t>.</w:t>
            </w:r>
            <w:r>
              <w:rPr>
                <w:rFonts w:ascii="Arial MT"/>
                <w:spacing w:val="-6"/>
                <w:sz w:val="16"/>
              </w:rPr>
              <w:t xml:space="preserve"> </w:t>
            </w:r>
            <w:r>
              <w:rPr>
                <w:rFonts w:ascii="Arial MT"/>
                <w:spacing w:val="-5"/>
                <w:sz w:val="16"/>
              </w:rPr>
              <w:t>del</w:t>
            </w:r>
          </w:p>
          <w:p w14:paraId="0AFE8975" w14:textId="77777777" w:rsidR="00DF3870" w:rsidRDefault="00164D5B">
            <w:pPr>
              <w:pStyle w:val="TableParagraph"/>
              <w:spacing w:before="0"/>
              <w:ind w:left="165" w:firstLine="84"/>
              <w:rPr>
                <w:rFonts w:ascii="Arial MT" w:hAnsi="Arial MT"/>
                <w:sz w:val="16"/>
              </w:rPr>
            </w:pPr>
            <w:r>
              <w:rPr>
                <w:rFonts w:ascii="Arial MT" w:hAnsi="Arial MT"/>
                <w:sz w:val="16"/>
              </w:rPr>
              <w:t>H. Ayuntamiento Capítulo</w:t>
            </w:r>
            <w:r>
              <w:rPr>
                <w:rFonts w:ascii="Arial MT" w:hAnsi="Arial MT"/>
                <w:spacing w:val="-12"/>
                <w:sz w:val="16"/>
              </w:rPr>
              <w:t xml:space="preserve"> </w:t>
            </w:r>
            <w:r>
              <w:rPr>
                <w:rFonts w:ascii="Arial MT" w:hAnsi="Arial MT"/>
                <w:sz w:val="16"/>
              </w:rPr>
              <w:t>II,</w:t>
            </w:r>
            <w:r>
              <w:rPr>
                <w:rFonts w:ascii="Arial MT" w:hAnsi="Arial MT"/>
                <w:spacing w:val="-11"/>
                <w:sz w:val="16"/>
              </w:rPr>
              <w:t xml:space="preserve"> </w:t>
            </w:r>
            <w:r>
              <w:rPr>
                <w:rFonts w:ascii="Arial MT" w:hAnsi="Arial MT"/>
                <w:sz w:val="16"/>
              </w:rPr>
              <w:t>Secc.</w:t>
            </w:r>
            <w:r>
              <w:rPr>
                <w:rFonts w:ascii="Arial MT" w:hAnsi="Arial MT"/>
                <w:spacing w:val="-11"/>
                <w:sz w:val="16"/>
              </w:rPr>
              <w:t xml:space="preserve"> </w:t>
            </w:r>
            <w:r>
              <w:rPr>
                <w:rFonts w:ascii="Arial MT" w:hAnsi="Arial MT"/>
                <w:sz w:val="16"/>
              </w:rPr>
              <w:t>II</w:t>
            </w:r>
          </w:p>
          <w:p w14:paraId="61EC094C" w14:textId="77777777" w:rsidR="00DF3870" w:rsidRDefault="00164D5B">
            <w:pPr>
              <w:pStyle w:val="TableParagraph"/>
              <w:spacing w:before="0" w:line="183" w:lineRule="exact"/>
              <w:ind w:left="48" w:right="45"/>
              <w:jc w:val="center"/>
              <w:rPr>
                <w:rFonts w:ascii="Arial MT"/>
                <w:sz w:val="16"/>
              </w:rPr>
            </w:pPr>
            <w:r>
              <w:rPr>
                <w:rFonts w:ascii="Arial MT"/>
                <w:sz w:val="16"/>
              </w:rPr>
              <w:t>art.</w:t>
            </w:r>
            <w:r>
              <w:rPr>
                <w:rFonts w:ascii="Arial MT"/>
                <w:spacing w:val="-1"/>
                <w:sz w:val="16"/>
              </w:rPr>
              <w:t xml:space="preserve"> </w:t>
            </w:r>
            <w:r>
              <w:rPr>
                <w:rFonts w:ascii="Arial MT"/>
                <w:spacing w:val="-5"/>
                <w:sz w:val="16"/>
              </w:rPr>
              <w:t>13</w:t>
            </w:r>
          </w:p>
        </w:tc>
        <w:tc>
          <w:tcPr>
            <w:tcW w:w="1703" w:type="dxa"/>
            <w:vMerge w:val="restart"/>
            <w:tcBorders>
              <w:left w:val="single" w:sz="8" w:space="0" w:color="000000"/>
              <w:right w:val="single" w:sz="8" w:space="0" w:color="000000"/>
            </w:tcBorders>
            <w:shd w:val="clear" w:color="auto" w:fill="FFFFFF"/>
          </w:tcPr>
          <w:p w14:paraId="372D8080" w14:textId="77777777" w:rsidR="00DF3870" w:rsidRDefault="00DF3870">
            <w:pPr>
              <w:pStyle w:val="TableParagraph"/>
              <w:spacing w:before="108"/>
              <w:rPr>
                <w:rFonts w:ascii="Arial"/>
                <w:b/>
                <w:sz w:val="16"/>
              </w:rPr>
            </w:pPr>
          </w:p>
          <w:p w14:paraId="67A78ACF" w14:textId="77777777" w:rsidR="00DF3870" w:rsidRDefault="00164D5B">
            <w:pPr>
              <w:pStyle w:val="TableParagraph"/>
              <w:spacing w:before="0"/>
              <w:ind w:left="66" w:firstLine="40"/>
              <w:rPr>
                <w:rFonts w:ascii="Arial MT"/>
                <w:sz w:val="16"/>
              </w:rPr>
            </w:pPr>
            <w:r>
              <w:rPr>
                <w:rFonts w:ascii="Arial MT"/>
                <w:sz w:val="16"/>
              </w:rPr>
              <w:t>Reg. de pensiones a trabajadores</w:t>
            </w:r>
            <w:r>
              <w:rPr>
                <w:rFonts w:ascii="Arial MT"/>
                <w:spacing w:val="-9"/>
                <w:sz w:val="16"/>
              </w:rPr>
              <w:t xml:space="preserve"> </w:t>
            </w:r>
            <w:proofErr w:type="spellStart"/>
            <w:r>
              <w:rPr>
                <w:rFonts w:ascii="Arial MT"/>
                <w:sz w:val="16"/>
              </w:rPr>
              <w:t>Mun</w:t>
            </w:r>
            <w:proofErr w:type="spellEnd"/>
            <w:r>
              <w:rPr>
                <w:rFonts w:ascii="Arial MT"/>
                <w:sz w:val="16"/>
              </w:rPr>
              <w:t>.</w:t>
            </w:r>
            <w:r>
              <w:rPr>
                <w:rFonts w:ascii="Arial MT"/>
                <w:spacing w:val="-6"/>
                <w:sz w:val="16"/>
              </w:rPr>
              <w:t xml:space="preserve"> </w:t>
            </w:r>
            <w:r>
              <w:rPr>
                <w:rFonts w:ascii="Arial MT"/>
                <w:spacing w:val="-5"/>
                <w:sz w:val="16"/>
              </w:rPr>
              <w:t>del</w:t>
            </w:r>
          </w:p>
          <w:p w14:paraId="21851F03" w14:textId="77777777" w:rsidR="00DF3870" w:rsidRDefault="00164D5B">
            <w:pPr>
              <w:pStyle w:val="TableParagraph"/>
              <w:spacing w:before="0"/>
              <w:ind w:left="165" w:firstLine="84"/>
              <w:rPr>
                <w:rFonts w:ascii="Arial MT" w:hAnsi="Arial MT"/>
                <w:sz w:val="16"/>
              </w:rPr>
            </w:pPr>
            <w:r>
              <w:rPr>
                <w:rFonts w:ascii="Arial MT" w:hAnsi="Arial MT"/>
                <w:sz w:val="16"/>
              </w:rPr>
              <w:t>H. Ayuntamiento Capítulo</w:t>
            </w:r>
            <w:r>
              <w:rPr>
                <w:rFonts w:ascii="Arial MT" w:hAnsi="Arial MT"/>
                <w:spacing w:val="-12"/>
                <w:sz w:val="16"/>
              </w:rPr>
              <w:t xml:space="preserve"> </w:t>
            </w:r>
            <w:r>
              <w:rPr>
                <w:rFonts w:ascii="Arial MT" w:hAnsi="Arial MT"/>
                <w:sz w:val="16"/>
              </w:rPr>
              <w:t>II,</w:t>
            </w:r>
            <w:r>
              <w:rPr>
                <w:rFonts w:ascii="Arial MT" w:hAnsi="Arial MT"/>
                <w:spacing w:val="-11"/>
                <w:sz w:val="16"/>
              </w:rPr>
              <w:t xml:space="preserve"> </w:t>
            </w:r>
            <w:r>
              <w:rPr>
                <w:rFonts w:ascii="Arial MT" w:hAnsi="Arial MT"/>
                <w:sz w:val="16"/>
              </w:rPr>
              <w:t>Secc.</w:t>
            </w:r>
            <w:r>
              <w:rPr>
                <w:rFonts w:ascii="Arial MT" w:hAnsi="Arial MT"/>
                <w:spacing w:val="-11"/>
                <w:sz w:val="16"/>
              </w:rPr>
              <w:t xml:space="preserve"> </w:t>
            </w:r>
            <w:r>
              <w:rPr>
                <w:rFonts w:ascii="Arial MT" w:hAnsi="Arial MT"/>
                <w:sz w:val="16"/>
              </w:rPr>
              <w:t>II</w:t>
            </w:r>
          </w:p>
          <w:p w14:paraId="0B037A94" w14:textId="77777777" w:rsidR="00DF3870" w:rsidRDefault="00164D5B">
            <w:pPr>
              <w:pStyle w:val="TableParagraph"/>
              <w:spacing w:before="0" w:line="183" w:lineRule="exact"/>
              <w:ind w:left="393"/>
              <w:rPr>
                <w:rFonts w:ascii="Arial MT"/>
                <w:sz w:val="16"/>
              </w:rPr>
            </w:pPr>
            <w:r>
              <w:rPr>
                <w:rFonts w:ascii="Arial MT"/>
                <w:sz w:val="16"/>
              </w:rPr>
              <w:t>art.</w:t>
            </w:r>
            <w:r>
              <w:rPr>
                <w:rFonts w:ascii="Arial MT"/>
                <w:spacing w:val="-1"/>
                <w:sz w:val="16"/>
              </w:rPr>
              <w:t xml:space="preserve"> </w:t>
            </w:r>
            <w:r>
              <w:rPr>
                <w:rFonts w:ascii="Arial MT"/>
                <w:spacing w:val="-2"/>
                <w:sz w:val="16"/>
              </w:rPr>
              <w:t>16,17,18</w:t>
            </w:r>
          </w:p>
        </w:tc>
        <w:tc>
          <w:tcPr>
            <w:tcW w:w="1419" w:type="dxa"/>
            <w:vMerge w:val="restart"/>
            <w:tcBorders>
              <w:left w:val="single" w:sz="8" w:space="0" w:color="000000"/>
              <w:right w:val="single" w:sz="8" w:space="0" w:color="000000"/>
            </w:tcBorders>
            <w:shd w:val="clear" w:color="auto" w:fill="FFFFFF"/>
          </w:tcPr>
          <w:p w14:paraId="1F8233FE" w14:textId="77777777" w:rsidR="00DF3870" w:rsidRDefault="00164D5B">
            <w:pPr>
              <w:pStyle w:val="TableParagraph"/>
              <w:spacing w:before="106"/>
              <w:ind w:left="88" w:right="88" w:hanging="1"/>
              <w:jc w:val="center"/>
              <w:rPr>
                <w:rFonts w:ascii="Arial MT" w:hAnsi="Arial MT"/>
                <w:sz w:val="16"/>
              </w:rPr>
            </w:pPr>
            <w:r>
              <w:rPr>
                <w:rFonts w:ascii="Arial MT" w:hAnsi="Arial MT"/>
                <w:sz w:val="16"/>
              </w:rPr>
              <w:t xml:space="preserve">Reg. de pensiones a </w:t>
            </w:r>
            <w:r>
              <w:rPr>
                <w:rFonts w:ascii="Arial MT" w:hAnsi="Arial MT"/>
                <w:spacing w:val="-2"/>
                <w:sz w:val="16"/>
              </w:rPr>
              <w:t xml:space="preserve">trabajadores </w:t>
            </w:r>
            <w:proofErr w:type="spellStart"/>
            <w:r>
              <w:rPr>
                <w:rFonts w:ascii="Arial MT" w:hAnsi="Arial MT"/>
                <w:sz w:val="16"/>
              </w:rPr>
              <w:t>Mun</w:t>
            </w:r>
            <w:proofErr w:type="spellEnd"/>
            <w:r>
              <w:rPr>
                <w:rFonts w:ascii="Arial MT" w:hAnsi="Arial MT"/>
                <w:sz w:val="16"/>
              </w:rPr>
              <w:t xml:space="preserve">. del H. </w:t>
            </w:r>
            <w:r>
              <w:rPr>
                <w:rFonts w:ascii="Arial MT" w:hAnsi="Arial MT"/>
                <w:spacing w:val="-2"/>
                <w:sz w:val="16"/>
              </w:rPr>
              <w:t xml:space="preserve">Ayuntamiento </w:t>
            </w:r>
            <w:r>
              <w:rPr>
                <w:rFonts w:ascii="Arial MT" w:hAnsi="Arial MT"/>
                <w:sz w:val="16"/>
              </w:rPr>
              <w:t>Capítulo</w:t>
            </w:r>
            <w:r>
              <w:rPr>
                <w:rFonts w:ascii="Arial MT" w:hAnsi="Arial MT"/>
                <w:spacing w:val="-12"/>
                <w:sz w:val="16"/>
              </w:rPr>
              <w:t xml:space="preserve"> </w:t>
            </w:r>
            <w:r>
              <w:rPr>
                <w:rFonts w:ascii="Arial MT" w:hAnsi="Arial MT"/>
                <w:sz w:val="16"/>
              </w:rPr>
              <w:t>II,</w:t>
            </w:r>
            <w:r>
              <w:rPr>
                <w:rFonts w:ascii="Arial MT" w:hAnsi="Arial MT"/>
                <w:spacing w:val="-11"/>
                <w:sz w:val="16"/>
              </w:rPr>
              <w:t xml:space="preserve"> </w:t>
            </w:r>
            <w:r>
              <w:rPr>
                <w:rFonts w:ascii="Arial MT" w:hAnsi="Arial MT"/>
                <w:sz w:val="16"/>
              </w:rPr>
              <w:t>Secc.</w:t>
            </w:r>
          </w:p>
          <w:p w14:paraId="611161E6" w14:textId="77777777" w:rsidR="00DF3870" w:rsidRDefault="00164D5B">
            <w:pPr>
              <w:pStyle w:val="TableParagraph"/>
              <w:spacing w:before="1"/>
              <w:ind w:left="10" w:right="12"/>
              <w:jc w:val="center"/>
              <w:rPr>
                <w:rFonts w:ascii="Arial MT"/>
                <w:sz w:val="16"/>
              </w:rPr>
            </w:pPr>
            <w:r>
              <w:rPr>
                <w:rFonts w:ascii="Arial MT"/>
                <w:sz w:val="16"/>
              </w:rPr>
              <w:t>IV</w:t>
            </w:r>
            <w:r>
              <w:rPr>
                <w:rFonts w:ascii="Arial MT"/>
                <w:spacing w:val="-2"/>
                <w:sz w:val="16"/>
              </w:rPr>
              <w:t xml:space="preserve"> </w:t>
            </w:r>
            <w:r>
              <w:rPr>
                <w:rFonts w:ascii="Arial MT"/>
                <w:sz w:val="16"/>
              </w:rPr>
              <w:t>art.</w:t>
            </w:r>
            <w:r>
              <w:rPr>
                <w:rFonts w:ascii="Arial MT"/>
                <w:spacing w:val="-3"/>
                <w:sz w:val="16"/>
              </w:rPr>
              <w:t xml:space="preserve"> </w:t>
            </w:r>
            <w:r>
              <w:rPr>
                <w:rFonts w:ascii="Arial MT"/>
                <w:spacing w:val="-5"/>
                <w:sz w:val="16"/>
              </w:rPr>
              <w:t>20</w:t>
            </w:r>
          </w:p>
        </w:tc>
        <w:tc>
          <w:tcPr>
            <w:tcW w:w="1700" w:type="dxa"/>
            <w:vMerge w:val="restart"/>
            <w:tcBorders>
              <w:left w:val="single" w:sz="8" w:space="0" w:color="000000"/>
              <w:right w:val="single" w:sz="8" w:space="0" w:color="000000"/>
            </w:tcBorders>
            <w:shd w:val="clear" w:color="auto" w:fill="FFFFFF"/>
          </w:tcPr>
          <w:p w14:paraId="72E5B175" w14:textId="77777777" w:rsidR="00DF3870" w:rsidRDefault="00DF3870">
            <w:pPr>
              <w:pStyle w:val="TableParagraph"/>
              <w:spacing w:before="16"/>
              <w:rPr>
                <w:rFonts w:ascii="Arial"/>
                <w:b/>
                <w:sz w:val="16"/>
              </w:rPr>
            </w:pPr>
          </w:p>
          <w:p w14:paraId="70D5CDD6" w14:textId="77777777" w:rsidR="00DF3870" w:rsidRDefault="00164D5B">
            <w:pPr>
              <w:pStyle w:val="TableParagraph"/>
              <w:spacing w:before="1"/>
              <w:ind w:left="64" w:firstLine="40"/>
              <w:rPr>
                <w:rFonts w:ascii="Arial MT"/>
                <w:sz w:val="16"/>
              </w:rPr>
            </w:pPr>
            <w:r>
              <w:rPr>
                <w:rFonts w:ascii="Arial MT"/>
                <w:sz w:val="16"/>
              </w:rPr>
              <w:t>Reg. de pensiones a trabajadores</w:t>
            </w:r>
            <w:r>
              <w:rPr>
                <w:rFonts w:ascii="Arial MT"/>
                <w:spacing w:val="-9"/>
                <w:sz w:val="16"/>
              </w:rPr>
              <w:t xml:space="preserve"> </w:t>
            </w:r>
            <w:proofErr w:type="spellStart"/>
            <w:r>
              <w:rPr>
                <w:rFonts w:ascii="Arial MT"/>
                <w:sz w:val="16"/>
              </w:rPr>
              <w:t>Mun</w:t>
            </w:r>
            <w:proofErr w:type="spellEnd"/>
            <w:r>
              <w:rPr>
                <w:rFonts w:ascii="Arial MT"/>
                <w:sz w:val="16"/>
              </w:rPr>
              <w:t>.</w:t>
            </w:r>
            <w:r>
              <w:rPr>
                <w:rFonts w:ascii="Arial MT"/>
                <w:spacing w:val="-6"/>
                <w:sz w:val="16"/>
              </w:rPr>
              <w:t xml:space="preserve"> </w:t>
            </w:r>
            <w:r>
              <w:rPr>
                <w:rFonts w:ascii="Arial MT"/>
                <w:spacing w:val="-5"/>
                <w:sz w:val="16"/>
              </w:rPr>
              <w:t>del</w:t>
            </w:r>
          </w:p>
          <w:p w14:paraId="55468027" w14:textId="77777777" w:rsidR="00DF3870" w:rsidRDefault="00164D5B">
            <w:pPr>
              <w:pStyle w:val="TableParagraph"/>
              <w:spacing w:before="0"/>
              <w:ind w:left="148" w:firstLine="98"/>
              <w:rPr>
                <w:rFonts w:ascii="Arial MT" w:hAnsi="Arial MT"/>
                <w:sz w:val="16"/>
              </w:rPr>
            </w:pPr>
            <w:r>
              <w:rPr>
                <w:rFonts w:ascii="Arial MT" w:hAnsi="Arial MT"/>
                <w:sz w:val="16"/>
              </w:rPr>
              <w:t>H. Ayuntamiento Capítulo</w:t>
            </w:r>
            <w:r>
              <w:rPr>
                <w:rFonts w:ascii="Arial MT" w:hAnsi="Arial MT"/>
                <w:spacing w:val="-10"/>
                <w:sz w:val="16"/>
              </w:rPr>
              <w:t xml:space="preserve"> </w:t>
            </w:r>
            <w:r>
              <w:rPr>
                <w:rFonts w:ascii="Arial MT" w:hAnsi="Arial MT"/>
                <w:sz w:val="16"/>
              </w:rPr>
              <w:t>II,</w:t>
            </w:r>
            <w:r>
              <w:rPr>
                <w:rFonts w:ascii="Arial MT" w:hAnsi="Arial MT"/>
                <w:spacing w:val="-9"/>
                <w:sz w:val="16"/>
              </w:rPr>
              <w:t xml:space="preserve"> </w:t>
            </w:r>
            <w:r>
              <w:rPr>
                <w:rFonts w:ascii="Arial MT" w:hAnsi="Arial MT"/>
                <w:sz w:val="16"/>
              </w:rPr>
              <w:t>Secc.</w:t>
            </w:r>
            <w:r>
              <w:rPr>
                <w:rFonts w:ascii="Arial MT" w:hAnsi="Arial MT"/>
                <w:spacing w:val="-9"/>
                <w:sz w:val="16"/>
              </w:rPr>
              <w:t xml:space="preserve"> </w:t>
            </w:r>
            <w:r>
              <w:rPr>
                <w:rFonts w:ascii="Arial MT" w:hAnsi="Arial MT"/>
                <w:sz w:val="16"/>
              </w:rPr>
              <w:t>V art.</w:t>
            </w:r>
            <w:r>
              <w:rPr>
                <w:rFonts w:ascii="Arial MT" w:hAnsi="Arial MT"/>
                <w:spacing w:val="-2"/>
                <w:sz w:val="16"/>
              </w:rPr>
              <w:t xml:space="preserve"> </w:t>
            </w:r>
            <w:r>
              <w:rPr>
                <w:rFonts w:ascii="Arial MT" w:hAnsi="Arial MT"/>
                <w:sz w:val="16"/>
              </w:rPr>
              <w:t>26,</w:t>
            </w:r>
            <w:r>
              <w:rPr>
                <w:rFonts w:ascii="Arial MT" w:hAnsi="Arial MT"/>
                <w:spacing w:val="-3"/>
                <w:sz w:val="16"/>
              </w:rPr>
              <w:t xml:space="preserve"> </w:t>
            </w:r>
            <w:r>
              <w:rPr>
                <w:rFonts w:ascii="Arial MT" w:hAnsi="Arial MT"/>
                <w:sz w:val="16"/>
              </w:rPr>
              <w:t>Cap.</w:t>
            </w:r>
            <w:r>
              <w:rPr>
                <w:rFonts w:ascii="Arial MT" w:hAnsi="Arial MT"/>
                <w:spacing w:val="-3"/>
                <w:sz w:val="16"/>
              </w:rPr>
              <w:t xml:space="preserve"> </w:t>
            </w:r>
            <w:r>
              <w:rPr>
                <w:rFonts w:ascii="Arial MT" w:hAnsi="Arial MT"/>
                <w:sz w:val="16"/>
              </w:rPr>
              <w:t>III,</w:t>
            </w:r>
            <w:r>
              <w:rPr>
                <w:rFonts w:ascii="Arial MT" w:hAnsi="Arial MT"/>
                <w:spacing w:val="-3"/>
                <w:sz w:val="16"/>
              </w:rPr>
              <w:t xml:space="preserve"> </w:t>
            </w:r>
            <w:r>
              <w:rPr>
                <w:rFonts w:ascii="Arial MT" w:hAnsi="Arial MT"/>
                <w:spacing w:val="-4"/>
                <w:sz w:val="16"/>
              </w:rPr>
              <w:t>art.</w:t>
            </w:r>
          </w:p>
          <w:p w14:paraId="0CAF4A4A" w14:textId="77777777" w:rsidR="00DF3870" w:rsidRDefault="00164D5B">
            <w:pPr>
              <w:pStyle w:val="TableParagraph"/>
              <w:spacing w:before="0"/>
              <w:ind w:left="751"/>
              <w:rPr>
                <w:rFonts w:ascii="Arial MT"/>
                <w:sz w:val="16"/>
              </w:rPr>
            </w:pPr>
            <w:r>
              <w:rPr>
                <w:rFonts w:ascii="Arial MT"/>
                <w:spacing w:val="-5"/>
                <w:sz w:val="16"/>
              </w:rPr>
              <w:t>35</w:t>
            </w:r>
          </w:p>
        </w:tc>
        <w:tc>
          <w:tcPr>
            <w:tcW w:w="1530" w:type="dxa"/>
            <w:gridSpan w:val="2"/>
            <w:vMerge/>
            <w:tcBorders>
              <w:top w:val="nil"/>
              <w:left w:val="single" w:sz="8" w:space="0" w:color="000000"/>
              <w:right w:val="single" w:sz="8" w:space="0" w:color="000000"/>
            </w:tcBorders>
          </w:tcPr>
          <w:p w14:paraId="3BC19E7F" w14:textId="77777777" w:rsidR="00DF3870" w:rsidRDefault="00DF3870">
            <w:pPr>
              <w:rPr>
                <w:sz w:val="2"/>
                <w:szCs w:val="2"/>
              </w:rPr>
            </w:pPr>
          </w:p>
        </w:tc>
      </w:tr>
      <w:tr w:rsidR="00DF3870" w14:paraId="67C0910D" w14:textId="77777777">
        <w:trPr>
          <w:trHeight w:hRule="exact" w:val="184"/>
        </w:trPr>
        <w:tc>
          <w:tcPr>
            <w:tcW w:w="2552" w:type="dxa"/>
            <w:vMerge/>
            <w:tcBorders>
              <w:top w:val="nil"/>
              <w:left w:val="single" w:sz="8" w:space="0" w:color="000000"/>
              <w:right w:val="single" w:sz="8" w:space="0" w:color="000000"/>
            </w:tcBorders>
          </w:tcPr>
          <w:p w14:paraId="70E64755" w14:textId="77777777" w:rsidR="00DF3870" w:rsidRDefault="00DF3870">
            <w:pPr>
              <w:rPr>
                <w:sz w:val="2"/>
                <w:szCs w:val="2"/>
              </w:rPr>
            </w:pPr>
          </w:p>
        </w:tc>
        <w:tc>
          <w:tcPr>
            <w:tcW w:w="1703" w:type="dxa"/>
            <w:vMerge/>
            <w:tcBorders>
              <w:top w:val="nil"/>
              <w:left w:val="single" w:sz="8" w:space="0" w:color="000000"/>
              <w:right w:val="single" w:sz="8" w:space="0" w:color="000000"/>
            </w:tcBorders>
            <w:shd w:val="clear" w:color="auto" w:fill="FFFFFF"/>
          </w:tcPr>
          <w:p w14:paraId="4D4B83E2" w14:textId="77777777" w:rsidR="00DF3870" w:rsidRDefault="00DF3870">
            <w:pPr>
              <w:rPr>
                <w:sz w:val="2"/>
                <w:szCs w:val="2"/>
              </w:rPr>
            </w:pPr>
          </w:p>
        </w:tc>
        <w:tc>
          <w:tcPr>
            <w:tcW w:w="1703" w:type="dxa"/>
            <w:vMerge/>
            <w:tcBorders>
              <w:top w:val="nil"/>
              <w:left w:val="single" w:sz="8" w:space="0" w:color="000000"/>
              <w:right w:val="single" w:sz="8" w:space="0" w:color="000000"/>
            </w:tcBorders>
            <w:shd w:val="clear" w:color="auto" w:fill="FFFFFF"/>
          </w:tcPr>
          <w:p w14:paraId="650F669E" w14:textId="77777777" w:rsidR="00DF3870" w:rsidRDefault="00DF3870">
            <w:pPr>
              <w:rPr>
                <w:sz w:val="2"/>
                <w:szCs w:val="2"/>
              </w:rPr>
            </w:pPr>
          </w:p>
        </w:tc>
        <w:tc>
          <w:tcPr>
            <w:tcW w:w="1419" w:type="dxa"/>
            <w:vMerge/>
            <w:tcBorders>
              <w:top w:val="nil"/>
              <w:left w:val="single" w:sz="8" w:space="0" w:color="000000"/>
              <w:right w:val="single" w:sz="8" w:space="0" w:color="000000"/>
            </w:tcBorders>
            <w:shd w:val="clear" w:color="auto" w:fill="FFFFFF"/>
          </w:tcPr>
          <w:p w14:paraId="1AE09C5C" w14:textId="77777777" w:rsidR="00DF3870" w:rsidRDefault="00DF3870">
            <w:pPr>
              <w:rPr>
                <w:sz w:val="2"/>
                <w:szCs w:val="2"/>
              </w:rPr>
            </w:pPr>
          </w:p>
        </w:tc>
        <w:tc>
          <w:tcPr>
            <w:tcW w:w="1700" w:type="dxa"/>
            <w:vMerge/>
            <w:tcBorders>
              <w:top w:val="nil"/>
              <w:left w:val="single" w:sz="8" w:space="0" w:color="000000"/>
              <w:right w:val="single" w:sz="8" w:space="0" w:color="000000"/>
            </w:tcBorders>
            <w:shd w:val="clear" w:color="auto" w:fill="FFFFFF"/>
          </w:tcPr>
          <w:p w14:paraId="35DB2A8C" w14:textId="77777777" w:rsidR="00DF3870" w:rsidRDefault="00DF3870">
            <w:pPr>
              <w:rPr>
                <w:sz w:val="2"/>
                <w:szCs w:val="2"/>
              </w:rPr>
            </w:pPr>
          </w:p>
        </w:tc>
        <w:tc>
          <w:tcPr>
            <w:tcW w:w="1530" w:type="dxa"/>
            <w:gridSpan w:val="2"/>
            <w:tcBorders>
              <w:left w:val="single" w:sz="8" w:space="0" w:color="000000"/>
              <w:right w:val="single" w:sz="8" w:space="0" w:color="000000"/>
            </w:tcBorders>
            <w:shd w:val="clear" w:color="auto" w:fill="FFFFFF"/>
          </w:tcPr>
          <w:p w14:paraId="33FC0E62" w14:textId="77777777" w:rsidR="00DF3870" w:rsidRDefault="00164D5B">
            <w:pPr>
              <w:pStyle w:val="TableParagraph"/>
              <w:spacing w:before="1" w:line="164" w:lineRule="exact"/>
              <w:ind w:left="258"/>
              <w:rPr>
                <w:rFonts w:ascii="Arial MT"/>
                <w:sz w:val="16"/>
              </w:rPr>
            </w:pPr>
            <w:r>
              <w:rPr>
                <w:rFonts w:ascii="Arial MT"/>
                <w:sz w:val="16"/>
              </w:rPr>
              <w:t xml:space="preserve">a </w:t>
            </w:r>
            <w:r>
              <w:rPr>
                <w:rFonts w:ascii="Arial MT"/>
                <w:spacing w:val="-2"/>
                <w:sz w:val="16"/>
              </w:rPr>
              <w:t>trabajadores</w:t>
            </w:r>
          </w:p>
        </w:tc>
      </w:tr>
      <w:tr w:rsidR="00DF3870" w14:paraId="0C530950" w14:textId="77777777">
        <w:trPr>
          <w:trHeight w:hRule="exact" w:val="748"/>
        </w:trPr>
        <w:tc>
          <w:tcPr>
            <w:tcW w:w="2552" w:type="dxa"/>
            <w:vMerge/>
            <w:tcBorders>
              <w:top w:val="nil"/>
              <w:left w:val="single" w:sz="8" w:space="0" w:color="000000"/>
              <w:right w:val="single" w:sz="8" w:space="0" w:color="000000"/>
            </w:tcBorders>
          </w:tcPr>
          <w:p w14:paraId="61899C8D" w14:textId="77777777" w:rsidR="00DF3870" w:rsidRDefault="00DF3870">
            <w:pPr>
              <w:rPr>
                <w:sz w:val="2"/>
                <w:szCs w:val="2"/>
              </w:rPr>
            </w:pPr>
          </w:p>
        </w:tc>
        <w:tc>
          <w:tcPr>
            <w:tcW w:w="1703" w:type="dxa"/>
            <w:vMerge/>
            <w:tcBorders>
              <w:top w:val="nil"/>
              <w:left w:val="single" w:sz="8" w:space="0" w:color="000000"/>
              <w:right w:val="single" w:sz="8" w:space="0" w:color="000000"/>
            </w:tcBorders>
            <w:shd w:val="clear" w:color="auto" w:fill="FFFFFF"/>
          </w:tcPr>
          <w:p w14:paraId="7747BE96" w14:textId="77777777" w:rsidR="00DF3870" w:rsidRDefault="00DF3870">
            <w:pPr>
              <w:rPr>
                <w:sz w:val="2"/>
                <w:szCs w:val="2"/>
              </w:rPr>
            </w:pPr>
          </w:p>
        </w:tc>
        <w:tc>
          <w:tcPr>
            <w:tcW w:w="1703" w:type="dxa"/>
            <w:vMerge/>
            <w:tcBorders>
              <w:top w:val="nil"/>
              <w:left w:val="single" w:sz="8" w:space="0" w:color="000000"/>
              <w:right w:val="single" w:sz="8" w:space="0" w:color="000000"/>
            </w:tcBorders>
            <w:shd w:val="clear" w:color="auto" w:fill="FFFFFF"/>
          </w:tcPr>
          <w:p w14:paraId="166779E1" w14:textId="77777777" w:rsidR="00DF3870" w:rsidRDefault="00DF3870">
            <w:pPr>
              <w:rPr>
                <w:sz w:val="2"/>
                <w:szCs w:val="2"/>
              </w:rPr>
            </w:pPr>
          </w:p>
        </w:tc>
        <w:tc>
          <w:tcPr>
            <w:tcW w:w="1419" w:type="dxa"/>
            <w:vMerge/>
            <w:tcBorders>
              <w:top w:val="nil"/>
              <w:left w:val="single" w:sz="8" w:space="0" w:color="000000"/>
              <w:right w:val="single" w:sz="8" w:space="0" w:color="000000"/>
            </w:tcBorders>
            <w:shd w:val="clear" w:color="auto" w:fill="FFFFFF"/>
          </w:tcPr>
          <w:p w14:paraId="1ABB6A1B" w14:textId="77777777" w:rsidR="00DF3870" w:rsidRDefault="00DF3870">
            <w:pPr>
              <w:rPr>
                <w:sz w:val="2"/>
                <w:szCs w:val="2"/>
              </w:rPr>
            </w:pPr>
          </w:p>
        </w:tc>
        <w:tc>
          <w:tcPr>
            <w:tcW w:w="1700" w:type="dxa"/>
            <w:vMerge/>
            <w:tcBorders>
              <w:top w:val="nil"/>
              <w:left w:val="single" w:sz="8" w:space="0" w:color="000000"/>
              <w:right w:val="single" w:sz="8" w:space="0" w:color="000000"/>
            </w:tcBorders>
            <w:shd w:val="clear" w:color="auto" w:fill="FFFFFF"/>
          </w:tcPr>
          <w:p w14:paraId="22E25E95" w14:textId="77777777" w:rsidR="00DF3870" w:rsidRDefault="00DF3870">
            <w:pPr>
              <w:rPr>
                <w:sz w:val="2"/>
                <w:szCs w:val="2"/>
              </w:rPr>
            </w:pPr>
          </w:p>
        </w:tc>
        <w:tc>
          <w:tcPr>
            <w:tcW w:w="72" w:type="dxa"/>
            <w:tcBorders>
              <w:left w:val="single" w:sz="8" w:space="0" w:color="000000"/>
            </w:tcBorders>
            <w:shd w:val="clear" w:color="auto" w:fill="FFFFFF"/>
          </w:tcPr>
          <w:p w14:paraId="61534CA0" w14:textId="77777777" w:rsidR="00DF3870" w:rsidRDefault="00DF3870">
            <w:pPr>
              <w:pStyle w:val="TableParagraph"/>
              <w:spacing w:before="0"/>
              <w:rPr>
                <w:rFonts w:ascii="Times New Roman"/>
                <w:sz w:val="16"/>
              </w:rPr>
            </w:pPr>
          </w:p>
        </w:tc>
        <w:tc>
          <w:tcPr>
            <w:tcW w:w="1458" w:type="dxa"/>
            <w:tcBorders>
              <w:right w:val="single" w:sz="8" w:space="0" w:color="000000"/>
            </w:tcBorders>
          </w:tcPr>
          <w:p w14:paraId="53AF6F70" w14:textId="77777777" w:rsidR="00DF3870" w:rsidRDefault="00164D5B">
            <w:pPr>
              <w:pStyle w:val="TableParagraph"/>
              <w:spacing w:before="1"/>
              <w:ind w:left="218" w:firstLine="81"/>
              <w:rPr>
                <w:rFonts w:ascii="Arial MT"/>
                <w:sz w:val="16"/>
              </w:rPr>
            </w:pPr>
            <w:proofErr w:type="spellStart"/>
            <w:r>
              <w:rPr>
                <w:rFonts w:ascii="Arial MT"/>
                <w:sz w:val="16"/>
              </w:rPr>
              <w:t>Mun</w:t>
            </w:r>
            <w:proofErr w:type="spellEnd"/>
            <w:r>
              <w:rPr>
                <w:rFonts w:ascii="Arial MT"/>
                <w:sz w:val="16"/>
              </w:rPr>
              <w:t xml:space="preserve">. del H. </w:t>
            </w:r>
            <w:r>
              <w:rPr>
                <w:rFonts w:ascii="Arial MT"/>
                <w:spacing w:val="-2"/>
                <w:sz w:val="16"/>
              </w:rPr>
              <w:t>Ayuntamiento</w:t>
            </w:r>
          </w:p>
        </w:tc>
      </w:tr>
      <w:tr w:rsidR="00DF3870" w14:paraId="2F73CF11" w14:textId="77777777">
        <w:trPr>
          <w:trHeight w:hRule="exact" w:val="460"/>
        </w:trPr>
        <w:tc>
          <w:tcPr>
            <w:tcW w:w="2552" w:type="dxa"/>
            <w:tcBorders>
              <w:left w:val="single" w:sz="8" w:space="0" w:color="000000"/>
              <w:right w:val="single" w:sz="8" w:space="0" w:color="000000"/>
            </w:tcBorders>
            <w:shd w:val="clear" w:color="auto" w:fill="FFFFFF"/>
          </w:tcPr>
          <w:p w14:paraId="6898EB92" w14:textId="77777777" w:rsidR="00DF3870" w:rsidRDefault="00164D5B">
            <w:pPr>
              <w:pStyle w:val="TableParagraph"/>
              <w:spacing w:before="42"/>
              <w:ind w:left="59"/>
              <w:rPr>
                <w:rFonts w:ascii="Arial MT" w:hAnsi="Arial MT"/>
                <w:sz w:val="16"/>
              </w:rPr>
            </w:pPr>
            <w:r>
              <w:rPr>
                <w:rFonts w:ascii="Arial MT" w:hAnsi="Arial MT"/>
                <w:sz w:val="16"/>
              </w:rPr>
              <w:t>Beneficio</w:t>
            </w:r>
            <w:r>
              <w:rPr>
                <w:rFonts w:ascii="Arial MT" w:hAnsi="Arial MT"/>
                <w:spacing w:val="-12"/>
                <w:sz w:val="16"/>
              </w:rPr>
              <w:t xml:space="preserve"> </w:t>
            </w:r>
            <w:r>
              <w:rPr>
                <w:rFonts w:ascii="Arial MT" w:hAnsi="Arial MT"/>
                <w:sz w:val="16"/>
              </w:rPr>
              <w:t>definido,</w:t>
            </w:r>
            <w:r>
              <w:rPr>
                <w:rFonts w:ascii="Arial MT" w:hAnsi="Arial MT"/>
                <w:spacing w:val="-11"/>
                <w:sz w:val="16"/>
              </w:rPr>
              <w:t xml:space="preserve"> </w:t>
            </w:r>
            <w:r>
              <w:rPr>
                <w:rFonts w:ascii="Arial MT" w:hAnsi="Arial MT"/>
                <w:sz w:val="16"/>
              </w:rPr>
              <w:t>Contribución definida o Mixto</w:t>
            </w:r>
          </w:p>
        </w:tc>
        <w:tc>
          <w:tcPr>
            <w:tcW w:w="1703" w:type="dxa"/>
            <w:tcBorders>
              <w:left w:val="single" w:sz="8" w:space="0" w:color="000000"/>
              <w:right w:val="single" w:sz="8" w:space="0" w:color="000000"/>
            </w:tcBorders>
            <w:shd w:val="clear" w:color="auto" w:fill="FFFFFF"/>
          </w:tcPr>
          <w:p w14:paraId="4D923201" w14:textId="77777777" w:rsidR="00DF3870" w:rsidRDefault="00164D5B">
            <w:pPr>
              <w:pStyle w:val="TableParagraph"/>
              <w:spacing w:before="133"/>
              <w:ind w:left="48" w:right="43"/>
              <w:jc w:val="center"/>
              <w:rPr>
                <w:rFonts w:ascii="Arial MT"/>
                <w:sz w:val="16"/>
              </w:rPr>
            </w:pPr>
            <w:r>
              <w:rPr>
                <w:rFonts w:ascii="Arial MT"/>
                <w:sz w:val="16"/>
              </w:rPr>
              <w:t>Beneficio</w:t>
            </w:r>
            <w:r>
              <w:rPr>
                <w:rFonts w:ascii="Arial MT"/>
                <w:spacing w:val="-7"/>
                <w:sz w:val="16"/>
              </w:rPr>
              <w:t xml:space="preserve"> </w:t>
            </w:r>
            <w:r>
              <w:rPr>
                <w:rFonts w:ascii="Arial MT"/>
                <w:spacing w:val="-2"/>
                <w:sz w:val="16"/>
              </w:rPr>
              <w:t>definido</w:t>
            </w:r>
          </w:p>
        </w:tc>
        <w:tc>
          <w:tcPr>
            <w:tcW w:w="1703" w:type="dxa"/>
            <w:tcBorders>
              <w:left w:val="single" w:sz="8" w:space="0" w:color="000000"/>
              <w:right w:val="single" w:sz="8" w:space="0" w:color="000000"/>
            </w:tcBorders>
            <w:shd w:val="clear" w:color="auto" w:fill="FFFFFF"/>
          </w:tcPr>
          <w:p w14:paraId="7C9534C4" w14:textId="77777777" w:rsidR="00DF3870" w:rsidRDefault="00164D5B">
            <w:pPr>
              <w:pStyle w:val="TableParagraph"/>
              <w:spacing w:before="133"/>
              <w:ind w:left="48" w:right="44"/>
              <w:jc w:val="center"/>
              <w:rPr>
                <w:rFonts w:ascii="Arial MT"/>
                <w:sz w:val="16"/>
              </w:rPr>
            </w:pPr>
            <w:r>
              <w:rPr>
                <w:rFonts w:ascii="Arial MT"/>
                <w:sz w:val="16"/>
              </w:rPr>
              <w:t>Beneficio</w:t>
            </w:r>
            <w:r>
              <w:rPr>
                <w:rFonts w:ascii="Arial MT"/>
                <w:spacing w:val="-7"/>
                <w:sz w:val="16"/>
              </w:rPr>
              <w:t xml:space="preserve"> </w:t>
            </w:r>
            <w:r>
              <w:rPr>
                <w:rFonts w:ascii="Arial MT"/>
                <w:spacing w:val="-2"/>
                <w:sz w:val="16"/>
              </w:rPr>
              <w:t>definido</w:t>
            </w:r>
          </w:p>
        </w:tc>
        <w:tc>
          <w:tcPr>
            <w:tcW w:w="1419" w:type="dxa"/>
            <w:tcBorders>
              <w:left w:val="single" w:sz="8" w:space="0" w:color="000000"/>
              <w:right w:val="single" w:sz="8" w:space="0" w:color="000000"/>
            </w:tcBorders>
            <w:shd w:val="clear" w:color="auto" w:fill="FFFFFF"/>
          </w:tcPr>
          <w:p w14:paraId="03162C55" w14:textId="77777777" w:rsidR="00DF3870" w:rsidRDefault="00164D5B">
            <w:pPr>
              <w:pStyle w:val="TableParagraph"/>
              <w:spacing w:before="133"/>
              <w:ind w:left="12" w:right="12"/>
              <w:jc w:val="center"/>
              <w:rPr>
                <w:rFonts w:ascii="Arial MT"/>
                <w:sz w:val="16"/>
              </w:rPr>
            </w:pPr>
            <w:r>
              <w:rPr>
                <w:rFonts w:ascii="Arial MT"/>
                <w:sz w:val="16"/>
              </w:rPr>
              <w:t>Beneficio</w:t>
            </w:r>
            <w:r>
              <w:rPr>
                <w:rFonts w:ascii="Arial MT"/>
                <w:spacing w:val="-7"/>
                <w:sz w:val="16"/>
              </w:rPr>
              <w:t xml:space="preserve"> </w:t>
            </w:r>
            <w:r>
              <w:rPr>
                <w:rFonts w:ascii="Arial MT"/>
                <w:spacing w:val="-2"/>
                <w:sz w:val="16"/>
              </w:rPr>
              <w:t>definido</w:t>
            </w:r>
          </w:p>
        </w:tc>
        <w:tc>
          <w:tcPr>
            <w:tcW w:w="1700" w:type="dxa"/>
            <w:tcBorders>
              <w:left w:val="single" w:sz="8" w:space="0" w:color="000000"/>
              <w:right w:val="single" w:sz="8" w:space="0" w:color="000000"/>
            </w:tcBorders>
            <w:shd w:val="clear" w:color="auto" w:fill="FFFFFF"/>
          </w:tcPr>
          <w:p w14:paraId="04AF665D" w14:textId="77777777" w:rsidR="00DF3870" w:rsidRDefault="00164D5B">
            <w:pPr>
              <w:pStyle w:val="TableParagraph"/>
              <w:spacing w:before="133"/>
              <w:ind w:left="43" w:right="41"/>
              <w:jc w:val="center"/>
              <w:rPr>
                <w:rFonts w:ascii="Arial MT"/>
                <w:sz w:val="16"/>
              </w:rPr>
            </w:pPr>
            <w:r>
              <w:rPr>
                <w:rFonts w:ascii="Arial MT"/>
                <w:sz w:val="16"/>
              </w:rPr>
              <w:t>Beneficio</w:t>
            </w:r>
            <w:r>
              <w:rPr>
                <w:rFonts w:ascii="Arial MT"/>
                <w:spacing w:val="-7"/>
                <w:sz w:val="16"/>
              </w:rPr>
              <w:t xml:space="preserve"> </w:t>
            </w:r>
            <w:r>
              <w:rPr>
                <w:rFonts w:ascii="Arial MT"/>
                <w:spacing w:val="-2"/>
                <w:sz w:val="16"/>
              </w:rPr>
              <w:t>definido</w:t>
            </w:r>
          </w:p>
        </w:tc>
        <w:tc>
          <w:tcPr>
            <w:tcW w:w="1530" w:type="dxa"/>
            <w:gridSpan w:val="2"/>
            <w:vMerge w:val="restart"/>
            <w:tcBorders>
              <w:left w:val="single" w:sz="8" w:space="0" w:color="000000"/>
              <w:right w:val="single" w:sz="8" w:space="0" w:color="000000"/>
            </w:tcBorders>
            <w:shd w:val="clear" w:color="auto" w:fill="FFFFFF"/>
          </w:tcPr>
          <w:p w14:paraId="57F6BB14" w14:textId="77777777" w:rsidR="00DF3870" w:rsidRDefault="00164D5B">
            <w:pPr>
              <w:pStyle w:val="TableParagraph"/>
              <w:spacing w:before="133"/>
              <w:ind w:left="138"/>
              <w:rPr>
                <w:rFonts w:ascii="Arial MT"/>
                <w:sz w:val="16"/>
              </w:rPr>
            </w:pPr>
            <w:r>
              <w:rPr>
                <w:rFonts w:ascii="Arial MT"/>
                <w:sz w:val="16"/>
              </w:rPr>
              <w:t>Beneficio</w:t>
            </w:r>
            <w:r>
              <w:rPr>
                <w:rFonts w:ascii="Arial MT"/>
                <w:spacing w:val="-7"/>
                <w:sz w:val="16"/>
              </w:rPr>
              <w:t xml:space="preserve"> </w:t>
            </w:r>
            <w:r>
              <w:rPr>
                <w:rFonts w:ascii="Arial MT"/>
                <w:spacing w:val="-2"/>
                <w:sz w:val="16"/>
              </w:rPr>
              <w:t>definido</w:t>
            </w:r>
          </w:p>
        </w:tc>
      </w:tr>
      <w:tr w:rsidR="00DF3870" w14:paraId="36D800CC" w14:textId="77777777">
        <w:trPr>
          <w:trHeight w:hRule="exact" w:val="281"/>
        </w:trPr>
        <w:tc>
          <w:tcPr>
            <w:tcW w:w="2552" w:type="dxa"/>
            <w:tcBorders>
              <w:left w:val="single" w:sz="8" w:space="0" w:color="000000"/>
              <w:right w:val="single" w:sz="8" w:space="0" w:color="000000"/>
            </w:tcBorders>
            <w:shd w:val="clear" w:color="auto" w:fill="FFFFFF"/>
          </w:tcPr>
          <w:p w14:paraId="08DB7D72" w14:textId="77777777" w:rsidR="00DF3870" w:rsidRDefault="00164D5B">
            <w:pPr>
              <w:pStyle w:val="TableParagraph"/>
              <w:spacing w:before="45"/>
              <w:ind w:left="59"/>
              <w:rPr>
                <w:rFonts w:ascii="Arial" w:hAnsi="Arial"/>
                <w:b/>
                <w:sz w:val="16"/>
              </w:rPr>
            </w:pPr>
            <w:r>
              <w:rPr>
                <w:rFonts w:ascii="Arial" w:hAnsi="Arial"/>
                <w:b/>
                <w:sz w:val="16"/>
              </w:rPr>
              <w:t>Población</w:t>
            </w:r>
            <w:r>
              <w:rPr>
                <w:rFonts w:ascii="Arial" w:hAnsi="Arial"/>
                <w:b/>
                <w:spacing w:val="-7"/>
                <w:sz w:val="16"/>
              </w:rPr>
              <w:t xml:space="preserve"> </w:t>
            </w:r>
            <w:r>
              <w:rPr>
                <w:rFonts w:ascii="Arial" w:hAnsi="Arial"/>
                <w:b/>
                <w:spacing w:val="-2"/>
                <w:sz w:val="16"/>
              </w:rPr>
              <w:t>afiliada</w:t>
            </w:r>
          </w:p>
        </w:tc>
        <w:tc>
          <w:tcPr>
            <w:tcW w:w="1703" w:type="dxa"/>
            <w:tcBorders>
              <w:left w:val="single" w:sz="8" w:space="0" w:color="000000"/>
              <w:right w:val="single" w:sz="8" w:space="0" w:color="000000"/>
            </w:tcBorders>
            <w:shd w:val="clear" w:color="auto" w:fill="FFFFFF"/>
          </w:tcPr>
          <w:p w14:paraId="67682FB7" w14:textId="77777777" w:rsidR="00DF3870" w:rsidRDefault="00DF3870">
            <w:pPr>
              <w:pStyle w:val="TableParagraph"/>
              <w:spacing w:before="0"/>
              <w:rPr>
                <w:rFonts w:ascii="Times New Roman"/>
                <w:sz w:val="16"/>
              </w:rPr>
            </w:pPr>
          </w:p>
        </w:tc>
        <w:tc>
          <w:tcPr>
            <w:tcW w:w="1703" w:type="dxa"/>
            <w:tcBorders>
              <w:left w:val="single" w:sz="8" w:space="0" w:color="000000"/>
              <w:right w:val="single" w:sz="8" w:space="0" w:color="000000"/>
            </w:tcBorders>
            <w:shd w:val="clear" w:color="auto" w:fill="FFFFFF"/>
          </w:tcPr>
          <w:p w14:paraId="22FB6D41" w14:textId="77777777" w:rsidR="00DF3870" w:rsidRDefault="00DF3870">
            <w:pPr>
              <w:pStyle w:val="TableParagraph"/>
              <w:spacing w:before="0"/>
              <w:rPr>
                <w:rFonts w:ascii="Times New Roman"/>
                <w:sz w:val="16"/>
              </w:rPr>
            </w:pPr>
          </w:p>
        </w:tc>
        <w:tc>
          <w:tcPr>
            <w:tcW w:w="1419" w:type="dxa"/>
            <w:tcBorders>
              <w:left w:val="single" w:sz="8" w:space="0" w:color="000000"/>
              <w:right w:val="single" w:sz="8" w:space="0" w:color="000000"/>
            </w:tcBorders>
            <w:shd w:val="clear" w:color="auto" w:fill="FFFFFF"/>
          </w:tcPr>
          <w:p w14:paraId="229B0E10" w14:textId="77777777" w:rsidR="00DF3870" w:rsidRDefault="00DF3870">
            <w:pPr>
              <w:pStyle w:val="TableParagraph"/>
              <w:spacing w:before="0"/>
              <w:rPr>
                <w:rFonts w:ascii="Times New Roman"/>
                <w:sz w:val="16"/>
              </w:rPr>
            </w:pPr>
          </w:p>
        </w:tc>
        <w:tc>
          <w:tcPr>
            <w:tcW w:w="1700" w:type="dxa"/>
            <w:tcBorders>
              <w:left w:val="single" w:sz="8" w:space="0" w:color="000000"/>
              <w:right w:val="single" w:sz="8" w:space="0" w:color="000000"/>
            </w:tcBorders>
            <w:shd w:val="clear" w:color="auto" w:fill="FFFFFF"/>
          </w:tcPr>
          <w:p w14:paraId="31773F2D" w14:textId="77777777" w:rsidR="00DF3870" w:rsidRDefault="00DF3870">
            <w:pPr>
              <w:pStyle w:val="TableParagraph"/>
              <w:spacing w:before="0"/>
              <w:rPr>
                <w:rFonts w:ascii="Times New Roman"/>
                <w:sz w:val="16"/>
              </w:rPr>
            </w:pPr>
          </w:p>
        </w:tc>
        <w:tc>
          <w:tcPr>
            <w:tcW w:w="1530" w:type="dxa"/>
            <w:gridSpan w:val="2"/>
            <w:vMerge/>
            <w:tcBorders>
              <w:top w:val="nil"/>
              <w:left w:val="single" w:sz="8" w:space="0" w:color="000000"/>
              <w:right w:val="single" w:sz="8" w:space="0" w:color="000000"/>
            </w:tcBorders>
            <w:shd w:val="clear" w:color="auto" w:fill="FFFFFF"/>
          </w:tcPr>
          <w:p w14:paraId="46BF6023" w14:textId="77777777" w:rsidR="00DF3870" w:rsidRDefault="00DF3870">
            <w:pPr>
              <w:rPr>
                <w:sz w:val="2"/>
                <w:szCs w:val="2"/>
              </w:rPr>
            </w:pPr>
          </w:p>
        </w:tc>
      </w:tr>
      <w:tr w:rsidR="00DF3870" w14:paraId="4620523A" w14:textId="77777777">
        <w:trPr>
          <w:trHeight w:hRule="exact" w:val="290"/>
        </w:trPr>
        <w:tc>
          <w:tcPr>
            <w:tcW w:w="2552" w:type="dxa"/>
            <w:tcBorders>
              <w:left w:val="single" w:sz="8" w:space="0" w:color="000000"/>
              <w:right w:val="single" w:sz="8" w:space="0" w:color="000000"/>
            </w:tcBorders>
            <w:shd w:val="clear" w:color="auto" w:fill="FFFFFF"/>
          </w:tcPr>
          <w:p w14:paraId="17A36309" w14:textId="77777777" w:rsidR="00DF3870" w:rsidRDefault="00164D5B">
            <w:pPr>
              <w:pStyle w:val="TableParagraph"/>
              <w:spacing w:before="51"/>
              <w:ind w:left="59"/>
              <w:rPr>
                <w:rFonts w:ascii="Arial MT"/>
                <w:sz w:val="16"/>
              </w:rPr>
            </w:pPr>
            <w:r>
              <w:rPr>
                <w:rFonts w:ascii="Arial MT"/>
                <w:spacing w:val="-2"/>
                <w:sz w:val="16"/>
              </w:rPr>
              <w:t>Activos</w:t>
            </w:r>
          </w:p>
        </w:tc>
        <w:tc>
          <w:tcPr>
            <w:tcW w:w="1703" w:type="dxa"/>
            <w:tcBorders>
              <w:left w:val="single" w:sz="8" w:space="0" w:color="000000"/>
              <w:right w:val="single" w:sz="8" w:space="0" w:color="000000"/>
            </w:tcBorders>
            <w:shd w:val="clear" w:color="auto" w:fill="FFFFFF"/>
          </w:tcPr>
          <w:p w14:paraId="721B0A56" w14:textId="77777777" w:rsidR="00DF3870" w:rsidRDefault="00164D5B">
            <w:pPr>
              <w:pStyle w:val="TableParagraph"/>
              <w:spacing w:before="51"/>
              <w:ind w:left="48" w:right="48"/>
              <w:jc w:val="center"/>
              <w:rPr>
                <w:rFonts w:ascii="Arial MT"/>
                <w:sz w:val="16"/>
              </w:rPr>
            </w:pPr>
            <w:r>
              <w:rPr>
                <w:rFonts w:ascii="Arial MT"/>
                <w:spacing w:val="-5"/>
                <w:sz w:val="16"/>
              </w:rPr>
              <w:t>342</w:t>
            </w:r>
          </w:p>
        </w:tc>
        <w:tc>
          <w:tcPr>
            <w:tcW w:w="1703" w:type="dxa"/>
            <w:tcBorders>
              <w:left w:val="single" w:sz="8" w:space="0" w:color="000000"/>
              <w:right w:val="single" w:sz="8" w:space="0" w:color="000000"/>
            </w:tcBorders>
            <w:shd w:val="clear" w:color="auto" w:fill="FFFFFF"/>
          </w:tcPr>
          <w:p w14:paraId="12687CAE" w14:textId="77777777" w:rsidR="00DF3870" w:rsidRDefault="00164D5B">
            <w:pPr>
              <w:pStyle w:val="TableParagraph"/>
              <w:spacing w:before="51"/>
              <w:ind w:left="48" w:right="48"/>
              <w:jc w:val="center"/>
              <w:rPr>
                <w:rFonts w:ascii="Arial MT"/>
                <w:sz w:val="16"/>
              </w:rPr>
            </w:pPr>
            <w:r>
              <w:rPr>
                <w:rFonts w:ascii="Arial MT"/>
                <w:spacing w:val="-5"/>
                <w:sz w:val="16"/>
              </w:rPr>
              <w:t>342</w:t>
            </w:r>
          </w:p>
        </w:tc>
        <w:tc>
          <w:tcPr>
            <w:tcW w:w="1419" w:type="dxa"/>
            <w:tcBorders>
              <w:left w:val="single" w:sz="8" w:space="0" w:color="000000"/>
              <w:right w:val="single" w:sz="8" w:space="0" w:color="000000"/>
            </w:tcBorders>
            <w:shd w:val="clear" w:color="auto" w:fill="FFFFFF"/>
          </w:tcPr>
          <w:p w14:paraId="4D83E75E" w14:textId="77777777" w:rsidR="00DF3870" w:rsidRDefault="00164D5B">
            <w:pPr>
              <w:pStyle w:val="TableParagraph"/>
              <w:spacing w:before="51"/>
              <w:ind w:left="12" w:right="14"/>
              <w:jc w:val="center"/>
              <w:rPr>
                <w:rFonts w:ascii="Arial MT"/>
                <w:sz w:val="16"/>
              </w:rPr>
            </w:pPr>
            <w:r>
              <w:rPr>
                <w:rFonts w:ascii="Arial MT"/>
                <w:spacing w:val="-5"/>
                <w:sz w:val="16"/>
              </w:rPr>
              <w:t>342</w:t>
            </w:r>
          </w:p>
        </w:tc>
        <w:tc>
          <w:tcPr>
            <w:tcW w:w="1700" w:type="dxa"/>
            <w:tcBorders>
              <w:left w:val="single" w:sz="8" w:space="0" w:color="000000"/>
              <w:right w:val="single" w:sz="8" w:space="0" w:color="000000"/>
            </w:tcBorders>
            <w:shd w:val="clear" w:color="auto" w:fill="FFFFFF"/>
          </w:tcPr>
          <w:p w14:paraId="584FD7EA" w14:textId="77777777" w:rsidR="00DF3870" w:rsidRDefault="00164D5B">
            <w:pPr>
              <w:pStyle w:val="TableParagraph"/>
              <w:spacing w:before="51"/>
              <w:ind w:left="43" w:right="44"/>
              <w:jc w:val="center"/>
              <w:rPr>
                <w:rFonts w:ascii="Arial MT"/>
                <w:sz w:val="16"/>
              </w:rPr>
            </w:pPr>
            <w:r>
              <w:rPr>
                <w:rFonts w:ascii="Arial MT"/>
                <w:spacing w:val="-5"/>
                <w:sz w:val="16"/>
              </w:rPr>
              <w:t>342</w:t>
            </w:r>
          </w:p>
        </w:tc>
        <w:tc>
          <w:tcPr>
            <w:tcW w:w="72" w:type="dxa"/>
            <w:tcBorders>
              <w:left w:val="single" w:sz="8" w:space="0" w:color="000000"/>
            </w:tcBorders>
            <w:shd w:val="clear" w:color="auto" w:fill="FFFFFF"/>
          </w:tcPr>
          <w:p w14:paraId="0A1B12E3" w14:textId="77777777" w:rsidR="00DF3870" w:rsidRDefault="00DF3870">
            <w:pPr>
              <w:pStyle w:val="TableParagraph"/>
              <w:spacing w:before="0"/>
              <w:rPr>
                <w:rFonts w:ascii="Times New Roman"/>
                <w:sz w:val="16"/>
              </w:rPr>
            </w:pPr>
          </w:p>
        </w:tc>
        <w:tc>
          <w:tcPr>
            <w:tcW w:w="1458" w:type="dxa"/>
            <w:tcBorders>
              <w:right w:val="single" w:sz="8" w:space="0" w:color="000000"/>
            </w:tcBorders>
          </w:tcPr>
          <w:p w14:paraId="4BB05100" w14:textId="77777777" w:rsidR="00DF3870" w:rsidRDefault="00164D5B">
            <w:pPr>
              <w:pStyle w:val="TableParagraph"/>
              <w:spacing w:before="51"/>
              <w:ind w:left="15" w:right="43"/>
              <w:jc w:val="center"/>
              <w:rPr>
                <w:rFonts w:ascii="Arial MT"/>
                <w:sz w:val="16"/>
              </w:rPr>
            </w:pPr>
            <w:r>
              <w:rPr>
                <w:rFonts w:ascii="Arial MT"/>
                <w:spacing w:val="-5"/>
                <w:sz w:val="16"/>
              </w:rPr>
              <w:t>342</w:t>
            </w:r>
          </w:p>
        </w:tc>
      </w:tr>
      <w:tr w:rsidR="00DF3870" w14:paraId="65042AE8" w14:textId="77777777">
        <w:trPr>
          <w:trHeight w:hRule="exact" w:val="291"/>
        </w:trPr>
        <w:tc>
          <w:tcPr>
            <w:tcW w:w="2552" w:type="dxa"/>
            <w:tcBorders>
              <w:left w:val="single" w:sz="8" w:space="0" w:color="000000"/>
              <w:right w:val="single" w:sz="8" w:space="0" w:color="000000"/>
            </w:tcBorders>
            <w:shd w:val="clear" w:color="auto" w:fill="FFFFFF"/>
          </w:tcPr>
          <w:p w14:paraId="60FF641E" w14:textId="77777777" w:rsidR="00DF3870" w:rsidRDefault="00164D5B">
            <w:pPr>
              <w:pStyle w:val="TableParagraph"/>
              <w:spacing w:before="51"/>
              <w:ind w:left="59"/>
              <w:rPr>
                <w:rFonts w:ascii="Arial MT" w:hAnsi="Arial MT"/>
                <w:sz w:val="16"/>
              </w:rPr>
            </w:pPr>
            <w:r>
              <w:rPr>
                <w:rFonts w:ascii="Arial MT" w:hAnsi="Arial MT"/>
                <w:sz w:val="16"/>
              </w:rPr>
              <w:t>Edad</w:t>
            </w:r>
            <w:r>
              <w:rPr>
                <w:rFonts w:ascii="Arial MT" w:hAnsi="Arial MT"/>
                <w:spacing w:val="-2"/>
                <w:sz w:val="16"/>
              </w:rPr>
              <w:t xml:space="preserve"> Máxima</w:t>
            </w:r>
          </w:p>
        </w:tc>
        <w:tc>
          <w:tcPr>
            <w:tcW w:w="1703" w:type="dxa"/>
            <w:tcBorders>
              <w:left w:val="single" w:sz="8" w:space="0" w:color="000000"/>
              <w:right w:val="single" w:sz="8" w:space="0" w:color="000000"/>
            </w:tcBorders>
            <w:shd w:val="clear" w:color="auto" w:fill="FFFFFF"/>
          </w:tcPr>
          <w:p w14:paraId="40B0C610" w14:textId="77777777" w:rsidR="00DF3870" w:rsidRDefault="00164D5B">
            <w:pPr>
              <w:pStyle w:val="TableParagraph"/>
              <w:spacing w:before="51"/>
              <w:ind w:left="48" w:right="47"/>
              <w:jc w:val="center"/>
              <w:rPr>
                <w:rFonts w:ascii="Arial MT"/>
                <w:sz w:val="16"/>
              </w:rPr>
            </w:pPr>
            <w:r>
              <w:rPr>
                <w:rFonts w:ascii="Arial MT"/>
                <w:spacing w:val="-2"/>
                <w:sz w:val="16"/>
              </w:rPr>
              <w:t>79.81</w:t>
            </w:r>
          </w:p>
        </w:tc>
        <w:tc>
          <w:tcPr>
            <w:tcW w:w="1703" w:type="dxa"/>
            <w:tcBorders>
              <w:left w:val="single" w:sz="8" w:space="0" w:color="000000"/>
              <w:right w:val="single" w:sz="8" w:space="0" w:color="000000"/>
            </w:tcBorders>
          </w:tcPr>
          <w:p w14:paraId="58AB349E" w14:textId="77777777" w:rsidR="00DF3870" w:rsidRDefault="00164D5B">
            <w:pPr>
              <w:pStyle w:val="TableParagraph"/>
              <w:spacing w:before="51"/>
              <w:ind w:left="48" w:right="48"/>
              <w:jc w:val="center"/>
              <w:rPr>
                <w:rFonts w:ascii="Arial MT"/>
                <w:sz w:val="16"/>
              </w:rPr>
            </w:pPr>
            <w:r>
              <w:rPr>
                <w:rFonts w:ascii="Arial MT"/>
                <w:spacing w:val="-2"/>
                <w:sz w:val="16"/>
              </w:rPr>
              <w:t>79.81</w:t>
            </w:r>
          </w:p>
        </w:tc>
        <w:tc>
          <w:tcPr>
            <w:tcW w:w="1419" w:type="dxa"/>
            <w:tcBorders>
              <w:left w:val="single" w:sz="8" w:space="0" w:color="000000"/>
              <w:right w:val="single" w:sz="8" w:space="0" w:color="000000"/>
            </w:tcBorders>
            <w:shd w:val="clear" w:color="auto" w:fill="FFFFFF"/>
          </w:tcPr>
          <w:p w14:paraId="3B0E8550" w14:textId="77777777" w:rsidR="00DF3870" w:rsidRDefault="00164D5B">
            <w:pPr>
              <w:pStyle w:val="TableParagraph"/>
              <w:spacing w:before="51"/>
              <w:ind w:left="12" w:right="14"/>
              <w:jc w:val="center"/>
              <w:rPr>
                <w:rFonts w:ascii="Arial MT"/>
                <w:sz w:val="16"/>
              </w:rPr>
            </w:pPr>
            <w:r>
              <w:rPr>
                <w:rFonts w:ascii="Arial MT"/>
                <w:spacing w:val="-2"/>
                <w:sz w:val="16"/>
              </w:rPr>
              <w:t>79.81</w:t>
            </w:r>
          </w:p>
        </w:tc>
        <w:tc>
          <w:tcPr>
            <w:tcW w:w="1700" w:type="dxa"/>
            <w:tcBorders>
              <w:left w:val="single" w:sz="8" w:space="0" w:color="000000"/>
              <w:right w:val="single" w:sz="8" w:space="0" w:color="000000"/>
            </w:tcBorders>
            <w:shd w:val="clear" w:color="auto" w:fill="FFFFFF"/>
          </w:tcPr>
          <w:p w14:paraId="371D27D4" w14:textId="77777777" w:rsidR="00DF3870" w:rsidRDefault="00164D5B">
            <w:pPr>
              <w:pStyle w:val="TableParagraph"/>
              <w:spacing w:before="51"/>
              <w:ind w:left="43" w:right="44"/>
              <w:jc w:val="center"/>
              <w:rPr>
                <w:rFonts w:ascii="Arial MT"/>
                <w:sz w:val="16"/>
              </w:rPr>
            </w:pPr>
            <w:r>
              <w:rPr>
                <w:rFonts w:ascii="Arial MT"/>
                <w:spacing w:val="-2"/>
                <w:sz w:val="16"/>
              </w:rPr>
              <w:t>79.81</w:t>
            </w:r>
          </w:p>
        </w:tc>
        <w:tc>
          <w:tcPr>
            <w:tcW w:w="72" w:type="dxa"/>
            <w:tcBorders>
              <w:left w:val="single" w:sz="8" w:space="0" w:color="000000"/>
            </w:tcBorders>
            <w:shd w:val="clear" w:color="auto" w:fill="FFFFFF"/>
          </w:tcPr>
          <w:p w14:paraId="748DBAB7" w14:textId="77777777" w:rsidR="00DF3870" w:rsidRDefault="00DF3870">
            <w:pPr>
              <w:pStyle w:val="TableParagraph"/>
              <w:spacing w:before="0"/>
              <w:rPr>
                <w:rFonts w:ascii="Times New Roman"/>
                <w:sz w:val="16"/>
              </w:rPr>
            </w:pPr>
          </w:p>
        </w:tc>
        <w:tc>
          <w:tcPr>
            <w:tcW w:w="1458" w:type="dxa"/>
            <w:tcBorders>
              <w:right w:val="single" w:sz="8" w:space="0" w:color="000000"/>
            </w:tcBorders>
          </w:tcPr>
          <w:p w14:paraId="7C41025A" w14:textId="77777777" w:rsidR="00DF3870" w:rsidRDefault="00164D5B">
            <w:pPr>
              <w:pStyle w:val="TableParagraph"/>
              <w:spacing w:before="51"/>
              <w:ind w:left="15" w:right="42"/>
              <w:jc w:val="center"/>
              <w:rPr>
                <w:rFonts w:ascii="Arial MT"/>
                <w:sz w:val="16"/>
              </w:rPr>
            </w:pPr>
            <w:r>
              <w:rPr>
                <w:rFonts w:ascii="Arial MT"/>
                <w:spacing w:val="-2"/>
                <w:sz w:val="16"/>
              </w:rPr>
              <w:t>79.81</w:t>
            </w:r>
          </w:p>
        </w:tc>
      </w:tr>
      <w:tr w:rsidR="00DF3870" w14:paraId="3CCB77FA" w14:textId="77777777">
        <w:trPr>
          <w:trHeight w:hRule="exact" w:val="287"/>
        </w:trPr>
        <w:tc>
          <w:tcPr>
            <w:tcW w:w="2552" w:type="dxa"/>
            <w:tcBorders>
              <w:left w:val="single" w:sz="8" w:space="0" w:color="000000"/>
              <w:right w:val="single" w:sz="8" w:space="0" w:color="000000"/>
            </w:tcBorders>
            <w:shd w:val="clear" w:color="auto" w:fill="FFFFFF"/>
          </w:tcPr>
          <w:p w14:paraId="6BEEFBFE" w14:textId="77777777" w:rsidR="00DF3870" w:rsidRDefault="00164D5B">
            <w:pPr>
              <w:pStyle w:val="TableParagraph"/>
              <w:spacing w:before="51"/>
              <w:ind w:left="59"/>
              <w:rPr>
                <w:rFonts w:ascii="Arial MT" w:hAnsi="Arial MT"/>
                <w:sz w:val="16"/>
              </w:rPr>
            </w:pPr>
            <w:r>
              <w:rPr>
                <w:rFonts w:ascii="Arial MT" w:hAnsi="Arial MT"/>
                <w:sz w:val="16"/>
              </w:rPr>
              <w:t>Edad</w:t>
            </w:r>
            <w:r>
              <w:rPr>
                <w:rFonts w:ascii="Arial MT" w:hAnsi="Arial MT"/>
                <w:spacing w:val="-2"/>
                <w:sz w:val="16"/>
              </w:rPr>
              <w:t xml:space="preserve"> mínima</w:t>
            </w:r>
          </w:p>
        </w:tc>
        <w:tc>
          <w:tcPr>
            <w:tcW w:w="1703" w:type="dxa"/>
            <w:tcBorders>
              <w:left w:val="single" w:sz="8" w:space="0" w:color="000000"/>
              <w:right w:val="single" w:sz="8" w:space="0" w:color="000000"/>
            </w:tcBorders>
            <w:shd w:val="clear" w:color="auto" w:fill="FFFFFF"/>
          </w:tcPr>
          <w:p w14:paraId="4A4626D3" w14:textId="77777777" w:rsidR="00DF3870" w:rsidRDefault="00164D5B">
            <w:pPr>
              <w:pStyle w:val="TableParagraph"/>
              <w:spacing w:before="51"/>
              <w:ind w:left="48" w:right="47"/>
              <w:jc w:val="center"/>
              <w:rPr>
                <w:rFonts w:ascii="Arial MT"/>
                <w:sz w:val="16"/>
              </w:rPr>
            </w:pPr>
            <w:r>
              <w:rPr>
                <w:rFonts w:ascii="Arial MT"/>
                <w:spacing w:val="-2"/>
                <w:sz w:val="16"/>
              </w:rPr>
              <w:t>26.79</w:t>
            </w:r>
          </w:p>
        </w:tc>
        <w:tc>
          <w:tcPr>
            <w:tcW w:w="1703" w:type="dxa"/>
            <w:tcBorders>
              <w:left w:val="single" w:sz="8" w:space="0" w:color="000000"/>
              <w:right w:val="single" w:sz="8" w:space="0" w:color="000000"/>
            </w:tcBorders>
          </w:tcPr>
          <w:p w14:paraId="004C47B2" w14:textId="77777777" w:rsidR="00DF3870" w:rsidRDefault="00164D5B">
            <w:pPr>
              <w:pStyle w:val="TableParagraph"/>
              <w:spacing w:before="51"/>
              <w:ind w:left="48" w:right="48"/>
              <w:jc w:val="center"/>
              <w:rPr>
                <w:rFonts w:ascii="Arial MT"/>
                <w:sz w:val="16"/>
              </w:rPr>
            </w:pPr>
            <w:r>
              <w:rPr>
                <w:rFonts w:ascii="Arial MT"/>
                <w:spacing w:val="-2"/>
                <w:sz w:val="16"/>
              </w:rPr>
              <w:t>26.79</w:t>
            </w:r>
          </w:p>
        </w:tc>
        <w:tc>
          <w:tcPr>
            <w:tcW w:w="1419" w:type="dxa"/>
            <w:tcBorders>
              <w:left w:val="single" w:sz="8" w:space="0" w:color="000000"/>
              <w:right w:val="single" w:sz="8" w:space="0" w:color="000000"/>
            </w:tcBorders>
            <w:shd w:val="clear" w:color="auto" w:fill="FFFFFF"/>
          </w:tcPr>
          <w:p w14:paraId="09671F61" w14:textId="77777777" w:rsidR="00DF3870" w:rsidRDefault="00164D5B">
            <w:pPr>
              <w:pStyle w:val="TableParagraph"/>
              <w:spacing w:before="51"/>
              <w:ind w:left="12" w:right="14"/>
              <w:jc w:val="center"/>
              <w:rPr>
                <w:rFonts w:ascii="Arial MT"/>
                <w:sz w:val="16"/>
              </w:rPr>
            </w:pPr>
            <w:r>
              <w:rPr>
                <w:rFonts w:ascii="Arial MT"/>
                <w:spacing w:val="-2"/>
                <w:sz w:val="16"/>
              </w:rPr>
              <w:t>26.79</w:t>
            </w:r>
          </w:p>
        </w:tc>
        <w:tc>
          <w:tcPr>
            <w:tcW w:w="1700" w:type="dxa"/>
            <w:tcBorders>
              <w:left w:val="single" w:sz="8" w:space="0" w:color="000000"/>
              <w:right w:val="single" w:sz="8" w:space="0" w:color="000000"/>
            </w:tcBorders>
            <w:shd w:val="clear" w:color="auto" w:fill="FFFFFF"/>
          </w:tcPr>
          <w:p w14:paraId="542B8A0E" w14:textId="77777777" w:rsidR="00DF3870" w:rsidRDefault="00164D5B">
            <w:pPr>
              <w:pStyle w:val="TableParagraph"/>
              <w:spacing w:before="51"/>
              <w:ind w:left="43" w:right="44"/>
              <w:jc w:val="center"/>
              <w:rPr>
                <w:rFonts w:ascii="Arial MT"/>
                <w:sz w:val="16"/>
              </w:rPr>
            </w:pPr>
            <w:r>
              <w:rPr>
                <w:rFonts w:ascii="Arial MT"/>
                <w:spacing w:val="-2"/>
                <w:sz w:val="16"/>
              </w:rPr>
              <w:t>26.79</w:t>
            </w:r>
          </w:p>
        </w:tc>
        <w:tc>
          <w:tcPr>
            <w:tcW w:w="72" w:type="dxa"/>
            <w:tcBorders>
              <w:left w:val="single" w:sz="8" w:space="0" w:color="000000"/>
            </w:tcBorders>
            <w:shd w:val="clear" w:color="auto" w:fill="FFFFFF"/>
          </w:tcPr>
          <w:p w14:paraId="255C1DAF" w14:textId="77777777" w:rsidR="00DF3870" w:rsidRDefault="00DF3870">
            <w:pPr>
              <w:pStyle w:val="TableParagraph"/>
              <w:spacing w:before="0"/>
              <w:rPr>
                <w:rFonts w:ascii="Times New Roman"/>
                <w:sz w:val="16"/>
              </w:rPr>
            </w:pPr>
          </w:p>
        </w:tc>
        <w:tc>
          <w:tcPr>
            <w:tcW w:w="1458" w:type="dxa"/>
            <w:tcBorders>
              <w:right w:val="single" w:sz="8" w:space="0" w:color="000000"/>
            </w:tcBorders>
          </w:tcPr>
          <w:p w14:paraId="59EB8EA0" w14:textId="77777777" w:rsidR="00DF3870" w:rsidRDefault="00164D5B">
            <w:pPr>
              <w:pStyle w:val="TableParagraph"/>
              <w:spacing w:before="51"/>
              <w:ind w:left="15" w:right="42"/>
              <w:jc w:val="center"/>
              <w:rPr>
                <w:rFonts w:ascii="Arial MT"/>
                <w:sz w:val="16"/>
              </w:rPr>
            </w:pPr>
            <w:r>
              <w:rPr>
                <w:rFonts w:ascii="Arial MT"/>
                <w:spacing w:val="-2"/>
                <w:sz w:val="16"/>
              </w:rPr>
              <w:t>26.79</w:t>
            </w:r>
          </w:p>
        </w:tc>
      </w:tr>
      <w:tr w:rsidR="00DF3870" w14:paraId="571BACF5" w14:textId="77777777">
        <w:trPr>
          <w:trHeight w:hRule="exact" w:val="290"/>
        </w:trPr>
        <w:tc>
          <w:tcPr>
            <w:tcW w:w="2552" w:type="dxa"/>
            <w:tcBorders>
              <w:left w:val="single" w:sz="8" w:space="0" w:color="000000"/>
              <w:right w:val="single" w:sz="8" w:space="0" w:color="000000"/>
            </w:tcBorders>
            <w:shd w:val="clear" w:color="auto" w:fill="FFFFFF"/>
          </w:tcPr>
          <w:p w14:paraId="64C68237" w14:textId="77777777" w:rsidR="00DF3870" w:rsidRDefault="00164D5B">
            <w:pPr>
              <w:pStyle w:val="TableParagraph"/>
              <w:spacing w:before="54"/>
              <w:ind w:left="59"/>
              <w:rPr>
                <w:rFonts w:ascii="Arial MT"/>
                <w:sz w:val="16"/>
              </w:rPr>
            </w:pPr>
            <w:r>
              <w:rPr>
                <w:rFonts w:ascii="Arial MT"/>
                <w:sz w:val="16"/>
              </w:rPr>
              <w:t>Edad</w:t>
            </w:r>
            <w:r>
              <w:rPr>
                <w:rFonts w:ascii="Arial MT"/>
                <w:spacing w:val="-2"/>
                <w:sz w:val="16"/>
              </w:rPr>
              <w:t xml:space="preserve"> Promedio</w:t>
            </w:r>
          </w:p>
        </w:tc>
        <w:tc>
          <w:tcPr>
            <w:tcW w:w="1703" w:type="dxa"/>
            <w:tcBorders>
              <w:left w:val="single" w:sz="8" w:space="0" w:color="000000"/>
              <w:right w:val="single" w:sz="8" w:space="0" w:color="000000"/>
            </w:tcBorders>
            <w:shd w:val="clear" w:color="auto" w:fill="FFFFFF"/>
          </w:tcPr>
          <w:p w14:paraId="2E7E745D" w14:textId="77777777" w:rsidR="00DF3870" w:rsidRDefault="00164D5B">
            <w:pPr>
              <w:pStyle w:val="TableParagraph"/>
              <w:spacing w:before="54"/>
              <w:ind w:left="48" w:right="47"/>
              <w:jc w:val="center"/>
              <w:rPr>
                <w:rFonts w:ascii="Arial MT"/>
                <w:sz w:val="16"/>
              </w:rPr>
            </w:pPr>
            <w:r>
              <w:rPr>
                <w:rFonts w:ascii="Arial MT"/>
                <w:spacing w:val="-2"/>
                <w:sz w:val="16"/>
              </w:rPr>
              <w:t>49.21</w:t>
            </w:r>
          </w:p>
        </w:tc>
        <w:tc>
          <w:tcPr>
            <w:tcW w:w="1703" w:type="dxa"/>
            <w:tcBorders>
              <w:left w:val="single" w:sz="8" w:space="0" w:color="000000"/>
              <w:right w:val="single" w:sz="8" w:space="0" w:color="000000"/>
            </w:tcBorders>
            <w:shd w:val="clear" w:color="auto" w:fill="FFFFFF"/>
          </w:tcPr>
          <w:p w14:paraId="4442DB57" w14:textId="77777777" w:rsidR="00DF3870" w:rsidRDefault="00164D5B">
            <w:pPr>
              <w:pStyle w:val="TableParagraph"/>
              <w:spacing w:before="54"/>
              <w:ind w:left="48" w:right="48"/>
              <w:jc w:val="center"/>
              <w:rPr>
                <w:rFonts w:ascii="Arial MT"/>
                <w:sz w:val="16"/>
              </w:rPr>
            </w:pPr>
            <w:r>
              <w:rPr>
                <w:rFonts w:ascii="Arial MT"/>
                <w:spacing w:val="-2"/>
                <w:sz w:val="16"/>
              </w:rPr>
              <w:t>49.21</w:t>
            </w:r>
          </w:p>
        </w:tc>
        <w:tc>
          <w:tcPr>
            <w:tcW w:w="1419" w:type="dxa"/>
            <w:tcBorders>
              <w:left w:val="single" w:sz="8" w:space="0" w:color="000000"/>
              <w:right w:val="single" w:sz="8" w:space="0" w:color="000000"/>
            </w:tcBorders>
            <w:shd w:val="clear" w:color="auto" w:fill="FFFFFF"/>
          </w:tcPr>
          <w:p w14:paraId="53E5845A" w14:textId="77777777" w:rsidR="00DF3870" w:rsidRDefault="00164D5B">
            <w:pPr>
              <w:pStyle w:val="TableParagraph"/>
              <w:spacing w:before="54"/>
              <w:ind w:left="12" w:right="14"/>
              <w:jc w:val="center"/>
              <w:rPr>
                <w:rFonts w:ascii="Arial MT"/>
                <w:sz w:val="16"/>
              </w:rPr>
            </w:pPr>
            <w:r>
              <w:rPr>
                <w:rFonts w:ascii="Arial MT"/>
                <w:spacing w:val="-2"/>
                <w:sz w:val="16"/>
              </w:rPr>
              <w:t>49.21</w:t>
            </w:r>
          </w:p>
        </w:tc>
        <w:tc>
          <w:tcPr>
            <w:tcW w:w="1700" w:type="dxa"/>
            <w:tcBorders>
              <w:left w:val="single" w:sz="8" w:space="0" w:color="000000"/>
              <w:right w:val="single" w:sz="8" w:space="0" w:color="000000"/>
            </w:tcBorders>
            <w:shd w:val="clear" w:color="auto" w:fill="FFFFFF"/>
          </w:tcPr>
          <w:p w14:paraId="2713522E" w14:textId="77777777" w:rsidR="00DF3870" w:rsidRDefault="00164D5B">
            <w:pPr>
              <w:pStyle w:val="TableParagraph"/>
              <w:spacing w:before="54"/>
              <w:ind w:left="43" w:right="44"/>
              <w:jc w:val="center"/>
              <w:rPr>
                <w:rFonts w:ascii="Arial MT"/>
                <w:sz w:val="16"/>
              </w:rPr>
            </w:pPr>
            <w:r>
              <w:rPr>
                <w:rFonts w:ascii="Arial MT"/>
                <w:spacing w:val="-2"/>
                <w:sz w:val="16"/>
              </w:rPr>
              <w:t>49.21</w:t>
            </w:r>
          </w:p>
        </w:tc>
        <w:tc>
          <w:tcPr>
            <w:tcW w:w="72" w:type="dxa"/>
            <w:tcBorders>
              <w:left w:val="single" w:sz="8" w:space="0" w:color="000000"/>
            </w:tcBorders>
            <w:shd w:val="clear" w:color="auto" w:fill="FFFFFF"/>
          </w:tcPr>
          <w:p w14:paraId="2B446E40" w14:textId="77777777" w:rsidR="00DF3870" w:rsidRDefault="00DF3870">
            <w:pPr>
              <w:pStyle w:val="TableParagraph"/>
              <w:spacing w:before="0"/>
              <w:rPr>
                <w:rFonts w:ascii="Times New Roman"/>
                <w:sz w:val="16"/>
              </w:rPr>
            </w:pPr>
          </w:p>
        </w:tc>
        <w:tc>
          <w:tcPr>
            <w:tcW w:w="1458" w:type="dxa"/>
            <w:tcBorders>
              <w:right w:val="single" w:sz="8" w:space="0" w:color="000000"/>
            </w:tcBorders>
          </w:tcPr>
          <w:p w14:paraId="7B466849" w14:textId="77777777" w:rsidR="00DF3870" w:rsidRDefault="00164D5B">
            <w:pPr>
              <w:pStyle w:val="TableParagraph"/>
              <w:spacing w:before="54"/>
              <w:ind w:left="15" w:right="42"/>
              <w:jc w:val="center"/>
              <w:rPr>
                <w:rFonts w:ascii="Arial MT"/>
                <w:sz w:val="16"/>
              </w:rPr>
            </w:pPr>
            <w:r>
              <w:rPr>
                <w:rFonts w:ascii="Arial MT"/>
                <w:spacing w:val="-2"/>
                <w:sz w:val="16"/>
              </w:rPr>
              <w:t>49.21</w:t>
            </w:r>
          </w:p>
        </w:tc>
      </w:tr>
      <w:tr w:rsidR="00DF3870" w14:paraId="68BA9BEE" w14:textId="77777777">
        <w:trPr>
          <w:trHeight w:hRule="exact" w:val="290"/>
        </w:trPr>
        <w:tc>
          <w:tcPr>
            <w:tcW w:w="2552" w:type="dxa"/>
            <w:tcBorders>
              <w:left w:val="single" w:sz="8" w:space="0" w:color="000000"/>
              <w:right w:val="single" w:sz="8" w:space="0" w:color="000000"/>
            </w:tcBorders>
            <w:shd w:val="clear" w:color="auto" w:fill="FFFFFF"/>
          </w:tcPr>
          <w:p w14:paraId="5BC71755" w14:textId="77777777" w:rsidR="00DF3870" w:rsidRDefault="00164D5B">
            <w:pPr>
              <w:pStyle w:val="TableParagraph"/>
              <w:spacing w:before="54"/>
              <w:ind w:left="59"/>
              <w:rPr>
                <w:rFonts w:ascii="Arial MT"/>
                <w:sz w:val="16"/>
              </w:rPr>
            </w:pPr>
            <w:r>
              <w:rPr>
                <w:rFonts w:ascii="Arial MT"/>
                <w:sz w:val="16"/>
              </w:rPr>
              <w:t>Pensionados</w:t>
            </w:r>
            <w:r>
              <w:rPr>
                <w:rFonts w:ascii="Arial MT"/>
                <w:spacing w:val="-7"/>
                <w:sz w:val="16"/>
              </w:rPr>
              <w:t xml:space="preserve"> </w:t>
            </w:r>
            <w:r>
              <w:rPr>
                <w:rFonts w:ascii="Arial MT"/>
                <w:sz w:val="16"/>
              </w:rPr>
              <w:t>y</w:t>
            </w:r>
            <w:r>
              <w:rPr>
                <w:rFonts w:ascii="Arial MT"/>
                <w:spacing w:val="-5"/>
                <w:sz w:val="16"/>
              </w:rPr>
              <w:t xml:space="preserve"> </w:t>
            </w:r>
            <w:r>
              <w:rPr>
                <w:rFonts w:ascii="Arial MT"/>
                <w:spacing w:val="-2"/>
                <w:sz w:val="16"/>
              </w:rPr>
              <w:t>Jubilados</w:t>
            </w:r>
          </w:p>
        </w:tc>
        <w:tc>
          <w:tcPr>
            <w:tcW w:w="1703" w:type="dxa"/>
            <w:tcBorders>
              <w:left w:val="single" w:sz="8" w:space="0" w:color="000000"/>
              <w:right w:val="single" w:sz="8" w:space="0" w:color="000000"/>
            </w:tcBorders>
            <w:shd w:val="clear" w:color="auto" w:fill="FFFFFF"/>
          </w:tcPr>
          <w:p w14:paraId="7FD6FA08" w14:textId="77777777" w:rsidR="00DF3870" w:rsidRDefault="00164D5B">
            <w:pPr>
              <w:pStyle w:val="TableParagraph"/>
              <w:spacing w:before="54"/>
              <w:ind w:left="48" w:right="48"/>
              <w:jc w:val="center"/>
              <w:rPr>
                <w:rFonts w:ascii="Arial MT"/>
                <w:sz w:val="16"/>
              </w:rPr>
            </w:pPr>
            <w:r>
              <w:rPr>
                <w:rFonts w:ascii="Arial MT"/>
                <w:spacing w:val="-5"/>
                <w:sz w:val="16"/>
              </w:rPr>
              <w:t>133</w:t>
            </w:r>
          </w:p>
        </w:tc>
        <w:tc>
          <w:tcPr>
            <w:tcW w:w="1703" w:type="dxa"/>
            <w:tcBorders>
              <w:left w:val="single" w:sz="8" w:space="0" w:color="000000"/>
              <w:right w:val="single" w:sz="8" w:space="0" w:color="000000"/>
            </w:tcBorders>
            <w:shd w:val="clear" w:color="auto" w:fill="FFFFFF"/>
          </w:tcPr>
          <w:p w14:paraId="75430328" w14:textId="77777777" w:rsidR="00DF3870" w:rsidRDefault="00DF3870">
            <w:pPr>
              <w:pStyle w:val="TableParagraph"/>
              <w:spacing w:before="0"/>
              <w:rPr>
                <w:rFonts w:ascii="Times New Roman"/>
                <w:sz w:val="16"/>
              </w:rPr>
            </w:pPr>
          </w:p>
        </w:tc>
        <w:tc>
          <w:tcPr>
            <w:tcW w:w="1419" w:type="dxa"/>
            <w:tcBorders>
              <w:left w:val="single" w:sz="8" w:space="0" w:color="000000"/>
              <w:right w:val="single" w:sz="8" w:space="0" w:color="000000"/>
            </w:tcBorders>
            <w:shd w:val="clear" w:color="auto" w:fill="FFFFFF"/>
          </w:tcPr>
          <w:p w14:paraId="26DD1848" w14:textId="77777777" w:rsidR="00DF3870" w:rsidRDefault="00DF3870">
            <w:pPr>
              <w:pStyle w:val="TableParagraph"/>
              <w:spacing w:before="0"/>
              <w:rPr>
                <w:rFonts w:ascii="Times New Roman"/>
                <w:sz w:val="16"/>
              </w:rPr>
            </w:pPr>
          </w:p>
        </w:tc>
        <w:tc>
          <w:tcPr>
            <w:tcW w:w="1700" w:type="dxa"/>
            <w:tcBorders>
              <w:left w:val="single" w:sz="8" w:space="0" w:color="000000"/>
              <w:right w:val="single" w:sz="8" w:space="0" w:color="000000"/>
            </w:tcBorders>
            <w:shd w:val="clear" w:color="auto" w:fill="FFFFFF"/>
          </w:tcPr>
          <w:p w14:paraId="0AF95AA6" w14:textId="77777777" w:rsidR="00DF3870" w:rsidRDefault="00DF3870">
            <w:pPr>
              <w:pStyle w:val="TableParagraph"/>
              <w:spacing w:before="0"/>
              <w:rPr>
                <w:rFonts w:ascii="Times New Roman"/>
                <w:sz w:val="16"/>
              </w:rPr>
            </w:pPr>
          </w:p>
        </w:tc>
        <w:tc>
          <w:tcPr>
            <w:tcW w:w="72" w:type="dxa"/>
            <w:tcBorders>
              <w:left w:val="single" w:sz="8" w:space="0" w:color="000000"/>
            </w:tcBorders>
            <w:shd w:val="clear" w:color="auto" w:fill="FFFFFF"/>
          </w:tcPr>
          <w:p w14:paraId="1B1759A4" w14:textId="77777777" w:rsidR="00DF3870" w:rsidRDefault="00DF3870">
            <w:pPr>
              <w:pStyle w:val="TableParagraph"/>
              <w:spacing w:before="0"/>
              <w:rPr>
                <w:rFonts w:ascii="Times New Roman"/>
                <w:sz w:val="16"/>
              </w:rPr>
            </w:pPr>
          </w:p>
        </w:tc>
        <w:tc>
          <w:tcPr>
            <w:tcW w:w="1458" w:type="dxa"/>
            <w:tcBorders>
              <w:right w:val="single" w:sz="8" w:space="0" w:color="000000"/>
            </w:tcBorders>
            <w:shd w:val="clear" w:color="auto" w:fill="FFFFFF"/>
          </w:tcPr>
          <w:p w14:paraId="69D6990E" w14:textId="77777777" w:rsidR="00DF3870" w:rsidRDefault="00164D5B">
            <w:pPr>
              <w:pStyle w:val="TableParagraph"/>
              <w:spacing w:before="54"/>
              <w:ind w:left="15" w:right="43"/>
              <w:jc w:val="center"/>
              <w:rPr>
                <w:rFonts w:ascii="Arial MT"/>
                <w:sz w:val="16"/>
              </w:rPr>
            </w:pPr>
            <w:r>
              <w:rPr>
                <w:rFonts w:ascii="Arial MT"/>
                <w:spacing w:val="-5"/>
                <w:sz w:val="16"/>
              </w:rPr>
              <w:t>133</w:t>
            </w:r>
          </w:p>
        </w:tc>
      </w:tr>
      <w:tr w:rsidR="00DF3870" w14:paraId="0B52E480" w14:textId="77777777">
        <w:trPr>
          <w:trHeight w:hRule="exact" w:val="290"/>
        </w:trPr>
        <w:tc>
          <w:tcPr>
            <w:tcW w:w="2552" w:type="dxa"/>
            <w:tcBorders>
              <w:left w:val="single" w:sz="8" w:space="0" w:color="000000"/>
              <w:right w:val="single" w:sz="8" w:space="0" w:color="000000"/>
            </w:tcBorders>
            <w:shd w:val="clear" w:color="auto" w:fill="FFFFFF"/>
          </w:tcPr>
          <w:p w14:paraId="59FCDE3D" w14:textId="77777777" w:rsidR="00DF3870" w:rsidRDefault="00164D5B">
            <w:pPr>
              <w:pStyle w:val="TableParagraph"/>
              <w:spacing w:before="54"/>
              <w:ind w:left="59"/>
              <w:rPr>
                <w:rFonts w:ascii="Arial MT" w:hAnsi="Arial MT"/>
                <w:sz w:val="16"/>
              </w:rPr>
            </w:pPr>
            <w:r>
              <w:rPr>
                <w:rFonts w:ascii="Arial MT" w:hAnsi="Arial MT"/>
                <w:sz w:val="16"/>
              </w:rPr>
              <w:t>Edad</w:t>
            </w:r>
            <w:r>
              <w:rPr>
                <w:rFonts w:ascii="Arial MT" w:hAnsi="Arial MT"/>
                <w:spacing w:val="-2"/>
                <w:sz w:val="16"/>
              </w:rPr>
              <w:t xml:space="preserve"> Máxima</w:t>
            </w:r>
          </w:p>
        </w:tc>
        <w:tc>
          <w:tcPr>
            <w:tcW w:w="1703" w:type="dxa"/>
            <w:tcBorders>
              <w:left w:val="single" w:sz="8" w:space="0" w:color="000000"/>
              <w:right w:val="single" w:sz="8" w:space="0" w:color="000000"/>
            </w:tcBorders>
          </w:tcPr>
          <w:p w14:paraId="54E6AFC3" w14:textId="77777777" w:rsidR="00DF3870" w:rsidRDefault="00164D5B">
            <w:pPr>
              <w:pStyle w:val="TableParagraph"/>
              <w:spacing w:before="54"/>
              <w:ind w:left="48" w:right="45"/>
              <w:jc w:val="center"/>
              <w:rPr>
                <w:rFonts w:ascii="Arial MT"/>
                <w:sz w:val="16"/>
              </w:rPr>
            </w:pPr>
            <w:r>
              <w:rPr>
                <w:rFonts w:ascii="Arial MT"/>
                <w:spacing w:val="-2"/>
                <w:sz w:val="16"/>
              </w:rPr>
              <w:t>100.44</w:t>
            </w:r>
          </w:p>
        </w:tc>
        <w:tc>
          <w:tcPr>
            <w:tcW w:w="1703" w:type="dxa"/>
            <w:tcBorders>
              <w:left w:val="single" w:sz="8" w:space="0" w:color="000000"/>
              <w:right w:val="single" w:sz="8" w:space="0" w:color="000000"/>
            </w:tcBorders>
            <w:shd w:val="clear" w:color="auto" w:fill="FFFFFF"/>
          </w:tcPr>
          <w:p w14:paraId="30F1B15E" w14:textId="77777777" w:rsidR="00DF3870" w:rsidRDefault="00DF3870">
            <w:pPr>
              <w:pStyle w:val="TableParagraph"/>
              <w:spacing w:before="0"/>
              <w:rPr>
                <w:rFonts w:ascii="Times New Roman"/>
                <w:sz w:val="16"/>
              </w:rPr>
            </w:pPr>
          </w:p>
        </w:tc>
        <w:tc>
          <w:tcPr>
            <w:tcW w:w="1419" w:type="dxa"/>
            <w:vMerge w:val="restart"/>
            <w:tcBorders>
              <w:left w:val="single" w:sz="8" w:space="0" w:color="000000"/>
              <w:right w:val="single" w:sz="8" w:space="0" w:color="000000"/>
            </w:tcBorders>
          </w:tcPr>
          <w:p w14:paraId="432E41B5" w14:textId="77777777" w:rsidR="00DF3870" w:rsidRDefault="00DF3870">
            <w:pPr>
              <w:pStyle w:val="TableParagraph"/>
              <w:spacing w:before="0"/>
              <w:rPr>
                <w:rFonts w:ascii="Times New Roman"/>
                <w:sz w:val="16"/>
              </w:rPr>
            </w:pPr>
          </w:p>
        </w:tc>
        <w:tc>
          <w:tcPr>
            <w:tcW w:w="1700" w:type="dxa"/>
            <w:tcBorders>
              <w:left w:val="single" w:sz="8" w:space="0" w:color="000000"/>
              <w:right w:val="single" w:sz="8" w:space="0" w:color="000000"/>
            </w:tcBorders>
            <w:shd w:val="clear" w:color="auto" w:fill="FFFFFF"/>
          </w:tcPr>
          <w:p w14:paraId="609B9F6F" w14:textId="77777777" w:rsidR="00DF3870" w:rsidRDefault="00DF3870">
            <w:pPr>
              <w:pStyle w:val="TableParagraph"/>
              <w:spacing w:before="0"/>
              <w:rPr>
                <w:rFonts w:ascii="Times New Roman"/>
                <w:sz w:val="16"/>
              </w:rPr>
            </w:pPr>
          </w:p>
        </w:tc>
        <w:tc>
          <w:tcPr>
            <w:tcW w:w="72" w:type="dxa"/>
            <w:tcBorders>
              <w:left w:val="single" w:sz="8" w:space="0" w:color="000000"/>
            </w:tcBorders>
            <w:shd w:val="clear" w:color="auto" w:fill="FFFFFF"/>
          </w:tcPr>
          <w:p w14:paraId="4D4047A1" w14:textId="77777777" w:rsidR="00DF3870" w:rsidRDefault="00DF3870">
            <w:pPr>
              <w:pStyle w:val="TableParagraph"/>
              <w:spacing w:before="0"/>
              <w:rPr>
                <w:rFonts w:ascii="Times New Roman"/>
                <w:sz w:val="16"/>
              </w:rPr>
            </w:pPr>
          </w:p>
        </w:tc>
        <w:tc>
          <w:tcPr>
            <w:tcW w:w="1458" w:type="dxa"/>
            <w:tcBorders>
              <w:right w:val="single" w:sz="8" w:space="0" w:color="000000"/>
            </w:tcBorders>
            <w:shd w:val="clear" w:color="auto" w:fill="FFFFFF"/>
          </w:tcPr>
          <w:p w14:paraId="3608D151" w14:textId="77777777" w:rsidR="00DF3870" w:rsidRDefault="00164D5B">
            <w:pPr>
              <w:pStyle w:val="TableParagraph"/>
              <w:spacing w:before="54"/>
              <w:ind w:left="15" w:right="45"/>
              <w:jc w:val="center"/>
              <w:rPr>
                <w:rFonts w:ascii="Arial MT"/>
                <w:sz w:val="16"/>
              </w:rPr>
            </w:pPr>
            <w:r>
              <w:rPr>
                <w:rFonts w:ascii="Arial MT"/>
                <w:spacing w:val="-2"/>
                <w:sz w:val="16"/>
              </w:rPr>
              <w:t>100.44</w:t>
            </w:r>
          </w:p>
        </w:tc>
      </w:tr>
      <w:tr w:rsidR="00DF3870" w14:paraId="5C8C5AC1" w14:textId="77777777">
        <w:trPr>
          <w:trHeight w:hRule="exact" w:val="290"/>
        </w:trPr>
        <w:tc>
          <w:tcPr>
            <w:tcW w:w="2552" w:type="dxa"/>
            <w:tcBorders>
              <w:left w:val="single" w:sz="8" w:space="0" w:color="000000"/>
              <w:right w:val="single" w:sz="8" w:space="0" w:color="000000"/>
            </w:tcBorders>
            <w:shd w:val="clear" w:color="auto" w:fill="FFFFFF"/>
          </w:tcPr>
          <w:p w14:paraId="0614AE56" w14:textId="77777777" w:rsidR="00DF3870" w:rsidRDefault="00164D5B">
            <w:pPr>
              <w:pStyle w:val="TableParagraph"/>
              <w:spacing w:before="51"/>
              <w:ind w:left="59"/>
              <w:rPr>
                <w:rFonts w:ascii="Arial MT" w:hAnsi="Arial MT"/>
                <w:sz w:val="16"/>
              </w:rPr>
            </w:pPr>
            <w:r>
              <w:rPr>
                <w:rFonts w:ascii="Arial MT" w:hAnsi="Arial MT"/>
                <w:sz w:val="16"/>
              </w:rPr>
              <w:t>Edad</w:t>
            </w:r>
            <w:r>
              <w:rPr>
                <w:rFonts w:ascii="Arial MT" w:hAnsi="Arial MT"/>
                <w:spacing w:val="-2"/>
                <w:sz w:val="16"/>
              </w:rPr>
              <w:t xml:space="preserve"> mínima</w:t>
            </w:r>
          </w:p>
        </w:tc>
        <w:tc>
          <w:tcPr>
            <w:tcW w:w="1703" w:type="dxa"/>
            <w:tcBorders>
              <w:left w:val="single" w:sz="8" w:space="0" w:color="000000"/>
              <w:right w:val="single" w:sz="8" w:space="0" w:color="000000"/>
            </w:tcBorders>
            <w:shd w:val="clear" w:color="auto" w:fill="FFFFFF"/>
          </w:tcPr>
          <w:p w14:paraId="6270D6AE" w14:textId="77777777" w:rsidR="00DF3870" w:rsidRDefault="00164D5B">
            <w:pPr>
              <w:pStyle w:val="TableParagraph"/>
              <w:spacing w:before="51"/>
              <w:ind w:left="48" w:right="47"/>
              <w:jc w:val="center"/>
              <w:rPr>
                <w:rFonts w:ascii="Arial MT"/>
                <w:sz w:val="16"/>
              </w:rPr>
            </w:pPr>
            <w:r>
              <w:rPr>
                <w:rFonts w:ascii="Arial MT"/>
                <w:spacing w:val="-2"/>
                <w:sz w:val="16"/>
              </w:rPr>
              <w:t>29.91</w:t>
            </w:r>
          </w:p>
        </w:tc>
        <w:tc>
          <w:tcPr>
            <w:tcW w:w="1703" w:type="dxa"/>
            <w:tcBorders>
              <w:left w:val="single" w:sz="8" w:space="0" w:color="000000"/>
              <w:right w:val="single" w:sz="8" w:space="0" w:color="000000"/>
            </w:tcBorders>
            <w:shd w:val="clear" w:color="auto" w:fill="FFFFFF"/>
          </w:tcPr>
          <w:p w14:paraId="1DE8CF51" w14:textId="77777777" w:rsidR="00DF3870" w:rsidRDefault="00DF3870">
            <w:pPr>
              <w:pStyle w:val="TableParagraph"/>
              <w:spacing w:before="0"/>
              <w:rPr>
                <w:rFonts w:ascii="Times New Roman"/>
                <w:sz w:val="16"/>
              </w:rPr>
            </w:pPr>
          </w:p>
        </w:tc>
        <w:tc>
          <w:tcPr>
            <w:tcW w:w="1419" w:type="dxa"/>
            <w:vMerge/>
            <w:tcBorders>
              <w:top w:val="nil"/>
              <w:left w:val="single" w:sz="8" w:space="0" w:color="000000"/>
              <w:right w:val="single" w:sz="8" w:space="0" w:color="000000"/>
            </w:tcBorders>
          </w:tcPr>
          <w:p w14:paraId="076624CE" w14:textId="77777777" w:rsidR="00DF3870" w:rsidRDefault="00DF3870">
            <w:pPr>
              <w:rPr>
                <w:sz w:val="2"/>
                <w:szCs w:val="2"/>
              </w:rPr>
            </w:pPr>
          </w:p>
        </w:tc>
        <w:tc>
          <w:tcPr>
            <w:tcW w:w="1700" w:type="dxa"/>
            <w:tcBorders>
              <w:left w:val="single" w:sz="8" w:space="0" w:color="000000"/>
              <w:right w:val="single" w:sz="8" w:space="0" w:color="000000"/>
            </w:tcBorders>
            <w:shd w:val="clear" w:color="auto" w:fill="FFFFFF"/>
          </w:tcPr>
          <w:p w14:paraId="749EA629" w14:textId="77777777" w:rsidR="00DF3870" w:rsidRDefault="00DF3870">
            <w:pPr>
              <w:pStyle w:val="TableParagraph"/>
              <w:spacing w:before="0"/>
              <w:rPr>
                <w:rFonts w:ascii="Times New Roman"/>
                <w:sz w:val="16"/>
              </w:rPr>
            </w:pPr>
          </w:p>
        </w:tc>
        <w:tc>
          <w:tcPr>
            <w:tcW w:w="72" w:type="dxa"/>
            <w:tcBorders>
              <w:left w:val="single" w:sz="8" w:space="0" w:color="000000"/>
            </w:tcBorders>
            <w:shd w:val="clear" w:color="auto" w:fill="FFFFFF"/>
          </w:tcPr>
          <w:p w14:paraId="05595CFF" w14:textId="77777777" w:rsidR="00DF3870" w:rsidRDefault="00DF3870">
            <w:pPr>
              <w:pStyle w:val="TableParagraph"/>
              <w:spacing w:before="0"/>
              <w:rPr>
                <w:rFonts w:ascii="Times New Roman"/>
                <w:sz w:val="16"/>
              </w:rPr>
            </w:pPr>
          </w:p>
        </w:tc>
        <w:tc>
          <w:tcPr>
            <w:tcW w:w="1458" w:type="dxa"/>
            <w:tcBorders>
              <w:right w:val="single" w:sz="8" w:space="0" w:color="000000"/>
            </w:tcBorders>
            <w:shd w:val="clear" w:color="auto" w:fill="FFFFFF"/>
          </w:tcPr>
          <w:p w14:paraId="50515DE8" w14:textId="77777777" w:rsidR="00DF3870" w:rsidRDefault="00164D5B">
            <w:pPr>
              <w:pStyle w:val="TableParagraph"/>
              <w:spacing w:before="51"/>
              <w:ind w:left="15" w:right="42"/>
              <w:jc w:val="center"/>
              <w:rPr>
                <w:rFonts w:ascii="Arial MT"/>
                <w:sz w:val="16"/>
              </w:rPr>
            </w:pPr>
            <w:r>
              <w:rPr>
                <w:rFonts w:ascii="Arial MT"/>
                <w:spacing w:val="-2"/>
                <w:sz w:val="16"/>
              </w:rPr>
              <w:t>29.91</w:t>
            </w:r>
          </w:p>
        </w:tc>
      </w:tr>
      <w:tr w:rsidR="00DF3870" w14:paraId="0040AA48" w14:textId="77777777">
        <w:trPr>
          <w:trHeight w:hRule="exact" w:val="291"/>
        </w:trPr>
        <w:tc>
          <w:tcPr>
            <w:tcW w:w="2552" w:type="dxa"/>
            <w:tcBorders>
              <w:left w:val="single" w:sz="8" w:space="0" w:color="000000"/>
              <w:right w:val="single" w:sz="8" w:space="0" w:color="000000"/>
            </w:tcBorders>
            <w:shd w:val="clear" w:color="auto" w:fill="FFFFFF"/>
          </w:tcPr>
          <w:p w14:paraId="0F829747" w14:textId="77777777" w:rsidR="00DF3870" w:rsidRDefault="00164D5B">
            <w:pPr>
              <w:pStyle w:val="TableParagraph"/>
              <w:spacing w:before="51"/>
              <w:ind w:left="59"/>
              <w:rPr>
                <w:rFonts w:ascii="Arial MT"/>
                <w:sz w:val="16"/>
              </w:rPr>
            </w:pPr>
            <w:r>
              <w:rPr>
                <w:rFonts w:ascii="Arial MT"/>
                <w:sz w:val="16"/>
              </w:rPr>
              <w:t>Edad</w:t>
            </w:r>
            <w:r>
              <w:rPr>
                <w:rFonts w:ascii="Arial MT"/>
                <w:spacing w:val="-2"/>
                <w:sz w:val="16"/>
              </w:rPr>
              <w:t xml:space="preserve"> Promedio</w:t>
            </w:r>
          </w:p>
        </w:tc>
        <w:tc>
          <w:tcPr>
            <w:tcW w:w="1703" w:type="dxa"/>
            <w:tcBorders>
              <w:left w:val="single" w:sz="8" w:space="0" w:color="000000"/>
              <w:right w:val="single" w:sz="8" w:space="0" w:color="000000"/>
            </w:tcBorders>
            <w:shd w:val="clear" w:color="auto" w:fill="FFFFFF"/>
          </w:tcPr>
          <w:p w14:paraId="1FF22742" w14:textId="77777777" w:rsidR="00DF3870" w:rsidRDefault="00164D5B">
            <w:pPr>
              <w:pStyle w:val="TableParagraph"/>
              <w:spacing w:before="51"/>
              <w:ind w:left="48" w:right="47"/>
              <w:jc w:val="center"/>
              <w:rPr>
                <w:rFonts w:ascii="Arial MT"/>
                <w:sz w:val="16"/>
              </w:rPr>
            </w:pPr>
            <w:r>
              <w:rPr>
                <w:rFonts w:ascii="Arial MT"/>
                <w:spacing w:val="-2"/>
                <w:sz w:val="16"/>
              </w:rPr>
              <w:t>74.30</w:t>
            </w:r>
          </w:p>
        </w:tc>
        <w:tc>
          <w:tcPr>
            <w:tcW w:w="1703" w:type="dxa"/>
            <w:tcBorders>
              <w:left w:val="single" w:sz="8" w:space="0" w:color="000000"/>
              <w:right w:val="single" w:sz="8" w:space="0" w:color="000000"/>
            </w:tcBorders>
            <w:shd w:val="clear" w:color="auto" w:fill="FFFFFF"/>
          </w:tcPr>
          <w:p w14:paraId="27D8C5C0" w14:textId="77777777" w:rsidR="00DF3870" w:rsidRDefault="00DF3870">
            <w:pPr>
              <w:pStyle w:val="TableParagraph"/>
              <w:spacing w:before="0"/>
              <w:rPr>
                <w:rFonts w:ascii="Times New Roman"/>
                <w:sz w:val="16"/>
              </w:rPr>
            </w:pPr>
          </w:p>
        </w:tc>
        <w:tc>
          <w:tcPr>
            <w:tcW w:w="1419" w:type="dxa"/>
            <w:vMerge w:val="restart"/>
            <w:tcBorders>
              <w:left w:val="single" w:sz="8" w:space="0" w:color="000000"/>
              <w:right w:val="single" w:sz="8" w:space="0" w:color="000000"/>
            </w:tcBorders>
            <w:shd w:val="clear" w:color="auto" w:fill="FFFFFF"/>
          </w:tcPr>
          <w:p w14:paraId="4227281F" w14:textId="77777777" w:rsidR="00DF3870" w:rsidRDefault="00DF3870">
            <w:pPr>
              <w:pStyle w:val="TableParagraph"/>
              <w:spacing w:before="0"/>
              <w:rPr>
                <w:rFonts w:ascii="Times New Roman"/>
                <w:sz w:val="16"/>
              </w:rPr>
            </w:pPr>
          </w:p>
        </w:tc>
        <w:tc>
          <w:tcPr>
            <w:tcW w:w="1700" w:type="dxa"/>
            <w:tcBorders>
              <w:left w:val="single" w:sz="8" w:space="0" w:color="000000"/>
              <w:right w:val="single" w:sz="8" w:space="0" w:color="000000"/>
            </w:tcBorders>
            <w:shd w:val="clear" w:color="auto" w:fill="FFFFFF"/>
          </w:tcPr>
          <w:p w14:paraId="733B1123" w14:textId="77777777" w:rsidR="00DF3870" w:rsidRDefault="00DF3870">
            <w:pPr>
              <w:pStyle w:val="TableParagraph"/>
              <w:spacing w:before="0"/>
              <w:rPr>
                <w:rFonts w:ascii="Times New Roman"/>
                <w:sz w:val="16"/>
              </w:rPr>
            </w:pPr>
          </w:p>
        </w:tc>
        <w:tc>
          <w:tcPr>
            <w:tcW w:w="72" w:type="dxa"/>
            <w:tcBorders>
              <w:left w:val="single" w:sz="8" w:space="0" w:color="000000"/>
            </w:tcBorders>
            <w:shd w:val="clear" w:color="auto" w:fill="FFFFFF"/>
          </w:tcPr>
          <w:p w14:paraId="3C0D70CA" w14:textId="77777777" w:rsidR="00DF3870" w:rsidRDefault="00DF3870">
            <w:pPr>
              <w:pStyle w:val="TableParagraph"/>
              <w:spacing w:before="0"/>
              <w:rPr>
                <w:rFonts w:ascii="Times New Roman"/>
                <w:sz w:val="16"/>
              </w:rPr>
            </w:pPr>
          </w:p>
        </w:tc>
        <w:tc>
          <w:tcPr>
            <w:tcW w:w="1458" w:type="dxa"/>
            <w:tcBorders>
              <w:right w:val="single" w:sz="8" w:space="0" w:color="000000"/>
            </w:tcBorders>
            <w:shd w:val="clear" w:color="auto" w:fill="FFFFFF"/>
          </w:tcPr>
          <w:p w14:paraId="6AACBFA2" w14:textId="77777777" w:rsidR="00DF3870" w:rsidRDefault="00164D5B">
            <w:pPr>
              <w:pStyle w:val="TableParagraph"/>
              <w:spacing w:before="51"/>
              <w:ind w:left="15" w:right="42"/>
              <w:jc w:val="center"/>
              <w:rPr>
                <w:rFonts w:ascii="Arial MT"/>
                <w:sz w:val="16"/>
              </w:rPr>
            </w:pPr>
            <w:r>
              <w:rPr>
                <w:rFonts w:ascii="Arial MT"/>
                <w:spacing w:val="-2"/>
                <w:sz w:val="16"/>
              </w:rPr>
              <w:t>74.30</w:t>
            </w:r>
          </w:p>
        </w:tc>
      </w:tr>
      <w:tr w:rsidR="00DF3870" w14:paraId="0CD866AA" w14:textId="77777777">
        <w:trPr>
          <w:trHeight w:hRule="exact" w:val="263"/>
        </w:trPr>
        <w:tc>
          <w:tcPr>
            <w:tcW w:w="2552" w:type="dxa"/>
            <w:tcBorders>
              <w:left w:val="single" w:sz="8" w:space="0" w:color="000000"/>
              <w:right w:val="single" w:sz="8" w:space="0" w:color="000000"/>
            </w:tcBorders>
            <w:shd w:val="clear" w:color="auto" w:fill="FFFFFF"/>
          </w:tcPr>
          <w:p w14:paraId="4BD14C5F" w14:textId="77777777" w:rsidR="00DF3870" w:rsidRDefault="00164D5B">
            <w:pPr>
              <w:pStyle w:val="TableParagraph"/>
              <w:spacing w:before="51"/>
              <w:ind w:left="59"/>
              <w:rPr>
                <w:rFonts w:ascii="Arial MT"/>
                <w:sz w:val="16"/>
              </w:rPr>
            </w:pPr>
            <w:r>
              <w:rPr>
                <w:rFonts w:ascii="Arial MT"/>
                <w:spacing w:val="-2"/>
                <w:sz w:val="16"/>
              </w:rPr>
              <w:t>Beneficiarios</w:t>
            </w:r>
          </w:p>
        </w:tc>
        <w:tc>
          <w:tcPr>
            <w:tcW w:w="1703" w:type="dxa"/>
            <w:tcBorders>
              <w:left w:val="single" w:sz="8" w:space="0" w:color="000000"/>
              <w:right w:val="single" w:sz="8" w:space="0" w:color="000000"/>
            </w:tcBorders>
            <w:shd w:val="clear" w:color="auto" w:fill="FFFFFF"/>
          </w:tcPr>
          <w:p w14:paraId="376BA58A" w14:textId="77777777" w:rsidR="00DF3870" w:rsidRDefault="00164D5B">
            <w:pPr>
              <w:pStyle w:val="TableParagraph"/>
              <w:spacing w:before="51"/>
              <w:ind w:left="48" w:right="47"/>
              <w:jc w:val="center"/>
              <w:rPr>
                <w:rFonts w:ascii="Arial MT"/>
                <w:sz w:val="16"/>
              </w:rPr>
            </w:pPr>
            <w:r>
              <w:rPr>
                <w:rFonts w:ascii="Arial MT"/>
                <w:spacing w:val="-10"/>
                <w:sz w:val="16"/>
              </w:rPr>
              <w:t>2</w:t>
            </w:r>
          </w:p>
        </w:tc>
        <w:tc>
          <w:tcPr>
            <w:tcW w:w="1703" w:type="dxa"/>
            <w:tcBorders>
              <w:left w:val="single" w:sz="8" w:space="0" w:color="000000"/>
              <w:right w:val="single" w:sz="8" w:space="0" w:color="000000"/>
            </w:tcBorders>
            <w:shd w:val="clear" w:color="auto" w:fill="FFFFFF"/>
          </w:tcPr>
          <w:p w14:paraId="37BA7CDE" w14:textId="77777777" w:rsidR="00DF3870" w:rsidRDefault="00DF3870">
            <w:pPr>
              <w:pStyle w:val="TableParagraph"/>
              <w:spacing w:before="0"/>
              <w:rPr>
                <w:rFonts w:ascii="Times New Roman"/>
                <w:sz w:val="16"/>
              </w:rPr>
            </w:pPr>
          </w:p>
        </w:tc>
        <w:tc>
          <w:tcPr>
            <w:tcW w:w="1419" w:type="dxa"/>
            <w:vMerge/>
            <w:tcBorders>
              <w:top w:val="nil"/>
              <w:left w:val="single" w:sz="8" w:space="0" w:color="000000"/>
              <w:right w:val="single" w:sz="8" w:space="0" w:color="000000"/>
            </w:tcBorders>
            <w:shd w:val="clear" w:color="auto" w:fill="FFFFFF"/>
          </w:tcPr>
          <w:p w14:paraId="08553368" w14:textId="77777777" w:rsidR="00DF3870" w:rsidRDefault="00DF3870">
            <w:pPr>
              <w:rPr>
                <w:sz w:val="2"/>
                <w:szCs w:val="2"/>
              </w:rPr>
            </w:pPr>
          </w:p>
        </w:tc>
        <w:tc>
          <w:tcPr>
            <w:tcW w:w="1700" w:type="dxa"/>
            <w:tcBorders>
              <w:left w:val="single" w:sz="8" w:space="0" w:color="000000"/>
              <w:right w:val="single" w:sz="8" w:space="0" w:color="000000"/>
            </w:tcBorders>
            <w:shd w:val="clear" w:color="auto" w:fill="FFFFFF"/>
          </w:tcPr>
          <w:p w14:paraId="47A1DFB1" w14:textId="77777777" w:rsidR="00DF3870" w:rsidRDefault="00DF3870">
            <w:pPr>
              <w:pStyle w:val="TableParagraph"/>
              <w:spacing w:before="0"/>
              <w:rPr>
                <w:rFonts w:ascii="Times New Roman"/>
                <w:sz w:val="16"/>
              </w:rPr>
            </w:pPr>
          </w:p>
        </w:tc>
        <w:tc>
          <w:tcPr>
            <w:tcW w:w="72" w:type="dxa"/>
            <w:tcBorders>
              <w:left w:val="single" w:sz="8" w:space="0" w:color="000000"/>
            </w:tcBorders>
            <w:shd w:val="clear" w:color="auto" w:fill="FFFFFF"/>
          </w:tcPr>
          <w:p w14:paraId="280F6B02" w14:textId="77777777" w:rsidR="00DF3870" w:rsidRDefault="00DF3870">
            <w:pPr>
              <w:pStyle w:val="TableParagraph"/>
              <w:spacing w:before="0"/>
              <w:rPr>
                <w:rFonts w:ascii="Times New Roman"/>
                <w:sz w:val="16"/>
              </w:rPr>
            </w:pPr>
          </w:p>
        </w:tc>
        <w:tc>
          <w:tcPr>
            <w:tcW w:w="1458" w:type="dxa"/>
            <w:tcBorders>
              <w:right w:val="single" w:sz="8" w:space="0" w:color="000000"/>
            </w:tcBorders>
            <w:shd w:val="clear" w:color="auto" w:fill="FFFFFF"/>
          </w:tcPr>
          <w:p w14:paraId="7289002B" w14:textId="77777777" w:rsidR="00DF3870" w:rsidRDefault="00164D5B">
            <w:pPr>
              <w:pStyle w:val="TableParagraph"/>
              <w:spacing w:before="51"/>
              <w:ind w:left="15" w:right="42"/>
              <w:jc w:val="center"/>
              <w:rPr>
                <w:rFonts w:ascii="Arial MT"/>
                <w:sz w:val="16"/>
              </w:rPr>
            </w:pPr>
            <w:r>
              <w:rPr>
                <w:rFonts w:ascii="Arial MT"/>
                <w:spacing w:val="-10"/>
                <w:sz w:val="16"/>
              </w:rPr>
              <w:t>2</w:t>
            </w:r>
          </w:p>
        </w:tc>
      </w:tr>
      <w:tr w:rsidR="00DF3870" w14:paraId="299CFC2B" w14:textId="77777777">
        <w:trPr>
          <w:trHeight w:hRule="exact" w:val="393"/>
        </w:trPr>
        <w:tc>
          <w:tcPr>
            <w:tcW w:w="2552" w:type="dxa"/>
            <w:tcBorders>
              <w:left w:val="single" w:sz="8" w:space="0" w:color="000000"/>
              <w:right w:val="single" w:sz="8" w:space="0" w:color="000000"/>
            </w:tcBorders>
            <w:shd w:val="clear" w:color="auto" w:fill="FFFFFF"/>
          </w:tcPr>
          <w:p w14:paraId="64E730BE" w14:textId="77777777" w:rsidR="00DF3870" w:rsidRDefault="00164D5B">
            <w:pPr>
              <w:pStyle w:val="TableParagraph"/>
              <w:spacing w:before="9" w:line="182" w:lineRule="exact"/>
              <w:ind w:left="59"/>
              <w:rPr>
                <w:rFonts w:ascii="Arial MT" w:hAnsi="Arial MT"/>
                <w:sz w:val="16"/>
              </w:rPr>
            </w:pPr>
            <w:r>
              <w:rPr>
                <w:rFonts w:ascii="Arial MT" w:hAnsi="Arial MT"/>
                <w:sz w:val="16"/>
              </w:rPr>
              <w:t>Promedio</w:t>
            </w:r>
            <w:r>
              <w:rPr>
                <w:rFonts w:ascii="Arial MT" w:hAnsi="Arial MT"/>
                <w:spacing w:val="-10"/>
                <w:sz w:val="16"/>
              </w:rPr>
              <w:t xml:space="preserve"> </w:t>
            </w:r>
            <w:r>
              <w:rPr>
                <w:rFonts w:ascii="Arial MT" w:hAnsi="Arial MT"/>
                <w:sz w:val="16"/>
              </w:rPr>
              <w:t>de</w:t>
            </w:r>
            <w:r>
              <w:rPr>
                <w:rFonts w:ascii="Arial MT" w:hAnsi="Arial MT"/>
                <w:spacing w:val="-10"/>
                <w:sz w:val="16"/>
              </w:rPr>
              <w:t xml:space="preserve"> </w:t>
            </w:r>
            <w:r>
              <w:rPr>
                <w:rFonts w:ascii="Arial MT" w:hAnsi="Arial MT"/>
                <w:sz w:val="16"/>
              </w:rPr>
              <w:t>años</w:t>
            </w:r>
            <w:r>
              <w:rPr>
                <w:rFonts w:ascii="Arial MT" w:hAnsi="Arial MT"/>
                <w:spacing w:val="-8"/>
                <w:sz w:val="16"/>
              </w:rPr>
              <w:t xml:space="preserve"> </w:t>
            </w:r>
            <w:r>
              <w:rPr>
                <w:rFonts w:ascii="Arial MT" w:hAnsi="Arial MT"/>
                <w:sz w:val="16"/>
              </w:rPr>
              <w:t>de</w:t>
            </w:r>
            <w:r>
              <w:rPr>
                <w:rFonts w:ascii="Arial MT" w:hAnsi="Arial MT"/>
                <w:spacing w:val="-12"/>
                <w:sz w:val="16"/>
              </w:rPr>
              <w:t xml:space="preserve"> </w:t>
            </w:r>
            <w:r>
              <w:rPr>
                <w:rFonts w:ascii="Arial MT" w:hAnsi="Arial MT"/>
                <w:sz w:val="16"/>
              </w:rPr>
              <w:t>servicio (trabajadores activos)</w:t>
            </w:r>
          </w:p>
        </w:tc>
        <w:tc>
          <w:tcPr>
            <w:tcW w:w="1703" w:type="dxa"/>
            <w:tcBorders>
              <w:left w:val="single" w:sz="8" w:space="0" w:color="000000"/>
              <w:right w:val="single" w:sz="8" w:space="0" w:color="000000"/>
            </w:tcBorders>
            <w:shd w:val="clear" w:color="auto" w:fill="FFFFFF"/>
          </w:tcPr>
          <w:p w14:paraId="1445D094" w14:textId="77777777" w:rsidR="00DF3870" w:rsidRDefault="00164D5B">
            <w:pPr>
              <w:pStyle w:val="TableParagraph"/>
              <w:spacing w:before="115"/>
              <w:ind w:left="48" w:right="47"/>
              <w:jc w:val="center"/>
              <w:rPr>
                <w:rFonts w:ascii="Arial MT"/>
                <w:sz w:val="16"/>
              </w:rPr>
            </w:pPr>
            <w:r>
              <w:rPr>
                <w:rFonts w:ascii="Arial MT"/>
                <w:spacing w:val="-2"/>
                <w:sz w:val="16"/>
              </w:rPr>
              <w:t>16.07</w:t>
            </w:r>
          </w:p>
        </w:tc>
        <w:tc>
          <w:tcPr>
            <w:tcW w:w="1703" w:type="dxa"/>
            <w:tcBorders>
              <w:left w:val="single" w:sz="8" w:space="0" w:color="000000"/>
              <w:right w:val="single" w:sz="8" w:space="0" w:color="000000"/>
            </w:tcBorders>
            <w:shd w:val="clear" w:color="auto" w:fill="FFFFFF"/>
          </w:tcPr>
          <w:p w14:paraId="555F724A" w14:textId="77777777" w:rsidR="00DF3870" w:rsidRDefault="00DF3870">
            <w:pPr>
              <w:pStyle w:val="TableParagraph"/>
              <w:spacing w:before="0"/>
              <w:rPr>
                <w:rFonts w:ascii="Times New Roman"/>
                <w:sz w:val="16"/>
              </w:rPr>
            </w:pPr>
          </w:p>
        </w:tc>
        <w:tc>
          <w:tcPr>
            <w:tcW w:w="1419" w:type="dxa"/>
            <w:vMerge/>
            <w:tcBorders>
              <w:top w:val="nil"/>
              <w:left w:val="single" w:sz="8" w:space="0" w:color="000000"/>
              <w:right w:val="single" w:sz="8" w:space="0" w:color="000000"/>
            </w:tcBorders>
            <w:shd w:val="clear" w:color="auto" w:fill="FFFFFF"/>
          </w:tcPr>
          <w:p w14:paraId="49B06762" w14:textId="77777777" w:rsidR="00DF3870" w:rsidRDefault="00DF3870">
            <w:pPr>
              <w:rPr>
                <w:sz w:val="2"/>
                <w:szCs w:val="2"/>
              </w:rPr>
            </w:pPr>
          </w:p>
        </w:tc>
        <w:tc>
          <w:tcPr>
            <w:tcW w:w="1700" w:type="dxa"/>
            <w:tcBorders>
              <w:left w:val="single" w:sz="8" w:space="0" w:color="000000"/>
              <w:right w:val="single" w:sz="8" w:space="0" w:color="000000"/>
            </w:tcBorders>
            <w:shd w:val="clear" w:color="auto" w:fill="FFFFFF"/>
          </w:tcPr>
          <w:p w14:paraId="0F7B0707" w14:textId="77777777" w:rsidR="00DF3870" w:rsidRDefault="00DF3870">
            <w:pPr>
              <w:pStyle w:val="TableParagraph"/>
              <w:spacing w:before="0"/>
              <w:rPr>
                <w:rFonts w:ascii="Times New Roman"/>
                <w:sz w:val="16"/>
              </w:rPr>
            </w:pPr>
          </w:p>
        </w:tc>
        <w:tc>
          <w:tcPr>
            <w:tcW w:w="72" w:type="dxa"/>
            <w:tcBorders>
              <w:left w:val="single" w:sz="8" w:space="0" w:color="000000"/>
            </w:tcBorders>
            <w:shd w:val="clear" w:color="auto" w:fill="FFFFFF"/>
          </w:tcPr>
          <w:p w14:paraId="7DC944A5" w14:textId="77777777" w:rsidR="00DF3870" w:rsidRDefault="00DF3870">
            <w:pPr>
              <w:pStyle w:val="TableParagraph"/>
              <w:spacing w:before="0"/>
              <w:rPr>
                <w:rFonts w:ascii="Times New Roman"/>
                <w:sz w:val="16"/>
              </w:rPr>
            </w:pPr>
          </w:p>
        </w:tc>
        <w:tc>
          <w:tcPr>
            <w:tcW w:w="1458" w:type="dxa"/>
            <w:tcBorders>
              <w:right w:val="single" w:sz="8" w:space="0" w:color="000000"/>
            </w:tcBorders>
            <w:shd w:val="clear" w:color="auto" w:fill="FFFFFF"/>
          </w:tcPr>
          <w:p w14:paraId="2D5B7B7B" w14:textId="77777777" w:rsidR="00DF3870" w:rsidRDefault="00164D5B">
            <w:pPr>
              <w:pStyle w:val="TableParagraph"/>
              <w:spacing w:before="115"/>
              <w:ind w:left="15" w:right="42"/>
              <w:jc w:val="center"/>
              <w:rPr>
                <w:rFonts w:ascii="Arial MT"/>
                <w:sz w:val="16"/>
              </w:rPr>
            </w:pPr>
            <w:r>
              <w:rPr>
                <w:rFonts w:ascii="Arial MT"/>
                <w:spacing w:val="-2"/>
                <w:sz w:val="16"/>
              </w:rPr>
              <w:t>16.07</w:t>
            </w:r>
          </w:p>
        </w:tc>
      </w:tr>
      <w:tr w:rsidR="00DF3870" w14:paraId="38B4071C" w14:textId="77777777">
        <w:trPr>
          <w:trHeight w:hRule="exact" w:val="368"/>
        </w:trPr>
        <w:tc>
          <w:tcPr>
            <w:tcW w:w="2552" w:type="dxa"/>
            <w:tcBorders>
              <w:left w:val="single" w:sz="8" w:space="0" w:color="000000"/>
              <w:right w:val="single" w:sz="8" w:space="0" w:color="000000"/>
            </w:tcBorders>
            <w:shd w:val="clear" w:color="auto" w:fill="FFFFFF"/>
          </w:tcPr>
          <w:p w14:paraId="0682D956" w14:textId="77777777" w:rsidR="00DF3870" w:rsidRDefault="00164D5B">
            <w:pPr>
              <w:pStyle w:val="TableParagraph"/>
              <w:spacing w:before="0" w:line="184" w:lineRule="exact"/>
              <w:ind w:left="59"/>
              <w:rPr>
                <w:rFonts w:ascii="Arial MT" w:hAnsi="Arial MT"/>
                <w:sz w:val="16"/>
              </w:rPr>
            </w:pPr>
            <w:r>
              <w:rPr>
                <w:rFonts w:ascii="Arial MT" w:hAnsi="Arial MT"/>
                <w:sz w:val="16"/>
              </w:rPr>
              <w:t>Aportación</w:t>
            </w:r>
            <w:r>
              <w:rPr>
                <w:rFonts w:ascii="Arial MT" w:hAnsi="Arial MT"/>
                <w:spacing w:val="-11"/>
                <w:sz w:val="16"/>
              </w:rPr>
              <w:t xml:space="preserve"> </w:t>
            </w:r>
            <w:r>
              <w:rPr>
                <w:rFonts w:ascii="Arial MT" w:hAnsi="Arial MT"/>
                <w:sz w:val="16"/>
              </w:rPr>
              <w:t>individual</w:t>
            </w:r>
            <w:r>
              <w:rPr>
                <w:rFonts w:ascii="Arial MT" w:hAnsi="Arial MT"/>
                <w:spacing w:val="-8"/>
                <w:sz w:val="16"/>
              </w:rPr>
              <w:t xml:space="preserve"> </w:t>
            </w:r>
            <w:r>
              <w:rPr>
                <w:rFonts w:ascii="Arial MT" w:hAnsi="Arial MT"/>
                <w:sz w:val="16"/>
              </w:rPr>
              <w:t>al</w:t>
            </w:r>
            <w:r>
              <w:rPr>
                <w:rFonts w:ascii="Arial MT" w:hAnsi="Arial MT"/>
                <w:spacing w:val="-10"/>
                <w:sz w:val="16"/>
              </w:rPr>
              <w:t xml:space="preserve"> </w:t>
            </w:r>
            <w:r>
              <w:rPr>
                <w:rFonts w:ascii="Arial MT" w:hAnsi="Arial MT"/>
                <w:sz w:val="16"/>
              </w:rPr>
              <w:t>plan</w:t>
            </w:r>
            <w:r>
              <w:rPr>
                <w:rFonts w:ascii="Arial MT" w:hAnsi="Arial MT"/>
                <w:spacing w:val="-8"/>
                <w:sz w:val="16"/>
              </w:rPr>
              <w:t xml:space="preserve"> </w:t>
            </w:r>
            <w:r>
              <w:rPr>
                <w:rFonts w:ascii="Arial MT" w:hAnsi="Arial MT"/>
                <w:sz w:val="16"/>
              </w:rPr>
              <w:t>de pensión como % del salario</w:t>
            </w:r>
          </w:p>
        </w:tc>
        <w:tc>
          <w:tcPr>
            <w:tcW w:w="1703" w:type="dxa"/>
            <w:tcBorders>
              <w:left w:val="single" w:sz="8" w:space="0" w:color="000000"/>
              <w:right w:val="single" w:sz="8" w:space="0" w:color="000000"/>
            </w:tcBorders>
            <w:shd w:val="clear" w:color="auto" w:fill="FFFFFF"/>
          </w:tcPr>
          <w:p w14:paraId="64D8784E" w14:textId="77777777" w:rsidR="00DF3870" w:rsidRDefault="00164D5B">
            <w:pPr>
              <w:pStyle w:val="TableParagraph"/>
              <w:spacing w:before="89"/>
              <w:ind w:left="48" w:right="45"/>
              <w:jc w:val="center"/>
              <w:rPr>
                <w:rFonts w:ascii="Arial MT"/>
                <w:sz w:val="16"/>
              </w:rPr>
            </w:pPr>
            <w:r>
              <w:rPr>
                <w:rFonts w:ascii="Arial MT"/>
                <w:spacing w:val="-5"/>
                <w:sz w:val="16"/>
              </w:rPr>
              <w:t>0%</w:t>
            </w:r>
          </w:p>
        </w:tc>
        <w:tc>
          <w:tcPr>
            <w:tcW w:w="1703" w:type="dxa"/>
            <w:tcBorders>
              <w:left w:val="single" w:sz="8" w:space="0" w:color="000000"/>
              <w:right w:val="single" w:sz="8" w:space="0" w:color="000000"/>
            </w:tcBorders>
            <w:shd w:val="clear" w:color="auto" w:fill="FFFFFF"/>
          </w:tcPr>
          <w:p w14:paraId="5F8C2DCA" w14:textId="77777777" w:rsidR="00DF3870" w:rsidRDefault="00DF3870">
            <w:pPr>
              <w:pStyle w:val="TableParagraph"/>
              <w:spacing w:before="0"/>
              <w:rPr>
                <w:rFonts w:ascii="Times New Roman"/>
                <w:sz w:val="16"/>
              </w:rPr>
            </w:pPr>
          </w:p>
        </w:tc>
        <w:tc>
          <w:tcPr>
            <w:tcW w:w="1419" w:type="dxa"/>
            <w:vMerge/>
            <w:tcBorders>
              <w:top w:val="nil"/>
              <w:left w:val="single" w:sz="8" w:space="0" w:color="000000"/>
              <w:right w:val="single" w:sz="8" w:space="0" w:color="000000"/>
            </w:tcBorders>
            <w:shd w:val="clear" w:color="auto" w:fill="FFFFFF"/>
          </w:tcPr>
          <w:p w14:paraId="1FC575FA" w14:textId="77777777" w:rsidR="00DF3870" w:rsidRDefault="00DF3870">
            <w:pPr>
              <w:rPr>
                <w:sz w:val="2"/>
                <w:szCs w:val="2"/>
              </w:rPr>
            </w:pPr>
          </w:p>
        </w:tc>
        <w:tc>
          <w:tcPr>
            <w:tcW w:w="1700" w:type="dxa"/>
            <w:tcBorders>
              <w:left w:val="single" w:sz="8" w:space="0" w:color="000000"/>
              <w:right w:val="single" w:sz="8" w:space="0" w:color="000000"/>
            </w:tcBorders>
            <w:shd w:val="clear" w:color="auto" w:fill="FFFFFF"/>
          </w:tcPr>
          <w:p w14:paraId="754BB841" w14:textId="77777777" w:rsidR="00DF3870" w:rsidRDefault="00DF3870">
            <w:pPr>
              <w:pStyle w:val="TableParagraph"/>
              <w:spacing w:before="0"/>
              <w:rPr>
                <w:rFonts w:ascii="Times New Roman"/>
                <w:sz w:val="16"/>
              </w:rPr>
            </w:pPr>
          </w:p>
        </w:tc>
        <w:tc>
          <w:tcPr>
            <w:tcW w:w="72" w:type="dxa"/>
            <w:tcBorders>
              <w:left w:val="single" w:sz="8" w:space="0" w:color="000000"/>
            </w:tcBorders>
            <w:shd w:val="clear" w:color="auto" w:fill="FFFFFF"/>
          </w:tcPr>
          <w:p w14:paraId="74E89DE8" w14:textId="77777777" w:rsidR="00DF3870" w:rsidRDefault="00DF3870">
            <w:pPr>
              <w:pStyle w:val="TableParagraph"/>
              <w:spacing w:before="0"/>
              <w:rPr>
                <w:rFonts w:ascii="Times New Roman"/>
                <w:sz w:val="16"/>
              </w:rPr>
            </w:pPr>
          </w:p>
        </w:tc>
        <w:tc>
          <w:tcPr>
            <w:tcW w:w="1458" w:type="dxa"/>
            <w:tcBorders>
              <w:right w:val="single" w:sz="8" w:space="0" w:color="000000"/>
            </w:tcBorders>
            <w:shd w:val="clear" w:color="auto" w:fill="FFFFFF"/>
          </w:tcPr>
          <w:p w14:paraId="1AFEB6B5" w14:textId="77777777" w:rsidR="00DF3870" w:rsidRDefault="00164D5B">
            <w:pPr>
              <w:pStyle w:val="TableParagraph"/>
              <w:spacing w:before="89"/>
              <w:ind w:left="15" w:right="44"/>
              <w:jc w:val="center"/>
              <w:rPr>
                <w:rFonts w:ascii="Arial MT"/>
                <w:sz w:val="16"/>
              </w:rPr>
            </w:pPr>
            <w:r>
              <w:rPr>
                <w:rFonts w:ascii="Arial MT"/>
                <w:spacing w:val="-5"/>
                <w:sz w:val="16"/>
              </w:rPr>
              <w:t>0%</w:t>
            </w:r>
          </w:p>
        </w:tc>
      </w:tr>
      <w:tr w:rsidR="00DF3870" w14:paraId="6055F53D" w14:textId="77777777">
        <w:trPr>
          <w:trHeight w:hRule="exact" w:val="550"/>
        </w:trPr>
        <w:tc>
          <w:tcPr>
            <w:tcW w:w="2552" w:type="dxa"/>
            <w:tcBorders>
              <w:left w:val="single" w:sz="8" w:space="0" w:color="000000"/>
              <w:right w:val="single" w:sz="8" w:space="0" w:color="000000"/>
            </w:tcBorders>
            <w:shd w:val="clear" w:color="auto" w:fill="FFFFFF"/>
          </w:tcPr>
          <w:p w14:paraId="6D819057" w14:textId="77777777" w:rsidR="00DF3870" w:rsidRDefault="00164D5B">
            <w:pPr>
              <w:pStyle w:val="TableParagraph"/>
              <w:spacing w:before="0"/>
              <w:ind w:left="59" w:right="128"/>
              <w:rPr>
                <w:rFonts w:ascii="Arial MT" w:hAnsi="Arial MT"/>
                <w:sz w:val="16"/>
              </w:rPr>
            </w:pPr>
            <w:r>
              <w:rPr>
                <w:rFonts w:ascii="Arial MT" w:hAnsi="Arial MT"/>
                <w:sz w:val="16"/>
              </w:rPr>
              <w:t>Aportación</w:t>
            </w:r>
            <w:r>
              <w:rPr>
                <w:rFonts w:ascii="Arial MT" w:hAnsi="Arial MT"/>
                <w:spacing w:val="-11"/>
                <w:sz w:val="16"/>
              </w:rPr>
              <w:t xml:space="preserve"> </w:t>
            </w:r>
            <w:r>
              <w:rPr>
                <w:rFonts w:ascii="Arial MT" w:hAnsi="Arial MT"/>
                <w:sz w:val="16"/>
              </w:rPr>
              <w:t>del</w:t>
            </w:r>
            <w:r>
              <w:rPr>
                <w:rFonts w:ascii="Arial MT" w:hAnsi="Arial MT"/>
                <w:spacing w:val="-8"/>
                <w:sz w:val="16"/>
              </w:rPr>
              <w:t xml:space="preserve"> </w:t>
            </w:r>
            <w:r>
              <w:rPr>
                <w:rFonts w:ascii="Arial MT" w:hAnsi="Arial MT"/>
                <w:sz w:val="16"/>
              </w:rPr>
              <w:t>ente</w:t>
            </w:r>
            <w:r>
              <w:rPr>
                <w:rFonts w:ascii="Arial MT" w:hAnsi="Arial MT"/>
                <w:spacing w:val="-9"/>
                <w:sz w:val="16"/>
              </w:rPr>
              <w:t xml:space="preserve"> </w:t>
            </w:r>
            <w:r>
              <w:rPr>
                <w:rFonts w:ascii="Arial MT" w:hAnsi="Arial MT"/>
                <w:sz w:val="16"/>
              </w:rPr>
              <w:t>público</w:t>
            </w:r>
            <w:r>
              <w:rPr>
                <w:rFonts w:ascii="Arial MT" w:hAnsi="Arial MT"/>
                <w:spacing w:val="-9"/>
                <w:sz w:val="16"/>
              </w:rPr>
              <w:t xml:space="preserve"> </w:t>
            </w:r>
            <w:r>
              <w:rPr>
                <w:rFonts w:ascii="Arial MT" w:hAnsi="Arial MT"/>
                <w:sz w:val="16"/>
              </w:rPr>
              <w:t>al plan de pensión como % del</w:t>
            </w:r>
          </w:p>
          <w:p w14:paraId="1E8B4B46" w14:textId="77777777" w:rsidR="00DF3870" w:rsidRDefault="00164D5B">
            <w:pPr>
              <w:pStyle w:val="TableParagraph"/>
              <w:spacing w:before="0" w:line="164" w:lineRule="exact"/>
              <w:ind w:left="59"/>
              <w:rPr>
                <w:rFonts w:ascii="Arial MT"/>
                <w:sz w:val="16"/>
              </w:rPr>
            </w:pPr>
            <w:r>
              <w:rPr>
                <w:rFonts w:ascii="Arial MT"/>
                <w:spacing w:val="-2"/>
                <w:sz w:val="16"/>
              </w:rPr>
              <w:t>salario</w:t>
            </w:r>
          </w:p>
        </w:tc>
        <w:tc>
          <w:tcPr>
            <w:tcW w:w="1703" w:type="dxa"/>
            <w:tcBorders>
              <w:left w:val="single" w:sz="8" w:space="0" w:color="000000"/>
              <w:right w:val="single" w:sz="8" w:space="0" w:color="000000"/>
            </w:tcBorders>
            <w:shd w:val="clear" w:color="auto" w:fill="FFFFFF"/>
          </w:tcPr>
          <w:p w14:paraId="60D38509" w14:textId="77777777" w:rsidR="00DF3870" w:rsidRDefault="00164D5B">
            <w:pPr>
              <w:pStyle w:val="TableParagraph"/>
              <w:spacing w:before="181"/>
              <w:ind w:left="48" w:right="45"/>
              <w:jc w:val="center"/>
              <w:rPr>
                <w:rFonts w:ascii="Arial MT"/>
                <w:sz w:val="16"/>
              </w:rPr>
            </w:pPr>
            <w:r>
              <w:rPr>
                <w:rFonts w:ascii="Arial MT"/>
                <w:spacing w:val="-5"/>
                <w:sz w:val="16"/>
              </w:rPr>
              <w:t>0%</w:t>
            </w:r>
          </w:p>
        </w:tc>
        <w:tc>
          <w:tcPr>
            <w:tcW w:w="1703" w:type="dxa"/>
            <w:tcBorders>
              <w:left w:val="single" w:sz="8" w:space="0" w:color="000000"/>
              <w:right w:val="single" w:sz="8" w:space="0" w:color="000000"/>
            </w:tcBorders>
            <w:shd w:val="clear" w:color="auto" w:fill="FFFFFF"/>
          </w:tcPr>
          <w:p w14:paraId="2DA3847C" w14:textId="77777777" w:rsidR="00DF3870" w:rsidRDefault="00DF3870">
            <w:pPr>
              <w:pStyle w:val="TableParagraph"/>
              <w:spacing w:before="0"/>
              <w:rPr>
                <w:rFonts w:ascii="Times New Roman"/>
                <w:sz w:val="16"/>
              </w:rPr>
            </w:pPr>
          </w:p>
        </w:tc>
        <w:tc>
          <w:tcPr>
            <w:tcW w:w="1419" w:type="dxa"/>
            <w:vMerge/>
            <w:tcBorders>
              <w:top w:val="nil"/>
              <w:left w:val="single" w:sz="8" w:space="0" w:color="000000"/>
              <w:right w:val="single" w:sz="8" w:space="0" w:color="000000"/>
            </w:tcBorders>
            <w:shd w:val="clear" w:color="auto" w:fill="FFFFFF"/>
          </w:tcPr>
          <w:p w14:paraId="751E5732" w14:textId="77777777" w:rsidR="00DF3870" w:rsidRDefault="00DF3870">
            <w:pPr>
              <w:rPr>
                <w:sz w:val="2"/>
                <w:szCs w:val="2"/>
              </w:rPr>
            </w:pPr>
          </w:p>
        </w:tc>
        <w:tc>
          <w:tcPr>
            <w:tcW w:w="1700" w:type="dxa"/>
            <w:tcBorders>
              <w:left w:val="single" w:sz="8" w:space="0" w:color="000000"/>
              <w:right w:val="single" w:sz="8" w:space="0" w:color="000000"/>
            </w:tcBorders>
            <w:shd w:val="clear" w:color="auto" w:fill="FFFFFF"/>
          </w:tcPr>
          <w:p w14:paraId="28040450" w14:textId="77777777" w:rsidR="00DF3870" w:rsidRDefault="00DF3870">
            <w:pPr>
              <w:pStyle w:val="TableParagraph"/>
              <w:spacing w:before="0"/>
              <w:rPr>
                <w:rFonts w:ascii="Times New Roman"/>
                <w:sz w:val="16"/>
              </w:rPr>
            </w:pPr>
          </w:p>
        </w:tc>
        <w:tc>
          <w:tcPr>
            <w:tcW w:w="72" w:type="dxa"/>
            <w:tcBorders>
              <w:left w:val="single" w:sz="8" w:space="0" w:color="000000"/>
            </w:tcBorders>
            <w:shd w:val="clear" w:color="auto" w:fill="FFFFFF"/>
          </w:tcPr>
          <w:p w14:paraId="3D264150" w14:textId="77777777" w:rsidR="00DF3870" w:rsidRDefault="00DF3870">
            <w:pPr>
              <w:pStyle w:val="TableParagraph"/>
              <w:spacing w:before="0"/>
              <w:rPr>
                <w:rFonts w:ascii="Times New Roman"/>
                <w:sz w:val="16"/>
              </w:rPr>
            </w:pPr>
          </w:p>
        </w:tc>
        <w:tc>
          <w:tcPr>
            <w:tcW w:w="1458" w:type="dxa"/>
            <w:tcBorders>
              <w:right w:val="single" w:sz="8" w:space="0" w:color="000000"/>
            </w:tcBorders>
            <w:shd w:val="clear" w:color="auto" w:fill="FFFFFF"/>
          </w:tcPr>
          <w:p w14:paraId="7FA46224" w14:textId="77777777" w:rsidR="00DF3870" w:rsidRDefault="00164D5B">
            <w:pPr>
              <w:pStyle w:val="TableParagraph"/>
              <w:spacing w:before="181"/>
              <w:ind w:left="15" w:right="44"/>
              <w:jc w:val="center"/>
              <w:rPr>
                <w:rFonts w:ascii="Arial MT"/>
                <w:sz w:val="16"/>
              </w:rPr>
            </w:pPr>
            <w:r>
              <w:rPr>
                <w:rFonts w:ascii="Arial MT"/>
                <w:spacing w:val="-5"/>
                <w:sz w:val="16"/>
              </w:rPr>
              <w:t>0%</w:t>
            </w:r>
          </w:p>
        </w:tc>
      </w:tr>
      <w:tr w:rsidR="00DF3870" w14:paraId="111698EE" w14:textId="77777777">
        <w:trPr>
          <w:trHeight w:hRule="exact" w:val="554"/>
        </w:trPr>
        <w:tc>
          <w:tcPr>
            <w:tcW w:w="2552" w:type="dxa"/>
            <w:tcBorders>
              <w:left w:val="single" w:sz="8" w:space="0" w:color="000000"/>
              <w:right w:val="single" w:sz="8" w:space="0" w:color="000000"/>
            </w:tcBorders>
            <w:shd w:val="clear" w:color="auto" w:fill="FFFFFF"/>
          </w:tcPr>
          <w:p w14:paraId="5CAE103B" w14:textId="77777777" w:rsidR="00DF3870" w:rsidRDefault="00164D5B">
            <w:pPr>
              <w:pStyle w:val="TableParagraph"/>
              <w:spacing w:before="0"/>
              <w:ind w:left="59"/>
              <w:rPr>
                <w:rFonts w:ascii="Arial MT"/>
                <w:sz w:val="16"/>
              </w:rPr>
            </w:pPr>
            <w:r>
              <w:rPr>
                <w:rFonts w:ascii="Arial MT"/>
                <w:sz w:val="16"/>
              </w:rPr>
              <w:t>Crecimiento esperado de los pensionados</w:t>
            </w:r>
            <w:r>
              <w:rPr>
                <w:rFonts w:ascii="Arial MT"/>
                <w:spacing w:val="-12"/>
                <w:sz w:val="16"/>
              </w:rPr>
              <w:t xml:space="preserve"> </w:t>
            </w:r>
            <w:r>
              <w:rPr>
                <w:rFonts w:ascii="Arial MT"/>
                <w:sz w:val="16"/>
              </w:rPr>
              <w:t>y</w:t>
            </w:r>
            <w:r>
              <w:rPr>
                <w:rFonts w:ascii="Arial MT"/>
                <w:spacing w:val="-11"/>
                <w:sz w:val="16"/>
              </w:rPr>
              <w:t xml:space="preserve"> </w:t>
            </w:r>
            <w:r>
              <w:rPr>
                <w:rFonts w:ascii="Arial MT"/>
                <w:sz w:val="16"/>
              </w:rPr>
              <w:t>jubilados</w:t>
            </w:r>
            <w:r>
              <w:rPr>
                <w:rFonts w:ascii="Arial MT"/>
                <w:spacing w:val="-11"/>
                <w:sz w:val="16"/>
              </w:rPr>
              <w:t xml:space="preserve"> </w:t>
            </w:r>
            <w:r>
              <w:rPr>
                <w:rFonts w:ascii="Arial MT"/>
                <w:sz w:val="16"/>
              </w:rPr>
              <w:t>(como</w:t>
            </w:r>
          </w:p>
          <w:p w14:paraId="1CB196EE" w14:textId="77777777" w:rsidR="00DF3870" w:rsidRDefault="00164D5B">
            <w:pPr>
              <w:pStyle w:val="TableParagraph"/>
              <w:spacing w:before="0" w:line="166" w:lineRule="exact"/>
              <w:ind w:left="59"/>
              <w:rPr>
                <w:rFonts w:ascii="Arial MT"/>
                <w:sz w:val="16"/>
              </w:rPr>
            </w:pPr>
            <w:r>
              <w:rPr>
                <w:rFonts w:ascii="Arial MT"/>
                <w:spacing w:val="-5"/>
                <w:sz w:val="16"/>
              </w:rPr>
              <w:t>%)</w:t>
            </w:r>
          </w:p>
        </w:tc>
        <w:tc>
          <w:tcPr>
            <w:tcW w:w="1703" w:type="dxa"/>
            <w:tcBorders>
              <w:left w:val="single" w:sz="8" w:space="0" w:color="000000"/>
              <w:right w:val="single" w:sz="8" w:space="0" w:color="000000"/>
            </w:tcBorders>
            <w:shd w:val="clear" w:color="auto" w:fill="FFFFFF"/>
          </w:tcPr>
          <w:p w14:paraId="63F7E6B9" w14:textId="77777777" w:rsidR="00DF3870" w:rsidRDefault="00164D5B">
            <w:pPr>
              <w:pStyle w:val="TableParagraph"/>
              <w:spacing w:before="183"/>
              <w:ind w:left="48" w:right="45"/>
              <w:jc w:val="center"/>
              <w:rPr>
                <w:rFonts w:ascii="Arial MT"/>
                <w:sz w:val="16"/>
              </w:rPr>
            </w:pPr>
            <w:r>
              <w:rPr>
                <w:rFonts w:ascii="Arial MT"/>
                <w:spacing w:val="-5"/>
                <w:sz w:val="16"/>
              </w:rPr>
              <w:t>1%</w:t>
            </w:r>
          </w:p>
        </w:tc>
        <w:tc>
          <w:tcPr>
            <w:tcW w:w="1703" w:type="dxa"/>
            <w:tcBorders>
              <w:left w:val="single" w:sz="8" w:space="0" w:color="000000"/>
              <w:right w:val="single" w:sz="8" w:space="0" w:color="000000"/>
            </w:tcBorders>
            <w:shd w:val="clear" w:color="auto" w:fill="FFFFFF"/>
          </w:tcPr>
          <w:p w14:paraId="385B453D" w14:textId="77777777" w:rsidR="00DF3870" w:rsidRDefault="00DF3870">
            <w:pPr>
              <w:pStyle w:val="TableParagraph"/>
              <w:spacing w:before="0"/>
              <w:rPr>
                <w:rFonts w:ascii="Times New Roman"/>
                <w:sz w:val="16"/>
              </w:rPr>
            </w:pPr>
          </w:p>
        </w:tc>
        <w:tc>
          <w:tcPr>
            <w:tcW w:w="1419" w:type="dxa"/>
            <w:vMerge/>
            <w:tcBorders>
              <w:top w:val="nil"/>
              <w:left w:val="single" w:sz="8" w:space="0" w:color="000000"/>
              <w:right w:val="single" w:sz="8" w:space="0" w:color="000000"/>
            </w:tcBorders>
            <w:shd w:val="clear" w:color="auto" w:fill="FFFFFF"/>
          </w:tcPr>
          <w:p w14:paraId="207BFC92" w14:textId="77777777" w:rsidR="00DF3870" w:rsidRDefault="00DF3870">
            <w:pPr>
              <w:rPr>
                <w:sz w:val="2"/>
                <w:szCs w:val="2"/>
              </w:rPr>
            </w:pPr>
          </w:p>
        </w:tc>
        <w:tc>
          <w:tcPr>
            <w:tcW w:w="1700" w:type="dxa"/>
            <w:vMerge w:val="restart"/>
            <w:tcBorders>
              <w:left w:val="single" w:sz="8" w:space="0" w:color="000000"/>
              <w:right w:val="single" w:sz="8" w:space="0" w:color="000000"/>
            </w:tcBorders>
          </w:tcPr>
          <w:p w14:paraId="4F95247C" w14:textId="77777777" w:rsidR="00DF3870" w:rsidRDefault="00DF3870">
            <w:pPr>
              <w:pStyle w:val="TableParagraph"/>
              <w:spacing w:before="0"/>
              <w:rPr>
                <w:rFonts w:ascii="Times New Roman"/>
                <w:sz w:val="16"/>
              </w:rPr>
            </w:pPr>
          </w:p>
        </w:tc>
        <w:tc>
          <w:tcPr>
            <w:tcW w:w="72" w:type="dxa"/>
            <w:tcBorders>
              <w:left w:val="single" w:sz="8" w:space="0" w:color="000000"/>
            </w:tcBorders>
            <w:shd w:val="clear" w:color="auto" w:fill="FFFFFF"/>
          </w:tcPr>
          <w:p w14:paraId="27A592C6" w14:textId="77777777" w:rsidR="00DF3870" w:rsidRDefault="00DF3870">
            <w:pPr>
              <w:pStyle w:val="TableParagraph"/>
              <w:spacing w:before="0"/>
              <w:rPr>
                <w:rFonts w:ascii="Times New Roman"/>
                <w:sz w:val="16"/>
              </w:rPr>
            </w:pPr>
          </w:p>
        </w:tc>
        <w:tc>
          <w:tcPr>
            <w:tcW w:w="1458" w:type="dxa"/>
            <w:tcBorders>
              <w:right w:val="single" w:sz="8" w:space="0" w:color="000000"/>
            </w:tcBorders>
            <w:shd w:val="clear" w:color="auto" w:fill="FFFFFF"/>
          </w:tcPr>
          <w:p w14:paraId="15FC74B9" w14:textId="77777777" w:rsidR="00DF3870" w:rsidRDefault="00164D5B">
            <w:pPr>
              <w:pStyle w:val="TableParagraph"/>
              <w:spacing w:before="183"/>
              <w:ind w:left="15" w:right="44"/>
              <w:jc w:val="center"/>
              <w:rPr>
                <w:rFonts w:ascii="Arial MT"/>
                <w:sz w:val="16"/>
              </w:rPr>
            </w:pPr>
            <w:r>
              <w:rPr>
                <w:rFonts w:ascii="Arial MT"/>
                <w:spacing w:val="-5"/>
                <w:sz w:val="16"/>
              </w:rPr>
              <w:t>1%</w:t>
            </w:r>
          </w:p>
        </w:tc>
      </w:tr>
      <w:tr w:rsidR="00DF3870" w14:paraId="0641BE6D" w14:textId="77777777">
        <w:trPr>
          <w:trHeight w:hRule="exact" w:val="365"/>
        </w:trPr>
        <w:tc>
          <w:tcPr>
            <w:tcW w:w="2552" w:type="dxa"/>
            <w:tcBorders>
              <w:left w:val="single" w:sz="8" w:space="0" w:color="000000"/>
              <w:right w:val="single" w:sz="8" w:space="0" w:color="000000"/>
            </w:tcBorders>
            <w:shd w:val="clear" w:color="auto" w:fill="FFFFFF"/>
          </w:tcPr>
          <w:p w14:paraId="2AF58D06" w14:textId="77777777" w:rsidR="00DF3870" w:rsidRDefault="00164D5B">
            <w:pPr>
              <w:pStyle w:val="TableParagraph"/>
              <w:spacing w:before="0" w:line="181" w:lineRule="exact"/>
              <w:ind w:left="59"/>
              <w:rPr>
                <w:rFonts w:ascii="Arial MT"/>
                <w:sz w:val="16"/>
              </w:rPr>
            </w:pPr>
            <w:r>
              <w:rPr>
                <w:rFonts w:ascii="Arial MT"/>
                <w:sz w:val="16"/>
              </w:rPr>
              <w:t>Crecimiento</w:t>
            </w:r>
            <w:r>
              <w:rPr>
                <w:rFonts w:ascii="Arial MT"/>
                <w:spacing w:val="-8"/>
                <w:sz w:val="16"/>
              </w:rPr>
              <w:t xml:space="preserve"> </w:t>
            </w:r>
            <w:r>
              <w:rPr>
                <w:rFonts w:ascii="Arial MT"/>
                <w:sz w:val="16"/>
              </w:rPr>
              <w:t>esperado</w:t>
            </w:r>
            <w:r>
              <w:rPr>
                <w:rFonts w:ascii="Arial MT"/>
                <w:spacing w:val="-4"/>
                <w:sz w:val="16"/>
              </w:rPr>
              <w:t xml:space="preserve"> </w:t>
            </w:r>
            <w:r>
              <w:rPr>
                <w:rFonts w:ascii="Arial MT"/>
                <w:sz w:val="16"/>
              </w:rPr>
              <w:t>de</w:t>
            </w:r>
            <w:r>
              <w:rPr>
                <w:rFonts w:ascii="Arial MT"/>
                <w:spacing w:val="-7"/>
                <w:sz w:val="16"/>
              </w:rPr>
              <w:t xml:space="preserve"> </w:t>
            </w:r>
            <w:r>
              <w:rPr>
                <w:rFonts w:ascii="Arial MT"/>
                <w:spacing w:val="-5"/>
                <w:sz w:val="16"/>
              </w:rPr>
              <w:t>los</w:t>
            </w:r>
          </w:p>
          <w:p w14:paraId="292FD940" w14:textId="77777777" w:rsidR="00DF3870" w:rsidRDefault="00164D5B">
            <w:pPr>
              <w:pStyle w:val="TableParagraph"/>
              <w:spacing w:before="1" w:line="164" w:lineRule="exact"/>
              <w:ind w:left="59"/>
              <w:rPr>
                <w:rFonts w:ascii="Arial MT"/>
                <w:sz w:val="16"/>
              </w:rPr>
            </w:pPr>
            <w:r>
              <w:rPr>
                <w:rFonts w:ascii="Arial MT"/>
                <w:sz w:val="16"/>
              </w:rPr>
              <w:t>activos</w:t>
            </w:r>
            <w:r>
              <w:rPr>
                <w:rFonts w:ascii="Arial MT"/>
                <w:spacing w:val="-9"/>
                <w:sz w:val="16"/>
              </w:rPr>
              <w:t xml:space="preserve"> </w:t>
            </w:r>
            <w:r>
              <w:rPr>
                <w:rFonts w:ascii="Arial MT"/>
                <w:sz w:val="16"/>
              </w:rPr>
              <w:t>(como</w:t>
            </w:r>
            <w:r>
              <w:rPr>
                <w:rFonts w:ascii="Arial MT"/>
                <w:spacing w:val="-7"/>
                <w:sz w:val="16"/>
              </w:rPr>
              <w:t xml:space="preserve"> %)</w:t>
            </w:r>
          </w:p>
        </w:tc>
        <w:tc>
          <w:tcPr>
            <w:tcW w:w="1703" w:type="dxa"/>
            <w:tcBorders>
              <w:left w:val="single" w:sz="8" w:space="0" w:color="000000"/>
              <w:right w:val="single" w:sz="8" w:space="0" w:color="000000"/>
            </w:tcBorders>
            <w:shd w:val="clear" w:color="auto" w:fill="FFFFFF"/>
          </w:tcPr>
          <w:p w14:paraId="2BAE3D53" w14:textId="77777777" w:rsidR="00DF3870" w:rsidRDefault="00164D5B">
            <w:pPr>
              <w:pStyle w:val="TableParagraph"/>
              <w:spacing w:before="90"/>
              <w:ind w:left="48" w:right="45"/>
              <w:jc w:val="center"/>
              <w:rPr>
                <w:rFonts w:ascii="Arial MT"/>
                <w:sz w:val="16"/>
              </w:rPr>
            </w:pPr>
            <w:r>
              <w:rPr>
                <w:rFonts w:ascii="Arial MT"/>
                <w:spacing w:val="-5"/>
                <w:sz w:val="16"/>
              </w:rPr>
              <w:t>0%</w:t>
            </w:r>
          </w:p>
        </w:tc>
        <w:tc>
          <w:tcPr>
            <w:tcW w:w="1703" w:type="dxa"/>
            <w:tcBorders>
              <w:left w:val="single" w:sz="8" w:space="0" w:color="000000"/>
              <w:right w:val="single" w:sz="8" w:space="0" w:color="000000"/>
            </w:tcBorders>
            <w:shd w:val="clear" w:color="auto" w:fill="FFFFFF"/>
          </w:tcPr>
          <w:p w14:paraId="56736128" w14:textId="77777777" w:rsidR="00DF3870" w:rsidRDefault="00DF3870">
            <w:pPr>
              <w:pStyle w:val="TableParagraph"/>
              <w:spacing w:before="0"/>
              <w:rPr>
                <w:rFonts w:ascii="Times New Roman"/>
                <w:sz w:val="16"/>
              </w:rPr>
            </w:pPr>
          </w:p>
        </w:tc>
        <w:tc>
          <w:tcPr>
            <w:tcW w:w="1419" w:type="dxa"/>
            <w:vMerge/>
            <w:tcBorders>
              <w:top w:val="nil"/>
              <w:left w:val="single" w:sz="8" w:space="0" w:color="000000"/>
              <w:right w:val="single" w:sz="8" w:space="0" w:color="000000"/>
            </w:tcBorders>
            <w:shd w:val="clear" w:color="auto" w:fill="FFFFFF"/>
          </w:tcPr>
          <w:p w14:paraId="23632ABA" w14:textId="77777777" w:rsidR="00DF3870" w:rsidRDefault="00DF3870">
            <w:pPr>
              <w:rPr>
                <w:sz w:val="2"/>
                <w:szCs w:val="2"/>
              </w:rPr>
            </w:pPr>
          </w:p>
        </w:tc>
        <w:tc>
          <w:tcPr>
            <w:tcW w:w="1700" w:type="dxa"/>
            <w:vMerge/>
            <w:tcBorders>
              <w:top w:val="nil"/>
              <w:left w:val="single" w:sz="8" w:space="0" w:color="000000"/>
              <w:right w:val="single" w:sz="8" w:space="0" w:color="000000"/>
            </w:tcBorders>
          </w:tcPr>
          <w:p w14:paraId="2E6AEA54" w14:textId="77777777" w:rsidR="00DF3870" w:rsidRDefault="00DF3870">
            <w:pPr>
              <w:rPr>
                <w:sz w:val="2"/>
                <w:szCs w:val="2"/>
              </w:rPr>
            </w:pPr>
          </w:p>
        </w:tc>
        <w:tc>
          <w:tcPr>
            <w:tcW w:w="72" w:type="dxa"/>
            <w:tcBorders>
              <w:left w:val="single" w:sz="8" w:space="0" w:color="000000"/>
            </w:tcBorders>
            <w:shd w:val="clear" w:color="auto" w:fill="FFFFFF"/>
          </w:tcPr>
          <w:p w14:paraId="56AC5A4D" w14:textId="77777777" w:rsidR="00DF3870" w:rsidRDefault="00DF3870">
            <w:pPr>
              <w:pStyle w:val="TableParagraph"/>
              <w:spacing w:before="0"/>
              <w:rPr>
                <w:rFonts w:ascii="Times New Roman"/>
                <w:sz w:val="16"/>
              </w:rPr>
            </w:pPr>
          </w:p>
        </w:tc>
        <w:tc>
          <w:tcPr>
            <w:tcW w:w="1458" w:type="dxa"/>
            <w:tcBorders>
              <w:right w:val="single" w:sz="8" w:space="0" w:color="000000"/>
            </w:tcBorders>
            <w:shd w:val="clear" w:color="auto" w:fill="FFFFFF"/>
          </w:tcPr>
          <w:p w14:paraId="2D11283F" w14:textId="77777777" w:rsidR="00DF3870" w:rsidRDefault="00164D5B">
            <w:pPr>
              <w:pStyle w:val="TableParagraph"/>
              <w:spacing w:before="90"/>
              <w:ind w:left="15" w:right="44"/>
              <w:jc w:val="center"/>
              <w:rPr>
                <w:rFonts w:ascii="Arial MT"/>
                <w:sz w:val="16"/>
              </w:rPr>
            </w:pPr>
            <w:r>
              <w:rPr>
                <w:rFonts w:ascii="Arial MT"/>
                <w:spacing w:val="-5"/>
                <w:sz w:val="16"/>
              </w:rPr>
              <w:t>0%</w:t>
            </w:r>
          </w:p>
        </w:tc>
      </w:tr>
      <w:tr w:rsidR="00DF3870" w14:paraId="6C30CF8E" w14:textId="77777777">
        <w:trPr>
          <w:trHeight w:hRule="exact" w:val="751"/>
        </w:trPr>
        <w:tc>
          <w:tcPr>
            <w:tcW w:w="2552" w:type="dxa"/>
            <w:tcBorders>
              <w:left w:val="single" w:sz="8" w:space="0" w:color="000000"/>
              <w:right w:val="single" w:sz="8" w:space="0" w:color="000000"/>
            </w:tcBorders>
            <w:shd w:val="clear" w:color="auto" w:fill="FFFFFF"/>
          </w:tcPr>
          <w:p w14:paraId="2332FE4B" w14:textId="77777777" w:rsidR="00DF3870" w:rsidRDefault="00DF3870">
            <w:pPr>
              <w:pStyle w:val="TableParagraph"/>
              <w:spacing w:before="100"/>
              <w:rPr>
                <w:rFonts w:ascii="Arial"/>
                <w:b/>
                <w:sz w:val="16"/>
              </w:rPr>
            </w:pPr>
          </w:p>
          <w:p w14:paraId="76523A8A" w14:textId="77777777" w:rsidR="00DF3870" w:rsidRDefault="00164D5B">
            <w:pPr>
              <w:pStyle w:val="TableParagraph"/>
              <w:spacing w:before="0"/>
              <w:ind w:left="59"/>
              <w:rPr>
                <w:rFonts w:ascii="Arial MT" w:hAnsi="Arial MT"/>
                <w:sz w:val="16"/>
              </w:rPr>
            </w:pPr>
            <w:r>
              <w:rPr>
                <w:rFonts w:ascii="Arial MT" w:hAnsi="Arial MT"/>
                <w:sz w:val="16"/>
              </w:rPr>
              <w:t>Edad</w:t>
            </w:r>
            <w:r>
              <w:rPr>
                <w:rFonts w:ascii="Arial MT" w:hAnsi="Arial MT"/>
                <w:spacing w:val="-4"/>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Jubilación</w:t>
            </w:r>
            <w:r>
              <w:rPr>
                <w:rFonts w:ascii="Arial MT" w:hAnsi="Arial MT"/>
                <w:spacing w:val="-4"/>
                <w:sz w:val="16"/>
              </w:rPr>
              <w:t xml:space="preserve"> </w:t>
            </w:r>
            <w:r>
              <w:rPr>
                <w:rFonts w:ascii="Arial MT" w:hAnsi="Arial MT"/>
                <w:sz w:val="16"/>
              </w:rPr>
              <w:t>o</w:t>
            </w:r>
            <w:r>
              <w:rPr>
                <w:rFonts w:ascii="Arial MT" w:hAnsi="Arial MT"/>
                <w:spacing w:val="-4"/>
                <w:sz w:val="16"/>
              </w:rPr>
              <w:t xml:space="preserve"> </w:t>
            </w:r>
            <w:r>
              <w:rPr>
                <w:rFonts w:ascii="Arial MT" w:hAnsi="Arial MT"/>
                <w:spacing w:val="-2"/>
                <w:sz w:val="16"/>
              </w:rPr>
              <w:t>Pensión</w:t>
            </w:r>
          </w:p>
        </w:tc>
        <w:tc>
          <w:tcPr>
            <w:tcW w:w="1703" w:type="dxa"/>
            <w:tcBorders>
              <w:left w:val="single" w:sz="8" w:space="0" w:color="000000"/>
              <w:right w:val="single" w:sz="8" w:space="0" w:color="000000"/>
            </w:tcBorders>
            <w:shd w:val="clear" w:color="auto" w:fill="FFFFFF"/>
          </w:tcPr>
          <w:p w14:paraId="4B9CC248" w14:textId="77777777" w:rsidR="00DF3870" w:rsidRDefault="00164D5B">
            <w:pPr>
              <w:pStyle w:val="TableParagraph"/>
              <w:spacing w:before="99"/>
              <w:ind w:left="48" w:right="43"/>
              <w:jc w:val="center"/>
              <w:rPr>
                <w:rFonts w:ascii="Arial MT" w:hAnsi="Arial MT"/>
                <w:sz w:val="16"/>
              </w:rPr>
            </w:pPr>
            <w:r>
              <w:rPr>
                <w:rFonts w:ascii="Arial MT" w:hAnsi="Arial MT"/>
                <w:sz w:val="16"/>
              </w:rPr>
              <w:t>60</w:t>
            </w:r>
            <w:r>
              <w:rPr>
                <w:rFonts w:ascii="Arial MT" w:hAnsi="Arial MT"/>
                <w:spacing w:val="-9"/>
                <w:sz w:val="16"/>
              </w:rPr>
              <w:t xml:space="preserve"> </w:t>
            </w:r>
            <w:r>
              <w:rPr>
                <w:rFonts w:ascii="Arial MT" w:hAnsi="Arial MT"/>
                <w:sz w:val="16"/>
              </w:rPr>
              <w:t>o</w:t>
            </w:r>
            <w:r>
              <w:rPr>
                <w:rFonts w:ascii="Arial MT" w:hAnsi="Arial MT"/>
                <w:spacing w:val="-9"/>
                <w:sz w:val="16"/>
              </w:rPr>
              <w:t xml:space="preserve"> </w:t>
            </w:r>
            <w:r>
              <w:rPr>
                <w:rFonts w:ascii="Arial MT" w:hAnsi="Arial MT"/>
                <w:sz w:val="16"/>
              </w:rPr>
              <w:t>65</w:t>
            </w:r>
            <w:r>
              <w:rPr>
                <w:rFonts w:ascii="Arial MT" w:hAnsi="Arial MT"/>
                <w:spacing w:val="-9"/>
                <w:sz w:val="16"/>
              </w:rPr>
              <w:t xml:space="preserve"> </w:t>
            </w:r>
            <w:r>
              <w:rPr>
                <w:rFonts w:ascii="Arial MT" w:hAnsi="Arial MT"/>
                <w:sz w:val="16"/>
              </w:rPr>
              <w:t>años</w:t>
            </w:r>
            <w:r>
              <w:rPr>
                <w:rFonts w:ascii="Arial MT" w:hAnsi="Arial MT"/>
                <w:spacing w:val="-11"/>
                <w:sz w:val="16"/>
              </w:rPr>
              <w:t xml:space="preserve"> </w:t>
            </w:r>
            <w:r>
              <w:rPr>
                <w:rFonts w:ascii="Arial MT" w:hAnsi="Arial MT"/>
                <w:sz w:val="16"/>
              </w:rPr>
              <w:t xml:space="preserve">con condiciones de </w:t>
            </w:r>
            <w:r>
              <w:rPr>
                <w:rFonts w:ascii="Arial MT" w:hAnsi="Arial MT"/>
                <w:spacing w:val="-2"/>
                <w:sz w:val="16"/>
              </w:rPr>
              <w:t>servicios</w:t>
            </w:r>
          </w:p>
        </w:tc>
        <w:tc>
          <w:tcPr>
            <w:tcW w:w="1703" w:type="dxa"/>
            <w:tcBorders>
              <w:left w:val="single" w:sz="8" w:space="0" w:color="000000"/>
              <w:right w:val="single" w:sz="8" w:space="0" w:color="000000"/>
            </w:tcBorders>
            <w:shd w:val="clear" w:color="auto" w:fill="FFFFFF"/>
          </w:tcPr>
          <w:p w14:paraId="57D631A0" w14:textId="77777777" w:rsidR="00DF3870" w:rsidRDefault="00164D5B">
            <w:pPr>
              <w:pStyle w:val="TableParagraph"/>
              <w:spacing w:before="99"/>
              <w:ind w:left="48" w:right="44"/>
              <w:jc w:val="center"/>
              <w:rPr>
                <w:rFonts w:ascii="Arial MT" w:hAnsi="Arial MT"/>
                <w:sz w:val="16"/>
              </w:rPr>
            </w:pPr>
            <w:r>
              <w:rPr>
                <w:rFonts w:ascii="Arial MT" w:hAnsi="Arial MT"/>
                <w:sz w:val="16"/>
              </w:rPr>
              <w:t>60</w:t>
            </w:r>
            <w:r>
              <w:rPr>
                <w:rFonts w:ascii="Arial MT" w:hAnsi="Arial MT"/>
                <w:spacing w:val="-9"/>
                <w:sz w:val="16"/>
              </w:rPr>
              <w:t xml:space="preserve"> </w:t>
            </w:r>
            <w:r>
              <w:rPr>
                <w:rFonts w:ascii="Arial MT" w:hAnsi="Arial MT"/>
                <w:sz w:val="16"/>
              </w:rPr>
              <w:t>o</w:t>
            </w:r>
            <w:r>
              <w:rPr>
                <w:rFonts w:ascii="Arial MT" w:hAnsi="Arial MT"/>
                <w:spacing w:val="-9"/>
                <w:sz w:val="16"/>
              </w:rPr>
              <w:t xml:space="preserve"> </w:t>
            </w:r>
            <w:r>
              <w:rPr>
                <w:rFonts w:ascii="Arial MT" w:hAnsi="Arial MT"/>
                <w:sz w:val="16"/>
              </w:rPr>
              <w:t>65</w:t>
            </w:r>
            <w:r>
              <w:rPr>
                <w:rFonts w:ascii="Arial MT" w:hAnsi="Arial MT"/>
                <w:spacing w:val="-9"/>
                <w:sz w:val="16"/>
              </w:rPr>
              <w:t xml:space="preserve"> </w:t>
            </w:r>
            <w:r>
              <w:rPr>
                <w:rFonts w:ascii="Arial MT" w:hAnsi="Arial MT"/>
                <w:sz w:val="16"/>
              </w:rPr>
              <w:t>años</w:t>
            </w:r>
            <w:r>
              <w:rPr>
                <w:rFonts w:ascii="Arial MT" w:hAnsi="Arial MT"/>
                <w:spacing w:val="-11"/>
                <w:sz w:val="16"/>
              </w:rPr>
              <w:t xml:space="preserve"> </w:t>
            </w:r>
            <w:r>
              <w:rPr>
                <w:rFonts w:ascii="Arial MT" w:hAnsi="Arial MT"/>
                <w:sz w:val="16"/>
              </w:rPr>
              <w:t xml:space="preserve">con condiciones de </w:t>
            </w:r>
            <w:r>
              <w:rPr>
                <w:rFonts w:ascii="Arial MT" w:hAnsi="Arial MT"/>
                <w:spacing w:val="-2"/>
                <w:sz w:val="16"/>
              </w:rPr>
              <w:t>servicios</w:t>
            </w:r>
          </w:p>
        </w:tc>
        <w:tc>
          <w:tcPr>
            <w:tcW w:w="1419" w:type="dxa"/>
            <w:tcBorders>
              <w:left w:val="single" w:sz="8" w:space="0" w:color="000000"/>
              <w:right w:val="single" w:sz="8" w:space="0" w:color="000000"/>
            </w:tcBorders>
          </w:tcPr>
          <w:p w14:paraId="4F3AAF6D" w14:textId="77777777" w:rsidR="00DF3870" w:rsidRDefault="00164D5B">
            <w:pPr>
              <w:pStyle w:val="TableParagraph"/>
              <w:spacing w:before="99"/>
              <w:ind w:left="12" w:right="13"/>
              <w:jc w:val="center"/>
              <w:rPr>
                <w:rFonts w:ascii="Arial MT" w:hAnsi="Arial MT"/>
                <w:sz w:val="16"/>
              </w:rPr>
            </w:pPr>
            <w:r>
              <w:rPr>
                <w:rFonts w:ascii="Arial MT" w:hAnsi="Arial MT"/>
                <w:sz w:val="16"/>
              </w:rPr>
              <w:t>60</w:t>
            </w:r>
            <w:r>
              <w:rPr>
                <w:rFonts w:ascii="Arial MT" w:hAnsi="Arial MT"/>
                <w:spacing w:val="-9"/>
                <w:sz w:val="16"/>
              </w:rPr>
              <w:t xml:space="preserve"> </w:t>
            </w:r>
            <w:r>
              <w:rPr>
                <w:rFonts w:ascii="Arial MT" w:hAnsi="Arial MT"/>
                <w:sz w:val="16"/>
              </w:rPr>
              <w:t>o</w:t>
            </w:r>
            <w:r>
              <w:rPr>
                <w:rFonts w:ascii="Arial MT" w:hAnsi="Arial MT"/>
                <w:spacing w:val="-9"/>
                <w:sz w:val="16"/>
              </w:rPr>
              <w:t xml:space="preserve"> </w:t>
            </w:r>
            <w:r>
              <w:rPr>
                <w:rFonts w:ascii="Arial MT" w:hAnsi="Arial MT"/>
                <w:sz w:val="16"/>
              </w:rPr>
              <w:t>65</w:t>
            </w:r>
            <w:r>
              <w:rPr>
                <w:rFonts w:ascii="Arial MT" w:hAnsi="Arial MT"/>
                <w:spacing w:val="-9"/>
                <w:sz w:val="16"/>
              </w:rPr>
              <w:t xml:space="preserve"> </w:t>
            </w:r>
            <w:r>
              <w:rPr>
                <w:rFonts w:ascii="Arial MT" w:hAnsi="Arial MT"/>
                <w:sz w:val="16"/>
              </w:rPr>
              <w:t>años</w:t>
            </w:r>
            <w:r>
              <w:rPr>
                <w:rFonts w:ascii="Arial MT" w:hAnsi="Arial MT"/>
                <w:spacing w:val="-11"/>
                <w:sz w:val="16"/>
              </w:rPr>
              <w:t xml:space="preserve"> </w:t>
            </w:r>
            <w:r>
              <w:rPr>
                <w:rFonts w:ascii="Arial MT" w:hAnsi="Arial MT"/>
                <w:sz w:val="16"/>
              </w:rPr>
              <w:t xml:space="preserve">con condiciones de </w:t>
            </w:r>
            <w:r>
              <w:rPr>
                <w:rFonts w:ascii="Arial MT" w:hAnsi="Arial MT"/>
                <w:spacing w:val="-2"/>
                <w:sz w:val="16"/>
              </w:rPr>
              <w:t>servicios</w:t>
            </w:r>
          </w:p>
        </w:tc>
        <w:tc>
          <w:tcPr>
            <w:tcW w:w="1700" w:type="dxa"/>
            <w:tcBorders>
              <w:left w:val="single" w:sz="8" w:space="0" w:color="000000"/>
              <w:right w:val="single" w:sz="8" w:space="0" w:color="000000"/>
            </w:tcBorders>
            <w:shd w:val="clear" w:color="auto" w:fill="FFFFFF"/>
          </w:tcPr>
          <w:p w14:paraId="1968BC72" w14:textId="77777777" w:rsidR="00DF3870" w:rsidRDefault="00164D5B">
            <w:pPr>
              <w:pStyle w:val="TableParagraph"/>
              <w:spacing w:before="99"/>
              <w:ind w:left="43" w:right="41"/>
              <w:jc w:val="center"/>
              <w:rPr>
                <w:rFonts w:ascii="Arial MT" w:hAnsi="Arial MT"/>
                <w:sz w:val="16"/>
              </w:rPr>
            </w:pPr>
            <w:r>
              <w:rPr>
                <w:rFonts w:ascii="Arial MT" w:hAnsi="Arial MT"/>
                <w:sz w:val="16"/>
              </w:rPr>
              <w:t>60</w:t>
            </w:r>
            <w:r>
              <w:rPr>
                <w:rFonts w:ascii="Arial MT" w:hAnsi="Arial MT"/>
                <w:spacing w:val="-9"/>
                <w:sz w:val="16"/>
              </w:rPr>
              <w:t xml:space="preserve"> </w:t>
            </w:r>
            <w:r>
              <w:rPr>
                <w:rFonts w:ascii="Arial MT" w:hAnsi="Arial MT"/>
                <w:sz w:val="16"/>
              </w:rPr>
              <w:t>o</w:t>
            </w:r>
            <w:r>
              <w:rPr>
                <w:rFonts w:ascii="Arial MT" w:hAnsi="Arial MT"/>
                <w:spacing w:val="-9"/>
                <w:sz w:val="16"/>
              </w:rPr>
              <w:t xml:space="preserve"> </w:t>
            </w:r>
            <w:r>
              <w:rPr>
                <w:rFonts w:ascii="Arial MT" w:hAnsi="Arial MT"/>
                <w:sz w:val="16"/>
              </w:rPr>
              <w:t>65</w:t>
            </w:r>
            <w:r>
              <w:rPr>
                <w:rFonts w:ascii="Arial MT" w:hAnsi="Arial MT"/>
                <w:spacing w:val="-9"/>
                <w:sz w:val="16"/>
              </w:rPr>
              <w:t xml:space="preserve"> </w:t>
            </w:r>
            <w:r>
              <w:rPr>
                <w:rFonts w:ascii="Arial MT" w:hAnsi="Arial MT"/>
                <w:sz w:val="16"/>
              </w:rPr>
              <w:t>años</w:t>
            </w:r>
            <w:r>
              <w:rPr>
                <w:rFonts w:ascii="Arial MT" w:hAnsi="Arial MT"/>
                <w:spacing w:val="-11"/>
                <w:sz w:val="16"/>
              </w:rPr>
              <w:t xml:space="preserve"> </w:t>
            </w:r>
            <w:r>
              <w:rPr>
                <w:rFonts w:ascii="Arial MT" w:hAnsi="Arial MT"/>
                <w:sz w:val="16"/>
              </w:rPr>
              <w:t xml:space="preserve">con condiciones de </w:t>
            </w:r>
            <w:r>
              <w:rPr>
                <w:rFonts w:ascii="Arial MT" w:hAnsi="Arial MT"/>
                <w:spacing w:val="-2"/>
                <w:sz w:val="16"/>
              </w:rPr>
              <w:t>servicios</w:t>
            </w:r>
          </w:p>
        </w:tc>
        <w:tc>
          <w:tcPr>
            <w:tcW w:w="1530" w:type="dxa"/>
            <w:gridSpan w:val="2"/>
            <w:tcBorders>
              <w:left w:val="single" w:sz="8" w:space="0" w:color="000000"/>
              <w:right w:val="single" w:sz="8" w:space="0" w:color="000000"/>
            </w:tcBorders>
          </w:tcPr>
          <w:p w14:paraId="62121EB4" w14:textId="77777777" w:rsidR="00DF3870" w:rsidRDefault="00164D5B">
            <w:pPr>
              <w:pStyle w:val="TableParagraph"/>
              <w:spacing w:before="99"/>
              <w:ind w:left="32" w:right="1"/>
              <w:jc w:val="center"/>
              <w:rPr>
                <w:rFonts w:ascii="Arial MT" w:hAnsi="Arial MT"/>
                <w:sz w:val="16"/>
              </w:rPr>
            </w:pPr>
            <w:r>
              <w:rPr>
                <w:rFonts w:ascii="Arial MT" w:hAnsi="Arial MT"/>
                <w:sz w:val="16"/>
              </w:rPr>
              <w:t>60</w:t>
            </w:r>
            <w:r>
              <w:rPr>
                <w:rFonts w:ascii="Arial MT" w:hAnsi="Arial MT"/>
                <w:spacing w:val="-9"/>
                <w:sz w:val="16"/>
              </w:rPr>
              <w:t xml:space="preserve"> </w:t>
            </w:r>
            <w:r>
              <w:rPr>
                <w:rFonts w:ascii="Arial MT" w:hAnsi="Arial MT"/>
                <w:sz w:val="16"/>
              </w:rPr>
              <w:t>o</w:t>
            </w:r>
            <w:r>
              <w:rPr>
                <w:rFonts w:ascii="Arial MT" w:hAnsi="Arial MT"/>
                <w:spacing w:val="-9"/>
                <w:sz w:val="16"/>
              </w:rPr>
              <w:t xml:space="preserve"> </w:t>
            </w:r>
            <w:r>
              <w:rPr>
                <w:rFonts w:ascii="Arial MT" w:hAnsi="Arial MT"/>
                <w:sz w:val="16"/>
              </w:rPr>
              <w:t>65</w:t>
            </w:r>
            <w:r>
              <w:rPr>
                <w:rFonts w:ascii="Arial MT" w:hAnsi="Arial MT"/>
                <w:spacing w:val="-9"/>
                <w:sz w:val="16"/>
              </w:rPr>
              <w:t xml:space="preserve"> </w:t>
            </w:r>
            <w:r>
              <w:rPr>
                <w:rFonts w:ascii="Arial MT" w:hAnsi="Arial MT"/>
                <w:sz w:val="16"/>
              </w:rPr>
              <w:t>años</w:t>
            </w:r>
            <w:r>
              <w:rPr>
                <w:rFonts w:ascii="Arial MT" w:hAnsi="Arial MT"/>
                <w:spacing w:val="-12"/>
                <w:sz w:val="16"/>
              </w:rPr>
              <w:t xml:space="preserve"> </w:t>
            </w:r>
            <w:r>
              <w:rPr>
                <w:rFonts w:ascii="Arial MT" w:hAnsi="Arial MT"/>
                <w:sz w:val="16"/>
              </w:rPr>
              <w:t xml:space="preserve">con condiciones de </w:t>
            </w:r>
            <w:r>
              <w:rPr>
                <w:rFonts w:ascii="Arial MT" w:hAnsi="Arial MT"/>
                <w:spacing w:val="-2"/>
                <w:sz w:val="16"/>
              </w:rPr>
              <w:t>servicios</w:t>
            </w:r>
          </w:p>
        </w:tc>
      </w:tr>
      <w:tr w:rsidR="00DF3870" w14:paraId="3A707FD0" w14:textId="77777777">
        <w:trPr>
          <w:trHeight w:hRule="exact" w:val="291"/>
        </w:trPr>
        <w:tc>
          <w:tcPr>
            <w:tcW w:w="2552" w:type="dxa"/>
            <w:tcBorders>
              <w:left w:val="single" w:sz="8" w:space="0" w:color="000000"/>
              <w:right w:val="single" w:sz="8" w:space="0" w:color="000000"/>
            </w:tcBorders>
            <w:shd w:val="clear" w:color="auto" w:fill="FFFFFF"/>
          </w:tcPr>
          <w:p w14:paraId="27977791" w14:textId="77777777" w:rsidR="00DF3870" w:rsidRDefault="00164D5B">
            <w:pPr>
              <w:pStyle w:val="TableParagraph"/>
              <w:spacing w:before="51"/>
              <w:ind w:left="59"/>
              <w:rPr>
                <w:rFonts w:ascii="Arial MT"/>
                <w:sz w:val="16"/>
              </w:rPr>
            </w:pPr>
            <w:r>
              <w:rPr>
                <w:rFonts w:ascii="Arial MT"/>
                <w:sz w:val="16"/>
              </w:rPr>
              <w:t>Esperanza</w:t>
            </w:r>
            <w:r>
              <w:rPr>
                <w:rFonts w:ascii="Arial MT"/>
                <w:spacing w:val="-8"/>
                <w:sz w:val="16"/>
              </w:rPr>
              <w:t xml:space="preserve"> </w:t>
            </w:r>
            <w:r>
              <w:rPr>
                <w:rFonts w:ascii="Arial MT"/>
                <w:sz w:val="16"/>
              </w:rPr>
              <w:t>de</w:t>
            </w:r>
            <w:r>
              <w:rPr>
                <w:rFonts w:ascii="Arial MT"/>
                <w:spacing w:val="-5"/>
                <w:sz w:val="16"/>
              </w:rPr>
              <w:t xml:space="preserve"> </w:t>
            </w:r>
            <w:r>
              <w:rPr>
                <w:rFonts w:ascii="Arial MT"/>
                <w:spacing w:val="-4"/>
                <w:sz w:val="16"/>
              </w:rPr>
              <w:t>vida</w:t>
            </w:r>
          </w:p>
        </w:tc>
        <w:tc>
          <w:tcPr>
            <w:tcW w:w="1703" w:type="dxa"/>
            <w:tcBorders>
              <w:left w:val="single" w:sz="8" w:space="0" w:color="000000"/>
              <w:right w:val="single" w:sz="8" w:space="0" w:color="000000"/>
            </w:tcBorders>
            <w:shd w:val="clear" w:color="auto" w:fill="FFFFFF"/>
          </w:tcPr>
          <w:p w14:paraId="78D2CE9D" w14:textId="77777777" w:rsidR="00DF3870" w:rsidRDefault="00164D5B">
            <w:pPr>
              <w:pStyle w:val="TableParagraph"/>
              <w:spacing w:before="51"/>
              <w:ind w:left="48" w:right="47"/>
              <w:jc w:val="center"/>
              <w:rPr>
                <w:rFonts w:ascii="Arial MT"/>
                <w:sz w:val="16"/>
              </w:rPr>
            </w:pPr>
            <w:r>
              <w:rPr>
                <w:rFonts w:ascii="Arial MT"/>
                <w:spacing w:val="-2"/>
                <w:sz w:val="16"/>
              </w:rPr>
              <w:t>24.73</w:t>
            </w:r>
          </w:p>
        </w:tc>
        <w:tc>
          <w:tcPr>
            <w:tcW w:w="1703" w:type="dxa"/>
            <w:tcBorders>
              <w:left w:val="single" w:sz="8" w:space="0" w:color="000000"/>
              <w:right w:val="single" w:sz="8" w:space="0" w:color="000000"/>
            </w:tcBorders>
            <w:shd w:val="clear" w:color="auto" w:fill="FFFFFF"/>
          </w:tcPr>
          <w:p w14:paraId="4A4D4E2D" w14:textId="77777777" w:rsidR="00DF3870" w:rsidRDefault="00164D5B">
            <w:pPr>
              <w:pStyle w:val="TableParagraph"/>
              <w:spacing w:before="51"/>
              <w:ind w:left="48" w:right="48"/>
              <w:jc w:val="center"/>
              <w:rPr>
                <w:rFonts w:ascii="Arial MT"/>
                <w:sz w:val="16"/>
              </w:rPr>
            </w:pPr>
            <w:r>
              <w:rPr>
                <w:rFonts w:ascii="Arial MT"/>
                <w:spacing w:val="-2"/>
                <w:sz w:val="16"/>
              </w:rPr>
              <w:t>24.74</w:t>
            </w:r>
          </w:p>
        </w:tc>
        <w:tc>
          <w:tcPr>
            <w:tcW w:w="1419" w:type="dxa"/>
            <w:vMerge w:val="restart"/>
            <w:tcBorders>
              <w:left w:val="single" w:sz="8" w:space="0" w:color="000000"/>
              <w:right w:val="single" w:sz="8" w:space="0" w:color="000000"/>
            </w:tcBorders>
            <w:shd w:val="clear" w:color="auto" w:fill="FFFFFF"/>
          </w:tcPr>
          <w:p w14:paraId="12BCF8FB" w14:textId="77777777" w:rsidR="00DF3870" w:rsidRDefault="00164D5B">
            <w:pPr>
              <w:pStyle w:val="TableParagraph"/>
              <w:spacing w:before="51"/>
              <w:ind w:left="10" w:right="12"/>
              <w:jc w:val="center"/>
              <w:rPr>
                <w:rFonts w:ascii="Arial MT"/>
                <w:sz w:val="16"/>
              </w:rPr>
            </w:pPr>
            <w:r>
              <w:rPr>
                <w:rFonts w:ascii="Arial MT"/>
                <w:spacing w:val="-2"/>
                <w:sz w:val="16"/>
              </w:rPr>
              <w:t>24.75</w:t>
            </w:r>
          </w:p>
        </w:tc>
        <w:tc>
          <w:tcPr>
            <w:tcW w:w="1700" w:type="dxa"/>
            <w:tcBorders>
              <w:left w:val="single" w:sz="8" w:space="0" w:color="000000"/>
              <w:right w:val="single" w:sz="8" w:space="0" w:color="000000"/>
            </w:tcBorders>
            <w:shd w:val="clear" w:color="auto" w:fill="FFFFFF"/>
          </w:tcPr>
          <w:p w14:paraId="76A8667C" w14:textId="77777777" w:rsidR="00DF3870" w:rsidRDefault="00164D5B">
            <w:pPr>
              <w:pStyle w:val="TableParagraph"/>
              <w:spacing w:before="51"/>
              <w:ind w:left="43" w:right="44"/>
              <w:jc w:val="center"/>
              <w:rPr>
                <w:rFonts w:ascii="Arial MT"/>
                <w:sz w:val="16"/>
              </w:rPr>
            </w:pPr>
            <w:r>
              <w:rPr>
                <w:rFonts w:ascii="Arial MT"/>
                <w:spacing w:val="-2"/>
                <w:sz w:val="16"/>
              </w:rPr>
              <w:t>24.76</w:t>
            </w:r>
          </w:p>
        </w:tc>
        <w:tc>
          <w:tcPr>
            <w:tcW w:w="1530" w:type="dxa"/>
            <w:gridSpan w:val="2"/>
            <w:vMerge w:val="restart"/>
            <w:tcBorders>
              <w:left w:val="single" w:sz="8" w:space="0" w:color="000000"/>
              <w:right w:val="single" w:sz="8" w:space="0" w:color="000000"/>
            </w:tcBorders>
            <w:shd w:val="clear" w:color="auto" w:fill="FFFFFF"/>
          </w:tcPr>
          <w:p w14:paraId="357090D1" w14:textId="77777777" w:rsidR="00DF3870" w:rsidRDefault="00164D5B">
            <w:pPr>
              <w:pStyle w:val="TableParagraph"/>
              <w:spacing w:before="51"/>
              <w:ind w:left="32"/>
              <w:jc w:val="center"/>
              <w:rPr>
                <w:rFonts w:ascii="Arial MT"/>
                <w:sz w:val="16"/>
              </w:rPr>
            </w:pPr>
            <w:r>
              <w:rPr>
                <w:rFonts w:ascii="Arial MT"/>
                <w:spacing w:val="-2"/>
                <w:sz w:val="16"/>
              </w:rPr>
              <w:t>24.77</w:t>
            </w:r>
          </w:p>
        </w:tc>
      </w:tr>
      <w:tr w:rsidR="00DF3870" w14:paraId="76AA4A54" w14:textId="77777777">
        <w:trPr>
          <w:trHeight w:hRule="exact" w:val="287"/>
        </w:trPr>
        <w:tc>
          <w:tcPr>
            <w:tcW w:w="2552" w:type="dxa"/>
            <w:tcBorders>
              <w:left w:val="single" w:sz="8" w:space="0" w:color="000000"/>
              <w:right w:val="single" w:sz="8" w:space="0" w:color="000000"/>
            </w:tcBorders>
            <w:shd w:val="clear" w:color="auto" w:fill="FFFFFF"/>
          </w:tcPr>
          <w:p w14:paraId="08E418E5" w14:textId="77777777" w:rsidR="00DF3870" w:rsidRDefault="00164D5B">
            <w:pPr>
              <w:pStyle w:val="TableParagraph"/>
              <w:spacing w:before="51"/>
              <w:ind w:left="59"/>
              <w:rPr>
                <w:rFonts w:ascii="Arial"/>
                <w:b/>
                <w:sz w:val="16"/>
              </w:rPr>
            </w:pPr>
            <w:r>
              <w:rPr>
                <w:rFonts w:ascii="Arial"/>
                <w:b/>
                <w:sz w:val="16"/>
              </w:rPr>
              <w:t>Ingresos</w:t>
            </w:r>
            <w:r>
              <w:rPr>
                <w:rFonts w:ascii="Arial"/>
                <w:b/>
                <w:spacing w:val="-6"/>
                <w:sz w:val="16"/>
              </w:rPr>
              <w:t xml:space="preserve"> </w:t>
            </w:r>
            <w:r>
              <w:rPr>
                <w:rFonts w:ascii="Arial"/>
                <w:b/>
                <w:sz w:val="16"/>
              </w:rPr>
              <w:t>del</w:t>
            </w:r>
            <w:r>
              <w:rPr>
                <w:rFonts w:ascii="Arial"/>
                <w:b/>
                <w:spacing w:val="-4"/>
                <w:sz w:val="16"/>
              </w:rPr>
              <w:t xml:space="preserve"> </w:t>
            </w:r>
            <w:r>
              <w:rPr>
                <w:rFonts w:ascii="Arial"/>
                <w:b/>
                <w:spacing w:val="-2"/>
                <w:sz w:val="16"/>
              </w:rPr>
              <w:t>Fondo</w:t>
            </w:r>
          </w:p>
        </w:tc>
        <w:tc>
          <w:tcPr>
            <w:tcW w:w="1703" w:type="dxa"/>
            <w:tcBorders>
              <w:left w:val="single" w:sz="8" w:space="0" w:color="000000"/>
              <w:right w:val="single" w:sz="8" w:space="0" w:color="000000"/>
            </w:tcBorders>
            <w:shd w:val="clear" w:color="auto" w:fill="FFFFFF"/>
          </w:tcPr>
          <w:p w14:paraId="319BC3DD" w14:textId="77777777" w:rsidR="00DF3870" w:rsidRDefault="00DF3870">
            <w:pPr>
              <w:pStyle w:val="TableParagraph"/>
              <w:spacing w:before="0"/>
              <w:rPr>
                <w:rFonts w:ascii="Times New Roman"/>
                <w:sz w:val="16"/>
              </w:rPr>
            </w:pPr>
          </w:p>
        </w:tc>
        <w:tc>
          <w:tcPr>
            <w:tcW w:w="1703" w:type="dxa"/>
            <w:tcBorders>
              <w:left w:val="single" w:sz="8" w:space="0" w:color="000000"/>
              <w:right w:val="single" w:sz="8" w:space="0" w:color="000000"/>
            </w:tcBorders>
            <w:shd w:val="clear" w:color="auto" w:fill="FFFFFF"/>
          </w:tcPr>
          <w:p w14:paraId="3FB5B161" w14:textId="77777777" w:rsidR="00DF3870" w:rsidRDefault="00DF3870">
            <w:pPr>
              <w:pStyle w:val="TableParagraph"/>
              <w:spacing w:before="0"/>
              <w:rPr>
                <w:rFonts w:ascii="Times New Roman"/>
                <w:sz w:val="16"/>
              </w:rPr>
            </w:pPr>
          </w:p>
        </w:tc>
        <w:tc>
          <w:tcPr>
            <w:tcW w:w="1419" w:type="dxa"/>
            <w:vMerge/>
            <w:tcBorders>
              <w:top w:val="nil"/>
              <w:left w:val="single" w:sz="8" w:space="0" w:color="000000"/>
              <w:right w:val="single" w:sz="8" w:space="0" w:color="000000"/>
            </w:tcBorders>
            <w:shd w:val="clear" w:color="auto" w:fill="FFFFFF"/>
          </w:tcPr>
          <w:p w14:paraId="3862A3A4" w14:textId="77777777" w:rsidR="00DF3870" w:rsidRDefault="00DF3870">
            <w:pPr>
              <w:rPr>
                <w:sz w:val="2"/>
                <w:szCs w:val="2"/>
              </w:rPr>
            </w:pPr>
          </w:p>
        </w:tc>
        <w:tc>
          <w:tcPr>
            <w:tcW w:w="1700" w:type="dxa"/>
            <w:tcBorders>
              <w:left w:val="single" w:sz="8" w:space="0" w:color="000000"/>
              <w:right w:val="single" w:sz="8" w:space="0" w:color="000000"/>
            </w:tcBorders>
            <w:shd w:val="clear" w:color="auto" w:fill="FFFFFF"/>
          </w:tcPr>
          <w:p w14:paraId="3B2C9668" w14:textId="77777777" w:rsidR="00DF3870" w:rsidRDefault="00DF3870">
            <w:pPr>
              <w:pStyle w:val="TableParagraph"/>
              <w:spacing w:before="0"/>
              <w:rPr>
                <w:rFonts w:ascii="Times New Roman"/>
                <w:sz w:val="16"/>
              </w:rPr>
            </w:pPr>
          </w:p>
        </w:tc>
        <w:tc>
          <w:tcPr>
            <w:tcW w:w="1530" w:type="dxa"/>
            <w:gridSpan w:val="2"/>
            <w:vMerge/>
            <w:tcBorders>
              <w:top w:val="nil"/>
              <w:left w:val="single" w:sz="8" w:space="0" w:color="000000"/>
              <w:right w:val="single" w:sz="8" w:space="0" w:color="000000"/>
            </w:tcBorders>
            <w:shd w:val="clear" w:color="auto" w:fill="FFFFFF"/>
          </w:tcPr>
          <w:p w14:paraId="3892E6BA" w14:textId="77777777" w:rsidR="00DF3870" w:rsidRDefault="00DF3870">
            <w:pPr>
              <w:rPr>
                <w:sz w:val="2"/>
                <w:szCs w:val="2"/>
              </w:rPr>
            </w:pPr>
          </w:p>
        </w:tc>
      </w:tr>
      <w:tr w:rsidR="00DF3870" w14:paraId="2DCE9466" w14:textId="77777777">
        <w:trPr>
          <w:trHeight w:hRule="exact" w:val="369"/>
        </w:trPr>
        <w:tc>
          <w:tcPr>
            <w:tcW w:w="2552" w:type="dxa"/>
            <w:tcBorders>
              <w:left w:val="single" w:sz="8" w:space="0" w:color="000000"/>
              <w:right w:val="single" w:sz="8" w:space="0" w:color="000000"/>
            </w:tcBorders>
            <w:shd w:val="clear" w:color="auto" w:fill="FFFFFF"/>
          </w:tcPr>
          <w:p w14:paraId="7DF273C5" w14:textId="77777777" w:rsidR="00DF3870" w:rsidRDefault="00164D5B">
            <w:pPr>
              <w:pStyle w:val="TableParagraph"/>
              <w:spacing w:before="0" w:line="180" w:lineRule="atLeast"/>
              <w:ind w:left="59"/>
              <w:rPr>
                <w:rFonts w:ascii="Arial MT"/>
                <w:sz w:val="16"/>
              </w:rPr>
            </w:pPr>
            <w:r>
              <w:rPr>
                <w:rFonts w:ascii="Arial MT"/>
                <w:sz w:val="16"/>
              </w:rPr>
              <w:t>Ingresos</w:t>
            </w:r>
            <w:r>
              <w:rPr>
                <w:rFonts w:ascii="Arial MT"/>
                <w:spacing w:val="-10"/>
                <w:sz w:val="16"/>
              </w:rPr>
              <w:t xml:space="preserve"> </w:t>
            </w:r>
            <w:r>
              <w:rPr>
                <w:rFonts w:ascii="Arial MT"/>
                <w:sz w:val="16"/>
              </w:rPr>
              <w:t>Anuales</w:t>
            </w:r>
            <w:r>
              <w:rPr>
                <w:rFonts w:ascii="Arial MT"/>
                <w:spacing w:val="-7"/>
                <w:sz w:val="16"/>
              </w:rPr>
              <w:t xml:space="preserve"> </w:t>
            </w:r>
            <w:r>
              <w:rPr>
                <w:rFonts w:ascii="Arial MT"/>
                <w:sz w:val="16"/>
              </w:rPr>
              <w:t>al</w:t>
            </w:r>
            <w:r>
              <w:rPr>
                <w:rFonts w:ascii="Arial MT"/>
                <w:spacing w:val="-11"/>
                <w:sz w:val="16"/>
              </w:rPr>
              <w:t xml:space="preserve"> </w:t>
            </w:r>
            <w:r>
              <w:rPr>
                <w:rFonts w:ascii="Arial MT"/>
                <w:sz w:val="16"/>
              </w:rPr>
              <w:t>Fondo</w:t>
            </w:r>
            <w:r>
              <w:rPr>
                <w:rFonts w:ascii="Arial MT"/>
                <w:spacing w:val="-9"/>
                <w:sz w:val="16"/>
              </w:rPr>
              <w:t xml:space="preserve"> </w:t>
            </w:r>
            <w:r>
              <w:rPr>
                <w:rFonts w:ascii="Arial MT"/>
                <w:sz w:val="16"/>
              </w:rPr>
              <w:t xml:space="preserve">de </w:t>
            </w:r>
            <w:r>
              <w:rPr>
                <w:rFonts w:ascii="Arial MT"/>
                <w:spacing w:val="-2"/>
                <w:sz w:val="16"/>
              </w:rPr>
              <w:t>Pensiones</w:t>
            </w:r>
          </w:p>
        </w:tc>
        <w:tc>
          <w:tcPr>
            <w:tcW w:w="1703" w:type="dxa"/>
            <w:tcBorders>
              <w:left w:val="single" w:sz="8" w:space="0" w:color="000000"/>
              <w:right w:val="single" w:sz="8" w:space="0" w:color="000000"/>
            </w:tcBorders>
            <w:shd w:val="clear" w:color="auto" w:fill="FFFFFF"/>
          </w:tcPr>
          <w:p w14:paraId="59504520" w14:textId="77777777" w:rsidR="00DF3870" w:rsidRDefault="00164D5B">
            <w:pPr>
              <w:pStyle w:val="TableParagraph"/>
              <w:spacing w:before="92"/>
              <w:ind w:left="48" w:right="45"/>
              <w:jc w:val="center"/>
              <w:rPr>
                <w:rFonts w:ascii="Arial MT"/>
                <w:sz w:val="16"/>
              </w:rPr>
            </w:pPr>
            <w:r>
              <w:rPr>
                <w:rFonts w:ascii="Arial MT"/>
                <w:spacing w:val="-4"/>
                <w:sz w:val="16"/>
              </w:rPr>
              <w:t>0.00</w:t>
            </w:r>
          </w:p>
        </w:tc>
        <w:tc>
          <w:tcPr>
            <w:tcW w:w="1703" w:type="dxa"/>
            <w:tcBorders>
              <w:left w:val="single" w:sz="8" w:space="0" w:color="000000"/>
              <w:right w:val="single" w:sz="8" w:space="0" w:color="000000"/>
            </w:tcBorders>
            <w:shd w:val="clear" w:color="auto" w:fill="FFFFFF"/>
          </w:tcPr>
          <w:p w14:paraId="7778C080" w14:textId="77777777" w:rsidR="00DF3870" w:rsidRDefault="00164D5B">
            <w:pPr>
              <w:pStyle w:val="TableParagraph"/>
              <w:spacing w:before="92"/>
              <w:ind w:left="48" w:right="47"/>
              <w:jc w:val="center"/>
              <w:rPr>
                <w:rFonts w:ascii="Arial MT"/>
                <w:sz w:val="16"/>
              </w:rPr>
            </w:pPr>
            <w:r>
              <w:rPr>
                <w:rFonts w:ascii="Arial MT"/>
                <w:spacing w:val="-10"/>
                <w:sz w:val="16"/>
              </w:rPr>
              <w:t>0</w:t>
            </w:r>
          </w:p>
        </w:tc>
        <w:tc>
          <w:tcPr>
            <w:tcW w:w="1419" w:type="dxa"/>
            <w:tcBorders>
              <w:left w:val="single" w:sz="8" w:space="0" w:color="000000"/>
              <w:right w:val="single" w:sz="8" w:space="0" w:color="000000"/>
            </w:tcBorders>
          </w:tcPr>
          <w:p w14:paraId="6E7DF392" w14:textId="77777777" w:rsidR="00DF3870" w:rsidRDefault="00164D5B">
            <w:pPr>
              <w:pStyle w:val="TableParagraph"/>
              <w:spacing w:before="92"/>
              <w:ind w:left="12" w:right="14"/>
              <w:jc w:val="center"/>
              <w:rPr>
                <w:rFonts w:ascii="Arial MT"/>
                <w:sz w:val="16"/>
              </w:rPr>
            </w:pPr>
            <w:r>
              <w:rPr>
                <w:rFonts w:ascii="Arial MT"/>
                <w:spacing w:val="-10"/>
                <w:sz w:val="16"/>
              </w:rPr>
              <w:t>0</w:t>
            </w:r>
          </w:p>
        </w:tc>
        <w:tc>
          <w:tcPr>
            <w:tcW w:w="1700" w:type="dxa"/>
            <w:tcBorders>
              <w:left w:val="single" w:sz="8" w:space="0" w:color="000000"/>
              <w:right w:val="single" w:sz="8" w:space="0" w:color="000000"/>
            </w:tcBorders>
            <w:shd w:val="clear" w:color="auto" w:fill="FFFFFF"/>
          </w:tcPr>
          <w:p w14:paraId="70F618A7" w14:textId="77777777" w:rsidR="00DF3870" w:rsidRDefault="00164D5B">
            <w:pPr>
              <w:pStyle w:val="TableParagraph"/>
              <w:spacing w:before="92"/>
              <w:ind w:left="43" w:right="44"/>
              <w:jc w:val="center"/>
              <w:rPr>
                <w:rFonts w:ascii="Arial MT"/>
                <w:sz w:val="16"/>
              </w:rPr>
            </w:pPr>
            <w:r>
              <w:rPr>
                <w:rFonts w:ascii="Arial MT"/>
                <w:spacing w:val="-10"/>
                <w:sz w:val="16"/>
              </w:rPr>
              <w:t>0</w:t>
            </w:r>
          </w:p>
        </w:tc>
        <w:tc>
          <w:tcPr>
            <w:tcW w:w="72" w:type="dxa"/>
            <w:tcBorders>
              <w:left w:val="single" w:sz="8" w:space="0" w:color="000000"/>
            </w:tcBorders>
            <w:shd w:val="clear" w:color="auto" w:fill="FFFFFF"/>
          </w:tcPr>
          <w:p w14:paraId="2C1CBF2C" w14:textId="77777777" w:rsidR="00DF3870" w:rsidRDefault="00DF3870">
            <w:pPr>
              <w:pStyle w:val="TableParagraph"/>
              <w:spacing w:before="0"/>
              <w:rPr>
                <w:rFonts w:ascii="Times New Roman"/>
                <w:sz w:val="16"/>
              </w:rPr>
            </w:pPr>
          </w:p>
        </w:tc>
        <w:tc>
          <w:tcPr>
            <w:tcW w:w="1458" w:type="dxa"/>
            <w:tcBorders>
              <w:right w:val="single" w:sz="8" w:space="0" w:color="000000"/>
            </w:tcBorders>
          </w:tcPr>
          <w:p w14:paraId="65DEC23D" w14:textId="77777777" w:rsidR="00DF3870" w:rsidRDefault="00164D5B">
            <w:pPr>
              <w:pStyle w:val="TableParagraph"/>
              <w:spacing w:before="92"/>
              <w:ind w:left="15" w:right="42"/>
              <w:jc w:val="center"/>
              <w:rPr>
                <w:rFonts w:ascii="Arial MT"/>
                <w:sz w:val="16"/>
              </w:rPr>
            </w:pPr>
            <w:r>
              <w:rPr>
                <w:rFonts w:ascii="Arial MT"/>
                <w:spacing w:val="-10"/>
                <w:sz w:val="16"/>
              </w:rPr>
              <w:t>0</w:t>
            </w:r>
          </w:p>
        </w:tc>
      </w:tr>
      <w:tr w:rsidR="00DF3870" w14:paraId="619984CD" w14:textId="77777777">
        <w:trPr>
          <w:trHeight w:hRule="exact" w:val="310"/>
        </w:trPr>
        <w:tc>
          <w:tcPr>
            <w:tcW w:w="2552" w:type="dxa"/>
            <w:tcBorders>
              <w:left w:val="single" w:sz="8" w:space="0" w:color="000000"/>
              <w:right w:val="single" w:sz="8" w:space="0" w:color="000000"/>
            </w:tcBorders>
            <w:shd w:val="clear" w:color="auto" w:fill="FFFFFF"/>
          </w:tcPr>
          <w:p w14:paraId="691FD8A8" w14:textId="77777777" w:rsidR="00DF3870" w:rsidRDefault="00164D5B">
            <w:pPr>
              <w:pStyle w:val="TableParagraph"/>
              <w:spacing w:before="51"/>
              <w:ind w:left="59"/>
              <w:rPr>
                <w:rFonts w:ascii="Arial" w:hAnsi="Arial"/>
                <w:b/>
                <w:sz w:val="16"/>
              </w:rPr>
            </w:pPr>
            <w:r>
              <w:rPr>
                <w:rFonts w:ascii="Arial" w:hAnsi="Arial"/>
                <w:b/>
                <w:sz w:val="16"/>
              </w:rPr>
              <w:t>Nómina</w:t>
            </w:r>
            <w:r>
              <w:rPr>
                <w:rFonts w:ascii="Arial" w:hAnsi="Arial"/>
                <w:b/>
                <w:spacing w:val="-5"/>
                <w:sz w:val="16"/>
              </w:rPr>
              <w:t xml:space="preserve"> </w:t>
            </w:r>
            <w:r>
              <w:rPr>
                <w:rFonts w:ascii="Arial" w:hAnsi="Arial"/>
                <w:b/>
                <w:spacing w:val="-2"/>
                <w:sz w:val="16"/>
              </w:rPr>
              <w:t>anual</w:t>
            </w:r>
          </w:p>
        </w:tc>
        <w:tc>
          <w:tcPr>
            <w:tcW w:w="1703" w:type="dxa"/>
            <w:tcBorders>
              <w:left w:val="single" w:sz="8" w:space="0" w:color="000000"/>
              <w:right w:val="single" w:sz="8" w:space="0" w:color="000000"/>
            </w:tcBorders>
            <w:shd w:val="clear" w:color="auto" w:fill="FFFFFF"/>
          </w:tcPr>
          <w:p w14:paraId="05C78970" w14:textId="77777777" w:rsidR="00DF3870" w:rsidRDefault="00DF3870">
            <w:pPr>
              <w:pStyle w:val="TableParagraph"/>
              <w:spacing w:before="0"/>
              <w:rPr>
                <w:rFonts w:ascii="Times New Roman"/>
                <w:sz w:val="16"/>
              </w:rPr>
            </w:pPr>
          </w:p>
        </w:tc>
        <w:tc>
          <w:tcPr>
            <w:tcW w:w="1703" w:type="dxa"/>
            <w:tcBorders>
              <w:left w:val="single" w:sz="8" w:space="0" w:color="000000"/>
              <w:right w:val="single" w:sz="8" w:space="0" w:color="000000"/>
            </w:tcBorders>
            <w:shd w:val="clear" w:color="auto" w:fill="FFFFFF"/>
          </w:tcPr>
          <w:p w14:paraId="52F05073" w14:textId="77777777" w:rsidR="00DF3870" w:rsidRDefault="00DF3870">
            <w:pPr>
              <w:pStyle w:val="TableParagraph"/>
              <w:spacing w:before="0"/>
              <w:rPr>
                <w:rFonts w:ascii="Times New Roman"/>
                <w:sz w:val="16"/>
              </w:rPr>
            </w:pPr>
          </w:p>
        </w:tc>
        <w:tc>
          <w:tcPr>
            <w:tcW w:w="1419" w:type="dxa"/>
            <w:vMerge w:val="restart"/>
            <w:tcBorders>
              <w:left w:val="single" w:sz="8" w:space="0" w:color="000000"/>
              <w:right w:val="single" w:sz="8" w:space="0" w:color="000000"/>
            </w:tcBorders>
            <w:shd w:val="clear" w:color="auto" w:fill="FFFFFF"/>
          </w:tcPr>
          <w:p w14:paraId="684B1F8C" w14:textId="77777777" w:rsidR="00DF3870" w:rsidRDefault="00DF3870">
            <w:pPr>
              <w:pStyle w:val="TableParagraph"/>
              <w:spacing w:before="105"/>
              <w:rPr>
                <w:rFonts w:ascii="Arial"/>
                <w:b/>
                <w:sz w:val="16"/>
              </w:rPr>
            </w:pPr>
          </w:p>
          <w:p w14:paraId="25061A8C" w14:textId="77777777" w:rsidR="00DF3870" w:rsidRDefault="00164D5B">
            <w:pPr>
              <w:pStyle w:val="TableParagraph"/>
              <w:spacing w:before="0"/>
              <w:ind w:left="184" w:firstLine="492"/>
              <w:rPr>
                <w:rFonts w:ascii="Arial MT"/>
                <w:sz w:val="16"/>
              </w:rPr>
            </w:pPr>
            <w:r>
              <w:rPr>
                <w:rFonts w:ascii="Arial MT"/>
                <w:spacing w:val="-10"/>
                <w:sz w:val="16"/>
              </w:rPr>
              <w:t>$</w:t>
            </w:r>
            <w:r>
              <w:rPr>
                <w:rFonts w:ascii="Arial MT"/>
                <w:spacing w:val="-2"/>
                <w:sz w:val="16"/>
              </w:rPr>
              <w:t xml:space="preserve"> 81,237,543.00</w:t>
            </w:r>
          </w:p>
        </w:tc>
        <w:tc>
          <w:tcPr>
            <w:tcW w:w="1700" w:type="dxa"/>
            <w:tcBorders>
              <w:left w:val="single" w:sz="8" w:space="0" w:color="000000"/>
              <w:right w:val="single" w:sz="8" w:space="0" w:color="000000"/>
            </w:tcBorders>
            <w:shd w:val="clear" w:color="auto" w:fill="FFFFFF"/>
          </w:tcPr>
          <w:p w14:paraId="76353AC8" w14:textId="77777777" w:rsidR="00DF3870" w:rsidRDefault="00DF3870">
            <w:pPr>
              <w:pStyle w:val="TableParagraph"/>
              <w:spacing w:before="0"/>
              <w:rPr>
                <w:rFonts w:ascii="Times New Roman"/>
                <w:sz w:val="16"/>
              </w:rPr>
            </w:pPr>
          </w:p>
        </w:tc>
        <w:tc>
          <w:tcPr>
            <w:tcW w:w="72" w:type="dxa"/>
            <w:tcBorders>
              <w:left w:val="single" w:sz="8" w:space="0" w:color="000000"/>
            </w:tcBorders>
            <w:shd w:val="clear" w:color="auto" w:fill="FFFFFF"/>
          </w:tcPr>
          <w:p w14:paraId="731D0742" w14:textId="77777777" w:rsidR="00DF3870" w:rsidRDefault="00DF3870">
            <w:pPr>
              <w:pStyle w:val="TableParagraph"/>
              <w:spacing w:before="0"/>
              <w:rPr>
                <w:rFonts w:ascii="Times New Roman"/>
                <w:sz w:val="16"/>
              </w:rPr>
            </w:pPr>
          </w:p>
        </w:tc>
        <w:tc>
          <w:tcPr>
            <w:tcW w:w="1458" w:type="dxa"/>
            <w:tcBorders>
              <w:right w:val="single" w:sz="8" w:space="0" w:color="000000"/>
            </w:tcBorders>
          </w:tcPr>
          <w:p w14:paraId="3BAC71E0" w14:textId="77777777" w:rsidR="00DF3870" w:rsidRDefault="00DF3870">
            <w:pPr>
              <w:pStyle w:val="TableParagraph"/>
              <w:spacing w:before="0"/>
              <w:rPr>
                <w:rFonts w:ascii="Times New Roman"/>
                <w:sz w:val="16"/>
              </w:rPr>
            </w:pPr>
          </w:p>
        </w:tc>
      </w:tr>
      <w:tr w:rsidR="00DF3870" w14:paraId="415FE554" w14:textId="77777777">
        <w:trPr>
          <w:trHeight w:hRule="exact" w:val="328"/>
        </w:trPr>
        <w:tc>
          <w:tcPr>
            <w:tcW w:w="2552" w:type="dxa"/>
            <w:tcBorders>
              <w:left w:val="single" w:sz="8" w:space="0" w:color="000000"/>
              <w:right w:val="single" w:sz="8" w:space="0" w:color="000000"/>
            </w:tcBorders>
            <w:shd w:val="clear" w:color="auto" w:fill="FFFFFF"/>
          </w:tcPr>
          <w:p w14:paraId="598891ED" w14:textId="77777777" w:rsidR="00DF3870" w:rsidRDefault="00164D5B">
            <w:pPr>
              <w:pStyle w:val="TableParagraph"/>
              <w:spacing w:before="70"/>
              <w:ind w:left="59"/>
              <w:rPr>
                <w:rFonts w:ascii="Arial MT"/>
                <w:sz w:val="16"/>
              </w:rPr>
            </w:pPr>
            <w:r>
              <w:rPr>
                <w:rFonts w:ascii="Arial MT"/>
                <w:spacing w:val="-2"/>
                <w:sz w:val="16"/>
              </w:rPr>
              <w:t>Activos</w:t>
            </w:r>
          </w:p>
        </w:tc>
        <w:tc>
          <w:tcPr>
            <w:tcW w:w="1703" w:type="dxa"/>
            <w:tcBorders>
              <w:left w:val="single" w:sz="8" w:space="0" w:color="000000"/>
              <w:right w:val="single" w:sz="8" w:space="0" w:color="000000"/>
            </w:tcBorders>
            <w:shd w:val="clear" w:color="auto" w:fill="FFFFFF"/>
          </w:tcPr>
          <w:p w14:paraId="675308B0" w14:textId="77777777" w:rsidR="00DF3870" w:rsidRDefault="00164D5B">
            <w:pPr>
              <w:pStyle w:val="TableParagraph"/>
              <w:tabs>
                <w:tab w:val="left" w:pos="448"/>
              </w:tabs>
              <w:spacing w:before="70"/>
              <w:ind w:left="48"/>
              <w:jc w:val="center"/>
              <w:rPr>
                <w:rFonts w:ascii="Arial MT"/>
                <w:sz w:val="16"/>
              </w:rPr>
            </w:pPr>
            <w:r>
              <w:rPr>
                <w:rFonts w:ascii="Arial MT"/>
                <w:spacing w:val="-10"/>
                <w:sz w:val="16"/>
              </w:rPr>
              <w:t>$</w:t>
            </w:r>
            <w:r>
              <w:rPr>
                <w:rFonts w:ascii="Arial MT"/>
                <w:sz w:val="16"/>
              </w:rPr>
              <w:tab/>
            </w:r>
            <w:r>
              <w:rPr>
                <w:rFonts w:ascii="Arial MT"/>
                <w:spacing w:val="-2"/>
                <w:sz w:val="16"/>
              </w:rPr>
              <w:t>81,237,543.00</w:t>
            </w:r>
          </w:p>
        </w:tc>
        <w:tc>
          <w:tcPr>
            <w:tcW w:w="1703" w:type="dxa"/>
            <w:tcBorders>
              <w:left w:val="single" w:sz="8" w:space="0" w:color="000000"/>
              <w:right w:val="single" w:sz="8" w:space="0" w:color="000000"/>
            </w:tcBorders>
            <w:shd w:val="clear" w:color="auto" w:fill="FFFFFF"/>
          </w:tcPr>
          <w:p w14:paraId="77812EBC" w14:textId="77777777" w:rsidR="00DF3870" w:rsidRDefault="00164D5B">
            <w:pPr>
              <w:pStyle w:val="TableParagraph"/>
              <w:tabs>
                <w:tab w:val="left" w:pos="356"/>
              </w:tabs>
              <w:spacing w:before="70"/>
              <w:ind w:left="45"/>
              <w:jc w:val="center"/>
              <w:rPr>
                <w:rFonts w:ascii="Arial MT"/>
                <w:sz w:val="16"/>
              </w:rPr>
            </w:pPr>
            <w:r>
              <w:rPr>
                <w:rFonts w:ascii="Arial MT"/>
                <w:spacing w:val="-10"/>
                <w:sz w:val="16"/>
              </w:rPr>
              <w:t>$</w:t>
            </w:r>
            <w:r>
              <w:rPr>
                <w:rFonts w:ascii="Arial MT"/>
                <w:sz w:val="16"/>
              </w:rPr>
              <w:tab/>
            </w:r>
            <w:r>
              <w:rPr>
                <w:rFonts w:ascii="Arial MT"/>
                <w:spacing w:val="-2"/>
                <w:sz w:val="16"/>
              </w:rPr>
              <w:t>81,237,543.00</w:t>
            </w:r>
          </w:p>
        </w:tc>
        <w:tc>
          <w:tcPr>
            <w:tcW w:w="1419" w:type="dxa"/>
            <w:vMerge/>
            <w:tcBorders>
              <w:top w:val="nil"/>
              <w:left w:val="single" w:sz="8" w:space="0" w:color="000000"/>
              <w:right w:val="single" w:sz="8" w:space="0" w:color="000000"/>
            </w:tcBorders>
            <w:shd w:val="clear" w:color="auto" w:fill="FFFFFF"/>
          </w:tcPr>
          <w:p w14:paraId="31EAEA98" w14:textId="77777777" w:rsidR="00DF3870" w:rsidRDefault="00DF3870">
            <w:pPr>
              <w:rPr>
                <w:sz w:val="2"/>
                <w:szCs w:val="2"/>
              </w:rPr>
            </w:pPr>
          </w:p>
        </w:tc>
        <w:tc>
          <w:tcPr>
            <w:tcW w:w="1700" w:type="dxa"/>
            <w:tcBorders>
              <w:left w:val="single" w:sz="8" w:space="0" w:color="000000"/>
              <w:right w:val="single" w:sz="8" w:space="0" w:color="000000"/>
            </w:tcBorders>
            <w:shd w:val="clear" w:color="auto" w:fill="FFFFFF"/>
          </w:tcPr>
          <w:p w14:paraId="1C368C48" w14:textId="77777777" w:rsidR="00DF3870" w:rsidRDefault="00164D5B">
            <w:pPr>
              <w:pStyle w:val="TableParagraph"/>
              <w:tabs>
                <w:tab w:val="left" w:pos="355"/>
              </w:tabs>
              <w:spacing w:before="70"/>
              <w:ind w:left="43"/>
              <w:jc w:val="center"/>
              <w:rPr>
                <w:rFonts w:ascii="Arial MT"/>
                <w:sz w:val="16"/>
              </w:rPr>
            </w:pPr>
            <w:r>
              <w:rPr>
                <w:rFonts w:ascii="Arial MT"/>
                <w:spacing w:val="-10"/>
                <w:sz w:val="16"/>
              </w:rPr>
              <w:t>$</w:t>
            </w:r>
            <w:r>
              <w:rPr>
                <w:rFonts w:ascii="Arial MT"/>
                <w:sz w:val="16"/>
              </w:rPr>
              <w:tab/>
            </w:r>
            <w:r>
              <w:rPr>
                <w:rFonts w:ascii="Arial MT"/>
                <w:spacing w:val="-2"/>
                <w:sz w:val="16"/>
              </w:rPr>
              <w:t>81,237,543.00</w:t>
            </w:r>
          </w:p>
        </w:tc>
        <w:tc>
          <w:tcPr>
            <w:tcW w:w="72" w:type="dxa"/>
            <w:tcBorders>
              <w:left w:val="single" w:sz="8" w:space="0" w:color="000000"/>
            </w:tcBorders>
            <w:shd w:val="clear" w:color="auto" w:fill="FFFFFF"/>
          </w:tcPr>
          <w:p w14:paraId="73B06F6F" w14:textId="77777777" w:rsidR="00DF3870" w:rsidRDefault="00DF3870">
            <w:pPr>
              <w:pStyle w:val="TableParagraph"/>
              <w:spacing w:before="0"/>
              <w:rPr>
                <w:rFonts w:ascii="Times New Roman"/>
                <w:sz w:val="16"/>
              </w:rPr>
            </w:pPr>
          </w:p>
        </w:tc>
        <w:tc>
          <w:tcPr>
            <w:tcW w:w="1458" w:type="dxa"/>
            <w:tcBorders>
              <w:right w:val="single" w:sz="8" w:space="0" w:color="000000"/>
            </w:tcBorders>
          </w:tcPr>
          <w:p w14:paraId="52AFE7E4" w14:textId="77777777" w:rsidR="00DF3870" w:rsidRDefault="00164D5B">
            <w:pPr>
              <w:pStyle w:val="TableParagraph"/>
              <w:tabs>
                <w:tab w:val="left" w:pos="327"/>
              </w:tabs>
              <w:spacing w:before="70"/>
              <w:ind w:left="15"/>
              <w:jc w:val="center"/>
              <w:rPr>
                <w:rFonts w:ascii="Arial MT"/>
                <w:sz w:val="16"/>
              </w:rPr>
            </w:pPr>
            <w:r>
              <w:rPr>
                <w:rFonts w:ascii="Arial MT"/>
                <w:spacing w:val="-10"/>
                <w:sz w:val="16"/>
              </w:rPr>
              <w:t>$</w:t>
            </w:r>
            <w:r>
              <w:rPr>
                <w:rFonts w:ascii="Arial MT"/>
                <w:sz w:val="16"/>
              </w:rPr>
              <w:tab/>
            </w:r>
            <w:r>
              <w:rPr>
                <w:rFonts w:ascii="Arial MT"/>
                <w:spacing w:val="-2"/>
                <w:sz w:val="16"/>
              </w:rPr>
              <w:t>81,237,543.00</w:t>
            </w:r>
          </w:p>
        </w:tc>
      </w:tr>
      <w:tr w:rsidR="00DF3870" w14:paraId="62F7E704" w14:textId="77777777">
        <w:trPr>
          <w:trHeight w:hRule="exact" w:val="308"/>
        </w:trPr>
        <w:tc>
          <w:tcPr>
            <w:tcW w:w="2552" w:type="dxa"/>
            <w:tcBorders>
              <w:left w:val="single" w:sz="8" w:space="0" w:color="000000"/>
              <w:right w:val="single" w:sz="8" w:space="0" w:color="000000"/>
            </w:tcBorders>
            <w:shd w:val="clear" w:color="auto" w:fill="FFFFFF"/>
          </w:tcPr>
          <w:p w14:paraId="16ED96A5" w14:textId="77777777" w:rsidR="00DF3870" w:rsidRDefault="00164D5B">
            <w:pPr>
              <w:pStyle w:val="TableParagraph"/>
              <w:spacing w:before="70"/>
              <w:ind w:left="59"/>
              <w:rPr>
                <w:rFonts w:ascii="Arial MT"/>
                <w:sz w:val="16"/>
              </w:rPr>
            </w:pPr>
            <w:r>
              <w:rPr>
                <w:rFonts w:ascii="Arial MT"/>
                <w:sz w:val="16"/>
              </w:rPr>
              <w:t>Pensionados</w:t>
            </w:r>
            <w:r>
              <w:rPr>
                <w:rFonts w:ascii="Arial MT"/>
                <w:spacing w:val="-7"/>
                <w:sz w:val="16"/>
              </w:rPr>
              <w:t xml:space="preserve"> </w:t>
            </w:r>
            <w:r>
              <w:rPr>
                <w:rFonts w:ascii="Arial MT"/>
                <w:sz w:val="16"/>
              </w:rPr>
              <w:t>y</w:t>
            </w:r>
            <w:r>
              <w:rPr>
                <w:rFonts w:ascii="Arial MT"/>
                <w:spacing w:val="-5"/>
                <w:sz w:val="16"/>
              </w:rPr>
              <w:t xml:space="preserve"> </w:t>
            </w:r>
            <w:r>
              <w:rPr>
                <w:rFonts w:ascii="Arial MT"/>
                <w:spacing w:val="-2"/>
                <w:sz w:val="16"/>
              </w:rPr>
              <w:t>Jubilados</w:t>
            </w:r>
          </w:p>
        </w:tc>
        <w:tc>
          <w:tcPr>
            <w:tcW w:w="1703" w:type="dxa"/>
            <w:tcBorders>
              <w:left w:val="single" w:sz="8" w:space="0" w:color="000000"/>
              <w:right w:val="single" w:sz="8" w:space="0" w:color="000000"/>
            </w:tcBorders>
            <w:shd w:val="clear" w:color="auto" w:fill="FFFFFF"/>
          </w:tcPr>
          <w:p w14:paraId="33B8E43A" w14:textId="77777777" w:rsidR="00DF3870" w:rsidRDefault="00164D5B">
            <w:pPr>
              <w:pStyle w:val="TableParagraph"/>
              <w:tabs>
                <w:tab w:val="left" w:pos="494"/>
              </w:tabs>
              <w:spacing w:before="70"/>
              <w:ind w:left="48"/>
              <w:jc w:val="center"/>
              <w:rPr>
                <w:rFonts w:ascii="Arial MT"/>
                <w:sz w:val="16"/>
              </w:rPr>
            </w:pPr>
            <w:r>
              <w:rPr>
                <w:rFonts w:ascii="Arial MT"/>
                <w:spacing w:val="-10"/>
                <w:sz w:val="16"/>
              </w:rPr>
              <w:t>$</w:t>
            </w:r>
            <w:r>
              <w:rPr>
                <w:rFonts w:ascii="Arial MT"/>
                <w:sz w:val="16"/>
              </w:rPr>
              <w:tab/>
            </w:r>
            <w:r>
              <w:rPr>
                <w:rFonts w:ascii="Arial MT"/>
                <w:spacing w:val="-2"/>
                <w:sz w:val="16"/>
              </w:rPr>
              <w:t>7,444,388.00</w:t>
            </w:r>
          </w:p>
        </w:tc>
        <w:tc>
          <w:tcPr>
            <w:tcW w:w="1703" w:type="dxa"/>
            <w:tcBorders>
              <w:left w:val="single" w:sz="8" w:space="0" w:color="000000"/>
              <w:right w:val="single" w:sz="8" w:space="0" w:color="000000"/>
            </w:tcBorders>
            <w:shd w:val="clear" w:color="auto" w:fill="FFFFFF"/>
          </w:tcPr>
          <w:p w14:paraId="571845F5" w14:textId="77777777" w:rsidR="00DF3870" w:rsidRDefault="00DF3870">
            <w:pPr>
              <w:pStyle w:val="TableParagraph"/>
              <w:spacing w:before="0"/>
              <w:rPr>
                <w:rFonts w:ascii="Times New Roman"/>
                <w:sz w:val="16"/>
              </w:rPr>
            </w:pPr>
          </w:p>
        </w:tc>
        <w:tc>
          <w:tcPr>
            <w:tcW w:w="1419" w:type="dxa"/>
            <w:vMerge/>
            <w:tcBorders>
              <w:top w:val="nil"/>
              <w:left w:val="single" w:sz="8" w:space="0" w:color="000000"/>
              <w:right w:val="single" w:sz="8" w:space="0" w:color="000000"/>
            </w:tcBorders>
            <w:shd w:val="clear" w:color="auto" w:fill="FFFFFF"/>
          </w:tcPr>
          <w:p w14:paraId="5940AD61" w14:textId="77777777" w:rsidR="00DF3870" w:rsidRDefault="00DF3870">
            <w:pPr>
              <w:rPr>
                <w:sz w:val="2"/>
                <w:szCs w:val="2"/>
              </w:rPr>
            </w:pPr>
          </w:p>
        </w:tc>
        <w:tc>
          <w:tcPr>
            <w:tcW w:w="1700" w:type="dxa"/>
            <w:tcBorders>
              <w:left w:val="single" w:sz="8" w:space="0" w:color="000000"/>
              <w:right w:val="single" w:sz="8" w:space="0" w:color="000000"/>
            </w:tcBorders>
            <w:shd w:val="clear" w:color="auto" w:fill="FFFFFF"/>
          </w:tcPr>
          <w:p w14:paraId="2148593A" w14:textId="77777777" w:rsidR="00DF3870" w:rsidRDefault="00DF3870">
            <w:pPr>
              <w:pStyle w:val="TableParagraph"/>
              <w:spacing w:before="0"/>
              <w:rPr>
                <w:rFonts w:ascii="Times New Roman"/>
                <w:sz w:val="16"/>
              </w:rPr>
            </w:pPr>
          </w:p>
        </w:tc>
        <w:tc>
          <w:tcPr>
            <w:tcW w:w="72" w:type="dxa"/>
            <w:tcBorders>
              <w:left w:val="single" w:sz="8" w:space="0" w:color="000000"/>
            </w:tcBorders>
            <w:shd w:val="clear" w:color="auto" w:fill="FFFFFF"/>
          </w:tcPr>
          <w:p w14:paraId="6F93CAA1" w14:textId="77777777" w:rsidR="00DF3870" w:rsidRDefault="00DF3870">
            <w:pPr>
              <w:pStyle w:val="TableParagraph"/>
              <w:spacing w:before="0"/>
              <w:rPr>
                <w:rFonts w:ascii="Times New Roman"/>
                <w:sz w:val="16"/>
              </w:rPr>
            </w:pPr>
          </w:p>
        </w:tc>
        <w:tc>
          <w:tcPr>
            <w:tcW w:w="1458" w:type="dxa"/>
            <w:tcBorders>
              <w:right w:val="single" w:sz="8" w:space="0" w:color="000000"/>
            </w:tcBorders>
          </w:tcPr>
          <w:p w14:paraId="13D1640C" w14:textId="77777777" w:rsidR="00DF3870" w:rsidRDefault="00164D5B">
            <w:pPr>
              <w:pStyle w:val="TableParagraph"/>
              <w:tabs>
                <w:tab w:val="left" w:pos="415"/>
              </w:tabs>
              <w:spacing w:before="70"/>
              <w:ind w:left="15"/>
              <w:jc w:val="center"/>
              <w:rPr>
                <w:rFonts w:ascii="Arial MT"/>
                <w:sz w:val="16"/>
              </w:rPr>
            </w:pPr>
            <w:r>
              <w:rPr>
                <w:rFonts w:ascii="Arial MT"/>
                <w:spacing w:val="-10"/>
                <w:sz w:val="16"/>
              </w:rPr>
              <w:t>$</w:t>
            </w:r>
            <w:r>
              <w:rPr>
                <w:rFonts w:ascii="Arial MT"/>
                <w:sz w:val="16"/>
              </w:rPr>
              <w:tab/>
            </w:r>
            <w:r>
              <w:rPr>
                <w:rFonts w:ascii="Arial MT"/>
                <w:spacing w:val="-2"/>
                <w:sz w:val="16"/>
              </w:rPr>
              <w:t>7,444,388.00</w:t>
            </w:r>
          </w:p>
        </w:tc>
      </w:tr>
    </w:tbl>
    <w:p w14:paraId="5B66694E" w14:textId="77777777" w:rsidR="00DF3870" w:rsidRDefault="00164D5B">
      <w:pPr>
        <w:spacing w:before="93"/>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52</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02E2C1E9" w14:textId="77777777" w:rsidR="00DF3870" w:rsidRDefault="00DF3870">
      <w:pPr>
        <w:jc w:val="right"/>
        <w:rPr>
          <w:sz w:val="24"/>
        </w:rPr>
        <w:sectPr w:rsidR="00DF3870">
          <w:pgSz w:w="12240" w:h="15840"/>
          <w:pgMar w:top="1780" w:right="360" w:bottom="280" w:left="360" w:header="720" w:footer="720" w:gutter="0"/>
          <w:cols w:space="720"/>
        </w:sectPr>
      </w:pPr>
    </w:p>
    <w:tbl>
      <w:tblPr>
        <w:tblStyle w:val="TableNormal"/>
        <w:tblW w:w="0" w:type="auto"/>
        <w:tblInd w:w="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1703"/>
        <w:gridCol w:w="1703"/>
        <w:gridCol w:w="1419"/>
        <w:gridCol w:w="1700"/>
        <w:gridCol w:w="1561"/>
      </w:tblGrid>
      <w:tr w:rsidR="00DF3870" w14:paraId="1648944F" w14:textId="77777777">
        <w:trPr>
          <w:trHeight w:val="367"/>
        </w:trPr>
        <w:tc>
          <w:tcPr>
            <w:tcW w:w="2552" w:type="dxa"/>
            <w:tcBorders>
              <w:top w:val="nil"/>
              <w:bottom w:val="nil"/>
            </w:tcBorders>
          </w:tcPr>
          <w:p w14:paraId="5035C2B0" w14:textId="77777777" w:rsidR="00DF3870" w:rsidRDefault="00164D5B">
            <w:pPr>
              <w:pStyle w:val="TableParagraph"/>
              <w:spacing w:before="0" w:line="182" w:lineRule="exact"/>
              <w:ind w:left="69"/>
              <w:rPr>
                <w:rFonts w:ascii="Arial MT"/>
                <w:sz w:val="16"/>
              </w:rPr>
            </w:pPr>
            <w:r>
              <w:rPr>
                <w:rFonts w:ascii="Arial MT"/>
                <w:sz w:val="16"/>
              </w:rPr>
              <w:lastRenderedPageBreak/>
              <w:t>Beneficiarios</w:t>
            </w:r>
            <w:r>
              <w:rPr>
                <w:rFonts w:ascii="Arial MT"/>
                <w:spacing w:val="-12"/>
                <w:sz w:val="16"/>
              </w:rPr>
              <w:t xml:space="preserve"> </w:t>
            </w:r>
            <w:r>
              <w:rPr>
                <w:rFonts w:ascii="Arial MT"/>
                <w:sz w:val="16"/>
              </w:rPr>
              <w:t>de</w:t>
            </w:r>
            <w:r>
              <w:rPr>
                <w:rFonts w:ascii="Arial MT"/>
                <w:spacing w:val="-11"/>
                <w:sz w:val="16"/>
              </w:rPr>
              <w:t xml:space="preserve"> </w:t>
            </w:r>
            <w:r>
              <w:rPr>
                <w:rFonts w:ascii="Arial MT"/>
                <w:sz w:val="16"/>
              </w:rPr>
              <w:t>Pensionados</w:t>
            </w:r>
            <w:r>
              <w:rPr>
                <w:rFonts w:ascii="Arial MT"/>
                <w:spacing w:val="-11"/>
                <w:sz w:val="16"/>
              </w:rPr>
              <w:t xml:space="preserve"> </w:t>
            </w:r>
            <w:r>
              <w:rPr>
                <w:rFonts w:ascii="Arial MT"/>
                <w:sz w:val="16"/>
              </w:rPr>
              <w:t xml:space="preserve">y </w:t>
            </w:r>
            <w:r>
              <w:rPr>
                <w:rFonts w:ascii="Arial MT"/>
                <w:spacing w:val="-2"/>
                <w:sz w:val="16"/>
              </w:rPr>
              <w:t>Jubilados</w:t>
            </w:r>
          </w:p>
        </w:tc>
        <w:tc>
          <w:tcPr>
            <w:tcW w:w="1703" w:type="dxa"/>
            <w:tcBorders>
              <w:top w:val="nil"/>
              <w:bottom w:val="nil"/>
            </w:tcBorders>
          </w:tcPr>
          <w:p w14:paraId="397AB8E0" w14:textId="77777777" w:rsidR="00DF3870" w:rsidRDefault="00164D5B">
            <w:pPr>
              <w:pStyle w:val="TableParagraph"/>
              <w:spacing w:before="92"/>
              <w:ind w:left="48" w:right="30"/>
              <w:jc w:val="center"/>
              <w:rPr>
                <w:rFonts w:ascii="Arial MT"/>
                <w:sz w:val="16"/>
              </w:rPr>
            </w:pPr>
            <w:r>
              <w:rPr>
                <w:rFonts w:ascii="Arial MT"/>
                <w:spacing w:val="-2"/>
                <w:sz w:val="16"/>
              </w:rPr>
              <w:t>$170,974.00</w:t>
            </w:r>
          </w:p>
        </w:tc>
        <w:tc>
          <w:tcPr>
            <w:tcW w:w="1703" w:type="dxa"/>
            <w:vMerge w:val="restart"/>
            <w:tcBorders>
              <w:top w:val="nil"/>
              <w:bottom w:val="nil"/>
            </w:tcBorders>
            <w:shd w:val="clear" w:color="auto" w:fill="FFFFFF"/>
          </w:tcPr>
          <w:p w14:paraId="3413392D" w14:textId="77777777" w:rsidR="00DF3870" w:rsidRDefault="00DF3870">
            <w:pPr>
              <w:pStyle w:val="TableParagraph"/>
              <w:spacing w:before="0"/>
              <w:rPr>
                <w:rFonts w:ascii="Times New Roman"/>
                <w:sz w:val="16"/>
              </w:rPr>
            </w:pPr>
          </w:p>
        </w:tc>
        <w:tc>
          <w:tcPr>
            <w:tcW w:w="1419" w:type="dxa"/>
            <w:tcBorders>
              <w:top w:val="nil"/>
              <w:bottom w:val="nil"/>
            </w:tcBorders>
          </w:tcPr>
          <w:p w14:paraId="608537FB" w14:textId="77777777" w:rsidR="00DF3870" w:rsidRDefault="00DF3870">
            <w:pPr>
              <w:pStyle w:val="TableParagraph"/>
              <w:spacing w:before="0"/>
              <w:rPr>
                <w:rFonts w:ascii="Times New Roman"/>
                <w:sz w:val="16"/>
              </w:rPr>
            </w:pPr>
          </w:p>
        </w:tc>
        <w:tc>
          <w:tcPr>
            <w:tcW w:w="1700" w:type="dxa"/>
            <w:tcBorders>
              <w:top w:val="nil"/>
              <w:bottom w:val="nil"/>
            </w:tcBorders>
          </w:tcPr>
          <w:p w14:paraId="71C180B5" w14:textId="77777777" w:rsidR="00DF3870" w:rsidRDefault="00DF3870">
            <w:pPr>
              <w:pStyle w:val="TableParagraph"/>
              <w:spacing w:before="0"/>
              <w:rPr>
                <w:rFonts w:ascii="Times New Roman"/>
                <w:sz w:val="16"/>
              </w:rPr>
            </w:pPr>
          </w:p>
        </w:tc>
        <w:tc>
          <w:tcPr>
            <w:tcW w:w="1561" w:type="dxa"/>
            <w:tcBorders>
              <w:top w:val="nil"/>
              <w:bottom w:val="nil"/>
            </w:tcBorders>
          </w:tcPr>
          <w:p w14:paraId="27738881" w14:textId="77777777" w:rsidR="00DF3870" w:rsidRDefault="00164D5B">
            <w:pPr>
              <w:pStyle w:val="TableParagraph"/>
              <w:spacing w:before="92"/>
              <w:ind w:left="14"/>
              <w:jc w:val="center"/>
              <w:rPr>
                <w:rFonts w:ascii="Arial MT"/>
                <w:sz w:val="16"/>
              </w:rPr>
            </w:pPr>
            <w:r>
              <w:rPr>
                <w:rFonts w:ascii="Arial MT"/>
                <w:spacing w:val="-2"/>
                <w:sz w:val="16"/>
              </w:rPr>
              <w:t>$170,974.00</w:t>
            </w:r>
          </w:p>
        </w:tc>
      </w:tr>
      <w:tr w:rsidR="00DF3870" w14:paraId="549625FA" w14:textId="77777777">
        <w:trPr>
          <w:trHeight w:val="293"/>
        </w:trPr>
        <w:tc>
          <w:tcPr>
            <w:tcW w:w="2552" w:type="dxa"/>
            <w:tcBorders>
              <w:top w:val="nil"/>
              <w:bottom w:val="nil"/>
            </w:tcBorders>
          </w:tcPr>
          <w:p w14:paraId="796E4D33" w14:textId="77777777" w:rsidR="00DF3870" w:rsidRDefault="00164D5B">
            <w:pPr>
              <w:pStyle w:val="TableParagraph"/>
              <w:spacing w:before="54"/>
              <w:ind w:left="69"/>
              <w:rPr>
                <w:rFonts w:ascii="Arial" w:hAnsi="Arial"/>
                <w:b/>
                <w:sz w:val="16"/>
              </w:rPr>
            </w:pPr>
            <w:r>
              <w:rPr>
                <w:rFonts w:ascii="Arial" w:hAnsi="Arial"/>
                <w:b/>
                <w:sz w:val="16"/>
              </w:rPr>
              <w:t>Monto</w:t>
            </w:r>
            <w:r>
              <w:rPr>
                <w:rFonts w:ascii="Arial" w:hAnsi="Arial"/>
                <w:b/>
                <w:spacing w:val="-5"/>
                <w:sz w:val="16"/>
              </w:rPr>
              <w:t xml:space="preserve"> </w:t>
            </w:r>
            <w:r>
              <w:rPr>
                <w:rFonts w:ascii="Arial" w:hAnsi="Arial"/>
                <w:b/>
                <w:sz w:val="16"/>
              </w:rPr>
              <w:t>mensual</w:t>
            </w:r>
            <w:r>
              <w:rPr>
                <w:rFonts w:ascii="Arial" w:hAnsi="Arial"/>
                <w:b/>
                <w:spacing w:val="-4"/>
                <w:sz w:val="16"/>
              </w:rPr>
              <w:t xml:space="preserve"> </w:t>
            </w:r>
            <w:r>
              <w:rPr>
                <w:rFonts w:ascii="Arial" w:hAnsi="Arial"/>
                <w:b/>
                <w:sz w:val="16"/>
              </w:rPr>
              <w:t>por</w:t>
            </w:r>
            <w:r>
              <w:rPr>
                <w:rFonts w:ascii="Arial" w:hAnsi="Arial"/>
                <w:b/>
                <w:spacing w:val="-4"/>
                <w:sz w:val="16"/>
              </w:rPr>
              <w:t xml:space="preserve"> </w:t>
            </w:r>
            <w:r>
              <w:rPr>
                <w:rFonts w:ascii="Arial" w:hAnsi="Arial"/>
                <w:b/>
                <w:spacing w:val="-2"/>
                <w:sz w:val="16"/>
              </w:rPr>
              <w:t>pensión</w:t>
            </w:r>
          </w:p>
        </w:tc>
        <w:tc>
          <w:tcPr>
            <w:tcW w:w="1703" w:type="dxa"/>
            <w:tcBorders>
              <w:top w:val="nil"/>
              <w:bottom w:val="nil"/>
            </w:tcBorders>
          </w:tcPr>
          <w:p w14:paraId="179487B4" w14:textId="77777777" w:rsidR="00DF3870" w:rsidRDefault="00DF3870">
            <w:pPr>
              <w:pStyle w:val="TableParagraph"/>
              <w:spacing w:before="0"/>
              <w:rPr>
                <w:rFonts w:ascii="Times New Roman"/>
                <w:sz w:val="16"/>
              </w:rPr>
            </w:pPr>
          </w:p>
        </w:tc>
        <w:tc>
          <w:tcPr>
            <w:tcW w:w="1703" w:type="dxa"/>
            <w:vMerge/>
            <w:tcBorders>
              <w:top w:val="nil"/>
              <w:bottom w:val="nil"/>
            </w:tcBorders>
            <w:shd w:val="clear" w:color="auto" w:fill="FFFFFF"/>
          </w:tcPr>
          <w:p w14:paraId="3826C6B4" w14:textId="77777777" w:rsidR="00DF3870" w:rsidRDefault="00DF3870">
            <w:pPr>
              <w:rPr>
                <w:sz w:val="2"/>
                <w:szCs w:val="2"/>
              </w:rPr>
            </w:pPr>
          </w:p>
        </w:tc>
        <w:tc>
          <w:tcPr>
            <w:tcW w:w="1419" w:type="dxa"/>
            <w:vMerge w:val="restart"/>
            <w:tcBorders>
              <w:top w:val="nil"/>
              <w:bottom w:val="nil"/>
            </w:tcBorders>
            <w:shd w:val="clear" w:color="auto" w:fill="FFFFFF"/>
          </w:tcPr>
          <w:p w14:paraId="42A1B7B7" w14:textId="77777777" w:rsidR="00DF3870" w:rsidRDefault="00DF3870">
            <w:pPr>
              <w:pStyle w:val="TableParagraph"/>
              <w:spacing w:before="0"/>
              <w:rPr>
                <w:sz w:val="16"/>
              </w:rPr>
            </w:pPr>
          </w:p>
          <w:p w14:paraId="5111B687" w14:textId="77777777" w:rsidR="00DF3870" w:rsidRDefault="00DF3870">
            <w:pPr>
              <w:pStyle w:val="TableParagraph"/>
              <w:spacing w:before="0"/>
              <w:rPr>
                <w:sz w:val="16"/>
              </w:rPr>
            </w:pPr>
          </w:p>
          <w:p w14:paraId="2F944B16" w14:textId="77777777" w:rsidR="00DF3870" w:rsidRDefault="00DF3870">
            <w:pPr>
              <w:pStyle w:val="TableParagraph"/>
              <w:spacing w:before="0"/>
              <w:rPr>
                <w:sz w:val="16"/>
              </w:rPr>
            </w:pPr>
          </w:p>
          <w:p w14:paraId="67115000" w14:textId="77777777" w:rsidR="00DF3870" w:rsidRDefault="00DF3870">
            <w:pPr>
              <w:pStyle w:val="TableParagraph"/>
              <w:spacing w:before="0"/>
              <w:rPr>
                <w:sz w:val="16"/>
              </w:rPr>
            </w:pPr>
          </w:p>
          <w:p w14:paraId="1E36F501" w14:textId="77777777" w:rsidR="00DF3870" w:rsidRDefault="00DF3870">
            <w:pPr>
              <w:pStyle w:val="TableParagraph"/>
              <w:spacing w:before="0"/>
              <w:rPr>
                <w:sz w:val="16"/>
              </w:rPr>
            </w:pPr>
          </w:p>
          <w:p w14:paraId="3D61FB82" w14:textId="77777777" w:rsidR="00DF3870" w:rsidRDefault="00DF3870">
            <w:pPr>
              <w:pStyle w:val="TableParagraph"/>
              <w:spacing w:before="41"/>
              <w:rPr>
                <w:sz w:val="16"/>
              </w:rPr>
            </w:pPr>
          </w:p>
          <w:p w14:paraId="72FA8363" w14:textId="77777777" w:rsidR="00DF3870" w:rsidRDefault="00164D5B">
            <w:pPr>
              <w:pStyle w:val="TableParagraph"/>
              <w:spacing w:before="0"/>
              <w:ind w:left="12" w:right="2"/>
              <w:jc w:val="center"/>
              <w:rPr>
                <w:rFonts w:ascii="Arial MT"/>
                <w:sz w:val="16"/>
              </w:rPr>
            </w:pPr>
            <w:r>
              <w:rPr>
                <w:rFonts w:ascii="Arial MT"/>
                <w:spacing w:val="-10"/>
                <w:sz w:val="16"/>
              </w:rPr>
              <w:t>0</w:t>
            </w:r>
          </w:p>
        </w:tc>
        <w:tc>
          <w:tcPr>
            <w:tcW w:w="1700" w:type="dxa"/>
            <w:tcBorders>
              <w:top w:val="nil"/>
              <w:bottom w:val="nil"/>
            </w:tcBorders>
          </w:tcPr>
          <w:p w14:paraId="0F8F7304" w14:textId="77777777" w:rsidR="00DF3870" w:rsidRDefault="00DF3870">
            <w:pPr>
              <w:pStyle w:val="TableParagraph"/>
              <w:spacing w:before="0"/>
              <w:rPr>
                <w:rFonts w:ascii="Times New Roman"/>
                <w:sz w:val="16"/>
              </w:rPr>
            </w:pPr>
          </w:p>
        </w:tc>
        <w:tc>
          <w:tcPr>
            <w:tcW w:w="1561" w:type="dxa"/>
            <w:tcBorders>
              <w:top w:val="nil"/>
              <w:bottom w:val="nil"/>
            </w:tcBorders>
          </w:tcPr>
          <w:p w14:paraId="0D3C1249" w14:textId="77777777" w:rsidR="00DF3870" w:rsidRDefault="00DF3870">
            <w:pPr>
              <w:pStyle w:val="TableParagraph"/>
              <w:spacing w:before="0"/>
              <w:rPr>
                <w:rFonts w:ascii="Times New Roman"/>
                <w:sz w:val="16"/>
              </w:rPr>
            </w:pPr>
          </w:p>
        </w:tc>
      </w:tr>
      <w:tr w:rsidR="00DF3870" w14:paraId="19693D6D" w14:textId="77777777">
        <w:trPr>
          <w:trHeight w:val="290"/>
        </w:trPr>
        <w:tc>
          <w:tcPr>
            <w:tcW w:w="2552" w:type="dxa"/>
            <w:tcBorders>
              <w:top w:val="nil"/>
              <w:bottom w:val="nil"/>
            </w:tcBorders>
          </w:tcPr>
          <w:p w14:paraId="1F3BCF26" w14:textId="77777777" w:rsidR="00DF3870" w:rsidRDefault="00164D5B">
            <w:pPr>
              <w:pStyle w:val="TableParagraph"/>
              <w:spacing w:before="51"/>
              <w:ind w:left="69"/>
              <w:rPr>
                <w:rFonts w:ascii="Arial MT" w:hAnsi="Arial MT"/>
                <w:sz w:val="16"/>
              </w:rPr>
            </w:pPr>
            <w:r>
              <w:rPr>
                <w:rFonts w:ascii="Arial MT" w:hAnsi="Arial MT"/>
                <w:spacing w:val="-2"/>
                <w:sz w:val="16"/>
              </w:rPr>
              <w:t>Máximo</w:t>
            </w:r>
          </w:p>
        </w:tc>
        <w:tc>
          <w:tcPr>
            <w:tcW w:w="1703" w:type="dxa"/>
            <w:tcBorders>
              <w:top w:val="nil"/>
              <w:bottom w:val="nil"/>
            </w:tcBorders>
          </w:tcPr>
          <w:p w14:paraId="5486AAC9" w14:textId="77777777" w:rsidR="00DF3870" w:rsidRDefault="00164D5B">
            <w:pPr>
              <w:pStyle w:val="TableParagraph"/>
              <w:spacing w:before="51"/>
              <w:ind w:left="48" w:right="28"/>
              <w:jc w:val="center"/>
              <w:rPr>
                <w:rFonts w:ascii="Arial MT"/>
                <w:sz w:val="16"/>
              </w:rPr>
            </w:pPr>
            <w:r>
              <w:rPr>
                <w:rFonts w:ascii="Arial MT"/>
                <w:spacing w:val="-2"/>
                <w:sz w:val="16"/>
              </w:rPr>
              <w:t>12,601</w:t>
            </w:r>
          </w:p>
        </w:tc>
        <w:tc>
          <w:tcPr>
            <w:tcW w:w="1703" w:type="dxa"/>
            <w:vMerge/>
            <w:tcBorders>
              <w:top w:val="nil"/>
              <w:bottom w:val="nil"/>
            </w:tcBorders>
            <w:shd w:val="clear" w:color="auto" w:fill="FFFFFF"/>
          </w:tcPr>
          <w:p w14:paraId="4D52D3E2" w14:textId="77777777" w:rsidR="00DF3870" w:rsidRDefault="00DF3870">
            <w:pPr>
              <w:rPr>
                <w:sz w:val="2"/>
                <w:szCs w:val="2"/>
              </w:rPr>
            </w:pPr>
          </w:p>
        </w:tc>
        <w:tc>
          <w:tcPr>
            <w:tcW w:w="1419" w:type="dxa"/>
            <w:vMerge/>
            <w:tcBorders>
              <w:top w:val="nil"/>
              <w:bottom w:val="nil"/>
            </w:tcBorders>
            <w:shd w:val="clear" w:color="auto" w:fill="FFFFFF"/>
          </w:tcPr>
          <w:p w14:paraId="7D977065" w14:textId="77777777" w:rsidR="00DF3870" w:rsidRDefault="00DF3870">
            <w:pPr>
              <w:rPr>
                <w:sz w:val="2"/>
                <w:szCs w:val="2"/>
              </w:rPr>
            </w:pPr>
          </w:p>
        </w:tc>
        <w:tc>
          <w:tcPr>
            <w:tcW w:w="1700" w:type="dxa"/>
            <w:tcBorders>
              <w:top w:val="nil"/>
              <w:bottom w:val="nil"/>
            </w:tcBorders>
          </w:tcPr>
          <w:p w14:paraId="35BFD717" w14:textId="77777777" w:rsidR="00DF3870" w:rsidRDefault="00DF3870">
            <w:pPr>
              <w:pStyle w:val="TableParagraph"/>
              <w:spacing w:before="0"/>
              <w:rPr>
                <w:rFonts w:ascii="Times New Roman"/>
                <w:sz w:val="16"/>
              </w:rPr>
            </w:pPr>
          </w:p>
        </w:tc>
        <w:tc>
          <w:tcPr>
            <w:tcW w:w="1561" w:type="dxa"/>
            <w:tcBorders>
              <w:top w:val="nil"/>
              <w:bottom w:val="nil"/>
            </w:tcBorders>
          </w:tcPr>
          <w:p w14:paraId="1BAB65B3" w14:textId="77777777" w:rsidR="00DF3870" w:rsidRDefault="00164D5B">
            <w:pPr>
              <w:pStyle w:val="TableParagraph"/>
              <w:spacing w:before="51"/>
              <w:ind w:left="12"/>
              <w:jc w:val="center"/>
              <w:rPr>
                <w:rFonts w:ascii="Arial MT"/>
                <w:sz w:val="16"/>
              </w:rPr>
            </w:pPr>
            <w:r>
              <w:rPr>
                <w:rFonts w:ascii="Arial MT"/>
                <w:spacing w:val="-2"/>
                <w:sz w:val="16"/>
              </w:rPr>
              <w:t>12,601</w:t>
            </w:r>
          </w:p>
        </w:tc>
      </w:tr>
      <w:tr w:rsidR="00DF3870" w14:paraId="7E553730" w14:textId="77777777">
        <w:trPr>
          <w:trHeight w:val="289"/>
        </w:trPr>
        <w:tc>
          <w:tcPr>
            <w:tcW w:w="2552" w:type="dxa"/>
            <w:tcBorders>
              <w:top w:val="nil"/>
              <w:bottom w:val="nil"/>
            </w:tcBorders>
          </w:tcPr>
          <w:p w14:paraId="75663751" w14:textId="77777777" w:rsidR="00DF3870" w:rsidRDefault="00164D5B">
            <w:pPr>
              <w:pStyle w:val="TableParagraph"/>
              <w:spacing w:before="51"/>
              <w:ind w:left="69"/>
              <w:rPr>
                <w:rFonts w:ascii="Arial MT" w:hAnsi="Arial MT"/>
                <w:sz w:val="16"/>
              </w:rPr>
            </w:pPr>
            <w:r>
              <w:rPr>
                <w:rFonts w:ascii="Arial MT" w:hAnsi="Arial MT"/>
                <w:spacing w:val="-2"/>
                <w:sz w:val="16"/>
              </w:rPr>
              <w:t>Mínimo</w:t>
            </w:r>
          </w:p>
        </w:tc>
        <w:tc>
          <w:tcPr>
            <w:tcW w:w="1703" w:type="dxa"/>
            <w:tcBorders>
              <w:top w:val="nil"/>
              <w:bottom w:val="nil"/>
            </w:tcBorders>
          </w:tcPr>
          <w:p w14:paraId="6D650B85" w14:textId="77777777" w:rsidR="00DF3870" w:rsidRDefault="00164D5B">
            <w:pPr>
              <w:pStyle w:val="TableParagraph"/>
              <w:spacing w:before="51"/>
              <w:ind w:left="48" w:right="30"/>
              <w:jc w:val="center"/>
              <w:rPr>
                <w:rFonts w:ascii="Arial MT"/>
                <w:sz w:val="16"/>
              </w:rPr>
            </w:pPr>
            <w:r>
              <w:rPr>
                <w:rFonts w:ascii="Arial MT"/>
                <w:spacing w:val="-2"/>
                <w:sz w:val="16"/>
              </w:rPr>
              <w:t>2,549</w:t>
            </w:r>
          </w:p>
        </w:tc>
        <w:tc>
          <w:tcPr>
            <w:tcW w:w="1703" w:type="dxa"/>
            <w:vMerge/>
            <w:tcBorders>
              <w:top w:val="nil"/>
              <w:bottom w:val="nil"/>
            </w:tcBorders>
            <w:shd w:val="clear" w:color="auto" w:fill="FFFFFF"/>
          </w:tcPr>
          <w:p w14:paraId="5877D923" w14:textId="77777777" w:rsidR="00DF3870" w:rsidRDefault="00DF3870">
            <w:pPr>
              <w:rPr>
                <w:sz w:val="2"/>
                <w:szCs w:val="2"/>
              </w:rPr>
            </w:pPr>
          </w:p>
        </w:tc>
        <w:tc>
          <w:tcPr>
            <w:tcW w:w="1419" w:type="dxa"/>
            <w:vMerge/>
            <w:tcBorders>
              <w:top w:val="nil"/>
              <w:bottom w:val="nil"/>
            </w:tcBorders>
            <w:shd w:val="clear" w:color="auto" w:fill="FFFFFF"/>
          </w:tcPr>
          <w:p w14:paraId="08D1FC3E" w14:textId="77777777" w:rsidR="00DF3870" w:rsidRDefault="00DF3870">
            <w:pPr>
              <w:rPr>
                <w:sz w:val="2"/>
                <w:szCs w:val="2"/>
              </w:rPr>
            </w:pPr>
          </w:p>
        </w:tc>
        <w:tc>
          <w:tcPr>
            <w:tcW w:w="1700" w:type="dxa"/>
            <w:tcBorders>
              <w:top w:val="nil"/>
              <w:bottom w:val="nil"/>
            </w:tcBorders>
          </w:tcPr>
          <w:p w14:paraId="7AC698E8" w14:textId="77777777" w:rsidR="00DF3870" w:rsidRDefault="00DF3870">
            <w:pPr>
              <w:pStyle w:val="TableParagraph"/>
              <w:spacing w:before="0"/>
              <w:rPr>
                <w:rFonts w:ascii="Times New Roman"/>
                <w:sz w:val="16"/>
              </w:rPr>
            </w:pPr>
          </w:p>
        </w:tc>
        <w:tc>
          <w:tcPr>
            <w:tcW w:w="1561" w:type="dxa"/>
            <w:tcBorders>
              <w:top w:val="nil"/>
              <w:bottom w:val="nil"/>
            </w:tcBorders>
          </w:tcPr>
          <w:p w14:paraId="2FE4F9F0" w14:textId="77777777" w:rsidR="00DF3870" w:rsidRDefault="00164D5B">
            <w:pPr>
              <w:pStyle w:val="TableParagraph"/>
              <w:spacing w:before="51"/>
              <w:ind w:left="15"/>
              <w:jc w:val="center"/>
              <w:rPr>
                <w:rFonts w:ascii="Arial MT"/>
                <w:sz w:val="16"/>
              </w:rPr>
            </w:pPr>
            <w:r>
              <w:rPr>
                <w:rFonts w:ascii="Arial MT"/>
                <w:spacing w:val="-2"/>
                <w:sz w:val="16"/>
              </w:rPr>
              <w:t>2,549</w:t>
            </w:r>
          </w:p>
        </w:tc>
      </w:tr>
      <w:tr w:rsidR="00DF3870" w14:paraId="0A31C01A" w14:textId="77777777">
        <w:trPr>
          <w:trHeight w:val="288"/>
        </w:trPr>
        <w:tc>
          <w:tcPr>
            <w:tcW w:w="2552" w:type="dxa"/>
            <w:tcBorders>
              <w:top w:val="nil"/>
              <w:bottom w:val="nil"/>
            </w:tcBorders>
          </w:tcPr>
          <w:p w14:paraId="263325D3" w14:textId="77777777" w:rsidR="00DF3870" w:rsidRDefault="00164D5B">
            <w:pPr>
              <w:pStyle w:val="TableParagraph"/>
              <w:spacing w:before="49"/>
              <w:ind w:left="69"/>
              <w:rPr>
                <w:rFonts w:ascii="Arial MT"/>
                <w:sz w:val="16"/>
              </w:rPr>
            </w:pPr>
            <w:r>
              <w:rPr>
                <w:rFonts w:ascii="Arial MT"/>
                <w:spacing w:val="-2"/>
                <w:sz w:val="16"/>
              </w:rPr>
              <w:t>Promedio</w:t>
            </w:r>
          </w:p>
        </w:tc>
        <w:tc>
          <w:tcPr>
            <w:tcW w:w="1703" w:type="dxa"/>
            <w:tcBorders>
              <w:top w:val="nil"/>
              <w:bottom w:val="nil"/>
            </w:tcBorders>
          </w:tcPr>
          <w:p w14:paraId="133ECD06" w14:textId="77777777" w:rsidR="00DF3870" w:rsidRDefault="00164D5B">
            <w:pPr>
              <w:pStyle w:val="TableParagraph"/>
              <w:spacing w:before="49"/>
              <w:ind w:left="48" w:right="30"/>
              <w:jc w:val="center"/>
              <w:rPr>
                <w:rFonts w:ascii="Arial MT"/>
                <w:sz w:val="16"/>
              </w:rPr>
            </w:pPr>
            <w:r>
              <w:rPr>
                <w:rFonts w:ascii="Arial MT"/>
                <w:spacing w:val="-2"/>
                <w:sz w:val="16"/>
              </w:rPr>
              <w:t>4,701</w:t>
            </w:r>
          </w:p>
        </w:tc>
        <w:tc>
          <w:tcPr>
            <w:tcW w:w="1703" w:type="dxa"/>
            <w:vMerge/>
            <w:tcBorders>
              <w:top w:val="nil"/>
              <w:bottom w:val="nil"/>
            </w:tcBorders>
            <w:shd w:val="clear" w:color="auto" w:fill="FFFFFF"/>
          </w:tcPr>
          <w:p w14:paraId="6B4C0996" w14:textId="77777777" w:rsidR="00DF3870" w:rsidRDefault="00DF3870">
            <w:pPr>
              <w:rPr>
                <w:sz w:val="2"/>
                <w:szCs w:val="2"/>
              </w:rPr>
            </w:pPr>
          </w:p>
        </w:tc>
        <w:tc>
          <w:tcPr>
            <w:tcW w:w="1419" w:type="dxa"/>
            <w:vMerge/>
            <w:tcBorders>
              <w:top w:val="nil"/>
              <w:bottom w:val="nil"/>
            </w:tcBorders>
            <w:shd w:val="clear" w:color="auto" w:fill="FFFFFF"/>
          </w:tcPr>
          <w:p w14:paraId="5F18B85A" w14:textId="77777777" w:rsidR="00DF3870" w:rsidRDefault="00DF3870">
            <w:pPr>
              <w:rPr>
                <w:sz w:val="2"/>
                <w:szCs w:val="2"/>
              </w:rPr>
            </w:pPr>
          </w:p>
        </w:tc>
        <w:tc>
          <w:tcPr>
            <w:tcW w:w="1700" w:type="dxa"/>
            <w:tcBorders>
              <w:top w:val="nil"/>
              <w:bottom w:val="nil"/>
            </w:tcBorders>
          </w:tcPr>
          <w:p w14:paraId="52652E15" w14:textId="77777777" w:rsidR="00DF3870" w:rsidRDefault="00DF3870">
            <w:pPr>
              <w:pStyle w:val="TableParagraph"/>
              <w:spacing w:before="0"/>
              <w:rPr>
                <w:rFonts w:ascii="Times New Roman"/>
                <w:sz w:val="16"/>
              </w:rPr>
            </w:pPr>
          </w:p>
        </w:tc>
        <w:tc>
          <w:tcPr>
            <w:tcW w:w="1561" w:type="dxa"/>
            <w:tcBorders>
              <w:top w:val="nil"/>
              <w:bottom w:val="nil"/>
            </w:tcBorders>
          </w:tcPr>
          <w:p w14:paraId="0EA5D038" w14:textId="77777777" w:rsidR="00DF3870" w:rsidRDefault="00164D5B">
            <w:pPr>
              <w:pStyle w:val="TableParagraph"/>
              <w:spacing w:before="49"/>
              <w:ind w:left="15"/>
              <w:jc w:val="center"/>
              <w:rPr>
                <w:rFonts w:ascii="Arial MT"/>
                <w:sz w:val="16"/>
              </w:rPr>
            </w:pPr>
            <w:r>
              <w:rPr>
                <w:rFonts w:ascii="Arial MT"/>
                <w:spacing w:val="-2"/>
                <w:sz w:val="16"/>
              </w:rPr>
              <w:t>4,701</w:t>
            </w:r>
          </w:p>
        </w:tc>
      </w:tr>
      <w:tr w:rsidR="00DF3870" w14:paraId="0DA39AB9" w14:textId="77777777">
        <w:trPr>
          <w:trHeight w:val="288"/>
        </w:trPr>
        <w:tc>
          <w:tcPr>
            <w:tcW w:w="2552" w:type="dxa"/>
            <w:tcBorders>
              <w:top w:val="nil"/>
              <w:bottom w:val="nil"/>
            </w:tcBorders>
          </w:tcPr>
          <w:p w14:paraId="31A34B0F" w14:textId="77777777" w:rsidR="00DF3870" w:rsidRDefault="00164D5B">
            <w:pPr>
              <w:pStyle w:val="TableParagraph"/>
              <w:spacing w:before="51"/>
              <w:ind w:left="69"/>
              <w:rPr>
                <w:rFonts w:ascii="Arial"/>
                <w:b/>
                <w:sz w:val="16"/>
              </w:rPr>
            </w:pPr>
            <w:r>
              <w:rPr>
                <w:rFonts w:ascii="Arial"/>
                <w:b/>
                <w:sz w:val="16"/>
              </w:rPr>
              <w:t>Monto</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 xml:space="preserve">la </w:t>
            </w:r>
            <w:r>
              <w:rPr>
                <w:rFonts w:ascii="Arial"/>
                <w:b/>
                <w:spacing w:val="-2"/>
                <w:sz w:val="16"/>
              </w:rPr>
              <w:t>reserva</w:t>
            </w:r>
          </w:p>
        </w:tc>
        <w:tc>
          <w:tcPr>
            <w:tcW w:w="1703" w:type="dxa"/>
            <w:tcBorders>
              <w:top w:val="nil"/>
              <w:bottom w:val="nil"/>
            </w:tcBorders>
          </w:tcPr>
          <w:p w14:paraId="60835F54" w14:textId="77777777" w:rsidR="00DF3870" w:rsidRDefault="00164D5B">
            <w:pPr>
              <w:pStyle w:val="TableParagraph"/>
              <w:spacing w:before="51"/>
              <w:ind w:left="48" w:right="30"/>
              <w:jc w:val="center"/>
              <w:rPr>
                <w:rFonts w:ascii="Arial MT"/>
                <w:sz w:val="16"/>
              </w:rPr>
            </w:pPr>
            <w:r>
              <w:rPr>
                <w:rFonts w:ascii="Arial MT"/>
                <w:spacing w:val="-10"/>
                <w:sz w:val="16"/>
              </w:rPr>
              <w:t>0</w:t>
            </w:r>
          </w:p>
        </w:tc>
        <w:tc>
          <w:tcPr>
            <w:tcW w:w="1703" w:type="dxa"/>
            <w:tcBorders>
              <w:top w:val="nil"/>
              <w:bottom w:val="nil"/>
            </w:tcBorders>
          </w:tcPr>
          <w:p w14:paraId="2AED1466" w14:textId="77777777" w:rsidR="00DF3870" w:rsidRDefault="00164D5B">
            <w:pPr>
              <w:pStyle w:val="TableParagraph"/>
              <w:spacing w:before="51"/>
              <w:ind w:left="48" w:right="32"/>
              <w:jc w:val="center"/>
              <w:rPr>
                <w:rFonts w:ascii="Arial MT"/>
                <w:sz w:val="16"/>
              </w:rPr>
            </w:pPr>
            <w:r>
              <w:rPr>
                <w:rFonts w:ascii="Arial MT"/>
                <w:spacing w:val="-10"/>
                <w:sz w:val="16"/>
              </w:rPr>
              <w:t>0</w:t>
            </w:r>
          </w:p>
        </w:tc>
        <w:tc>
          <w:tcPr>
            <w:tcW w:w="1419" w:type="dxa"/>
            <w:vMerge/>
            <w:tcBorders>
              <w:top w:val="nil"/>
              <w:bottom w:val="nil"/>
            </w:tcBorders>
            <w:shd w:val="clear" w:color="auto" w:fill="FFFFFF"/>
          </w:tcPr>
          <w:p w14:paraId="643462B2" w14:textId="77777777" w:rsidR="00DF3870" w:rsidRDefault="00DF3870">
            <w:pPr>
              <w:rPr>
                <w:sz w:val="2"/>
                <w:szCs w:val="2"/>
              </w:rPr>
            </w:pPr>
          </w:p>
        </w:tc>
        <w:tc>
          <w:tcPr>
            <w:tcW w:w="1700" w:type="dxa"/>
            <w:tcBorders>
              <w:top w:val="nil"/>
              <w:bottom w:val="nil"/>
            </w:tcBorders>
          </w:tcPr>
          <w:p w14:paraId="48BB381B" w14:textId="77777777" w:rsidR="00DF3870" w:rsidRDefault="00164D5B">
            <w:pPr>
              <w:pStyle w:val="TableParagraph"/>
              <w:spacing w:before="51"/>
              <w:ind w:left="43" w:right="31"/>
              <w:jc w:val="center"/>
              <w:rPr>
                <w:rFonts w:ascii="Arial MT"/>
                <w:sz w:val="16"/>
              </w:rPr>
            </w:pPr>
            <w:r>
              <w:rPr>
                <w:rFonts w:ascii="Arial MT"/>
                <w:spacing w:val="-10"/>
                <w:sz w:val="16"/>
              </w:rPr>
              <w:t>0</w:t>
            </w:r>
          </w:p>
        </w:tc>
        <w:tc>
          <w:tcPr>
            <w:tcW w:w="1561" w:type="dxa"/>
            <w:tcBorders>
              <w:top w:val="nil"/>
              <w:bottom w:val="nil"/>
            </w:tcBorders>
          </w:tcPr>
          <w:p w14:paraId="51643DCC" w14:textId="77777777" w:rsidR="00DF3870" w:rsidRDefault="00DF3870">
            <w:pPr>
              <w:pStyle w:val="TableParagraph"/>
              <w:spacing w:before="0"/>
              <w:rPr>
                <w:rFonts w:ascii="Times New Roman"/>
                <w:sz w:val="16"/>
              </w:rPr>
            </w:pPr>
          </w:p>
        </w:tc>
      </w:tr>
      <w:tr w:rsidR="00DF3870" w14:paraId="6B8C4549" w14:textId="77777777">
        <w:trPr>
          <w:trHeight w:val="369"/>
        </w:trPr>
        <w:tc>
          <w:tcPr>
            <w:tcW w:w="2552" w:type="dxa"/>
            <w:tcBorders>
              <w:top w:val="nil"/>
              <w:bottom w:val="nil"/>
            </w:tcBorders>
          </w:tcPr>
          <w:p w14:paraId="587355FD" w14:textId="77777777" w:rsidR="00DF3870" w:rsidRDefault="00164D5B">
            <w:pPr>
              <w:pStyle w:val="TableParagraph"/>
              <w:spacing w:before="0" w:line="180" w:lineRule="atLeast"/>
              <w:ind w:left="69"/>
              <w:rPr>
                <w:rFonts w:ascii="Arial"/>
                <w:b/>
                <w:sz w:val="16"/>
              </w:rPr>
            </w:pPr>
            <w:r>
              <w:rPr>
                <w:rFonts w:ascii="Arial"/>
                <w:b/>
                <w:sz w:val="16"/>
              </w:rPr>
              <w:t>Valor</w:t>
            </w:r>
            <w:r>
              <w:rPr>
                <w:rFonts w:ascii="Arial"/>
                <w:b/>
                <w:spacing w:val="-12"/>
                <w:sz w:val="16"/>
              </w:rPr>
              <w:t xml:space="preserve"> </w:t>
            </w:r>
            <w:r>
              <w:rPr>
                <w:rFonts w:ascii="Arial"/>
                <w:b/>
                <w:sz w:val="16"/>
              </w:rPr>
              <w:t>presente</w:t>
            </w:r>
            <w:r>
              <w:rPr>
                <w:rFonts w:ascii="Arial"/>
                <w:b/>
                <w:spacing w:val="-11"/>
                <w:sz w:val="16"/>
              </w:rPr>
              <w:t xml:space="preserve"> </w:t>
            </w:r>
            <w:r>
              <w:rPr>
                <w:rFonts w:ascii="Arial"/>
                <w:b/>
                <w:sz w:val="16"/>
              </w:rPr>
              <w:t>de</w:t>
            </w:r>
            <w:r>
              <w:rPr>
                <w:rFonts w:ascii="Arial"/>
                <w:b/>
                <w:spacing w:val="-11"/>
                <w:sz w:val="16"/>
              </w:rPr>
              <w:t xml:space="preserve"> </w:t>
            </w:r>
            <w:r>
              <w:rPr>
                <w:rFonts w:ascii="Arial"/>
                <w:b/>
                <w:sz w:val="16"/>
              </w:rPr>
              <w:t xml:space="preserve">las </w:t>
            </w:r>
            <w:r>
              <w:rPr>
                <w:rFonts w:ascii="Arial"/>
                <w:b/>
                <w:spacing w:val="-2"/>
                <w:sz w:val="16"/>
              </w:rPr>
              <w:t>obligaciones</w:t>
            </w:r>
          </w:p>
        </w:tc>
        <w:tc>
          <w:tcPr>
            <w:tcW w:w="1703" w:type="dxa"/>
            <w:tcBorders>
              <w:top w:val="nil"/>
              <w:bottom w:val="nil"/>
            </w:tcBorders>
          </w:tcPr>
          <w:p w14:paraId="5BB6C03F" w14:textId="77777777" w:rsidR="00DF3870" w:rsidRDefault="00DF3870">
            <w:pPr>
              <w:pStyle w:val="TableParagraph"/>
              <w:spacing w:before="0"/>
              <w:rPr>
                <w:rFonts w:ascii="Times New Roman"/>
                <w:sz w:val="16"/>
              </w:rPr>
            </w:pPr>
          </w:p>
        </w:tc>
        <w:tc>
          <w:tcPr>
            <w:tcW w:w="1703" w:type="dxa"/>
            <w:tcBorders>
              <w:top w:val="nil"/>
              <w:bottom w:val="nil"/>
            </w:tcBorders>
            <w:shd w:val="clear" w:color="auto" w:fill="FFFFFF"/>
          </w:tcPr>
          <w:p w14:paraId="0CFA1BF6" w14:textId="77777777" w:rsidR="00DF3870" w:rsidRDefault="00DF3870">
            <w:pPr>
              <w:pStyle w:val="TableParagraph"/>
              <w:spacing w:before="0"/>
              <w:rPr>
                <w:rFonts w:ascii="Times New Roman"/>
                <w:sz w:val="16"/>
              </w:rPr>
            </w:pPr>
          </w:p>
        </w:tc>
        <w:tc>
          <w:tcPr>
            <w:tcW w:w="1419" w:type="dxa"/>
            <w:tcBorders>
              <w:top w:val="nil"/>
              <w:bottom w:val="nil"/>
            </w:tcBorders>
          </w:tcPr>
          <w:p w14:paraId="720F757F" w14:textId="77777777" w:rsidR="00DF3870" w:rsidRDefault="00DF3870">
            <w:pPr>
              <w:pStyle w:val="TableParagraph"/>
              <w:spacing w:before="0"/>
              <w:rPr>
                <w:rFonts w:ascii="Times New Roman"/>
                <w:sz w:val="16"/>
              </w:rPr>
            </w:pPr>
          </w:p>
        </w:tc>
        <w:tc>
          <w:tcPr>
            <w:tcW w:w="1700" w:type="dxa"/>
            <w:tcBorders>
              <w:top w:val="nil"/>
              <w:bottom w:val="nil"/>
            </w:tcBorders>
          </w:tcPr>
          <w:p w14:paraId="561B6DC4" w14:textId="77777777" w:rsidR="00DF3870" w:rsidRDefault="00DF3870">
            <w:pPr>
              <w:pStyle w:val="TableParagraph"/>
              <w:spacing w:before="0"/>
              <w:rPr>
                <w:rFonts w:ascii="Times New Roman"/>
                <w:sz w:val="16"/>
              </w:rPr>
            </w:pPr>
          </w:p>
        </w:tc>
        <w:tc>
          <w:tcPr>
            <w:tcW w:w="1561" w:type="dxa"/>
            <w:tcBorders>
              <w:top w:val="nil"/>
              <w:bottom w:val="nil"/>
            </w:tcBorders>
          </w:tcPr>
          <w:p w14:paraId="754ECFF1" w14:textId="77777777" w:rsidR="00DF3870" w:rsidRDefault="00DF3870">
            <w:pPr>
              <w:pStyle w:val="TableParagraph"/>
              <w:spacing w:before="0"/>
              <w:rPr>
                <w:rFonts w:ascii="Times New Roman"/>
                <w:sz w:val="16"/>
              </w:rPr>
            </w:pPr>
          </w:p>
        </w:tc>
      </w:tr>
      <w:tr w:rsidR="00DF3870" w14:paraId="2F02AD88" w14:textId="77777777">
        <w:trPr>
          <w:trHeight w:val="370"/>
        </w:trPr>
        <w:tc>
          <w:tcPr>
            <w:tcW w:w="2552" w:type="dxa"/>
            <w:tcBorders>
              <w:top w:val="nil"/>
              <w:bottom w:val="nil"/>
            </w:tcBorders>
          </w:tcPr>
          <w:p w14:paraId="7F4B01B8" w14:textId="77777777" w:rsidR="00DF3870" w:rsidRDefault="00164D5B">
            <w:pPr>
              <w:pStyle w:val="TableParagraph"/>
              <w:spacing w:before="0" w:line="184" w:lineRule="exact"/>
              <w:ind w:left="69" w:right="128"/>
              <w:rPr>
                <w:rFonts w:ascii="Arial MT"/>
                <w:sz w:val="16"/>
              </w:rPr>
            </w:pPr>
            <w:r>
              <w:rPr>
                <w:rFonts w:ascii="Arial MT"/>
                <w:sz w:val="16"/>
              </w:rPr>
              <w:t>Pensiones</w:t>
            </w:r>
            <w:r>
              <w:rPr>
                <w:rFonts w:ascii="Arial MT"/>
                <w:spacing w:val="-12"/>
                <w:sz w:val="16"/>
              </w:rPr>
              <w:t xml:space="preserve"> </w:t>
            </w:r>
            <w:r>
              <w:rPr>
                <w:rFonts w:ascii="Arial MT"/>
                <w:sz w:val="16"/>
              </w:rPr>
              <w:t>y</w:t>
            </w:r>
            <w:r>
              <w:rPr>
                <w:rFonts w:ascii="Arial MT"/>
                <w:spacing w:val="-11"/>
                <w:sz w:val="16"/>
              </w:rPr>
              <w:t xml:space="preserve"> </w:t>
            </w:r>
            <w:r>
              <w:rPr>
                <w:rFonts w:ascii="Arial MT"/>
                <w:sz w:val="16"/>
              </w:rPr>
              <w:t>Jubilaciones</w:t>
            </w:r>
            <w:r>
              <w:rPr>
                <w:rFonts w:ascii="Arial MT"/>
                <w:spacing w:val="-11"/>
                <w:sz w:val="16"/>
              </w:rPr>
              <w:t xml:space="preserve"> </w:t>
            </w:r>
            <w:r>
              <w:rPr>
                <w:rFonts w:ascii="Arial MT"/>
                <w:sz w:val="16"/>
              </w:rPr>
              <w:t>en curso de pago</w:t>
            </w:r>
          </w:p>
        </w:tc>
        <w:tc>
          <w:tcPr>
            <w:tcW w:w="1703" w:type="dxa"/>
            <w:tcBorders>
              <w:top w:val="nil"/>
              <w:bottom w:val="nil"/>
            </w:tcBorders>
            <w:shd w:val="clear" w:color="auto" w:fill="FFFFFF"/>
          </w:tcPr>
          <w:p w14:paraId="7B8DE7F3" w14:textId="77777777" w:rsidR="00DF3870" w:rsidRDefault="00164D5B">
            <w:pPr>
              <w:pStyle w:val="TableParagraph"/>
              <w:tabs>
                <w:tab w:val="left" w:pos="466"/>
              </w:tabs>
              <w:spacing w:before="92"/>
              <w:ind w:left="65"/>
              <w:jc w:val="center"/>
              <w:rPr>
                <w:rFonts w:ascii="Arial MT"/>
                <w:sz w:val="16"/>
              </w:rPr>
            </w:pPr>
            <w:r>
              <w:rPr>
                <w:rFonts w:ascii="Arial MT"/>
                <w:spacing w:val="-10"/>
                <w:sz w:val="16"/>
              </w:rPr>
              <w:t>$</w:t>
            </w:r>
            <w:r>
              <w:rPr>
                <w:rFonts w:ascii="Arial MT"/>
                <w:sz w:val="16"/>
              </w:rPr>
              <w:tab/>
            </w:r>
            <w:r>
              <w:rPr>
                <w:rFonts w:ascii="Arial MT"/>
                <w:spacing w:val="-2"/>
                <w:sz w:val="16"/>
              </w:rPr>
              <w:t>67,608,499.00</w:t>
            </w:r>
          </w:p>
        </w:tc>
        <w:tc>
          <w:tcPr>
            <w:tcW w:w="1703" w:type="dxa"/>
            <w:tcBorders>
              <w:top w:val="nil"/>
              <w:bottom w:val="nil"/>
            </w:tcBorders>
            <w:shd w:val="clear" w:color="auto" w:fill="FFFFFF"/>
          </w:tcPr>
          <w:p w14:paraId="0E085C14" w14:textId="77777777" w:rsidR="00DF3870" w:rsidRDefault="00164D5B">
            <w:pPr>
              <w:pStyle w:val="TableParagraph"/>
              <w:spacing w:before="92"/>
              <w:ind w:left="48" w:right="33"/>
              <w:jc w:val="center"/>
              <w:rPr>
                <w:rFonts w:ascii="Arial MT"/>
                <w:sz w:val="16"/>
              </w:rPr>
            </w:pPr>
            <w:r>
              <w:rPr>
                <w:rFonts w:ascii="Arial MT"/>
                <w:spacing w:val="-2"/>
                <w:sz w:val="16"/>
              </w:rPr>
              <w:t>$0.00</w:t>
            </w:r>
          </w:p>
        </w:tc>
        <w:tc>
          <w:tcPr>
            <w:tcW w:w="1419" w:type="dxa"/>
            <w:tcBorders>
              <w:top w:val="nil"/>
              <w:bottom w:val="nil"/>
            </w:tcBorders>
            <w:shd w:val="clear" w:color="auto" w:fill="FFFFFF"/>
          </w:tcPr>
          <w:p w14:paraId="71C1160C" w14:textId="77777777" w:rsidR="00DF3870" w:rsidRDefault="00164D5B">
            <w:pPr>
              <w:pStyle w:val="TableParagraph"/>
              <w:spacing w:before="92"/>
              <w:ind w:left="12" w:right="3"/>
              <w:jc w:val="center"/>
              <w:rPr>
                <w:rFonts w:ascii="Arial MT"/>
                <w:sz w:val="16"/>
              </w:rPr>
            </w:pPr>
            <w:r>
              <w:rPr>
                <w:rFonts w:ascii="Arial MT"/>
                <w:spacing w:val="-2"/>
                <w:sz w:val="16"/>
              </w:rPr>
              <w:t>$0.00</w:t>
            </w:r>
          </w:p>
        </w:tc>
        <w:tc>
          <w:tcPr>
            <w:tcW w:w="1700" w:type="dxa"/>
            <w:tcBorders>
              <w:top w:val="nil"/>
              <w:bottom w:val="nil"/>
            </w:tcBorders>
          </w:tcPr>
          <w:p w14:paraId="1777BFB3" w14:textId="77777777" w:rsidR="00DF3870" w:rsidRDefault="00164D5B">
            <w:pPr>
              <w:pStyle w:val="TableParagraph"/>
              <w:spacing w:before="92"/>
              <w:ind w:left="43" w:right="31"/>
              <w:jc w:val="center"/>
              <w:rPr>
                <w:rFonts w:ascii="Arial MT"/>
                <w:sz w:val="16"/>
              </w:rPr>
            </w:pPr>
            <w:r>
              <w:rPr>
                <w:rFonts w:ascii="Arial MT"/>
                <w:spacing w:val="-2"/>
                <w:sz w:val="16"/>
              </w:rPr>
              <w:t>$0.00</w:t>
            </w:r>
          </w:p>
        </w:tc>
        <w:tc>
          <w:tcPr>
            <w:tcW w:w="1561" w:type="dxa"/>
            <w:tcBorders>
              <w:top w:val="nil"/>
              <w:bottom w:val="nil"/>
            </w:tcBorders>
          </w:tcPr>
          <w:p w14:paraId="6801FAE2" w14:textId="77777777" w:rsidR="00DF3870" w:rsidRDefault="00164D5B">
            <w:pPr>
              <w:pStyle w:val="TableParagraph"/>
              <w:tabs>
                <w:tab w:val="left" w:pos="371"/>
              </w:tabs>
              <w:spacing w:before="92"/>
              <w:ind w:left="59"/>
              <w:jc w:val="center"/>
              <w:rPr>
                <w:rFonts w:ascii="Arial MT"/>
                <w:sz w:val="16"/>
              </w:rPr>
            </w:pPr>
            <w:r>
              <w:rPr>
                <w:rFonts w:ascii="Arial MT"/>
                <w:spacing w:val="-10"/>
                <w:sz w:val="16"/>
              </w:rPr>
              <w:t>$</w:t>
            </w:r>
            <w:r>
              <w:rPr>
                <w:rFonts w:ascii="Arial MT"/>
                <w:sz w:val="16"/>
              </w:rPr>
              <w:tab/>
            </w:r>
            <w:r>
              <w:rPr>
                <w:rFonts w:ascii="Arial MT"/>
                <w:spacing w:val="-2"/>
                <w:sz w:val="16"/>
              </w:rPr>
              <w:t>67,608,499.00</w:t>
            </w:r>
          </w:p>
        </w:tc>
      </w:tr>
      <w:tr w:rsidR="00DF3870" w14:paraId="554CB7A6" w14:textId="77777777">
        <w:trPr>
          <w:trHeight w:val="364"/>
        </w:trPr>
        <w:tc>
          <w:tcPr>
            <w:tcW w:w="2552" w:type="dxa"/>
            <w:tcBorders>
              <w:top w:val="nil"/>
              <w:bottom w:val="nil"/>
            </w:tcBorders>
          </w:tcPr>
          <w:p w14:paraId="14C816CC" w14:textId="77777777" w:rsidR="00DF3870" w:rsidRDefault="00164D5B">
            <w:pPr>
              <w:pStyle w:val="TableParagraph"/>
              <w:spacing w:before="89"/>
              <w:ind w:left="69"/>
              <w:rPr>
                <w:rFonts w:ascii="Arial MT" w:hAnsi="Arial MT"/>
                <w:sz w:val="16"/>
              </w:rPr>
            </w:pPr>
            <w:r>
              <w:rPr>
                <w:rFonts w:ascii="Arial MT" w:hAnsi="Arial MT"/>
                <w:sz w:val="16"/>
              </w:rPr>
              <w:t>Generación</w:t>
            </w:r>
            <w:r>
              <w:rPr>
                <w:rFonts w:ascii="Arial MT" w:hAnsi="Arial MT"/>
                <w:spacing w:val="-8"/>
                <w:sz w:val="16"/>
              </w:rPr>
              <w:t xml:space="preserve"> </w:t>
            </w:r>
            <w:r>
              <w:rPr>
                <w:rFonts w:ascii="Arial MT" w:hAnsi="Arial MT"/>
                <w:spacing w:val="-2"/>
                <w:sz w:val="16"/>
              </w:rPr>
              <w:t>actual</w:t>
            </w:r>
          </w:p>
        </w:tc>
        <w:tc>
          <w:tcPr>
            <w:tcW w:w="1703" w:type="dxa"/>
            <w:tcBorders>
              <w:top w:val="nil"/>
              <w:bottom w:val="nil"/>
            </w:tcBorders>
            <w:shd w:val="clear" w:color="auto" w:fill="FFFFFF"/>
          </w:tcPr>
          <w:p w14:paraId="5B1F4229" w14:textId="77777777" w:rsidR="00DF3870" w:rsidRDefault="00164D5B">
            <w:pPr>
              <w:pStyle w:val="TableParagraph"/>
              <w:tabs>
                <w:tab w:val="left" w:pos="466"/>
              </w:tabs>
              <w:spacing w:before="89"/>
              <w:ind w:left="65"/>
              <w:jc w:val="center"/>
              <w:rPr>
                <w:rFonts w:ascii="Arial MT"/>
                <w:sz w:val="16"/>
              </w:rPr>
            </w:pPr>
            <w:r>
              <w:rPr>
                <w:rFonts w:ascii="Arial MT"/>
                <w:spacing w:val="-10"/>
                <w:sz w:val="16"/>
              </w:rPr>
              <w:t>$</w:t>
            </w:r>
            <w:r>
              <w:rPr>
                <w:rFonts w:ascii="Arial MT"/>
                <w:sz w:val="16"/>
              </w:rPr>
              <w:tab/>
            </w:r>
            <w:r>
              <w:rPr>
                <w:rFonts w:ascii="Arial MT"/>
                <w:spacing w:val="-2"/>
                <w:sz w:val="16"/>
              </w:rPr>
              <w:t>58,928,792.00</w:t>
            </w:r>
          </w:p>
        </w:tc>
        <w:tc>
          <w:tcPr>
            <w:tcW w:w="1703" w:type="dxa"/>
            <w:tcBorders>
              <w:top w:val="nil"/>
              <w:bottom w:val="nil"/>
            </w:tcBorders>
            <w:shd w:val="clear" w:color="auto" w:fill="FFFFFF"/>
          </w:tcPr>
          <w:p w14:paraId="593A059F" w14:textId="77777777" w:rsidR="00DF3870" w:rsidRDefault="00164D5B">
            <w:pPr>
              <w:pStyle w:val="TableParagraph"/>
              <w:tabs>
                <w:tab w:val="left" w:pos="372"/>
              </w:tabs>
              <w:spacing w:before="89"/>
              <w:ind w:left="60"/>
              <w:jc w:val="center"/>
              <w:rPr>
                <w:rFonts w:ascii="Arial MT"/>
                <w:sz w:val="16"/>
              </w:rPr>
            </w:pPr>
            <w:r>
              <w:rPr>
                <w:rFonts w:ascii="Arial MT"/>
                <w:spacing w:val="-10"/>
                <w:sz w:val="16"/>
              </w:rPr>
              <w:t>$</w:t>
            </w:r>
            <w:r>
              <w:rPr>
                <w:rFonts w:ascii="Arial MT"/>
                <w:sz w:val="16"/>
              </w:rPr>
              <w:tab/>
            </w:r>
            <w:r>
              <w:rPr>
                <w:rFonts w:ascii="Arial MT"/>
                <w:spacing w:val="-2"/>
                <w:sz w:val="16"/>
              </w:rPr>
              <w:t>56,637,125.00</w:t>
            </w:r>
          </w:p>
        </w:tc>
        <w:tc>
          <w:tcPr>
            <w:tcW w:w="1419" w:type="dxa"/>
            <w:tcBorders>
              <w:top w:val="nil"/>
              <w:bottom w:val="nil"/>
            </w:tcBorders>
            <w:shd w:val="clear" w:color="auto" w:fill="FFFFFF"/>
          </w:tcPr>
          <w:p w14:paraId="21F67FBA" w14:textId="77777777" w:rsidR="00DF3870" w:rsidRDefault="00164D5B">
            <w:pPr>
              <w:pStyle w:val="TableParagraph"/>
              <w:spacing w:before="0" w:line="182" w:lineRule="exact"/>
              <w:ind w:left="304" w:firstLine="379"/>
              <w:rPr>
                <w:rFonts w:ascii="Arial MT"/>
                <w:sz w:val="16"/>
              </w:rPr>
            </w:pPr>
            <w:r>
              <w:rPr>
                <w:rFonts w:ascii="Arial MT"/>
                <w:spacing w:val="-10"/>
                <w:sz w:val="16"/>
              </w:rPr>
              <w:t>$</w:t>
            </w:r>
            <w:r>
              <w:rPr>
                <w:rFonts w:ascii="Arial MT"/>
                <w:spacing w:val="-2"/>
                <w:sz w:val="16"/>
              </w:rPr>
              <w:t xml:space="preserve"> 930,978.00</w:t>
            </w:r>
          </w:p>
        </w:tc>
        <w:tc>
          <w:tcPr>
            <w:tcW w:w="1700" w:type="dxa"/>
            <w:tcBorders>
              <w:top w:val="nil"/>
              <w:bottom w:val="nil"/>
            </w:tcBorders>
          </w:tcPr>
          <w:p w14:paraId="088EC9AE" w14:textId="77777777" w:rsidR="00DF3870" w:rsidRDefault="00164D5B">
            <w:pPr>
              <w:pStyle w:val="TableParagraph"/>
              <w:tabs>
                <w:tab w:val="left" w:pos="591"/>
              </w:tabs>
              <w:spacing w:before="89"/>
              <w:ind w:left="56"/>
              <w:jc w:val="center"/>
              <w:rPr>
                <w:rFonts w:ascii="Arial MT"/>
                <w:sz w:val="16"/>
              </w:rPr>
            </w:pPr>
            <w:r>
              <w:rPr>
                <w:rFonts w:ascii="Arial MT"/>
                <w:spacing w:val="-10"/>
                <w:sz w:val="16"/>
              </w:rPr>
              <w:t>$</w:t>
            </w:r>
            <w:r>
              <w:rPr>
                <w:rFonts w:ascii="Arial MT"/>
                <w:sz w:val="16"/>
              </w:rPr>
              <w:tab/>
            </w:r>
            <w:r>
              <w:rPr>
                <w:rFonts w:ascii="Arial MT"/>
                <w:spacing w:val="-2"/>
                <w:sz w:val="16"/>
              </w:rPr>
              <w:t>382,567.00</w:t>
            </w:r>
          </w:p>
        </w:tc>
        <w:tc>
          <w:tcPr>
            <w:tcW w:w="1561" w:type="dxa"/>
            <w:tcBorders>
              <w:top w:val="nil"/>
              <w:bottom w:val="nil"/>
            </w:tcBorders>
          </w:tcPr>
          <w:p w14:paraId="68DBDA25" w14:textId="77777777" w:rsidR="00DF3870" w:rsidRDefault="00164D5B">
            <w:pPr>
              <w:pStyle w:val="TableParagraph"/>
              <w:spacing w:before="89"/>
              <w:ind w:left="59"/>
              <w:jc w:val="center"/>
              <w:rPr>
                <w:rFonts w:ascii="Arial MT"/>
                <w:sz w:val="16"/>
              </w:rPr>
            </w:pPr>
            <w:r>
              <w:rPr>
                <w:rFonts w:ascii="Arial MT"/>
                <w:sz w:val="16"/>
              </w:rPr>
              <w:t>$</w:t>
            </w:r>
            <w:r>
              <w:rPr>
                <w:rFonts w:ascii="Arial MT"/>
                <w:spacing w:val="66"/>
                <w:w w:val="150"/>
                <w:sz w:val="16"/>
              </w:rPr>
              <w:t xml:space="preserve"> </w:t>
            </w:r>
            <w:r>
              <w:rPr>
                <w:rFonts w:ascii="Arial MT"/>
                <w:spacing w:val="-2"/>
                <w:sz w:val="16"/>
              </w:rPr>
              <w:t>116,879,462.00</w:t>
            </w:r>
          </w:p>
        </w:tc>
      </w:tr>
      <w:tr w:rsidR="00DF3870" w14:paraId="58FC7476" w14:textId="77777777">
        <w:trPr>
          <w:trHeight w:val="290"/>
        </w:trPr>
        <w:tc>
          <w:tcPr>
            <w:tcW w:w="2552" w:type="dxa"/>
            <w:tcBorders>
              <w:top w:val="nil"/>
              <w:bottom w:val="nil"/>
            </w:tcBorders>
          </w:tcPr>
          <w:p w14:paraId="7B2E3EF5" w14:textId="77777777" w:rsidR="00DF3870" w:rsidRDefault="00164D5B">
            <w:pPr>
              <w:pStyle w:val="TableParagraph"/>
              <w:spacing w:before="54"/>
              <w:ind w:left="69"/>
              <w:rPr>
                <w:rFonts w:ascii="Arial MT"/>
                <w:sz w:val="16"/>
              </w:rPr>
            </w:pPr>
            <w:r>
              <w:rPr>
                <w:rFonts w:ascii="Arial MT"/>
                <w:sz w:val="16"/>
              </w:rPr>
              <w:t>Generaciones</w:t>
            </w:r>
            <w:r>
              <w:rPr>
                <w:rFonts w:ascii="Arial MT"/>
                <w:spacing w:val="-11"/>
                <w:sz w:val="16"/>
              </w:rPr>
              <w:t xml:space="preserve"> </w:t>
            </w:r>
            <w:r>
              <w:rPr>
                <w:rFonts w:ascii="Arial MT"/>
                <w:spacing w:val="-2"/>
                <w:sz w:val="16"/>
              </w:rPr>
              <w:t>futuras</w:t>
            </w:r>
          </w:p>
        </w:tc>
        <w:tc>
          <w:tcPr>
            <w:tcW w:w="1703" w:type="dxa"/>
            <w:tcBorders>
              <w:top w:val="nil"/>
              <w:bottom w:val="nil"/>
            </w:tcBorders>
            <w:shd w:val="clear" w:color="auto" w:fill="FFFFFF"/>
          </w:tcPr>
          <w:p w14:paraId="38322D2C" w14:textId="77777777" w:rsidR="00DF3870" w:rsidRDefault="00164D5B">
            <w:pPr>
              <w:pStyle w:val="TableParagraph"/>
              <w:spacing w:before="54"/>
              <w:ind w:left="48" w:right="28"/>
              <w:jc w:val="center"/>
              <w:rPr>
                <w:rFonts w:ascii="Arial MT"/>
                <w:sz w:val="16"/>
              </w:rPr>
            </w:pPr>
            <w:r>
              <w:rPr>
                <w:rFonts w:ascii="Arial MT"/>
                <w:spacing w:val="-2"/>
                <w:sz w:val="16"/>
              </w:rPr>
              <w:t>125,178,064.00</w:t>
            </w:r>
          </w:p>
        </w:tc>
        <w:tc>
          <w:tcPr>
            <w:tcW w:w="1703" w:type="dxa"/>
            <w:tcBorders>
              <w:top w:val="nil"/>
              <w:bottom w:val="nil"/>
            </w:tcBorders>
          </w:tcPr>
          <w:p w14:paraId="77FBC7AC" w14:textId="77777777" w:rsidR="00DF3870" w:rsidRDefault="00164D5B">
            <w:pPr>
              <w:pStyle w:val="TableParagraph"/>
              <w:spacing w:before="54"/>
              <w:ind w:left="48" w:right="30"/>
              <w:jc w:val="center"/>
              <w:rPr>
                <w:rFonts w:ascii="Arial MT"/>
                <w:sz w:val="16"/>
              </w:rPr>
            </w:pPr>
            <w:r>
              <w:rPr>
                <w:rFonts w:ascii="Arial MT"/>
                <w:spacing w:val="-4"/>
                <w:sz w:val="16"/>
              </w:rPr>
              <w:t>0.00</w:t>
            </w:r>
          </w:p>
        </w:tc>
        <w:tc>
          <w:tcPr>
            <w:tcW w:w="1419" w:type="dxa"/>
            <w:tcBorders>
              <w:top w:val="nil"/>
              <w:bottom w:val="nil"/>
            </w:tcBorders>
            <w:shd w:val="clear" w:color="auto" w:fill="FFFFFF"/>
          </w:tcPr>
          <w:p w14:paraId="112817C2" w14:textId="77777777" w:rsidR="00DF3870" w:rsidRDefault="00164D5B">
            <w:pPr>
              <w:pStyle w:val="TableParagraph"/>
              <w:spacing w:before="54"/>
              <w:ind w:left="13" w:right="2"/>
              <w:jc w:val="center"/>
              <w:rPr>
                <w:rFonts w:ascii="Arial MT"/>
                <w:sz w:val="16"/>
              </w:rPr>
            </w:pPr>
            <w:r>
              <w:rPr>
                <w:rFonts w:ascii="Arial MT"/>
                <w:spacing w:val="-2"/>
                <w:sz w:val="16"/>
              </w:rPr>
              <w:t>1,977,608.00</w:t>
            </w:r>
          </w:p>
        </w:tc>
        <w:tc>
          <w:tcPr>
            <w:tcW w:w="1700" w:type="dxa"/>
            <w:tcBorders>
              <w:top w:val="nil"/>
              <w:bottom w:val="nil"/>
            </w:tcBorders>
          </w:tcPr>
          <w:p w14:paraId="4A243422" w14:textId="77777777" w:rsidR="00DF3870" w:rsidRDefault="00164D5B">
            <w:pPr>
              <w:pStyle w:val="TableParagraph"/>
              <w:spacing w:before="54"/>
              <w:ind w:left="43" w:right="29"/>
              <w:jc w:val="center"/>
              <w:rPr>
                <w:rFonts w:ascii="Arial MT"/>
                <w:sz w:val="16"/>
              </w:rPr>
            </w:pPr>
            <w:r>
              <w:rPr>
                <w:rFonts w:ascii="Arial MT"/>
                <w:spacing w:val="-2"/>
                <w:sz w:val="16"/>
              </w:rPr>
              <w:t>812,659.00</w:t>
            </w:r>
          </w:p>
        </w:tc>
        <w:tc>
          <w:tcPr>
            <w:tcW w:w="1561" w:type="dxa"/>
            <w:tcBorders>
              <w:top w:val="nil"/>
              <w:bottom w:val="nil"/>
            </w:tcBorders>
          </w:tcPr>
          <w:p w14:paraId="69F0E134" w14:textId="77777777" w:rsidR="00DF3870" w:rsidRDefault="00164D5B">
            <w:pPr>
              <w:pStyle w:val="TableParagraph"/>
              <w:spacing w:before="54"/>
              <w:ind w:left="16"/>
              <w:jc w:val="center"/>
              <w:rPr>
                <w:rFonts w:ascii="Arial MT"/>
                <w:sz w:val="16"/>
              </w:rPr>
            </w:pPr>
            <w:r>
              <w:rPr>
                <w:rFonts w:ascii="Arial MT"/>
                <w:spacing w:val="-2"/>
                <w:sz w:val="16"/>
              </w:rPr>
              <w:t>127,968,332.00</w:t>
            </w:r>
          </w:p>
        </w:tc>
      </w:tr>
      <w:tr w:rsidR="00DF3870" w14:paraId="40F56C7D" w14:textId="77777777">
        <w:trPr>
          <w:trHeight w:val="736"/>
        </w:trPr>
        <w:tc>
          <w:tcPr>
            <w:tcW w:w="2552" w:type="dxa"/>
            <w:tcBorders>
              <w:top w:val="nil"/>
              <w:bottom w:val="nil"/>
            </w:tcBorders>
          </w:tcPr>
          <w:p w14:paraId="680CB446" w14:textId="77777777" w:rsidR="00DF3870" w:rsidRDefault="00164D5B">
            <w:pPr>
              <w:pStyle w:val="TableParagraph"/>
              <w:spacing w:before="1"/>
              <w:ind w:left="69"/>
              <w:rPr>
                <w:rFonts w:ascii="Arial" w:hAnsi="Arial"/>
                <w:b/>
                <w:sz w:val="16"/>
              </w:rPr>
            </w:pPr>
            <w:r>
              <w:rPr>
                <w:rFonts w:ascii="Arial" w:hAnsi="Arial"/>
                <w:b/>
                <w:sz w:val="16"/>
              </w:rPr>
              <w:t>Valor presente de las contribuciones</w:t>
            </w:r>
            <w:r>
              <w:rPr>
                <w:rFonts w:ascii="Arial" w:hAnsi="Arial"/>
                <w:b/>
                <w:spacing w:val="-12"/>
                <w:sz w:val="16"/>
              </w:rPr>
              <w:t xml:space="preserve"> </w:t>
            </w:r>
            <w:r>
              <w:rPr>
                <w:rFonts w:ascii="Arial" w:hAnsi="Arial"/>
                <w:b/>
                <w:sz w:val="16"/>
              </w:rPr>
              <w:t>asociadas</w:t>
            </w:r>
            <w:r>
              <w:rPr>
                <w:rFonts w:ascii="Arial" w:hAnsi="Arial"/>
                <w:b/>
                <w:spacing w:val="-11"/>
                <w:sz w:val="16"/>
              </w:rPr>
              <w:t xml:space="preserve"> </w:t>
            </w:r>
            <w:r>
              <w:rPr>
                <w:rFonts w:ascii="Arial" w:hAnsi="Arial"/>
                <w:b/>
                <w:sz w:val="16"/>
              </w:rPr>
              <w:t>a</w:t>
            </w:r>
            <w:r>
              <w:rPr>
                <w:rFonts w:ascii="Arial" w:hAnsi="Arial"/>
                <w:b/>
                <w:spacing w:val="-11"/>
                <w:sz w:val="16"/>
              </w:rPr>
              <w:t xml:space="preserve"> </w:t>
            </w:r>
            <w:r>
              <w:rPr>
                <w:rFonts w:ascii="Arial" w:hAnsi="Arial"/>
                <w:b/>
                <w:sz w:val="16"/>
              </w:rPr>
              <w:t>los sueldos futuros de cotización</w:t>
            </w:r>
          </w:p>
          <w:p w14:paraId="4A6CC05D" w14:textId="77777777" w:rsidR="00DF3870" w:rsidRDefault="00164D5B">
            <w:pPr>
              <w:pStyle w:val="TableParagraph"/>
              <w:spacing w:before="0" w:line="164" w:lineRule="exact"/>
              <w:ind w:left="69"/>
              <w:rPr>
                <w:rFonts w:ascii="Arial"/>
                <w:b/>
                <w:sz w:val="16"/>
              </w:rPr>
            </w:pPr>
            <w:r>
              <w:rPr>
                <w:rFonts w:ascii="Arial"/>
                <w:b/>
                <w:spacing w:val="-5"/>
                <w:sz w:val="16"/>
              </w:rPr>
              <w:t>X%</w:t>
            </w:r>
          </w:p>
        </w:tc>
        <w:tc>
          <w:tcPr>
            <w:tcW w:w="1703" w:type="dxa"/>
            <w:tcBorders>
              <w:top w:val="nil"/>
              <w:bottom w:val="nil"/>
            </w:tcBorders>
            <w:shd w:val="clear" w:color="auto" w:fill="FFFFFF"/>
          </w:tcPr>
          <w:p w14:paraId="491C8EF2" w14:textId="77777777" w:rsidR="00DF3870" w:rsidRDefault="00DF3870">
            <w:pPr>
              <w:pStyle w:val="TableParagraph"/>
              <w:spacing w:before="0"/>
              <w:rPr>
                <w:rFonts w:ascii="Times New Roman"/>
                <w:sz w:val="16"/>
              </w:rPr>
            </w:pPr>
          </w:p>
        </w:tc>
        <w:tc>
          <w:tcPr>
            <w:tcW w:w="1703" w:type="dxa"/>
            <w:tcBorders>
              <w:top w:val="nil"/>
              <w:bottom w:val="nil"/>
            </w:tcBorders>
            <w:shd w:val="clear" w:color="auto" w:fill="FFFFFF"/>
          </w:tcPr>
          <w:p w14:paraId="67A4A79D" w14:textId="77777777" w:rsidR="00DF3870" w:rsidRDefault="00DF3870">
            <w:pPr>
              <w:pStyle w:val="TableParagraph"/>
              <w:spacing w:before="0"/>
              <w:rPr>
                <w:rFonts w:ascii="Times New Roman"/>
                <w:sz w:val="16"/>
              </w:rPr>
            </w:pPr>
          </w:p>
        </w:tc>
        <w:tc>
          <w:tcPr>
            <w:tcW w:w="1419" w:type="dxa"/>
            <w:tcBorders>
              <w:top w:val="nil"/>
              <w:bottom w:val="nil"/>
            </w:tcBorders>
            <w:shd w:val="clear" w:color="auto" w:fill="FFFFFF"/>
          </w:tcPr>
          <w:p w14:paraId="32BF19BD" w14:textId="77777777" w:rsidR="00DF3870" w:rsidRDefault="00DF3870">
            <w:pPr>
              <w:pStyle w:val="TableParagraph"/>
              <w:spacing w:before="0"/>
              <w:rPr>
                <w:rFonts w:ascii="Times New Roman"/>
                <w:sz w:val="16"/>
              </w:rPr>
            </w:pPr>
          </w:p>
        </w:tc>
        <w:tc>
          <w:tcPr>
            <w:tcW w:w="1700" w:type="dxa"/>
            <w:tcBorders>
              <w:top w:val="nil"/>
              <w:bottom w:val="nil"/>
            </w:tcBorders>
            <w:shd w:val="clear" w:color="auto" w:fill="FFFFFF"/>
          </w:tcPr>
          <w:p w14:paraId="684B2A1F" w14:textId="77777777" w:rsidR="00DF3870" w:rsidRDefault="00DF3870">
            <w:pPr>
              <w:pStyle w:val="TableParagraph"/>
              <w:spacing w:before="0"/>
              <w:rPr>
                <w:rFonts w:ascii="Times New Roman"/>
                <w:sz w:val="16"/>
              </w:rPr>
            </w:pPr>
          </w:p>
        </w:tc>
        <w:tc>
          <w:tcPr>
            <w:tcW w:w="1561" w:type="dxa"/>
            <w:tcBorders>
              <w:top w:val="nil"/>
              <w:bottom w:val="nil"/>
            </w:tcBorders>
          </w:tcPr>
          <w:p w14:paraId="269BC586" w14:textId="77777777" w:rsidR="00DF3870" w:rsidRDefault="00DF3870">
            <w:pPr>
              <w:pStyle w:val="TableParagraph"/>
              <w:spacing w:before="0"/>
              <w:rPr>
                <w:rFonts w:ascii="Times New Roman"/>
                <w:sz w:val="16"/>
              </w:rPr>
            </w:pPr>
          </w:p>
        </w:tc>
      </w:tr>
      <w:tr w:rsidR="00DF3870" w14:paraId="74A685BC" w14:textId="77777777">
        <w:trPr>
          <w:trHeight w:val="290"/>
        </w:trPr>
        <w:tc>
          <w:tcPr>
            <w:tcW w:w="2552" w:type="dxa"/>
            <w:tcBorders>
              <w:top w:val="nil"/>
              <w:bottom w:val="nil"/>
            </w:tcBorders>
            <w:shd w:val="clear" w:color="auto" w:fill="FFFFFF"/>
          </w:tcPr>
          <w:p w14:paraId="224FC3D7" w14:textId="77777777" w:rsidR="00DF3870" w:rsidRDefault="00164D5B">
            <w:pPr>
              <w:pStyle w:val="TableParagraph"/>
              <w:spacing w:before="54"/>
              <w:ind w:left="69"/>
              <w:rPr>
                <w:rFonts w:ascii="Arial MT" w:hAnsi="Arial MT"/>
                <w:sz w:val="16"/>
              </w:rPr>
            </w:pPr>
            <w:r>
              <w:rPr>
                <w:rFonts w:ascii="Arial MT" w:hAnsi="Arial MT"/>
                <w:sz w:val="16"/>
              </w:rPr>
              <w:t>Generación</w:t>
            </w:r>
            <w:r>
              <w:rPr>
                <w:rFonts w:ascii="Arial MT" w:hAnsi="Arial MT"/>
                <w:spacing w:val="-8"/>
                <w:sz w:val="16"/>
              </w:rPr>
              <w:t xml:space="preserve"> </w:t>
            </w:r>
            <w:r>
              <w:rPr>
                <w:rFonts w:ascii="Arial MT" w:hAnsi="Arial MT"/>
                <w:spacing w:val="-2"/>
                <w:sz w:val="16"/>
              </w:rPr>
              <w:t>actual</w:t>
            </w:r>
          </w:p>
        </w:tc>
        <w:tc>
          <w:tcPr>
            <w:tcW w:w="1703" w:type="dxa"/>
            <w:tcBorders>
              <w:top w:val="nil"/>
              <w:bottom w:val="nil"/>
            </w:tcBorders>
            <w:shd w:val="clear" w:color="auto" w:fill="FFFFFF"/>
          </w:tcPr>
          <w:p w14:paraId="6918CD12" w14:textId="77777777" w:rsidR="00DF3870" w:rsidRDefault="00164D5B">
            <w:pPr>
              <w:pStyle w:val="TableParagraph"/>
              <w:spacing w:before="54"/>
              <w:ind w:left="48" w:right="30"/>
              <w:jc w:val="center"/>
              <w:rPr>
                <w:rFonts w:ascii="Arial MT"/>
                <w:sz w:val="16"/>
              </w:rPr>
            </w:pPr>
            <w:r>
              <w:rPr>
                <w:rFonts w:ascii="Arial MT"/>
                <w:spacing w:val="-2"/>
                <w:sz w:val="16"/>
              </w:rPr>
              <w:t>$0.00</w:t>
            </w:r>
          </w:p>
        </w:tc>
        <w:tc>
          <w:tcPr>
            <w:tcW w:w="1703" w:type="dxa"/>
            <w:tcBorders>
              <w:top w:val="nil"/>
              <w:bottom w:val="nil"/>
            </w:tcBorders>
            <w:shd w:val="clear" w:color="auto" w:fill="FFFFFF"/>
          </w:tcPr>
          <w:p w14:paraId="77800DB1" w14:textId="77777777" w:rsidR="00DF3870" w:rsidRDefault="00164D5B">
            <w:pPr>
              <w:pStyle w:val="TableParagraph"/>
              <w:spacing w:before="54"/>
              <w:ind w:left="48" w:right="33"/>
              <w:jc w:val="center"/>
              <w:rPr>
                <w:rFonts w:ascii="Arial MT"/>
                <w:sz w:val="16"/>
              </w:rPr>
            </w:pPr>
            <w:r>
              <w:rPr>
                <w:rFonts w:ascii="Arial MT"/>
                <w:spacing w:val="-2"/>
                <w:sz w:val="16"/>
              </w:rPr>
              <w:t>$0.00</w:t>
            </w:r>
          </w:p>
        </w:tc>
        <w:tc>
          <w:tcPr>
            <w:tcW w:w="1419" w:type="dxa"/>
            <w:tcBorders>
              <w:top w:val="nil"/>
              <w:bottom w:val="nil"/>
            </w:tcBorders>
            <w:shd w:val="clear" w:color="auto" w:fill="FFFFFF"/>
          </w:tcPr>
          <w:p w14:paraId="069A3D8F" w14:textId="77777777" w:rsidR="00DF3870" w:rsidRDefault="00164D5B">
            <w:pPr>
              <w:pStyle w:val="TableParagraph"/>
              <w:spacing w:before="54"/>
              <w:ind w:left="12" w:right="3"/>
              <w:jc w:val="center"/>
              <w:rPr>
                <w:rFonts w:ascii="Arial MT"/>
                <w:sz w:val="16"/>
              </w:rPr>
            </w:pPr>
            <w:r>
              <w:rPr>
                <w:rFonts w:ascii="Arial MT"/>
                <w:spacing w:val="-2"/>
                <w:sz w:val="16"/>
              </w:rPr>
              <w:t>$0.00</w:t>
            </w:r>
          </w:p>
        </w:tc>
        <w:tc>
          <w:tcPr>
            <w:tcW w:w="1700" w:type="dxa"/>
            <w:tcBorders>
              <w:top w:val="nil"/>
              <w:bottom w:val="nil"/>
            </w:tcBorders>
            <w:shd w:val="clear" w:color="auto" w:fill="FFFFFF"/>
          </w:tcPr>
          <w:p w14:paraId="66384CF8" w14:textId="77777777" w:rsidR="00DF3870" w:rsidRDefault="00164D5B">
            <w:pPr>
              <w:pStyle w:val="TableParagraph"/>
              <w:spacing w:before="54"/>
              <w:ind w:left="43" w:right="31"/>
              <w:jc w:val="center"/>
              <w:rPr>
                <w:rFonts w:ascii="Arial MT"/>
                <w:sz w:val="16"/>
              </w:rPr>
            </w:pPr>
            <w:r>
              <w:rPr>
                <w:rFonts w:ascii="Arial MT"/>
                <w:spacing w:val="-2"/>
                <w:sz w:val="16"/>
              </w:rPr>
              <w:t>$0.00</w:t>
            </w:r>
          </w:p>
        </w:tc>
        <w:tc>
          <w:tcPr>
            <w:tcW w:w="1561" w:type="dxa"/>
            <w:tcBorders>
              <w:top w:val="nil"/>
              <w:bottom w:val="nil"/>
            </w:tcBorders>
          </w:tcPr>
          <w:p w14:paraId="18EDC4E0" w14:textId="77777777" w:rsidR="00DF3870" w:rsidRDefault="00164D5B">
            <w:pPr>
              <w:pStyle w:val="TableParagraph"/>
              <w:spacing w:before="54"/>
              <w:ind w:left="15"/>
              <w:jc w:val="center"/>
              <w:rPr>
                <w:rFonts w:ascii="Arial MT"/>
                <w:sz w:val="16"/>
              </w:rPr>
            </w:pPr>
            <w:r>
              <w:rPr>
                <w:rFonts w:ascii="Arial MT"/>
                <w:spacing w:val="-2"/>
                <w:sz w:val="16"/>
              </w:rPr>
              <w:t>$0.00</w:t>
            </w:r>
          </w:p>
        </w:tc>
      </w:tr>
      <w:tr w:rsidR="00DF3870" w14:paraId="213811E1" w14:textId="77777777">
        <w:trPr>
          <w:trHeight w:val="264"/>
        </w:trPr>
        <w:tc>
          <w:tcPr>
            <w:tcW w:w="2552" w:type="dxa"/>
            <w:tcBorders>
              <w:top w:val="nil"/>
              <w:bottom w:val="nil"/>
            </w:tcBorders>
            <w:shd w:val="clear" w:color="auto" w:fill="FFFFFF"/>
          </w:tcPr>
          <w:p w14:paraId="33657EA0" w14:textId="77777777" w:rsidR="00DF3870" w:rsidRDefault="00164D5B">
            <w:pPr>
              <w:pStyle w:val="TableParagraph"/>
              <w:spacing w:before="51"/>
              <w:ind w:left="69"/>
              <w:rPr>
                <w:rFonts w:ascii="Arial MT"/>
                <w:sz w:val="16"/>
              </w:rPr>
            </w:pPr>
            <w:r>
              <w:rPr>
                <w:rFonts w:ascii="Arial MT"/>
                <w:sz w:val="16"/>
              </w:rPr>
              <w:t>Generaciones</w:t>
            </w:r>
            <w:r>
              <w:rPr>
                <w:rFonts w:ascii="Arial MT"/>
                <w:spacing w:val="-11"/>
                <w:sz w:val="16"/>
              </w:rPr>
              <w:t xml:space="preserve"> </w:t>
            </w:r>
            <w:r>
              <w:rPr>
                <w:rFonts w:ascii="Arial MT"/>
                <w:spacing w:val="-2"/>
                <w:sz w:val="16"/>
              </w:rPr>
              <w:t>futuras</w:t>
            </w:r>
          </w:p>
        </w:tc>
        <w:tc>
          <w:tcPr>
            <w:tcW w:w="1703" w:type="dxa"/>
            <w:tcBorders>
              <w:top w:val="nil"/>
              <w:bottom w:val="nil"/>
            </w:tcBorders>
            <w:shd w:val="clear" w:color="auto" w:fill="FFFFFF"/>
          </w:tcPr>
          <w:p w14:paraId="57B78761" w14:textId="77777777" w:rsidR="00DF3870" w:rsidRDefault="00164D5B">
            <w:pPr>
              <w:pStyle w:val="TableParagraph"/>
              <w:spacing w:before="51"/>
              <w:ind w:left="48" w:right="30"/>
              <w:jc w:val="center"/>
              <w:rPr>
                <w:rFonts w:ascii="Arial MT"/>
                <w:sz w:val="16"/>
              </w:rPr>
            </w:pPr>
            <w:r>
              <w:rPr>
                <w:rFonts w:ascii="Arial MT"/>
                <w:spacing w:val="-2"/>
                <w:sz w:val="16"/>
              </w:rPr>
              <w:t>$0.00</w:t>
            </w:r>
          </w:p>
        </w:tc>
        <w:tc>
          <w:tcPr>
            <w:tcW w:w="1703" w:type="dxa"/>
            <w:tcBorders>
              <w:top w:val="nil"/>
              <w:bottom w:val="nil"/>
            </w:tcBorders>
            <w:shd w:val="clear" w:color="auto" w:fill="FFFFFF"/>
          </w:tcPr>
          <w:p w14:paraId="36D18A7A" w14:textId="77777777" w:rsidR="00DF3870" w:rsidRDefault="00164D5B">
            <w:pPr>
              <w:pStyle w:val="TableParagraph"/>
              <w:spacing w:before="51"/>
              <w:ind w:left="48" w:right="33"/>
              <w:jc w:val="center"/>
              <w:rPr>
                <w:rFonts w:ascii="Arial MT"/>
                <w:sz w:val="16"/>
              </w:rPr>
            </w:pPr>
            <w:r>
              <w:rPr>
                <w:rFonts w:ascii="Arial MT"/>
                <w:spacing w:val="-2"/>
                <w:sz w:val="16"/>
              </w:rPr>
              <w:t>$0.00</w:t>
            </w:r>
          </w:p>
        </w:tc>
        <w:tc>
          <w:tcPr>
            <w:tcW w:w="1419" w:type="dxa"/>
            <w:tcBorders>
              <w:top w:val="nil"/>
              <w:bottom w:val="nil"/>
            </w:tcBorders>
            <w:shd w:val="clear" w:color="auto" w:fill="FFFFFF"/>
          </w:tcPr>
          <w:p w14:paraId="1FBA35ED" w14:textId="77777777" w:rsidR="00DF3870" w:rsidRDefault="00164D5B">
            <w:pPr>
              <w:pStyle w:val="TableParagraph"/>
              <w:spacing w:before="51"/>
              <w:ind w:left="12" w:right="3"/>
              <w:jc w:val="center"/>
              <w:rPr>
                <w:rFonts w:ascii="Arial MT"/>
                <w:sz w:val="16"/>
              </w:rPr>
            </w:pPr>
            <w:r>
              <w:rPr>
                <w:rFonts w:ascii="Arial MT"/>
                <w:spacing w:val="-2"/>
                <w:sz w:val="16"/>
              </w:rPr>
              <w:t>$0.00</w:t>
            </w:r>
          </w:p>
        </w:tc>
        <w:tc>
          <w:tcPr>
            <w:tcW w:w="1700" w:type="dxa"/>
            <w:tcBorders>
              <w:top w:val="nil"/>
              <w:bottom w:val="nil"/>
            </w:tcBorders>
            <w:shd w:val="clear" w:color="auto" w:fill="FFFFFF"/>
          </w:tcPr>
          <w:p w14:paraId="45B38323" w14:textId="77777777" w:rsidR="00DF3870" w:rsidRDefault="00164D5B">
            <w:pPr>
              <w:pStyle w:val="TableParagraph"/>
              <w:spacing w:before="51"/>
              <w:ind w:left="43" w:right="31"/>
              <w:jc w:val="center"/>
              <w:rPr>
                <w:rFonts w:ascii="Arial MT"/>
                <w:sz w:val="16"/>
              </w:rPr>
            </w:pPr>
            <w:r>
              <w:rPr>
                <w:rFonts w:ascii="Arial MT"/>
                <w:spacing w:val="-2"/>
                <w:sz w:val="16"/>
              </w:rPr>
              <w:t>$0.00</w:t>
            </w:r>
          </w:p>
        </w:tc>
        <w:tc>
          <w:tcPr>
            <w:tcW w:w="1561" w:type="dxa"/>
            <w:vMerge w:val="restart"/>
            <w:tcBorders>
              <w:top w:val="nil"/>
              <w:bottom w:val="nil"/>
            </w:tcBorders>
            <w:shd w:val="clear" w:color="auto" w:fill="FFFFFF"/>
          </w:tcPr>
          <w:p w14:paraId="12BABED8" w14:textId="77777777" w:rsidR="00DF3870" w:rsidRDefault="00164D5B">
            <w:pPr>
              <w:pStyle w:val="TableParagraph"/>
              <w:spacing w:before="51"/>
              <w:ind w:left="15"/>
              <w:jc w:val="center"/>
              <w:rPr>
                <w:rFonts w:ascii="Arial MT"/>
                <w:sz w:val="16"/>
              </w:rPr>
            </w:pPr>
            <w:r>
              <w:rPr>
                <w:rFonts w:ascii="Arial MT"/>
                <w:spacing w:val="-2"/>
                <w:sz w:val="16"/>
              </w:rPr>
              <w:t>$0.00</w:t>
            </w:r>
          </w:p>
        </w:tc>
      </w:tr>
      <w:tr w:rsidR="00DF3870" w14:paraId="5DF81B7C" w14:textId="77777777">
        <w:trPr>
          <w:trHeight w:val="392"/>
        </w:trPr>
        <w:tc>
          <w:tcPr>
            <w:tcW w:w="2552" w:type="dxa"/>
            <w:tcBorders>
              <w:top w:val="nil"/>
              <w:bottom w:val="nil"/>
            </w:tcBorders>
            <w:shd w:val="clear" w:color="auto" w:fill="FFFFFF"/>
          </w:tcPr>
          <w:p w14:paraId="7F129B0F" w14:textId="77777777" w:rsidR="00DF3870" w:rsidRDefault="00164D5B">
            <w:pPr>
              <w:pStyle w:val="TableParagraph"/>
              <w:spacing w:before="5" w:line="180" w:lineRule="atLeast"/>
              <w:ind w:left="69"/>
              <w:rPr>
                <w:rFonts w:ascii="Arial"/>
                <w:b/>
                <w:sz w:val="16"/>
              </w:rPr>
            </w:pPr>
            <w:r>
              <w:rPr>
                <w:rFonts w:ascii="Arial"/>
                <w:b/>
                <w:sz w:val="16"/>
              </w:rPr>
              <w:t>Valor</w:t>
            </w:r>
            <w:r>
              <w:rPr>
                <w:rFonts w:ascii="Arial"/>
                <w:b/>
                <w:spacing w:val="-12"/>
                <w:sz w:val="16"/>
              </w:rPr>
              <w:t xml:space="preserve"> </w:t>
            </w:r>
            <w:r>
              <w:rPr>
                <w:rFonts w:ascii="Arial"/>
                <w:b/>
                <w:sz w:val="16"/>
              </w:rPr>
              <w:t>presente</w:t>
            </w:r>
            <w:r>
              <w:rPr>
                <w:rFonts w:ascii="Arial"/>
                <w:b/>
                <w:spacing w:val="-11"/>
                <w:sz w:val="16"/>
              </w:rPr>
              <w:t xml:space="preserve"> </w:t>
            </w:r>
            <w:r>
              <w:rPr>
                <w:rFonts w:ascii="Arial"/>
                <w:b/>
                <w:sz w:val="16"/>
              </w:rPr>
              <w:t>de</w:t>
            </w:r>
            <w:r>
              <w:rPr>
                <w:rFonts w:ascii="Arial"/>
                <w:b/>
                <w:spacing w:val="-11"/>
                <w:sz w:val="16"/>
              </w:rPr>
              <w:t xml:space="preserve"> </w:t>
            </w:r>
            <w:r>
              <w:rPr>
                <w:rFonts w:ascii="Arial"/>
                <w:b/>
                <w:sz w:val="16"/>
              </w:rPr>
              <w:t xml:space="preserve">aportaciones </w:t>
            </w:r>
            <w:r>
              <w:rPr>
                <w:rFonts w:ascii="Arial"/>
                <w:b/>
                <w:spacing w:val="-2"/>
                <w:sz w:val="16"/>
              </w:rPr>
              <w:t>futuras</w:t>
            </w:r>
          </w:p>
        </w:tc>
        <w:tc>
          <w:tcPr>
            <w:tcW w:w="1703" w:type="dxa"/>
            <w:tcBorders>
              <w:top w:val="nil"/>
              <w:bottom w:val="nil"/>
            </w:tcBorders>
            <w:shd w:val="clear" w:color="auto" w:fill="FFFFFF"/>
          </w:tcPr>
          <w:p w14:paraId="07D382BE" w14:textId="77777777" w:rsidR="00DF3870" w:rsidRDefault="00DF3870">
            <w:pPr>
              <w:pStyle w:val="TableParagraph"/>
              <w:spacing w:before="0"/>
              <w:rPr>
                <w:rFonts w:ascii="Times New Roman"/>
                <w:sz w:val="16"/>
              </w:rPr>
            </w:pPr>
          </w:p>
        </w:tc>
        <w:tc>
          <w:tcPr>
            <w:tcW w:w="1703" w:type="dxa"/>
            <w:tcBorders>
              <w:top w:val="nil"/>
              <w:bottom w:val="nil"/>
            </w:tcBorders>
            <w:shd w:val="clear" w:color="auto" w:fill="FFFFFF"/>
          </w:tcPr>
          <w:p w14:paraId="584B62E7" w14:textId="77777777" w:rsidR="00DF3870" w:rsidRDefault="00DF3870">
            <w:pPr>
              <w:pStyle w:val="TableParagraph"/>
              <w:spacing w:before="0"/>
              <w:rPr>
                <w:rFonts w:ascii="Times New Roman"/>
                <w:sz w:val="16"/>
              </w:rPr>
            </w:pPr>
          </w:p>
        </w:tc>
        <w:tc>
          <w:tcPr>
            <w:tcW w:w="1419" w:type="dxa"/>
            <w:tcBorders>
              <w:top w:val="nil"/>
              <w:bottom w:val="nil"/>
            </w:tcBorders>
            <w:shd w:val="clear" w:color="auto" w:fill="FFFFFF"/>
          </w:tcPr>
          <w:p w14:paraId="5F1E1461" w14:textId="77777777" w:rsidR="00DF3870" w:rsidRDefault="00DF3870">
            <w:pPr>
              <w:pStyle w:val="TableParagraph"/>
              <w:spacing w:before="0"/>
              <w:rPr>
                <w:rFonts w:ascii="Times New Roman"/>
                <w:sz w:val="16"/>
              </w:rPr>
            </w:pPr>
          </w:p>
        </w:tc>
        <w:tc>
          <w:tcPr>
            <w:tcW w:w="1700" w:type="dxa"/>
            <w:tcBorders>
              <w:top w:val="nil"/>
              <w:bottom w:val="nil"/>
            </w:tcBorders>
            <w:shd w:val="clear" w:color="auto" w:fill="FFFFFF"/>
          </w:tcPr>
          <w:p w14:paraId="2000ACA0" w14:textId="77777777" w:rsidR="00DF3870" w:rsidRDefault="00DF3870">
            <w:pPr>
              <w:pStyle w:val="TableParagraph"/>
              <w:spacing w:before="0"/>
              <w:rPr>
                <w:rFonts w:ascii="Times New Roman"/>
                <w:sz w:val="16"/>
              </w:rPr>
            </w:pPr>
          </w:p>
        </w:tc>
        <w:tc>
          <w:tcPr>
            <w:tcW w:w="1561" w:type="dxa"/>
            <w:vMerge/>
            <w:tcBorders>
              <w:top w:val="nil"/>
              <w:bottom w:val="nil"/>
            </w:tcBorders>
            <w:shd w:val="clear" w:color="auto" w:fill="FFFFFF"/>
          </w:tcPr>
          <w:p w14:paraId="54EB325E" w14:textId="77777777" w:rsidR="00DF3870" w:rsidRDefault="00DF3870">
            <w:pPr>
              <w:rPr>
                <w:sz w:val="2"/>
                <w:szCs w:val="2"/>
              </w:rPr>
            </w:pPr>
          </w:p>
        </w:tc>
      </w:tr>
      <w:tr w:rsidR="00DF3870" w14:paraId="0008E4A0" w14:textId="77777777">
        <w:trPr>
          <w:trHeight w:val="290"/>
        </w:trPr>
        <w:tc>
          <w:tcPr>
            <w:tcW w:w="2552" w:type="dxa"/>
            <w:tcBorders>
              <w:top w:val="nil"/>
              <w:bottom w:val="nil"/>
            </w:tcBorders>
            <w:shd w:val="clear" w:color="auto" w:fill="FFFFFF"/>
          </w:tcPr>
          <w:p w14:paraId="12434E00" w14:textId="77777777" w:rsidR="00DF3870" w:rsidRDefault="00164D5B">
            <w:pPr>
              <w:pStyle w:val="TableParagraph"/>
              <w:spacing w:before="54"/>
              <w:ind w:left="69"/>
              <w:rPr>
                <w:rFonts w:ascii="Arial MT" w:hAnsi="Arial MT"/>
                <w:sz w:val="16"/>
              </w:rPr>
            </w:pPr>
            <w:r>
              <w:rPr>
                <w:rFonts w:ascii="Arial MT" w:hAnsi="Arial MT"/>
                <w:sz w:val="16"/>
              </w:rPr>
              <w:t>Generación</w:t>
            </w:r>
            <w:r>
              <w:rPr>
                <w:rFonts w:ascii="Arial MT" w:hAnsi="Arial MT"/>
                <w:spacing w:val="-8"/>
                <w:sz w:val="16"/>
              </w:rPr>
              <w:t xml:space="preserve"> </w:t>
            </w:r>
            <w:r>
              <w:rPr>
                <w:rFonts w:ascii="Arial MT" w:hAnsi="Arial MT"/>
                <w:spacing w:val="-2"/>
                <w:sz w:val="16"/>
              </w:rPr>
              <w:t>actual</w:t>
            </w:r>
          </w:p>
        </w:tc>
        <w:tc>
          <w:tcPr>
            <w:tcW w:w="1703" w:type="dxa"/>
            <w:tcBorders>
              <w:top w:val="nil"/>
              <w:bottom w:val="nil"/>
            </w:tcBorders>
            <w:shd w:val="clear" w:color="auto" w:fill="FFFFFF"/>
          </w:tcPr>
          <w:p w14:paraId="3B140355" w14:textId="77777777" w:rsidR="00DF3870" w:rsidRDefault="00164D5B">
            <w:pPr>
              <w:pStyle w:val="TableParagraph"/>
              <w:spacing w:before="54"/>
              <w:ind w:left="48" w:right="30"/>
              <w:jc w:val="center"/>
              <w:rPr>
                <w:rFonts w:ascii="Arial MT"/>
                <w:sz w:val="16"/>
              </w:rPr>
            </w:pPr>
            <w:r>
              <w:rPr>
                <w:rFonts w:ascii="Arial MT"/>
                <w:spacing w:val="-2"/>
                <w:sz w:val="16"/>
              </w:rPr>
              <w:t>$0.00</w:t>
            </w:r>
          </w:p>
        </w:tc>
        <w:tc>
          <w:tcPr>
            <w:tcW w:w="1703" w:type="dxa"/>
            <w:tcBorders>
              <w:top w:val="nil"/>
              <w:bottom w:val="nil"/>
            </w:tcBorders>
            <w:shd w:val="clear" w:color="auto" w:fill="FFFFFF"/>
          </w:tcPr>
          <w:p w14:paraId="09D0A99A" w14:textId="77777777" w:rsidR="00DF3870" w:rsidRDefault="00164D5B">
            <w:pPr>
              <w:pStyle w:val="TableParagraph"/>
              <w:spacing w:before="54"/>
              <w:ind w:left="48" w:right="33"/>
              <w:jc w:val="center"/>
              <w:rPr>
                <w:rFonts w:ascii="Arial MT"/>
                <w:sz w:val="16"/>
              </w:rPr>
            </w:pPr>
            <w:r>
              <w:rPr>
                <w:rFonts w:ascii="Arial MT"/>
                <w:spacing w:val="-2"/>
                <w:sz w:val="16"/>
              </w:rPr>
              <w:t>$0.00</w:t>
            </w:r>
          </w:p>
        </w:tc>
        <w:tc>
          <w:tcPr>
            <w:tcW w:w="1419" w:type="dxa"/>
            <w:tcBorders>
              <w:top w:val="nil"/>
              <w:bottom w:val="nil"/>
            </w:tcBorders>
            <w:shd w:val="clear" w:color="auto" w:fill="FFFFFF"/>
          </w:tcPr>
          <w:p w14:paraId="250724A1" w14:textId="77777777" w:rsidR="00DF3870" w:rsidRDefault="00164D5B">
            <w:pPr>
              <w:pStyle w:val="TableParagraph"/>
              <w:spacing w:before="54"/>
              <w:ind w:left="12" w:right="3"/>
              <w:jc w:val="center"/>
              <w:rPr>
                <w:rFonts w:ascii="Arial MT"/>
                <w:sz w:val="16"/>
              </w:rPr>
            </w:pPr>
            <w:r>
              <w:rPr>
                <w:rFonts w:ascii="Arial MT"/>
                <w:spacing w:val="-2"/>
                <w:sz w:val="16"/>
              </w:rPr>
              <w:t>$0.00</w:t>
            </w:r>
          </w:p>
        </w:tc>
        <w:tc>
          <w:tcPr>
            <w:tcW w:w="1700" w:type="dxa"/>
            <w:tcBorders>
              <w:top w:val="nil"/>
              <w:bottom w:val="nil"/>
            </w:tcBorders>
            <w:shd w:val="clear" w:color="auto" w:fill="FFFFFF"/>
          </w:tcPr>
          <w:p w14:paraId="1E150A5C" w14:textId="77777777" w:rsidR="00DF3870" w:rsidRDefault="00164D5B">
            <w:pPr>
              <w:pStyle w:val="TableParagraph"/>
              <w:spacing w:before="54"/>
              <w:ind w:left="43" w:right="31"/>
              <w:jc w:val="center"/>
              <w:rPr>
                <w:rFonts w:ascii="Arial MT"/>
                <w:sz w:val="16"/>
              </w:rPr>
            </w:pPr>
            <w:r>
              <w:rPr>
                <w:rFonts w:ascii="Arial MT"/>
                <w:spacing w:val="-2"/>
                <w:sz w:val="16"/>
              </w:rPr>
              <w:t>$0.00</w:t>
            </w:r>
          </w:p>
        </w:tc>
        <w:tc>
          <w:tcPr>
            <w:tcW w:w="1561" w:type="dxa"/>
            <w:tcBorders>
              <w:top w:val="nil"/>
              <w:bottom w:val="nil"/>
            </w:tcBorders>
          </w:tcPr>
          <w:p w14:paraId="283B250B" w14:textId="77777777" w:rsidR="00DF3870" w:rsidRDefault="00164D5B">
            <w:pPr>
              <w:pStyle w:val="TableParagraph"/>
              <w:spacing w:before="54"/>
              <w:ind w:left="15"/>
              <w:jc w:val="center"/>
              <w:rPr>
                <w:rFonts w:ascii="Arial MT"/>
                <w:sz w:val="16"/>
              </w:rPr>
            </w:pPr>
            <w:r>
              <w:rPr>
                <w:rFonts w:ascii="Arial MT"/>
                <w:spacing w:val="-2"/>
                <w:sz w:val="16"/>
              </w:rPr>
              <w:t>$0.00</w:t>
            </w:r>
          </w:p>
        </w:tc>
      </w:tr>
      <w:tr w:rsidR="00DF3870" w14:paraId="469DAA64" w14:textId="77777777">
        <w:trPr>
          <w:trHeight w:val="291"/>
        </w:trPr>
        <w:tc>
          <w:tcPr>
            <w:tcW w:w="2552" w:type="dxa"/>
            <w:tcBorders>
              <w:top w:val="nil"/>
              <w:bottom w:val="nil"/>
            </w:tcBorders>
            <w:shd w:val="clear" w:color="auto" w:fill="FFFFFF"/>
          </w:tcPr>
          <w:p w14:paraId="7037887E" w14:textId="77777777" w:rsidR="00DF3870" w:rsidRDefault="00164D5B">
            <w:pPr>
              <w:pStyle w:val="TableParagraph"/>
              <w:spacing w:before="51"/>
              <w:ind w:left="69"/>
              <w:rPr>
                <w:rFonts w:ascii="Arial MT"/>
                <w:sz w:val="16"/>
              </w:rPr>
            </w:pPr>
            <w:r>
              <w:rPr>
                <w:rFonts w:ascii="Arial MT"/>
                <w:sz w:val="16"/>
              </w:rPr>
              <w:t>Generaciones</w:t>
            </w:r>
            <w:r>
              <w:rPr>
                <w:rFonts w:ascii="Arial MT"/>
                <w:spacing w:val="-11"/>
                <w:sz w:val="16"/>
              </w:rPr>
              <w:t xml:space="preserve"> </w:t>
            </w:r>
            <w:r>
              <w:rPr>
                <w:rFonts w:ascii="Arial MT"/>
                <w:spacing w:val="-2"/>
                <w:sz w:val="16"/>
              </w:rPr>
              <w:t>futuras</w:t>
            </w:r>
          </w:p>
        </w:tc>
        <w:tc>
          <w:tcPr>
            <w:tcW w:w="1703" w:type="dxa"/>
            <w:tcBorders>
              <w:top w:val="nil"/>
              <w:bottom w:val="nil"/>
            </w:tcBorders>
            <w:shd w:val="clear" w:color="auto" w:fill="FFFFFF"/>
          </w:tcPr>
          <w:p w14:paraId="1D7C36B9" w14:textId="77777777" w:rsidR="00DF3870" w:rsidRDefault="00164D5B">
            <w:pPr>
              <w:pStyle w:val="TableParagraph"/>
              <w:spacing w:before="51"/>
              <w:ind w:left="48" w:right="30"/>
              <w:jc w:val="center"/>
              <w:rPr>
                <w:rFonts w:ascii="Arial MT"/>
                <w:sz w:val="16"/>
              </w:rPr>
            </w:pPr>
            <w:r>
              <w:rPr>
                <w:rFonts w:ascii="Arial MT"/>
                <w:spacing w:val="-2"/>
                <w:sz w:val="16"/>
              </w:rPr>
              <w:t>$0.00</w:t>
            </w:r>
          </w:p>
        </w:tc>
        <w:tc>
          <w:tcPr>
            <w:tcW w:w="1703" w:type="dxa"/>
            <w:tcBorders>
              <w:top w:val="nil"/>
              <w:bottom w:val="nil"/>
            </w:tcBorders>
          </w:tcPr>
          <w:p w14:paraId="414C1C84" w14:textId="77777777" w:rsidR="00DF3870" w:rsidRDefault="00164D5B">
            <w:pPr>
              <w:pStyle w:val="TableParagraph"/>
              <w:spacing w:before="51"/>
              <w:ind w:left="48" w:right="33"/>
              <w:jc w:val="center"/>
              <w:rPr>
                <w:rFonts w:ascii="Arial MT"/>
                <w:sz w:val="16"/>
              </w:rPr>
            </w:pPr>
            <w:r>
              <w:rPr>
                <w:rFonts w:ascii="Arial MT"/>
                <w:spacing w:val="-2"/>
                <w:sz w:val="16"/>
              </w:rPr>
              <w:t>$0.00</w:t>
            </w:r>
          </w:p>
        </w:tc>
        <w:tc>
          <w:tcPr>
            <w:tcW w:w="1419" w:type="dxa"/>
            <w:tcBorders>
              <w:top w:val="nil"/>
              <w:bottom w:val="nil"/>
            </w:tcBorders>
            <w:shd w:val="clear" w:color="auto" w:fill="FFFFFF"/>
          </w:tcPr>
          <w:p w14:paraId="1FEECE78" w14:textId="77777777" w:rsidR="00DF3870" w:rsidRDefault="00164D5B">
            <w:pPr>
              <w:pStyle w:val="TableParagraph"/>
              <w:spacing w:before="51"/>
              <w:ind w:left="12" w:right="3"/>
              <w:jc w:val="center"/>
              <w:rPr>
                <w:rFonts w:ascii="Arial MT"/>
                <w:sz w:val="16"/>
              </w:rPr>
            </w:pPr>
            <w:r>
              <w:rPr>
                <w:rFonts w:ascii="Arial MT"/>
                <w:spacing w:val="-2"/>
                <w:sz w:val="16"/>
              </w:rPr>
              <w:t>$0.00</w:t>
            </w:r>
          </w:p>
        </w:tc>
        <w:tc>
          <w:tcPr>
            <w:tcW w:w="1700" w:type="dxa"/>
            <w:tcBorders>
              <w:top w:val="nil"/>
              <w:bottom w:val="nil"/>
            </w:tcBorders>
            <w:shd w:val="clear" w:color="auto" w:fill="FFFFFF"/>
          </w:tcPr>
          <w:p w14:paraId="27739541" w14:textId="77777777" w:rsidR="00DF3870" w:rsidRDefault="00164D5B">
            <w:pPr>
              <w:pStyle w:val="TableParagraph"/>
              <w:spacing w:before="51"/>
              <w:ind w:left="43" w:right="31"/>
              <w:jc w:val="center"/>
              <w:rPr>
                <w:rFonts w:ascii="Arial MT"/>
                <w:sz w:val="16"/>
              </w:rPr>
            </w:pPr>
            <w:r>
              <w:rPr>
                <w:rFonts w:ascii="Arial MT"/>
                <w:spacing w:val="-2"/>
                <w:sz w:val="16"/>
              </w:rPr>
              <w:t>$0.00</w:t>
            </w:r>
          </w:p>
        </w:tc>
        <w:tc>
          <w:tcPr>
            <w:tcW w:w="1561" w:type="dxa"/>
            <w:tcBorders>
              <w:top w:val="nil"/>
              <w:bottom w:val="nil"/>
            </w:tcBorders>
          </w:tcPr>
          <w:p w14:paraId="1831B947" w14:textId="77777777" w:rsidR="00DF3870" w:rsidRDefault="00164D5B">
            <w:pPr>
              <w:pStyle w:val="TableParagraph"/>
              <w:spacing w:before="51"/>
              <w:ind w:left="15"/>
              <w:jc w:val="center"/>
              <w:rPr>
                <w:rFonts w:ascii="Arial MT"/>
                <w:sz w:val="16"/>
              </w:rPr>
            </w:pPr>
            <w:r>
              <w:rPr>
                <w:rFonts w:ascii="Arial MT"/>
                <w:spacing w:val="-2"/>
                <w:sz w:val="16"/>
              </w:rPr>
              <w:t>$0.00</w:t>
            </w:r>
          </w:p>
        </w:tc>
      </w:tr>
      <w:tr w:rsidR="00DF3870" w14:paraId="5143853A" w14:textId="77777777">
        <w:trPr>
          <w:trHeight w:val="287"/>
        </w:trPr>
        <w:tc>
          <w:tcPr>
            <w:tcW w:w="2552" w:type="dxa"/>
            <w:tcBorders>
              <w:top w:val="nil"/>
              <w:bottom w:val="nil"/>
            </w:tcBorders>
            <w:shd w:val="clear" w:color="auto" w:fill="FFFFFF"/>
          </w:tcPr>
          <w:p w14:paraId="299E90C0" w14:textId="77777777" w:rsidR="00DF3870" w:rsidRDefault="00164D5B">
            <w:pPr>
              <w:pStyle w:val="TableParagraph"/>
              <w:spacing w:before="51"/>
              <w:ind w:left="69"/>
              <w:rPr>
                <w:rFonts w:ascii="Arial MT"/>
                <w:sz w:val="16"/>
              </w:rPr>
            </w:pPr>
            <w:r>
              <w:rPr>
                <w:rFonts w:ascii="Arial MT"/>
                <w:sz w:val="16"/>
              </w:rPr>
              <w:t>Otros</w:t>
            </w:r>
            <w:r>
              <w:rPr>
                <w:rFonts w:ascii="Arial MT"/>
                <w:spacing w:val="-3"/>
                <w:sz w:val="16"/>
              </w:rPr>
              <w:t xml:space="preserve"> </w:t>
            </w:r>
            <w:r>
              <w:rPr>
                <w:rFonts w:ascii="Arial MT"/>
                <w:spacing w:val="-2"/>
                <w:sz w:val="16"/>
              </w:rPr>
              <w:t>Ingresos</w:t>
            </w:r>
          </w:p>
        </w:tc>
        <w:tc>
          <w:tcPr>
            <w:tcW w:w="1703" w:type="dxa"/>
            <w:tcBorders>
              <w:top w:val="nil"/>
              <w:bottom w:val="nil"/>
            </w:tcBorders>
            <w:shd w:val="clear" w:color="auto" w:fill="FFFFFF"/>
          </w:tcPr>
          <w:p w14:paraId="4323E819" w14:textId="77777777" w:rsidR="00DF3870" w:rsidRDefault="00164D5B">
            <w:pPr>
              <w:pStyle w:val="TableParagraph"/>
              <w:spacing w:before="51"/>
              <w:ind w:left="48" w:right="30"/>
              <w:jc w:val="center"/>
              <w:rPr>
                <w:rFonts w:ascii="Arial MT"/>
                <w:sz w:val="16"/>
              </w:rPr>
            </w:pPr>
            <w:r>
              <w:rPr>
                <w:rFonts w:ascii="Arial MT"/>
                <w:spacing w:val="-2"/>
                <w:sz w:val="16"/>
              </w:rPr>
              <w:t>$0.00</w:t>
            </w:r>
          </w:p>
        </w:tc>
        <w:tc>
          <w:tcPr>
            <w:tcW w:w="1703" w:type="dxa"/>
            <w:tcBorders>
              <w:top w:val="nil"/>
              <w:bottom w:val="nil"/>
            </w:tcBorders>
          </w:tcPr>
          <w:p w14:paraId="538BD276" w14:textId="77777777" w:rsidR="00DF3870" w:rsidRDefault="00164D5B">
            <w:pPr>
              <w:pStyle w:val="TableParagraph"/>
              <w:spacing w:before="51"/>
              <w:ind w:left="48" w:right="33"/>
              <w:jc w:val="center"/>
              <w:rPr>
                <w:rFonts w:ascii="Arial MT"/>
                <w:sz w:val="16"/>
              </w:rPr>
            </w:pPr>
            <w:r>
              <w:rPr>
                <w:rFonts w:ascii="Arial MT"/>
                <w:spacing w:val="-2"/>
                <w:sz w:val="16"/>
              </w:rPr>
              <w:t>$0.00</w:t>
            </w:r>
          </w:p>
        </w:tc>
        <w:tc>
          <w:tcPr>
            <w:tcW w:w="1419" w:type="dxa"/>
            <w:tcBorders>
              <w:top w:val="nil"/>
              <w:bottom w:val="nil"/>
            </w:tcBorders>
            <w:shd w:val="clear" w:color="auto" w:fill="FFFFFF"/>
          </w:tcPr>
          <w:p w14:paraId="3615C85E" w14:textId="77777777" w:rsidR="00DF3870" w:rsidRDefault="00164D5B">
            <w:pPr>
              <w:pStyle w:val="TableParagraph"/>
              <w:spacing w:before="51"/>
              <w:ind w:left="12" w:right="3"/>
              <w:jc w:val="center"/>
              <w:rPr>
                <w:rFonts w:ascii="Arial MT"/>
                <w:sz w:val="16"/>
              </w:rPr>
            </w:pPr>
            <w:r>
              <w:rPr>
                <w:rFonts w:ascii="Arial MT"/>
                <w:spacing w:val="-2"/>
                <w:sz w:val="16"/>
              </w:rPr>
              <w:t>$0.00</w:t>
            </w:r>
          </w:p>
        </w:tc>
        <w:tc>
          <w:tcPr>
            <w:tcW w:w="1700" w:type="dxa"/>
            <w:tcBorders>
              <w:top w:val="nil"/>
              <w:bottom w:val="nil"/>
            </w:tcBorders>
            <w:shd w:val="clear" w:color="auto" w:fill="FFFFFF"/>
          </w:tcPr>
          <w:p w14:paraId="7CB48D45" w14:textId="77777777" w:rsidR="00DF3870" w:rsidRDefault="00164D5B">
            <w:pPr>
              <w:pStyle w:val="TableParagraph"/>
              <w:spacing w:before="51"/>
              <w:ind w:left="43" w:right="31"/>
              <w:jc w:val="center"/>
              <w:rPr>
                <w:rFonts w:ascii="Arial MT"/>
                <w:sz w:val="16"/>
              </w:rPr>
            </w:pPr>
            <w:r>
              <w:rPr>
                <w:rFonts w:ascii="Arial MT"/>
                <w:spacing w:val="-2"/>
                <w:sz w:val="16"/>
              </w:rPr>
              <w:t>$0.00</w:t>
            </w:r>
          </w:p>
        </w:tc>
        <w:tc>
          <w:tcPr>
            <w:tcW w:w="1561" w:type="dxa"/>
            <w:tcBorders>
              <w:top w:val="nil"/>
              <w:bottom w:val="nil"/>
            </w:tcBorders>
          </w:tcPr>
          <w:p w14:paraId="359C8914" w14:textId="77777777" w:rsidR="00DF3870" w:rsidRDefault="00164D5B">
            <w:pPr>
              <w:pStyle w:val="TableParagraph"/>
              <w:spacing w:before="51"/>
              <w:ind w:left="15"/>
              <w:jc w:val="center"/>
              <w:rPr>
                <w:rFonts w:ascii="Arial MT"/>
                <w:sz w:val="16"/>
              </w:rPr>
            </w:pPr>
            <w:r>
              <w:rPr>
                <w:rFonts w:ascii="Arial MT"/>
                <w:spacing w:val="-2"/>
                <w:sz w:val="16"/>
              </w:rPr>
              <w:t>$0.00</w:t>
            </w:r>
          </w:p>
        </w:tc>
      </w:tr>
      <w:tr w:rsidR="00DF3870" w14:paraId="6A77F7E4" w14:textId="77777777">
        <w:trPr>
          <w:trHeight w:val="290"/>
        </w:trPr>
        <w:tc>
          <w:tcPr>
            <w:tcW w:w="2552" w:type="dxa"/>
            <w:tcBorders>
              <w:top w:val="nil"/>
              <w:bottom w:val="nil"/>
            </w:tcBorders>
            <w:shd w:val="clear" w:color="auto" w:fill="FFFFFF"/>
          </w:tcPr>
          <w:p w14:paraId="265AEE6B" w14:textId="77777777" w:rsidR="00DF3870" w:rsidRDefault="00164D5B">
            <w:pPr>
              <w:pStyle w:val="TableParagraph"/>
              <w:spacing w:before="54"/>
              <w:ind w:left="69"/>
              <w:rPr>
                <w:rFonts w:ascii="Arial" w:hAnsi="Arial"/>
                <w:b/>
                <w:sz w:val="16"/>
              </w:rPr>
            </w:pPr>
            <w:r>
              <w:rPr>
                <w:rFonts w:ascii="Arial" w:hAnsi="Arial"/>
                <w:b/>
                <w:spacing w:val="-2"/>
                <w:sz w:val="16"/>
              </w:rPr>
              <w:t>Déficit/superávit</w:t>
            </w:r>
            <w:r>
              <w:rPr>
                <w:rFonts w:ascii="Arial" w:hAnsi="Arial"/>
                <w:b/>
                <w:spacing w:val="18"/>
                <w:sz w:val="16"/>
              </w:rPr>
              <w:t xml:space="preserve"> </w:t>
            </w:r>
            <w:r>
              <w:rPr>
                <w:rFonts w:ascii="Arial" w:hAnsi="Arial"/>
                <w:b/>
                <w:spacing w:val="-2"/>
                <w:sz w:val="16"/>
              </w:rPr>
              <w:t>actuarial</w:t>
            </w:r>
          </w:p>
        </w:tc>
        <w:tc>
          <w:tcPr>
            <w:tcW w:w="1703" w:type="dxa"/>
            <w:tcBorders>
              <w:top w:val="nil"/>
              <w:bottom w:val="nil"/>
            </w:tcBorders>
            <w:shd w:val="clear" w:color="auto" w:fill="FFFFFF"/>
          </w:tcPr>
          <w:p w14:paraId="09794B60" w14:textId="77777777" w:rsidR="00DF3870" w:rsidRDefault="00DF3870">
            <w:pPr>
              <w:pStyle w:val="TableParagraph"/>
              <w:spacing w:before="0"/>
              <w:rPr>
                <w:rFonts w:ascii="Times New Roman"/>
                <w:sz w:val="16"/>
              </w:rPr>
            </w:pPr>
          </w:p>
        </w:tc>
        <w:tc>
          <w:tcPr>
            <w:tcW w:w="1703" w:type="dxa"/>
            <w:tcBorders>
              <w:top w:val="nil"/>
              <w:bottom w:val="nil"/>
            </w:tcBorders>
            <w:shd w:val="clear" w:color="auto" w:fill="FFFFFF"/>
          </w:tcPr>
          <w:p w14:paraId="0D4D66D0" w14:textId="77777777" w:rsidR="00DF3870" w:rsidRDefault="00DF3870">
            <w:pPr>
              <w:pStyle w:val="TableParagraph"/>
              <w:spacing w:before="0"/>
              <w:rPr>
                <w:rFonts w:ascii="Times New Roman"/>
                <w:sz w:val="16"/>
              </w:rPr>
            </w:pPr>
          </w:p>
        </w:tc>
        <w:tc>
          <w:tcPr>
            <w:tcW w:w="1419" w:type="dxa"/>
            <w:tcBorders>
              <w:top w:val="nil"/>
              <w:bottom w:val="nil"/>
            </w:tcBorders>
            <w:shd w:val="clear" w:color="auto" w:fill="FFFFFF"/>
          </w:tcPr>
          <w:p w14:paraId="6D6DF13B" w14:textId="77777777" w:rsidR="00DF3870" w:rsidRDefault="00DF3870">
            <w:pPr>
              <w:pStyle w:val="TableParagraph"/>
              <w:spacing w:before="0"/>
              <w:rPr>
                <w:rFonts w:ascii="Times New Roman"/>
                <w:sz w:val="16"/>
              </w:rPr>
            </w:pPr>
          </w:p>
        </w:tc>
        <w:tc>
          <w:tcPr>
            <w:tcW w:w="1700" w:type="dxa"/>
            <w:tcBorders>
              <w:top w:val="nil"/>
              <w:bottom w:val="nil"/>
            </w:tcBorders>
            <w:shd w:val="clear" w:color="auto" w:fill="FFFFFF"/>
          </w:tcPr>
          <w:p w14:paraId="2DCC6310" w14:textId="77777777" w:rsidR="00DF3870" w:rsidRDefault="00DF3870">
            <w:pPr>
              <w:pStyle w:val="TableParagraph"/>
              <w:spacing w:before="0"/>
              <w:rPr>
                <w:rFonts w:ascii="Times New Roman"/>
                <w:sz w:val="16"/>
              </w:rPr>
            </w:pPr>
          </w:p>
        </w:tc>
        <w:tc>
          <w:tcPr>
            <w:tcW w:w="1561" w:type="dxa"/>
            <w:tcBorders>
              <w:top w:val="nil"/>
              <w:bottom w:val="nil"/>
            </w:tcBorders>
          </w:tcPr>
          <w:p w14:paraId="150135C1" w14:textId="77777777" w:rsidR="00DF3870" w:rsidRDefault="00DF3870">
            <w:pPr>
              <w:pStyle w:val="TableParagraph"/>
              <w:spacing w:before="0"/>
              <w:rPr>
                <w:rFonts w:ascii="Times New Roman"/>
                <w:sz w:val="16"/>
              </w:rPr>
            </w:pPr>
          </w:p>
        </w:tc>
      </w:tr>
      <w:tr w:rsidR="00DF3870" w14:paraId="3E9F45E1" w14:textId="77777777">
        <w:trPr>
          <w:trHeight w:val="290"/>
        </w:trPr>
        <w:tc>
          <w:tcPr>
            <w:tcW w:w="2552" w:type="dxa"/>
            <w:tcBorders>
              <w:top w:val="nil"/>
              <w:bottom w:val="nil"/>
            </w:tcBorders>
            <w:shd w:val="clear" w:color="auto" w:fill="FFFFFF"/>
          </w:tcPr>
          <w:p w14:paraId="176DCA4F" w14:textId="77777777" w:rsidR="00DF3870" w:rsidRDefault="00164D5B">
            <w:pPr>
              <w:pStyle w:val="TableParagraph"/>
              <w:spacing w:before="54"/>
              <w:ind w:left="114"/>
              <w:rPr>
                <w:rFonts w:ascii="Arial MT" w:hAnsi="Arial MT"/>
                <w:sz w:val="16"/>
              </w:rPr>
            </w:pPr>
            <w:r>
              <w:rPr>
                <w:rFonts w:ascii="Arial MT" w:hAnsi="Arial MT"/>
                <w:sz w:val="16"/>
              </w:rPr>
              <w:t>Generación</w:t>
            </w:r>
            <w:r>
              <w:rPr>
                <w:rFonts w:ascii="Arial MT" w:hAnsi="Arial MT"/>
                <w:spacing w:val="-8"/>
                <w:sz w:val="16"/>
              </w:rPr>
              <w:t xml:space="preserve"> </w:t>
            </w:r>
            <w:r>
              <w:rPr>
                <w:rFonts w:ascii="Arial MT" w:hAnsi="Arial MT"/>
                <w:spacing w:val="-2"/>
                <w:sz w:val="16"/>
              </w:rPr>
              <w:t>actual</w:t>
            </w:r>
          </w:p>
        </w:tc>
        <w:tc>
          <w:tcPr>
            <w:tcW w:w="1703" w:type="dxa"/>
            <w:tcBorders>
              <w:top w:val="nil"/>
              <w:bottom w:val="nil"/>
            </w:tcBorders>
            <w:shd w:val="clear" w:color="auto" w:fill="FFFFFF"/>
          </w:tcPr>
          <w:p w14:paraId="69F7026D" w14:textId="77777777" w:rsidR="00DF3870" w:rsidRDefault="00164D5B">
            <w:pPr>
              <w:pStyle w:val="TableParagraph"/>
              <w:spacing w:before="54"/>
              <w:ind w:left="48" w:right="30"/>
              <w:jc w:val="center"/>
              <w:rPr>
                <w:rFonts w:ascii="Arial MT"/>
                <w:sz w:val="16"/>
              </w:rPr>
            </w:pPr>
            <w:r>
              <w:rPr>
                <w:rFonts w:ascii="Arial MT"/>
                <w:spacing w:val="-2"/>
                <w:sz w:val="16"/>
              </w:rPr>
              <w:t>-$126,537,291.00</w:t>
            </w:r>
          </w:p>
        </w:tc>
        <w:tc>
          <w:tcPr>
            <w:tcW w:w="1703" w:type="dxa"/>
            <w:tcBorders>
              <w:top w:val="nil"/>
              <w:bottom w:val="nil"/>
            </w:tcBorders>
            <w:shd w:val="clear" w:color="auto" w:fill="FFFFFF"/>
          </w:tcPr>
          <w:p w14:paraId="4425059C" w14:textId="77777777" w:rsidR="00DF3870" w:rsidRDefault="00164D5B">
            <w:pPr>
              <w:pStyle w:val="TableParagraph"/>
              <w:spacing w:before="54"/>
              <w:ind w:left="48" w:right="31"/>
              <w:jc w:val="center"/>
              <w:rPr>
                <w:rFonts w:ascii="Arial MT"/>
                <w:sz w:val="16"/>
              </w:rPr>
            </w:pPr>
            <w:r>
              <w:rPr>
                <w:rFonts w:ascii="Arial MT"/>
                <w:spacing w:val="-2"/>
                <w:sz w:val="16"/>
              </w:rPr>
              <w:t>$56,637,125.00</w:t>
            </w:r>
          </w:p>
        </w:tc>
        <w:tc>
          <w:tcPr>
            <w:tcW w:w="1419" w:type="dxa"/>
            <w:tcBorders>
              <w:top w:val="nil"/>
              <w:bottom w:val="nil"/>
            </w:tcBorders>
            <w:shd w:val="clear" w:color="auto" w:fill="FFFFFF"/>
          </w:tcPr>
          <w:p w14:paraId="5B550EBB" w14:textId="77777777" w:rsidR="00DF3870" w:rsidRDefault="00164D5B">
            <w:pPr>
              <w:pStyle w:val="TableParagraph"/>
              <w:spacing w:before="54"/>
              <w:ind w:left="12" w:right="3"/>
              <w:jc w:val="center"/>
              <w:rPr>
                <w:rFonts w:ascii="Arial MT"/>
                <w:sz w:val="16"/>
              </w:rPr>
            </w:pPr>
            <w:r>
              <w:rPr>
                <w:rFonts w:ascii="Arial MT"/>
                <w:spacing w:val="-2"/>
                <w:sz w:val="16"/>
              </w:rPr>
              <w:t>$930,978.00</w:t>
            </w:r>
          </w:p>
        </w:tc>
        <w:tc>
          <w:tcPr>
            <w:tcW w:w="1700" w:type="dxa"/>
            <w:tcBorders>
              <w:top w:val="nil"/>
              <w:bottom w:val="nil"/>
            </w:tcBorders>
            <w:shd w:val="clear" w:color="auto" w:fill="FFFFFF"/>
          </w:tcPr>
          <w:p w14:paraId="69230CB3" w14:textId="77777777" w:rsidR="00DF3870" w:rsidRDefault="00164D5B">
            <w:pPr>
              <w:pStyle w:val="TableParagraph"/>
              <w:spacing w:before="54"/>
              <w:ind w:left="43" w:right="32"/>
              <w:jc w:val="center"/>
              <w:rPr>
                <w:rFonts w:ascii="Arial MT"/>
                <w:sz w:val="16"/>
              </w:rPr>
            </w:pPr>
            <w:r>
              <w:rPr>
                <w:rFonts w:ascii="Arial MT"/>
                <w:spacing w:val="-2"/>
                <w:sz w:val="16"/>
              </w:rPr>
              <w:t>$382,567.00</w:t>
            </w:r>
          </w:p>
        </w:tc>
        <w:tc>
          <w:tcPr>
            <w:tcW w:w="1561" w:type="dxa"/>
            <w:tcBorders>
              <w:top w:val="nil"/>
              <w:bottom w:val="nil"/>
            </w:tcBorders>
            <w:shd w:val="clear" w:color="auto" w:fill="FFFFFF"/>
          </w:tcPr>
          <w:p w14:paraId="00AB1708" w14:textId="77777777" w:rsidR="00DF3870" w:rsidRDefault="00164D5B">
            <w:pPr>
              <w:pStyle w:val="TableParagraph"/>
              <w:spacing w:before="54"/>
              <w:ind w:left="14"/>
              <w:jc w:val="center"/>
              <w:rPr>
                <w:rFonts w:ascii="Arial MT"/>
                <w:sz w:val="16"/>
              </w:rPr>
            </w:pPr>
            <w:r>
              <w:rPr>
                <w:rFonts w:ascii="Arial MT"/>
                <w:spacing w:val="-2"/>
                <w:sz w:val="16"/>
              </w:rPr>
              <w:t>$184,487,961.00</w:t>
            </w:r>
          </w:p>
        </w:tc>
      </w:tr>
      <w:tr w:rsidR="00DF3870" w14:paraId="6F39FB41" w14:textId="77777777">
        <w:trPr>
          <w:trHeight w:val="290"/>
        </w:trPr>
        <w:tc>
          <w:tcPr>
            <w:tcW w:w="2552" w:type="dxa"/>
            <w:tcBorders>
              <w:top w:val="nil"/>
              <w:bottom w:val="nil"/>
            </w:tcBorders>
            <w:shd w:val="clear" w:color="auto" w:fill="FFFFFF"/>
          </w:tcPr>
          <w:p w14:paraId="7F489683" w14:textId="77777777" w:rsidR="00DF3870" w:rsidRDefault="00164D5B">
            <w:pPr>
              <w:pStyle w:val="TableParagraph"/>
              <w:spacing w:before="54"/>
              <w:ind w:left="69"/>
              <w:rPr>
                <w:rFonts w:ascii="Arial MT"/>
                <w:sz w:val="16"/>
              </w:rPr>
            </w:pPr>
            <w:r>
              <w:rPr>
                <w:rFonts w:ascii="Arial MT"/>
                <w:sz w:val="16"/>
              </w:rPr>
              <w:t>Generaciones</w:t>
            </w:r>
            <w:r>
              <w:rPr>
                <w:rFonts w:ascii="Arial MT"/>
                <w:spacing w:val="-11"/>
                <w:sz w:val="16"/>
              </w:rPr>
              <w:t xml:space="preserve"> </w:t>
            </w:r>
            <w:r>
              <w:rPr>
                <w:rFonts w:ascii="Arial MT"/>
                <w:spacing w:val="-2"/>
                <w:sz w:val="16"/>
              </w:rPr>
              <w:t>futuras</w:t>
            </w:r>
          </w:p>
        </w:tc>
        <w:tc>
          <w:tcPr>
            <w:tcW w:w="1703" w:type="dxa"/>
            <w:tcBorders>
              <w:top w:val="nil"/>
              <w:bottom w:val="nil"/>
            </w:tcBorders>
          </w:tcPr>
          <w:p w14:paraId="1EC319BA" w14:textId="77777777" w:rsidR="00DF3870" w:rsidRDefault="00DF3870">
            <w:pPr>
              <w:pStyle w:val="TableParagraph"/>
              <w:spacing w:before="0"/>
              <w:rPr>
                <w:rFonts w:ascii="Times New Roman"/>
                <w:sz w:val="16"/>
              </w:rPr>
            </w:pPr>
          </w:p>
        </w:tc>
        <w:tc>
          <w:tcPr>
            <w:tcW w:w="1703" w:type="dxa"/>
            <w:tcBorders>
              <w:top w:val="nil"/>
              <w:bottom w:val="nil"/>
            </w:tcBorders>
            <w:shd w:val="clear" w:color="auto" w:fill="FFFFFF"/>
          </w:tcPr>
          <w:p w14:paraId="3DBEAB0B" w14:textId="77777777" w:rsidR="00DF3870" w:rsidRDefault="00DF3870">
            <w:pPr>
              <w:pStyle w:val="TableParagraph"/>
              <w:spacing w:before="0"/>
              <w:rPr>
                <w:rFonts w:ascii="Times New Roman"/>
                <w:sz w:val="16"/>
              </w:rPr>
            </w:pPr>
          </w:p>
        </w:tc>
        <w:tc>
          <w:tcPr>
            <w:tcW w:w="1419" w:type="dxa"/>
            <w:vMerge w:val="restart"/>
            <w:tcBorders>
              <w:top w:val="nil"/>
              <w:bottom w:val="nil"/>
            </w:tcBorders>
          </w:tcPr>
          <w:p w14:paraId="56B4A0DB" w14:textId="77777777" w:rsidR="00DF3870" w:rsidRDefault="00DF3870">
            <w:pPr>
              <w:pStyle w:val="TableParagraph"/>
              <w:spacing w:before="0"/>
              <w:rPr>
                <w:rFonts w:ascii="Times New Roman"/>
                <w:sz w:val="16"/>
              </w:rPr>
            </w:pPr>
          </w:p>
        </w:tc>
        <w:tc>
          <w:tcPr>
            <w:tcW w:w="1700" w:type="dxa"/>
            <w:tcBorders>
              <w:top w:val="nil"/>
              <w:bottom w:val="nil"/>
            </w:tcBorders>
            <w:shd w:val="clear" w:color="auto" w:fill="FFFFFF"/>
          </w:tcPr>
          <w:p w14:paraId="6A8BE5EC" w14:textId="77777777" w:rsidR="00DF3870" w:rsidRDefault="00DF3870">
            <w:pPr>
              <w:pStyle w:val="TableParagraph"/>
              <w:spacing w:before="0"/>
              <w:rPr>
                <w:rFonts w:ascii="Times New Roman"/>
                <w:sz w:val="16"/>
              </w:rPr>
            </w:pPr>
          </w:p>
        </w:tc>
        <w:tc>
          <w:tcPr>
            <w:tcW w:w="1561" w:type="dxa"/>
            <w:tcBorders>
              <w:top w:val="nil"/>
              <w:bottom w:val="nil"/>
            </w:tcBorders>
            <w:shd w:val="clear" w:color="auto" w:fill="FFFFFF"/>
          </w:tcPr>
          <w:p w14:paraId="14006BF3" w14:textId="77777777" w:rsidR="00DF3870" w:rsidRDefault="00DF3870">
            <w:pPr>
              <w:pStyle w:val="TableParagraph"/>
              <w:spacing w:before="0"/>
              <w:rPr>
                <w:rFonts w:ascii="Times New Roman"/>
                <w:sz w:val="16"/>
              </w:rPr>
            </w:pPr>
          </w:p>
        </w:tc>
      </w:tr>
      <w:tr w:rsidR="00DF3870" w14:paraId="4A0AE57B" w14:textId="77777777">
        <w:trPr>
          <w:trHeight w:val="290"/>
        </w:trPr>
        <w:tc>
          <w:tcPr>
            <w:tcW w:w="2552" w:type="dxa"/>
            <w:tcBorders>
              <w:top w:val="nil"/>
              <w:bottom w:val="nil"/>
            </w:tcBorders>
            <w:shd w:val="clear" w:color="auto" w:fill="FFFFFF"/>
          </w:tcPr>
          <w:p w14:paraId="1E68CC60" w14:textId="77777777" w:rsidR="00DF3870" w:rsidRDefault="00164D5B">
            <w:pPr>
              <w:pStyle w:val="TableParagraph"/>
              <w:spacing w:before="54"/>
              <w:ind w:left="69"/>
              <w:rPr>
                <w:rFonts w:ascii="Arial"/>
                <w:b/>
                <w:sz w:val="16"/>
              </w:rPr>
            </w:pPr>
            <w:r>
              <w:rPr>
                <w:rFonts w:ascii="Arial"/>
                <w:b/>
                <w:sz w:val="16"/>
              </w:rPr>
              <w:t>Periodo</w:t>
            </w:r>
            <w:r>
              <w:rPr>
                <w:rFonts w:ascii="Arial"/>
                <w:b/>
                <w:spacing w:val="-4"/>
                <w:sz w:val="16"/>
              </w:rPr>
              <w:t xml:space="preserve"> </w:t>
            </w:r>
            <w:r>
              <w:rPr>
                <w:rFonts w:ascii="Arial"/>
                <w:b/>
                <w:sz w:val="16"/>
              </w:rPr>
              <w:t>de</w:t>
            </w:r>
            <w:r>
              <w:rPr>
                <w:rFonts w:ascii="Arial"/>
                <w:b/>
                <w:spacing w:val="-2"/>
                <w:sz w:val="16"/>
              </w:rPr>
              <w:t xml:space="preserve"> suficiencia</w:t>
            </w:r>
          </w:p>
        </w:tc>
        <w:tc>
          <w:tcPr>
            <w:tcW w:w="1703" w:type="dxa"/>
            <w:tcBorders>
              <w:top w:val="nil"/>
              <w:bottom w:val="nil"/>
            </w:tcBorders>
            <w:shd w:val="clear" w:color="auto" w:fill="FFFFFF"/>
          </w:tcPr>
          <w:p w14:paraId="357537BF" w14:textId="77777777" w:rsidR="00DF3870" w:rsidRDefault="00DF3870">
            <w:pPr>
              <w:pStyle w:val="TableParagraph"/>
              <w:spacing w:before="0"/>
              <w:rPr>
                <w:rFonts w:ascii="Times New Roman"/>
                <w:sz w:val="16"/>
              </w:rPr>
            </w:pPr>
          </w:p>
        </w:tc>
        <w:tc>
          <w:tcPr>
            <w:tcW w:w="1703" w:type="dxa"/>
            <w:tcBorders>
              <w:top w:val="nil"/>
              <w:bottom w:val="nil"/>
            </w:tcBorders>
            <w:shd w:val="clear" w:color="auto" w:fill="FFFFFF"/>
          </w:tcPr>
          <w:p w14:paraId="6CE86F0E" w14:textId="77777777" w:rsidR="00DF3870" w:rsidRDefault="00DF3870">
            <w:pPr>
              <w:pStyle w:val="TableParagraph"/>
              <w:spacing w:before="0"/>
              <w:rPr>
                <w:rFonts w:ascii="Times New Roman"/>
                <w:sz w:val="16"/>
              </w:rPr>
            </w:pPr>
          </w:p>
        </w:tc>
        <w:tc>
          <w:tcPr>
            <w:tcW w:w="1419" w:type="dxa"/>
            <w:vMerge/>
            <w:tcBorders>
              <w:top w:val="nil"/>
              <w:bottom w:val="nil"/>
            </w:tcBorders>
          </w:tcPr>
          <w:p w14:paraId="2BF94FAB" w14:textId="77777777" w:rsidR="00DF3870" w:rsidRDefault="00DF3870">
            <w:pPr>
              <w:rPr>
                <w:sz w:val="2"/>
                <w:szCs w:val="2"/>
              </w:rPr>
            </w:pPr>
          </w:p>
        </w:tc>
        <w:tc>
          <w:tcPr>
            <w:tcW w:w="1700" w:type="dxa"/>
            <w:tcBorders>
              <w:top w:val="nil"/>
              <w:bottom w:val="nil"/>
            </w:tcBorders>
            <w:shd w:val="clear" w:color="auto" w:fill="FFFFFF"/>
          </w:tcPr>
          <w:p w14:paraId="16721609" w14:textId="77777777" w:rsidR="00DF3870" w:rsidRDefault="00DF3870">
            <w:pPr>
              <w:pStyle w:val="TableParagraph"/>
              <w:spacing w:before="0"/>
              <w:rPr>
                <w:rFonts w:ascii="Times New Roman"/>
                <w:sz w:val="16"/>
              </w:rPr>
            </w:pPr>
          </w:p>
        </w:tc>
        <w:tc>
          <w:tcPr>
            <w:tcW w:w="1561" w:type="dxa"/>
            <w:tcBorders>
              <w:top w:val="nil"/>
              <w:bottom w:val="nil"/>
            </w:tcBorders>
            <w:shd w:val="clear" w:color="auto" w:fill="FFFFFF"/>
          </w:tcPr>
          <w:p w14:paraId="31C4129D" w14:textId="77777777" w:rsidR="00DF3870" w:rsidRDefault="00DF3870">
            <w:pPr>
              <w:pStyle w:val="TableParagraph"/>
              <w:spacing w:before="0"/>
              <w:rPr>
                <w:rFonts w:ascii="Times New Roman"/>
                <w:sz w:val="16"/>
              </w:rPr>
            </w:pPr>
          </w:p>
        </w:tc>
      </w:tr>
      <w:tr w:rsidR="00DF3870" w14:paraId="6D2E5935" w14:textId="77777777">
        <w:trPr>
          <w:trHeight w:val="291"/>
        </w:trPr>
        <w:tc>
          <w:tcPr>
            <w:tcW w:w="2552" w:type="dxa"/>
            <w:tcBorders>
              <w:top w:val="nil"/>
              <w:bottom w:val="nil"/>
            </w:tcBorders>
            <w:shd w:val="clear" w:color="auto" w:fill="FFFFFF"/>
          </w:tcPr>
          <w:p w14:paraId="1F126E5C" w14:textId="77777777" w:rsidR="00DF3870" w:rsidRDefault="00164D5B">
            <w:pPr>
              <w:pStyle w:val="TableParagraph"/>
              <w:spacing w:before="51"/>
              <w:ind w:left="69"/>
              <w:rPr>
                <w:rFonts w:ascii="Arial MT" w:hAnsi="Arial MT"/>
                <w:sz w:val="16"/>
              </w:rPr>
            </w:pPr>
            <w:r>
              <w:rPr>
                <w:rFonts w:ascii="Arial MT" w:hAnsi="Arial MT"/>
                <w:sz w:val="16"/>
              </w:rPr>
              <w:t>Año</w:t>
            </w:r>
            <w:r>
              <w:rPr>
                <w:rFonts w:ascii="Arial MT" w:hAnsi="Arial MT"/>
                <w:spacing w:val="-1"/>
                <w:sz w:val="16"/>
              </w:rPr>
              <w:t xml:space="preserve"> </w:t>
            </w:r>
            <w:r>
              <w:rPr>
                <w:rFonts w:ascii="Arial MT" w:hAnsi="Arial MT"/>
                <w:sz w:val="16"/>
              </w:rPr>
              <w:t>de</w:t>
            </w:r>
            <w:r>
              <w:rPr>
                <w:rFonts w:ascii="Arial MT" w:hAnsi="Arial MT"/>
                <w:spacing w:val="-1"/>
                <w:sz w:val="16"/>
              </w:rPr>
              <w:t xml:space="preserve"> </w:t>
            </w:r>
            <w:r>
              <w:rPr>
                <w:rFonts w:ascii="Arial MT" w:hAnsi="Arial MT"/>
                <w:spacing w:val="-2"/>
                <w:sz w:val="16"/>
              </w:rPr>
              <w:t>descapitalización</w:t>
            </w:r>
          </w:p>
        </w:tc>
        <w:tc>
          <w:tcPr>
            <w:tcW w:w="1703" w:type="dxa"/>
            <w:tcBorders>
              <w:top w:val="nil"/>
              <w:bottom w:val="nil"/>
            </w:tcBorders>
            <w:shd w:val="clear" w:color="auto" w:fill="FFFFFF"/>
          </w:tcPr>
          <w:p w14:paraId="21208EA0" w14:textId="77777777" w:rsidR="00DF3870" w:rsidRDefault="00164D5B">
            <w:pPr>
              <w:pStyle w:val="TableParagraph"/>
              <w:spacing w:before="51"/>
              <w:ind w:left="48" w:right="28"/>
              <w:jc w:val="center"/>
              <w:rPr>
                <w:rFonts w:ascii="Arial MT"/>
                <w:sz w:val="16"/>
              </w:rPr>
            </w:pPr>
            <w:r>
              <w:rPr>
                <w:rFonts w:ascii="Arial MT"/>
                <w:spacing w:val="-4"/>
                <w:sz w:val="16"/>
              </w:rPr>
              <w:t>2024</w:t>
            </w:r>
          </w:p>
        </w:tc>
        <w:tc>
          <w:tcPr>
            <w:tcW w:w="1703" w:type="dxa"/>
            <w:tcBorders>
              <w:top w:val="nil"/>
              <w:bottom w:val="nil"/>
            </w:tcBorders>
            <w:shd w:val="clear" w:color="auto" w:fill="FFFFFF"/>
          </w:tcPr>
          <w:p w14:paraId="790C435F" w14:textId="77777777" w:rsidR="00DF3870" w:rsidRDefault="00164D5B">
            <w:pPr>
              <w:pStyle w:val="TableParagraph"/>
              <w:spacing w:before="51"/>
              <w:ind w:left="48" w:right="31"/>
              <w:jc w:val="center"/>
              <w:rPr>
                <w:rFonts w:ascii="Arial MT"/>
                <w:sz w:val="16"/>
              </w:rPr>
            </w:pPr>
            <w:r>
              <w:rPr>
                <w:rFonts w:ascii="Arial MT"/>
                <w:spacing w:val="-4"/>
                <w:sz w:val="16"/>
              </w:rPr>
              <w:t>2024</w:t>
            </w:r>
          </w:p>
        </w:tc>
        <w:tc>
          <w:tcPr>
            <w:tcW w:w="1419" w:type="dxa"/>
            <w:tcBorders>
              <w:top w:val="nil"/>
              <w:bottom w:val="nil"/>
            </w:tcBorders>
            <w:shd w:val="clear" w:color="auto" w:fill="FFFFFF"/>
          </w:tcPr>
          <w:p w14:paraId="66819D01" w14:textId="77777777" w:rsidR="00DF3870" w:rsidRDefault="00164D5B">
            <w:pPr>
              <w:pStyle w:val="TableParagraph"/>
              <w:spacing w:before="51"/>
              <w:ind w:left="13" w:right="2"/>
              <w:jc w:val="center"/>
              <w:rPr>
                <w:rFonts w:ascii="Arial MT"/>
                <w:sz w:val="16"/>
              </w:rPr>
            </w:pPr>
            <w:r>
              <w:rPr>
                <w:rFonts w:ascii="Arial MT"/>
                <w:spacing w:val="-4"/>
                <w:sz w:val="16"/>
              </w:rPr>
              <w:t>2024</w:t>
            </w:r>
          </w:p>
        </w:tc>
        <w:tc>
          <w:tcPr>
            <w:tcW w:w="1700" w:type="dxa"/>
            <w:tcBorders>
              <w:top w:val="nil"/>
              <w:bottom w:val="nil"/>
            </w:tcBorders>
            <w:shd w:val="clear" w:color="auto" w:fill="FFFFFF"/>
          </w:tcPr>
          <w:p w14:paraId="15711532" w14:textId="77777777" w:rsidR="00DF3870" w:rsidRDefault="00164D5B">
            <w:pPr>
              <w:pStyle w:val="TableParagraph"/>
              <w:spacing w:before="51"/>
              <w:ind w:left="43" w:right="29"/>
              <w:jc w:val="center"/>
              <w:rPr>
                <w:rFonts w:ascii="Arial MT"/>
                <w:sz w:val="16"/>
              </w:rPr>
            </w:pPr>
            <w:r>
              <w:rPr>
                <w:rFonts w:ascii="Arial MT"/>
                <w:spacing w:val="-4"/>
                <w:sz w:val="16"/>
              </w:rPr>
              <w:t>2024</w:t>
            </w:r>
          </w:p>
        </w:tc>
        <w:tc>
          <w:tcPr>
            <w:tcW w:w="1561" w:type="dxa"/>
            <w:tcBorders>
              <w:top w:val="nil"/>
              <w:bottom w:val="nil"/>
            </w:tcBorders>
            <w:shd w:val="clear" w:color="auto" w:fill="FFFFFF"/>
          </w:tcPr>
          <w:p w14:paraId="2E46CCDF" w14:textId="77777777" w:rsidR="00DF3870" w:rsidRDefault="00164D5B">
            <w:pPr>
              <w:pStyle w:val="TableParagraph"/>
              <w:spacing w:before="51"/>
              <w:ind w:left="12"/>
              <w:jc w:val="center"/>
              <w:rPr>
                <w:rFonts w:ascii="Arial MT"/>
                <w:sz w:val="16"/>
              </w:rPr>
            </w:pPr>
            <w:r>
              <w:rPr>
                <w:rFonts w:ascii="Arial MT"/>
                <w:spacing w:val="-4"/>
                <w:sz w:val="16"/>
              </w:rPr>
              <w:t>2024</w:t>
            </w:r>
          </w:p>
        </w:tc>
      </w:tr>
      <w:tr w:rsidR="00DF3870" w14:paraId="7BA8E905" w14:textId="77777777">
        <w:trPr>
          <w:trHeight w:val="290"/>
        </w:trPr>
        <w:tc>
          <w:tcPr>
            <w:tcW w:w="2552" w:type="dxa"/>
            <w:tcBorders>
              <w:top w:val="nil"/>
              <w:bottom w:val="nil"/>
            </w:tcBorders>
            <w:shd w:val="clear" w:color="auto" w:fill="FFFFFF"/>
          </w:tcPr>
          <w:p w14:paraId="26212A0F" w14:textId="77777777" w:rsidR="00DF3870" w:rsidRDefault="00164D5B">
            <w:pPr>
              <w:pStyle w:val="TableParagraph"/>
              <w:spacing w:before="51"/>
              <w:ind w:left="69"/>
              <w:rPr>
                <w:rFonts w:ascii="Arial MT"/>
                <w:sz w:val="16"/>
              </w:rPr>
            </w:pPr>
            <w:r>
              <w:rPr>
                <w:rFonts w:ascii="Arial MT"/>
                <w:sz w:val="16"/>
              </w:rPr>
              <w:t>Tasa</w:t>
            </w:r>
            <w:r>
              <w:rPr>
                <w:rFonts w:ascii="Arial MT"/>
                <w:spacing w:val="-1"/>
                <w:sz w:val="16"/>
              </w:rPr>
              <w:t xml:space="preserve"> </w:t>
            </w:r>
            <w:r>
              <w:rPr>
                <w:rFonts w:ascii="Arial MT"/>
                <w:sz w:val="16"/>
              </w:rPr>
              <w:t>de</w:t>
            </w:r>
            <w:r>
              <w:rPr>
                <w:rFonts w:ascii="Arial MT"/>
                <w:spacing w:val="-3"/>
                <w:sz w:val="16"/>
              </w:rPr>
              <w:t xml:space="preserve"> </w:t>
            </w:r>
            <w:r>
              <w:rPr>
                <w:rFonts w:ascii="Arial MT"/>
                <w:spacing w:val="-2"/>
                <w:sz w:val="16"/>
              </w:rPr>
              <w:t>rendimiento</w:t>
            </w:r>
          </w:p>
        </w:tc>
        <w:tc>
          <w:tcPr>
            <w:tcW w:w="1703" w:type="dxa"/>
            <w:tcBorders>
              <w:top w:val="nil"/>
              <w:bottom w:val="nil"/>
            </w:tcBorders>
            <w:shd w:val="clear" w:color="auto" w:fill="FFFFFF"/>
          </w:tcPr>
          <w:p w14:paraId="61575930" w14:textId="77777777" w:rsidR="00DF3870" w:rsidRDefault="00164D5B">
            <w:pPr>
              <w:pStyle w:val="TableParagraph"/>
              <w:spacing w:before="51"/>
              <w:ind w:left="48" w:right="27"/>
              <w:jc w:val="center"/>
              <w:rPr>
                <w:rFonts w:ascii="Arial MT"/>
                <w:sz w:val="16"/>
              </w:rPr>
            </w:pPr>
            <w:r>
              <w:rPr>
                <w:rFonts w:ascii="Arial MT"/>
                <w:spacing w:val="-5"/>
                <w:sz w:val="16"/>
              </w:rPr>
              <w:t>0%</w:t>
            </w:r>
          </w:p>
        </w:tc>
        <w:tc>
          <w:tcPr>
            <w:tcW w:w="1703" w:type="dxa"/>
            <w:tcBorders>
              <w:top w:val="nil"/>
              <w:bottom w:val="nil"/>
            </w:tcBorders>
            <w:shd w:val="clear" w:color="auto" w:fill="FFFFFF"/>
          </w:tcPr>
          <w:p w14:paraId="6F057B2C" w14:textId="77777777" w:rsidR="00DF3870" w:rsidRDefault="00164D5B">
            <w:pPr>
              <w:pStyle w:val="TableParagraph"/>
              <w:spacing w:before="51"/>
              <w:ind w:left="48" w:right="29"/>
              <w:jc w:val="center"/>
              <w:rPr>
                <w:rFonts w:ascii="Arial MT"/>
                <w:sz w:val="16"/>
              </w:rPr>
            </w:pPr>
            <w:r>
              <w:rPr>
                <w:rFonts w:ascii="Arial MT"/>
                <w:spacing w:val="-5"/>
                <w:sz w:val="16"/>
              </w:rPr>
              <w:t>0%</w:t>
            </w:r>
          </w:p>
        </w:tc>
        <w:tc>
          <w:tcPr>
            <w:tcW w:w="1419" w:type="dxa"/>
            <w:tcBorders>
              <w:top w:val="nil"/>
              <w:bottom w:val="nil"/>
            </w:tcBorders>
            <w:shd w:val="clear" w:color="auto" w:fill="FFFFFF"/>
          </w:tcPr>
          <w:p w14:paraId="4053470A" w14:textId="77777777" w:rsidR="00DF3870" w:rsidRDefault="00164D5B">
            <w:pPr>
              <w:pStyle w:val="TableParagraph"/>
              <w:spacing w:before="51"/>
              <w:ind w:left="14" w:right="2"/>
              <w:jc w:val="center"/>
              <w:rPr>
                <w:rFonts w:ascii="Arial MT"/>
                <w:sz w:val="16"/>
              </w:rPr>
            </w:pPr>
            <w:r>
              <w:rPr>
                <w:rFonts w:ascii="Arial MT"/>
                <w:spacing w:val="-5"/>
                <w:sz w:val="16"/>
              </w:rPr>
              <w:t>0%</w:t>
            </w:r>
          </w:p>
        </w:tc>
        <w:tc>
          <w:tcPr>
            <w:tcW w:w="1700" w:type="dxa"/>
            <w:tcBorders>
              <w:top w:val="nil"/>
              <w:bottom w:val="nil"/>
            </w:tcBorders>
            <w:shd w:val="clear" w:color="auto" w:fill="FFFFFF"/>
          </w:tcPr>
          <w:p w14:paraId="55D90E71" w14:textId="77777777" w:rsidR="00DF3870" w:rsidRDefault="00164D5B">
            <w:pPr>
              <w:pStyle w:val="TableParagraph"/>
              <w:spacing w:before="51"/>
              <w:ind w:left="43" w:right="29"/>
              <w:jc w:val="center"/>
              <w:rPr>
                <w:rFonts w:ascii="Arial MT"/>
                <w:sz w:val="16"/>
              </w:rPr>
            </w:pPr>
            <w:r>
              <w:rPr>
                <w:rFonts w:ascii="Arial MT"/>
                <w:spacing w:val="-5"/>
                <w:sz w:val="16"/>
              </w:rPr>
              <w:t>0%</w:t>
            </w:r>
          </w:p>
        </w:tc>
        <w:tc>
          <w:tcPr>
            <w:tcW w:w="1561" w:type="dxa"/>
            <w:tcBorders>
              <w:top w:val="nil"/>
              <w:bottom w:val="nil"/>
            </w:tcBorders>
            <w:shd w:val="clear" w:color="auto" w:fill="FFFFFF"/>
          </w:tcPr>
          <w:p w14:paraId="030BEDA8" w14:textId="77777777" w:rsidR="00DF3870" w:rsidRDefault="00164D5B">
            <w:pPr>
              <w:pStyle w:val="TableParagraph"/>
              <w:spacing w:before="51"/>
              <w:ind w:left="12"/>
              <w:jc w:val="center"/>
              <w:rPr>
                <w:rFonts w:ascii="Arial MT"/>
                <w:sz w:val="16"/>
              </w:rPr>
            </w:pPr>
            <w:r>
              <w:rPr>
                <w:rFonts w:ascii="Arial MT"/>
                <w:spacing w:val="-5"/>
                <w:sz w:val="16"/>
              </w:rPr>
              <w:t>0%</w:t>
            </w:r>
          </w:p>
        </w:tc>
      </w:tr>
      <w:tr w:rsidR="00DF3870" w14:paraId="505BA72C" w14:textId="77777777">
        <w:trPr>
          <w:trHeight w:val="287"/>
        </w:trPr>
        <w:tc>
          <w:tcPr>
            <w:tcW w:w="2552" w:type="dxa"/>
            <w:tcBorders>
              <w:top w:val="nil"/>
              <w:bottom w:val="nil"/>
            </w:tcBorders>
            <w:shd w:val="clear" w:color="auto" w:fill="FFFFFF"/>
          </w:tcPr>
          <w:p w14:paraId="1A005E5B" w14:textId="77777777" w:rsidR="00DF3870" w:rsidRDefault="00164D5B">
            <w:pPr>
              <w:pStyle w:val="TableParagraph"/>
              <w:spacing w:before="51"/>
              <w:ind w:left="69"/>
              <w:rPr>
                <w:rFonts w:ascii="Arial"/>
                <w:b/>
                <w:sz w:val="16"/>
              </w:rPr>
            </w:pPr>
            <w:r>
              <w:rPr>
                <w:rFonts w:ascii="Arial"/>
                <w:b/>
                <w:sz w:val="16"/>
              </w:rPr>
              <w:t>Estudio</w:t>
            </w:r>
            <w:r>
              <w:rPr>
                <w:rFonts w:ascii="Arial"/>
                <w:b/>
                <w:spacing w:val="-5"/>
                <w:sz w:val="16"/>
              </w:rPr>
              <w:t xml:space="preserve"> </w:t>
            </w:r>
            <w:r>
              <w:rPr>
                <w:rFonts w:ascii="Arial"/>
                <w:b/>
                <w:spacing w:val="-2"/>
                <w:sz w:val="16"/>
              </w:rPr>
              <w:t>actuarial</w:t>
            </w:r>
          </w:p>
        </w:tc>
        <w:tc>
          <w:tcPr>
            <w:tcW w:w="1703" w:type="dxa"/>
            <w:tcBorders>
              <w:top w:val="nil"/>
              <w:bottom w:val="nil"/>
            </w:tcBorders>
            <w:shd w:val="clear" w:color="auto" w:fill="FFFFFF"/>
          </w:tcPr>
          <w:p w14:paraId="1B308514" w14:textId="77777777" w:rsidR="00DF3870" w:rsidRDefault="00DF3870">
            <w:pPr>
              <w:pStyle w:val="TableParagraph"/>
              <w:spacing w:before="0"/>
              <w:rPr>
                <w:rFonts w:ascii="Times New Roman"/>
                <w:sz w:val="16"/>
              </w:rPr>
            </w:pPr>
          </w:p>
        </w:tc>
        <w:tc>
          <w:tcPr>
            <w:tcW w:w="1703" w:type="dxa"/>
            <w:tcBorders>
              <w:top w:val="nil"/>
              <w:bottom w:val="nil"/>
            </w:tcBorders>
            <w:shd w:val="clear" w:color="auto" w:fill="FFFFFF"/>
          </w:tcPr>
          <w:p w14:paraId="2F6E16B3" w14:textId="77777777" w:rsidR="00DF3870" w:rsidRDefault="00DF3870">
            <w:pPr>
              <w:pStyle w:val="TableParagraph"/>
              <w:spacing w:before="0"/>
              <w:rPr>
                <w:rFonts w:ascii="Times New Roman"/>
                <w:sz w:val="16"/>
              </w:rPr>
            </w:pPr>
          </w:p>
        </w:tc>
        <w:tc>
          <w:tcPr>
            <w:tcW w:w="1419" w:type="dxa"/>
            <w:tcBorders>
              <w:top w:val="nil"/>
              <w:bottom w:val="nil"/>
            </w:tcBorders>
            <w:shd w:val="clear" w:color="auto" w:fill="FFFFFF"/>
          </w:tcPr>
          <w:p w14:paraId="2D69A0FA" w14:textId="77777777" w:rsidR="00DF3870" w:rsidRDefault="00DF3870">
            <w:pPr>
              <w:pStyle w:val="TableParagraph"/>
              <w:spacing w:before="0"/>
              <w:rPr>
                <w:rFonts w:ascii="Times New Roman"/>
                <w:sz w:val="16"/>
              </w:rPr>
            </w:pPr>
          </w:p>
        </w:tc>
        <w:tc>
          <w:tcPr>
            <w:tcW w:w="1700" w:type="dxa"/>
            <w:tcBorders>
              <w:top w:val="nil"/>
              <w:bottom w:val="nil"/>
            </w:tcBorders>
            <w:shd w:val="clear" w:color="auto" w:fill="FFFFFF"/>
          </w:tcPr>
          <w:p w14:paraId="48516964" w14:textId="77777777" w:rsidR="00DF3870" w:rsidRDefault="00DF3870">
            <w:pPr>
              <w:pStyle w:val="TableParagraph"/>
              <w:spacing w:before="0"/>
              <w:rPr>
                <w:rFonts w:ascii="Times New Roman"/>
                <w:sz w:val="16"/>
              </w:rPr>
            </w:pPr>
          </w:p>
        </w:tc>
        <w:tc>
          <w:tcPr>
            <w:tcW w:w="1561" w:type="dxa"/>
            <w:tcBorders>
              <w:top w:val="nil"/>
              <w:bottom w:val="nil"/>
            </w:tcBorders>
            <w:shd w:val="clear" w:color="auto" w:fill="FFFFFF"/>
          </w:tcPr>
          <w:p w14:paraId="7645019C" w14:textId="77777777" w:rsidR="00DF3870" w:rsidRDefault="00DF3870">
            <w:pPr>
              <w:pStyle w:val="TableParagraph"/>
              <w:spacing w:before="0"/>
              <w:rPr>
                <w:rFonts w:ascii="Times New Roman"/>
                <w:sz w:val="16"/>
              </w:rPr>
            </w:pPr>
          </w:p>
        </w:tc>
      </w:tr>
      <w:tr w:rsidR="00DF3870" w14:paraId="398414F4" w14:textId="77777777">
        <w:trPr>
          <w:trHeight w:val="367"/>
        </w:trPr>
        <w:tc>
          <w:tcPr>
            <w:tcW w:w="2552" w:type="dxa"/>
            <w:tcBorders>
              <w:top w:val="nil"/>
              <w:bottom w:val="nil"/>
            </w:tcBorders>
            <w:shd w:val="clear" w:color="auto" w:fill="FFFFFF"/>
          </w:tcPr>
          <w:p w14:paraId="6729133B" w14:textId="77777777" w:rsidR="00DF3870" w:rsidRDefault="00164D5B">
            <w:pPr>
              <w:pStyle w:val="TableParagraph"/>
              <w:spacing w:before="0" w:line="182" w:lineRule="exact"/>
              <w:ind w:left="69"/>
              <w:rPr>
                <w:rFonts w:ascii="Arial MT" w:hAnsi="Arial MT"/>
                <w:sz w:val="16"/>
              </w:rPr>
            </w:pPr>
            <w:r>
              <w:rPr>
                <w:rFonts w:ascii="Arial MT" w:hAnsi="Arial MT"/>
                <w:sz w:val="16"/>
              </w:rPr>
              <w:t>Año</w:t>
            </w:r>
            <w:r>
              <w:rPr>
                <w:rFonts w:ascii="Arial MT" w:hAnsi="Arial MT"/>
                <w:spacing w:val="-10"/>
                <w:sz w:val="16"/>
              </w:rPr>
              <w:t xml:space="preserve"> </w:t>
            </w:r>
            <w:r>
              <w:rPr>
                <w:rFonts w:ascii="Arial MT" w:hAnsi="Arial MT"/>
                <w:sz w:val="16"/>
              </w:rPr>
              <w:t>de</w:t>
            </w:r>
            <w:r>
              <w:rPr>
                <w:rFonts w:ascii="Arial MT" w:hAnsi="Arial MT"/>
                <w:spacing w:val="-10"/>
                <w:sz w:val="16"/>
              </w:rPr>
              <w:t xml:space="preserve"> </w:t>
            </w:r>
            <w:r>
              <w:rPr>
                <w:rFonts w:ascii="Arial MT" w:hAnsi="Arial MT"/>
                <w:sz w:val="16"/>
              </w:rPr>
              <w:t>elaboración</w:t>
            </w:r>
            <w:r>
              <w:rPr>
                <w:rFonts w:ascii="Arial MT" w:hAnsi="Arial MT"/>
                <w:spacing w:val="-10"/>
                <w:sz w:val="16"/>
              </w:rPr>
              <w:t xml:space="preserve"> </w:t>
            </w:r>
            <w:r>
              <w:rPr>
                <w:rFonts w:ascii="Arial MT" w:hAnsi="Arial MT"/>
                <w:sz w:val="16"/>
              </w:rPr>
              <w:t>del</w:t>
            </w:r>
            <w:r>
              <w:rPr>
                <w:rFonts w:ascii="Arial MT" w:hAnsi="Arial MT"/>
                <w:spacing w:val="-9"/>
                <w:sz w:val="16"/>
              </w:rPr>
              <w:t xml:space="preserve"> </w:t>
            </w:r>
            <w:r>
              <w:rPr>
                <w:rFonts w:ascii="Arial MT" w:hAnsi="Arial MT"/>
                <w:sz w:val="16"/>
              </w:rPr>
              <w:t xml:space="preserve">estudio </w:t>
            </w:r>
            <w:r>
              <w:rPr>
                <w:rFonts w:ascii="Arial MT" w:hAnsi="Arial MT"/>
                <w:spacing w:val="-2"/>
                <w:sz w:val="16"/>
              </w:rPr>
              <w:t>actuarial</w:t>
            </w:r>
          </w:p>
        </w:tc>
        <w:tc>
          <w:tcPr>
            <w:tcW w:w="1703" w:type="dxa"/>
            <w:tcBorders>
              <w:top w:val="nil"/>
              <w:bottom w:val="nil"/>
            </w:tcBorders>
          </w:tcPr>
          <w:p w14:paraId="2DD3ACE1" w14:textId="77777777" w:rsidR="00DF3870" w:rsidRDefault="00164D5B">
            <w:pPr>
              <w:pStyle w:val="TableParagraph"/>
              <w:spacing w:before="92"/>
              <w:ind w:left="48" w:right="28"/>
              <w:jc w:val="center"/>
              <w:rPr>
                <w:rFonts w:ascii="Arial MT"/>
                <w:sz w:val="16"/>
              </w:rPr>
            </w:pPr>
            <w:r>
              <w:rPr>
                <w:rFonts w:ascii="Arial MT"/>
                <w:spacing w:val="-4"/>
                <w:sz w:val="16"/>
              </w:rPr>
              <w:t>2024</w:t>
            </w:r>
          </w:p>
        </w:tc>
        <w:tc>
          <w:tcPr>
            <w:tcW w:w="1703" w:type="dxa"/>
            <w:tcBorders>
              <w:top w:val="nil"/>
              <w:bottom w:val="nil"/>
            </w:tcBorders>
            <w:shd w:val="clear" w:color="auto" w:fill="FFFFFF"/>
          </w:tcPr>
          <w:p w14:paraId="2C9C038A" w14:textId="77777777" w:rsidR="00DF3870" w:rsidRDefault="00164D5B">
            <w:pPr>
              <w:pStyle w:val="TableParagraph"/>
              <w:spacing w:before="92"/>
              <w:ind w:left="48" w:right="31"/>
              <w:jc w:val="center"/>
              <w:rPr>
                <w:rFonts w:ascii="Arial MT"/>
                <w:sz w:val="16"/>
              </w:rPr>
            </w:pPr>
            <w:r>
              <w:rPr>
                <w:rFonts w:ascii="Arial MT"/>
                <w:spacing w:val="-4"/>
                <w:sz w:val="16"/>
              </w:rPr>
              <w:t>2024</w:t>
            </w:r>
          </w:p>
        </w:tc>
        <w:tc>
          <w:tcPr>
            <w:tcW w:w="1419" w:type="dxa"/>
            <w:tcBorders>
              <w:top w:val="nil"/>
              <w:bottom w:val="nil"/>
            </w:tcBorders>
            <w:shd w:val="clear" w:color="auto" w:fill="FFFFFF"/>
          </w:tcPr>
          <w:p w14:paraId="784089C4" w14:textId="77777777" w:rsidR="00DF3870" w:rsidRDefault="00164D5B">
            <w:pPr>
              <w:pStyle w:val="TableParagraph"/>
              <w:spacing w:before="92"/>
              <w:ind w:left="13" w:right="2"/>
              <w:jc w:val="center"/>
              <w:rPr>
                <w:rFonts w:ascii="Arial MT"/>
                <w:sz w:val="16"/>
              </w:rPr>
            </w:pPr>
            <w:r>
              <w:rPr>
                <w:rFonts w:ascii="Arial MT"/>
                <w:spacing w:val="-4"/>
                <w:sz w:val="16"/>
              </w:rPr>
              <w:t>2024</w:t>
            </w:r>
          </w:p>
        </w:tc>
        <w:tc>
          <w:tcPr>
            <w:tcW w:w="1700" w:type="dxa"/>
            <w:tcBorders>
              <w:top w:val="nil"/>
              <w:bottom w:val="nil"/>
            </w:tcBorders>
            <w:shd w:val="clear" w:color="auto" w:fill="FFFFFF"/>
          </w:tcPr>
          <w:p w14:paraId="5EF20CBA" w14:textId="77777777" w:rsidR="00DF3870" w:rsidRDefault="00164D5B">
            <w:pPr>
              <w:pStyle w:val="TableParagraph"/>
              <w:spacing w:before="92"/>
              <w:ind w:left="43" w:right="29"/>
              <w:jc w:val="center"/>
              <w:rPr>
                <w:rFonts w:ascii="Arial MT"/>
                <w:sz w:val="16"/>
              </w:rPr>
            </w:pPr>
            <w:r>
              <w:rPr>
                <w:rFonts w:ascii="Arial MT"/>
                <w:spacing w:val="-4"/>
                <w:sz w:val="16"/>
              </w:rPr>
              <w:t>2024</w:t>
            </w:r>
          </w:p>
        </w:tc>
        <w:tc>
          <w:tcPr>
            <w:tcW w:w="1561" w:type="dxa"/>
            <w:tcBorders>
              <w:top w:val="nil"/>
              <w:bottom w:val="nil"/>
            </w:tcBorders>
            <w:shd w:val="clear" w:color="auto" w:fill="FFFFFF"/>
          </w:tcPr>
          <w:p w14:paraId="06DF2466" w14:textId="77777777" w:rsidR="00DF3870" w:rsidRDefault="00164D5B">
            <w:pPr>
              <w:pStyle w:val="TableParagraph"/>
              <w:spacing w:before="92"/>
              <w:ind w:left="12"/>
              <w:jc w:val="center"/>
              <w:rPr>
                <w:rFonts w:ascii="Arial MT"/>
                <w:sz w:val="16"/>
              </w:rPr>
            </w:pPr>
            <w:r>
              <w:rPr>
                <w:rFonts w:ascii="Arial MT"/>
                <w:spacing w:val="-4"/>
                <w:sz w:val="16"/>
              </w:rPr>
              <w:t>2024</w:t>
            </w:r>
          </w:p>
        </w:tc>
      </w:tr>
      <w:tr w:rsidR="00DF3870" w14:paraId="102424EA" w14:textId="77777777">
        <w:trPr>
          <w:trHeight w:val="616"/>
        </w:trPr>
        <w:tc>
          <w:tcPr>
            <w:tcW w:w="2552" w:type="dxa"/>
            <w:tcBorders>
              <w:top w:val="nil"/>
            </w:tcBorders>
            <w:shd w:val="clear" w:color="auto" w:fill="FFFFFF"/>
          </w:tcPr>
          <w:p w14:paraId="1B249B73" w14:textId="77777777" w:rsidR="00DF3870" w:rsidRDefault="00164D5B">
            <w:pPr>
              <w:pStyle w:val="TableParagraph"/>
              <w:spacing w:before="126"/>
              <w:ind w:left="69"/>
              <w:rPr>
                <w:rFonts w:ascii="Arial MT" w:hAnsi="Arial MT"/>
                <w:sz w:val="16"/>
              </w:rPr>
            </w:pPr>
            <w:r>
              <w:rPr>
                <w:rFonts w:ascii="Arial MT" w:hAnsi="Arial MT"/>
                <w:sz w:val="16"/>
              </w:rPr>
              <w:t>Empresa</w:t>
            </w:r>
            <w:r>
              <w:rPr>
                <w:rFonts w:ascii="Arial MT" w:hAnsi="Arial MT"/>
                <w:spacing w:val="-11"/>
                <w:sz w:val="16"/>
              </w:rPr>
              <w:t xml:space="preserve"> </w:t>
            </w:r>
            <w:r>
              <w:rPr>
                <w:rFonts w:ascii="Arial MT" w:hAnsi="Arial MT"/>
                <w:sz w:val="16"/>
              </w:rPr>
              <w:t>que</w:t>
            </w:r>
            <w:r>
              <w:rPr>
                <w:rFonts w:ascii="Arial MT" w:hAnsi="Arial MT"/>
                <w:spacing w:val="-9"/>
                <w:sz w:val="16"/>
              </w:rPr>
              <w:t xml:space="preserve"> </w:t>
            </w:r>
            <w:r>
              <w:rPr>
                <w:rFonts w:ascii="Arial MT" w:hAnsi="Arial MT"/>
                <w:sz w:val="16"/>
              </w:rPr>
              <w:t>elaboró</w:t>
            </w:r>
            <w:r>
              <w:rPr>
                <w:rFonts w:ascii="Arial MT" w:hAnsi="Arial MT"/>
                <w:spacing w:val="-9"/>
                <w:sz w:val="16"/>
              </w:rPr>
              <w:t xml:space="preserve"> </w:t>
            </w:r>
            <w:r>
              <w:rPr>
                <w:rFonts w:ascii="Arial MT" w:hAnsi="Arial MT"/>
                <w:sz w:val="16"/>
              </w:rPr>
              <w:t>el</w:t>
            </w:r>
            <w:r>
              <w:rPr>
                <w:rFonts w:ascii="Arial MT" w:hAnsi="Arial MT"/>
                <w:spacing w:val="-10"/>
                <w:sz w:val="16"/>
              </w:rPr>
              <w:t xml:space="preserve"> </w:t>
            </w:r>
            <w:r>
              <w:rPr>
                <w:rFonts w:ascii="Arial MT" w:hAnsi="Arial MT"/>
                <w:sz w:val="16"/>
              </w:rPr>
              <w:t xml:space="preserve">estudio </w:t>
            </w:r>
            <w:r>
              <w:rPr>
                <w:rFonts w:ascii="Arial MT" w:hAnsi="Arial MT"/>
                <w:spacing w:val="-2"/>
                <w:sz w:val="16"/>
              </w:rPr>
              <w:t>actuarial</w:t>
            </w:r>
          </w:p>
        </w:tc>
        <w:tc>
          <w:tcPr>
            <w:tcW w:w="1703" w:type="dxa"/>
            <w:tcBorders>
              <w:top w:val="nil"/>
            </w:tcBorders>
            <w:shd w:val="clear" w:color="auto" w:fill="FFFFFF"/>
          </w:tcPr>
          <w:p w14:paraId="666C5734" w14:textId="77777777" w:rsidR="00DF3870" w:rsidRDefault="00DF3870">
            <w:pPr>
              <w:pStyle w:val="TableParagraph"/>
              <w:spacing w:before="21"/>
              <w:rPr>
                <w:sz w:val="16"/>
              </w:rPr>
            </w:pPr>
          </w:p>
          <w:p w14:paraId="655A4A38" w14:textId="77777777" w:rsidR="00DF3870" w:rsidRDefault="00164D5B">
            <w:pPr>
              <w:pStyle w:val="TableParagraph"/>
              <w:spacing w:before="1"/>
              <w:ind w:left="48" w:right="30"/>
              <w:jc w:val="center"/>
              <w:rPr>
                <w:rFonts w:ascii="Arial MT"/>
                <w:sz w:val="16"/>
              </w:rPr>
            </w:pPr>
            <w:r>
              <w:rPr>
                <w:rFonts w:ascii="Arial MT"/>
                <w:sz w:val="16"/>
              </w:rPr>
              <w:t>GOBA</w:t>
            </w:r>
            <w:r>
              <w:rPr>
                <w:rFonts w:ascii="Arial MT"/>
                <w:spacing w:val="-2"/>
                <w:sz w:val="16"/>
              </w:rPr>
              <w:t xml:space="preserve"> Consultores</w:t>
            </w:r>
          </w:p>
        </w:tc>
        <w:tc>
          <w:tcPr>
            <w:tcW w:w="1703" w:type="dxa"/>
            <w:tcBorders>
              <w:top w:val="nil"/>
            </w:tcBorders>
            <w:shd w:val="clear" w:color="auto" w:fill="FFFFFF"/>
          </w:tcPr>
          <w:p w14:paraId="53DE2880" w14:textId="77777777" w:rsidR="00DF3870" w:rsidRDefault="00DF3870">
            <w:pPr>
              <w:pStyle w:val="TableParagraph"/>
              <w:spacing w:before="21"/>
              <w:rPr>
                <w:sz w:val="16"/>
              </w:rPr>
            </w:pPr>
          </w:p>
          <w:p w14:paraId="0CC48E65" w14:textId="77777777" w:rsidR="00DF3870" w:rsidRDefault="00164D5B">
            <w:pPr>
              <w:pStyle w:val="TableParagraph"/>
              <w:spacing w:before="1"/>
              <w:ind w:left="48" w:right="33"/>
              <w:jc w:val="center"/>
              <w:rPr>
                <w:rFonts w:ascii="Arial MT"/>
                <w:sz w:val="16"/>
              </w:rPr>
            </w:pPr>
            <w:r>
              <w:rPr>
                <w:rFonts w:ascii="Arial MT"/>
                <w:sz w:val="16"/>
              </w:rPr>
              <w:t>GOBA</w:t>
            </w:r>
            <w:r>
              <w:rPr>
                <w:rFonts w:ascii="Arial MT"/>
                <w:spacing w:val="-2"/>
                <w:sz w:val="16"/>
              </w:rPr>
              <w:t xml:space="preserve"> Consultores</w:t>
            </w:r>
          </w:p>
        </w:tc>
        <w:tc>
          <w:tcPr>
            <w:tcW w:w="1419" w:type="dxa"/>
            <w:tcBorders>
              <w:top w:val="nil"/>
            </w:tcBorders>
            <w:shd w:val="clear" w:color="auto" w:fill="FFFFFF"/>
          </w:tcPr>
          <w:p w14:paraId="6B976EA3" w14:textId="77777777" w:rsidR="00DF3870" w:rsidRDefault="00164D5B">
            <w:pPr>
              <w:pStyle w:val="TableParagraph"/>
              <w:spacing w:before="126" w:line="183" w:lineRule="exact"/>
              <w:ind w:left="12" w:right="2"/>
              <w:jc w:val="center"/>
              <w:rPr>
                <w:rFonts w:ascii="Arial MT"/>
                <w:sz w:val="16"/>
              </w:rPr>
            </w:pPr>
            <w:r>
              <w:rPr>
                <w:rFonts w:ascii="Arial MT"/>
                <w:spacing w:val="-4"/>
                <w:sz w:val="16"/>
              </w:rPr>
              <w:t>GOBA</w:t>
            </w:r>
          </w:p>
          <w:p w14:paraId="2B7C5B07" w14:textId="77777777" w:rsidR="00DF3870" w:rsidRDefault="00164D5B">
            <w:pPr>
              <w:pStyle w:val="TableParagraph"/>
              <w:spacing w:before="0" w:line="183" w:lineRule="exact"/>
              <w:ind w:left="14" w:right="2"/>
              <w:jc w:val="center"/>
              <w:rPr>
                <w:rFonts w:ascii="Arial MT"/>
                <w:sz w:val="16"/>
              </w:rPr>
            </w:pPr>
            <w:r>
              <w:rPr>
                <w:rFonts w:ascii="Arial MT"/>
                <w:spacing w:val="-2"/>
                <w:sz w:val="16"/>
              </w:rPr>
              <w:t>Consultores</w:t>
            </w:r>
          </w:p>
        </w:tc>
        <w:tc>
          <w:tcPr>
            <w:tcW w:w="1700" w:type="dxa"/>
            <w:tcBorders>
              <w:top w:val="nil"/>
            </w:tcBorders>
            <w:shd w:val="clear" w:color="auto" w:fill="FFFFFF"/>
          </w:tcPr>
          <w:p w14:paraId="5CBCE01A" w14:textId="77777777" w:rsidR="00DF3870" w:rsidRDefault="00DF3870">
            <w:pPr>
              <w:pStyle w:val="TableParagraph"/>
              <w:spacing w:before="21"/>
              <w:rPr>
                <w:sz w:val="16"/>
              </w:rPr>
            </w:pPr>
          </w:p>
          <w:p w14:paraId="54EE2700" w14:textId="77777777" w:rsidR="00DF3870" w:rsidRDefault="00164D5B">
            <w:pPr>
              <w:pStyle w:val="TableParagraph"/>
              <w:spacing w:before="1"/>
              <w:ind w:left="43" w:right="32"/>
              <w:jc w:val="center"/>
              <w:rPr>
                <w:rFonts w:ascii="Arial MT"/>
                <w:sz w:val="16"/>
              </w:rPr>
            </w:pPr>
            <w:r>
              <w:rPr>
                <w:rFonts w:ascii="Arial MT"/>
                <w:sz w:val="16"/>
              </w:rPr>
              <w:t>GOBA</w:t>
            </w:r>
            <w:r>
              <w:rPr>
                <w:rFonts w:ascii="Arial MT"/>
                <w:spacing w:val="-2"/>
                <w:sz w:val="16"/>
              </w:rPr>
              <w:t xml:space="preserve"> Consultores</w:t>
            </w:r>
          </w:p>
        </w:tc>
        <w:tc>
          <w:tcPr>
            <w:tcW w:w="1561" w:type="dxa"/>
            <w:tcBorders>
              <w:top w:val="nil"/>
            </w:tcBorders>
            <w:shd w:val="clear" w:color="auto" w:fill="FFFFFF"/>
          </w:tcPr>
          <w:p w14:paraId="4F5B17DF" w14:textId="77777777" w:rsidR="00DF3870" w:rsidRDefault="00DF3870">
            <w:pPr>
              <w:pStyle w:val="TableParagraph"/>
              <w:spacing w:before="21"/>
              <w:rPr>
                <w:sz w:val="16"/>
              </w:rPr>
            </w:pPr>
          </w:p>
          <w:p w14:paraId="74AF9CED" w14:textId="77777777" w:rsidR="00DF3870" w:rsidRDefault="00164D5B">
            <w:pPr>
              <w:pStyle w:val="TableParagraph"/>
              <w:spacing w:before="1"/>
              <w:ind w:left="14"/>
              <w:jc w:val="center"/>
              <w:rPr>
                <w:rFonts w:ascii="Arial MT"/>
                <w:sz w:val="16"/>
              </w:rPr>
            </w:pPr>
            <w:r>
              <w:rPr>
                <w:rFonts w:ascii="Arial MT"/>
                <w:sz w:val="16"/>
              </w:rPr>
              <w:t>GOBA</w:t>
            </w:r>
            <w:r>
              <w:rPr>
                <w:rFonts w:ascii="Arial MT"/>
                <w:spacing w:val="-2"/>
                <w:sz w:val="16"/>
              </w:rPr>
              <w:t xml:space="preserve"> Consultores</w:t>
            </w:r>
          </w:p>
        </w:tc>
      </w:tr>
    </w:tbl>
    <w:p w14:paraId="55A8DF60" w14:textId="77777777" w:rsidR="00DF3870" w:rsidRDefault="00164D5B">
      <w:pPr>
        <w:rPr>
          <w:sz w:val="24"/>
        </w:rPr>
      </w:pPr>
      <w:r>
        <w:rPr>
          <w:noProof/>
          <w:sz w:val="24"/>
        </w:rPr>
        <w:drawing>
          <wp:anchor distT="0" distB="0" distL="0" distR="0" simplePos="0" relativeHeight="479088640" behindDoc="1" locked="0" layoutInCell="1" allowOverlap="1" wp14:anchorId="1647C451" wp14:editId="5A430A9A">
            <wp:simplePos x="0" y="0"/>
            <wp:positionH relativeFrom="page">
              <wp:posOffset>10161</wp:posOffset>
            </wp:positionH>
            <wp:positionV relativeFrom="page">
              <wp:posOffset>145569</wp:posOffset>
            </wp:positionV>
            <wp:extent cx="7762239" cy="9888758"/>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 cstate="print"/>
                    <a:stretch>
                      <a:fillRect/>
                    </a:stretch>
                  </pic:blipFill>
                  <pic:spPr>
                    <a:xfrm>
                      <a:off x="0" y="0"/>
                      <a:ext cx="7762239" cy="9888758"/>
                    </a:xfrm>
                    <a:prstGeom prst="rect">
                      <a:avLst/>
                    </a:prstGeom>
                  </pic:spPr>
                </pic:pic>
              </a:graphicData>
            </a:graphic>
          </wp:anchor>
        </w:drawing>
      </w:r>
    </w:p>
    <w:p w14:paraId="4A8E52D2" w14:textId="77777777" w:rsidR="00DF3870" w:rsidRDefault="00DF3870">
      <w:pPr>
        <w:spacing w:before="68"/>
        <w:rPr>
          <w:sz w:val="24"/>
        </w:rPr>
      </w:pPr>
    </w:p>
    <w:p w14:paraId="510C202C" w14:textId="77777777" w:rsidR="00DF3870" w:rsidRDefault="00164D5B">
      <w:pPr>
        <w:pStyle w:val="Ttulo1"/>
        <w:numPr>
          <w:ilvl w:val="0"/>
          <w:numId w:val="6"/>
        </w:numPr>
        <w:tabs>
          <w:tab w:val="left" w:pos="1853"/>
        </w:tabs>
      </w:pPr>
      <w:bookmarkStart w:id="19" w:name="_bookmark19"/>
      <w:bookmarkEnd w:id="19"/>
      <w:r>
        <w:t>OBLIGACIONES</w:t>
      </w:r>
      <w:r>
        <w:rPr>
          <w:spacing w:val="-2"/>
        </w:rPr>
        <w:t xml:space="preserve"> FINANCIERAS</w:t>
      </w:r>
    </w:p>
    <w:p w14:paraId="593B28AD" w14:textId="77777777" w:rsidR="00DF3870" w:rsidRDefault="00DF3870">
      <w:pPr>
        <w:pStyle w:val="Textoindependiente"/>
        <w:spacing w:before="273"/>
        <w:rPr>
          <w:rFonts w:ascii="Arial"/>
          <w:b/>
          <w:sz w:val="24"/>
        </w:rPr>
      </w:pPr>
    </w:p>
    <w:p w14:paraId="4D9455E1" w14:textId="77777777" w:rsidR="00DF3870" w:rsidRDefault="00164D5B">
      <w:pPr>
        <w:pStyle w:val="Textoindependiente"/>
        <w:ind w:left="772"/>
        <w:jc w:val="both"/>
      </w:pPr>
      <w:r>
        <w:t>En</w:t>
      </w:r>
      <w:r>
        <w:rPr>
          <w:spacing w:val="-2"/>
        </w:rPr>
        <w:t xml:space="preserve"> </w:t>
      </w:r>
      <w:r>
        <w:t>relación</w:t>
      </w:r>
      <w:r>
        <w:rPr>
          <w:spacing w:val="1"/>
        </w:rPr>
        <w:t xml:space="preserve"> </w:t>
      </w:r>
      <w:r>
        <w:t>con</w:t>
      </w:r>
      <w:r>
        <w:rPr>
          <w:spacing w:val="-2"/>
        </w:rPr>
        <w:t xml:space="preserve"> </w:t>
      </w:r>
      <w:r>
        <w:t>los</w:t>
      </w:r>
      <w:r>
        <w:rPr>
          <w:spacing w:val="-2"/>
        </w:rPr>
        <w:t xml:space="preserve"> </w:t>
      </w:r>
      <w:r>
        <w:t>criterios de</w:t>
      </w:r>
      <w:r>
        <w:rPr>
          <w:spacing w:val="1"/>
        </w:rPr>
        <w:t xml:space="preserve"> </w:t>
      </w:r>
      <w:r>
        <w:t>evaluación</w:t>
      </w:r>
      <w:r>
        <w:rPr>
          <w:spacing w:val="-2"/>
        </w:rPr>
        <w:t xml:space="preserve"> </w:t>
      </w:r>
      <w:r>
        <w:t>observados por</w:t>
      </w:r>
      <w:r>
        <w:rPr>
          <w:spacing w:val="2"/>
        </w:rPr>
        <w:t xml:space="preserve"> </w:t>
      </w:r>
      <w:r>
        <w:t>el</w:t>
      </w:r>
      <w:r>
        <w:rPr>
          <w:spacing w:val="-2"/>
        </w:rPr>
        <w:t xml:space="preserve"> </w:t>
      </w:r>
      <w:r>
        <w:t>Instituto</w:t>
      </w:r>
      <w:r>
        <w:rPr>
          <w:spacing w:val="-3"/>
        </w:rPr>
        <w:t xml:space="preserve"> </w:t>
      </w:r>
      <w:r>
        <w:t>Mexicano para</w:t>
      </w:r>
      <w:r>
        <w:rPr>
          <w:spacing w:val="-2"/>
        </w:rPr>
        <w:t xml:space="preserve"> </w:t>
      </w:r>
      <w:r>
        <w:t>la</w:t>
      </w:r>
      <w:r>
        <w:rPr>
          <w:spacing w:val="1"/>
        </w:rPr>
        <w:t xml:space="preserve"> </w:t>
      </w:r>
      <w:r>
        <w:rPr>
          <w:spacing w:val="-2"/>
        </w:rPr>
        <w:t>Competitividad</w:t>
      </w:r>
    </w:p>
    <w:p w14:paraId="4EAF7B32" w14:textId="77777777" w:rsidR="00DF3870" w:rsidRDefault="00164D5B">
      <w:pPr>
        <w:pStyle w:val="Textoindependiente"/>
        <w:spacing w:before="129" w:line="360" w:lineRule="auto"/>
        <w:ind w:left="772" w:right="678"/>
        <w:jc w:val="both"/>
      </w:pPr>
      <w:r>
        <w:t>A.C. (IMCO) para el año 2026, se señala que en el rubro denominado Obligaciones Financieras, esta administración no contará con ningún recurso relacionado con deuda pública y que, dado el caso, debería ser considerado en el siguiente ejercicio fiscal.</w:t>
      </w:r>
    </w:p>
    <w:p w14:paraId="3D15FA91" w14:textId="77777777" w:rsidR="00DF3870" w:rsidRDefault="00DF3870">
      <w:pPr>
        <w:pStyle w:val="Textoindependiente"/>
        <w:rPr>
          <w:sz w:val="24"/>
        </w:rPr>
      </w:pPr>
    </w:p>
    <w:p w14:paraId="0F3A5882" w14:textId="77777777" w:rsidR="00DF3870" w:rsidRDefault="00DF3870">
      <w:pPr>
        <w:pStyle w:val="Textoindependiente"/>
        <w:spacing w:before="166"/>
        <w:rPr>
          <w:sz w:val="24"/>
        </w:rPr>
      </w:pPr>
    </w:p>
    <w:p w14:paraId="4C621FCF"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53</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6B6B24F5" w14:textId="77777777" w:rsidR="00DF3870" w:rsidRDefault="00DF3870">
      <w:pPr>
        <w:jc w:val="right"/>
        <w:rPr>
          <w:sz w:val="24"/>
        </w:rPr>
        <w:sectPr w:rsidR="00DF3870">
          <w:pgSz w:w="12240" w:h="15840"/>
          <w:pgMar w:top="1820" w:right="360" w:bottom="280" w:left="360" w:header="720" w:footer="720" w:gutter="0"/>
          <w:cols w:space="720"/>
        </w:sectPr>
      </w:pPr>
    </w:p>
    <w:p w14:paraId="0875C644" w14:textId="77777777" w:rsidR="00DF3870" w:rsidRDefault="00164D5B">
      <w:pPr>
        <w:pStyle w:val="Ttulo1"/>
        <w:numPr>
          <w:ilvl w:val="0"/>
          <w:numId w:val="6"/>
        </w:numPr>
        <w:tabs>
          <w:tab w:val="left" w:pos="1853"/>
        </w:tabs>
        <w:spacing w:before="64"/>
      </w:pPr>
      <w:r>
        <w:rPr>
          <w:noProof/>
        </w:rPr>
        <w:lastRenderedPageBreak/>
        <w:drawing>
          <wp:anchor distT="0" distB="0" distL="0" distR="0" simplePos="0" relativeHeight="479089152" behindDoc="1" locked="0" layoutInCell="1" allowOverlap="1" wp14:anchorId="58FA921B" wp14:editId="1FC3FFAF">
            <wp:simplePos x="0" y="0"/>
            <wp:positionH relativeFrom="page">
              <wp:posOffset>10161</wp:posOffset>
            </wp:positionH>
            <wp:positionV relativeFrom="page">
              <wp:posOffset>145569</wp:posOffset>
            </wp:positionV>
            <wp:extent cx="7762239" cy="9888758"/>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 cstate="print"/>
                    <a:stretch>
                      <a:fillRect/>
                    </a:stretch>
                  </pic:blipFill>
                  <pic:spPr>
                    <a:xfrm>
                      <a:off x="0" y="0"/>
                      <a:ext cx="7762239" cy="9888758"/>
                    </a:xfrm>
                    <a:prstGeom prst="rect">
                      <a:avLst/>
                    </a:prstGeom>
                  </pic:spPr>
                </pic:pic>
              </a:graphicData>
            </a:graphic>
          </wp:anchor>
        </w:drawing>
      </w:r>
      <w:bookmarkStart w:id="20" w:name="_bookmark20"/>
      <w:bookmarkEnd w:id="20"/>
      <w:r>
        <w:t>TOPES</w:t>
      </w:r>
      <w:r>
        <w:rPr>
          <w:spacing w:val="-4"/>
        </w:rPr>
        <w:t xml:space="preserve"> </w:t>
      </w:r>
      <w:r>
        <w:t>PARA</w:t>
      </w:r>
      <w:r>
        <w:rPr>
          <w:spacing w:val="-2"/>
        </w:rPr>
        <w:t xml:space="preserve"> </w:t>
      </w:r>
      <w:r>
        <w:t>LA</w:t>
      </w:r>
      <w:r>
        <w:rPr>
          <w:spacing w:val="-3"/>
        </w:rPr>
        <w:t xml:space="preserve"> </w:t>
      </w:r>
      <w:r>
        <w:t>CONTRATACIÓN</w:t>
      </w:r>
      <w:r>
        <w:rPr>
          <w:spacing w:val="-2"/>
        </w:rPr>
        <w:t xml:space="preserve"> </w:t>
      </w:r>
      <w:r>
        <w:t>DE</w:t>
      </w:r>
      <w:r>
        <w:rPr>
          <w:spacing w:val="-2"/>
        </w:rPr>
        <w:t xml:space="preserve"> </w:t>
      </w:r>
      <w:r>
        <w:t>DEUDA</w:t>
      </w:r>
      <w:r>
        <w:rPr>
          <w:spacing w:val="-1"/>
        </w:rPr>
        <w:t xml:space="preserve"> </w:t>
      </w:r>
      <w:r>
        <w:rPr>
          <w:spacing w:val="-2"/>
        </w:rPr>
        <w:t>PÚBLICA</w:t>
      </w:r>
    </w:p>
    <w:p w14:paraId="2943CA8A" w14:textId="77777777" w:rsidR="00DF3870" w:rsidRDefault="00DF3870">
      <w:pPr>
        <w:pStyle w:val="Textoindependiente"/>
        <w:spacing w:before="273"/>
        <w:rPr>
          <w:rFonts w:ascii="Arial"/>
          <w:b/>
          <w:sz w:val="24"/>
        </w:rPr>
      </w:pPr>
    </w:p>
    <w:p w14:paraId="28BDCD93" w14:textId="77777777" w:rsidR="00DF3870" w:rsidRDefault="00164D5B">
      <w:pPr>
        <w:pStyle w:val="Textoindependiente"/>
        <w:ind w:left="766" w:right="672"/>
        <w:jc w:val="center"/>
      </w:pPr>
      <w:r>
        <w:t>El</w:t>
      </w:r>
      <w:r>
        <w:rPr>
          <w:spacing w:val="4"/>
        </w:rPr>
        <w:t xml:space="preserve"> </w:t>
      </w:r>
      <w:r>
        <w:t>techo</w:t>
      </w:r>
      <w:r>
        <w:rPr>
          <w:spacing w:val="5"/>
        </w:rPr>
        <w:t xml:space="preserve"> </w:t>
      </w:r>
      <w:r>
        <w:t>de</w:t>
      </w:r>
      <w:r>
        <w:rPr>
          <w:spacing w:val="6"/>
        </w:rPr>
        <w:t xml:space="preserve"> </w:t>
      </w:r>
      <w:r>
        <w:t>financiamiento</w:t>
      </w:r>
      <w:r>
        <w:rPr>
          <w:spacing w:val="8"/>
        </w:rPr>
        <w:t xml:space="preserve"> </w:t>
      </w:r>
      <w:r>
        <w:t>neto</w:t>
      </w:r>
      <w:r>
        <w:rPr>
          <w:spacing w:val="5"/>
        </w:rPr>
        <w:t xml:space="preserve"> </w:t>
      </w:r>
      <w:r>
        <w:t>disponible</w:t>
      </w:r>
      <w:r>
        <w:rPr>
          <w:spacing w:val="7"/>
        </w:rPr>
        <w:t xml:space="preserve"> </w:t>
      </w:r>
      <w:r>
        <w:t>como</w:t>
      </w:r>
      <w:r>
        <w:rPr>
          <w:spacing w:val="3"/>
        </w:rPr>
        <w:t xml:space="preserve"> </w:t>
      </w:r>
      <w:r>
        <w:t>opción</w:t>
      </w:r>
      <w:r>
        <w:rPr>
          <w:spacing w:val="7"/>
        </w:rPr>
        <w:t xml:space="preserve"> </w:t>
      </w:r>
      <w:r>
        <w:t>a</w:t>
      </w:r>
      <w:r>
        <w:rPr>
          <w:spacing w:val="5"/>
        </w:rPr>
        <w:t xml:space="preserve"> </w:t>
      </w:r>
      <w:r>
        <w:t>contraer</w:t>
      </w:r>
      <w:r>
        <w:rPr>
          <w:spacing w:val="6"/>
        </w:rPr>
        <w:t xml:space="preserve"> </w:t>
      </w:r>
      <w:r>
        <w:t>para</w:t>
      </w:r>
      <w:r>
        <w:rPr>
          <w:spacing w:val="7"/>
        </w:rPr>
        <w:t xml:space="preserve"> </w:t>
      </w:r>
      <w:r>
        <w:t>el</w:t>
      </w:r>
      <w:r>
        <w:rPr>
          <w:spacing w:val="6"/>
        </w:rPr>
        <w:t xml:space="preserve"> </w:t>
      </w:r>
      <w:r>
        <w:t>Municipio</w:t>
      </w:r>
      <w:r>
        <w:rPr>
          <w:spacing w:val="9"/>
        </w:rPr>
        <w:t xml:space="preserve"> </w:t>
      </w:r>
      <w:r>
        <w:t>de</w:t>
      </w:r>
      <w:r>
        <w:rPr>
          <w:spacing w:val="5"/>
        </w:rPr>
        <w:t xml:space="preserve"> </w:t>
      </w:r>
      <w:r>
        <w:t>Atlixco</w:t>
      </w:r>
      <w:r>
        <w:rPr>
          <w:spacing w:val="7"/>
        </w:rPr>
        <w:t xml:space="preserve"> </w:t>
      </w:r>
      <w:r>
        <w:t>es</w:t>
      </w:r>
      <w:r>
        <w:rPr>
          <w:spacing w:val="7"/>
        </w:rPr>
        <w:t xml:space="preserve"> </w:t>
      </w:r>
      <w:r>
        <w:rPr>
          <w:spacing w:val="-5"/>
        </w:rPr>
        <w:t>de:</w:t>
      </w:r>
    </w:p>
    <w:p w14:paraId="14845825" w14:textId="77777777" w:rsidR="00DF3870" w:rsidRDefault="00164D5B">
      <w:pPr>
        <w:pStyle w:val="Textoindependiente"/>
        <w:spacing w:before="126" w:line="360" w:lineRule="auto"/>
        <w:ind w:left="766" w:right="671"/>
        <w:jc w:val="center"/>
      </w:pPr>
      <w:r>
        <w:rPr>
          <w:rFonts w:ascii="Arial" w:hAnsi="Arial"/>
          <w:b/>
        </w:rPr>
        <w:t xml:space="preserve">$63,650,068.50, </w:t>
      </w:r>
      <w:r>
        <w:t xml:space="preserve">a disposición de lo establecido en el capítulo I artículo 23 y calculado de acuerdo con </w:t>
      </w:r>
      <w:r>
        <w:rPr>
          <w:spacing w:val="-2"/>
        </w:rPr>
        <w:t>el</w:t>
      </w:r>
      <w:r>
        <w:rPr>
          <w:spacing w:val="-11"/>
        </w:rPr>
        <w:t xml:space="preserve"> </w:t>
      </w:r>
      <w:r>
        <w:rPr>
          <w:spacing w:val="-2"/>
        </w:rPr>
        <w:t>capítulo</w:t>
      </w:r>
      <w:r>
        <w:rPr>
          <w:spacing w:val="-7"/>
        </w:rPr>
        <w:t xml:space="preserve"> </w:t>
      </w:r>
      <w:r>
        <w:rPr>
          <w:spacing w:val="-2"/>
        </w:rPr>
        <w:t>V</w:t>
      </w:r>
      <w:r>
        <w:rPr>
          <w:spacing w:val="-11"/>
        </w:rPr>
        <w:t xml:space="preserve"> </w:t>
      </w:r>
      <w:r>
        <w:rPr>
          <w:spacing w:val="-2"/>
        </w:rPr>
        <w:t>artículo</w:t>
      </w:r>
      <w:r>
        <w:rPr>
          <w:spacing w:val="-7"/>
        </w:rPr>
        <w:t xml:space="preserve"> </w:t>
      </w:r>
      <w:r>
        <w:rPr>
          <w:spacing w:val="-2"/>
        </w:rPr>
        <w:t>46,</w:t>
      </w:r>
      <w:r>
        <w:rPr>
          <w:spacing w:val="-10"/>
        </w:rPr>
        <w:t xml:space="preserve"> </w:t>
      </w:r>
      <w:r>
        <w:rPr>
          <w:spacing w:val="-2"/>
        </w:rPr>
        <w:t>de</w:t>
      </w:r>
      <w:r>
        <w:rPr>
          <w:spacing w:val="-8"/>
        </w:rPr>
        <w:t xml:space="preserve"> </w:t>
      </w:r>
      <w:r>
        <w:rPr>
          <w:spacing w:val="-2"/>
        </w:rPr>
        <w:t>la</w:t>
      </w:r>
      <w:r>
        <w:rPr>
          <w:spacing w:val="-9"/>
        </w:rPr>
        <w:t xml:space="preserve"> </w:t>
      </w:r>
      <w:r>
        <w:rPr>
          <w:spacing w:val="-2"/>
        </w:rPr>
        <w:t>Ley</w:t>
      </w:r>
      <w:r>
        <w:rPr>
          <w:spacing w:val="-9"/>
        </w:rPr>
        <w:t xml:space="preserve"> </w:t>
      </w:r>
      <w:r>
        <w:rPr>
          <w:spacing w:val="-2"/>
        </w:rPr>
        <w:t>de</w:t>
      </w:r>
      <w:r>
        <w:rPr>
          <w:spacing w:val="-10"/>
        </w:rPr>
        <w:t xml:space="preserve"> </w:t>
      </w:r>
      <w:r>
        <w:rPr>
          <w:spacing w:val="-2"/>
        </w:rPr>
        <w:t>Disciplina</w:t>
      </w:r>
      <w:r>
        <w:rPr>
          <w:spacing w:val="-7"/>
        </w:rPr>
        <w:t xml:space="preserve"> </w:t>
      </w:r>
      <w:r>
        <w:rPr>
          <w:spacing w:val="-2"/>
        </w:rPr>
        <w:t>Financiera</w:t>
      </w:r>
      <w:r>
        <w:rPr>
          <w:spacing w:val="-6"/>
        </w:rPr>
        <w:t xml:space="preserve"> </w:t>
      </w:r>
      <w:r>
        <w:rPr>
          <w:spacing w:val="-2"/>
        </w:rPr>
        <w:t>de</w:t>
      </w:r>
      <w:r>
        <w:rPr>
          <w:spacing w:val="-10"/>
        </w:rPr>
        <w:t xml:space="preserve"> </w:t>
      </w:r>
      <w:r>
        <w:rPr>
          <w:spacing w:val="-2"/>
        </w:rPr>
        <w:t>las</w:t>
      </w:r>
      <w:r>
        <w:rPr>
          <w:spacing w:val="-9"/>
        </w:rPr>
        <w:t xml:space="preserve"> </w:t>
      </w:r>
      <w:r>
        <w:rPr>
          <w:spacing w:val="-2"/>
        </w:rPr>
        <w:t>Entidades</w:t>
      </w:r>
      <w:r>
        <w:rPr>
          <w:spacing w:val="-6"/>
        </w:rPr>
        <w:t xml:space="preserve"> </w:t>
      </w:r>
      <w:r>
        <w:rPr>
          <w:spacing w:val="-2"/>
        </w:rPr>
        <w:t>Federativas</w:t>
      </w:r>
      <w:r>
        <w:rPr>
          <w:spacing w:val="-10"/>
        </w:rPr>
        <w:t xml:space="preserve"> </w:t>
      </w:r>
      <w:r>
        <w:rPr>
          <w:spacing w:val="-2"/>
        </w:rPr>
        <w:t>y</w:t>
      </w:r>
      <w:r>
        <w:rPr>
          <w:spacing w:val="-9"/>
        </w:rPr>
        <w:t xml:space="preserve"> </w:t>
      </w:r>
      <w:r>
        <w:rPr>
          <w:spacing w:val="-2"/>
        </w:rPr>
        <w:t>los</w:t>
      </w:r>
      <w:r>
        <w:rPr>
          <w:spacing w:val="-9"/>
        </w:rPr>
        <w:t xml:space="preserve"> </w:t>
      </w:r>
      <w:r>
        <w:rPr>
          <w:spacing w:val="-2"/>
        </w:rPr>
        <w:t>Municipios.</w:t>
      </w:r>
    </w:p>
    <w:p w14:paraId="343651D1" w14:textId="77777777" w:rsidR="00DF3870" w:rsidRDefault="00DF3870">
      <w:pPr>
        <w:pStyle w:val="Textoindependiente"/>
      </w:pPr>
    </w:p>
    <w:p w14:paraId="22ED989E" w14:textId="77777777" w:rsidR="00DF3870" w:rsidRDefault="00DF3870">
      <w:pPr>
        <w:pStyle w:val="Textoindependiente"/>
        <w:spacing w:before="116"/>
      </w:pPr>
    </w:p>
    <w:p w14:paraId="1004A923" w14:textId="77777777" w:rsidR="00DF3870" w:rsidRDefault="00164D5B">
      <w:pPr>
        <w:pStyle w:val="Ttulo1"/>
        <w:numPr>
          <w:ilvl w:val="0"/>
          <w:numId w:val="6"/>
        </w:numPr>
        <w:tabs>
          <w:tab w:val="left" w:pos="1853"/>
        </w:tabs>
      </w:pPr>
      <w:bookmarkStart w:id="21" w:name="_bookmark21"/>
      <w:bookmarkEnd w:id="21"/>
      <w:r>
        <w:t>FONDOS</w:t>
      </w:r>
      <w:r>
        <w:rPr>
          <w:spacing w:val="-4"/>
        </w:rPr>
        <w:t xml:space="preserve"> </w:t>
      </w:r>
      <w:r>
        <w:t>QUE</w:t>
      </w:r>
      <w:r>
        <w:rPr>
          <w:spacing w:val="-3"/>
        </w:rPr>
        <w:t xml:space="preserve"> </w:t>
      </w:r>
      <w:r>
        <w:t>PROVIENEN</w:t>
      </w:r>
      <w:r>
        <w:rPr>
          <w:spacing w:val="-2"/>
        </w:rPr>
        <w:t xml:space="preserve"> </w:t>
      </w:r>
      <w:r>
        <w:t>DEL</w:t>
      </w:r>
      <w:r>
        <w:rPr>
          <w:spacing w:val="-3"/>
        </w:rPr>
        <w:t xml:space="preserve"> </w:t>
      </w:r>
      <w:r>
        <w:t>RAMO</w:t>
      </w:r>
      <w:r>
        <w:rPr>
          <w:spacing w:val="-2"/>
        </w:rPr>
        <w:t xml:space="preserve"> </w:t>
      </w:r>
      <w:r>
        <w:rPr>
          <w:spacing w:val="-5"/>
        </w:rPr>
        <w:t>33</w:t>
      </w:r>
    </w:p>
    <w:p w14:paraId="1DD95EFC" w14:textId="77777777" w:rsidR="00DF3870" w:rsidRDefault="00DF3870">
      <w:pPr>
        <w:pStyle w:val="Textoindependiente"/>
        <w:spacing w:before="137"/>
        <w:rPr>
          <w:rFonts w:ascii="Arial"/>
          <w:b/>
          <w:sz w:val="24"/>
        </w:rPr>
      </w:pPr>
    </w:p>
    <w:p w14:paraId="371DB706" w14:textId="77777777" w:rsidR="00DF3870" w:rsidRDefault="00164D5B">
      <w:pPr>
        <w:pStyle w:val="Ttulo2"/>
        <w:spacing w:after="37"/>
        <w:ind w:left="766" w:right="673"/>
        <w:jc w:val="center"/>
      </w:pPr>
      <w:bookmarkStart w:id="22" w:name="_bookmark22"/>
      <w:bookmarkEnd w:id="22"/>
      <w:r>
        <w:t>RECURSOS</w:t>
      </w:r>
      <w:r>
        <w:rPr>
          <w:spacing w:val="-10"/>
        </w:rPr>
        <w:t xml:space="preserve"> </w:t>
      </w:r>
      <w:r>
        <w:rPr>
          <w:spacing w:val="-2"/>
        </w:rPr>
        <w:t>FEDERALES</w:t>
      </w:r>
    </w:p>
    <w:tbl>
      <w:tblPr>
        <w:tblStyle w:val="TableNormal"/>
        <w:tblW w:w="0" w:type="auto"/>
        <w:tblInd w:w="367" w:type="dxa"/>
        <w:tblLayout w:type="fixed"/>
        <w:tblLook w:val="01E0" w:firstRow="1" w:lastRow="1" w:firstColumn="1" w:lastColumn="1" w:noHBand="0" w:noVBand="0"/>
      </w:tblPr>
      <w:tblGrid>
        <w:gridCol w:w="5569"/>
        <w:gridCol w:w="1032"/>
        <w:gridCol w:w="498"/>
        <w:gridCol w:w="1985"/>
        <w:gridCol w:w="1568"/>
      </w:tblGrid>
      <w:tr w:rsidR="00DF3870" w14:paraId="37EDCCA5" w14:textId="77777777">
        <w:trPr>
          <w:trHeight w:val="748"/>
        </w:trPr>
        <w:tc>
          <w:tcPr>
            <w:tcW w:w="10652" w:type="dxa"/>
            <w:gridSpan w:val="5"/>
            <w:shd w:val="clear" w:color="auto" w:fill="C1B895"/>
          </w:tcPr>
          <w:p w14:paraId="0A0333FB" w14:textId="77777777" w:rsidR="00DF3870" w:rsidRDefault="00164D5B">
            <w:pPr>
              <w:pStyle w:val="TableParagraph"/>
              <w:spacing w:before="105"/>
              <w:ind w:left="2614" w:right="2496" w:firstLine="1188"/>
              <w:rPr>
                <w:b/>
              </w:rPr>
            </w:pPr>
            <w:r>
              <w:rPr>
                <w:b/>
                <w:color w:val="FFFFFF"/>
              </w:rPr>
              <w:t>MUNICIPIO DE ATLIXCO, PUEBLA. PRESUPUESTO</w:t>
            </w:r>
            <w:r>
              <w:rPr>
                <w:b/>
                <w:color w:val="FFFFFF"/>
                <w:spacing w:val="-6"/>
              </w:rPr>
              <w:t xml:space="preserve"> </w:t>
            </w:r>
            <w:r>
              <w:rPr>
                <w:b/>
                <w:color w:val="FFFFFF"/>
              </w:rPr>
              <w:t>DE</w:t>
            </w:r>
            <w:r>
              <w:rPr>
                <w:b/>
                <w:color w:val="FFFFFF"/>
                <w:spacing w:val="-7"/>
              </w:rPr>
              <w:t xml:space="preserve"> </w:t>
            </w:r>
            <w:r>
              <w:rPr>
                <w:b/>
                <w:color w:val="FFFFFF"/>
              </w:rPr>
              <w:t>EGRESOS</w:t>
            </w:r>
            <w:r>
              <w:rPr>
                <w:b/>
                <w:color w:val="FFFFFF"/>
                <w:spacing w:val="-5"/>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6"/>
              </w:rPr>
              <w:t xml:space="preserve"> </w:t>
            </w:r>
            <w:r>
              <w:rPr>
                <w:b/>
                <w:color w:val="FFFFFF"/>
              </w:rPr>
              <w:t>FISCAL</w:t>
            </w:r>
            <w:r>
              <w:rPr>
                <w:b/>
                <w:color w:val="FFFFFF"/>
                <w:spacing w:val="-6"/>
              </w:rPr>
              <w:t xml:space="preserve"> </w:t>
            </w:r>
            <w:r>
              <w:rPr>
                <w:b/>
                <w:color w:val="FFFFFF"/>
              </w:rPr>
              <w:t>2026</w:t>
            </w:r>
          </w:p>
        </w:tc>
      </w:tr>
      <w:tr w:rsidR="00DF3870" w14:paraId="3972D7A3" w14:textId="77777777">
        <w:trPr>
          <w:trHeight w:val="391"/>
        </w:trPr>
        <w:tc>
          <w:tcPr>
            <w:tcW w:w="10652" w:type="dxa"/>
            <w:gridSpan w:val="5"/>
            <w:shd w:val="clear" w:color="auto" w:fill="808080"/>
          </w:tcPr>
          <w:p w14:paraId="38D0B314" w14:textId="77777777" w:rsidR="00DF3870" w:rsidRDefault="00164D5B">
            <w:pPr>
              <w:pStyle w:val="TableParagraph"/>
              <w:spacing w:before="59"/>
              <w:jc w:val="center"/>
              <w:rPr>
                <w:b/>
              </w:rPr>
            </w:pPr>
            <w:r>
              <w:rPr>
                <w:b/>
                <w:color w:val="FFFFFF"/>
              </w:rPr>
              <w:t>FONDOS</w:t>
            </w:r>
            <w:r>
              <w:rPr>
                <w:b/>
                <w:color w:val="FFFFFF"/>
                <w:spacing w:val="-5"/>
              </w:rPr>
              <w:t xml:space="preserve"> </w:t>
            </w:r>
            <w:r>
              <w:rPr>
                <w:b/>
                <w:color w:val="FFFFFF"/>
              </w:rPr>
              <w:t>QUE</w:t>
            </w:r>
            <w:r>
              <w:rPr>
                <w:b/>
                <w:color w:val="FFFFFF"/>
                <w:spacing w:val="-5"/>
              </w:rPr>
              <w:t xml:space="preserve"> </w:t>
            </w:r>
            <w:r>
              <w:rPr>
                <w:b/>
                <w:color w:val="FFFFFF"/>
              </w:rPr>
              <w:t>PROVIENEN</w:t>
            </w:r>
            <w:r>
              <w:rPr>
                <w:b/>
                <w:color w:val="FFFFFF"/>
                <w:spacing w:val="-7"/>
              </w:rPr>
              <w:t xml:space="preserve"> </w:t>
            </w:r>
            <w:r>
              <w:rPr>
                <w:b/>
                <w:color w:val="FFFFFF"/>
              </w:rPr>
              <w:t>DEL</w:t>
            </w:r>
            <w:r>
              <w:rPr>
                <w:b/>
                <w:color w:val="FFFFFF"/>
                <w:spacing w:val="-2"/>
              </w:rPr>
              <w:t xml:space="preserve"> </w:t>
            </w:r>
            <w:r>
              <w:rPr>
                <w:b/>
                <w:color w:val="FFFFFF"/>
              </w:rPr>
              <w:t>RAMO</w:t>
            </w:r>
            <w:r>
              <w:rPr>
                <w:b/>
                <w:color w:val="FFFFFF"/>
                <w:spacing w:val="-5"/>
              </w:rPr>
              <w:t xml:space="preserve"> 33</w:t>
            </w:r>
          </w:p>
        </w:tc>
      </w:tr>
      <w:tr w:rsidR="00DF3870" w14:paraId="3BFF0981" w14:textId="77777777">
        <w:trPr>
          <w:trHeight w:val="314"/>
        </w:trPr>
        <w:tc>
          <w:tcPr>
            <w:tcW w:w="5569" w:type="dxa"/>
            <w:shd w:val="clear" w:color="auto" w:fill="D0CECE"/>
          </w:tcPr>
          <w:p w14:paraId="05C76C19" w14:textId="77777777" w:rsidR="00DF3870" w:rsidRDefault="00164D5B">
            <w:pPr>
              <w:pStyle w:val="TableParagraph"/>
              <w:spacing w:before="21"/>
              <w:ind w:left="2" w:right="1"/>
              <w:jc w:val="center"/>
              <w:rPr>
                <w:b/>
              </w:rPr>
            </w:pPr>
            <w:r>
              <w:rPr>
                <w:b/>
                <w:spacing w:val="-2"/>
              </w:rPr>
              <w:t>Acciones</w:t>
            </w:r>
          </w:p>
        </w:tc>
        <w:tc>
          <w:tcPr>
            <w:tcW w:w="1032" w:type="dxa"/>
            <w:shd w:val="clear" w:color="auto" w:fill="D0CECE"/>
          </w:tcPr>
          <w:p w14:paraId="4E8AB36D" w14:textId="77777777" w:rsidR="00DF3870" w:rsidRDefault="00164D5B">
            <w:pPr>
              <w:pStyle w:val="TableParagraph"/>
              <w:spacing w:before="21"/>
              <w:ind w:left="538"/>
              <w:rPr>
                <w:b/>
              </w:rPr>
            </w:pPr>
            <w:r>
              <w:rPr>
                <w:b/>
                <w:spacing w:val="-4"/>
              </w:rPr>
              <w:t>FISM</w:t>
            </w:r>
          </w:p>
        </w:tc>
        <w:tc>
          <w:tcPr>
            <w:tcW w:w="498" w:type="dxa"/>
            <w:shd w:val="clear" w:color="auto" w:fill="D0CECE"/>
          </w:tcPr>
          <w:p w14:paraId="3A124D37" w14:textId="77777777" w:rsidR="00DF3870" w:rsidRDefault="00DF3870">
            <w:pPr>
              <w:pStyle w:val="TableParagraph"/>
              <w:spacing w:before="0"/>
              <w:rPr>
                <w:rFonts w:ascii="Times New Roman"/>
              </w:rPr>
            </w:pPr>
          </w:p>
        </w:tc>
        <w:tc>
          <w:tcPr>
            <w:tcW w:w="1985" w:type="dxa"/>
            <w:shd w:val="clear" w:color="auto" w:fill="D0CECE"/>
          </w:tcPr>
          <w:p w14:paraId="6B29110B" w14:textId="77777777" w:rsidR="00DF3870" w:rsidRDefault="00164D5B">
            <w:pPr>
              <w:pStyle w:val="TableParagraph"/>
              <w:spacing w:before="21"/>
              <w:ind w:left="325"/>
              <w:rPr>
                <w:b/>
              </w:rPr>
            </w:pPr>
            <w:r>
              <w:rPr>
                <w:b/>
                <w:spacing w:val="-2"/>
              </w:rPr>
              <w:t>FORTAMUNDF</w:t>
            </w:r>
          </w:p>
        </w:tc>
        <w:tc>
          <w:tcPr>
            <w:tcW w:w="1568" w:type="dxa"/>
            <w:shd w:val="clear" w:color="auto" w:fill="D0CECE"/>
          </w:tcPr>
          <w:p w14:paraId="217FB993" w14:textId="77777777" w:rsidR="00DF3870" w:rsidRDefault="00164D5B">
            <w:pPr>
              <w:pStyle w:val="TableParagraph"/>
              <w:spacing w:before="21"/>
              <w:ind w:left="2"/>
              <w:jc w:val="center"/>
              <w:rPr>
                <w:b/>
              </w:rPr>
            </w:pPr>
            <w:r>
              <w:rPr>
                <w:b/>
                <w:spacing w:val="-2"/>
              </w:rPr>
              <w:t>Total</w:t>
            </w:r>
          </w:p>
        </w:tc>
      </w:tr>
      <w:tr w:rsidR="00DF3870" w14:paraId="043CFA0C" w14:textId="77777777">
        <w:trPr>
          <w:trHeight w:val="314"/>
        </w:trPr>
        <w:tc>
          <w:tcPr>
            <w:tcW w:w="5569" w:type="dxa"/>
            <w:shd w:val="clear" w:color="auto" w:fill="ECECEC"/>
          </w:tcPr>
          <w:p w14:paraId="421C702E" w14:textId="77777777" w:rsidR="00DF3870" w:rsidRDefault="00164D5B">
            <w:pPr>
              <w:pStyle w:val="TableParagraph"/>
              <w:spacing w:before="45" w:line="249" w:lineRule="exact"/>
              <w:ind w:left="69"/>
              <w:rPr>
                <w:b/>
              </w:rPr>
            </w:pPr>
            <w:r>
              <w:rPr>
                <w:b/>
              </w:rPr>
              <w:t>Secretaría</w:t>
            </w:r>
            <w:r>
              <w:rPr>
                <w:b/>
                <w:spacing w:val="-6"/>
              </w:rPr>
              <w:t xml:space="preserve"> </w:t>
            </w:r>
            <w:r>
              <w:rPr>
                <w:b/>
              </w:rPr>
              <w:t>de</w:t>
            </w:r>
            <w:r>
              <w:rPr>
                <w:b/>
                <w:spacing w:val="-7"/>
              </w:rPr>
              <w:t xml:space="preserve"> </w:t>
            </w:r>
            <w:r>
              <w:rPr>
                <w:b/>
              </w:rPr>
              <w:t>Servicios</w:t>
            </w:r>
            <w:r>
              <w:rPr>
                <w:b/>
                <w:spacing w:val="-4"/>
              </w:rPr>
              <w:t xml:space="preserve"> </w:t>
            </w:r>
            <w:r>
              <w:rPr>
                <w:b/>
                <w:spacing w:val="-2"/>
              </w:rPr>
              <w:t>Públicos</w:t>
            </w:r>
          </w:p>
        </w:tc>
        <w:tc>
          <w:tcPr>
            <w:tcW w:w="1032" w:type="dxa"/>
            <w:shd w:val="clear" w:color="auto" w:fill="ECECEC"/>
          </w:tcPr>
          <w:p w14:paraId="58087824" w14:textId="77777777" w:rsidR="00DF3870" w:rsidRDefault="00DF3870">
            <w:pPr>
              <w:pStyle w:val="TableParagraph"/>
              <w:spacing w:before="0"/>
              <w:rPr>
                <w:rFonts w:ascii="Times New Roman"/>
              </w:rPr>
            </w:pPr>
          </w:p>
        </w:tc>
        <w:tc>
          <w:tcPr>
            <w:tcW w:w="498" w:type="dxa"/>
            <w:shd w:val="clear" w:color="auto" w:fill="ECECEC"/>
          </w:tcPr>
          <w:p w14:paraId="57F5D857" w14:textId="77777777" w:rsidR="00DF3870" w:rsidRDefault="00164D5B">
            <w:pPr>
              <w:pStyle w:val="TableParagraph"/>
              <w:spacing w:before="21"/>
              <w:ind w:right="28"/>
              <w:jc w:val="center"/>
              <w:rPr>
                <w:b/>
              </w:rPr>
            </w:pPr>
            <w:r>
              <w:rPr>
                <w:b/>
                <w:spacing w:val="-4"/>
              </w:rPr>
              <w:t>0.00</w:t>
            </w:r>
          </w:p>
        </w:tc>
        <w:tc>
          <w:tcPr>
            <w:tcW w:w="1985" w:type="dxa"/>
            <w:shd w:val="clear" w:color="auto" w:fill="ECECEC"/>
          </w:tcPr>
          <w:p w14:paraId="0D796497" w14:textId="77777777" w:rsidR="00DF3870" w:rsidRDefault="00164D5B">
            <w:pPr>
              <w:pStyle w:val="TableParagraph"/>
              <w:spacing w:before="21"/>
              <w:ind w:right="65"/>
              <w:jc w:val="right"/>
              <w:rPr>
                <w:b/>
              </w:rPr>
            </w:pPr>
            <w:r>
              <w:rPr>
                <w:b/>
                <w:spacing w:val="-2"/>
              </w:rPr>
              <w:t>29,279,540.84</w:t>
            </w:r>
          </w:p>
        </w:tc>
        <w:tc>
          <w:tcPr>
            <w:tcW w:w="1568" w:type="dxa"/>
            <w:shd w:val="clear" w:color="auto" w:fill="ECECEC"/>
          </w:tcPr>
          <w:p w14:paraId="0514A650" w14:textId="77777777" w:rsidR="00DF3870" w:rsidRDefault="00164D5B">
            <w:pPr>
              <w:pStyle w:val="TableParagraph"/>
              <w:spacing w:before="21"/>
              <w:ind w:right="66"/>
              <w:jc w:val="right"/>
              <w:rPr>
                <w:b/>
              </w:rPr>
            </w:pPr>
            <w:r>
              <w:rPr>
                <w:b/>
                <w:spacing w:val="-2"/>
              </w:rPr>
              <w:t>29,279,540.84</w:t>
            </w:r>
          </w:p>
        </w:tc>
      </w:tr>
      <w:tr w:rsidR="00DF3870" w14:paraId="28954461" w14:textId="77777777">
        <w:trPr>
          <w:trHeight w:val="314"/>
        </w:trPr>
        <w:tc>
          <w:tcPr>
            <w:tcW w:w="5569" w:type="dxa"/>
            <w:shd w:val="clear" w:color="auto" w:fill="FFFFFF"/>
          </w:tcPr>
          <w:p w14:paraId="32514D91" w14:textId="77777777" w:rsidR="00DF3870" w:rsidRDefault="00164D5B">
            <w:pPr>
              <w:pStyle w:val="TableParagraph"/>
              <w:spacing w:before="45" w:line="249" w:lineRule="exact"/>
              <w:ind w:left="69"/>
            </w:pPr>
            <w:r>
              <w:t>Servicios</w:t>
            </w:r>
            <w:r>
              <w:rPr>
                <w:spacing w:val="-6"/>
              </w:rPr>
              <w:t xml:space="preserve"> </w:t>
            </w:r>
            <w:r>
              <w:t>de</w:t>
            </w:r>
            <w:r>
              <w:rPr>
                <w:spacing w:val="-6"/>
              </w:rPr>
              <w:t xml:space="preserve"> </w:t>
            </w:r>
            <w:r>
              <w:t>alumbrado</w:t>
            </w:r>
            <w:r>
              <w:rPr>
                <w:spacing w:val="-2"/>
              </w:rPr>
              <w:t xml:space="preserve"> público</w:t>
            </w:r>
          </w:p>
        </w:tc>
        <w:tc>
          <w:tcPr>
            <w:tcW w:w="1530" w:type="dxa"/>
            <w:gridSpan w:val="2"/>
          </w:tcPr>
          <w:p w14:paraId="741977C8" w14:textId="77777777" w:rsidR="00DF3870" w:rsidRDefault="00164D5B">
            <w:pPr>
              <w:pStyle w:val="TableParagraph"/>
              <w:ind w:right="64"/>
              <w:jc w:val="right"/>
            </w:pPr>
            <w:r>
              <w:rPr>
                <w:spacing w:val="-4"/>
              </w:rPr>
              <w:t>0.00</w:t>
            </w:r>
          </w:p>
        </w:tc>
        <w:tc>
          <w:tcPr>
            <w:tcW w:w="1985" w:type="dxa"/>
            <w:shd w:val="clear" w:color="auto" w:fill="FFFFFF"/>
          </w:tcPr>
          <w:p w14:paraId="10153822" w14:textId="77777777" w:rsidR="00DF3870" w:rsidRDefault="00164D5B">
            <w:pPr>
              <w:pStyle w:val="TableParagraph"/>
              <w:ind w:right="65"/>
              <w:jc w:val="right"/>
            </w:pPr>
            <w:r>
              <w:rPr>
                <w:spacing w:val="-2"/>
              </w:rPr>
              <w:t>28,835,094.50</w:t>
            </w:r>
          </w:p>
        </w:tc>
        <w:tc>
          <w:tcPr>
            <w:tcW w:w="1568" w:type="dxa"/>
            <w:vMerge w:val="restart"/>
          </w:tcPr>
          <w:p w14:paraId="1917293A" w14:textId="77777777" w:rsidR="00DF3870" w:rsidRDefault="00DF3870">
            <w:pPr>
              <w:pStyle w:val="TableParagraph"/>
              <w:spacing w:before="0"/>
              <w:rPr>
                <w:rFonts w:ascii="Times New Roman"/>
              </w:rPr>
            </w:pPr>
          </w:p>
        </w:tc>
      </w:tr>
      <w:tr w:rsidR="00DF3870" w14:paraId="18E39F49" w14:textId="77777777">
        <w:trPr>
          <w:trHeight w:val="617"/>
        </w:trPr>
        <w:tc>
          <w:tcPr>
            <w:tcW w:w="5569" w:type="dxa"/>
            <w:shd w:val="clear" w:color="auto" w:fill="FFFFFF"/>
          </w:tcPr>
          <w:p w14:paraId="016CFA75" w14:textId="77777777" w:rsidR="00DF3870" w:rsidRDefault="00164D5B">
            <w:pPr>
              <w:pStyle w:val="TableParagraph"/>
              <w:spacing w:before="57" w:line="270" w:lineRule="atLeast"/>
              <w:ind w:left="69"/>
            </w:pPr>
            <w:r>
              <w:t>Adquisición</w:t>
            </w:r>
            <w:r>
              <w:rPr>
                <w:spacing w:val="-5"/>
              </w:rPr>
              <w:t xml:space="preserve"> </w:t>
            </w:r>
            <w:r>
              <w:t>de</w:t>
            </w:r>
            <w:r>
              <w:rPr>
                <w:spacing w:val="-7"/>
              </w:rPr>
              <w:t xml:space="preserve"> </w:t>
            </w:r>
            <w:r>
              <w:t>materiales</w:t>
            </w:r>
            <w:r>
              <w:rPr>
                <w:spacing w:val="-7"/>
              </w:rPr>
              <w:t xml:space="preserve"> </w:t>
            </w:r>
            <w:r>
              <w:t>para</w:t>
            </w:r>
            <w:r>
              <w:rPr>
                <w:spacing w:val="-5"/>
              </w:rPr>
              <w:t xml:space="preserve"> </w:t>
            </w:r>
            <w:r>
              <w:t>el</w:t>
            </w:r>
            <w:r>
              <w:rPr>
                <w:spacing w:val="-7"/>
              </w:rPr>
              <w:t xml:space="preserve"> </w:t>
            </w:r>
            <w:r>
              <w:t>mantenimiento</w:t>
            </w:r>
            <w:r>
              <w:rPr>
                <w:spacing w:val="-4"/>
              </w:rPr>
              <w:t xml:space="preserve"> </w:t>
            </w:r>
            <w:r>
              <w:t>del Alumbrado Público</w:t>
            </w:r>
          </w:p>
        </w:tc>
        <w:tc>
          <w:tcPr>
            <w:tcW w:w="1530" w:type="dxa"/>
            <w:gridSpan w:val="2"/>
            <w:shd w:val="clear" w:color="auto" w:fill="FFFFFF"/>
          </w:tcPr>
          <w:p w14:paraId="4CD11D57" w14:textId="77777777" w:rsidR="00DF3870" w:rsidRDefault="00164D5B">
            <w:pPr>
              <w:pStyle w:val="TableParagraph"/>
              <w:spacing w:before="172"/>
              <w:ind w:right="64"/>
              <w:jc w:val="right"/>
            </w:pPr>
            <w:r>
              <w:rPr>
                <w:spacing w:val="-4"/>
              </w:rPr>
              <w:t>0.00</w:t>
            </w:r>
          </w:p>
        </w:tc>
        <w:tc>
          <w:tcPr>
            <w:tcW w:w="1985" w:type="dxa"/>
            <w:shd w:val="clear" w:color="auto" w:fill="FFFFFF"/>
          </w:tcPr>
          <w:p w14:paraId="0D5F6D59" w14:textId="77777777" w:rsidR="00DF3870" w:rsidRDefault="00164D5B">
            <w:pPr>
              <w:pStyle w:val="TableParagraph"/>
              <w:spacing w:before="172"/>
              <w:ind w:right="65"/>
              <w:jc w:val="right"/>
            </w:pPr>
            <w:r>
              <w:rPr>
                <w:spacing w:val="-2"/>
              </w:rPr>
              <w:t>444,446.34</w:t>
            </w:r>
          </w:p>
        </w:tc>
        <w:tc>
          <w:tcPr>
            <w:tcW w:w="1568" w:type="dxa"/>
            <w:vMerge/>
            <w:tcBorders>
              <w:top w:val="nil"/>
            </w:tcBorders>
          </w:tcPr>
          <w:p w14:paraId="20F2AD00" w14:textId="77777777" w:rsidR="00DF3870" w:rsidRDefault="00DF3870">
            <w:pPr>
              <w:rPr>
                <w:sz w:val="2"/>
                <w:szCs w:val="2"/>
              </w:rPr>
            </w:pPr>
          </w:p>
        </w:tc>
      </w:tr>
      <w:tr w:rsidR="00DF3870" w14:paraId="5CE946ED" w14:textId="77777777">
        <w:trPr>
          <w:trHeight w:val="314"/>
        </w:trPr>
        <w:tc>
          <w:tcPr>
            <w:tcW w:w="5569" w:type="dxa"/>
            <w:shd w:val="clear" w:color="auto" w:fill="ECECEC"/>
          </w:tcPr>
          <w:p w14:paraId="6F627587" w14:textId="77777777" w:rsidR="00DF3870" w:rsidRDefault="00164D5B">
            <w:pPr>
              <w:pStyle w:val="TableParagraph"/>
              <w:spacing w:before="45" w:line="249" w:lineRule="exact"/>
              <w:ind w:left="69"/>
              <w:rPr>
                <w:b/>
              </w:rPr>
            </w:pPr>
            <w:r>
              <w:rPr>
                <w:b/>
              </w:rPr>
              <w:t>Secretaría</w:t>
            </w:r>
            <w:r>
              <w:rPr>
                <w:b/>
                <w:spacing w:val="-6"/>
              </w:rPr>
              <w:t xml:space="preserve"> </w:t>
            </w:r>
            <w:r>
              <w:rPr>
                <w:b/>
              </w:rPr>
              <w:t>de</w:t>
            </w:r>
            <w:r>
              <w:rPr>
                <w:b/>
                <w:spacing w:val="-9"/>
              </w:rPr>
              <w:t xml:space="preserve"> </w:t>
            </w:r>
            <w:r>
              <w:rPr>
                <w:b/>
              </w:rPr>
              <w:t>Seguridad</w:t>
            </w:r>
            <w:r>
              <w:rPr>
                <w:b/>
                <w:spacing w:val="-2"/>
              </w:rPr>
              <w:t xml:space="preserve"> Ciudadana</w:t>
            </w:r>
          </w:p>
        </w:tc>
        <w:tc>
          <w:tcPr>
            <w:tcW w:w="1032" w:type="dxa"/>
            <w:shd w:val="clear" w:color="auto" w:fill="ECECEC"/>
          </w:tcPr>
          <w:p w14:paraId="2F43BD38" w14:textId="77777777" w:rsidR="00DF3870" w:rsidRDefault="00DF3870">
            <w:pPr>
              <w:pStyle w:val="TableParagraph"/>
              <w:spacing w:before="0"/>
              <w:rPr>
                <w:rFonts w:ascii="Times New Roman"/>
              </w:rPr>
            </w:pPr>
          </w:p>
        </w:tc>
        <w:tc>
          <w:tcPr>
            <w:tcW w:w="498" w:type="dxa"/>
            <w:shd w:val="clear" w:color="auto" w:fill="ECECEC"/>
          </w:tcPr>
          <w:p w14:paraId="54BEECE0" w14:textId="77777777" w:rsidR="00DF3870" w:rsidRDefault="00164D5B">
            <w:pPr>
              <w:pStyle w:val="TableParagraph"/>
              <w:spacing w:before="45" w:line="249" w:lineRule="exact"/>
              <w:ind w:right="28"/>
              <w:jc w:val="center"/>
              <w:rPr>
                <w:b/>
              </w:rPr>
            </w:pPr>
            <w:r>
              <w:rPr>
                <w:b/>
                <w:spacing w:val="-4"/>
              </w:rPr>
              <w:t>0.00</w:t>
            </w:r>
          </w:p>
        </w:tc>
        <w:tc>
          <w:tcPr>
            <w:tcW w:w="1985" w:type="dxa"/>
            <w:shd w:val="clear" w:color="auto" w:fill="ECECEC"/>
          </w:tcPr>
          <w:p w14:paraId="3B923DEB" w14:textId="77777777" w:rsidR="00DF3870" w:rsidRDefault="00164D5B">
            <w:pPr>
              <w:pStyle w:val="TableParagraph"/>
              <w:spacing w:before="21"/>
              <w:ind w:right="65"/>
              <w:jc w:val="right"/>
              <w:rPr>
                <w:b/>
              </w:rPr>
            </w:pPr>
            <w:r>
              <w:rPr>
                <w:b/>
                <w:spacing w:val="-2"/>
              </w:rPr>
              <w:t>27,319,930.20</w:t>
            </w:r>
          </w:p>
        </w:tc>
        <w:tc>
          <w:tcPr>
            <w:tcW w:w="1568" w:type="dxa"/>
            <w:shd w:val="clear" w:color="auto" w:fill="ECECEC"/>
          </w:tcPr>
          <w:p w14:paraId="745E3377" w14:textId="77777777" w:rsidR="00DF3870" w:rsidRDefault="00164D5B">
            <w:pPr>
              <w:pStyle w:val="TableParagraph"/>
              <w:spacing w:before="21"/>
              <w:ind w:right="66"/>
              <w:jc w:val="right"/>
              <w:rPr>
                <w:b/>
              </w:rPr>
            </w:pPr>
            <w:r>
              <w:rPr>
                <w:b/>
                <w:spacing w:val="-2"/>
              </w:rPr>
              <w:t>27,319,930.20</w:t>
            </w:r>
          </w:p>
        </w:tc>
      </w:tr>
      <w:tr w:rsidR="00DF3870" w14:paraId="5DB77329" w14:textId="77777777">
        <w:trPr>
          <w:trHeight w:val="287"/>
        </w:trPr>
        <w:tc>
          <w:tcPr>
            <w:tcW w:w="5569" w:type="dxa"/>
            <w:shd w:val="clear" w:color="auto" w:fill="FFFFFF"/>
          </w:tcPr>
          <w:p w14:paraId="7C52E51C" w14:textId="77777777" w:rsidR="00DF3870" w:rsidRDefault="00164D5B">
            <w:pPr>
              <w:pStyle w:val="TableParagraph"/>
              <w:spacing w:before="0" w:line="268" w:lineRule="exact"/>
              <w:ind w:left="69"/>
            </w:pPr>
            <w:r>
              <w:t>Evaluaciones</w:t>
            </w:r>
            <w:r>
              <w:rPr>
                <w:spacing w:val="-6"/>
              </w:rPr>
              <w:t xml:space="preserve"> </w:t>
            </w:r>
            <w:r>
              <w:t>de</w:t>
            </w:r>
            <w:r>
              <w:rPr>
                <w:spacing w:val="-5"/>
              </w:rPr>
              <w:t xml:space="preserve"> </w:t>
            </w:r>
            <w:r>
              <w:t>control</w:t>
            </w:r>
            <w:r>
              <w:rPr>
                <w:spacing w:val="-4"/>
              </w:rPr>
              <w:t xml:space="preserve"> </w:t>
            </w:r>
            <w:r>
              <w:t>y</w:t>
            </w:r>
            <w:r>
              <w:rPr>
                <w:spacing w:val="-6"/>
              </w:rPr>
              <w:t xml:space="preserve"> </w:t>
            </w:r>
            <w:r>
              <w:t>confianza</w:t>
            </w:r>
            <w:r>
              <w:rPr>
                <w:spacing w:val="-5"/>
              </w:rPr>
              <w:t xml:space="preserve"> </w:t>
            </w:r>
            <w:r>
              <w:t>para</w:t>
            </w:r>
            <w:r>
              <w:rPr>
                <w:spacing w:val="-4"/>
              </w:rPr>
              <w:t xml:space="preserve"> </w:t>
            </w:r>
            <w:r>
              <w:t>las</w:t>
            </w:r>
            <w:r>
              <w:rPr>
                <w:spacing w:val="-5"/>
              </w:rPr>
              <w:t xml:space="preserve"> </w:t>
            </w:r>
            <w:r>
              <w:t>instituciones</w:t>
            </w:r>
            <w:r>
              <w:rPr>
                <w:spacing w:val="-3"/>
              </w:rPr>
              <w:t xml:space="preserve"> </w:t>
            </w:r>
            <w:r>
              <w:rPr>
                <w:spacing w:val="-5"/>
              </w:rPr>
              <w:t>de</w:t>
            </w:r>
          </w:p>
        </w:tc>
        <w:tc>
          <w:tcPr>
            <w:tcW w:w="1032" w:type="dxa"/>
            <w:vMerge w:val="restart"/>
            <w:shd w:val="clear" w:color="auto" w:fill="FFFFFF"/>
          </w:tcPr>
          <w:p w14:paraId="132C5C69" w14:textId="77777777" w:rsidR="00DF3870" w:rsidRDefault="00DF3870">
            <w:pPr>
              <w:pStyle w:val="TableParagraph"/>
              <w:spacing w:before="0"/>
              <w:rPr>
                <w:rFonts w:ascii="Times New Roman"/>
              </w:rPr>
            </w:pPr>
          </w:p>
        </w:tc>
        <w:tc>
          <w:tcPr>
            <w:tcW w:w="498" w:type="dxa"/>
            <w:shd w:val="clear" w:color="auto" w:fill="FFFFFF"/>
          </w:tcPr>
          <w:p w14:paraId="27E1D7BA" w14:textId="77777777" w:rsidR="00DF3870" w:rsidRDefault="00DF3870">
            <w:pPr>
              <w:pStyle w:val="TableParagraph"/>
              <w:spacing w:before="0"/>
              <w:rPr>
                <w:rFonts w:ascii="Times New Roman"/>
                <w:sz w:val="20"/>
              </w:rPr>
            </w:pPr>
          </w:p>
        </w:tc>
        <w:tc>
          <w:tcPr>
            <w:tcW w:w="1985" w:type="dxa"/>
            <w:shd w:val="clear" w:color="auto" w:fill="FFFFFF"/>
          </w:tcPr>
          <w:p w14:paraId="1E1DBB29" w14:textId="77777777" w:rsidR="00DF3870" w:rsidRDefault="00DF3870">
            <w:pPr>
              <w:pStyle w:val="TableParagraph"/>
              <w:spacing w:before="0"/>
              <w:rPr>
                <w:rFonts w:ascii="Times New Roman"/>
                <w:sz w:val="20"/>
              </w:rPr>
            </w:pPr>
          </w:p>
        </w:tc>
        <w:tc>
          <w:tcPr>
            <w:tcW w:w="1568" w:type="dxa"/>
            <w:vMerge w:val="restart"/>
            <w:shd w:val="clear" w:color="auto" w:fill="FFFFFF"/>
          </w:tcPr>
          <w:p w14:paraId="75A1DD65" w14:textId="77777777" w:rsidR="00DF3870" w:rsidRDefault="00DF3870">
            <w:pPr>
              <w:pStyle w:val="TableParagraph"/>
              <w:spacing w:before="0"/>
              <w:rPr>
                <w:rFonts w:ascii="Times New Roman"/>
              </w:rPr>
            </w:pPr>
          </w:p>
        </w:tc>
      </w:tr>
      <w:tr w:rsidR="00DF3870" w14:paraId="073C7098" w14:textId="77777777">
        <w:trPr>
          <w:trHeight w:val="345"/>
        </w:trPr>
        <w:tc>
          <w:tcPr>
            <w:tcW w:w="5569" w:type="dxa"/>
            <w:shd w:val="clear" w:color="auto" w:fill="FFFFFF"/>
          </w:tcPr>
          <w:p w14:paraId="61C9D551" w14:textId="77777777" w:rsidR="00DF3870" w:rsidRDefault="00164D5B">
            <w:pPr>
              <w:pStyle w:val="TableParagraph"/>
              <w:spacing w:before="0" w:line="249" w:lineRule="exact"/>
              <w:ind w:left="69"/>
            </w:pPr>
            <w:r>
              <w:t>seguridad</w:t>
            </w:r>
            <w:r>
              <w:rPr>
                <w:spacing w:val="-5"/>
              </w:rPr>
              <w:t xml:space="preserve"> </w:t>
            </w:r>
            <w:r>
              <w:t>pública</w:t>
            </w:r>
            <w:r>
              <w:rPr>
                <w:spacing w:val="-4"/>
              </w:rPr>
              <w:t xml:space="preserve"> </w:t>
            </w:r>
            <w:r>
              <w:t>para</w:t>
            </w:r>
            <w:r>
              <w:rPr>
                <w:spacing w:val="-5"/>
              </w:rPr>
              <w:t xml:space="preserve"> </w:t>
            </w:r>
            <w:r>
              <w:t>aspirantes</w:t>
            </w:r>
            <w:r>
              <w:rPr>
                <w:spacing w:val="-5"/>
              </w:rPr>
              <w:t xml:space="preserve"> </w:t>
            </w:r>
            <w:r>
              <w:t>y</w:t>
            </w:r>
            <w:r>
              <w:rPr>
                <w:spacing w:val="-4"/>
              </w:rPr>
              <w:t xml:space="preserve"> </w:t>
            </w:r>
            <w:r>
              <w:rPr>
                <w:spacing w:val="-2"/>
              </w:rPr>
              <w:t>permanencia</w:t>
            </w:r>
          </w:p>
        </w:tc>
        <w:tc>
          <w:tcPr>
            <w:tcW w:w="1032" w:type="dxa"/>
            <w:vMerge/>
            <w:tcBorders>
              <w:top w:val="nil"/>
            </w:tcBorders>
            <w:shd w:val="clear" w:color="auto" w:fill="FFFFFF"/>
          </w:tcPr>
          <w:p w14:paraId="17097412" w14:textId="77777777" w:rsidR="00DF3870" w:rsidRDefault="00DF3870">
            <w:pPr>
              <w:rPr>
                <w:sz w:val="2"/>
                <w:szCs w:val="2"/>
              </w:rPr>
            </w:pPr>
          </w:p>
        </w:tc>
        <w:tc>
          <w:tcPr>
            <w:tcW w:w="498" w:type="dxa"/>
            <w:shd w:val="clear" w:color="auto" w:fill="FFFFFF"/>
          </w:tcPr>
          <w:p w14:paraId="60B6A2BD" w14:textId="77777777" w:rsidR="00DF3870" w:rsidRDefault="00164D5B">
            <w:pPr>
              <w:pStyle w:val="TableParagraph"/>
              <w:spacing w:before="57"/>
              <w:ind w:left="2" w:right="28"/>
              <w:jc w:val="center"/>
            </w:pPr>
            <w:r>
              <w:rPr>
                <w:spacing w:val="-4"/>
              </w:rPr>
              <w:t>0.00</w:t>
            </w:r>
          </w:p>
        </w:tc>
        <w:tc>
          <w:tcPr>
            <w:tcW w:w="1985" w:type="dxa"/>
            <w:shd w:val="clear" w:color="auto" w:fill="FFFFFF"/>
          </w:tcPr>
          <w:p w14:paraId="598E2272" w14:textId="77777777" w:rsidR="00DF3870" w:rsidRDefault="00164D5B">
            <w:pPr>
              <w:pStyle w:val="TableParagraph"/>
              <w:spacing w:before="18"/>
              <w:ind w:right="65"/>
              <w:jc w:val="right"/>
            </w:pPr>
            <w:r>
              <w:rPr>
                <w:spacing w:val="-2"/>
              </w:rPr>
              <w:t>300,000.00</w:t>
            </w:r>
          </w:p>
        </w:tc>
        <w:tc>
          <w:tcPr>
            <w:tcW w:w="1568" w:type="dxa"/>
            <w:vMerge/>
            <w:tcBorders>
              <w:top w:val="nil"/>
            </w:tcBorders>
            <w:shd w:val="clear" w:color="auto" w:fill="FFFFFF"/>
          </w:tcPr>
          <w:p w14:paraId="3CCC5DEF" w14:textId="77777777" w:rsidR="00DF3870" w:rsidRDefault="00DF3870">
            <w:pPr>
              <w:rPr>
                <w:sz w:val="2"/>
                <w:szCs w:val="2"/>
              </w:rPr>
            </w:pPr>
          </w:p>
        </w:tc>
      </w:tr>
      <w:tr w:rsidR="00DF3870" w14:paraId="57B96D41" w14:textId="77777777">
        <w:trPr>
          <w:trHeight w:val="268"/>
        </w:trPr>
        <w:tc>
          <w:tcPr>
            <w:tcW w:w="5569" w:type="dxa"/>
            <w:shd w:val="clear" w:color="auto" w:fill="FFFFFF"/>
          </w:tcPr>
          <w:p w14:paraId="34B837BC" w14:textId="77777777" w:rsidR="00DF3870" w:rsidRDefault="00164D5B">
            <w:pPr>
              <w:pStyle w:val="TableParagraph"/>
              <w:spacing w:before="0" w:line="249" w:lineRule="exact"/>
              <w:ind w:left="69"/>
            </w:pPr>
            <w:r>
              <w:t>Curso</w:t>
            </w:r>
            <w:r>
              <w:rPr>
                <w:spacing w:val="-4"/>
              </w:rPr>
              <w:t xml:space="preserve"> </w:t>
            </w:r>
            <w:r>
              <w:t>de</w:t>
            </w:r>
            <w:r>
              <w:rPr>
                <w:spacing w:val="-5"/>
              </w:rPr>
              <w:t xml:space="preserve"> </w:t>
            </w:r>
            <w:r>
              <w:t>capacitación</w:t>
            </w:r>
            <w:r>
              <w:rPr>
                <w:spacing w:val="-4"/>
              </w:rPr>
              <w:t xml:space="preserve"> </w:t>
            </w:r>
            <w:r>
              <w:t>para</w:t>
            </w:r>
            <w:r>
              <w:rPr>
                <w:spacing w:val="-9"/>
              </w:rPr>
              <w:t xml:space="preserve"> </w:t>
            </w:r>
            <w:r>
              <w:t>policía</w:t>
            </w:r>
            <w:r>
              <w:rPr>
                <w:spacing w:val="-6"/>
              </w:rPr>
              <w:t xml:space="preserve"> </w:t>
            </w:r>
            <w:r>
              <w:t>municipal,</w:t>
            </w:r>
            <w:r>
              <w:rPr>
                <w:spacing w:val="-3"/>
              </w:rPr>
              <w:t xml:space="preserve"> </w:t>
            </w:r>
            <w:r>
              <w:rPr>
                <w:spacing w:val="-2"/>
              </w:rPr>
              <w:t>formación</w:t>
            </w:r>
          </w:p>
        </w:tc>
        <w:tc>
          <w:tcPr>
            <w:tcW w:w="1032" w:type="dxa"/>
            <w:vMerge/>
            <w:tcBorders>
              <w:top w:val="nil"/>
            </w:tcBorders>
            <w:shd w:val="clear" w:color="auto" w:fill="FFFFFF"/>
          </w:tcPr>
          <w:p w14:paraId="1A3EE9D6" w14:textId="77777777" w:rsidR="00DF3870" w:rsidRDefault="00DF3870">
            <w:pPr>
              <w:rPr>
                <w:sz w:val="2"/>
                <w:szCs w:val="2"/>
              </w:rPr>
            </w:pPr>
          </w:p>
        </w:tc>
        <w:tc>
          <w:tcPr>
            <w:tcW w:w="498" w:type="dxa"/>
            <w:shd w:val="clear" w:color="auto" w:fill="FFFFFF"/>
          </w:tcPr>
          <w:p w14:paraId="7A9D759B" w14:textId="77777777" w:rsidR="00DF3870" w:rsidRDefault="00DF3870">
            <w:pPr>
              <w:pStyle w:val="TableParagraph"/>
              <w:spacing w:before="0"/>
              <w:rPr>
                <w:rFonts w:ascii="Times New Roman"/>
                <w:sz w:val="18"/>
              </w:rPr>
            </w:pPr>
          </w:p>
        </w:tc>
        <w:tc>
          <w:tcPr>
            <w:tcW w:w="1985" w:type="dxa"/>
            <w:shd w:val="clear" w:color="auto" w:fill="FFFFFF"/>
          </w:tcPr>
          <w:p w14:paraId="05B5A45D" w14:textId="77777777" w:rsidR="00DF3870" w:rsidRDefault="00DF3870">
            <w:pPr>
              <w:pStyle w:val="TableParagraph"/>
              <w:spacing w:before="0"/>
              <w:rPr>
                <w:rFonts w:ascii="Times New Roman"/>
                <w:sz w:val="18"/>
              </w:rPr>
            </w:pPr>
          </w:p>
        </w:tc>
        <w:tc>
          <w:tcPr>
            <w:tcW w:w="1568" w:type="dxa"/>
            <w:vMerge/>
            <w:tcBorders>
              <w:top w:val="nil"/>
            </w:tcBorders>
            <w:shd w:val="clear" w:color="auto" w:fill="FFFFFF"/>
          </w:tcPr>
          <w:p w14:paraId="246F2A60" w14:textId="77777777" w:rsidR="00DF3870" w:rsidRDefault="00DF3870">
            <w:pPr>
              <w:rPr>
                <w:sz w:val="2"/>
                <w:szCs w:val="2"/>
              </w:rPr>
            </w:pPr>
          </w:p>
        </w:tc>
      </w:tr>
      <w:tr w:rsidR="00DF3870" w14:paraId="171AF3DF" w14:textId="77777777">
        <w:trPr>
          <w:trHeight w:val="345"/>
        </w:trPr>
        <w:tc>
          <w:tcPr>
            <w:tcW w:w="5569" w:type="dxa"/>
            <w:shd w:val="clear" w:color="auto" w:fill="FFFFFF"/>
          </w:tcPr>
          <w:p w14:paraId="7FA14248" w14:textId="77777777" w:rsidR="00DF3870" w:rsidRDefault="00164D5B">
            <w:pPr>
              <w:pStyle w:val="TableParagraph"/>
              <w:spacing w:before="0" w:line="249" w:lineRule="exact"/>
              <w:ind w:left="69"/>
            </w:pPr>
            <w:r>
              <w:t>inicial</w:t>
            </w:r>
            <w:r>
              <w:rPr>
                <w:spacing w:val="-8"/>
              </w:rPr>
              <w:t xml:space="preserve"> </w:t>
            </w:r>
            <w:r>
              <w:t>(aspirantes)</w:t>
            </w:r>
            <w:r>
              <w:rPr>
                <w:spacing w:val="-5"/>
              </w:rPr>
              <w:t xml:space="preserve"> </w:t>
            </w:r>
            <w:r>
              <w:t>y</w:t>
            </w:r>
            <w:r>
              <w:rPr>
                <w:spacing w:val="-7"/>
              </w:rPr>
              <w:t xml:space="preserve"> </w:t>
            </w:r>
            <w:r>
              <w:t>formación</w:t>
            </w:r>
            <w:r>
              <w:rPr>
                <w:spacing w:val="-5"/>
              </w:rPr>
              <w:t xml:space="preserve"> </w:t>
            </w:r>
            <w:r>
              <w:rPr>
                <w:spacing w:val="-2"/>
              </w:rPr>
              <w:t>continua</w:t>
            </w:r>
          </w:p>
        </w:tc>
        <w:tc>
          <w:tcPr>
            <w:tcW w:w="1032" w:type="dxa"/>
            <w:vMerge/>
            <w:tcBorders>
              <w:top w:val="nil"/>
            </w:tcBorders>
            <w:shd w:val="clear" w:color="auto" w:fill="FFFFFF"/>
          </w:tcPr>
          <w:p w14:paraId="6878C508" w14:textId="77777777" w:rsidR="00DF3870" w:rsidRDefault="00DF3870">
            <w:pPr>
              <w:rPr>
                <w:sz w:val="2"/>
                <w:szCs w:val="2"/>
              </w:rPr>
            </w:pPr>
          </w:p>
        </w:tc>
        <w:tc>
          <w:tcPr>
            <w:tcW w:w="498" w:type="dxa"/>
            <w:shd w:val="clear" w:color="auto" w:fill="FFFFFF"/>
          </w:tcPr>
          <w:p w14:paraId="7C2BADED" w14:textId="77777777" w:rsidR="00DF3870" w:rsidRDefault="00164D5B">
            <w:pPr>
              <w:pStyle w:val="TableParagraph"/>
              <w:spacing w:before="57"/>
              <w:ind w:left="2" w:right="28"/>
              <w:jc w:val="center"/>
            </w:pPr>
            <w:r>
              <w:rPr>
                <w:spacing w:val="-4"/>
              </w:rPr>
              <w:t>0.00</w:t>
            </w:r>
          </w:p>
        </w:tc>
        <w:tc>
          <w:tcPr>
            <w:tcW w:w="1985" w:type="dxa"/>
            <w:shd w:val="clear" w:color="auto" w:fill="FFFFFF"/>
          </w:tcPr>
          <w:p w14:paraId="32BC5E20" w14:textId="77777777" w:rsidR="00DF3870" w:rsidRDefault="00164D5B">
            <w:pPr>
              <w:pStyle w:val="TableParagraph"/>
              <w:spacing w:before="18"/>
              <w:ind w:right="65"/>
              <w:jc w:val="right"/>
            </w:pPr>
            <w:r>
              <w:rPr>
                <w:spacing w:val="-2"/>
              </w:rPr>
              <w:t>1,000,000.00</w:t>
            </w:r>
          </w:p>
        </w:tc>
        <w:tc>
          <w:tcPr>
            <w:tcW w:w="1568" w:type="dxa"/>
            <w:vMerge/>
            <w:tcBorders>
              <w:top w:val="nil"/>
            </w:tcBorders>
            <w:shd w:val="clear" w:color="auto" w:fill="FFFFFF"/>
          </w:tcPr>
          <w:p w14:paraId="7F73C35E" w14:textId="77777777" w:rsidR="00DF3870" w:rsidRDefault="00DF3870">
            <w:pPr>
              <w:rPr>
                <w:sz w:val="2"/>
                <w:szCs w:val="2"/>
              </w:rPr>
            </w:pPr>
          </w:p>
        </w:tc>
      </w:tr>
      <w:tr w:rsidR="00DF3870" w14:paraId="20F87163" w14:textId="77777777">
        <w:trPr>
          <w:trHeight w:val="268"/>
        </w:trPr>
        <w:tc>
          <w:tcPr>
            <w:tcW w:w="5569" w:type="dxa"/>
            <w:shd w:val="clear" w:color="auto" w:fill="FFFFFF"/>
          </w:tcPr>
          <w:p w14:paraId="000A7C45" w14:textId="77777777" w:rsidR="00DF3870" w:rsidRDefault="00164D5B">
            <w:pPr>
              <w:pStyle w:val="TableParagraph"/>
              <w:spacing w:before="0" w:line="249" w:lineRule="exact"/>
              <w:ind w:left="69"/>
            </w:pPr>
            <w:r>
              <w:t>Adquisición</w:t>
            </w:r>
            <w:r>
              <w:rPr>
                <w:spacing w:val="-7"/>
              </w:rPr>
              <w:t xml:space="preserve"> </w:t>
            </w:r>
            <w:r>
              <w:t>de</w:t>
            </w:r>
            <w:r>
              <w:rPr>
                <w:spacing w:val="-5"/>
              </w:rPr>
              <w:t xml:space="preserve"> </w:t>
            </w:r>
            <w:r>
              <w:t>uniformes</w:t>
            </w:r>
            <w:r>
              <w:rPr>
                <w:spacing w:val="-4"/>
              </w:rPr>
              <w:t xml:space="preserve"> </w:t>
            </w:r>
            <w:r>
              <w:t>para</w:t>
            </w:r>
            <w:r>
              <w:rPr>
                <w:spacing w:val="-4"/>
              </w:rPr>
              <w:t xml:space="preserve"> </w:t>
            </w:r>
            <w:r>
              <w:t>los</w:t>
            </w:r>
            <w:r>
              <w:rPr>
                <w:spacing w:val="-7"/>
              </w:rPr>
              <w:t xml:space="preserve"> </w:t>
            </w:r>
            <w:r>
              <w:t>elementos</w:t>
            </w:r>
            <w:r>
              <w:rPr>
                <w:spacing w:val="-6"/>
              </w:rPr>
              <w:t xml:space="preserve"> </w:t>
            </w:r>
            <w:r>
              <w:t>de</w:t>
            </w:r>
            <w:r>
              <w:rPr>
                <w:spacing w:val="-4"/>
              </w:rPr>
              <w:t xml:space="preserve"> </w:t>
            </w:r>
            <w:r>
              <w:rPr>
                <w:spacing w:val="-5"/>
              </w:rPr>
              <w:t>la</w:t>
            </w:r>
          </w:p>
        </w:tc>
        <w:tc>
          <w:tcPr>
            <w:tcW w:w="1032" w:type="dxa"/>
            <w:vMerge/>
            <w:tcBorders>
              <w:top w:val="nil"/>
            </w:tcBorders>
            <w:shd w:val="clear" w:color="auto" w:fill="FFFFFF"/>
          </w:tcPr>
          <w:p w14:paraId="2D4E16C5" w14:textId="77777777" w:rsidR="00DF3870" w:rsidRDefault="00DF3870">
            <w:pPr>
              <w:rPr>
                <w:sz w:val="2"/>
                <w:szCs w:val="2"/>
              </w:rPr>
            </w:pPr>
          </w:p>
        </w:tc>
        <w:tc>
          <w:tcPr>
            <w:tcW w:w="498" w:type="dxa"/>
            <w:shd w:val="clear" w:color="auto" w:fill="FFFFFF"/>
          </w:tcPr>
          <w:p w14:paraId="27CC43C8" w14:textId="77777777" w:rsidR="00DF3870" w:rsidRDefault="00DF3870">
            <w:pPr>
              <w:pStyle w:val="TableParagraph"/>
              <w:spacing w:before="0"/>
              <w:rPr>
                <w:rFonts w:ascii="Times New Roman"/>
                <w:sz w:val="18"/>
              </w:rPr>
            </w:pPr>
          </w:p>
        </w:tc>
        <w:tc>
          <w:tcPr>
            <w:tcW w:w="1985" w:type="dxa"/>
            <w:shd w:val="clear" w:color="auto" w:fill="FFFFFF"/>
          </w:tcPr>
          <w:p w14:paraId="62512A51" w14:textId="77777777" w:rsidR="00DF3870" w:rsidRDefault="00DF3870">
            <w:pPr>
              <w:pStyle w:val="TableParagraph"/>
              <w:spacing w:before="0"/>
              <w:rPr>
                <w:rFonts w:ascii="Times New Roman"/>
                <w:sz w:val="18"/>
              </w:rPr>
            </w:pPr>
          </w:p>
        </w:tc>
        <w:tc>
          <w:tcPr>
            <w:tcW w:w="1568" w:type="dxa"/>
            <w:vMerge/>
            <w:tcBorders>
              <w:top w:val="nil"/>
            </w:tcBorders>
            <w:shd w:val="clear" w:color="auto" w:fill="FFFFFF"/>
          </w:tcPr>
          <w:p w14:paraId="5ED15D62" w14:textId="77777777" w:rsidR="00DF3870" w:rsidRDefault="00DF3870">
            <w:pPr>
              <w:rPr>
                <w:sz w:val="2"/>
                <w:szCs w:val="2"/>
              </w:rPr>
            </w:pPr>
          </w:p>
        </w:tc>
      </w:tr>
      <w:tr w:rsidR="00DF3870" w14:paraId="1ED6857B" w14:textId="77777777">
        <w:trPr>
          <w:trHeight w:val="347"/>
        </w:trPr>
        <w:tc>
          <w:tcPr>
            <w:tcW w:w="5569" w:type="dxa"/>
            <w:shd w:val="clear" w:color="auto" w:fill="FFFFFF"/>
          </w:tcPr>
          <w:p w14:paraId="7622B54F" w14:textId="77777777" w:rsidR="00DF3870" w:rsidRDefault="00164D5B">
            <w:pPr>
              <w:pStyle w:val="TableParagraph"/>
              <w:spacing w:before="0" w:line="249" w:lineRule="exact"/>
              <w:ind w:left="69"/>
            </w:pPr>
            <w:r>
              <w:t>Secretaria</w:t>
            </w:r>
            <w:r>
              <w:rPr>
                <w:spacing w:val="-6"/>
              </w:rPr>
              <w:t xml:space="preserve"> </w:t>
            </w:r>
            <w:r>
              <w:t>de</w:t>
            </w:r>
            <w:r>
              <w:rPr>
                <w:spacing w:val="-3"/>
              </w:rPr>
              <w:t xml:space="preserve"> </w:t>
            </w:r>
            <w:r>
              <w:t>Seguridad</w:t>
            </w:r>
            <w:r>
              <w:rPr>
                <w:spacing w:val="-3"/>
              </w:rPr>
              <w:t xml:space="preserve"> </w:t>
            </w:r>
            <w:r>
              <w:rPr>
                <w:spacing w:val="-2"/>
              </w:rPr>
              <w:t>Ciudadana</w:t>
            </w:r>
          </w:p>
        </w:tc>
        <w:tc>
          <w:tcPr>
            <w:tcW w:w="1032" w:type="dxa"/>
            <w:vMerge/>
            <w:tcBorders>
              <w:top w:val="nil"/>
            </w:tcBorders>
            <w:shd w:val="clear" w:color="auto" w:fill="FFFFFF"/>
          </w:tcPr>
          <w:p w14:paraId="2C928971" w14:textId="77777777" w:rsidR="00DF3870" w:rsidRDefault="00DF3870">
            <w:pPr>
              <w:rPr>
                <w:sz w:val="2"/>
                <w:szCs w:val="2"/>
              </w:rPr>
            </w:pPr>
          </w:p>
        </w:tc>
        <w:tc>
          <w:tcPr>
            <w:tcW w:w="498" w:type="dxa"/>
            <w:shd w:val="clear" w:color="auto" w:fill="FFFFFF"/>
          </w:tcPr>
          <w:p w14:paraId="0CAF83B4" w14:textId="77777777" w:rsidR="00DF3870" w:rsidRDefault="00164D5B">
            <w:pPr>
              <w:pStyle w:val="TableParagraph"/>
              <w:spacing w:before="59"/>
              <w:ind w:left="2" w:right="28"/>
              <w:jc w:val="center"/>
            </w:pPr>
            <w:r>
              <w:rPr>
                <w:spacing w:val="-4"/>
              </w:rPr>
              <w:t>0.00</w:t>
            </w:r>
          </w:p>
        </w:tc>
        <w:tc>
          <w:tcPr>
            <w:tcW w:w="1985" w:type="dxa"/>
            <w:shd w:val="clear" w:color="auto" w:fill="FFFFFF"/>
          </w:tcPr>
          <w:p w14:paraId="445C4717" w14:textId="77777777" w:rsidR="00DF3870" w:rsidRDefault="00164D5B">
            <w:pPr>
              <w:pStyle w:val="TableParagraph"/>
              <w:spacing w:before="18"/>
              <w:ind w:right="65"/>
              <w:jc w:val="right"/>
            </w:pPr>
            <w:r>
              <w:rPr>
                <w:spacing w:val="-2"/>
              </w:rPr>
              <w:t>7,155,509.07</w:t>
            </w:r>
          </w:p>
        </w:tc>
        <w:tc>
          <w:tcPr>
            <w:tcW w:w="1568" w:type="dxa"/>
            <w:vMerge/>
            <w:tcBorders>
              <w:top w:val="nil"/>
            </w:tcBorders>
            <w:shd w:val="clear" w:color="auto" w:fill="FFFFFF"/>
          </w:tcPr>
          <w:p w14:paraId="232007C3" w14:textId="77777777" w:rsidR="00DF3870" w:rsidRDefault="00DF3870">
            <w:pPr>
              <w:rPr>
                <w:sz w:val="2"/>
                <w:szCs w:val="2"/>
              </w:rPr>
            </w:pPr>
          </w:p>
        </w:tc>
      </w:tr>
      <w:tr w:rsidR="00DF3870" w14:paraId="571D5C59" w14:textId="77777777">
        <w:trPr>
          <w:trHeight w:val="267"/>
        </w:trPr>
        <w:tc>
          <w:tcPr>
            <w:tcW w:w="5569" w:type="dxa"/>
            <w:shd w:val="clear" w:color="auto" w:fill="FFFFFF"/>
          </w:tcPr>
          <w:p w14:paraId="26CB77A8" w14:textId="77777777" w:rsidR="00DF3870" w:rsidRDefault="00164D5B">
            <w:pPr>
              <w:pStyle w:val="TableParagraph"/>
              <w:spacing w:before="0" w:line="248" w:lineRule="exact"/>
              <w:ind w:left="69"/>
            </w:pPr>
            <w:r>
              <w:t>Equipamiento</w:t>
            </w:r>
            <w:r>
              <w:rPr>
                <w:spacing w:val="-7"/>
              </w:rPr>
              <w:t xml:space="preserve"> </w:t>
            </w:r>
            <w:r>
              <w:t>de</w:t>
            </w:r>
            <w:r>
              <w:rPr>
                <w:spacing w:val="-8"/>
              </w:rPr>
              <w:t xml:space="preserve"> </w:t>
            </w:r>
            <w:r>
              <w:t>las</w:t>
            </w:r>
            <w:r>
              <w:rPr>
                <w:spacing w:val="-7"/>
              </w:rPr>
              <w:t xml:space="preserve"> </w:t>
            </w:r>
            <w:r>
              <w:t>instituciones</w:t>
            </w:r>
            <w:r>
              <w:rPr>
                <w:spacing w:val="-7"/>
              </w:rPr>
              <w:t xml:space="preserve"> </w:t>
            </w:r>
            <w:r>
              <w:t>de</w:t>
            </w:r>
            <w:r>
              <w:rPr>
                <w:spacing w:val="-7"/>
              </w:rPr>
              <w:t xml:space="preserve"> </w:t>
            </w:r>
            <w:r>
              <w:t>seguridad</w:t>
            </w:r>
            <w:r>
              <w:rPr>
                <w:spacing w:val="-8"/>
              </w:rPr>
              <w:t xml:space="preserve"> </w:t>
            </w:r>
            <w:r>
              <w:rPr>
                <w:spacing w:val="-2"/>
              </w:rPr>
              <w:t>ciudadana</w:t>
            </w:r>
          </w:p>
        </w:tc>
        <w:tc>
          <w:tcPr>
            <w:tcW w:w="1032" w:type="dxa"/>
            <w:vMerge/>
            <w:tcBorders>
              <w:top w:val="nil"/>
            </w:tcBorders>
            <w:shd w:val="clear" w:color="auto" w:fill="FFFFFF"/>
          </w:tcPr>
          <w:p w14:paraId="66BA35CE" w14:textId="77777777" w:rsidR="00DF3870" w:rsidRDefault="00DF3870">
            <w:pPr>
              <w:rPr>
                <w:sz w:val="2"/>
                <w:szCs w:val="2"/>
              </w:rPr>
            </w:pPr>
          </w:p>
        </w:tc>
        <w:tc>
          <w:tcPr>
            <w:tcW w:w="498" w:type="dxa"/>
            <w:shd w:val="clear" w:color="auto" w:fill="FFFFFF"/>
          </w:tcPr>
          <w:p w14:paraId="10AF0E82" w14:textId="77777777" w:rsidR="00DF3870" w:rsidRDefault="00DF3870">
            <w:pPr>
              <w:pStyle w:val="TableParagraph"/>
              <w:spacing w:before="0"/>
              <w:rPr>
                <w:rFonts w:ascii="Times New Roman"/>
                <w:sz w:val="18"/>
              </w:rPr>
            </w:pPr>
          </w:p>
        </w:tc>
        <w:tc>
          <w:tcPr>
            <w:tcW w:w="1985" w:type="dxa"/>
            <w:shd w:val="clear" w:color="auto" w:fill="FFFFFF"/>
          </w:tcPr>
          <w:p w14:paraId="26CC4F92" w14:textId="77777777" w:rsidR="00DF3870" w:rsidRDefault="00DF3870">
            <w:pPr>
              <w:pStyle w:val="TableParagraph"/>
              <w:spacing w:before="0"/>
              <w:rPr>
                <w:rFonts w:ascii="Times New Roman"/>
                <w:sz w:val="18"/>
              </w:rPr>
            </w:pPr>
          </w:p>
        </w:tc>
        <w:tc>
          <w:tcPr>
            <w:tcW w:w="1568" w:type="dxa"/>
            <w:vMerge/>
            <w:tcBorders>
              <w:top w:val="nil"/>
            </w:tcBorders>
            <w:shd w:val="clear" w:color="auto" w:fill="FFFFFF"/>
          </w:tcPr>
          <w:p w14:paraId="07154C50" w14:textId="77777777" w:rsidR="00DF3870" w:rsidRDefault="00DF3870">
            <w:pPr>
              <w:rPr>
                <w:sz w:val="2"/>
                <w:szCs w:val="2"/>
              </w:rPr>
            </w:pPr>
          </w:p>
        </w:tc>
      </w:tr>
      <w:tr w:rsidR="00DF3870" w14:paraId="29AC0250" w14:textId="77777777">
        <w:trPr>
          <w:trHeight w:val="385"/>
        </w:trPr>
        <w:tc>
          <w:tcPr>
            <w:tcW w:w="5569" w:type="dxa"/>
            <w:shd w:val="clear" w:color="auto" w:fill="FFFFFF"/>
          </w:tcPr>
          <w:p w14:paraId="1C6CA085" w14:textId="77777777" w:rsidR="00DF3870" w:rsidRDefault="00164D5B">
            <w:pPr>
              <w:pStyle w:val="TableParagraph"/>
              <w:spacing w:before="0" w:line="247" w:lineRule="exact"/>
              <w:ind w:left="69"/>
            </w:pPr>
            <w:r>
              <w:t>de</w:t>
            </w:r>
            <w:r>
              <w:rPr>
                <w:spacing w:val="-2"/>
              </w:rPr>
              <w:t xml:space="preserve"> </w:t>
            </w:r>
            <w:r>
              <w:t>Atlixco</w:t>
            </w:r>
            <w:r>
              <w:rPr>
                <w:spacing w:val="-1"/>
              </w:rPr>
              <w:t xml:space="preserve"> </w:t>
            </w:r>
            <w:r>
              <w:rPr>
                <w:spacing w:val="-2"/>
              </w:rPr>
              <w:t>(táctico)</w:t>
            </w:r>
          </w:p>
        </w:tc>
        <w:tc>
          <w:tcPr>
            <w:tcW w:w="1032" w:type="dxa"/>
            <w:vMerge/>
            <w:tcBorders>
              <w:top w:val="nil"/>
            </w:tcBorders>
            <w:shd w:val="clear" w:color="auto" w:fill="FFFFFF"/>
          </w:tcPr>
          <w:p w14:paraId="0E56CE29" w14:textId="77777777" w:rsidR="00DF3870" w:rsidRDefault="00DF3870">
            <w:pPr>
              <w:rPr>
                <w:sz w:val="2"/>
                <w:szCs w:val="2"/>
              </w:rPr>
            </w:pPr>
          </w:p>
        </w:tc>
        <w:tc>
          <w:tcPr>
            <w:tcW w:w="498" w:type="dxa"/>
            <w:shd w:val="clear" w:color="auto" w:fill="FFFFFF"/>
          </w:tcPr>
          <w:p w14:paraId="332FA515" w14:textId="77777777" w:rsidR="00DF3870" w:rsidRDefault="00164D5B">
            <w:pPr>
              <w:pStyle w:val="TableParagraph"/>
              <w:spacing w:before="58"/>
              <w:ind w:left="2" w:right="28"/>
              <w:jc w:val="center"/>
            </w:pPr>
            <w:r>
              <w:rPr>
                <w:spacing w:val="-4"/>
              </w:rPr>
              <w:t>0.00</w:t>
            </w:r>
          </w:p>
        </w:tc>
        <w:tc>
          <w:tcPr>
            <w:tcW w:w="1985" w:type="dxa"/>
            <w:shd w:val="clear" w:color="auto" w:fill="FFFFFF"/>
          </w:tcPr>
          <w:p w14:paraId="45DCD438" w14:textId="77777777" w:rsidR="00DF3870" w:rsidRDefault="00164D5B">
            <w:pPr>
              <w:pStyle w:val="TableParagraph"/>
              <w:spacing w:before="19"/>
              <w:ind w:right="65"/>
              <w:jc w:val="right"/>
            </w:pPr>
            <w:r>
              <w:rPr>
                <w:spacing w:val="-2"/>
              </w:rPr>
              <w:t>2,461,541.30</w:t>
            </w:r>
          </w:p>
        </w:tc>
        <w:tc>
          <w:tcPr>
            <w:tcW w:w="1568" w:type="dxa"/>
            <w:vMerge/>
            <w:tcBorders>
              <w:top w:val="nil"/>
            </w:tcBorders>
            <w:shd w:val="clear" w:color="auto" w:fill="FFFFFF"/>
          </w:tcPr>
          <w:p w14:paraId="43C64E06" w14:textId="77777777" w:rsidR="00DF3870" w:rsidRDefault="00DF3870">
            <w:pPr>
              <w:rPr>
                <w:sz w:val="2"/>
                <w:szCs w:val="2"/>
              </w:rPr>
            </w:pPr>
          </w:p>
        </w:tc>
      </w:tr>
      <w:tr w:rsidR="00DF3870" w14:paraId="09CCD61E" w14:textId="77777777">
        <w:trPr>
          <w:trHeight w:val="288"/>
        </w:trPr>
        <w:tc>
          <w:tcPr>
            <w:tcW w:w="5569" w:type="dxa"/>
            <w:shd w:val="clear" w:color="auto" w:fill="FFFFFF"/>
          </w:tcPr>
          <w:p w14:paraId="46E19180" w14:textId="77777777" w:rsidR="00DF3870" w:rsidRDefault="00164D5B">
            <w:pPr>
              <w:pStyle w:val="TableParagraph"/>
              <w:spacing w:before="18" w:line="250" w:lineRule="exact"/>
              <w:ind w:left="69"/>
            </w:pPr>
            <w:r>
              <w:t>Adquisición</w:t>
            </w:r>
            <w:r>
              <w:rPr>
                <w:spacing w:val="-6"/>
              </w:rPr>
              <w:t xml:space="preserve"> </w:t>
            </w:r>
            <w:r>
              <w:t>de</w:t>
            </w:r>
            <w:r>
              <w:rPr>
                <w:spacing w:val="-6"/>
              </w:rPr>
              <w:t xml:space="preserve"> </w:t>
            </w:r>
            <w:r>
              <w:t>vehículos</w:t>
            </w:r>
            <w:r>
              <w:rPr>
                <w:spacing w:val="-5"/>
              </w:rPr>
              <w:t xml:space="preserve"> </w:t>
            </w:r>
            <w:r>
              <w:t>para</w:t>
            </w:r>
            <w:r>
              <w:rPr>
                <w:spacing w:val="-4"/>
              </w:rPr>
              <w:t xml:space="preserve"> </w:t>
            </w:r>
            <w:r>
              <w:t>la</w:t>
            </w:r>
            <w:r>
              <w:rPr>
                <w:spacing w:val="-4"/>
              </w:rPr>
              <w:t xml:space="preserve"> </w:t>
            </w:r>
            <w:r>
              <w:t>Seguridad</w:t>
            </w:r>
            <w:r>
              <w:rPr>
                <w:spacing w:val="-5"/>
              </w:rPr>
              <w:t xml:space="preserve"> </w:t>
            </w:r>
            <w:r>
              <w:t>Ciudadana</w:t>
            </w:r>
            <w:r>
              <w:rPr>
                <w:spacing w:val="-4"/>
              </w:rPr>
              <w:t xml:space="preserve"> </w:t>
            </w:r>
            <w:r>
              <w:rPr>
                <w:spacing w:val="-5"/>
              </w:rPr>
              <w:t>de</w:t>
            </w:r>
          </w:p>
        </w:tc>
        <w:tc>
          <w:tcPr>
            <w:tcW w:w="1032" w:type="dxa"/>
            <w:vMerge/>
            <w:tcBorders>
              <w:top w:val="nil"/>
            </w:tcBorders>
            <w:shd w:val="clear" w:color="auto" w:fill="FFFFFF"/>
          </w:tcPr>
          <w:p w14:paraId="5697BE8E" w14:textId="77777777" w:rsidR="00DF3870" w:rsidRDefault="00DF3870">
            <w:pPr>
              <w:rPr>
                <w:sz w:val="2"/>
                <w:szCs w:val="2"/>
              </w:rPr>
            </w:pPr>
          </w:p>
        </w:tc>
        <w:tc>
          <w:tcPr>
            <w:tcW w:w="498" w:type="dxa"/>
            <w:shd w:val="clear" w:color="auto" w:fill="FFFFFF"/>
          </w:tcPr>
          <w:p w14:paraId="16762C60" w14:textId="77777777" w:rsidR="00DF3870" w:rsidRDefault="00DF3870">
            <w:pPr>
              <w:pStyle w:val="TableParagraph"/>
              <w:spacing w:before="0"/>
              <w:rPr>
                <w:rFonts w:ascii="Times New Roman"/>
                <w:sz w:val="20"/>
              </w:rPr>
            </w:pPr>
          </w:p>
        </w:tc>
        <w:tc>
          <w:tcPr>
            <w:tcW w:w="1985" w:type="dxa"/>
            <w:shd w:val="clear" w:color="auto" w:fill="FFFFFF"/>
          </w:tcPr>
          <w:p w14:paraId="4E9109BC" w14:textId="77777777" w:rsidR="00DF3870" w:rsidRDefault="00DF3870">
            <w:pPr>
              <w:pStyle w:val="TableParagraph"/>
              <w:spacing w:before="0"/>
              <w:rPr>
                <w:rFonts w:ascii="Times New Roman"/>
                <w:sz w:val="20"/>
              </w:rPr>
            </w:pPr>
          </w:p>
        </w:tc>
        <w:tc>
          <w:tcPr>
            <w:tcW w:w="1568" w:type="dxa"/>
            <w:vMerge/>
            <w:tcBorders>
              <w:top w:val="nil"/>
            </w:tcBorders>
            <w:shd w:val="clear" w:color="auto" w:fill="FFFFFF"/>
          </w:tcPr>
          <w:p w14:paraId="2D2F473E" w14:textId="77777777" w:rsidR="00DF3870" w:rsidRDefault="00DF3870">
            <w:pPr>
              <w:rPr>
                <w:sz w:val="2"/>
                <w:szCs w:val="2"/>
              </w:rPr>
            </w:pPr>
          </w:p>
        </w:tc>
      </w:tr>
      <w:tr w:rsidR="00DF3870" w14:paraId="1457C405" w14:textId="77777777">
        <w:trPr>
          <w:trHeight w:val="288"/>
        </w:trPr>
        <w:tc>
          <w:tcPr>
            <w:tcW w:w="5569" w:type="dxa"/>
            <w:shd w:val="clear" w:color="auto" w:fill="FFFFFF"/>
          </w:tcPr>
          <w:p w14:paraId="123EE00B" w14:textId="77777777" w:rsidR="00DF3870" w:rsidRDefault="00164D5B">
            <w:pPr>
              <w:pStyle w:val="TableParagraph"/>
              <w:spacing w:before="0" w:line="268" w:lineRule="exact"/>
              <w:ind w:left="69"/>
            </w:pPr>
            <w:r>
              <w:rPr>
                <w:spacing w:val="-2"/>
              </w:rPr>
              <w:t>Atlixco</w:t>
            </w:r>
          </w:p>
        </w:tc>
        <w:tc>
          <w:tcPr>
            <w:tcW w:w="1032" w:type="dxa"/>
            <w:vMerge/>
            <w:tcBorders>
              <w:top w:val="nil"/>
            </w:tcBorders>
            <w:shd w:val="clear" w:color="auto" w:fill="FFFFFF"/>
          </w:tcPr>
          <w:p w14:paraId="1125C0BE" w14:textId="77777777" w:rsidR="00DF3870" w:rsidRDefault="00DF3870">
            <w:pPr>
              <w:rPr>
                <w:sz w:val="2"/>
                <w:szCs w:val="2"/>
              </w:rPr>
            </w:pPr>
          </w:p>
        </w:tc>
        <w:tc>
          <w:tcPr>
            <w:tcW w:w="498" w:type="dxa"/>
            <w:shd w:val="clear" w:color="auto" w:fill="FFFFFF"/>
          </w:tcPr>
          <w:p w14:paraId="705FFC15" w14:textId="77777777" w:rsidR="00DF3870" w:rsidRDefault="00164D5B">
            <w:pPr>
              <w:pStyle w:val="TableParagraph"/>
              <w:spacing w:before="0" w:line="268" w:lineRule="exact"/>
              <w:ind w:left="2" w:right="28"/>
              <w:jc w:val="center"/>
            </w:pPr>
            <w:r>
              <w:rPr>
                <w:spacing w:val="-4"/>
              </w:rPr>
              <w:t>0.00</w:t>
            </w:r>
          </w:p>
        </w:tc>
        <w:tc>
          <w:tcPr>
            <w:tcW w:w="1985" w:type="dxa"/>
            <w:shd w:val="clear" w:color="auto" w:fill="FFFFFF"/>
          </w:tcPr>
          <w:p w14:paraId="2D56A146" w14:textId="77777777" w:rsidR="00DF3870" w:rsidRDefault="00164D5B">
            <w:pPr>
              <w:pStyle w:val="TableParagraph"/>
              <w:spacing w:before="0" w:line="230" w:lineRule="exact"/>
              <w:ind w:right="65"/>
              <w:jc w:val="right"/>
            </w:pPr>
            <w:r>
              <w:rPr>
                <w:spacing w:val="-2"/>
              </w:rPr>
              <w:t>402,879.83</w:t>
            </w:r>
          </w:p>
        </w:tc>
        <w:tc>
          <w:tcPr>
            <w:tcW w:w="1568" w:type="dxa"/>
            <w:vMerge/>
            <w:tcBorders>
              <w:top w:val="nil"/>
            </w:tcBorders>
            <w:shd w:val="clear" w:color="auto" w:fill="FFFFFF"/>
          </w:tcPr>
          <w:p w14:paraId="6F75C6C7" w14:textId="77777777" w:rsidR="00DF3870" w:rsidRDefault="00DF3870">
            <w:pPr>
              <w:rPr>
                <w:sz w:val="2"/>
                <w:szCs w:val="2"/>
              </w:rPr>
            </w:pPr>
          </w:p>
        </w:tc>
      </w:tr>
      <w:tr w:rsidR="00DF3870" w14:paraId="42A93B9C" w14:textId="77777777">
        <w:trPr>
          <w:trHeight w:val="268"/>
        </w:trPr>
        <w:tc>
          <w:tcPr>
            <w:tcW w:w="5569" w:type="dxa"/>
            <w:shd w:val="clear" w:color="auto" w:fill="FFFFFF"/>
          </w:tcPr>
          <w:p w14:paraId="0607B3E2" w14:textId="77777777" w:rsidR="00DF3870" w:rsidRDefault="00164D5B">
            <w:pPr>
              <w:pStyle w:val="TableParagraph"/>
              <w:spacing w:before="0" w:line="249" w:lineRule="exact"/>
              <w:ind w:left="69"/>
            </w:pPr>
            <w:r>
              <w:t>Adquisición</w:t>
            </w:r>
            <w:r>
              <w:rPr>
                <w:spacing w:val="-6"/>
              </w:rPr>
              <w:t xml:space="preserve"> </w:t>
            </w:r>
            <w:r>
              <w:t>y</w:t>
            </w:r>
            <w:r>
              <w:rPr>
                <w:spacing w:val="-3"/>
              </w:rPr>
              <w:t xml:space="preserve"> </w:t>
            </w:r>
            <w:r>
              <w:t>fortalecimiento</w:t>
            </w:r>
            <w:r>
              <w:rPr>
                <w:spacing w:val="-3"/>
              </w:rPr>
              <w:t xml:space="preserve"> </w:t>
            </w:r>
            <w:r>
              <w:t>del</w:t>
            </w:r>
            <w:r>
              <w:rPr>
                <w:spacing w:val="-7"/>
              </w:rPr>
              <w:t xml:space="preserve"> </w:t>
            </w:r>
            <w:r>
              <w:t>sistema</w:t>
            </w:r>
            <w:r>
              <w:rPr>
                <w:spacing w:val="-7"/>
              </w:rPr>
              <w:t xml:space="preserve"> </w:t>
            </w:r>
            <w:r>
              <w:t>de</w:t>
            </w:r>
            <w:r>
              <w:rPr>
                <w:spacing w:val="-3"/>
              </w:rPr>
              <w:t xml:space="preserve"> </w:t>
            </w:r>
            <w:r>
              <w:t>video</w:t>
            </w:r>
            <w:r>
              <w:rPr>
                <w:spacing w:val="-5"/>
              </w:rPr>
              <w:t xml:space="preserve"> </w:t>
            </w:r>
            <w:r>
              <w:rPr>
                <w:spacing w:val="-2"/>
              </w:rPr>
              <w:t>vigilancia</w:t>
            </w:r>
          </w:p>
        </w:tc>
        <w:tc>
          <w:tcPr>
            <w:tcW w:w="1032" w:type="dxa"/>
            <w:vMerge/>
            <w:tcBorders>
              <w:top w:val="nil"/>
            </w:tcBorders>
            <w:shd w:val="clear" w:color="auto" w:fill="FFFFFF"/>
          </w:tcPr>
          <w:p w14:paraId="708CA430" w14:textId="77777777" w:rsidR="00DF3870" w:rsidRDefault="00DF3870">
            <w:pPr>
              <w:rPr>
                <w:sz w:val="2"/>
                <w:szCs w:val="2"/>
              </w:rPr>
            </w:pPr>
          </w:p>
        </w:tc>
        <w:tc>
          <w:tcPr>
            <w:tcW w:w="498" w:type="dxa"/>
            <w:shd w:val="clear" w:color="auto" w:fill="FFFFFF"/>
          </w:tcPr>
          <w:p w14:paraId="5E83C364" w14:textId="77777777" w:rsidR="00DF3870" w:rsidRDefault="00DF3870">
            <w:pPr>
              <w:pStyle w:val="TableParagraph"/>
              <w:spacing w:before="0"/>
              <w:rPr>
                <w:rFonts w:ascii="Times New Roman"/>
                <w:sz w:val="18"/>
              </w:rPr>
            </w:pPr>
          </w:p>
        </w:tc>
        <w:tc>
          <w:tcPr>
            <w:tcW w:w="1985" w:type="dxa"/>
            <w:shd w:val="clear" w:color="auto" w:fill="FFFFFF"/>
          </w:tcPr>
          <w:p w14:paraId="7FEBBA33" w14:textId="77777777" w:rsidR="00DF3870" w:rsidRDefault="00DF3870">
            <w:pPr>
              <w:pStyle w:val="TableParagraph"/>
              <w:spacing w:before="0"/>
              <w:rPr>
                <w:rFonts w:ascii="Times New Roman"/>
                <w:sz w:val="18"/>
              </w:rPr>
            </w:pPr>
          </w:p>
        </w:tc>
        <w:tc>
          <w:tcPr>
            <w:tcW w:w="1568" w:type="dxa"/>
            <w:vMerge/>
            <w:tcBorders>
              <w:top w:val="nil"/>
            </w:tcBorders>
            <w:shd w:val="clear" w:color="auto" w:fill="FFFFFF"/>
          </w:tcPr>
          <w:p w14:paraId="115345CB" w14:textId="77777777" w:rsidR="00DF3870" w:rsidRDefault="00DF3870">
            <w:pPr>
              <w:rPr>
                <w:sz w:val="2"/>
                <w:szCs w:val="2"/>
              </w:rPr>
            </w:pPr>
          </w:p>
        </w:tc>
      </w:tr>
      <w:tr w:rsidR="00DF3870" w14:paraId="36C2757E" w14:textId="77777777">
        <w:trPr>
          <w:trHeight w:val="249"/>
        </w:trPr>
        <w:tc>
          <w:tcPr>
            <w:tcW w:w="5569" w:type="dxa"/>
            <w:shd w:val="clear" w:color="auto" w:fill="FFFFFF"/>
          </w:tcPr>
          <w:p w14:paraId="7160B8B8" w14:textId="77777777" w:rsidR="00DF3870" w:rsidRDefault="00164D5B">
            <w:pPr>
              <w:pStyle w:val="TableParagraph"/>
              <w:spacing w:before="0" w:line="230" w:lineRule="exact"/>
              <w:ind w:left="69"/>
            </w:pPr>
            <w:r>
              <w:t>para</w:t>
            </w:r>
            <w:r>
              <w:rPr>
                <w:spacing w:val="-7"/>
              </w:rPr>
              <w:t xml:space="preserve"> </w:t>
            </w:r>
            <w:r>
              <w:t>Seguridad</w:t>
            </w:r>
            <w:r>
              <w:rPr>
                <w:spacing w:val="-6"/>
              </w:rPr>
              <w:t xml:space="preserve"> </w:t>
            </w:r>
            <w:r>
              <w:t>Ciudadana</w:t>
            </w:r>
            <w:r>
              <w:rPr>
                <w:spacing w:val="-5"/>
              </w:rPr>
              <w:t xml:space="preserve"> </w:t>
            </w:r>
            <w:r>
              <w:t>Municipal</w:t>
            </w:r>
            <w:r>
              <w:rPr>
                <w:spacing w:val="-5"/>
              </w:rPr>
              <w:t xml:space="preserve"> </w:t>
            </w:r>
            <w:r>
              <w:t>de</w:t>
            </w:r>
            <w:r>
              <w:rPr>
                <w:spacing w:val="-4"/>
              </w:rPr>
              <w:t xml:space="preserve"> </w:t>
            </w:r>
            <w:r>
              <w:rPr>
                <w:spacing w:val="-2"/>
              </w:rPr>
              <w:t>Atlixco</w:t>
            </w:r>
          </w:p>
        </w:tc>
        <w:tc>
          <w:tcPr>
            <w:tcW w:w="1032" w:type="dxa"/>
            <w:vMerge/>
            <w:tcBorders>
              <w:top w:val="nil"/>
            </w:tcBorders>
            <w:shd w:val="clear" w:color="auto" w:fill="FFFFFF"/>
          </w:tcPr>
          <w:p w14:paraId="269B5E03" w14:textId="77777777" w:rsidR="00DF3870" w:rsidRDefault="00DF3870">
            <w:pPr>
              <w:rPr>
                <w:sz w:val="2"/>
                <w:szCs w:val="2"/>
              </w:rPr>
            </w:pPr>
          </w:p>
        </w:tc>
        <w:tc>
          <w:tcPr>
            <w:tcW w:w="498" w:type="dxa"/>
            <w:shd w:val="clear" w:color="auto" w:fill="FFFFFF"/>
          </w:tcPr>
          <w:p w14:paraId="3172539C" w14:textId="77777777" w:rsidR="00DF3870" w:rsidRDefault="00164D5B">
            <w:pPr>
              <w:pStyle w:val="TableParagraph"/>
              <w:spacing w:before="0" w:line="230" w:lineRule="exact"/>
              <w:ind w:left="2" w:right="28"/>
              <w:jc w:val="center"/>
            </w:pPr>
            <w:r>
              <w:rPr>
                <w:spacing w:val="-4"/>
              </w:rPr>
              <w:t>0.00</w:t>
            </w:r>
          </w:p>
        </w:tc>
        <w:tc>
          <w:tcPr>
            <w:tcW w:w="1985" w:type="dxa"/>
            <w:shd w:val="clear" w:color="auto" w:fill="FFFFFF"/>
          </w:tcPr>
          <w:p w14:paraId="09FE5C32" w14:textId="77777777" w:rsidR="00DF3870" w:rsidRDefault="00164D5B">
            <w:pPr>
              <w:pStyle w:val="TableParagraph"/>
              <w:spacing w:before="0" w:line="230" w:lineRule="exact"/>
              <w:ind w:right="65"/>
              <w:jc w:val="right"/>
            </w:pPr>
            <w:r>
              <w:rPr>
                <w:spacing w:val="-2"/>
              </w:rPr>
              <w:t>16,000,000.00</w:t>
            </w:r>
          </w:p>
        </w:tc>
        <w:tc>
          <w:tcPr>
            <w:tcW w:w="1568" w:type="dxa"/>
            <w:vMerge/>
            <w:tcBorders>
              <w:top w:val="nil"/>
            </w:tcBorders>
            <w:shd w:val="clear" w:color="auto" w:fill="FFFFFF"/>
          </w:tcPr>
          <w:p w14:paraId="7E239971" w14:textId="77777777" w:rsidR="00DF3870" w:rsidRDefault="00DF3870">
            <w:pPr>
              <w:rPr>
                <w:sz w:val="2"/>
                <w:szCs w:val="2"/>
              </w:rPr>
            </w:pPr>
          </w:p>
        </w:tc>
      </w:tr>
      <w:tr w:rsidR="00DF3870" w14:paraId="7F07C120" w14:textId="77777777">
        <w:trPr>
          <w:trHeight w:val="537"/>
        </w:trPr>
        <w:tc>
          <w:tcPr>
            <w:tcW w:w="5569" w:type="dxa"/>
            <w:shd w:val="clear" w:color="auto" w:fill="ECECEC"/>
          </w:tcPr>
          <w:p w14:paraId="5D223CE9" w14:textId="77777777" w:rsidR="00DF3870" w:rsidRDefault="00DF3870">
            <w:pPr>
              <w:pStyle w:val="TableParagraph"/>
              <w:spacing w:before="15"/>
              <w:rPr>
                <w:rFonts w:ascii="Arial"/>
                <w:b/>
              </w:rPr>
            </w:pPr>
          </w:p>
          <w:p w14:paraId="0587A432" w14:textId="77777777" w:rsidR="00DF3870" w:rsidRDefault="00164D5B">
            <w:pPr>
              <w:pStyle w:val="TableParagraph"/>
              <w:spacing w:before="0" w:line="249" w:lineRule="exact"/>
              <w:ind w:left="69"/>
              <w:rPr>
                <w:b/>
              </w:rPr>
            </w:pPr>
            <w:r>
              <w:rPr>
                <w:b/>
                <w:spacing w:val="-2"/>
              </w:rPr>
              <w:t>Convenios</w:t>
            </w:r>
          </w:p>
        </w:tc>
        <w:tc>
          <w:tcPr>
            <w:tcW w:w="1032" w:type="dxa"/>
            <w:shd w:val="clear" w:color="auto" w:fill="ECECEC"/>
          </w:tcPr>
          <w:p w14:paraId="3FB2B4B5" w14:textId="77777777" w:rsidR="00DF3870" w:rsidRDefault="00DF3870">
            <w:pPr>
              <w:pStyle w:val="TableParagraph"/>
              <w:spacing w:before="0"/>
              <w:rPr>
                <w:rFonts w:ascii="Times New Roman"/>
              </w:rPr>
            </w:pPr>
          </w:p>
        </w:tc>
        <w:tc>
          <w:tcPr>
            <w:tcW w:w="498" w:type="dxa"/>
            <w:shd w:val="clear" w:color="auto" w:fill="ECECEC"/>
          </w:tcPr>
          <w:p w14:paraId="45CB537A" w14:textId="77777777" w:rsidR="00DF3870" w:rsidRDefault="00DF3870">
            <w:pPr>
              <w:pStyle w:val="TableParagraph"/>
              <w:spacing w:before="15"/>
              <w:rPr>
                <w:rFonts w:ascii="Arial"/>
                <w:b/>
              </w:rPr>
            </w:pPr>
          </w:p>
          <w:p w14:paraId="244E535A" w14:textId="77777777" w:rsidR="00DF3870" w:rsidRDefault="00164D5B">
            <w:pPr>
              <w:pStyle w:val="TableParagraph"/>
              <w:spacing w:before="0" w:line="249" w:lineRule="exact"/>
              <w:ind w:right="28"/>
              <w:jc w:val="center"/>
              <w:rPr>
                <w:b/>
              </w:rPr>
            </w:pPr>
            <w:r>
              <w:rPr>
                <w:b/>
                <w:spacing w:val="-4"/>
              </w:rPr>
              <w:t>0.00</w:t>
            </w:r>
          </w:p>
        </w:tc>
        <w:tc>
          <w:tcPr>
            <w:tcW w:w="1985" w:type="dxa"/>
            <w:shd w:val="clear" w:color="auto" w:fill="ECECEC"/>
          </w:tcPr>
          <w:p w14:paraId="6BE069FA" w14:textId="77777777" w:rsidR="00DF3870" w:rsidRDefault="00DF3870">
            <w:pPr>
              <w:pStyle w:val="TableParagraph"/>
              <w:spacing w:before="15"/>
              <w:rPr>
                <w:rFonts w:ascii="Arial"/>
                <w:b/>
              </w:rPr>
            </w:pPr>
          </w:p>
          <w:p w14:paraId="1B4E8433" w14:textId="77777777" w:rsidR="00DF3870" w:rsidRDefault="00164D5B">
            <w:pPr>
              <w:pStyle w:val="TableParagraph"/>
              <w:spacing w:before="0" w:line="249" w:lineRule="exact"/>
              <w:ind w:right="64"/>
              <w:jc w:val="right"/>
              <w:rPr>
                <w:b/>
              </w:rPr>
            </w:pPr>
            <w:r>
              <w:rPr>
                <w:b/>
                <w:spacing w:val="-2"/>
              </w:rPr>
              <w:t>6,829,982.55</w:t>
            </w:r>
          </w:p>
        </w:tc>
        <w:tc>
          <w:tcPr>
            <w:tcW w:w="1568" w:type="dxa"/>
            <w:shd w:val="clear" w:color="auto" w:fill="ECECEC"/>
          </w:tcPr>
          <w:p w14:paraId="2E324D0E" w14:textId="77777777" w:rsidR="00DF3870" w:rsidRDefault="00DF3870">
            <w:pPr>
              <w:pStyle w:val="TableParagraph"/>
              <w:spacing w:before="15"/>
              <w:rPr>
                <w:rFonts w:ascii="Arial"/>
                <w:b/>
              </w:rPr>
            </w:pPr>
          </w:p>
          <w:p w14:paraId="5AC2D239" w14:textId="77777777" w:rsidR="00DF3870" w:rsidRDefault="00164D5B">
            <w:pPr>
              <w:pStyle w:val="TableParagraph"/>
              <w:spacing w:before="0" w:line="249" w:lineRule="exact"/>
              <w:ind w:right="65"/>
              <w:jc w:val="right"/>
              <w:rPr>
                <w:b/>
              </w:rPr>
            </w:pPr>
            <w:r>
              <w:rPr>
                <w:b/>
                <w:spacing w:val="-2"/>
              </w:rPr>
              <w:t>6,829,982.55</w:t>
            </w:r>
          </w:p>
        </w:tc>
      </w:tr>
      <w:tr w:rsidR="00DF3870" w14:paraId="597F88E8" w14:textId="77777777">
        <w:trPr>
          <w:trHeight w:val="314"/>
        </w:trPr>
        <w:tc>
          <w:tcPr>
            <w:tcW w:w="5569" w:type="dxa"/>
            <w:shd w:val="clear" w:color="auto" w:fill="FFFFFF"/>
          </w:tcPr>
          <w:p w14:paraId="6788E275" w14:textId="77777777" w:rsidR="00DF3870" w:rsidRDefault="00164D5B">
            <w:pPr>
              <w:pStyle w:val="TableParagraph"/>
              <w:spacing w:before="45" w:line="249" w:lineRule="exact"/>
              <w:ind w:left="69"/>
            </w:pPr>
            <w:r>
              <w:t>Aportación</w:t>
            </w:r>
            <w:r>
              <w:rPr>
                <w:spacing w:val="-3"/>
              </w:rPr>
              <w:t xml:space="preserve"> </w:t>
            </w:r>
            <w:r>
              <w:t>al</w:t>
            </w:r>
            <w:r>
              <w:rPr>
                <w:spacing w:val="-2"/>
              </w:rPr>
              <w:t xml:space="preserve"> CERESO</w:t>
            </w:r>
          </w:p>
        </w:tc>
        <w:tc>
          <w:tcPr>
            <w:tcW w:w="1032" w:type="dxa"/>
            <w:shd w:val="clear" w:color="auto" w:fill="FFFFFF"/>
          </w:tcPr>
          <w:p w14:paraId="096489D5" w14:textId="77777777" w:rsidR="00DF3870" w:rsidRDefault="00DF3870">
            <w:pPr>
              <w:pStyle w:val="TableParagraph"/>
              <w:spacing w:before="0"/>
              <w:rPr>
                <w:rFonts w:ascii="Times New Roman"/>
              </w:rPr>
            </w:pPr>
          </w:p>
        </w:tc>
        <w:tc>
          <w:tcPr>
            <w:tcW w:w="498" w:type="dxa"/>
            <w:shd w:val="clear" w:color="auto" w:fill="FFFFFF"/>
          </w:tcPr>
          <w:p w14:paraId="7108765C" w14:textId="77777777" w:rsidR="00DF3870" w:rsidRDefault="00164D5B">
            <w:pPr>
              <w:pStyle w:val="TableParagraph"/>
              <w:spacing w:before="45" w:line="249" w:lineRule="exact"/>
              <w:ind w:left="2" w:right="28"/>
              <w:jc w:val="center"/>
            </w:pPr>
            <w:r>
              <w:rPr>
                <w:spacing w:val="-4"/>
              </w:rPr>
              <w:t>0.00</w:t>
            </w:r>
          </w:p>
        </w:tc>
        <w:tc>
          <w:tcPr>
            <w:tcW w:w="1985" w:type="dxa"/>
            <w:shd w:val="clear" w:color="auto" w:fill="FFFFFF"/>
          </w:tcPr>
          <w:p w14:paraId="6CB19A49" w14:textId="77777777" w:rsidR="00DF3870" w:rsidRDefault="00164D5B">
            <w:pPr>
              <w:pStyle w:val="TableParagraph"/>
              <w:spacing w:before="21"/>
              <w:ind w:right="65"/>
              <w:jc w:val="right"/>
            </w:pPr>
            <w:r>
              <w:rPr>
                <w:spacing w:val="-2"/>
              </w:rPr>
              <w:t>6,829,982.55</w:t>
            </w:r>
          </w:p>
        </w:tc>
        <w:tc>
          <w:tcPr>
            <w:tcW w:w="1568" w:type="dxa"/>
            <w:shd w:val="clear" w:color="auto" w:fill="FFFFFF"/>
          </w:tcPr>
          <w:p w14:paraId="7478CDE4" w14:textId="77777777" w:rsidR="00DF3870" w:rsidRDefault="00DF3870">
            <w:pPr>
              <w:pStyle w:val="TableParagraph"/>
              <w:spacing w:before="0"/>
              <w:rPr>
                <w:rFonts w:ascii="Times New Roman"/>
              </w:rPr>
            </w:pPr>
          </w:p>
        </w:tc>
      </w:tr>
      <w:tr w:rsidR="00DF3870" w14:paraId="15078944" w14:textId="77777777">
        <w:trPr>
          <w:trHeight w:val="537"/>
        </w:trPr>
        <w:tc>
          <w:tcPr>
            <w:tcW w:w="5569" w:type="dxa"/>
            <w:shd w:val="clear" w:color="auto" w:fill="ECECEC"/>
          </w:tcPr>
          <w:p w14:paraId="0CB40779" w14:textId="77777777" w:rsidR="00DF3870" w:rsidRDefault="00DF3870">
            <w:pPr>
              <w:pStyle w:val="TableParagraph"/>
              <w:spacing w:before="15"/>
              <w:rPr>
                <w:rFonts w:ascii="Arial"/>
                <w:b/>
              </w:rPr>
            </w:pPr>
          </w:p>
          <w:p w14:paraId="718F629A" w14:textId="77777777" w:rsidR="00DF3870" w:rsidRDefault="00164D5B">
            <w:pPr>
              <w:pStyle w:val="TableParagraph"/>
              <w:spacing w:before="0" w:line="249" w:lineRule="exact"/>
              <w:ind w:left="69"/>
              <w:rPr>
                <w:b/>
              </w:rPr>
            </w:pPr>
            <w:r>
              <w:rPr>
                <w:b/>
              </w:rPr>
              <w:t>Servicios</w:t>
            </w:r>
            <w:r>
              <w:rPr>
                <w:b/>
                <w:spacing w:val="-7"/>
              </w:rPr>
              <w:t xml:space="preserve"> </w:t>
            </w:r>
            <w:r>
              <w:rPr>
                <w:b/>
              </w:rPr>
              <w:t>relacionados</w:t>
            </w:r>
            <w:r>
              <w:rPr>
                <w:b/>
                <w:spacing w:val="-5"/>
              </w:rPr>
              <w:t xml:space="preserve"> </w:t>
            </w:r>
            <w:r>
              <w:rPr>
                <w:b/>
              </w:rPr>
              <w:t>con</w:t>
            </w:r>
            <w:r>
              <w:rPr>
                <w:b/>
                <w:spacing w:val="-6"/>
              </w:rPr>
              <w:t xml:space="preserve"> </w:t>
            </w:r>
            <w:r>
              <w:rPr>
                <w:b/>
              </w:rPr>
              <w:t>Obra</w:t>
            </w:r>
            <w:r>
              <w:rPr>
                <w:b/>
                <w:spacing w:val="-6"/>
              </w:rPr>
              <w:t xml:space="preserve"> </w:t>
            </w:r>
            <w:r>
              <w:rPr>
                <w:b/>
                <w:spacing w:val="-2"/>
              </w:rPr>
              <w:t>Pública</w:t>
            </w:r>
          </w:p>
        </w:tc>
        <w:tc>
          <w:tcPr>
            <w:tcW w:w="1032" w:type="dxa"/>
            <w:shd w:val="clear" w:color="auto" w:fill="ECECEC"/>
          </w:tcPr>
          <w:p w14:paraId="24C6B03F" w14:textId="77777777" w:rsidR="00DF3870" w:rsidRDefault="00DF3870">
            <w:pPr>
              <w:pStyle w:val="TableParagraph"/>
              <w:spacing w:before="0"/>
              <w:rPr>
                <w:rFonts w:ascii="Times New Roman"/>
              </w:rPr>
            </w:pPr>
          </w:p>
        </w:tc>
        <w:tc>
          <w:tcPr>
            <w:tcW w:w="498" w:type="dxa"/>
            <w:shd w:val="clear" w:color="auto" w:fill="ECECEC"/>
          </w:tcPr>
          <w:p w14:paraId="756435ED" w14:textId="77777777" w:rsidR="00DF3870" w:rsidRDefault="00DF3870">
            <w:pPr>
              <w:pStyle w:val="TableParagraph"/>
              <w:spacing w:before="15"/>
              <w:rPr>
                <w:rFonts w:ascii="Arial"/>
                <w:b/>
              </w:rPr>
            </w:pPr>
          </w:p>
          <w:p w14:paraId="2075CB85" w14:textId="77777777" w:rsidR="00DF3870" w:rsidRDefault="00164D5B">
            <w:pPr>
              <w:pStyle w:val="TableParagraph"/>
              <w:spacing w:before="0" w:line="249" w:lineRule="exact"/>
              <w:ind w:right="28"/>
              <w:jc w:val="center"/>
              <w:rPr>
                <w:b/>
              </w:rPr>
            </w:pPr>
            <w:r>
              <w:rPr>
                <w:b/>
                <w:spacing w:val="-4"/>
              </w:rPr>
              <w:t>0.00</w:t>
            </w:r>
          </w:p>
        </w:tc>
        <w:tc>
          <w:tcPr>
            <w:tcW w:w="1985" w:type="dxa"/>
            <w:shd w:val="clear" w:color="auto" w:fill="ECECEC"/>
          </w:tcPr>
          <w:p w14:paraId="620D820F" w14:textId="77777777" w:rsidR="00DF3870" w:rsidRDefault="00DF3870">
            <w:pPr>
              <w:pStyle w:val="TableParagraph"/>
              <w:spacing w:before="15"/>
              <w:rPr>
                <w:rFonts w:ascii="Arial"/>
                <w:b/>
              </w:rPr>
            </w:pPr>
          </w:p>
          <w:p w14:paraId="3B4363FF" w14:textId="77777777" w:rsidR="00DF3870" w:rsidRDefault="00164D5B">
            <w:pPr>
              <w:pStyle w:val="TableParagraph"/>
              <w:spacing w:before="0" w:line="249" w:lineRule="exact"/>
              <w:ind w:right="64"/>
              <w:jc w:val="right"/>
              <w:rPr>
                <w:b/>
              </w:rPr>
            </w:pPr>
            <w:r>
              <w:rPr>
                <w:b/>
                <w:spacing w:val="-2"/>
              </w:rPr>
              <w:t>21,941,279.00</w:t>
            </w:r>
          </w:p>
        </w:tc>
        <w:tc>
          <w:tcPr>
            <w:tcW w:w="1568" w:type="dxa"/>
            <w:shd w:val="clear" w:color="auto" w:fill="ECECEC"/>
          </w:tcPr>
          <w:p w14:paraId="236012B8" w14:textId="77777777" w:rsidR="00DF3870" w:rsidRDefault="00DF3870">
            <w:pPr>
              <w:pStyle w:val="TableParagraph"/>
              <w:spacing w:before="15"/>
              <w:rPr>
                <w:rFonts w:ascii="Arial"/>
                <w:b/>
              </w:rPr>
            </w:pPr>
          </w:p>
          <w:p w14:paraId="37BAD198" w14:textId="77777777" w:rsidR="00DF3870" w:rsidRDefault="00164D5B">
            <w:pPr>
              <w:pStyle w:val="TableParagraph"/>
              <w:spacing w:before="0" w:line="249" w:lineRule="exact"/>
              <w:ind w:right="66"/>
              <w:jc w:val="right"/>
              <w:rPr>
                <w:b/>
              </w:rPr>
            </w:pPr>
            <w:r>
              <w:rPr>
                <w:b/>
                <w:spacing w:val="-2"/>
              </w:rPr>
              <w:t>21,941,279.00</w:t>
            </w:r>
          </w:p>
        </w:tc>
      </w:tr>
      <w:tr w:rsidR="00DF3870" w14:paraId="24A550CD" w14:textId="77777777">
        <w:trPr>
          <w:trHeight w:val="614"/>
        </w:trPr>
        <w:tc>
          <w:tcPr>
            <w:tcW w:w="5569" w:type="dxa"/>
            <w:shd w:val="clear" w:color="auto" w:fill="FFFFFF"/>
          </w:tcPr>
          <w:p w14:paraId="5D29AF65" w14:textId="77777777" w:rsidR="00DF3870" w:rsidRDefault="00164D5B">
            <w:pPr>
              <w:pStyle w:val="TableParagraph"/>
              <w:spacing w:before="54" w:line="270" w:lineRule="atLeast"/>
              <w:ind w:left="69"/>
            </w:pPr>
            <w:r>
              <w:t>Renta</w:t>
            </w:r>
            <w:r>
              <w:rPr>
                <w:spacing w:val="-4"/>
              </w:rPr>
              <w:t xml:space="preserve"> </w:t>
            </w:r>
            <w:r>
              <w:t>de</w:t>
            </w:r>
            <w:r>
              <w:rPr>
                <w:spacing w:val="-6"/>
              </w:rPr>
              <w:t xml:space="preserve"> </w:t>
            </w:r>
            <w:r>
              <w:t>maquinaria</w:t>
            </w:r>
            <w:r>
              <w:rPr>
                <w:spacing w:val="-4"/>
              </w:rPr>
              <w:t xml:space="preserve"> </w:t>
            </w:r>
            <w:r>
              <w:t>para</w:t>
            </w:r>
            <w:r>
              <w:rPr>
                <w:spacing w:val="-7"/>
              </w:rPr>
              <w:t xml:space="preserve"> </w:t>
            </w:r>
            <w:r>
              <w:t>la</w:t>
            </w:r>
            <w:r>
              <w:rPr>
                <w:spacing w:val="-4"/>
              </w:rPr>
              <w:t xml:space="preserve"> </w:t>
            </w:r>
            <w:r>
              <w:t>operación</w:t>
            </w:r>
            <w:r>
              <w:rPr>
                <w:spacing w:val="-5"/>
              </w:rPr>
              <w:t xml:space="preserve"> </w:t>
            </w:r>
            <w:r>
              <w:t>del</w:t>
            </w:r>
            <w:r>
              <w:rPr>
                <w:spacing w:val="-4"/>
              </w:rPr>
              <w:t xml:space="preserve"> </w:t>
            </w:r>
            <w:r>
              <w:t>relleno</w:t>
            </w:r>
            <w:r>
              <w:rPr>
                <w:spacing w:val="-4"/>
              </w:rPr>
              <w:t xml:space="preserve"> </w:t>
            </w:r>
            <w:r>
              <w:t>sanitario intermunicipal de Atlixco (enero - diciembre)</w:t>
            </w:r>
          </w:p>
        </w:tc>
        <w:tc>
          <w:tcPr>
            <w:tcW w:w="1032" w:type="dxa"/>
            <w:shd w:val="clear" w:color="auto" w:fill="FFFFFF"/>
          </w:tcPr>
          <w:p w14:paraId="233AB0A7" w14:textId="77777777" w:rsidR="00DF3870" w:rsidRDefault="00DF3870">
            <w:pPr>
              <w:pStyle w:val="TableParagraph"/>
              <w:spacing w:before="0"/>
              <w:rPr>
                <w:rFonts w:ascii="Times New Roman"/>
              </w:rPr>
            </w:pPr>
          </w:p>
        </w:tc>
        <w:tc>
          <w:tcPr>
            <w:tcW w:w="498" w:type="dxa"/>
            <w:shd w:val="clear" w:color="auto" w:fill="FFFFFF"/>
          </w:tcPr>
          <w:p w14:paraId="1D97ACEB" w14:textId="77777777" w:rsidR="00DF3870" w:rsidRDefault="00DF3870">
            <w:pPr>
              <w:pStyle w:val="TableParagraph"/>
              <w:spacing w:before="91"/>
              <w:rPr>
                <w:rFonts w:ascii="Arial"/>
                <w:b/>
              </w:rPr>
            </w:pPr>
          </w:p>
          <w:p w14:paraId="5ED17A54" w14:textId="77777777" w:rsidR="00DF3870" w:rsidRDefault="00164D5B">
            <w:pPr>
              <w:pStyle w:val="TableParagraph"/>
              <w:spacing w:before="1" w:line="249" w:lineRule="exact"/>
              <w:ind w:left="2" w:right="28"/>
              <w:jc w:val="center"/>
            </w:pPr>
            <w:r>
              <w:rPr>
                <w:spacing w:val="-4"/>
              </w:rPr>
              <w:t>0.00</w:t>
            </w:r>
          </w:p>
        </w:tc>
        <w:tc>
          <w:tcPr>
            <w:tcW w:w="1985" w:type="dxa"/>
            <w:shd w:val="clear" w:color="auto" w:fill="FFFFFF"/>
          </w:tcPr>
          <w:p w14:paraId="254EC2E2" w14:textId="77777777" w:rsidR="00DF3870" w:rsidRDefault="00DF3870">
            <w:pPr>
              <w:pStyle w:val="TableParagraph"/>
              <w:spacing w:before="53"/>
              <w:rPr>
                <w:rFonts w:ascii="Arial"/>
                <w:b/>
              </w:rPr>
            </w:pPr>
          </w:p>
          <w:p w14:paraId="59970DD3" w14:textId="77777777" w:rsidR="00DF3870" w:rsidRDefault="00164D5B">
            <w:pPr>
              <w:pStyle w:val="TableParagraph"/>
              <w:spacing w:before="0"/>
              <w:ind w:right="65"/>
              <w:jc w:val="right"/>
            </w:pPr>
            <w:r>
              <w:rPr>
                <w:spacing w:val="-2"/>
              </w:rPr>
              <w:t>5,000,000.00</w:t>
            </w:r>
          </w:p>
        </w:tc>
        <w:tc>
          <w:tcPr>
            <w:tcW w:w="1568" w:type="dxa"/>
            <w:shd w:val="clear" w:color="auto" w:fill="FFFFFF"/>
          </w:tcPr>
          <w:p w14:paraId="12FA3A90" w14:textId="77777777" w:rsidR="00DF3870" w:rsidRDefault="00DF3870">
            <w:pPr>
              <w:pStyle w:val="TableParagraph"/>
              <w:spacing w:before="0"/>
              <w:rPr>
                <w:rFonts w:ascii="Times New Roman"/>
              </w:rPr>
            </w:pPr>
          </w:p>
        </w:tc>
      </w:tr>
    </w:tbl>
    <w:p w14:paraId="75197B92" w14:textId="77777777" w:rsidR="00DF3870" w:rsidRDefault="00DF3870">
      <w:pPr>
        <w:pStyle w:val="Textoindependiente"/>
        <w:spacing w:before="46"/>
        <w:rPr>
          <w:rFonts w:ascii="Arial"/>
          <w:b/>
        </w:rPr>
      </w:pPr>
    </w:p>
    <w:p w14:paraId="6DA68B98" w14:textId="77777777" w:rsidR="00DF3870" w:rsidRDefault="00164D5B">
      <w:pPr>
        <w:spacing w:before="1"/>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54</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2946344A" w14:textId="77777777" w:rsidR="00DF3870" w:rsidRDefault="00DF3870">
      <w:pPr>
        <w:jc w:val="right"/>
        <w:rPr>
          <w:sz w:val="24"/>
        </w:rPr>
        <w:sectPr w:rsidR="00DF3870">
          <w:pgSz w:w="12240" w:h="15840"/>
          <w:pgMar w:top="1780" w:right="360" w:bottom="280" w:left="360" w:header="720" w:footer="720" w:gutter="0"/>
          <w:cols w:space="720"/>
        </w:sectPr>
      </w:pPr>
    </w:p>
    <w:p w14:paraId="0550CE48" w14:textId="77777777" w:rsidR="00DF3870" w:rsidRDefault="00164D5B">
      <w:pPr>
        <w:spacing w:before="91"/>
        <w:rPr>
          <w:sz w:val="20"/>
        </w:rPr>
      </w:pPr>
      <w:r>
        <w:rPr>
          <w:noProof/>
          <w:sz w:val="20"/>
        </w:rPr>
        <w:lastRenderedPageBreak/>
        <w:drawing>
          <wp:anchor distT="0" distB="0" distL="0" distR="0" simplePos="0" relativeHeight="479089664" behindDoc="1" locked="0" layoutInCell="1" allowOverlap="1" wp14:anchorId="3D34A94D" wp14:editId="284FC8D0">
            <wp:simplePos x="0" y="0"/>
            <wp:positionH relativeFrom="page">
              <wp:posOffset>10161</wp:posOffset>
            </wp:positionH>
            <wp:positionV relativeFrom="page">
              <wp:posOffset>145569</wp:posOffset>
            </wp:positionV>
            <wp:extent cx="7762239" cy="9888758"/>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 cstate="print"/>
                    <a:stretch>
                      <a:fillRect/>
                    </a:stretch>
                  </pic:blipFill>
                  <pic:spPr>
                    <a:xfrm>
                      <a:off x="0" y="0"/>
                      <a:ext cx="7762239" cy="9888758"/>
                    </a:xfrm>
                    <a:prstGeom prst="rect">
                      <a:avLst/>
                    </a:prstGeom>
                  </pic:spPr>
                </pic:pic>
              </a:graphicData>
            </a:graphic>
          </wp:anchor>
        </w:drawing>
      </w:r>
    </w:p>
    <w:tbl>
      <w:tblPr>
        <w:tblStyle w:val="TableNormal"/>
        <w:tblW w:w="0" w:type="auto"/>
        <w:tblInd w:w="367" w:type="dxa"/>
        <w:tblLayout w:type="fixed"/>
        <w:tblLook w:val="01E0" w:firstRow="1" w:lastRow="1" w:firstColumn="1" w:lastColumn="1" w:noHBand="0" w:noVBand="0"/>
      </w:tblPr>
      <w:tblGrid>
        <w:gridCol w:w="5569"/>
        <w:gridCol w:w="1531"/>
        <w:gridCol w:w="1985"/>
        <w:gridCol w:w="1567"/>
      </w:tblGrid>
      <w:tr w:rsidR="00DF3870" w14:paraId="61D20623" w14:textId="77777777">
        <w:trPr>
          <w:trHeight w:val="225"/>
        </w:trPr>
        <w:tc>
          <w:tcPr>
            <w:tcW w:w="5569" w:type="dxa"/>
          </w:tcPr>
          <w:p w14:paraId="08065A01" w14:textId="77777777" w:rsidR="00DF3870" w:rsidRDefault="00164D5B">
            <w:pPr>
              <w:pStyle w:val="TableParagraph"/>
              <w:spacing w:before="0" w:line="206" w:lineRule="exact"/>
              <w:ind w:left="69"/>
            </w:pPr>
            <w:r>
              <w:t>Pago</w:t>
            </w:r>
            <w:r>
              <w:rPr>
                <w:spacing w:val="-5"/>
              </w:rPr>
              <w:t xml:space="preserve"> </w:t>
            </w:r>
            <w:r>
              <w:t>de</w:t>
            </w:r>
            <w:r>
              <w:rPr>
                <w:spacing w:val="-2"/>
              </w:rPr>
              <w:t xml:space="preserve"> </w:t>
            </w:r>
            <w:r>
              <w:t>estudios</w:t>
            </w:r>
            <w:r>
              <w:rPr>
                <w:spacing w:val="-5"/>
              </w:rPr>
              <w:t xml:space="preserve"> </w:t>
            </w:r>
            <w:r>
              <w:t>de</w:t>
            </w:r>
            <w:r>
              <w:rPr>
                <w:spacing w:val="-3"/>
              </w:rPr>
              <w:t xml:space="preserve"> </w:t>
            </w:r>
            <w:r>
              <w:t>geotecnia</w:t>
            </w:r>
            <w:r>
              <w:rPr>
                <w:spacing w:val="-2"/>
              </w:rPr>
              <w:t xml:space="preserve"> </w:t>
            </w:r>
            <w:r>
              <w:t>y</w:t>
            </w:r>
            <w:r>
              <w:rPr>
                <w:spacing w:val="-2"/>
              </w:rPr>
              <w:t xml:space="preserve"> </w:t>
            </w:r>
            <w:r>
              <w:t>mecánica</w:t>
            </w:r>
            <w:r>
              <w:rPr>
                <w:spacing w:val="-2"/>
              </w:rPr>
              <w:t xml:space="preserve"> </w:t>
            </w:r>
            <w:r>
              <w:t>de</w:t>
            </w:r>
            <w:r>
              <w:rPr>
                <w:spacing w:val="-2"/>
              </w:rPr>
              <w:t xml:space="preserve"> suelos.</w:t>
            </w:r>
          </w:p>
        </w:tc>
        <w:tc>
          <w:tcPr>
            <w:tcW w:w="1531" w:type="dxa"/>
          </w:tcPr>
          <w:p w14:paraId="76B79487" w14:textId="77777777" w:rsidR="00DF3870" w:rsidRDefault="00164D5B">
            <w:pPr>
              <w:pStyle w:val="TableParagraph"/>
              <w:spacing w:before="0" w:line="206" w:lineRule="exact"/>
              <w:ind w:right="65"/>
              <w:jc w:val="right"/>
            </w:pPr>
            <w:r>
              <w:rPr>
                <w:spacing w:val="-4"/>
              </w:rPr>
              <w:t>0.00</w:t>
            </w:r>
          </w:p>
        </w:tc>
        <w:tc>
          <w:tcPr>
            <w:tcW w:w="1985" w:type="dxa"/>
          </w:tcPr>
          <w:p w14:paraId="7BC9F9C6" w14:textId="77777777" w:rsidR="00DF3870" w:rsidRDefault="00164D5B">
            <w:pPr>
              <w:pStyle w:val="TableParagraph"/>
              <w:spacing w:before="0" w:line="206" w:lineRule="exact"/>
              <w:ind w:right="66"/>
              <w:jc w:val="right"/>
            </w:pPr>
            <w:r>
              <w:rPr>
                <w:spacing w:val="-2"/>
              </w:rPr>
              <w:t>1,681,997.31</w:t>
            </w:r>
          </w:p>
        </w:tc>
        <w:tc>
          <w:tcPr>
            <w:tcW w:w="1567" w:type="dxa"/>
          </w:tcPr>
          <w:p w14:paraId="0E800F27" w14:textId="77777777" w:rsidR="00DF3870" w:rsidRDefault="00DF3870">
            <w:pPr>
              <w:pStyle w:val="TableParagraph"/>
              <w:spacing w:before="0"/>
              <w:rPr>
                <w:rFonts w:ascii="Times New Roman"/>
                <w:sz w:val="16"/>
              </w:rPr>
            </w:pPr>
          </w:p>
        </w:tc>
      </w:tr>
      <w:tr w:rsidR="00DF3870" w14:paraId="3F5E8840" w14:textId="77777777">
        <w:trPr>
          <w:trHeight w:val="614"/>
        </w:trPr>
        <w:tc>
          <w:tcPr>
            <w:tcW w:w="5569" w:type="dxa"/>
          </w:tcPr>
          <w:p w14:paraId="514244AE" w14:textId="77777777" w:rsidR="00DF3870" w:rsidRDefault="00164D5B">
            <w:pPr>
              <w:pStyle w:val="TableParagraph"/>
              <w:spacing w:before="54" w:line="270" w:lineRule="atLeast"/>
              <w:ind w:left="69"/>
            </w:pPr>
            <w:r>
              <w:t>Contratación</w:t>
            </w:r>
            <w:r>
              <w:rPr>
                <w:spacing w:val="-6"/>
              </w:rPr>
              <w:t xml:space="preserve"> </w:t>
            </w:r>
            <w:r>
              <w:t>para</w:t>
            </w:r>
            <w:r>
              <w:rPr>
                <w:spacing w:val="-8"/>
              </w:rPr>
              <w:t xml:space="preserve"> </w:t>
            </w:r>
            <w:r>
              <w:t>la</w:t>
            </w:r>
            <w:r>
              <w:rPr>
                <w:spacing w:val="-5"/>
              </w:rPr>
              <w:t xml:space="preserve"> </w:t>
            </w:r>
            <w:r>
              <w:t>elaboración</w:t>
            </w:r>
            <w:r>
              <w:rPr>
                <w:spacing w:val="-6"/>
              </w:rPr>
              <w:t xml:space="preserve"> </w:t>
            </w:r>
            <w:r>
              <w:t>de</w:t>
            </w:r>
            <w:r>
              <w:rPr>
                <w:spacing w:val="-6"/>
              </w:rPr>
              <w:t xml:space="preserve"> </w:t>
            </w:r>
            <w:r>
              <w:t>estudios</w:t>
            </w:r>
            <w:r>
              <w:rPr>
                <w:spacing w:val="-5"/>
              </w:rPr>
              <w:t xml:space="preserve"> </w:t>
            </w:r>
            <w:r>
              <w:t>de</w:t>
            </w:r>
            <w:r>
              <w:rPr>
                <w:spacing w:val="-6"/>
              </w:rPr>
              <w:t xml:space="preserve"> </w:t>
            </w:r>
            <w:r>
              <w:t>impacto ambiental en varias localidades del municipio de Atlixco</w:t>
            </w:r>
          </w:p>
        </w:tc>
        <w:tc>
          <w:tcPr>
            <w:tcW w:w="1531" w:type="dxa"/>
            <w:shd w:val="clear" w:color="auto" w:fill="FFFFFF"/>
          </w:tcPr>
          <w:p w14:paraId="7651AA7D" w14:textId="77777777" w:rsidR="00DF3870" w:rsidRDefault="00DF3870">
            <w:pPr>
              <w:pStyle w:val="TableParagraph"/>
              <w:spacing w:before="76"/>
            </w:pPr>
          </w:p>
          <w:p w14:paraId="3606711A" w14:textId="77777777" w:rsidR="00DF3870" w:rsidRDefault="00164D5B">
            <w:pPr>
              <w:pStyle w:val="TableParagraph"/>
              <w:spacing w:before="0" w:line="249" w:lineRule="exact"/>
              <w:ind w:right="65"/>
              <w:jc w:val="right"/>
            </w:pPr>
            <w:r>
              <w:rPr>
                <w:spacing w:val="-4"/>
              </w:rPr>
              <w:t>0.00</w:t>
            </w:r>
          </w:p>
        </w:tc>
        <w:tc>
          <w:tcPr>
            <w:tcW w:w="1985" w:type="dxa"/>
          </w:tcPr>
          <w:p w14:paraId="302DB74E" w14:textId="77777777" w:rsidR="00DF3870" w:rsidRDefault="00DF3870">
            <w:pPr>
              <w:pStyle w:val="TableParagraph"/>
              <w:spacing w:before="37"/>
            </w:pPr>
          </w:p>
          <w:p w14:paraId="64DE0267" w14:textId="77777777" w:rsidR="00DF3870" w:rsidRDefault="00164D5B">
            <w:pPr>
              <w:pStyle w:val="TableParagraph"/>
              <w:spacing w:before="1"/>
              <w:ind w:right="66"/>
              <w:jc w:val="right"/>
            </w:pPr>
            <w:r>
              <w:rPr>
                <w:spacing w:val="-2"/>
              </w:rPr>
              <w:t>1,712,469.87</w:t>
            </w:r>
          </w:p>
        </w:tc>
        <w:tc>
          <w:tcPr>
            <w:tcW w:w="1567" w:type="dxa"/>
          </w:tcPr>
          <w:p w14:paraId="340F05CE" w14:textId="77777777" w:rsidR="00DF3870" w:rsidRDefault="00DF3870">
            <w:pPr>
              <w:pStyle w:val="TableParagraph"/>
              <w:spacing w:before="0"/>
              <w:rPr>
                <w:rFonts w:ascii="Times New Roman"/>
              </w:rPr>
            </w:pPr>
          </w:p>
        </w:tc>
      </w:tr>
      <w:tr w:rsidR="00DF3870" w14:paraId="3284060F" w14:textId="77777777">
        <w:trPr>
          <w:trHeight w:val="958"/>
        </w:trPr>
        <w:tc>
          <w:tcPr>
            <w:tcW w:w="5569" w:type="dxa"/>
            <w:shd w:val="clear" w:color="auto" w:fill="FFFFFF"/>
          </w:tcPr>
          <w:p w14:paraId="289DE5FA" w14:textId="77777777" w:rsidR="00DF3870" w:rsidRDefault="00164D5B">
            <w:pPr>
              <w:pStyle w:val="TableParagraph"/>
              <w:spacing w:before="268"/>
              <w:ind w:left="69" w:right="57"/>
            </w:pPr>
            <w:r>
              <w:t>Pago de la elaboración de dictámenes y cálculos estructurales</w:t>
            </w:r>
            <w:r>
              <w:rPr>
                <w:spacing w:val="-4"/>
              </w:rPr>
              <w:t xml:space="preserve"> </w:t>
            </w:r>
            <w:r>
              <w:t>en</w:t>
            </w:r>
            <w:r>
              <w:rPr>
                <w:spacing w:val="-8"/>
              </w:rPr>
              <w:t xml:space="preserve"> </w:t>
            </w:r>
            <w:r>
              <w:t>varias</w:t>
            </w:r>
            <w:r>
              <w:rPr>
                <w:spacing w:val="-8"/>
              </w:rPr>
              <w:t xml:space="preserve"> </w:t>
            </w:r>
            <w:r>
              <w:t>localidades</w:t>
            </w:r>
            <w:r>
              <w:rPr>
                <w:spacing w:val="-4"/>
              </w:rPr>
              <w:t xml:space="preserve"> </w:t>
            </w:r>
            <w:r>
              <w:t>del</w:t>
            </w:r>
            <w:r>
              <w:rPr>
                <w:spacing w:val="-5"/>
              </w:rPr>
              <w:t xml:space="preserve"> </w:t>
            </w:r>
            <w:r>
              <w:t>Municipio</w:t>
            </w:r>
            <w:r>
              <w:rPr>
                <w:spacing w:val="-5"/>
              </w:rPr>
              <w:t xml:space="preserve"> </w:t>
            </w:r>
            <w:r>
              <w:t>de</w:t>
            </w:r>
            <w:r>
              <w:rPr>
                <w:spacing w:val="-7"/>
              </w:rPr>
              <w:t xml:space="preserve"> </w:t>
            </w:r>
            <w:r>
              <w:t>Atlixco</w:t>
            </w:r>
          </w:p>
        </w:tc>
        <w:tc>
          <w:tcPr>
            <w:tcW w:w="1531" w:type="dxa"/>
            <w:shd w:val="clear" w:color="auto" w:fill="FFFFFF"/>
          </w:tcPr>
          <w:p w14:paraId="4C8C82C8" w14:textId="77777777" w:rsidR="00DF3870" w:rsidRDefault="00DF3870">
            <w:pPr>
              <w:pStyle w:val="TableParagraph"/>
              <w:spacing w:before="268"/>
            </w:pPr>
          </w:p>
          <w:p w14:paraId="45822020" w14:textId="77777777" w:rsidR="00DF3870" w:rsidRDefault="00164D5B">
            <w:pPr>
              <w:pStyle w:val="TableParagraph"/>
              <w:spacing w:before="0"/>
              <w:ind w:right="65"/>
              <w:jc w:val="right"/>
            </w:pPr>
            <w:r>
              <w:rPr>
                <w:spacing w:val="-4"/>
              </w:rPr>
              <w:t>0.00</w:t>
            </w:r>
          </w:p>
        </w:tc>
        <w:tc>
          <w:tcPr>
            <w:tcW w:w="1985" w:type="dxa"/>
          </w:tcPr>
          <w:p w14:paraId="2C1753ED" w14:textId="77777777" w:rsidR="00DF3870" w:rsidRDefault="00DF3870">
            <w:pPr>
              <w:pStyle w:val="TableParagraph"/>
              <w:spacing w:before="268"/>
            </w:pPr>
          </w:p>
          <w:p w14:paraId="15FB7EF2" w14:textId="77777777" w:rsidR="00DF3870" w:rsidRDefault="00164D5B">
            <w:pPr>
              <w:pStyle w:val="TableParagraph"/>
              <w:spacing w:before="0"/>
              <w:ind w:right="66"/>
              <w:jc w:val="right"/>
            </w:pPr>
            <w:r>
              <w:rPr>
                <w:spacing w:val="-2"/>
              </w:rPr>
              <w:t>1,038,955.23</w:t>
            </w:r>
          </w:p>
        </w:tc>
        <w:tc>
          <w:tcPr>
            <w:tcW w:w="1567" w:type="dxa"/>
          </w:tcPr>
          <w:p w14:paraId="6C41C734" w14:textId="77777777" w:rsidR="00DF3870" w:rsidRDefault="00DF3870">
            <w:pPr>
              <w:pStyle w:val="TableParagraph"/>
              <w:spacing w:before="0"/>
              <w:rPr>
                <w:rFonts w:ascii="Times New Roman"/>
              </w:rPr>
            </w:pPr>
          </w:p>
        </w:tc>
      </w:tr>
      <w:tr w:rsidR="00DF3870" w14:paraId="619197FC" w14:textId="77777777">
        <w:trPr>
          <w:trHeight w:val="651"/>
        </w:trPr>
        <w:tc>
          <w:tcPr>
            <w:tcW w:w="5569" w:type="dxa"/>
            <w:shd w:val="clear" w:color="auto" w:fill="FFFFFF"/>
          </w:tcPr>
          <w:p w14:paraId="0DE94425" w14:textId="77777777" w:rsidR="00DF3870" w:rsidRDefault="00164D5B">
            <w:pPr>
              <w:pStyle w:val="TableParagraph"/>
              <w:spacing w:before="91" w:line="270" w:lineRule="atLeast"/>
              <w:ind w:left="69" w:firstLine="84"/>
            </w:pPr>
            <w:r>
              <w:t>Adquisición</w:t>
            </w:r>
            <w:r>
              <w:rPr>
                <w:spacing w:val="-5"/>
              </w:rPr>
              <w:t xml:space="preserve"> </w:t>
            </w:r>
            <w:r>
              <w:t>de</w:t>
            </w:r>
            <w:r>
              <w:rPr>
                <w:spacing w:val="-6"/>
              </w:rPr>
              <w:t xml:space="preserve"> </w:t>
            </w:r>
            <w:r>
              <w:t>mezcla</w:t>
            </w:r>
            <w:r>
              <w:rPr>
                <w:spacing w:val="-6"/>
              </w:rPr>
              <w:t xml:space="preserve"> </w:t>
            </w:r>
            <w:r>
              <w:t>asfáltica</w:t>
            </w:r>
            <w:r>
              <w:rPr>
                <w:spacing w:val="-4"/>
              </w:rPr>
              <w:t xml:space="preserve"> </w:t>
            </w:r>
            <w:r>
              <w:t>para</w:t>
            </w:r>
            <w:r>
              <w:rPr>
                <w:spacing w:val="-5"/>
              </w:rPr>
              <w:t xml:space="preserve"> </w:t>
            </w:r>
            <w:r>
              <w:t>bacheo</w:t>
            </w:r>
            <w:r>
              <w:rPr>
                <w:spacing w:val="-5"/>
              </w:rPr>
              <w:t xml:space="preserve"> </w:t>
            </w:r>
            <w:r>
              <w:t>1ra</w:t>
            </w:r>
            <w:r>
              <w:rPr>
                <w:spacing w:val="-6"/>
              </w:rPr>
              <w:t xml:space="preserve"> </w:t>
            </w:r>
            <w:r>
              <w:t>etapa</w:t>
            </w:r>
            <w:r>
              <w:rPr>
                <w:spacing w:val="-6"/>
              </w:rPr>
              <w:t xml:space="preserve"> </w:t>
            </w:r>
            <w:r>
              <w:t>en diferentes calles del Municipio de Atlixco</w:t>
            </w:r>
          </w:p>
        </w:tc>
        <w:tc>
          <w:tcPr>
            <w:tcW w:w="1531" w:type="dxa"/>
            <w:shd w:val="clear" w:color="auto" w:fill="FFFFFF"/>
          </w:tcPr>
          <w:p w14:paraId="48E7F8FC" w14:textId="77777777" w:rsidR="00DF3870" w:rsidRDefault="00DF3870">
            <w:pPr>
              <w:pStyle w:val="TableParagraph"/>
              <w:spacing w:before="113"/>
            </w:pPr>
          </w:p>
          <w:p w14:paraId="0647C892" w14:textId="77777777" w:rsidR="00DF3870" w:rsidRDefault="00164D5B">
            <w:pPr>
              <w:pStyle w:val="TableParagraph"/>
              <w:spacing w:before="0" w:line="249" w:lineRule="exact"/>
              <w:ind w:right="65"/>
              <w:jc w:val="right"/>
            </w:pPr>
            <w:r>
              <w:rPr>
                <w:spacing w:val="-4"/>
              </w:rPr>
              <w:t>0.00</w:t>
            </w:r>
          </w:p>
        </w:tc>
        <w:tc>
          <w:tcPr>
            <w:tcW w:w="1985" w:type="dxa"/>
          </w:tcPr>
          <w:p w14:paraId="0AE64788" w14:textId="77777777" w:rsidR="00DF3870" w:rsidRDefault="00DF3870">
            <w:pPr>
              <w:pStyle w:val="TableParagraph"/>
              <w:spacing w:before="113"/>
            </w:pPr>
          </w:p>
          <w:p w14:paraId="3F52F29D" w14:textId="77777777" w:rsidR="00DF3870" w:rsidRDefault="00164D5B">
            <w:pPr>
              <w:pStyle w:val="TableParagraph"/>
              <w:spacing w:before="0" w:line="249" w:lineRule="exact"/>
              <w:ind w:right="65"/>
              <w:jc w:val="right"/>
            </w:pPr>
            <w:r>
              <w:rPr>
                <w:spacing w:val="-2"/>
              </w:rPr>
              <w:t>4,768,707.02</w:t>
            </w:r>
          </w:p>
        </w:tc>
        <w:tc>
          <w:tcPr>
            <w:tcW w:w="1567" w:type="dxa"/>
          </w:tcPr>
          <w:p w14:paraId="6C325271" w14:textId="77777777" w:rsidR="00DF3870" w:rsidRDefault="00DF3870">
            <w:pPr>
              <w:pStyle w:val="TableParagraph"/>
              <w:spacing w:before="0"/>
              <w:rPr>
                <w:rFonts w:ascii="Times New Roman"/>
              </w:rPr>
            </w:pPr>
          </w:p>
        </w:tc>
      </w:tr>
      <w:tr w:rsidR="00DF3870" w14:paraId="1E1FFD17" w14:textId="77777777">
        <w:trPr>
          <w:trHeight w:val="1075"/>
        </w:trPr>
        <w:tc>
          <w:tcPr>
            <w:tcW w:w="5569" w:type="dxa"/>
          </w:tcPr>
          <w:p w14:paraId="29807DC8" w14:textId="77777777" w:rsidR="00DF3870" w:rsidRDefault="00164D5B">
            <w:pPr>
              <w:pStyle w:val="TableParagraph"/>
              <w:spacing w:before="246" w:line="270" w:lineRule="atLeast"/>
              <w:ind w:left="208" w:right="634"/>
            </w:pPr>
            <w:r>
              <w:rPr>
                <w:noProof/>
              </w:rPr>
              <mc:AlternateContent>
                <mc:Choice Requires="wpg">
                  <w:drawing>
                    <wp:anchor distT="0" distB="0" distL="0" distR="0" simplePos="0" relativeHeight="479090176" behindDoc="1" locked="0" layoutInCell="1" allowOverlap="1" wp14:anchorId="17D7A53D" wp14:editId="46EAC830">
                      <wp:simplePos x="0" y="0"/>
                      <wp:positionH relativeFrom="column">
                        <wp:posOffset>88392</wp:posOffset>
                      </wp:positionH>
                      <wp:positionV relativeFrom="paragraph">
                        <wp:posOffset>203</wp:posOffset>
                      </wp:positionV>
                      <wp:extent cx="5681345" cy="6832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1345" cy="683260"/>
                                <a:chOff x="0" y="0"/>
                                <a:chExt cx="5681345" cy="683260"/>
                              </a:xfrm>
                            </wpg:grpSpPr>
                            <wps:wsp>
                              <wps:cNvPr id="102" name="Graphic 102"/>
                              <wps:cNvSpPr/>
                              <wps:spPr>
                                <a:xfrm>
                                  <a:off x="0" y="0"/>
                                  <a:ext cx="5681345" cy="683260"/>
                                </a:xfrm>
                                <a:custGeom>
                                  <a:avLst/>
                                  <a:gdLst/>
                                  <a:ahLst/>
                                  <a:cxnLst/>
                                  <a:rect l="l" t="t" r="r" b="b"/>
                                  <a:pathLst>
                                    <a:path w="5681345" h="683260">
                                      <a:moveTo>
                                        <a:pt x="5681142" y="0"/>
                                      </a:moveTo>
                                      <a:lnTo>
                                        <a:pt x="4420489" y="0"/>
                                      </a:lnTo>
                                      <a:lnTo>
                                        <a:pt x="2856611" y="0"/>
                                      </a:lnTo>
                                      <a:lnTo>
                                        <a:pt x="0" y="0"/>
                                      </a:lnTo>
                                      <a:lnTo>
                                        <a:pt x="0" y="683056"/>
                                      </a:lnTo>
                                      <a:lnTo>
                                        <a:pt x="2856611" y="683056"/>
                                      </a:lnTo>
                                      <a:lnTo>
                                        <a:pt x="4420489" y="683056"/>
                                      </a:lnTo>
                                      <a:lnTo>
                                        <a:pt x="5681142" y="683056"/>
                                      </a:lnTo>
                                      <a:lnTo>
                                        <a:pt x="568114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5A28938" id="Group 101" o:spid="_x0000_s1026" style="position:absolute;margin-left:6.95pt;margin-top:0;width:447.35pt;height:53.8pt;z-index:-24226304;mso-wrap-distance-left:0;mso-wrap-distance-right:0" coordsize="56813,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">
                      <v:shape id="Graphic 102" o:spid="_x0000_s1027" style="position:absolute;width:56813;height:6832;visibility:visible;mso-wrap-style:square;v-text-anchor:top" coordsize="568134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" path="m5681142,l4420489,,2856611,,,,,683056r2856611,l4420489,683056r1260653,l5681142,xe" stroked="f">
                        <v:path arrowok="t"/>
                      </v:shape>
                    </v:group>
                  </w:pict>
                </mc:Fallback>
              </mc:AlternateContent>
            </w:r>
            <w:r>
              <w:t>Bacheo con mezcla asfáltica 1era etapa, en diferentes</w:t>
            </w:r>
            <w:r>
              <w:rPr>
                <w:spacing w:val="-5"/>
              </w:rPr>
              <w:t xml:space="preserve"> </w:t>
            </w:r>
            <w:r>
              <w:t>calles</w:t>
            </w:r>
            <w:r>
              <w:rPr>
                <w:spacing w:val="-5"/>
              </w:rPr>
              <w:t xml:space="preserve"> </w:t>
            </w:r>
            <w:r>
              <w:t>de</w:t>
            </w:r>
            <w:r>
              <w:rPr>
                <w:spacing w:val="-3"/>
              </w:rPr>
              <w:t xml:space="preserve"> </w:t>
            </w:r>
            <w:r>
              <w:t>los</w:t>
            </w:r>
            <w:r>
              <w:rPr>
                <w:spacing w:val="-3"/>
              </w:rPr>
              <w:t xml:space="preserve"> </w:t>
            </w:r>
            <w:r>
              <w:t>sectores</w:t>
            </w:r>
            <w:r>
              <w:rPr>
                <w:spacing w:val="-6"/>
              </w:rPr>
              <w:t xml:space="preserve"> </w:t>
            </w:r>
            <w:r>
              <w:t>1,</w:t>
            </w:r>
            <w:r>
              <w:rPr>
                <w:spacing w:val="-5"/>
              </w:rPr>
              <w:t xml:space="preserve"> </w:t>
            </w:r>
            <w:r>
              <w:t>2,</w:t>
            </w:r>
            <w:r>
              <w:rPr>
                <w:spacing w:val="-5"/>
              </w:rPr>
              <w:t xml:space="preserve"> </w:t>
            </w:r>
            <w:r>
              <w:t>3,</w:t>
            </w:r>
            <w:r>
              <w:rPr>
                <w:spacing w:val="-5"/>
              </w:rPr>
              <w:t xml:space="preserve"> </w:t>
            </w:r>
            <w:r>
              <w:t>y</w:t>
            </w:r>
            <w:r>
              <w:rPr>
                <w:spacing w:val="-5"/>
              </w:rPr>
              <w:t xml:space="preserve"> </w:t>
            </w:r>
            <w:r>
              <w:t>4</w:t>
            </w:r>
            <w:r>
              <w:rPr>
                <w:spacing w:val="-3"/>
              </w:rPr>
              <w:t xml:space="preserve"> </w:t>
            </w:r>
            <w:r>
              <w:t>del municipio de Atlixco.</w:t>
            </w:r>
          </w:p>
        </w:tc>
        <w:tc>
          <w:tcPr>
            <w:tcW w:w="1531" w:type="dxa"/>
          </w:tcPr>
          <w:p w14:paraId="41663653" w14:textId="77777777" w:rsidR="00DF3870" w:rsidRDefault="00DF3870">
            <w:pPr>
              <w:pStyle w:val="TableParagraph"/>
              <w:spacing w:before="0"/>
            </w:pPr>
          </w:p>
          <w:p w14:paraId="093EF1BC" w14:textId="77777777" w:rsidR="00DF3870" w:rsidRDefault="00DF3870">
            <w:pPr>
              <w:pStyle w:val="TableParagraph"/>
              <w:spacing w:before="0"/>
            </w:pPr>
          </w:p>
          <w:p w14:paraId="4ECC7C22" w14:textId="77777777" w:rsidR="00DF3870" w:rsidRDefault="00DF3870">
            <w:pPr>
              <w:pStyle w:val="TableParagraph"/>
              <w:spacing w:before="0"/>
            </w:pPr>
          </w:p>
          <w:p w14:paraId="15C2FF18" w14:textId="77777777" w:rsidR="00DF3870" w:rsidRDefault="00164D5B">
            <w:pPr>
              <w:pStyle w:val="TableParagraph"/>
              <w:spacing w:before="0" w:line="249" w:lineRule="exact"/>
              <w:ind w:right="63"/>
              <w:jc w:val="right"/>
            </w:pPr>
            <w:r>
              <w:rPr>
                <w:spacing w:val="-4"/>
              </w:rPr>
              <w:t>0.00</w:t>
            </w:r>
          </w:p>
        </w:tc>
        <w:tc>
          <w:tcPr>
            <w:tcW w:w="1985" w:type="dxa"/>
            <w:shd w:val="clear" w:color="auto" w:fill="FFFFFF"/>
          </w:tcPr>
          <w:p w14:paraId="74C0EDEB" w14:textId="77777777" w:rsidR="00DF3870" w:rsidRDefault="00DF3870">
            <w:pPr>
              <w:pStyle w:val="TableParagraph"/>
              <w:spacing w:before="0"/>
            </w:pPr>
          </w:p>
          <w:p w14:paraId="28744509" w14:textId="77777777" w:rsidR="00DF3870" w:rsidRDefault="00DF3870">
            <w:pPr>
              <w:pStyle w:val="TableParagraph"/>
              <w:spacing w:before="0"/>
            </w:pPr>
          </w:p>
          <w:p w14:paraId="0F893D12" w14:textId="77777777" w:rsidR="00DF3870" w:rsidRDefault="00DF3870">
            <w:pPr>
              <w:pStyle w:val="TableParagraph"/>
              <w:spacing w:before="0"/>
            </w:pPr>
          </w:p>
          <w:p w14:paraId="1EF88401" w14:textId="77777777" w:rsidR="00DF3870" w:rsidRDefault="00164D5B">
            <w:pPr>
              <w:pStyle w:val="TableParagraph"/>
              <w:spacing w:before="0" w:line="249" w:lineRule="exact"/>
              <w:ind w:right="66"/>
              <w:jc w:val="right"/>
            </w:pPr>
            <w:r>
              <w:rPr>
                <w:spacing w:val="-2"/>
              </w:rPr>
              <w:t>7,739,149.57</w:t>
            </w:r>
          </w:p>
        </w:tc>
        <w:tc>
          <w:tcPr>
            <w:tcW w:w="1567" w:type="dxa"/>
          </w:tcPr>
          <w:p w14:paraId="3EECD123" w14:textId="77777777" w:rsidR="00DF3870" w:rsidRDefault="00DF3870">
            <w:pPr>
              <w:pStyle w:val="TableParagraph"/>
              <w:spacing w:before="0"/>
              <w:rPr>
                <w:rFonts w:ascii="Times New Roman"/>
              </w:rPr>
            </w:pPr>
          </w:p>
        </w:tc>
      </w:tr>
      <w:tr w:rsidR="00DF3870" w14:paraId="2475D90A" w14:textId="77777777">
        <w:trPr>
          <w:trHeight w:val="537"/>
        </w:trPr>
        <w:tc>
          <w:tcPr>
            <w:tcW w:w="5569" w:type="dxa"/>
            <w:shd w:val="clear" w:color="auto" w:fill="ECECEC"/>
          </w:tcPr>
          <w:p w14:paraId="4C3D18DF" w14:textId="77777777" w:rsidR="00DF3870" w:rsidRDefault="00164D5B">
            <w:pPr>
              <w:pStyle w:val="TableParagraph"/>
              <w:spacing w:before="268" w:line="249" w:lineRule="exact"/>
              <w:ind w:left="69"/>
              <w:rPr>
                <w:b/>
              </w:rPr>
            </w:pPr>
            <w:r>
              <w:rPr>
                <w:b/>
              </w:rPr>
              <w:t>Obra</w:t>
            </w:r>
            <w:r>
              <w:rPr>
                <w:b/>
                <w:spacing w:val="-5"/>
              </w:rPr>
              <w:t xml:space="preserve"> </w:t>
            </w:r>
            <w:r>
              <w:rPr>
                <w:b/>
                <w:spacing w:val="-2"/>
              </w:rPr>
              <w:t>Pública</w:t>
            </w:r>
          </w:p>
        </w:tc>
        <w:tc>
          <w:tcPr>
            <w:tcW w:w="1531" w:type="dxa"/>
            <w:shd w:val="clear" w:color="auto" w:fill="ECECEC"/>
          </w:tcPr>
          <w:p w14:paraId="5EF001B8" w14:textId="77777777" w:rsidR="00DF3870" w:rsidRDefault="00164D5B">
            <w:pPr>
              <w:pStyle w:val="TableParagraph"/>
              <w:spacing w:before="268" w:line="249" w:lineRule="exact"/>
              <w:ind w:right="65"/>
              <w:jc w:val="right"/>
              <w:rPr>
                <w:b/>
              </w:rPr>
            </w:pPr>
            <w:r>
              <w:rPr>
                <w:b/>
                <w:spacing w:val="-4"/>
              </w:rPr>
              <w:t>0.00</w:t>
            </w:r>
          </w:p>
        </w:tc>
        <w:tc>
          <w:tcPr>
            <w:tcW w:w="1985" w:type="dxa"/>
            <w:shd w:val="clear" w:color="auto" w:fill="ECECEC"/>
          </w:tcPr>
          <w:p w14:paraId="387EE076" w14:textId="77777777" w:rsidR="00DF3870" w:rsidRDefault="00164D5B">
            <w:pPr>
              <w:pStyle w:val="TableParagraph"/>
              <w:spacing w:before="268" w:line="249" w:lineRule="exact"/>
              <w:ind w:right="65"/>
              <w:jc w:val="right"/>
              <w:rPr>
                <w:b/>
              </w:rPr>
            </w:pPr>
            <w:r>
              <w:rPr>
                <w:b/>
                <w:spacing w:val="-2"/>
              </w:rPr>
              <w:t>4,885,347.66</w:t>
            </w:r>
          </w:p>
        </w:tc>
        <w:tc>
          <w:tcPr>
            <w:tcW w:w="1567" w:type="dxa"/>
            <w:shd w:val="clear" w:color="auto" w:fill="ECECEC"/>
          </w:tcPr>
          <w:p w14:paraId="7675E8EE" w14:textId="77777777" w:rsidR="00DF3870" w:rsidRDefault="00164D5B">
            <w:pPr>
              <w:pStyle w:val="TableParagraph"/>
              <w:spacing w:before="268" w:line="249" w:lineRule="exact"/>
              <w:ind w:right="65"/>
              <w:jc w:val="right"/>
              <w:rPr>
                <w:b/>
              </w:rPr>
            </w:pPr>
            <w:r>
              <w:rPr>
                <w:b/>
                <w:spacing w:val="-2"/>
              </w:rPr>
              <w:t>4,885,347.66</w:t>
            </w:r>
          </w:p>
        </w:tc>
      </w:tr>
      <w:tr w:rsidR="00DF3870" w14:paraId="2451E9C1" w14:textId="77777777">
        <w:trPr>
          <w:trHeight w:val="494"/>
        </w:trPr>
        <w:tc>
          <w:tcPr>
            <w:tcW w:w="5569" w:type="dxa"/>
            <w:shd w:val="clear" w:color="auto" w:fill="FFFFFF"/>
          </w:tcPr>
          <w:p w14:paraId="581421BC" w14:textId="77777777" w:rsidR="00DF3870" w:rsidRDefault="00164D5B">
            <w:pPr>
              <w:pStyle w:val="TableParagraph"/>
              <w:spacing w:before="0" w:line="268" w:lineRule="exact"/>
              <w:ind w:left="69"/>
            </w:pPr>
            <w:r>
              <w:t>Obra</w:t>
            </w:r>
            <w:r>
              <w:rPr>
                <w:spacing w:val="-2"/>
              </w:rPr>
              <w:t xml:space="preserve"> </w:t>
            </w:r>
            <w:r>
              <w:t>Pública</w:t>
            </w:r>
            <w:r>
              <w:rPr>
                <w:spacing w:val="-4"/>
              </w:rPr>
              <w:t xml:space="preserve"> </w:t>
            </w:r>
            <w:r>
              <w:t>en</w:t>
            </w:r>
            <w:r>
              <w:rPr>
                <w:spacing w:val="-1"/>
              </w:rPr>
              <w:t xml:space="preserve"> </w:t>
            </w:r>
            <w:r>
              <w:t>rubro</w:t>
            </w:r>
            <w:r>
              <w:rPr>
                <w:spacing w:val="-4"/>
              </w:rPr>
              <w:t xml:space="preserve"> </w:t>
            </w:r>
            <w:r>
              <w:t>de</w:t>
            </w:r>
            <w:r>
              <w:rPr>
                <w:spacing w:val="-1"/>
              </w:rPr>
              <w:t xml:space="preserve"> </w:t>
            </w:r>
            <w:r>
              <w:rPr>
                <w:spacing w:val="-2"/>
              </w:rPr>
              <w:t>Urbanización</w:t>
            </w:r>
          </w:p>
        </w:tc>
        <w:tc>
          <w:tcPr>
            <w:tcW w:w="1531" w:type="dxa"/>
            <w:shd w:val="clear" w:color="auto" w:fill="FFFFFF"/>
          </w:tcPr>
          <w:p w14:paraId="175EFF9E" w14:textId="77777777" w:rsidR="00DF3870" w:rsidRDefault="00164D5B">
            <w:pPr>
              <w:pStyle w:val="TableParagraph"/>
              <w:spacing w:before="112"/>
              <w:ind w:right="65"/>
              <w:jc w:val="right"/>
            </w:pPr>
            <w:r>
              <w:rPr>
                <w:spacing w:val="-4"/>
              </w:rPr>
              <w:t>0.00</w:t>
            </w:r>
          </w:p>
        </w:tc>
        <w:tc>
          <w:tcPr>
            <w:tcW w:w="1985" w:type="dxa"/>
            <w:shd w:val="clear" w:color="auto" w:fill="FFFFFF"/>
          </w:tcPr>
          <w:p w14:paraId="32810D77" w14:textId="77777777" w:rsidR="00DF3870" w:rsidRDefault="00164D5B">
            <w:pPr>
              <w:pStyle w:val="TableParagraph"/>
              <w:spacing w:before="112"/>
              <w:ind w:right="66"/>
              <w:jc w:val="right"/>
            </w:pPr>
            <w:r>
              <w:rPr>
                <w:spacing w:val="-2"/>
              </w:rPr>
              <w:t>4,885,347.66</w:t>
            </w:r>
          </w:p>
        </w:tc>
        <w:tc>
          <w:tcPr>
            <w:tcW w:w="1567" w:type="dxa"/>
            <w:shd w:val="clear" w:color="auto" w:fill="FFFFFF"/>
          </w:tcPr>
          <w:p w14:paraId="1BEE697F" w14:textId="77777777" w:rsidR="00DF3870" w:rsidRDefault="00DF3870">
            <w:pPr>
              <w:pStyle w:val="TableParagraph"/>
              <w:spacing w:before="0"/>
              <w:rPr>
                <w:rFonts w:ascii="Times New Roman"/>
              </w:rPr>
            </w:pPr>
          </w:p>
        </w:tc>
      </w:tr>
      <w:tr w:rsidR="00DF3870" w14:paraId="14D48A55" w14:textId="77777777">
        <w:trPr>
          <w:trHeight w:val="314"/>
        </w:trPr>
        <w:tc>
          <w:tcPr>
            <w:tcW w:w="5569" w:type="dxa"/>
            <w:shd w:val="clear" w:color="auto" w:fill="ECECEC"/>
          </w:tcPr>
          <w:p w14:paraId="758168ED" w14:textId="77777777" w:rsidR="00DF3870" w:rsidRDefault="00164D5B">
            <w:pPr>
              <w:pStyle w:val="TableParagraph"/>
              <w:spacing w:before="45" w:line="249" w:lineRule="exact"/>
              <w:ind w:left="69"/>
              <w:rPr>
                <w:b/>
              </w:rPr>
            </w:pPr>
            <w:r>
              <w:rPr>
                <w:b/>
                <w:spacing w:val="-2"/>
              </w:rPr>
              <w:t>Otros</w:t>
            </w:r>
          </w:p>
        </w:tc>
        <w:tc>
          <w:tcPr>
            <w:tcW w:w="1531" w:type="dxa"/>
            <w:shd w:val="clear" w:color="auto" w:fill="ECECEC"/>
          </w:tcPr>
          <w:p w14:paraId="00A347CF" w14:textId="77777777" w:rsidR="00DF3870" w:rsidRDefault="00164D5B">
            <w:pPr>
              <w:pStyle w:val="TableParagraph"/>
              <w:spacing w:before="45" w:line="249" w:lineRule="exact"/>
              <w:ind w:right="65"/>
              <w:jc w:val="right"/>
              <w:rPr>
                <w:b/>
              </w:rPr>
            </w:pPr>
            <w:r>
              <w:rPr>
                <w:b/>
                <w:spacing w:val="-4"/>
              </w:rPr>
              <w:t>0.00</w:t>
            </w:r>
          </w:p>
        </w:tc>
        <w:tc>
          <w:tcPr>
            <w:tcW w:w="1985" w:type="dxa"/>
            <w:shd w:val="clear" w:color="auto" w:fill="ECECEC"/>
          </w:tcPr>
          <w:p w14:paraId="13067F7B" w14:textId="77777777" w:rsidR="00DF3870" w:rsidRDefault="00164D5B">
            <w:pPr>
              <w:pStyle w:val="TableParagraph"/>
              <w:spacing w:before="45" w:line="249" w:lineRule="exact"/>
              <w:ind w:right="66"/>
              <w:jc w:val="right"/>
              <w:rPr>
                <w:b/>
              </w:rPr>
            </w:pPr>
            <w:r>
              <w:rPr>
                <w:b/>
                <w:spacing w:val="-2"/>
              </w:rPr>
              <w:t>46,343,570.55</w:t>
            </w:r>
          </w:p>
        </w:tc>
        <w:tc>
          <w:tcPr>
            <w:tcW w:w="1567" w:type="dxa"/>
            <w:shd w:val="clear" w:color="auto" w:fill="ECECEC"/>
          </w:tcPr>
          <w:p w14:paraId="7B555CC2" w14:textId="77777777" w:rsidR="00DF3870" w:rsidRDefault="00164D5B">
            <w:pPr>
              <w:pStyle w:val="TableParagraph"/>
              <w:ind w:right="66"/>
              <w:jc w:val="right"/>
              <w:rPr>
                <w:b/>
              </w:rPr>
            </w:pPr>
            <w:r>
              <w:rPr>
                <w:b/>
                <w:spacing w:val="-2"/>
              </w:rPr>
              <w:t>46,343,570.55</w:t>
            </w:r>
          </w:p>
        </w:tc>
      </w:tr>
      <w:tr w:rsidR="00DF3870" w14:paraId="7F72CAF6" w14:textId="77777777">
        <w:trPr>
          <w:trHeight w:val="691"/>
        </w:trPr>
        <w:tc>
          <w:tcPr>
            <w:tcW w:w="5569" w:type="dxa"/>
            <w:shd w:val="clear" w:color="auto" w:fill="FFFFFF"/>
          </w:tcPr>
          <w:p w14:paraId="38CBA6E3" w14:textId="77777777" w:rsidR="00DF3870" w:rsidRDefault="00164D5B">
            <w:pPr>
              <w:pStyle w:val="TableParagraph"/>
              <w:spacing w:before="0"/>
              <w:ind w:left="69"/>
            </w:pPr>
            <w:r>
              <w:t>Pago</w:t>
            </w:r>
            <w:r>
              <w:rPr>
                <w:spacing w:val="-6"/>
              </w:rPr>
              <w:t xml:space="preserve"> </w:t>
            </w:r>
            <w:r>
              <w:t>de</w:t>
            </w:r>
            <w:r>
              <w:rPr>
                <w:spacing w:val="-4"/>
              </w:rPr>
              <w:t xml:space="preserve"> </w:t>
            </w:r>
            <w:r>
              <w:t>sueldos</w:t>
            </w:r>
            <w:r>
              <w:rPr>
                <w:spacing w:val="-6"/>
              </w:rPr>
              <w:t xml:space="preserve"> </w:t>
            </w:r>
            <w:r>
              <w:t>y</w:t>
            </w:r>
            <w:r>
              <w:rPr>
                <w:spacing w:val="-5"/>
              </w:rPr>
              <w:t xml:space="preserve"> </w:t>
            </w:r>
            <w:r>
              <w:t>aguinaldos</w:t>
            </w:r>
            <w:r>
              <w:rPr>
                <w:spacing w:val="-5"/>
              </w:rPr>
              <w:t xml:space="preserve"> </w:t>
            </w:r>
            <w:r>
              <w:t>para</w:t>
            </w:r>
            <w:r>
              <w:rPr>
                <w:spacing w:val="-7"/>
              </w:rPr>
              <w:t xml:space="preserve"> </w:t>
            </w:r>
            <w:r>
              <w:t>elementos</w:t>
            </w:r>
            <w:r>
              <w:rPr>
                <w:spacing w:val="-2"/>
              </w:rPr>
              <w:t xml:space="preserve"> </w:t>
            </w:r>
            <w:r>
              <w:t>de</w:t>
            </w:r>
            <w:r>
              <w:rPr>
                <w:spacing w:val="-5"/>
              </w:rPr>
              <w:t xml:space="preserve"> </w:t>
            </w:r>
            <w:r>
              <w:t>Seguridad Ciudadana de Atlixco, Puebla.</w:t>
            </w:r>
          </w:p>
        </w:tc>
        <w:tc>
          <w:tcPr>
            <w:tcW w:w="1531" w:type="dxa"/>
          </w:tcPr>
          <w:p w14:paraId="77CE1B4B" w14:textId="77777777" w:rsidR="00DF3870" w:rsidRDefault="00164D5B">
            <w:pPr>
              <w:pStyle w:val="TableParagraph"/>
              <w:spacing w:before="268"/>
              <w:ind w:right="65"/>
              <w:jc w:val="right"/>
            </w:pPr>
            <w:r>
              <w:rPr>
                <w:spacing w:val="-4"/>
              </w:rPr>
              <w:t>0.00</w:t>
            </w:r>
          </w:p>
        </w:tc>
        <w:tc>
          <w:tcPr>
            <w:tcW w:w="1985" w:type="dxa"/>
            <w:shd w:val="clear" w:color="auto" w:fill="FFFFFF"/>
          </w:tcPr>
          <w:p w14:paraId="38F9FB5E" w14:textId="77777777" w:rsidR="00DF3870" w:rsidRDefault="00164D5B">
            <w:pPr>
              <w:pStyle w:val="TableParagraph"/>
              <w:spacing w:before="268"/>
              <w:ind w:right="66"/>
              <w:jc w:val="right"/>
            </w:pPr>
            <w:r>
              <w:rPr>
                <w:spacing w:val="-2"/>
              </w:rPr>
              <w:t>44,967,595.63</w:t>
            </w:r>
          </w:p>
        </w:tc>
        <w:tc>
          <w:tcPr>
            <w:tcW w:w="1567" w:type="dxa"/>
          </w:tcPr>
          <w:p w14:paraId="692D0702" w14:textId="77777777" w:rsidR="00DF3870" w:rsidRDefault="00DF3870">
            <w:pPr>
              <w:pStyle w:val="TableParagraph"/>
              <w:spacing w:before="0"/>
              <w:rPr>
                <w:rFonts w:ascii="Times New Roman"/>
              </w:rPr>
            </w:pPr>
          </w:p>
        </w:tc>
      </w:tr>
      <w:tr w:rsidR="00DF3870" w14:paraId="677F0790" w14:textId="77777777">
        <w:trPr>
          <w:trHeight w:val="537"/>
        </w:trPr>
        <w:tc>
          <w:tcPr>
            <w:tcW w:w="5569" w:type="dxa"/>
            <w:shd w:val="clear" w:color="auto" w:fill="FFFFFF"/>
          </w:tcPr>
          <w:p w14:paraId="71E14D81" w14:textId="77777777" w:rsidR="00DF3870" w:rsidRDefault="00164D5B">
            <w:pPr>
              <w:pStyle w:val="TableParagraph"/>
              <w:spacing w:before="114"/>
              <w:ind w:left="69"/>
            </w:pPr>
            <w:r>
              <w:rPr>
                <w:spacing w:val="-2"/>
              </w:rPr>
              <w:t>Estímulos</w:t>
            </w:r>
          </w:p>
        </w:tc>
        <w:tc>
          <w:tcPr>
            <w:tcW w:w="1531" w:type="dxa"/>
            <w:shd w:val="clear" w:color="auto" w:fill="FFFFFF"/>
          </w:tcPr>
          <w:p w14:paraId="6B673DBB" w14:textId="77777777" w:rsidR="00DF3870" w:rsidRDefault="00164D5B">
            <w:pPr>
              <w:pStyle w:val="TableParagraph"/>
              <w:spacing w:before="114"/>
              <w:ind w:right="65"/>
              <w:jc w:val="right"/>
            </w:pPr>
            <w:r>
              <w:rPr>
                <w:spacing w:val="-4"/>
              </w:rPr>
              <w:t>0.00</w:t>
            </w:r>
          </w:p>
        </w:tc>
        <w:tc>
          <w:tcPr>
            <w:tcW w:w="1985" w:type="dxa"/>
            <w:shd w:val="clear" w:color="auto" w:fill="FFFFFF"/>
          </w:tcPr>
          <w:p w14:paraId="72B8101D" w14:textId="77777777" w:rsidR="00DF3870" w:rsidRDefault="00164D5B">
            <w:pPr>
              <w:pStyle w:val="TableParagraph"/>
              <w:spacing w:before="114"/>
              <w:ind w:right="66"/>
              <w:jc w:val="right"/>
            </w:pPr>
            <w:r>
              <w:rPr>
                <w:spacing w:val="-2"/>
              </w:rPr>
              <w:t>800,000.00</w:t>
            </w:r>
          </w:p>
        </w:tc>
        <w:tc>
          <w:tcPr>
            <w:tcW w:w="1567" w:type="dxa"/>
          </w:tcPr>
          <w:p w14:paraId="1A4F1901" w14:textId="77777777" w:rsidR="00DF3870" w:rsidRDefault="00DF3870">
            <w:pPr>
              <w:pStyle w:val="TableParagraph"/>
              <w:spacing w:before="0"/>
              <w:rPr>
                <w:rFonts w:ascii="Times New Roman"/>
              </w:rPr>
            </w:pPr>
          </w:p>
        </w:tc>
      </w:tr>
      <w:tr w:rsidR="00DF3870" w14:paraId="1FC306AB" w14:textId="77777777">
        <w:trPr>
          <w:trHeight w:val="652"/>
        </w:trPr>
        <w:tc>
          <w:tcPr>
            <w:tcW w:w="5569" w:type="dxa"/>
            <w:shd w:val="clear" w:color="auto" w:fill="FFFFFF"/>
          </w:tcPr>
          <w:p w14:paraId="0F52151A" w14:textId="77777777" w:rsidR="00DF3870" w:rsidRDefault="00164D5B">
            <w:pPr>
              <w:pStyle w:val="TableParagraph"/>
              <w:spacing w:before="93" w:line="270" w:lineRule="atLeast"/>
              <w:ind w:left="69"/>
            </w:pPr>
            <w:r>
              <w:t>Contratación</w:t>
            </w:r>
            <w:r>
              <w:rPr>
                <w:spacing w:val="-5"/>
              </w:rPr>
              <w:t xml:space="preserve"> </w:t>
            </w:r>
            <w:r>
              <w:t>de</w:t>
            </w:r>
            <w:r>
              <w:rPr>
                <w:spacing w:val="-4"/>
              </w:rPr>
              <w:t xml:space="preserve"> </w:t>
            </w:r>
            <w:r>
              <w:t>póliza</w:t>
            </w:r>
            <w:r>
              <w:rPr>
                <w:spacing w:val="-4"/>
              </w:rPr>
              <w:t xml:space="preserve"> </w:t>
            </w:r>
            <w:r>
              <w:t>de</w:t>
            </w:r>
            <w:r>
              <w:rPr>
                <w:spacing w:val="-4"/>
              </w:rPr>
              <w:t xml:space="preserve"> </w:t>
            </w:r>
            <w:r>
              <w:t>seguro</w:t>
            </w:r>
            <w:r>
              <w:rPr>
                <w:spacing w:val="-4"/>
              </w:rPr>
              <w:t xml:space="preserve"> </w:t>
            </w:r>
            <w:r>
              <w:t>de</w:t>
            </w:r>
            <w:r>
              <w:rPr>
                <w:spacing w:val="-5"/>
              </w:rPr>
              <w:t xml:space="preserve"> </w:t>
            </w:r>
            <w:r>
              <w:t>vida</w:t>
            </w:r>
            <w:r>
              <w:rPr>
                <w:spacing w:val="-4"/>
              </w:rPr>
              <w:t xml:space="preserve"> </w:t>
            </w:r>
            <w:r>
              <w:t>para</w:t>
            </w:r>
            <w:r>
              <w:rPr>
                <w:spacing w:val="-6"/>
              </w:rPr>
              <w:t xml:space="preserve"> </w:t>
            </w:r>
            <w:r>
              <w:t>los</w:t>
            </w:r>
            <w:r>
              <w:rPr>
                <w:spacing w:val="-6"/>
              </w:rPr>
              <w:t xml:space="preserve"> </w:t>
            </w:r>
            <w:r>
              <w:t>elementos de Seguridad Ciudadana.</w:t>
            </w:r>
          </w:p>
        </w:tc>
        <w:tc>
          <w:tcPr>
            <w:tcW w:w="1531" w:type="dxa"/>
            <w:shd w:val="clear" w:color="auto" w:fill="FFFFFF"/>
          </w:tcPr>
          <w:p w14:paraId="5B004E9A" w14:textId="77777777" w:rsidR="00DF3870" w:rsidRDefault="00DF3870">
            <w:pPr>
              <w:pStyle w:val="TableParagraph"/>
              <w:spacing w:before="114"/>
            </w:pPr>
          </w:p>
          <w:p w14:paraId="35D440B7" w14:textId="77777777" w:rsidR="00DF3870" w:rsidRDefault="00164D5B">
            <w:pPr>
              <w:pStyle w:val="TableParagraph"/>
              <w:spacing w:before="1" w:line="249" w:lineRule="exact"/>
              <w:ind w:right="65"/>
              <w:jc w:val="right"/>
            </w:pPr>
            <w:r>
              <w:rPr>
                <w:spacing w:val="-4"/>
              </w:rPr>
              <w:t>0.00</w:t>
            </w:r>
          </w:p>
        </w:tc>
        <w:tc>
          <w:tcPr>
            <w:tcW w:w="1985" w:type="dxa"/>
            <w:shd w:val="clear" w:color="auto" w:fill="FFFFFF"/>
          </w:tcPr>
          <w:p w14:paraId="2AC36CFF" w14:textId="77777777" w:rsidR="00DF3870" w:rsidRDefault="00DF3870">
            <w:pPr>
              <w:pStyle w:val="TableParagraph"/>
              <w:spacing w:before="114"/>
            </w:pPr>
          </w:p>
          <w:p w14:paraId="2639352D" w14:textId="77777777" w:rsidR="00DF3870" w:rsidRDefault="00164D5B">
            <w:pPr>
              <w:pStyle w:val="TableParagraph"/>
              <w:spacing w:before="1" w:line="249" w:lineRule="exact"/>
              <w:ind w:right="66"/>
              <w:jc w:val="right"/>
            </w:pPr>
            <w:r>
              <w:rPr>
                <w:spacing w:val="-2"/>
              </w:rPr>
              <w:t>575,975.12</w:t>
            </w:r>
          </w:p>
        </w:tc>
        <w:tc>
          <w:tcPr>
            <w:tcW w:w="1567" w:type="dxa"/>
            <w:shd w:val="clear" w:color="auto" w:fill="FFFFFF"/>
          </w:tcPr>
          <w:p w14:paraId="7BB9BE36" w14:textId="77777777" w:rsidR="00DF3870" w:rsidRDefault="00DF3870">
            <w:pPr>
              <w:pStyle w:val="TableParagraph"/>
              <w:spacing w:before="0"/>
              <w:rPr>
                <w:rFonts w:ascii="Times New Roman"/>
              </w:rPr>
            </w:pPr>
          </w:p>
        </w:tc>
      </w:tr>
      <w:tr w:rsidR="00DF3870" w14:paraId="4F73B511" w14:textId="77777777">
        <w:trPr>
          <w:trHeight w:val="314"/>
        </w:trPr>
        <w:tc>
          <w:tcPr>
            <w:tcW w:w="5569" w:type="dxa"/>
            <w:shd w:val="clear" w:color="auto" w:fill="ADAAAA"/>
          </w:tcPr>
          <w:p w14:paraId="17E39B13" w14:textId="77777777" w:rsidR="00DF3870" w:rsidRDefault="00164D5B">
            <w:pPr>
              <w:pStyle w:val="TableParagraph"/>
              <w:spacing w:before="21"/>
              <w:ind w:left="1" w:right="2"/>
              <w:jc w:val="center"/>
              <w:rPr>
                <w:b/>
              </w:rPr>
            </w:pPr>
            <w:proofErr w:type="gramStart"/>
            <w:r>
              <w:rPr>
                <w:b/>
              </w:rPr>
              <w:t>Total</w:t>
            </w:r>
            <w:proofErr w:type="gramEnd"/>
            <w:r>
              <w:rPr>
                <w:b/>
                <w:spacing w:val="-3"/>
              </w:rPr>
              <w:t xml:space="preserve"> </w:t>
            </w:r>
            <w:r>
              <w:rPr>
                <w:b/>
                <w:spacing w:val="-2"/>
              </w:rPr>
              <w:t>Acciones</w:t>
            </w:r>
          </w:p>
        </w:tc>
        <w:tc>
          <w:tcPr>
            <w:tcW w:w="1531" w:type="dxa"/>
            <w:shd w:val="clear" w:color="auto" w:fill="ADAAAA"/>
          </w:tcPr>
          <w:p w14:paraId="11C0F049" w14:textId="77777777" w:rsidR="00DF3870" w:rsidRDefault="00164D5B">
            <w:pPr>
              <w:pStyle w:val="TableParagraph"/>
              <w:spacing w:before="21"/>
              <w:ind w:right="65"/>
              <w:jc w:val="right"/>
              <w:rPr>
                <w:b/>
              </w:rPr>
            </w:pPr>
            <w:r>
              <w:rPr>
                <w:b/>
                <w:spacing w:val="-4"/>
              </w:rPr>
              <w:t>0.00</w:t>
            </w:r>
          </w:p>
        </w:tc>
        <w:tc>
          <w:tcPr>
            <w:tcW w:w="1985" w:type="dxa"/>
            <w:shd w:val="clear" w:color="auto" w:fill="ADAAAA"/>
          </w:tcPr>
          <w:p w14:paraId="31CEE5D4" w14:textId="77777777" w:rsidR="00DF3870" w:rsidRDefault="00164D5B">
            <w:pPr>
              <w:pStyle w:val="TableParagraph"/>
              <w:spacing w:before="21"/>
              <w:ind w:right="66"/>
              <w:jc w:val="right"/>
              <w:rPr>
                <w:b/>
              </w:rPr>
            </w:pPr>
            <w:r>
              <w:rPr>
                <w:b/>
                <w:spacing w:val="-2"/>
              </w:rPr>
              <w:t>136,599,651.00</w:t>
            </w:r>
          </w:p>
        </w:tc>
        <w:tc>
          <w:tcPr>
            <w:tcW w:w="1567" w:type="dxa"/>
            <w:shd w:val="clear" w:color="auto" w:fill="ADAAAA"/>
          </w:tcPr>
          <w:p w14:paraId="6953D087" w14:textId="77777777" w:rsidR="00DF3870" w:rsidRDefault="00164D5B">
            <w:pPr>
              <w:pStyle w:val="TableParagraph"/>
              <w:spacing w:before="21"/>
              <w:ind w:right="67"/>
              <w:jc w:val="right"/>
              <w:rPr>
                <w:b/>
              </w:rPr>
            </w:pPr>
            <w:r>
              <w:rPr>
                <w:b/>
                <w:spacing w:val="-2"/>
              </w:rPr>
              <w:t>136,599,651.00</w:t>
            </w:r>
          </w:p>
        </w:tc>
      </w:tr>
      <w:tr w:rsidR="00DF3870" w14:paraId="62660606" w14:textId="77777777">
        <w:trPr>
          <w:trHeight w:val="314"/>
        </w:trPr>
        <w:tc>
          <w:tcPr>
            <w:tcW w:w="5569" w:type="dxa"/>
            <w:shd w:val="clear" w:color="auto" w:fill="C1B895"/>
          </w:tcPr>
          <w:p w14:paraId="24F627D7" w14:textId="77777777" w:rsidR="00DF3870" w:rsidRDefault="00164D5B">
            <w:pPr>
              <w:pStyle w:val="TableParagraph"/>
              <w:spacing w:before="21"/>
              <w:ind w:left="1" w:right="1"/>
              <w:jc w:val="center"/>
              <w:rPr>
                <w:b/>
              </w:rPr>
            </w:pPr>
            <w:r>
              <w:rPr>
                <w:b/>
                <w:color w:val="FFFFFF"/>
              </w:rPr>
              <w:t>Obra</w:t>
            </w:r>
            <w:r>
              <w:rPr>
                <w:b/>
                <w:color w:val="FFFFFF"/>
                <w:spacing w:val="-5"/>
              </w:rPr>
              <w:t xml:space="preserve"> </w:t>
            </w:r>
            <w:r>
              <w:rPr>
                <w:b/>
                <w:color w:val="FFFFFF"/>
                <w:spacing w:val="-2"/>
              </w:rPr>
              <w:t>Pública</w:t>
            </w:r>
          </w:p>
        </w:tc>
        <w:tc>
          <w:tcPr>
            <w:tcW w:w="1531" w:type="dxa"/>
            <w:shd w:val="clear" w:color="auto" w:fill="C1B895"/>
          </w:tcPr>
          <w:p w14:paraId="126334B5" w14:textId="77777777" w:rsidR="00DF3870" w:rsidRDefault="00164D5B">
            <w:pPr>
              <w:pStyle w:val="TableParagraph"/>
              <w:spacing w:before="21"/>
              <w:ind w:left="4"/>
              <w:jc w:val="center"/>
              <w:rPr>
                <w:b/>
              </w:rPr>
            </w:pPr>
            <w:r>
              <w:rPr>
                <w:b/>
                <w:color w:val="FFFFFF"/>
                <w:spacing w:val="-4"/>
              </w:rPr>
              <w:t>FISM</w:t>
            </w:r>
          </w:p>
        </w:tc>
        <w:tc>
          <w:tcPr>
            <w:tcW w:w="1985" w:type="dxa"/>
            <w:shd w:val="clear" w:color="auto" w:fill="C1B895"/>
          </w:tcPr>
          <w:p w14:paraId="02E9AFD1" w14:textId="77777777" w:rsidR="00DF3870" w:rsidRDefault="00164D5B">
            <w:pPr>
              <w:pStyle w:val="TableParagraph"/>
              <w:spacing w:before="21"/>
              <w:ind w:left="324"/>
              <w:rPr>
                <w:b/>
              </w:rPr>
            </w:pPr>
            <w:r>
              <w:rPr>
                <w:b/>
                <w:color w:val="FFFFFF"/>
                <w:spacing w:val="-2"/>
              </w:rPr>
              <w:t>FORTAMUNDF</w:t>
            </w:r>
          </w:p>
        </w:tc>
        <w:tc>
          <w:tcPr>
            <w:tcW w:w="1567" w:type="dxa"/>
            <w:shd w:val="clear" w:color="auto" w:fill="C1B895"/>
          </w:tcPr>
          <w:p w14:paraId="5A0A90E8" w14:textId="77777777" w:rsidR="00DF3870" w:rsidRDefault="00164D5B">
            <w:pPr>
              <w:pStyle w:val="TableParagraph"/>
              <w:spacing w:before="21"/>
              <w:ind w:left="1"/>
              <w:jc w:val="center"/>
              <w:rPr>
                <w:b/>
              </w:rPr>
            </w:pPr>
            <w:r>
              <w:rPr>
                <w:b/>
                <w:color w:val="FFFFFF"/>
                <w:spacing w:val="-2"/>
              </w:rPr>
              <w:t>Total</w:t>
            </w:r>
          </w:p>
        </w:tc>
      </w:tr>
      <w:tr w:rsidR="00DF3870" w14:paraId="21403B2F" w14:textId="77777777">
        <w:trPr>
          <w:trHeight w:val="314"/>
        </w:trPr>
        <w:tc>
          <w:tcPr>
            <w:tcW w:w="5569" w:type="dxa"/>
            <w:shd w:val="clear" w:color="auto" w:fill="E7E6E6"/>
          </w:tcPr>
          <w:p w14:paraId="7F01FAAE" w14:textId="77777777" w:rsidR="00DF3870" w:rsidRDefault="00164D5B">
            <w:pPr>
              <w:pStyle w:val="TableParagraph"/>
              <w:spacing w:before="45" w:line="249" w:lineRule="exact"/>
              <w:ind w:left="1" w:right="2"/>
              <w:jc w:val="center"/>
              <w:rPr>
                <w:b/>
              </w:rPr>
            </w:pPr>
            <w:r>
              <w:rPr>
                <w:b/>
              </w:rPr>
              <w:t>Básica</w:t>
            </w:r>
            <w:r>
              <w:rPr>
                <w:b/>
                <w:spacing w:val="-3"/>
              </w:rPr>
              <w:t xml:space="preserve"> </w:t>
            </w:r>
            <w:r>
              <w:rPr>
                <w:b/>
                <w:spacing w:val="-2"/>
              </w:rPr>
              <w:t>Municipal</w:t>
            </w:r>
          </w:p>
        </w:tc>
        <w:tc>
          <w:tcPr>
            <w:tcW w:w="1531" w:type="dxa"/>
            <w:shd w:val="clear" w:color="auto" w:fill="E7E6E6"/>
          </w:tcPr>
          <w:p w14:paraId="09FAD1A3" w14:textId="77777777" w:rsidR="00DF3870" w:rsidRDefault="00DF3870">
            <w:pPr>
              <w:pStyle w:val="TableParagraph"/>
              <w:spacing w:before="0"/>
              <w:rPr>
                <w:rFonts w:ascii="Times New Roman"/>
              </w:rPr>
            </w:pPr>
          </w:p>
        </w:tc>
        <w:tc>
          <w:tcPr>
            <w:tcW w:w="1985" w:type="dxa"/>
            <w:shd w:val="clear" w:color="auto" w:fill="E7E6E6"/>
          </w:tcPr>
          <w:p w14:paraId="76490765" w14:textId="77777777" w:rsidR="00DF3870" w:rsidRDefault="00DF3870">
            <w:pPr>
              <w:pStyle w:val="TableParagraph"/>
              <w:spacing w:before="0"/>
              <w:rPr>
                <w:rFonts w:ascii="Times New Roman"/>
              </w:rPr>
            </w:pPr>
          </w:p>
        </w:tc>
        <w:tc>
          <w:tcPr>
            <w:tcW w:w="1567" w:type="dxa"/>
            <w:shd w:val="clear" w:color="auto" w:fill="E7E6E6"/>
          </w:tcPr>
          <w:p w14:paraId="6AAD9BD5" w14:textId="77777777" w:rsidR="00DF3870" w:rsidRDefault="00DF3870">
            <w:pPr>
              <w:pStyle w:val="TableParagraph"/>
              <w:spacing w:before="0"/>
              <w:rPr>
                <w:rFonts w:ascii="Times New Roman"/>
              </w:rPr>
            </w:pPr>
          </w:p>
        </w:tc>
      </w:tr>
      <w:tr w:rsidR="00DF3870" w14:paraId="3A4FB433" w14:textId="77777777">
        <w:trPr>
          <w:trHeight w:val="358"/>
        </w:trPr>
        <w:tc>
          <w:tcPr>
            <w:tcW w:w="5569" w:type="dxa"/>
            <w:shd w:val="clear" w:color="auto" w:fill="FFFFFF"/>
          </w:tcPr>
          <w:p w14:paraId="382B36C4" w14:textId="77777777" w:rsidR="00DF3870" w:rsidRDefault="00164D5B">
            <w:pPr>
              <w:pStyle w:val="TableParagraph"/>
              <w:spacing w:before="47"/>
              <w:ind w:left="69"/>
            </w:pPr>
            <w:r>
              <w:rPr>
                <w:spacing w:val="-2"/>
              </w:rPr>
              <w:t>Vivienda</w:t>
            </w:r>
          </w:p>
        </w:tc>
        <w:tc>
          <w:tcPr>
            <w:tcW w:w="1531" w:type="dxa"/>
            <w:shd w:val="clear" w:color="auto" w:fill="FFFFFF"/>
          </w:tcPr>
          <w:p w14:paraId="6CE0DBFC" w14:textId="77777777" w:rsidR="00DF3870" w:rsidRDefault="00164D5B">
            <w:pPr>
              <w:pStyle w:val="TableParagraph"/>
              <w:spacing w:before="47"/>
              <w:ind w:right="65"/>
              <w:jc w:val="right"/>
            </w:pPr>
            <w:r>
              <w:rPr>
                <w:spacing w:val="-4"/>
              </w:rPr>
              <w:t>0.00</w:t>
            </w:r>
          </w:p>
        </w:tc>
        <w:tc>
          <w:tcPr>
            <w:tcW w:w="1985" w:type="dxa"/>
            <w:shd w:val="clear" w:color="auto" w:fill="FFFFFF"/>
          </w:tcPr>
          <w:p w14:paraId="09644A23" w14:textId="77777777" w:rsidR="00DF3870" w:rsidRDefault="00164D5B">
            <w:pPr>
              <w:pStyle w:val="TableParagraph"/>
              <w:spacing w:before="47"/>
              <w:ind w:right="65"/>
              <w:jc w:val="right"/>
            </w:pPr>
            <w:r>
              <w:rPr>
                <w:spacing w:val="-4"/>
              </w:rPr>
              <w:t>0.00</w:t>
            </w:r>
          </w:p>
        </w:tc>
        <w:tc>
          <w:tcPr>
            <w:tcW w:w="1567" w:type="dxa"/>
            <w:shd w:val="clear" w:color="auto" w:fill="FFFFFF"/>
          </w:tcPr>
          <w:p w14:paraId="677CD04B" w14:textId="77777777" w:rsidR="00DF3870" w:rsidRDefault="00DF3870">
            <w:pPr>
              <w:pStyle w:val="TableParagraph"/>
              <w:spacing w:before="0"/>
              <w:rPr>
                <w:rFonts w:ascii="Times New Roman"/>
              </w:rPr>
            </w:pPr>
          </w:p>
        </w:tc>
      </w:tr>
      <w:tr w:rsidR="00DF3870" w14:paraId="7CA988FF" w14:textId="77777777">
        <w:trPr>
          <w:trHeight w:val="314"/>
        </w:trPr>
        <w:tc>
          <w:tcPr>
            <w:tcW w:w="5569" w:type="dxa"/>
            <w:shd w:val="clear" w:color="auto" w:fill="FFFFFF"/>
          </w:tcPr>
          <w:p w14:paraId="1EC0D209" w14:textId="77777777" w:rsidR="00DF3870" w:rsidRDefault="00164D5B">
            <w:pPr>
              <w:pStyle w:val="TableParagraph"/>
              <w:spacing w:before="3"/>
              <w:ind w:left="69"/>
            </w:pPr>
            <w:r>
              <w:rPr>
                <w:spacing w:val="-2"/>
              </w:rPr>
              <w:t>Infraestructura</w:t>
            </w:r>
            <w:r>
              <w:rPr>
                <w:spacing w:val="13"/>
              </w:rPr>
              <w:t xml:space="preserve"> </w:t>
            </w:r>
            <w:r>
              <w:rPr>
                <w:spacing w:val="-2"/>
              </w:rPr>
              <w:t>educativa</w:t>
            </w:r>
          </w:p>
        </w:tc>
        <w:tc>
          <w:tcPr>
            <w:tcW w:w="1531" w:type="dxa"/>
            <w:shd w:val="clear" w:color="auto" w:fill="FFFFFF"/>
          </w:tcPr>
          <w:p w14:paraId="66465E03" w14:textId="77777777" w:rsidR="00DF3870" w:rsidRDefault="00164D5B">
            <w:pPr>
              <w:pStyle w:val="TableParagraph"/>
              <w:spacing w:before="3"/>
              <w:ind w:right="66"/>
              <w:jc w:val="right"/>
            </w:pPr>
            <w:r>
              <w:rPr>
                <w:spacing w:val="-2"/>
              </w:rPr>
              <w:t>12,200,756.00</w:t>
            </w:r>
          </w:p>
        </w:tc>
        <w:tc>
          <w:tcPr>
            <w:tcW w:w="1985" w:type="dxa"/>
            <w:shd w:val="clear" w:color="auto" w:fill="FFFFFF"/>
          </w:tcPr>
          <w:p w14:paraId="34918284" w14:textId="77777777" w:rsidR="00DF3870" w:rsidRDefault="00164D5B">
            <w:pPr>
              <w:pStyle w:val="TableParagraph"/>
              <w:spacing w:before="3"/>
              <w:ind w:right="65"/>
              <w:jc w:val="right"/>
            </w:pPr>
            <w:r>
              <w:rPr>
                <w:spacing w:val="-4"/>
              </w:rPr>
              <w:t>0.00</w:t>
            </w:r>
          </w:p>
        </w:tc>
        <w:tc>
          <w:tcPr>
            <w:tcW w:w="1567" w:type="dxa"/>
            <w:shd w:val="clear" w:color="auto" w:fill="FFFFFF"/>
          </w:tcPr>
          <w:p w14:paraId="4D48CB3C" w14:textId="77777777" w:rsidR="00DF3870" w:rsidRDefault="00DF3870">
            <w:pPr>
              <w:pStyle w:val="TableParagraph"/>
              <w:spacing w:before="0"/>
              <w:rPr>
                <w:rFonts w:ascii="Times New Roman"/>
              </w:rPr>
            </w:pPr>
          </w:p>
        </w:tc>
      </w:tr>
      <w:tr w:rsidR="00DF3870" w14:paraId="1E128CF0" w14:textId="77777777">
        <w:trPr>
          <w:trHeight w:val="314"/>
        </w:trPr>
        <w:tc>
          <w:tcPr>
            <w:tcW w:w="5569" w:type="dxa"/>
            <w:shd w:val="clear" w:color="auto" w:fill="FFFFFF"/>
          </w:tcPr>
          <w:p w14:paraId="0EF9946D" w14:textId="77777777" w:rsidR="00DF3870" w:rsidRDefault="00164D5B">
            <w:pPr>
              <w:pStyle w:val="TableParagraph"/>
              <w:spacing w:before="3"/>
              <w:ind w:left="69"/>
            </w:pPr>
            <w:r>
              <w:rPr>
                <w:spacing w:val="-2"/>
              </w:rPr>
              <w:t>Infraestructura</w:t>
            </w:r>
            <w:r>
              <w:rPr>
                <w:spacing w:val="16"/>
              </w:rPr>
              <w:t xml:space="preserve"> </w:t>
            </w:r>
            <w:r>
              <w:rPr>
                <w:spacing w:val="-2"/>
              </w:rPr>
              <w:t>hidrosanitaria</w:t>
            </w:r>
          </w:p>
        </w:tc>
        <w:tc>
          <w:tcPr>
            <w:tcW w:w="1531" w:type="dxa"/>
            <w:shd w:val="clear" w:color="auto" w:fill="FFFFFF"/>
          </w:tcPr>
          <w:p w14:paraId="17BFE1C2" w14:textId="77777777" w:rsidR="00DF3870" w:rsidRDefault="00164D5B">
            <w:pPr>
              <w:pStyle w:val="TableParagraph"/>
              <w:spacing w:before="3"/>
              <w:ind w:right="66"/>
              <w:jc w:val="right"/>
            </w:pPr>
            <w:r>
              <w:rPr>
                <w:spacing w:val="-2"/>
              </w:rPr>
              <w:t>11,107,894.70</w:t>
            </w:r>
          </w:p>
        </w:tc>
        <w:tc>
          <w:tcPr>
            <w:tcW w:w="1985" w:type="dxa"/>
            <w:shd w:val="clear" w:color="auto" w:fill="FFFFFF"/>
          </w:tcPr>
          <w:p w14:paraId="37447FE2" w14:textId="77777777" w:rsidR="00DF3870" w:rsidRDefault="00164D5B">
            <w:pPr>
              <w:pStyle w:val="TableParagraph"/>
              <w:spacing w:before="3"/>
              <w:ind w:right="65"/>
              <w:jc w:val="right"/>
            </w:pPr>
            <w:r>
              <w:rPr>
                <w:spacing w:val="-4"/>
              </w:rPr>
              <w:t>0.00</w:t>
            </w:r>
          </w:p>
        </w:tc>
        <w:tc>
          <w:tcPr>
            <w:tcW w:w="1567" w:type="dxa"/>
            <w:shd w:val="clear" w:color="auto" w:fill="FFFFFF"/>
          </w:tcPr>
          <w:p w14:paraId="59EAC19D" w14:textId="77777777" w:rsidR="00DF3870" w:rsidRDefault="00DF3870">
            <w:pPr>
              <w:pStyle w:val="TableParagraph"/>
              <w:spacing w:before="0"/>
              <w:rPr>
                <w:rFonts w:ascii="Times New Roman"/>
              </w:rPr>
            </w:pPr>
          </w:p>
        </w:tc>
      </w:tr>
      <w:tr w:rsidR="00DF3870" w14:paraId="0F786573" w14:textId="77777777">
        <w:trPr>
          <w:trHeight w:val="315"/>
        </w:trPr>
        <w:tc>
          <w:tcPr>
            <w:tcW w:w="5569" w:type="dxa"/>
            <w:shd w:val="clear" w:color="auto" w:fill="FFFFFF"/>
          </w:tcPr>
          <w:p w14:paraId="48B5920D" w14:textId="77777777" w:rsidR="00DF3870" w:rsidRDefault="00164D5B">
            <w:pPr>
              <w:pStyle w:val="TableParagraph"/>
              <w:spacing w:before="3"/>
              <w:ind w:left="69"/>
            </w:pPr>
            <w:r>
              <w:rPr>
                <w:spacing w:val="-2"/>
              </w:rPr>
              <w:t>Infraestructura</w:t>
            </w:r>
            <w:r>
              <w:rPr>
                <w:spacing w:val="13"/>
              </w:rPr>
              <w:t xml:space="preserve"> </w:t>
            </w:r>
            <w:r>
              <w:rPr>
                <w:spacing w:val="-2"/>
              </w:rPr>
              <w:t>eléctrica</w:t>
            </w:r>
          </w:p>
        </w:tc>
        <w:tc>
          <w:tcPr>
            <w:tcW w:w="1531" w:type="dxa"/>
            <w:shd w:val="clear" w:color="auto" w:fill="FFFFFF"/>
          </w:tcPr>
          <w:p w14:paraId="78B0E5C5" w14:textId="77777777" w:rsidR="00DF3870" w:rsidRDefault="00164D5B">
            <w:pPr>
              <w:pStyle w:val="TableParagraph"/>
              <w:spacing w:before="3"/>
              <w:ind w:right="65"/>
              <w:jc w:val="right"/>
            </w:pPr>
            <w:r>
              <w:rPr>
                <w:spacing w:val="-4"/>
              </w:rPr>
              <w:t>0.00</w:t>
            </w:r>
          </w:p>
        </w:tc>
        <w:tc>
          <w:tcPr>
            <w:tcW w:w="1985" w:type="dxa"/>
            <w:shd w:val="clear" w:color="auto" w:fill="FFFFFF"/>
          </w:tcPr>
          <w:p w14:paraId="356BA9BB" w14:textId="77777777" w:rsidR="00DF3870" w:rsidRDefault="00164D5B">
            <w:pPr>
              <w:pStyle w:val="TableParagraph"/>
              <w:spacing w:before="3"/>
              <w:ind w:right="65"/>
              <w:jc w:val="right"/>
            </w:pPr>
            <w:r>
              <w:rPr>
                <w:spacing w:val="-4"/>
              </w:rPr>
              <w:t>0.00</w:t>
            </w:r>
          </w:p>
        </w:tc>
        <w:tc>
          <w:tcPr>
            <w:tcW w:w="1567" w:type="dxa"/>
            <w:shd w:val="clear" w:color="auto" w:fill="FFFFFF"/>
          </w:tcPr>
          <w:p w14:paraId="7E5B4BD0" w14:textId="77777777" w:rsidR="00DF3870" w:rsidRDefault="00DF3870">
            <w:pPr>
              <w:pStyle w:val="TableParagraph"/>
              <w:spacing w:before="0"/>
              <w:rPr>
                <w:rFonts w:ascii="Times New Roman"/>
              </w:rPr>
            </w:pPr>
          </w:p>
        </w:tc>
      </w:tr>
      <w:tr w:rsidR="00DF3870" w14:paraId="5F1A2E19" w14:textId="77777777">
        <w:trPr>
          <w:trHeight w:val="303"/>
        </w:trPr>
        <w:tc>
          <w:tcPr>
            <w:tcW w:w="5569" w:type="dxa"/>
            <w:shd w:val="clear" w:color="auto" w:fill="FFFFFF"/>
          </w:tcPr>
          <w:p w14:paraId="18D89C0F" w14:textId="77777777" w:rsidR="00DF3870" w:rsidRDefault="00164D5B">
            <w:pPr>
              <w:pStyle w:val="TableParagraph"/>
              <w:spacing w:before="4"/>
              <w:ind w:left="69"/>
            </w:pPr>
            <w:r>
              <w:t>Alumbrado</w:t>
            </w:r>
            <w:r>
              <w:rPr>
                <w:spacing w:val="-8"/>
              </w:rPr>
              <w:t xml:space="preserve"> </w:t>
            </w:r>
            <w:r>
              <w:rPr>
                <w:spacing w:val="-2"/>
              </w:rPr>
              <w:t>Público</w:t>
            </w:r>
          </w:p>
        </w:tc>
        <w:tc>
          <w:tcPr>
            <w:tcW w:w="1531" w:type="dxa"/>
            <w:shd w:val="clear" w:color="auto" w:fill="FFFFFF"/>
          </w:tcPr>
          <w:p w14:paraId="48E7B687" w14:textId="77777777" w:rsidR="00DF3870" w:rsidRDefault="00164D5B">
            <w:pPr>
              <w:pStyle w:val="TableParagraph"/>
              <w:spacing w:before="4"/>
              <w:ind w:right="66"/>
              <w:jc w:val="right"/>
            </w:pPr>
            <w:r>
              <w:rPr>
                <w:spacing w:val="-2"/>
              </w:rPr>
              <w:t>19,042,105.300</w:t>
            </w:r>
          </w:p>
        </w:tc>
        <w:tc>
          <w:tcPr>
            <w:tcW w:w="1985" w:type="dxa"/>
          </w:tcPr>
          <w:p w14:paraId="7C523307" w14:textId="77777777" w:rsidR="00DF3870" w:rsidRDefault="00164D5B">
            <w:pPr>
              <w:pStyle w:val="TableParagraph"/>
              <w:spacing w:before="4"/>
              <w:ind w:right="65"/>
              <w:jc w:val="right"/>
            </w:pPr>
            <w:r>
              <w:rPr>
                <w:spacing w:val="-4"/>
              </w:rPr>
              <w:t>0.00</w:t>
            </w:r>
          </w:p>
        </w:tc>
        <w:tc>
          <w:tcPr>
            <w:tcW w:w="1567" w:type="dxa"/>
            <w:shd w:val="clear" w:color="auto" w:fill="FFFFFF"/>
          </w:tcPr>
          <w:p w14:paraId="787C9983" w14:textId="77777777" w:rsidR="00DF3870" w:rsidRDefault="00DF3870">
            <w:pPr>
              <w:pStyle w:val="TableParagraph"/>
              <w:spacing w:before="0"/>
              <w:rPr>
                <w:rFonts w:ascii="Times New Roman"/>
              </w:rPr>
            </w:pPr>
          </w:p>
        </w:tc>
      </w:tr>
      <w:tr w:rsidR="00DF3870" w14:paraId="2A224929" w14:textId="77777777">
        <w:trPr>
          <w:trHeight w:val="326"/>
        </w:trPr>
        <w:tc>
          <w:tcPr>
            <w:tcW w:w="5569" w:type="dxa"/>
            <w:shd w:val="clear" w:color="auto" w:fill="FFFFFF"/>
          </w:tcPr>
          <w:p w14:paraId="0A676A80" w14:textId="77777777" w:rsidR="00DF3870" w:rsidRPr="00164D5B" w:rsidRDefault="00164D5B">
            <w:pPr>
              <w:pStyle w:val="TableParagraph"/>
              <w:spacing w:before="15"/>
              <w:ind w:left="69"/>
              <w:rPr>
                <w:lang w:val="pt-PT"/>
              </w:rPr>
            </w:pPr>
            <w:r w:rsidRPr="00164D5B">
              <w:rPr>
                <w:lang w:val="pt-PT"/>
              </w:rPr>
              <w:t>Gastos</w:t>
            </w:r>
            <w:r w:rsidRPr="00164D5B">
              <w:rPr>
                <w:spacing w:val="-8"/>
                <w:lang w:val="pt-PT"/>
              </w:rPr>
              <w:t xml:space="preserve"> </w:t>
            </w:r>
            <w:r w:rsidRPr="00164D5B">
              <w:rPr>
                <w:lang w:val="pt-PT"/>
              </w:rPr>
              <w:t>indirectos</w:t>
            </w:r>
            <w:r w:rsidRPr="00164D5B">
              <w:rPr>
                <w:spacing w:val="-6"/>
                <w:lang w:val="pt-PT"/>
              </w:rPr>
              <w:t xml:space="preserve"> </w:t>
            </w:r>
            <w:r w:rsidRPr="00164D5B">
              <w:rPr>
                <w:lang w:val="pt-PT"/>
              </w:rPr>
              <w:t>(catalogo</w:t>
            </w:r>
            <w:r w:rsidRPr="00164D5B">
              <w:rPr>
                <w:spacing w:val="-6"/>
                <w:lang w:val="pt-PT"/>
              </w:rPr>
              <w:t xml:space="preserve"> </w:t>
            </w:r>
            <w:r w:rsidRPr="00164D5B">
              <w:rPr>
                <w:lang w:val="pt-PT"/>
              </w:rPr>
              <w:t>FAIS,</w:t>
            </w:r>
            <w:r w:rsidRPr="00164D5B">
              <w:rPr>
                <w:spacing w:val="-4"/>
                <w:lang w:val="pt-PT"/>
              </w:rPr>
              <w:t xml:space="preserve"> </w:t>
            </w:r>
            <w:r w:rsidRPr="00164D5B">
              <w:rPr>
                <w:lang w:val="pt-PT"/>
              </w:rPr>
              <w:t>estudios,</w:t>
            </w:r>
            <w:r w:rsidRPr="00164D5B">
              <w:rPr>
                <w:spacing w:val="-4"/>
                <w:lang w:val="pt-PT"/>
              </w:rPr>
              <w:t xml:space="preserve"> </w:t>
            </w:r>
            <w:r w:rsidRPr="00164D5B">
              <w:rPr>
                <w:spacing w:val="-2"/>
                <w:lang w:val="pt-PT"/>
              </w:rPr>
              <w:t>geotecnias)</w:t>
            </w:r>
          </w:p>
        </w:tc>
        <w:tc>
          <w:tcPr>
            <w:tcW w:w="1531" w:type="dxa"/>
          </w:tcPr>
          <w:p w14:paraId="3C6D55D1" w14:textId="77777777" w:rsidR="00DF3870" w:rsidRDefault="00164D5B">
            <w:pPr>
              <w:pStyle w:val="TableParagraph"/>
              <w:spacing w:before="0" w:line="259" w:lineRule="exact"/>
              <w:ind w:right="65"/>
              <w:jc w:val="right"/>
            </w:pPr>
            <w:r>
              <w:rPr>
                <w:spacing w:val="-4"/>
              </w:rPr>
              <w:t>0.00</w:t>
            </w:r>
          </w:p>
        </w:tc>
        <w:tc>
          <w:tcPr>
            <w:tcW w:w="1985" w:type="dxa"/>
            <w:shd w:val="clear" w:color="auto" w:fill="FFFFFF"/>
          </w:tcPr>
          <w:p w14:paraId="4981F7EF" w14:textId="77777777" w:rsidR="00DF3870" w:rsidRDefault="00164D5B">
            <w:pPr>
              <w:pStyle w:val="TableParagraph"/>
              <w:spacing w:before="15"/>
              <w:ind w:right="65"/>
              <w:jc w:val="right"/>
            </w:pPr>
            <w:r>
              <w:rPr>
                <w:spacing w:val="-4"/>
              </w:rPr>
              <w:t>0.00</w:t>
            </w:r>
          </w:p>
        </w:tc>
        <w:tc>
          <w:tcPr>
            <w:tcW w:w="1567" w:type="dxa"/>
            <w:shd w:val="clear" w:color="auto" w:fill="FFFFFF"/>
          </w:tcPr>
          <w:p w14:paraId="1A1170D5" w14:textId="77777777" w:rsidR="00DF3870" w:rsidRDefault="00164D5B">
            <w:pPr>
              <w:pStyle w:val="TableParagraph"/>
              <w:spacing w:before="15"/>
              <w:ind w:right="64"/>
              <w:jc w:val="right"/>
            </w:pPr>
            <w:r>
              <w:rPr>
                <w:spacing w:val="-4"/>
              </w:rPr>
              <w:t>0.00</w:t>
            </w:r>
          </w:p>
        </w:tc>
      </w:tr>
      <w:tr w:rsidR="00DF3870" w14:paraId="48ADD408" w14:textId="77777777">
        <w:trPr>
          <w:trHeight w:val="314"/>
        </w:trPr>
        <w:tc>
          <w:tcPr>
            <w:tcW w:w="5569" w:type="dxa"/>
            <w:shd w:val="clear" w:color="auto" w:fill="FFFFFF"/>
          </w:tcPr>
          <w:p w14:paraId="005D8310" w14:textId="77777777" w:rsidR="00DF3870" w:rsidRDefault="00164D5B">
            <w:pPr>
              <w:pStyle w:val="TableParagraph"/>
              <w:spacing w:before="3"/>
              <w:ind w:left="69"/>
            </w:pPr>
            <w:r>
              <w:rPr>
                <w:spacing w:val="-2"/>
              </w:rPr>
              <w:t>PRODIM</w:t>
            </w:r>
          </w:p>
        </w:tc>
        <w:tc>
          <w:tcPr>
            <w:tcW w:w="1531" w:type="dxa"/>
            <w:shd w:val="clear" w:color="auto" w:fill="FFFFFF"/>
          </w:tcPr>
          <w:p w14:paraId="1E79B623" w14:textId="77777777" w:rsidR="00DF3870" w:rsidRDefault="00164D5B">
            <w:pPr>
              <w:pStyle w:val="TableParagraph"/>
              <w:spacing w:before="3"/>
              <w:ind w:right="65"/>
              <w:jc w:val="right"/>
            </w:pPr>
            <w:r>
              <w:rPr>
                <w:spacing w:val="-4"/>
              </w:rPr>
              <w:t>0.00</w:t>
            </w:r>
          </w:p>
        </w:tc>
        <w:tc>
          <w:tcPr>
            <w:tcW w:w="1985" w:type="dxa"/>
            <w:shd w:val="clear" w:color="auto" w:fill="FFFFFF"/>
          </w:tcPr>
          <w:p w14:paraId="3E4D0E78" w14:textId="77777777" w:rsidR="00DF3870" w:rsidRDefault="00164D5B">
            <w:pPr>
              <w:pStyle w:val="TableParagraph"/>
              <w:spacing w:before="3"/>
              <w:ind w:right="65"/>
              <w:jc w:val="right"/>
            </w:pPr>
            <w:r>
              <w:rPr>
                <w:spacing w:val="-4"/>
              </w:rPr>
              <w:t>0.00</w:t>
            </w:r>
          </w:p>
        </w:tc>
        <w:tc>
          <w:tcPr>
            <w:tcW w:w="1567" w:type="dxa"/>
          </w:tcPr>
          <w:p w14:paraId="2D30EAD6" w14:textId="77777777" w:rsidR="00DF3870" w:rsidRDefault="00164D5B">
            <w:pPr>
              <w:pStyle w:val="TableParagraph"/>
              <w:spacing w:before="3"/>
              <w:ind w:right="64"/>
              <w:jc w:val="right"/>
            </w:pPr>
            <w:r>
              <w:rPr>
                <w:spacing w:val="-4"/>
              </w:rPr>
              <w:t>0.00</w:t>
            </w:r>
          </w:p>
        </w:tc>
      </w:tr>
      <w:tr w:rsidR="00DF3870" w14:paraId="40E934DA" w14:textId="77777777">
        <w:trPr>
          <w:trHeight w:val="315"/>
        </w:trPr>
        <w:tc>
          <w:tcPr>
            <w:tcW w:w="5569" w:type="dxa"/>
            <w:shd w:val="clear" w:color="auto" w:fill="FFFFFF"/>
          </w:tcPr>
          <w:p w14:paraId="4FAC0AE6" w14:textId="77777777" w:rsidR="00DF3870" w:rsidRDefault="00164D5B">
            <w:pPr>
              <w:pStyle w:val="TableParagraph"/>
              <w:spacing w:before="3"/>
              <w:ind w:left="69"/>
            </w:pPr>
            <w:r>
              <w:rPr>
                <w:spacing w:val="-2"/>
              </w:rPr>
              <w:t>Pavimentación</w:t>
            </w:r>
          </w:p>
        </w:tc>
        <w:tc>
          <w:tcPr>
            <w:tcW w:w="1531" w:type="dxa"/>
            <w:shd w:val="clear" w:color="auto" w:fill="FFFFFF"/>
          </w:tcPr>
          <w:p w14:paraId="162B0B26" w14:textId="77777777" w:rsidR="00DF3870" w:rsidRDefault="00164D5B">
            <w:pPr>
              <w:pStyle w:val="TableParagraph"/>
              <w:spacing w:before="3"/>
              <w:ind w:right="66"/>
              <w:jc w:val="right"/>
            </w:pPr>
            <w:r>
              <w:rPr>
                <w:spacing w:val="-2"/>
              </w:rPr>
              <w:t>46,526,134.00</w:t>
            </w:r>
          </w:p>
        </w:tc>
        <w:tc>
          <w:tcPr>
            <w:tcW w:w="1985" w:type="dxa"/>
            <w:shd w:val="clear" w:color="auto" w:fill="FFFFFF"/>
          </w:tcPr>
          <w:p w14:paraId="0C57725F" w14:textId="77777777" w:rsidR="00DF3870" w:rsidRDefault="00164D5B">
            <w:pPr>
              <w:pStyle w:val="TableParagraph"/>
              <w:spacing w:before="3"/>
              <w:ind w:right="65"/>
              <w:jc w:val="right"/>
            </w:pPr>
            <w:r>
              <w:rPr>
                <w:spacing w:val="-4"/>
              </w:rPr>
              <w:t>0.00</w:t>
            </w:r>
          </w:p>
        </w:tc>
        <w:tc>
          <w:tcPr>
            <w:tcW w:w="1567" w:type="dxa"/>
            <w:shd w:val="clear" w:color="auto" w:fill="FFFFFF"/>
          </w:tcPr>
          <w:p w14:paraId="11CB5785" w14:textId="77777777" w:rsidR="00DF3870" w:rsidRDefault="00DF3870">
            <w:pPr>
              <w:pStyle w:val="TableParagraph"/>
              <w:spacing w:before="0"/>
              <w:rPr>
                <w:rFonts w:ascii="Times New Roman"/>
              </w:rPr>
            </w:pPr>
          </w:p>
        </w:tc>
      </w:tr>
      <w:tr w:rsidR="00DF3870" w14:paraId="20909CDC" w14:textId="77777777">
        <w:trPr>
          <w:trHeight w:val="273"/>
        </w:trPr>
        <w:tc>
          <w:tcPr>
            <w:tcW w:w="5569" w:type="dxa"/>
            <w:shd w:val="clear" w:color="auto" w:fill="FFFFFF"/>
          </w:tcPr>
          <w:p w14:paraId="4D9D5720" w14:textId="77777777" w:rsidR="00DF3870" w:rsidRDefault="00164D5B">
            <w:pPr>
              <w:pStyle w:val="TableParagraph"/>
              <w:spacing w:before="4" w:line="249" w:lineRule="exact"/>
              <w:ind w:left="69"/>
            </w:pPr>
            <w:r>
              <w:t>Obras</w:t>
            </w:r>
            <w:r>
              <w:rPr>
                <w:spacing w:val="-4"/>
              </w:rPr>
              <w:t xml:space="preserve"> </w:t>
            </w:r>
            <w:r>
              <w:t>en</w:t>
            </w:r>
            <w:r>
              <w:rPr>
                <w:spacing w:val="-6"/>
              </w:rPr>
              <w:t xml:space="preserve"> </w:t>
            </w:r>
            <w:r>
              <w:t>espacios</w:t>
            </w:r>
            <w:r>
              <w:rPr>
                <w:spacing w:val="-3"/>
              </w:rPr>
              <w:t xml:space="preserve"> </w:t>
            </w:r>
            <w:r>
              <w:rPr>
                <w:spacing w:val="-2"/>
              </w:rPr>
              <w:t>públicos</w:t>
            </w:r>
          </w:p>
        </w:tc>
        <w:tc>
          <w:tcPr>
            <w:tcW w:w="1531" w:type="dxa"/>
            <w:shd w:val="clear" w:color="auto" w:fill="FFFFFF"/>
          </w:tcPr>
          <w:p w14:paraId="28244EDA" w14:textId="77777777" w:rsidR="00DF3870" w:rsidRDefault="00164D5B">
            <w:pPr>
              <w:pStyle w:val="TableParagraph"/>
              <w:spacing w:before="4" w:line="249" w:lineRule="exact"/>
              <w:ind w:right="66"/>
              <w:jc w:val="right"/>
            </w:pPr>
            <w:r>
              <w:rPr>
                <w:spacing w:val="-2"/>
              </w:rPr>
              <w:t>17,000,000.00</w:t>
            </w:r>
          </w:p>
        </w:tc>
        <w:tc>
          <w:tcPr>
            <w:tcW w:w="1985" w:type="dxa"/>
            <w:shd w:val="clear" w:color="auto" w:fill="FFFFFF"/>
          </w:tcPr>
          <w:p w14:paraId="13F1CE13" w14:textId="77777777" w:rsidR="00DF3870" w:rsidRDefault="00164D5B">
            <w:pPr>
              <w:pStyle w:val="TableParagraph"/>
              <w:spacing w:before="4" w:line="249" w:lineRule="exact"/>
              <w:ind w:right="65"/>
              <w:jc w:val="right"/>
            </w:pPr>
            <w:r>
              <w:rPr>
                <w:spacing w:val="-4"/>
              </w:rPr>
              <w:t>0.00</w:t>
            </w:r>
          </w:p>
        </w:tc>
        <w:tc>
          <w:tcPr>
            <w:tcW w:w="1567" w:type="dxa"/>
            <w:shd w:val="clear" w:color="auto" w:fill="FFFFFF"/>
          </w:tcPr>
          <w:p w14:paraId="3E7B7051" w14:textId="77777777" w:rsidR="00DF3870" w:rsidRDefault="00DF3870">
            <w:pPr>
              <w:pStyle w:val="TableParagraph"/>
              <w:spacing w:before="0"/>
              <w:rPr>
                <w:rFonts w:ascii="Times New Roman"/>
                <w:sz w:val="20"/>
              </w:rPr>
            </w:pPr>
          </w:p>
        </w:tc>
      </w:tr>
      <w:tr w:rsidR="00DF3870" w14:paraId="5B49F051" w14:textId="77777777">
        <w:trPr>
          <w:trHeight w:val="314"/>
        </w:trPr>
        <w:tc>
          <w:tcPr>
            <w:tcW w:w="5569" w:type="dxa"/>
            <w:shd w:val="clear" w:color="auto" w:fill="ADAAAA"/>
          </w:tcPr>
          <w:p w14:paraId="66DE57B2" w14:textId="77777777" w:rsidR="00DF3870" w:rsidRDefault="00164D5B">
            <w:pPr>
              <w:pStyle w:val="TableParagraph"/>
              <w:spacing w:before="21"/>
              <w:ind w:left="1781"/>
              <w:rPr>
                <w:b/>
              </w:rPr>
            </w:pPr>
            <w:proofErr w:type="gramStart"/>
            <w:r>
              <w:rPr>
                <w:b/>
              </w:rPr>
              <w:t>TOTAL</w:t>
            </w:r>
            <w:proofErr w:type="gramEnd"/>
            <w:r>
              <w:rPr>
                <w:b/>
                <w:spacing w:val="-4"/>
              </w:rPr>
              <w:t xml:space="preserve"> </w:t>
            </w:r>
            <w:r>
              <w:rPr>
                <w:b/>
              </w:rPr>
              <w:t>OBRA</w:t>
            </w:r>
            <w:r>
              <w:rPr>
                <w:b/>
                <w:spacing w:val="-3"/>
              </w:rPr>
              <w:t xml:space="preserve"> </w:t>
            </w:r>
            <w:r>
              <w:rPr>
                <w:b/>
                <w:spacing w:val="-2"/>
              </w:rPr>
              <w:t>PUBLICA</w:t>
            </w:r>
          </w:p>
        </w:tc>
        <w:tc>
          <w:tcPr>
            <w:tcW w:w="1531" w:type="dxa"/>
            <w:shd w:val="clear" w:color="auto" w:fill="ADAAAA"/>
          </w:tcPr>
          <w:p w14:paraId="7AD73535" w14:textId="77777777" w:rsidR="00DF3870" w:rsidRDefault="00164D5B">
            <w:pPr>
              <w:pStyle w:val="TableParagraph"/>
              <w:spacing w:before="21"/>
              <w:ind w:right="66"/>
              <w:jc w:val="right"/>
              <w:rPr>
                <w:b/>
              </w:rPr>
            </w:pPr>
            <w:r>
              <w:rPr>
                <w:b/>
                <w:spacing w:val="-2"/>
              </w:rPr>
              <w:t>105,876,890</w:t>
            </w:r>
          </w:p>
        </w:tc>
        <w:tc>
          <w:tcPr>
            <w:tcW w:w="1985" w:type="dxa"/>
            <w:shd w:val="clear" w:color="auto" w:fill="ADAAAA"/>
          </w:tcPr>
          <w:p w14:paraId="2D212186" w14:textId="77777777" w:rsidR="00DF3870" w:rsidRDefault="00164D5B">
            <w:pPr>
              <w:pStyle w:val="TableParagraph"/>
              <w:spacing w:before="21"/>
              <w:ind w:right="66"/>
              <w:jc w:val="right"/>
              <w:rPr>
                <w:b/>
              </w:rPr>
            </w:pPr>
            <w:r>
              <w:rPr>
                <w:b/>
                <w:spacing w:val="-2"/>
              </w:rPr>
              <w:t>136,599,651.00</w:t>
            </w:r>
          </w:p>
        </w:tc>
        <w:tc>
          <w:tcPr>
            <w:tcW w:w="1567" w:type="dxa"/>
            <w:shd w:val="clear" w:color="auto" w:fill="ADAAAA"/>
          </w:tcPr>
          <w:p w14:paraId="6B0FE17A" w14:textId="77777777" w:rsidR="00DF3870" w:rsidRDefault="00DF3870">
            <w:pPr>
              <w:pStyle w:val="TableParagraph"/>
              <w:spacing w:before="0"/>
              <w:rPr>
                <w:rFonts w:ascii="Times New Roman"/>
              </w:rPr>
            </w:pPr>
          </w:p>
        </w:tc>
      </w:tr>
      <w:tr w:rsidR="00DF3870" w14:paraId="7AFC6367" w14:textId="77777777">
        <w:trPr>
          <w:trHeight w:val="314"/>
        </w:trPr>
        <w:tc>
          <w:tcPr>
            <w:tcW w:w="5569" w:type="dxa"/>
            <w:shd w:val="clear" w:color="auto" w:fill="757070"/>
          </w:tcPr>
          <w:p w14:paraId="3E953BF3" w14:textId="77777777" w:rsidR="00DF3870" w:rsidRDefault="00164D5B">
            <w:pPr>
              <w:pStyle w:val="TableParagraph"/>
              <w:spacing w:before="45" w:line="249" w:lineRule="exact"/>
              <w:ind w:left="1" w:right="2"/>
              <w:jc w:val="center"/>
              <w:rPr>
                <w:b/>
              </w:rPr>
            </w:pPr>
            <w:proofErr w:type="gramStart"/>
            <w:r>
              <w:rPr>
                <w:b/>
              </w:rPr>
              <w:t>Total</w:t>
            </w:r>
            <w:proofErr w:type="gramEnd"/>
            <w:r>
              <w:rPr>
                <w:b/>
                <w:spacing w:val="-2"/>
              </w:rPr>
              <w:t xml:space="preserve"> </w:t>
            </w:r>
            <w:r>
              <w:rPr>
                <w:b/>
              </w:rPr>
              <w:t>Obra</w:t>
            </w:r>
            <w:r>
              <w:rPr>
                <w:b/>
                <w:spacing w:val="-5"/>
              </w:rPr>
              <w:t xml:space="preserve"> </w:t>
            </w:r>
            <w:r>
              <w:rPr>
                <w:b/>
                <w:spacing w:val="-2"/>
              </w:rPr>
              <w:t>Pública</w:t>
            </w:r>
          </w:p>
        </w:tc>
        <w:tc>
          <w:tcPr>
            <w:tcW w:w="1531" w:type="dxa"/>
            <w:shd w:val="clear" w:color="auto" w:fill="757070"/>
          </w:tcPr>
          <w:p w14:paraId="7E29C206" w14:textId="77777777" w:rsidR="00DF3870" w:rsidRDefault="00DF3870">
            <w:pPr>
              <w:pStyle w:val="TableParagraph"/>
              <w:spacing w:before="0"/>
              <w:rPr>
                <w:rFonts w:ascii="Times New Roman"/>
              </w:rPr>
            </w:pPr>
          </w:p>
        </w:tc>
        <w:tc>
          <w:tcPr>
            <w:tcW w:w="1985" w:type="dxa"/>
            <w:shd w:val="clear" w:color="auto" w:fill="757070"/>
          </w:tcPr>
          <w:p w14:paraId="23055DD6" w14:textId="77777777" w:rsidR="00DF3870" w:rsidRDefault="00DF3870">
            <w:pPr>
              <w:pStyle w:val="TableParagraph"/>
              <w:spacing w:before="0"/>
              <w:rPr>
                <w:rFonts w:ascii="Times New Roman"/>
              </w:rPr>
            </w:pPr>
          </w:p>
        </w:tc>
        <w:tc>
          <w:tcPr>
            <w:tcW w:w="1567" w:type="dxa"/>
            <w:shd w:val="clear" w:color="auto" w:fill="757070"/>
          </w:tcPr>
          <w:p w14:paraId="1FEDA5BF" w14:textId="77777777" w:rsidR="00DF3870" w:rsidRDefault="00164D5B">
            <w:pPr>
              <w:pStyle w:val="TableParagraph"/>
              <w:spacing w:before="21"/>
              <w:ind w:right="67"/>
              <w:jc w:val="right"/>
              <w:rPr>
                <w:b/>
              </w:rPr>
            </w:pPr>
            <w:r>
              <w:rPr>
                <w:b/>
                <w:spacing w:val="-2"/>
              </w:rPr>
              <w:t>242,476,541.00</w:t>
            </w:r>
          </w:p>
        </w:tc>
      </w:tr>
    </w:tbl>
    <w:p w14:paraId="3F7E7083" w14:textId="77777777" w:rsidR="00DF3870" w:rsidRDefault="00DF3870">
      <w:pPr>
        <w:rPr>
          <w:sz w:val="24"/>
        </w:rPr>
      </w:pPr>
    </w:p>
    <w:p w14:paraId="70AF226F" w14:textId="77777777" w:rsidR="00DF3870" w:rsidRDefault="00DF3870">
      <w:pPr>
        <w:rPr>
          <w:sz w:val="24"/>
        </w:rPr>
      </w:pPr>
    </w:p>
    <w:p w14:paraId="09C8FC28" w14:textId="77777777" w:rsidR="00DF3870" w:rsidRDefault="00DF3870">
      <w:pPr>
        <w:spacing w:before="142"/>
        <w:rPr>
          <w:sz w:val="24"/>
        </w:rPr>
      </w:pPr>
    </w:p>
    <w:p w14:paraId="7E7E3982"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55</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4B712C28" w14:textId="77777777" w:rsidR="00DF3870" w:rsidRDefault="00DF3870">
      <w:pPr>
        <w:jc w:val="right"/>
        <w:rPr>
          <w:sz w:val="24"/>
        </w:rPr>
        <w:sectPr w:rsidR="00DF3870">
          <w:pgSz w:w="12240" w:h="15840"/>
          <w:pgMar w:top="1820" w:right="360" w:bottom="280" w:left="360" w:header="720" w:footer="720" w:gutter="0"/>
          <w:cols w:space="720"/>
        </w:sectPr>
      </w:pPr>
    </w:p>
    <w:p w14:paraId="4FB7E527" w14:textId="77777777" w:rsidR="00DF3870" w:rsidRDefault="00164D5B">
      <w:pPr>
        <w:pStyle w:val="Ttulo1"/>
        <w:numPr>
          <w:ilvl w:val="0"/>
          <w:numId w:val="6"/>
        </w:numPr>
        <w:tabs>
          <w:tab w:val="left" w:pos="1853"/>
        </w:tabs>
        <w:spacing w:before="64"/>
      </w:pPr>
      <w:r>
        <w:rPr>
          <w:noProof/>
        </w:rPr>
        <w:lastRenderedPageBreak/>
        <w:drawing>
          <wp:anchor distT="0" distB="0" distL="0" distR="0" simplePos="0" relativeHeight="479091200" behindDoc="1" locked="0" layoutInCell="1" allowOverlap="1" wp14:anchorId="380EA7AA" wp14:editId="2542F083">
            <wp:simplePos x="0" y="0"/>
            <wp:positionH relativeFrom="page">
              <wp:posOffset>10161</wp:posOffset>
            </wp:positionH>
            <wp:positionV relativeFrom="page">
              <wp:posOffset>145569</wp:posOffset>
            </wp:positionV>
            <wp:extent cx="7762239" cy="9888758"/>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 cstate="print"/>
                    <a:stretch>
                      <a:fillRect/>
                    </a:stretch>
                  </pic:blipFill>
                  <pic:spPr>
                    <a:xfrm>
                      <a:off x="0" y="0"/>
                      <a:ext cx="7762239" cy="9888758"/>
                    </a:xfrm>
                    <a:prstGeom prst="rect">
                      <a:avLst/>
                    </a:prstGeom>
                  </pic:spPr>
                </pic:pic>
              </a:graphicData>
            </a:graphic>
          </wp:anchor>
        </w:drawing>
      </w:r>
      <w:bookmarkStart w:id="23" w:name="_bookmark23"/>
      <w:bookmarkEnd w:id="23"/>
      <w:r>
        <w:t>TRANSFERENCIAS</w:t>
      </w:r>
      <w:r>
        <w:rPr>
          <w:spacing w:val="-4"/>
        </w:rPr>
        <w:t xml:space="preserve"> </w:t>
      </w:r>
      <w:r>
        <w:t>A</w:t>
      </w:r>
      <w:r>
        <w:rPr>
          <w:spacing w:val="-6"/>
        </w:rPr>
        <w:t xml:space="preserve"> </w:t>
      </w:r>
      <w:r>
        <w:t>AUTORIDADES</w:t>
      </w:r>
      <w:r>
        <w:rPr>
          <w:spacing w:val="-1"/>
        </w:rPr>
        <w:t xml:space="preserve"> </w:t>
      </w:r>
      <w:r>
        <w:t>AUXILIARES</w:t>
      </w:r>
      <w:r>
        <w:rPr>
          <w:spacing w:val="-2"/>
        </w:rPr>
        <w:t xml:space="preserve"> MUNICIPALES</w:t>
      </w:r>
    </w:p>
    <w:p w14:paraId="5CDEF537" w14:textId="77777777" w:rsidR="00DF3870" w:rsidRDefault="00DF3870">
      <w:pPr>
        <w:pStyle w:val="Textoindependiente"/>
        <w:rPr>
          <w:rFonts w:ascii="Arial"/>
          <w:b/>
          <w:sz w:val="20"/>
        </w:rPr>
      </w:pPr>
    </w:p>
    <w:p w14:paraId="707215F8" w14:textId="77777777" w:rsidR="00DF3870" w:rsidRDefault="00DF3870">
      <w:pPr>
        <w:pStyle w:val="Textoindependiente"/>
        <w:spacing w:before="89"/>
        <w:rPr>
          <w:rFonts w:ascii="Arial"/>
          <w:b/>
          <w:sz w:val="20"/>
        </w:rPr>
      </w:pPr>
    </w:p>
    <w:tbl>
      <w:tblPr>
        <w:tblStyle w:val="TableNormal"/>
        <w:tblW w:w="0" w:type="auto"/>
        <w:tblInd w:w="780" w:type="dxa"/>
        <w:tblLayout w:type="fixed"/>
        <w:tblLook w:val="01E0" w:firstRow="1" w:lastRow="1" w:firstColumn="1" w:lastColumn="1" w:noHBand="0" w:noVBand="0"/>
      </w:tblPr>
      <w:tblGrid>
        <w:gridCol w:w="2720"/>
        <w:gridCol w:w="681"/>
        <w:gridCol w:w="4191"/>
        <w:gridCol w:w="2053"/>
      </w:tblGrid>
      <w:tr w:rsidR="00DF3870" w14:paraId="1BF75BEA" w14:textId="77777777">
        <w:trPr>
          <w:trHeight w:val="751"/>
        </w:trPr>
        <w:tc>
          <w:tcPr>
            <w:tcW w:w="9645" w:type="dxa"/>
            <w:gridSpan w:val="4"/>
            <w:shd w:val="clear" w:color="auto" w:fill="C1B895"/>
          </w:tcPr>
          <w:p w14:paraId="63C1C6E0" w14:textId="77777777" w:rsidR="00DF3870" w:rsidRDefault="00164D5B">
            <w:pPr>
              <w:pStyle w:val="TableParagraph"/>
              <w:spacing w:before="105"/>
              <w:ind w:left="2105" w:right="1998" w:firstLine="1188"/>
              <w:rPr>
                <w:b/>
              </w:rPr>
            </w:pPr>
            <w:r>
              <w:rPr>
                <w:b/>
                <w:color w:val="FFFFFF"/>
              </w:rPr>
              <w:t>MUNICIPIO DE ATLIXCO, PUEBLA. PRESUPUESTO</w:t>
            </w:r>
            <w:r>
              <w:rPr>
                <w:b/>
                <w:color w:val="FFFFFF"/>
                <w:spacing w:val="-6"/>
              </w:rPr>
              <w:t xml:space="preserve"> </w:t>
            </w:r>
            <w:r>
              <w:rPr>
                <w:b/>
                <w:color w:val="FFFFFF"/>
              </w:rPr>
              <w:t>DE</w:t>
            </w:r>
            <w:r>
              <w:rPr>
                <w:b/>
                <w:color w:val="FFFFFF"/>
                <w:spacing w:val="-7"/>
              </w:rPr>
              <w:t xml:space="preserve"> </w:t>
            </w:r>
            <w:r>
              <w:rPr>
                <w:b/>
                <w:color w:val="FFFFFF"/>
              </w:rPr>
              <w:t>EGRESOS</w:t>
            </w:r>
            <w:r>
              <w:rPr>
                <w:b/>
                <w:color w:val="FFFFFF"/>
                <w:spacing w:val="-5"/>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6"/>
              </w:rPr>
              <w:t xml:space="preserve"> </w:t>
            </w:r>
            <w:r>
              <w:rPr>
                <w:b/>
                <w:color w:val="FFFFFF"/>
              </w:rPr>
              <w:t>FISCAL</w:t>
            </w:r>
            <w:r>
              <w:rPr>
                <w:b/>
                <w:color w:val="FFFFFF"/>
                <w:spacing w:val="-6"/>
              </w:rPr>
              <w:t xml:space="preserve"> </w:t>
            </w:r>
            <w:r>
              <w:rPr>
                <w:b/>
                <w:color w:val="FFFFFF"/>
              </w:rPr>
              <w:t>2026</w:t>
            </w:r>
          </w:p>
        </w:tc>
      </w:tr>
      <w:tr w:rsidR="00DF3870" w14:paraId="0CD71820" w14:textId="77777777">
        <w:trPr>
          <w:trHeight w:val="388"/>
        </w:trPr>
        <w:tc>
          <w:tcPr>
            <w:tcW w:w="9645" w:type="dxa"/>
            <w:gridSpan w:val="4"/>
            <w:shd w:val="clear" w:color="auto" w:fill="808080"/>
          </w:tcPr>
          <w:p w14:paraId="7B8DDFFE" w14:textId="77777777" w:rsidR="00DF3870" w:rsidRDefault="00164D5B">
            <w:pPr>
              <w:pStyle w:val="TableParagraph"/>
              <w:spacing w:before="59"/>
              <w:ind w:right="12"/>
              <w:jc w:val="center"/>
              <w:rPr>
                <w:b/>
              </w:rPr>
            </w:pPr>
            <w:r>
              <w:rPr>
                <w:b/>
                <w:color w:val="FFFFFF"/>
              </w:rPr>
              <w:t>TRANSFERENCIAS</w:t>
            </w:r>
            <w:r>
              <w:rPr>
                <w:b/>
                <w:color w:val="FFFFFF"/>
                <w:spacing w:val="-8"/>
              </w:rPr>
              <w:t xml:space="preserve"> </w:t>
            </w:r>
            <w:r>
              <w:rPr>
                <w:b/>
                <w:color w:val="FFFFFF"/>
              </w:rPr>
              <w:t>A</w:t>
            </w:r>
            <w:r>
              <w:rPr>
                <w:b/>
                <w:color w:val="FFFFFF"/>
                <w:spacing w:val="-10"/>
              </w:rPr>
              <w:t xml:space="preserve"> </w:t>
            </w:r>
            <w:r>
              <w:rPr>
                <w:b/>
                <w:color w:val="FFFFFF"/>
              </w:rPr>
              <w:t>AUTORIDADES</w:t>
            </w:r>
            <w:r>
              <w:rPr>
                <w:b/>
                <w:color w:val="FFFFFF"/>
                <w:spacing w:val="-7"/>
              </w:rPr>
              <w:t xml:space="preserve"> </w:t>
            </w:r>
            <w:r>
              <w:rPr>
                <w:b/>
                <w:color w:val="FFFFFF"/>
              </w:rPr>
              <w:t>AUXILIARES</w:t>
            </w:r>
            <w:r>
              <w:rPr>
                <w:b/>
                <w:color w:val="FFFFFF"/>
                <w:spacing w:val="-8"/>
              </w:rPr>
              <w:t xml:space="preserve"> </w:t>
            </w:r>
            <w:r>
              <w:rPr>
                <w:b/>
                <w:color w:val="FFFFFF"/>
                <w:spacing w:val="-2"/>
              </w:rPr>
              <w:t>MUNICIPALES</w:t>
            </w:r>
          </w:p>
        </w:tc>
      </w:tr>
      <w:tr w:rsidR="00DF3870" w14:paraId="5F41C461" w14:textId="77777777">
        <w:trPr>
          <w:trHeight w:val="314"/>
        </w:trPr>
        <w:tc>
          <w:tcPr>
            <w:tcW w:w="2720" w:type="dxa"/>
            <w:shd w:val="clear" w:color="auto" w:fill="D0CECE"/>
          </w:tcPr>
          <w:p w14:paraId="32C5390D" w14:textId="77777777" w:rsidR="00DF3870" w:rsidRDefault="00164D5B">
            <w:pPr>
              <w:pStyle w:val="TableParagraph"/>
              <w:ind w:left="1351"/>
              <w:rPr>
                <w:b/>
              </w:rPr>
            </w:pPr>
            <w:r>
              <w:rPr>
                <w:b/>
                <w:spacing w:val="-2"/>
              </w:rPr>
              <w:t>Entidad</w:t>
            </w:r>
          </w:p>
        </w:tc>
        <w:tc>
          <w:tcPr>
            <w:tcW w:w="4872" w:type="dxa"/>
            <w:gridSpan w:val="2"/>
            <w:shd w:val="clear" w:color="auto" w:fill="D0CECE"/>
          </w:tcPr>
          <w:p w14:paraId="532A6EC1" w14:textId="77777777" w:rsidR="00DF3870" w:rsidRDefault="00164D5B">
            <w:pPr>
              <w:pStyle w:val="TableParagraph"/>
              <w:ind w:left="454"/>
              <w:jc w:val="center"/>
              <w:rPr>
                <w:b/>
              </w:rPr>
            </w:pPr>
            <w:r>
              <w:rPr>
                <w:b/>
                <w:spacing w:val="-2"/>
              </w:rPr>
              <w:t>Rubros</w:t>
            </w:r>
          </w:p>
        </w:tc>
        <w:tc>
          <w:tcPr>
            <w:tcW w:w="2053" w:type="dxa"/>
            <w:shd w:val="clear" w:color="auto" w:fill="D0CECE"/>
          </w:tcPr>
          <w:p w14:paraId="1DE7C373" w14:textId="77777777" w:rsidR="00DF3870" w:rsidRDefault="00164D5B">
            <w:pPr>
              <w:pStyle w:val="TableParagraph"/>
              <w:ind w:left="593"/>
              <w:rPr>
                <w:b/>
              </w:rPr>
            </w:pPr>
            <w:r>
              <w:rPr>
                <w:b/>
                <w:spacing w:val="-4"/>
              </w:rPr>
              <w:t>Monto</w:t>
            </w:r>
          </w:p>
        </w:tc>
      </w:tr>
      <w:tr w:rsidR="00DF3870" w14:paraId="36B6488A" w14:textId="77777777">
        <w:trPr>
          <w:trHeight w:val="334"/>
        </w:trPr>
        <w:tc>
          <w:tcPr>
            <w:tcW w:w="3401" w:type="dxa"/>
            <w:gridSpan w:val="2"/>
            <w:shd w:val="clear" w:color="auto" w:fill="FFFFFF"/>
          </w:tcPr>
          <w:p w14:paraId="7917A084" w14:textId="77777777" w:rsidR="00DF3870" w:rsidRDefault="00DF3870">
            <w:pPr>
              <w:pStyle w:val="TableParagraph"/>
              <w:spacing w:before="0"/>
              <w:rPr>
                <w:rFonts w:ascii="Times New Roman"/>
              </w:rPr>
            </w:pPr>
          </w:p>
        </w:tc>
        <w:tc>
          <w:tcPr>
            <w:tcW w:w="4191" w:type="dxa"/>
          </w:tcPr>
          <w:p w14:paraId="1A75DBA5" w14:textId="77777777" w:rsidR="00DF3870" w:rsidRDefault="00164D5B">
            <w:pPr>
              <w:pStyle w:val="TableParagraph"/>
              <w:ind w:left="70"/>
            </w:pPr>
            <w:r>
              <w:t>Capítulo</w:t>
            </w:r>
            <w:r>
              <w:rPr>
                <w:spacing w:val="-6"/>
              </w:rPr>
              <w:t xml:space="preserve"> </w:t>
            </w:r>
            <w:r>
              <w:t>2000</w:t>
            </w:r>
            <w:r>
              <w:rPr>
                <w:spacing w:val="-5"/>
              </w:rPr>
              <w:t xml:space="preserve"> </w:t>
            </w:r>
            <w:r>
              <w:t>Materiales</w:t>
            </w:r>
            <w:r>
              <w:rPr>
                <w:spacing w:val="-6"/>
              </w:rPr>
              <w:t xml:space="preserve"> </w:t>
            </w:r>
            <w:r>
              <w:t>y</w:t>
            </w:r>
            <w:r>
              <w:rPr>
                <w:spacing w:val="-4"/>
              </w:rPr>
              <w:t xml:space="preserve"> </w:t>
            </w:r>
            <w:r>
              <w:rPr>
                <w:spacing w:val="-2"/>
              </w:rPr>
              <w:t>Suministros</w:t>
            </w:r>
          </w:p>
        </w:tc>
        <w:tc>
          <w:tcPr>
            <w:tcW w:w="2053" w:type="dxa"/>
          </w:tcPr>
          <w:p w14:paraId="36780DCD" w14:textId="77777777" w:rsidR="00DF3870" w:rsidRDefault="00164D5B">
            <w:pPr>
              <w:pStyle w:val="TableParagraph"/>
              <w:ind w:right="81"/>
              <w:jc w:val="right"/>
            </w:pPr>
            <w:r>
              <w:rPr>
                <w:spacing w:val="-2"/>
              </w:rPr>
              <w:t>2,935,200.00</w:t>
            </w:r>
          </w:p>
        </w:tc>
      </w:tr>
      <w:tr w:rsidR="00DF3870" w14:paraId="4035DA5C" w14:textId="77777777">
        <w:trPr>
          <w:trHeight w:val="303"/>
        </w:trPr>
        <w:tc>
          <w:tcPr>
            <w:tcW w:w="3401" w:type="dxa"/>
            <w:gridSpan w:val="2"/>
            <w:shd w:val="clear" w:color="auto" w:fill="FFFFFF"/>
          </w:tcPr>
          <w:p w14:paraId="0A09B286" w14:textId="77777777" w:rsidR="00DF3870" w:rsidRDefault="00DF3870">
            <w:pPr>
              <w:pStyle w:val="TableParagraph"/>
              <w:spacing w:before="0"/>
              <w:rPr>
                <w:rFonts w:ascii="Times New Roman"/>
              </w:rPr>
            </w:pPr>
          </w:p>
        </w:tc>
        <w:tc>
          <w:tcPr>
            <w:tcW w:w="4191" w:type="dxa"/>
          </w:tcPr>
          <w:p w14:paraId="311270BC" w14:textId="77777777" w:rsidR="00DF3870" w:rsidRDefault="00164D5B">
            <w:pPr>
              <w:pStyle w:val="TableParagraph"/>
              <w:spacing w:before="3"/>
              <w:ind w:left="70"/>
            </w:pPr>
            <w:r>
              <w:t>Capítulo</w:t>
            </w:r>
            <w:r>
              <w:rPr>
                <w:spacing w:val="-8"/>
              </w:rPr>
              <w:t xml:space="preserve"> </w:t>
            </w:r>
            <w:r>
              <w:t>3000</w:t>
            </w:r>
            <w:r>
              <w:rPr>
                <w:spacing w:val="-6"/>
              </w:rPr>
              <w:t xml:space="preserve"> </w:t>
            </w:r>
            <w:r>
              <w:t>Servicios</w:t>
            </w:r>
            <w:r>
              <w:rPr>
                <w:spacing w:val="-8"/>
              </w:rPr>
              <w:t xml:space="preserve"> </w:t>
            </w:r>
            <w:r>
              <w:rPr>
                <w:spacing w:val="-2"/>
              </w:rPr>
              <w:t>Generales</w:t>
            </w:r>
          </w:p>
        </w:tc>
        <w:tc>
          <w:tcPr>
            <w:tcW w:w="2053" w:type="dxa"/>
          </w:tcPr>
          <w:p w14:paraId="2B7B9CA9" w14:textId="77777777" w:rsidR="00DF3870" w:rsidRDefault="00164D5B">
            <w:pPr>
              <w:pStyle w:val="TableParagraph"/>
              <w:spacing w:before="3"/>
              <w:ind w:right="81"/>
              <w:jc w:val="right"/>
            </w:pPr>
            <w:r>
              <w:rPr>
                <w:spacing w:val="-2"/>
              </w:rPr>
              <w:t>4,163,400.00</w:t>
            </w:r>
          </w:p>
        </w:tc>
      </w:tr>
      <w:tr w:rsidR="00DF3870" w14:paraId="7F9E6B37" w14:textId="77777777">
        <w:trPr>
          <w:trHeight w:val="549"/>
        </w:trPr>
        <w:tc>
          <w:tcPr>
            <w:tcW w:w="3401" w:type="dxa"/>
            <w:gridSpan w:val="2"/>
            <w:shd w:val="clear" w:color="auto" w:fill="FFFFFF"/>
          </w:tcPr>
          <w:p w14:paraId="6D06C287" w14:textId="77777777" w:rsidR="00DF3870" w:rsidRDefault="00164D5B">
            <w:pPr>
              <w:pStyle w:val="TableParagraph"/>
              <w:spacing w:before="79"/>
              <w:ind w:left="960"/>
            </w:pPr>
            <w:r>
              <w:t>Juntas</w:t>
            </w:r>
            <w:r>
              <w:rPr>
                <w:spacing w:val="-5"/>
              </w:rPr>
              <w:t xml:space="preserve"> </w:t>
            </w:r>
            <w:r>
              <w:rPr>
                <w:spacing w:val="-2"/>
              </w:rPr>
              <w:t>Auxiliares</w:t>
            </w:r>
          </w:p>
        </w:tc>
        <w:tc>
          <w:tcPr>
            <w:tcW w:w="4191" w:type="dxa"/>
          </w:tcPr>
          <w:p w14:paraId="37619D58" w14:textId="77777777" w:rsidR="00DF3870" w:rsidRDefault="00164D5B">
            <w:pPr>
              <w:pStyle w:val="TableParagraph"/>
              <w:spacing w:before="0"/>
              <w:ind w:left="70" w:right="278"/>
            </w:pPr>
            <w:r>
              <w:t>Capítulo 4000 Transferencias, Asignaciones,</w:t>
            </w:r>
            <w:r>
              <w:rPr>
                <w:spacing w:val="-10"/>
              </w:rPr>
              <w:t xml:space="preserve"> </w:t>
            </w:r>
            <w:r>
              <w:t>subsidios</w:t>
            </w:r>
            <w:r>
              <w:rPr>
                <w:spacing w:val="-10"/>
              </w:rPr>
              <w:t xml:space="preserve"> </w:t>
            </w:r>
            <w:r>
              <w:t>y</w:t>
            </w:r>
            <w:r>
              <w:rPr>
                <w:spacing w:val="-8"/>
              </w:rPr>
              <w:t xml:space="preserve"> </w:t>
            </w:r>
            <w:r>
              <w:t>Otras</w:t>
            </w:r>
            <w:r>
              <w:rPr>
                <w:spacing w:val="-8"/>
              </w:rPr>
              <w:t xml:space="preserve"> </w:t>
            </w:r>
            <w:r>
              <w:t>Ayudas.</w:t>
            </w:r>
          </w:p>
        </w:tc>
        <w:tc>
          <w:tcPr>
            <w:tcW w:w="2053" w:type="dxa"/>
          </w:tcPr>
          <w:p w14:paraId="36DE0CD0" w14:textId="77777777" w:rsidR="00DF3870" w:rsidRDefault="00164D5B">
            <w:pPr>
              <w:pStyle w:val="TableParagraph"/>
              <w:spacing w:before="127"/>
              <w:ind w:right="81"/>
              <w:jc w:val="right"/>
            </w:pPr>
            <w:r>
              <w:rPr>
                <w:spacing w:val="-2"/>
              </w:rPr>
              <w:t>9,858,000.00</w:t>
            </w:r>
          </w:p>
        </w:tc>
      </w:tr>
      <w:tr w:rsidR="00DF3870" w14:paraId="64C9C3E3" w14:textId="77777777">
        <w:trPr>
          <w:trHeight w:val="268"/>
        </w:trPr>
        <w:tc>
          <w:tcPr>
            <w:tcW w:w="3401" w:type="dxa"/>
            <w:gridSpan w:val="2"/>
            <w:shd w:val="clear" w:color="auto" w:fill="FFFFFF"/>
          </w:tcPr>
          <w:p w14:paraId="7B840D25" w14:textId="77777777" w:rsidR="00DF3870" w:rsidRDefault="00DF3870">
            <w:pPr>
              <w:pStyle w:val="TableParagraph"/>
              <w:spacing w:before="0"/>
              <w:rPr>
                <w:rFonts w:ascii="Times New Roman"/>
                <w:sz w:val="18"/>
              </w:rPr>
            </w:pPr>
          </w:p>
        </w:tc>
        <w:tc>
          <w:tcPr>
            <w:tcW w:w="4191" w:type="dxa"/>
          </w:tcPr>
          <w:p w14:paraId="13F94180" w14:textId="77777777" w:rsidR="00DF3870" w:rsidRDefault="00164D5B">
            <w:pPr>
              <w:pStyle w:val="TableParagraph"/>
              <w:spacing w:before="0" w:line="249" w:lineRule="exact"/>
              <w:ind w:left="70"/>
            </w:pPr>
            <w:r>
              <w:t>Capítulo</w:t>
            </w:r>
            <w:r>
              <w:rPr>
                <w:spacing w:val="-10"/>
              </w:rPr>
              <w:t xml:space="preserve"> </w:t>
            </w:r>
            <w:r>
              <w:t>7000</w:t>
            </w:r>
            <w:r>
              <w:rPr>
                <w:spacing w:val="-8"/>
              </w:rPr>
              <w:t xml:space="preserve"> </w:t>
            </w:r>
            <w:r>
              <w:t>Inversiones</w:t>
            </w:r>
            <w:r>
              <w:rPr>
                <w:spacing w:val="-10"/>
              </w:rPr>
              <w:t xml:space="preserve"> </w:t>
            </w:r>
            <w:r>
              <w:t>financieras</w:t>
            </w:r>
            <w:r>
              <w:rPr>
                <w:spacing w:val="-7"/>
              </w:rPr>
              <w:t xml:space="preserve"> </w:t>
            </w:r>
            <w:r>
              <w:rPr>
                <w:spacing w:val="-10"/>
              </w:rPr>
              <w:t>y</w:t>
            </w:r>
          </w:p>
        </w:tc>
        <w:tc>
          <w:tcPr>
            <w:tcW w:w="2053" w:type="dxa"/>
          </w:tcPr>
          <w:p w14:paraId="5C52851E" w14:textId="77777777" w:rsidR="00DF3870" w:rsidRDefault="00164D5B">
            <w:pPr>
              <w:pStyle w:val="TableParagraph"/>
              <w:spacing w:before="0" w:line="249" w:lineRule="exact"/>
              <w:ind w:right="81"/>
              <w:jc w:val="right"/>
            </w:pPr>
            <w:r>
              <w:rPr>
                <w:spacing w:val="-2"/>
              </w:rPr>
              <w:t>4,780,722.00</w:t>
            </w:r>
          </w:p>
        </w:tc>
      </w:tr>
      <w:tr w:rsidR="00DF3870" w14:paraId="63A888C7" w14:textId="77777777">
        <w:trPr>
          <w:trHeight w:val="249"/>
        </w:trPr>
        <w:tc>
          <w:tcPr>
            <w:tcW w:w="3401" w:type="dxa"/>
            <w:gridSpan w:val="2"/>
            <w:shd w:val="clear" w:color="auto" w:fill="FFFFFF"/>
          </w:tcPr>
          <w:p w14:paraId="2B6CBC33" w14:textId="77777777" w:rsidR="00DF3870" w:rsidRDefault="00DF3870">
            <w:pPr>
              <w:pStyle w:val="TableParagraph"/>
              <w:spacing w:before="0"/>
              <w:rPr>
                <w:rFonts w:ascii="Times New Roman"/>
                <w:sz w:val="18"/>
              </w:rPr>
            </w:pPr>
          </w:p>
        </w:tc>
        <w:tc>
          <w:tcPr>
            <w:tcW w:w="4191" w:type="dxa"/>
          </w:tcPr>
          <w:p w14:paraId="057CB71D" w14:textId="77777777" w:rsidR="00DF3870" w:rsidRDefault="00164D5B">
            <w:pPr>
              <w:pStyle w:val="TableParagraph"/>
              <w:spacing w:before="0" w:line="230" w:lineRule="exact"/>
              <w:ind w:left="70"/>
            </w:pPr>
            <w:r>
              <w:t>Otras</w:t>
            </w:r>
            <w:r>
              <w:rPr>
                <w:spacing w:val="-7"/>
              </w:rPr>
              <w:t xml:space="preserve"> </w:t>
            </w:r>
            <w:r>
              <w:rPr>
                <w:spacing w:val="-2"/>
              </w:rPr>
              <w:t>Provisiones</w:t>
            </w:r>
          </w:p>
        </w:tc>
        <w:tc>
          <w:tcPr>
            <w:tcW w:w="2053" w:type="dxa"/>
          </w:tcPr>
          <w:p w14:paraId="1C898B0F" w14:textId="77777777" w:rsidR="00DF3870" w:rsidRDefault="00DF3870">
            <w:pPr>
              <w:pStyle w:val="TableParagraph"/>
              <w:spacing w:before="0"/>
              <w:rPr>
                <w:rFonts w:ascii="Times New Roman"/>
                <w:sz w:val="18"/>
              </w:rPr>
            </w:pPr>
          </w:p>
        </w:tc>
      </w:tr>
      <w:tr w:rsidR="00DF3870" w14:paraId="147043CF" w14:textId="77777777">
        <w:trPr>
          <w:trHeight w:val="328"/>
        </w:trPr>
        <w:tc>
          <w:tcPr>
            <w:tcW w:w="2720" w:type="dxa"/>
            <w:shd w:val="clear" w:color="auto" w:fill="D0CECE"/>
          </w:tcPr>
          <w:p w14:paraId="53941B53" w14:textId="77777777" w:rsidR="00DF3870" w:rsidRDefault="00DF3870">
            <w:pPr>
              <w:pStyle w:val="TableParagraph"/>
              <w:spacing w:before="0"/>
              <w:rPr>
                <w:rFonts w:ascii="Times New Roman"/>
              </w:rPr>
            </w:pPr>
          </w:p>
        </w:tc>
        <w:tc>
          <w:tcPr>
            <w:tcW w:w="4872" w:type="dxa"/>
            <w:gridSpan w:val="2"/>
            <w:shd w:val="clear" w:color="auto" w:fill="D0CECE"/>
          </w:tcPr>
          <w:p w14:paraId="73E9219B" w14:textId="77777777" w:rsidR="00DF3870" w:rsidRDefault="00164D5B">
            <w:pPr>
              <w:pStyle w:val="TableParagraph"/>
              <w:spacing w:before="28"/>
              <w:ind w:left="667"/>
              <w:rPr>
                <w:b/>
              </w:rPr>
            </w:pPr>
            <w:r>
              <w:rPr>
                <w:b/>
                <w:spacing w:val="-4"/>
              </w:rPr>
              <w:t>TOTAL</w:t>
            </w:r>
          </w:p>
        </w:tc>
        <w:tc>
          <w:tcPr>
            <w:tcW w:w="2053" w:type="dxa"/>
            <w:shd w:val="clear" w:color="auto" w:fill="D0CECE"/>
          </w:tcPr>
          <w:p w14:paraId="51BB2B12" w14:textId="77777777" w:rsidR="00DF3870" w:rsidRDefault="00164D5B">
            <w:pPr>
              <w:pStyle w:val="TableParagraph"/>
              <w:spacing w:before="28"/>
              <w:ind w:right="79"/>
              <w:jc w:val="right"/>
              <w:rPr>
                <w:b/>
              </w:rPr>
            </w:pPr>
            <w:r>
              <w:rPr>
                <w:b/>
                <w:spacing w:val="-2"/>
              </w:rPr>
              <w:t>21,737,322.00</w:t>
            </w:r>
          </w:p>
        </w:tc>
      </w:tr>
    </w:tbl>
    <w:p w14:paraId="31E60FC0" w14:textId="77777777" w:rsidR="00DF3870" w:rsidRDefault="00DF3870">
      <w:pPr>
        <w:pStyle w:val="Textoindependiente"/>
        <w:rPr>
          <w:rFonts w:ascii="Arial"/>
          <w:b/>
          <w:sz w:val="24"/>
        </w:rPr>
      </w:pPr>
    </w:p>
    <w:p w14:paraId="61F71163" w14:textId="77777777" w:rsidR="00DF3870" w:rsidRDefault="00DF3870">
      <w:pPr>
        <w:pStyle w:val="Textoindependiente"/>
        <w:spacing w:before="73"/>
        <w:rPr>
          <w:rFonts w:ascii="Arial"/>
          <w:b/>
          <w:sz w:val="24"/>
        </w:rPr>
      </w:pPr>
    </w:p>
    <w:p w14:paraId="5E62FE98" w14:textId="77777777" w:rsidR="00DF3870" w:rsidRDefault="00164D5B">
      <w:pPr>
        <w:pStyle w:val="Ttulo1"/>
        <w:numPr>
          <w:ilvl w:val="0"/>
          <w:numId w:val="6"/>
        </w:numPr>
        <w:tabs>
          <w:tab w:val="left" w:pos="1853"/>
        </w:tabs>
        <w:spacing w:before="1"/>
      </w:pPr>
      <w:bookmarkStart w:id="24" w:name="_bookmark24"/>
      <w:bookmarkEnd w:id="24"/>
      <w:r>
        <w:t>PRESUPUESTO</w:t>
      </w:r>
      <w:r>
        <w:rPr>
          <w:spacing w:val="-6"/>
        </w:rPr>
        <w:t xml:space="preserve"> </w:t>
      </w:r>
      <w:r>
        <w:t>ASIGNADO</w:t>
      </w:r>
      <w:r>
        <w:rPr>
          <w:spacing w:val="-3"/>
        </w:rPr>
        <w:t xml:space="preserve"> </w:t>
      </w:r>
      <w:r>
        <w:t>A</w:t>
      </w:r>
      <w:r>
        <w:rPr>
          <w:spacing w:val="-2"/>
        </w:rPr>
        <w:t xml:space="preserve"> </w:t>
      </w:r>
      <w:r>
        <w:t>COMUNICACIÓN</w:t>
      </w:r>
      <w:r>
        <w:rPr>
          <w:spacing w:val="-3"/>
        </w:rPr>
        <w:t xml:space="preserve"> </w:t>
      </w:r>
      <w:r>
        <w:rPr>
          <w:spacing w:val="-2"/>
        </w:rPr>
        <w:t>SOCIAL</w:t>
      </w:r>
    </w:p>
    <w:p w14:paraId="16CE022F" w14:textId="77777777" w:rsidR="00DF3870" w:rsidRDefault="00DF3870">
      <w:pPr>
        <w:pStyle w:val="Textoindependiente"/>
        <w:rPr>
          <w:rFonts w:ascii="Arial"/>
          <w:b/>
          <w:sz w:val="20"/>
        </w:rPr>
      </w:pPr>
    </w:p>
    <w:p w14:paraId="78368D4D" w14:textId="77777777" w:rsidR="00DF3870" w:rsidRDefault="00DF3870">
      <w:pPr>
        <w:pStyle w:val="Textoindependiente"/>
        <w:spacing w:before="89"/>
        <w:rPr>
          <w:rFonts w:ascii="Arial"/>
          <w:b/>
          <w:sz w:val="20"/>
        </w:rPr>
      </w:pPr>
    </w:p>
    <w:tbl>
      <w:tblPr>
        <w:tblStyle w:val="TableNormal"/>
        <w:tblW w:w="0" w:type="auto"/>
        <w:tblInd w:w="780" w:type="dxa"/>
        <w:tblLayout w:type="fixed"/>
        <w:tblLook w:val="01E0" w:firstRow="1" w:lastRow="1" w:firstColumn="1" w:lastColumn="1" w:noHBand="0" w:noVBand="0"/>
      </w:tblPr>
      <w:tblGrid>
        <w:gridCol w:w="1177"/>
        <w:gridCol w:w="5707"/>
        <w:gridCol w:w="2764"/>
      </w:tblGrid>
      <w:tr w:rsidR="00DF3870" w14:paraId="47386664" w14:textId="77777777">
        <w:trPr>
          <w:trHeight w:val="960"/>
        </w:trPr>
        <w:tc>
          <w:tcPr>
            <w:tcW w:w="9648" w:type="dxa"/>
            <w:gridSpan w:val="3"/>
          </w:tcPr>
          <w:p w14:paraId="5FD7C712" w14:textId="77777777" w:rsidR="00DF3870" w:rsidRDefault="00164D5B">
            <w:pPr>
              <w:pStyle w:val="TableParagraph"/>
              <w:spacing w:before="18" w:line="273" w:lineRule="auto"/>
              <w:ind w:left="2112" w:right="1994" w:firstLine="1188"/>
              <w:rPr>
                <w:b/>
              </w:rPr>
            </w:pPr>
            <w:r>
              <w:rPr>
                <w:b/>
                <w:noProof/>
              </w:rPr>
              <mc:AlternateContent>
                <mc:Choice Requires="wpg">
                  <w:drawing>
                    <wp:anchor distT="0" distB="0" distL="0" distR="0" simplePos="0" relativeHeight="479091712" behindDoc="1" locked="0" layoutInCell="1" allowOverlap="1" wp14:anchorId="14119D92" wp14:editId="02D6A490">
                      <wp:simplePos x="0" y="0"/>
                      <wp:positionH relativeFrom="column">
                        <wp:posOffset>0</wp:posOffset>
                      </wp:positionH>
                      <wp:positionV relativeFrom="paragraph">
                        <wp:posOffset>-334</wp:posOffset>
                      </wp:positionV>
                      <wp:extent cx="6126480" cy="61023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6480" cy="610235"/>
                                <a:chOff x="0" y="0"/>
                                <a:chExt cx="6126480" cy="610235"/>
                              </a:xfrm>
                            </wpg:grpSpPr>
                            <wps:wsp>
                              <wps:cNvPr id="105" name="Graphic 105"/>
                              <wps:cNvSpPr/>
                              <wps:spPr>
                                <a:xfrm>
                                  <a:off x="0" y="0"/>
                                  <a:ext cx="6126480" cy="389255"/>
                                </a:xfrm>
                                <a:custGeom>
                                  <a:avLst/>
                                  <a:gdLst/>
                                  <a:ahLst/>
                                  <a:cxnLst/>
                                  <a:rect l="l" t="t" r="r" b="b"/>
                                  <a:pathLst>
                                    <a:path w="6126480" h="389255">
                                      <a:moveTo>
                                        <a:pt x="6126226" y="0"/>
                                      </a:moveTo>
                                      <a:lnTo>
                                        <a:pt x="0" y="0"/>
                                      </a:lnTo>
                                      <a:lnTo>
                                        <a:pt x="0" y="193497"/>
                                      </a:lnTo>
                                      <a:lnTo>
                                        <a:pt x="0" y="388874"/>
                                      </a:lnTo>
                                      <a:lnTo>
                                        <a:pt x="6126226" y="388874"/>
                                      </a:lnTo>
                                      <a:lnTo>
                                        <a:pt x="6126226" y="193548"/>
                                      </a:lnTo>
                                      <a:lnTo>
                                        <a:pt x="6126226" y="0"/>
                                      </a:lnTo>
                                      <a:close/>
                                    </a:path>
                                  </a:pathLst>
                                </a:custGeom>
                                <a:solidFill>
                                  <a:srgbClr val="C1B895"/>
                                </a:solidFill>
                              </wps:spPr>
                              <wps:bodyPr wrap="square" lIns="0" tIns="0" rIns="0" bIns="0" rtlCol="0">
                                <a:prstTxWarp prst="textNoShape">
                                  <a:avLst/>
                                </a:prstTxWarp>
                                <a:noAutofit/>
                              </wps:bodyPr>
                            </wps:wsp>
                            <wps:wsp>
                              <wps:cNvPr id="106" name="Graphic 106"/>
                              <wps:cNvSpPr/>
                              <wps:spPr>
                                <a:xfrm>
                                  <a:off x="0" y="388874"/>
                                  <a:ext cx="6126480" cy="220979"/>
                                </a:xfrm>
                                <a:custGeom>
                                  <a:avLst/>
                                  <a:gdLst/>
                                  <a:ahLst/>
                                  <a:cxnLst/>
                                  <a:rect l="l" t="t" r="r" b="b"/>
                                  <a:pathLst>
                                    <a:path w="6126480" h="220979">
                                      <a:moveTo>
                                        <a:pt x="6126226" y="0"/>
                                      </a:moveTo>
                                      <a:lnTo>
                                        <a:pt x="0" y="0"/>
                                      </a:lnTo>
                                      <a:lnTo>
                                        <a:pt x="0" y="220979"/>
                                      </a:lnTo>
                                      <a:lnTo>
                                        <a:pt x="6126226" y="220979"/>
                                      </a:lnTo>
                                      <a:lnTo>
                                        <a:pt x="6126226"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w14:anchorId="1B7324B0" id="Group 104" o:spid="_x0000_s1026" style="position:absolute;margin-left:0;margin-top:-.05pt;width:482.4pt;height:48.05pt;z-index:-24224768;mso-wrap-distance-left:0;mso-wrap-distance-right:0" coordsize="61264,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">
                      <v:shape id="Graphic 105" o:spid="_x0000_s1027" style="position:absolute;width:61264;height:3892;visibility:visible;mso-wrap-style:square;v-text-anchor:top" coordsize="6126480,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" path="m6126226,l,,,193497,,388874r6126226,l6126226,193548,6126226,xe" fillcolor="#c1b895" stroked="f">
                        <v:path arrowok="t"/>
                      </v:shape>
                      <v:shape id="Graphic 106" o:spid="_x0000_s1028" style="position:absolute;top:3888;width:61264;height:2210;visibility:visible;mso-wrap-style:square;v-text-anchor:top" coordsize="612648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" path="m6126226,l,,,220979r6126226,l6126226,xe" fillcolor="gray" stroked="f">
                        <v:path arrowok="t"/>
                      </v:shape>
                    </v:group>
                  </w:pict>
                </mc:Fallback>
              </mc:AlternateContent>
            </w: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p w14:paraId="73FCE05E" w14:textId="77777777" w:rsidR="00DF3870" w:rsidRDefault="00164D5B">
            <w:pPr>
              <w:pStyle w:val="TableParagraph"/>
              <w:spacing w:before="20"/>
              <w:ind w:left="2405"/>
              <w:rPr>
                <w:b/>
              </w:rPr>
            </w:pPr>
            <w:r>
              <w:rPr>
                <w:b/>
                <w:color w:val="FFFFFF"/>
              </w:rPr>
              <w:t>PRESUPUESTO</w:t>
            </w:r>
            <w:r>
              <w:rPr>
                <w:b/>
                <w:color w:val="FFFFFF"/>
                <w:spacing w:val="-7"/>
              </w:rPr>
              <w:t xml:space="preserve"> </w:t>
            </w:r>
            <w:r>
              <w:rPr>
                <w:b/>
                <w:color w:val="FFFFFF"/>
              </w:rPr>
              <w:t>ASIGNADO</w:t>
            </w:r>
            <w:r>
              <w:rPr>
                <w:b/>
                <w:color w:val="FFFFFF"/>
                <w:spacing w:val="-11"/>
              </w:rPr>
              <w:t xml:space="preserve"> </w:t>
            </w:r>
            <w:r>
              <w:rPr>
                <w:b/>
                <w:color w:val="FFFFFF"/>
              </w:rPr>
              <w:t>A</w:t>
            </w:r>
            <w:r>
              <w:rPr>
                <w:b/>
                <w:color w:val="FFFFFF"/>
                <w:spacing w:val="-6"/>
              </w:rPr>
              <w:t xml:space="preserve"> </w:t>
            </w:r>
            <w:r>
              <w:rPr>
                <w:b/>
                <w:color w:val="FFFFFF"/>
              </w:rPr>
              <w:t>COMUNICACIÓN</w:t>
            </w:r>
            <w:r>
              <w:rPr>
                <w:b/>
                <w:color w:val="FFFFFF"/>
                <w:spacing w:val="-8"/>
              </w:rPr>
              <w:t xml:space="preserve"> </w:t>
            </w:r>
            <w:r>
              <w:rPr>
                <w:b/>
                <w:color w:val="FFFFFF"/>
                <w:spacing w:val="-2"/>
              </w:rPr>
              <w:t>SOCIAL</w:t>
            </w:r>
          </w:p>
        </w:tc>
      </w:tr>
      <w:tr w:rsidR="00DF3870" w14:paraId="681092FB" w14:textId="77777777">
        <w:trPr>
          <w:trHeight w:val="268"/>
        </w:trPr>
        <w:tc>
          <w:tcPr>
            <w:tcW w:w="1177" w:type="dxa"/>
            <w:shd w:val="clear" w:color="auto" w:fill="D0CECE"/>
          </w:tcPr>
          <w:p w14:paraId="59BCE810" w14:textId="77777777" w:rsidR="00DF3870" w:rsidRDefault="00164D5B">
            <w:pPr>
              <w:pStyle w:val="TableParagraph"/>
              <w:spacing w:before="0" w:line="249" w:lineRule="exact"/>
              <w:ind w:left="252"/>
              <w:rPr>
                <w:b/>
              </w:rPr>
            </w:pPr>
            <w:r>
              <w:rPr>
                <w:b/>
                <w:spacing w:val="-2"/>
              </w:rPr>
              <w:t>Capítulo</w:t>
            </w:r>
          </w:p>
        </w:tc>
        <w:tc>
          <w:tcPr>
            <w:tcW w:w="5707" w:type="dxa"/>
            <w:shd w:val="clear" w:color="auto" w:fill="D0CECE"/>
          </w:tcPr>
          <w:p w14:paraId="3F1F9092" w14:textId="77777777" w:rsidR="00DF3870" w:rsidRDefault="00164D5B">
            <w:pPr>
              <w:pStyle w:val="TableParagraph"/>
              <w:spacing w:before="0" w:line="249" w:lineRule="exact"/>
              <w:ind w:left="2534"/>
              <w:rPr>
                <w:b/>
              </w:rPr>
            </w:pPr>
            <w:r>
              <w:rPr>
                <w:b/>
              </w:rPr>
              <w:t>Capítulo</w:t>
            </w:r>
            <w:r>
              <w:rPr>
                <w:b/>
                <w:spacing w:val="-7"/>
              </w:rPr>
              <w:t xml:space="preserve"> </w:t>
            </w:r>
            <w:r>
              <w:rPr>
                <w:b/>
              </w:rPr>
              <w:t>/</w:t>
            </w:r>
            <w:r>
              <w:rPr>
                <w:b/>
                <w:spacing w:val="-1"/>
              </w:rPr>
              <w:t xml:space="preserve"> </w:t>
            </w:r>
            <w:r>
              <w:rPr>
                <w:b/>
                <w:spacing w:val="-2"/>
              </w:rPr>
              <w:t>Concepto</w:t>
            </w:r>
          </w:p>
        </w:tc>
        <w:tc>
          <w:tcPr>
            <w:tcW w:w="2764" w:type="dxa"/>
            <w:shd w:val="clear" w:color="auto" w:fill="D0CECE"/>
          </w:tcPr>
          <w:p w14:paraId="38F9F3F3" w14:textId="77777777" w:rsidR="00DF3870" w:rsidRDefault="00164D5B">
            <w:pPr>
              <w:pStyle w:val="TableParagraph"/>
              <w:spacing w:before="0" w:line="249" w:lineRule="exact"/>
              <w:ind w:left="1503"/>
              <w:rPr>
                <w:b/>
              </w:rPr>
            </w:pPr>
            <w:r>
              <w:rPr>
                <w:b/>
                <w:spacing w:val="-2"/>
              </w:rPr>
              <w:t>IMPORTE</w:t>
            </w:r>
          </w:p>
        </w:tc>
      </w:tr>
      <w:tr w:rsidR="00DF3870" w14:paraId="388749EF" w14:textId="77777777">
        <w:trPr>
          <w:trHeight w:val="287"/>
        </w:trPr>
        <w:tc>
          <w:tcPr>
            <w:tcW w:w="1177" w:type="dxa"/>
          </w:tcPr>
          <w:p w14:paraId="5EE3A1FD" w14:textId="77777777" w:rsidR="00DF3870" w:rsidRDefault="00164D5B">
            <w:pPr>
              <w:pStyle w:val="TableParagraph"/>
              <w:spacing w:before="0" w:line="268" w:lineRule="exact"/>
              <w:ind w:left="72"/>
            </w:pPr>
            <w:r>
              <w:rPr>
                <w:spacing w:val="-4"/>
              </w:rPr>
              <w:t>2000</w:t>
            </w:r>
          </w:p>
        </w:tc>
        <w:tc>
          <w:tcPr>
            <w:tcW w:w="5707" w:type="dxa"/>
          </w:tcPr>
          <w:p w14:paraId="5DCA5BF2" w14:textId="77777777" w:rsidR="00DF3870" w:rsidRDefault="00164D5B">
            <w:pPr>
              <w:pStyle w:val="TableParagraph"/>
              <w:spacing w:before="0" w:line="268" w:lineRule="exact"/>
              <w:ind w:left="157"/>
            </w:pPr>
            <w:r>
              <w:t>Materiales</w:t>
            </w:r>
            <w:r>
              <w:rPr>
                <w:spacing w:val="-5"/>
              </w:rPr>
              <w:t xml:space="preserve"> </w:t>
            </w:r>
            <w:r>
              <w:t>y</w:t>
            </w:r>
            <w:r>
              <w:rPr>
                <w:spacing w:val="-2"/>
              </w:rPr>
              <w:t xml:space="preserve"> Suministros</w:t>
            </w:r>
          </w:p>
        </w:tc>
        <w:tc>
          <w:tcPr>
            <w:tcW w:w="2764" w:type="dxa"/>
          </w:tcPr>
          <w:p w14:paraId="3736487A" w14:textId="77777777" w:rsidR="00DF3870" w:rsidRDefault="00164D5B">
            <w:pPr>
              <w:pStyle w:val="TableParagraph"/>
              <w:spacing w:before="0" w:line="268" w:lineRule="exact"/>
              <w:ind w:right="67"/>
              <w:jc w:val="right"/>
            </w:pPr>
            <w:r>
              <w:rPr>
                <w:spacing w:val="-2"/>
              </w:rPr>
              <w:t>75,000.00</w:t>
            </w:r>
          </w:p>
        </w:tc>
      </w:tr>
      <w:tr w:rsidR="00DF3870" w14:paraId="535BD323" w14:textId="77777777">
        <w:trPr>
          <w:trHeight w:val="268"/>
        </w:trPr>
        <w:tc>
          <w:tcPr>
            <w:tcW w:w="1177" w:type="dxa"/>
          </w:tcPr>
          <w:p w14:paraId="392C38F5" w14:textId="77777777" w:rsidR="00DF3870" w:rsidRDefault="00164D5B">
            <w:pPr>
              <w:pStyle w:val="TableParagraph"/>
              <w:spacing w:before="0" w:line="249" w:lineRule="exact"/>
              <w:ind w:left="72"/>
            </w:pPr>
            <w:r>
              <w:rPr>
                <w:spacing w:val="-4"/>
              </w:rPr>
              <w:t>3000</w:t>
            </w:r>
          </w:p>
        </w:tc>
        <w:tc>
          <w:tcPr>
            <w:tcW w:w="5707" w:type="dxa"/>
          </w:tcPr>
          <w:p w14:paraId="7091CE64" w14:textId="77777777" w:rsidR="00DF3870" w:rsidRDefault="00164D5B">
            <w:pPr>
              <w:pStyle w:val="TableParagraph"/>
              <w:spacing w:before="0" w:line="249" w:lineRule="exact"/>
              <w:ind w:left="157"/>
            </w:pPr>
            <w:r>
              <w:t>Servicios</w:t>
            </w:r>
            <w:r>
              <w:rPr>
                <w:spacing w:val="-2"/>
              </w:rPr>
              <w:t xml:space="preserve"> Generales</w:t>
            </w:r>
          </w:p>
        </w:tc>
        <w:tc>
          <w:tcPr>
            <w:tcW w:w="2764" w:type="dxa"/>
          </w:tcPr>
          <w:p w14:paraId="24A7C5CB" w14:textId="77777777" w:rsidR="00DF3870" w:rsidRDefault="00164D5B">
            <w:pPr>
              <w:pStyle w:val="TableParagraph"/>
              <w:spacing w:before="0" w:line="249" w:lineRule="exact"/>
              <w:ind w:right="67"/>
              <w:jc w:val="right"/>
            </w:pPr>
            <w:r>
              <w:rPr>
                <w:spacing w:val="-2"/>
              </w:rPr>
              <w:t>8,686,500.00</w:t>
            </w:r>
          </w:p>
        </w:tc>
      </w:tr>
      <w:tr w:rsidR="00DF3870" w14:paraId="1E7E2630" w14:textId="77777777">
        <w:trPr>
          <w:trHeight w:val="249"/>
        </w:trPr>
        <w:tc>
          <w:tcPr>
            <w:tcW w:w="1177" w:type="dxa"/>
          </w:tcPr>
          <w:p w14:paraId="04BFD01E" w14:textId="77777777" w:rsidR="00DF3870" w:rsidRDefault="00164D5B">
            <w:pPr>
              <w:pStyle w:val="TableParagraph"/>
              <w:spacing w:before="0" w:line="230" w:lineRule="exact"/>
              <w:ind w:left="72"/>
            </w:pPr>
            <w:r>
              <w:rPr>
                <w:spacing w:val="-4"/>
              </w:rPr>
              <w:t>5000</w:t>
            </w:r>
          </w:p>
        </w:tc>
        <w:tc>
          <w:tcPr>
            <w:tcW w:w="5707" w:type="dxa"/>
          </w:tcPr>
          <w:p w14:paraId="4D9FBFAD" w14:textId="77777777" w:rsidR="00DF3870" w:rsidRDefault="00164D5B">
            <w:pPr>
              <w:pStyle w:val="TableParagraph"/>
              <w:spacing w:before="0" w:line="230" w:lineRule="exact"/>
              <w:ind w:left="157"/>
            </w:pPr>
            <w:r>
              <w:t>Bienes</w:t>
            </w:r>
            <w:r>
              <w:rPr>
                <w:spacing w:val="-6"/>
              </w:rPr>
              <w:t xml:space="preserve"> </w:t>
            </w:r>
            <w:r>
              <w:t>Muebles,</w:t>
            </w:r>
            <w:r>
              <w:rPr>
                <w:spacing w:val="-5"/>
              </w:rPr>
              <w:t xml:space="preserve"> </w:t>
            </w:r>
            <w:r>
              <w:t>Inmuebles</w:t>
            </w:r>
            <w:r>
              <w:rPr>
                <w:spacing w:val="-6"/>
              </w:rPr>
              <w:t xml:space="preserve"> </w:t>
            </w:r>
            <w:r>
              <w:t>e</w:t>
            </w:r>
            <w:r>
              <w:rPr>
                <w:spacing w:val="-3"/>
              </w:rPr>
              <w:t xml:space="preserve"> </w:t>
            </w:r>
            <w:r>
              <w:rPr>
                <w:spacing w:val="-2"/>
              </w:rPr>
              <w:t>Intangibles</w:t>
            </w:r>
          </w:p>
        </w:tc>
        <w:tc>
          <w:tcPr>
            <w:tcW w:w="2764" w:type="dxa"/>
          </w:tcPr>
          <w:p w14:paraId="04893335" w14:textId="77777777" w:rsidR="00DF3870" w:rsidRDefault="00164D5B">
            <w:pPr>
              <w:pStyle w:val="TableParagraph"/>
              <w:spacing w:before="0" w:line="230" w:lineRule="exact"/>
              <w:ind w:right="67"/>
              <w:jc w:val="right"/>
            </w:pPr>
            <w:r>
              <w:rPr>
                <w:spacing w:val="-2"/>
              </w:rPr>
              <w:t>30,000.00</w:t>
            </w:r>
          </w:p>
        </w:tc>
      </w:tr>
      <w:tr w:rsidR="00DF3870" w14:paraId="3B4FFE10" w14:textId="77777777">
        <w:trPr>
          <w:trHeight w:val="266"/>
        </w:trPr>
        <w:tc>
          <w:tcPr>
            <w:tcW w:w="1177" w:type="dxa"/>
            <w:shd w:val="clear" w:color="auto" w:fill="ADAAAA"/>
          </w:tcPr>
          <w:p w14:paraId="688BC02C" w14:textId="77777777" w:rsidR="00DF3870" w:rsidRDefault="00DF3870">
            <w:pPr>
              <w:pStyle w:val="TableParagraph"/>
              <w:spacing w:before="0"/>
              <w:rPr>
                <w:rFonts w:ascii="Times New Roman"/>
                <w:sz w:val="18"/>
              </w:rPr>
            </w:pPr>
          </w:p>
        </w:tc>
        <w:tc>
          <w:tcPr>
            <w:tcW w:w="5707" w:type="dxa"/>
            <w:shd w:val="clear" w:color="auto" w:fill="ADAAAA"/>
          </w:tcPr>
          <w:p w14:paraId="545855CA" w14:textId="77777777" w:rsidR="00DF3870" w:rsidRDefault="00164D5B">
            <w:pPr>
              <w:pStyle w:val="TableParagraph"/>
              <w:spacing w:before="0" w:line="246" w:lineRule="exact"/>
              <w:ind w:left="1191"/>
              <w:jc w:val="center"/>
              <w:rPr>
                <w:b/>
              </w:rPr>
            </w:pPr>
            <w:r>
              <w:rPr>
                <w:b/>
                <w:spacing w:val="-2"/>
              </w:rPr>
              <w:t>Total</w:t>
            </w:r>
          </w:p>
        </w:tc>
        <w:tc>
          <w:tcPr>
            <w:tcW w:w="2764" w:type="dxa"/>
            <w:shd w:val="clear" w:color="auto" w:fill="ADAAAA"/>
          </w:tcPr>
          <w:p w14:paraId="5BDFFF3F" w14:textId="77777777" w:rsidR="00DF3870" w:rsidRDefault="00164D5B">
            <w:pPr>
              <w:pStyle w:val="TableParagraph"/>
              <w:spacing w:before="0" w:line="246" w:lineRule="exact"/>
              <w:ind w:left="1345"/>
              <w:rPr>
                <w:b/>
              </w:rPr>
            </w:pPr>
            <w:r>
              <w:rPr>
                <w:b/>
                <w:spacing w:val="-2"/>
              </w:rPr>
              <w:t>8,791,500.00</w:t>
            </w:r>
          </w:p>
        </w:tc>
      </w:tr>
    </w:tbl>
    <w:p w14:paraId="06D26E0E" w14:textId="77777777" w:rsidR="00DF3870" w:rsidRDefault="00DF3870">
      <w:pPr>
        <w:pStyle w:val="Textoindependiente"/>
        <w:rPr>
          <w:rFonts w:ascii="Arial"/>
          <w:b/>
          <w:sz w:val="24"/>
        </w:rPr>
      </w:pPr>
    </w:p>
    <w:p w14:paraId="51D4B214" w14:textId="77777777" w:rsidR="00DF3870" w:rsidRDefault="00DF3870">
      <w:pPr>
        <w:pStyle w:val="Textoindependiente"/>
        <w:spacing w:before="74"/>
        <w:rPr>
          <w:rFonts w:ascii="Arial"/>
          <w:b/>
          <w:sz w:val="24"/>
        </w:rPr>
      </w:pPr>
    </w:p>
    <w:p w14:paraId="67C07C6F" w14:textId="77777777" w:rsidR="00DF3870" w:rsidRDefault="00164D5B">
      <w:pPr>
        <w:pStyle w:val="Ttulo1"/>
        <w:numPr>
          <w:ilvl w:val="0"/>
          <w:numId w:val="6"/>
        </w:numPr>
        <w:tabs>
          <w:tab w:val="left" w:pos="1853"/>
        </w:tabs>
      </w:pPr>
      <w:bookmarkStart w:id="25" w:name="_bookmark25"/>
      <w:bookmarkEnd w:id="25"/>
      <w:r>
        <w:rPr>
          <w:spacing w:val="-2"/>
        </w:rPr>
        <w:t>FIDEICOMISOS</w:t>
      </w:r>
    </w:p>
    <w:p w14:paraId="5E729FFD" w14:textId="77777777" w:rsidR="00DF3870" w:rsidRDefault="00DF3870">
      <w:pPr>
        <w:pStyle w:val="Textoindependiente"/>
        <w:rPr>
          <w:rFonts w:ascii="Arial"/>
          <w:b/>
          <w:sz w:val="20"/>
        </w:rPr>
      </w:pPr>
    </w:p>
    <w:p w14:paraId="6E709BCD" w14:textId="77777777" w:rsidR="00DF3870" w:rsidRDefault="00164D5B">
      <w:pPr>
        <w:pStyle w:val="Textoindependiente"/>
        <w:spacing w:before="65"/>
        <w:rPr>
          <w:rFonts w:ascii="Arial"/>
          <w:b/>
          <w:sz w:val="20"/>
        </w:rPr>
      </w:pPr>
      <w:r>
        <w:rPr>
          <w:rFonts w:ascii="Arial"/>
          <w:b/>
          <w:noProof/>
          <w:sz w:val="20"/>
        </w:rPr>
        <mc:AlternateContent>
          <mc:Choice Requires="wpg">
            <w:drawing>
              <wp:anchor distT="0" distB="0" distL="0" distR="0" simplePos="0" relativeHeight="487623680" behindDoc="1" locked="0" layoutInCell="1" allowOverlap="1" wp14:anchorId="7F73D677" wp14:editId="19F78F3E">
                <wp:simplePos x="0" y="0"/>
                <wp:positionH relativeFrom="page">
                  <wp:posOffset>719327</wp:posOffset>
                </wp:positionH>
                <wp:positionV relativeFrom="paragraph">
                  <wp:posOffset>203130</wp:posOffset>
                </wp:positionV>
                <wp:extent cx="6027420" cy="85344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7420" cy="853440"/>
                          <a:chOff x="0" y="0"/>
                          <a:chExt cx="6027420" cy="853440"/>
                        </a:xfrm>
                      </wpg:grpSpPr>
                      <wps:wsp>
                        <wps:cNvPr id="108" name="Textbox 108"/>
                        <wps:cNvSpPr txBox="1"/>
                        <wps:spPr>
                          <a:xfrm>
                            <a:off x="0" y="592836"/>
                            <a:ext cx="6027420" cy="260985"/>
                          </a:xfrm>
                          <a:prstGeom prst="rect">
                            <a:avLst/>
                          </a:prstGeom>
                          <a:solidFill>
                            <a:srgbClr val="F1F1F1"/>
                          </a:solidFill>
                        </wps:spPr>
                        <wps:txbx>
                          <w:txbxContent>
                            <w:p w14:paraId="7AE0BFEA" w14:textId="77777777" w:rsidR="00DF3870" w:rsidRDefault="00164D5B">
                              <w:pPr>
                                <w:spacing w:before="141"/>
                                <w:ind w:left="3" w:right="1"/>
                                <w:jc w:val="center"/>
                                <w:rPr>
                                  <w:color w:val="000000"/>
                                </w:rPr>
                              </w:pPr>
                              <w:r>
                                <w:rPr>
                                  <w:color w:val="000000"/>
                                </w:rPr>
                                <w:t>Para</w:t>
                              </w:r>
                              <w:r>
                                <w:rPr>
                                  <w:color w:val="000000"/>
                                  <w:spacing w:val="-8"/>
                                </w:rPr>
                                <w:t xml:space="preserve"> </w:t>
                              </w:r>
                              <w:r>
                                <w:rPr>
                                  <w:color w:val="000000"/>
                                </w:rPr>
                                <w:t>el</w:t>
                              </w:r>
                              <w:r>
                                <w:rPr>
                                  <w:color w:val="000000"/>
                                  <w:spacing w:val="-3"/>
                                </w:rPr>
                                <w:t xml:space="preserve"> </w:t>
                              </w:r>
                              <w:r>
                                <w:rPr>
                                  <w:color w:val="000000"/>
                                </w:rPr>
                                <w:t>ejercicio</w:t>
                              </w:r>
                              <w:r>
                                <w:rPr>
                                  <w:color w:val="000000"/>
                                  <w:spacing w:val="-1"/>
                                </w:rPr>
                                <w:t xml:space="preserve"> </w:t>
                              </w:r>
                              <w:r>
                                <w:rPr>
                                  <w:color w:val="000000"/>
                                </w:rPr>
                                <w:t>2026</w:t>
                              </w:r>
                              <w:r>
                                <w:rPr>
                                  <w:color w:val="000000"/>
                                  <w:spacing w:val="-4"/>
                                </w:rPr>
                                <w:t xml:space="preserve"> </w:t>
                              </w:r>
                              <w:r>
                                <w:rPr>
                                  <w:color w:val="000000"/>
                                </w:rPr>
                                <w:t>el</w:t>
                              </w:r>
                              <w:r>
                                <w:rPr>
                                  <w:color w:val="000000"/>
                                  <w:spacing w:val="-3"/>
                                </w:rPr>
                                <w:t xml:space="preserve"> </w:t>
                              </w:r>
                              <w:r>
                                <w:rPr>
                                  <w:color w:val="000000"/>
                                </w:rPr>
                                <w:t>Ayuntamiento</w:t>
                              </w:r>
                              <w:r>
                                <w:rPr>
                                  <w:color w:val="000000"/>
                                  <w:spacing w:val="-2"/>
                                </w:rPr>
                                <w:t xml:space="preserve"> </w:t>
                              </w:r>
                              <w:r>
                                <w:rPr>
                                  <w:color w:val="000000"/>
                                </w:rPr>
                                <w:t>de</w:t>
                              </w:r>
                              <w:r>
                                <w:rPr>
                                  <w:color w:val="000000"/>
                                  <w:spacing w:val="-5"/>
                                </w:rPr>
                                <w:t xml:space="preserve"> </w:t>
                              </w:r>
                              <w:r>
                                <w:rPr>
                                  <w:color w:val="000000"/>
                                </w:rPr>
                                <w:t>Atlixco</w:t>
                              </w:r>
                              <w:r>
                                <w:rPr>
                                  <w:color w:val="000000"/>
                                  <w:spacing w:val="-2"/>
                                </w:rPr>
                                <w:t xml:space="preserve"> </w:t>
                              </w:r>
                              <w:r>
                                <w:rPr>
                                  <w:color w:val="000000"/>
                                </w:rPr>
                                <w:t>no</w:t>
                              </w:r>
                              <w:r>
                                <w:rPr>
                                  <w:color w:val="000000"/>
                                  <w:spacing w:val="-2"/>
                                </w:rPr>
                                <w:t xml:space="preserve"> </w:t>
                              </w:r>
                              <w:r>
                                <w:rPr>
                                  <w:color w:val="000000"/>
                                </w:rPr>
                                <w:t>considera</w:t>
                              </w:r>
                              <w:r>
                                <w:rPr>
                                  <w:color w:val="000000"/>
                                  <w:spacing w:val="-3"/>
                                </w:rPr>
                                <w:t xml:space="preserve"> </w:t>
                              </w:r>
                              <w:r>
                                <w:rPr>
                                  <w:color w:val="000000"/>
                                  <w:spacing w:val="-2"/>
                                </w:rPr>
                                <w:t>fideicomisos.</w:t>
                              </w:r>
                            </w:p>
                          </w:txbxContent>
                        </wps:txbx>
                        <wps:bodyPr wrap="square" lIns="0" tIns="0" rIns="0" bIns="0" rtlCol="0">
                          <a:noAutofit/>
                        </wps:bodyPr>
                      </wps:wsp>
                      <wps:wsp>
                        <wps:cNvPr id="109" name="Textbox 109"/>
                        <wps:cNvSpPr txBox="1"/>
                        <wps:spPr>
                          <a:xfrm>
                            <a:off x="0" y="390143"/>
                            <a:ext cx="6027420" cy="203200"/>
                          </a:xfrm>
                          <a:prstGeom prst="rect">
                            <a:avLst/>
                          </a:prstGeom>
                          <a:solidFill>
                            <a:srgbClr val="808080"/>
                          </a:solidFill>
                        </wps:spPr>
                        <wps:txbx>
                          <w:txbxContent>
                            <w:p w14:paraId="07A9806F" w14:textId="77777777" w:rsidR="00DF3870" w:rsidRDefault="00164D5B">
                              <w:pPr>
                                <w:spacing w:before="23"/>
                                <w:ind w:left="3"/>
                                <w:jc w:val="center"/>
                                <w:rPr>
                                  <w:b/>
                                  <w:color w:val="000000"/>
                                </w:rPr>
                              </w:pPr>
                              <w:r>
                                <w:rPr>
                                  <w:b/>
                                  <w:color w:val="FFFFFF"/>
                                  <w:spacing w:val="-2"/>
                                </w:rPr>
                                <w:t>FIDEICOMISOS</w:t>
                              </w:r>
                            </w:p>
                          </w:txbxContent>
                        </wps:txbx>
                        <wps:bodyPr wrap="square" lIns="0" tIns="0" rIns="0" bIns="0" rtlCol="0">
                          <a:noAutofit/>
                        </wps:bodyPr>
                      </wps:wsp>
                      <wps:wsp>
                        <wps:cNvPr id="110" name="Textbox 110"/>
                        <wps:cNvSpPr txBox="1"/>
                        <wps:spPr>
                          <a:xfrm>
                            <a:off x="0" y="0"/>
                            <a:ext cx="6027420" cy="390525"/>
                          </a:xfrm>
                          <a:prstGeom prst="rect">
                            <a:avLst/>
                          </a:prstGeom>
                          <a:solidFill>
                            <a:srgbClr val="C1B895"/>
                          </a:solidFill>
                        </wps:spPr>
                        <wps:txbx>
                          <w:txbxContent>
                            <w:p w14:paraId="797C6ED2" w14:textId="77777777" w:rsidR="00DF3870" w:rsidRDefault="00164D5B">
                              <w:pPr>
                                <w:spacing w:before="37"/>
                                <w:ind w:left="2033" w:right="1917" w:firstLine="1188"/>
                                <w:rPr>
                                  <w:b/>
                                  <w:color w:val="000000"/>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5"/>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xbxContent>
                        </wps:txbx>
                        <wps:bodyPr wrap="square" lIns="0" tIns="0" rIns="0" bIns="0" rtlCol="0">
                          <a:noAutofit/>
                        </wps:bodyPr>
                      </wps:wsp>
                    </wpg:wgp>
                  </a:graphicData>
                </a:graphic>
              </wp:anchor>
            </w:drawing>
          </mc:Choice>
          <mc:Fallback>
            <w:pict>
              <v:group w14:anchorId="7F73D677" id="Group 107" o:spid="_x0000_s1044" style="position:absolute;margin-left:56.65pt;margin-top:16pt;width:474.6pt;height:67.2pt;z-index:-15692800;mso-wrap-distance-left:0;mso-wrap-distance-right:0;mso-position-horizontal-relative:page;mso-position-vertical-relative:text" coordsize="60274,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">
                <v:shape id="Textbox 108" o:spid="_x0000_s1045" type="#_x0000_t202" style="position:absolute;top:5928;width:6027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" fillcolor="#f1f1f1" stroked="f">
                  <v:textbox inset="0,0,0,0">
                    <w:txbxContent>
                      <w:p w14:paraId="7AE0BFEA" w14:textId="77777777" w:rsidR="00DF3870" w:rsidRDefault="00164D5B">
                        <w:pPr>
                          <w:spacing w:before="141"/>
                          <w:ind w:left="3" w:right="1"/>
                          <w:jc w:val="center"/>
                          <w:rPr>
                            <w:color w:val="000000"/>
                          </w:rPr>
                        </w:pPr>
                        <w:r>
                          <w:rPr>
                            <w:color w:val="000000"/>
                          </w:rPr>
                          <w:t>Para</w:t>
                        </w:r>
                        <w:r>
                          <w:rPr>
                            <w:color w:val="000000"/>
                            <w:spacing w:val="-8"/>
                          </w:rPr>
                          <w:t xml:space="preserve"> </w:t>
                        </w:r>
                        <w:r>
                          <w:rPr>
                            <w:color w:val="000000"/>
                          </w:rPr>
                          <w:t>el</w:t>
                        </w:r>
                        <w:r>
                          <w:rPr>
                            <w:color w:val="000000"/>
                            <w:spacing w:val="-3"/>
                          </w:rPr>
                          <w:t xml:space="preserve"> </w:t>
                        </w:r>
                        <w:r>
                          <w:rPr>
                            <w:color w:val="000000"/>
                          </w:rPr>
                          <w:t>ejercicio</w:t>
                        </w:r>
                        <w:r>
                          <w:rPr>
                            <w:color w:val="000000"/>
                            <w:spacing w:val="-1"/>
                          </w:rPr>
                          <w:t xml:space="preserve"> </w:t>
                        </w:r>
                        <w:r>
                          <w:rPr>
                            <w:color w:val="000000"/>
                          </w:rPr>
                          <w:t>2026</w:t>
                        </w:r>
                        <w:r>
                          <w:rPr>
                            <w:color w:val="000000"/>
                            <w:spacing w:val="-4"/>
                          </w:rPr>
                          <w:t xml:space="preserve"> </w:t>
                        </w:r>
                        <w:r>
                          <w:rPr>
                            <w:color w:val="000000"/>
                          </w:rPr>
                          <w:t>el</w:t>
                        </w:r>
                        <w:r>
                          <w:rPr>
                            <w:color w:val="000000"/>
                            <w:spacing w:val="-3"/>
                          </w:rPr>
                          <w:t xml:space="preserve"> </w:t>
                        </w:r>
                        <w:r>
                          <w:rPr>
                            <w:color w:val="000000"/>
                          </w:rPr>
                          <w:t>Ayuntamiento</w:t>
                        </w:r>
                        <w:r>
                          <w:rPr>
                            <w:color w:val="000000"/>
                            <w:spacing w:val="-2"/>
                          </w:rPr>
                          <w:t xml:space="preserve"> </w:t>
                        </w:r>
                        <w:r>
                          <w:rPr>
                            <w:color w:val="000000"/>
                          </w:rPr>
                          <w:t>de</w:t>
                        </w:r>
                        <w:r>
                          <w:rPr>
                            <w:color w:val="000000"/>
                            <w:spacing w:val="-5"/>
                          </w:rPr>
                          <w:t xml:space="preserve"> </w:t>
                        </w:r>
                        <w:r>
                          <w:rPr>
                            <w:color w:val="000000"/>
                          </w:rPr>
                          <w:t>Atlixco</w:t>
                        </w:r>
                        <w:r>
                          <w:rPr>
                            <w:color w:val="000000"/>
                            <w:spacing w:val="-2"/>
                          </w:rPr>
                          <w:t xml:space="preserve"> </w:t>
                        </w:r>
                        <w:r>
                          <w:rPr>
                            <w:color w:val="000000"/>
                          </w:rPr>
                          <w:t>no</w:t>
                        </w:r>
                        <w:r>
                          <w:rPr>
                            <w:color w:val="000000"/>
                            <w:spacing w:val="-2"/>
                          </w:rPr>
                          <w:t xml:space="preserve"> </w:t>
                        </w:r>
                        <w:r>
                          <w:rPr>
                            <w:color w:val="000000"/>
                          </w:rPr>
                          <w:t>considera</w:t>
                        </w:r>
                        <w:r>
                          <w:rPr>
                            <w:color w:val="000000"/>
                            <w:spacing w:val="-3"/>
                          </w:rPr>
                          <w:t xml:space="preserve"> </w:t>
                        </w:r>
                        <w:r>
                          <w:rPr>
                            <w:color w:val="000000"/>
                            <w:spacing w:val="-2"/>
                          </w:rPr>
                          <w:t>fideicomisos.</w:t>
                        </w:r>
                      </w:p>
                    </w:txbxContent>
                  </v:textbox>
                </v:shape>
                <v:shape id="Textbox 109" o:spid="_x0000_s1046" type="#_x0000_t202" style="position:absolute;top:3901;width:6027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" fillcolor="gray" stroked="f">
                  <v:textbox inset="0,0,0,0">
                    <w:txbxContent>
                      <w:p w14:paraId="07A9806F" w14:textId="77777777" w:rsidR="00DF3870" w:rsidRDefault="00164D5B">
                        <w:pPr>
                          <w:spacing w:before="23"/>
                          <w:ind w:left="3"/>
                          <w:jc w:val="center"/>
                          <w:rPr>
                            <w:b/>
                            <w:color w:val="000000"/>
                          </w:rPr>
                        </w:pPr>
                        <w:r>
                          <w:rPr>
                            <w:b/>
                            <w:color w:val="FFFFFF"/>
                            <w:spacing w:val="-2"/>
                          </w:rPr>
                          <w:t>FIDEICOMISOS</w:t>
                        </w:r>
                      </w:p>
                    </w:txbxContent>
                  </v:textbox>
                </v:shape>
                <v:shape id="Textbox 110" o:spid="_x0000_s1047" type="#_x0000_t202" style="position:absolute;width:6027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" fillcolor="#c1b895" stroked="f">
                  <v:textbox inset="0,0,0,0">
                    <w:txbxContent>
                      <w:p w14:paraId="797C6ED2" w14:textId="77777777" w:rsidR="00DF3870" w:rsidRDefault="00164D5B">
                        <w:pPr>
                          <w:spacing w:before="37"/>
                          <w:ind w:left="2033" w:right="1917" w:firstLine="1188"/>
                          <w:rPr>
                            <w:b/>
                            <w:color w:val="000000"/>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5"/>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xbxContent>
                  </v:textbox>
                </v:shape>
                <w10:wrap type="topAndBottom" anchorx="page"/>
              </v:group>
            </w:pict>
          </mc:Fallback>
        </mc:AlternateContent>
      </w:r>
    </w:p>
    <w:p w14:paraId="71160114" w14:textId="77777777" w:rsidR="00DF3870" w:rsidRDefault="00DF3870">
      <w:pPr>
        <w:pStyle w:val="Textoindependiente"/>
        <w:rPr>
          <w:rFonts w:ascii="Arial"/>
          <w:b/>
          <w:sz w:val="24"/>
        </w:rPr>
      </w:pPr>
    </w:p>
    <w:p w14:paraId="743454F9" w14:textId="77777777" w:rsidR="00DF3870" w:rsidRDefault="00DF3870">
      <w:pPr>
        <w:pStyle w:val="Textoindependiente"/>
        <w:rPr>
          <w:rFonts w:ascii="Arial"/>
          <w:b/>
          <w:sz w:val="24"/>
        </w:rPr>
      </w:pPr>
    </w:p>
    <w:p w14:paraId="16ACC647" w14:textId="77777777" w:rsidR="00DF3870" w:rsidRDefault="00DF3870">
      <w:pPr>
        <w:pStyle w:val="Textoindependiente"/>
        <w:rPr>
          <w:rFonts w:ascii="Arial"/>
          <w:b/>
          <w:sz w:val="24"/>
        </w:rPr>
      </w:pPr>
    </w:p>
    <w:p w14:paraId="7D3F41F8" w14:textId="77777777" w:rsidR="00DF3870" w:rsidRDefault="00DF3870">
      <w:pPr>
        <w:pStyle w:val="Textoindependiente"/>
        <w:rPr>
          <w:rFonts w:ascii="Arial"/>
          <w:b/>
          <w:sz w:val="24"/>
        </w:rPr>
      </w:pPr>
    </w:p>
    <w:p w14:paraId="7ED2BF6D" w14:textId="77777777" w:rsidR="00DF3870" w:rsidRDefault="00DF3870">
      <w:pPr>
        <w:pStyle w:val="Textoindependiente"/>
        <w:spacing w:before="249"/>
        <w:rPr>
          <w:rFonts w:ascii="Arial"/>
          <w:b/>
          <w:sz w:val="24"/>
        </w:rPr>
      </w:pPr>
    </w:p>
    <w:p w14:paraId="7606AE02"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56</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794E74D7" w14:textId="77777777" w:rsidR="00DF3870" w:rsidRDefault="00DF3870">
      <w:pPr>
        <w:jc w:val="right"/>
        <w:rPr>
          <w:sz w:val="24"/>
        </w:rPr>
        <w:sectPr w:rsidR="00DF3870">
          <w:pgSz w:w="12240" w:h="15840"/>
          <w:pgMar w:top="1780" w:right="360" w:bottom="280" w:left="360" w:header="720" w:footer="720" w:gutter="0"/>
          <w:cols w:space="720"/>
        </w:sectPr>
      </w:pPr>
    </w:p>
    <w:p w14:paraId="51E54E85" w14:textId="77777777" w:rsidR="00DF3870" w:rsidRDefault="00164D5B">
      <w:pPr>
        <w:pStyle w:val="Ttulo1"/>
        <w:numPr>
          <w:ilvl w:val="0"/>
          <w:numId w:val="6"/>
        </w:numPr>
        <w:tabs>
          <w:tab w:val="left" w:pos="1853"/>
        </w:tabs>
        <w:spacing w:before="64"/>
      </w:pPr>
      <w:r>
        <w:rPr>
          <w:noProof/>
        </w:rPr>
        <w:lastRenderedPageBreak/>
        <w:drawing>
          <wp:anchor distT="0" distB="0" distL="0" distR="0" simplePos="0" relativeHeight="479093248" behindDoc="1" locked="0" layoutInCell="1" allowOverlap="1" wp14:anchorId="493EF93E" wp14:editId="0FEC9073">
            <wp:simplePos x="0" y="0"/>
            <wp:positionH relativeFrom="page">
              <wp:posOffset>10161</wp:posOffset>
            </wp:positionH>
            <wp:positionV relativeFrom="page">
              <wp:posOffset>145569</wp:posOffset>
            </wp:positionV>
            <wp:extent cx="7762239" cy="9888758"/>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 cstate="print"/>
                    <a:stretch>
                      <a:fillRect/>
                    </a:stretch>
                  </pic:blipFill>
                  <pic:spPr>
                    <a:xfrm>
                      <a:off x="0" y="0"/>
                      <a:ext cx="7762239" cy="9888758"/>
                    </a:xfrm>
                    <a:prstGeom prst="rect">
                      <a:avLst/>
                    </a:prstGeom>
                  </pic:spPr>
                </pic:pic>
              </a:graphicData>
            </a:graphic>
          </wp:anchor>
        </w:drawing>
      </w:r>
      <w:bookmarkStart w:id="26" w:name="_bookmark26"/>
      <w:bookmarkEnd w:id="26"/>
      <w:r>
        <w:t>PRESUPUESTO</w:t>
      </w:r>
      <w:r>
        <w:rPr>
          <w:spacing w:val="-3"/>
        </w:rPr>
        <w:t xml:space="preserve"> </w:t>
      </w:r>
      <w:r>
        <w:t>ASIGNADO</w:t>
      </w:r>
      <w:r>
        <w:rPr>
          <w:spacing w:val="-3"/>
        </w:rPr>
        <w:t xml:space="preserve"> </w:t>
      </w:r>
      <w:r>
        <w:t>A</w:t>
      </w:r>
      <w:r>
        <w:rPr>
          <w:spacing w:val="-2"/>
        </w:rPr>
        <w:t xml:space="preserve"> </w:t>
      </w:r>
      <w:r>
        <w:t>SUBSIDIOS</w:t>
      </w:r>
      <w:r>
        <w:rPr>
          <w:spacing w:val="-3"/>
        </w:rPr>
        <w:t xml:space="preserve"> </w:t>
      </w:r>
      <w:r>
        <w:t>Y</w:t>
      </w:r>
      <w:r>
        <w:rPr>
          <w:spacing w:val="-2"/>
        </w:rPr>
        <w:t xml:space="preserve"> </w:t>
      </w:r>
      <w:r>
        <w:t>AYUDAS</w:t>
      </w:r>
      <w:r>
        <w:rPr>
          <w:spacing w:val="-2"/>
        </w:rPr>
        <w:t xml:space="preserve"> SOCIALES</w:t>
      </w:r>
    </w:p>
    <w:p w14:paraId="65022C3D" w14:textId="77777777" w:rsidR="00DF3870" w:rsidRDefault="00DF3870">
      <w:pPr>
        <w:pStyle w:val="Textoindependiente"/>
        <w:rPr>
          <w:rFonts w:ascii="Arial"/>
          <w:b/>
          <w:sz w:val="20"/>
        </w:rPr>
      </w:pPr>
    </w:p>
    <w:p w14:paraId="1F681DE4" w14:textId="77777777" w:rsidR="00DF3870" w:rsidRDefault="00DF3870">
      <w:pPr>
        <w:pStyle w:val="Textoindependiente"/>
        <w:spacing w:before="89"/>
        <w:rPr>
          <w:rFonts w:ascii="Arial"/>
          <w:b/>
          <w:sz w:val="20"/>
        </w:rPr>
      </w:pPr>
    </w:p>
    <w:tbl>
      <w:tblPr>
        <w:tblStyle w:val="TableNormal"/>
        <w:tblW w:w="0" w:type="auto"/>
        <w:tblInd w:w="780" w:type="dxa"/>
        <w:tblLayout w:type="fixed"/>
        <w:tblLook w:val="01E0" w:firstRow="1" w:lastRow="1" w:firstColumn="1" w:lastColumn="1" w:noHBand="0" w:noVBand="0"/>
      </w:tblPr>
      <w:tblGrid>
        <w:gridCol w:w="9754"/>
      </w:tblGrid>
      <w:tr w:rsidR="00DF3870" w14:paraId="1DC9F881" w14:textId="77777777">
        <w:trPr>
          <w:trHeight w:val="751"/>
        </w:trPr>
        <w:tc>
          <w:tcPr>
            <w:tcW w:w="9754" w:type="dxa"/>
            <w:shd w:val="clear" w:color="auto" w:fill="C1B895"/>
          </w:tcPr>
          <w:p w14:paraId="784F85B9" w14:textId="77777777" w:rsidR="00DF3870" w:rsidRDefault="00164D5B">
            <w:pPr>
              <w:pStyle w:val="TableParagraph"/>
              <w:spacing w:before="105"/>
              <w:ind w:left="2169" w:right="2043" w:firstLine="1188"/>
              <w:rPr>
                <w:b/>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5"/>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c>
      </w:tr>
      <w:tr w:rsidR="00DF3870" w14:paraId="40C06272" w14:textId="77777777">
        <w:trPr>
          <w:trHeight w:val="388"/>
        </w:trPr>
        <w:tc>
          <w:tcPr>
            <w:tcW w:w="9754" w:type="dxa"/>
            <w:shd w:val="clear" w:color="auto" w:fill="808080"/>
          </w:tcPr>
          <w:p w14:paraId="684F2EB9" w14:textId="77777777" w:rsidR="00DF3870" w:rsidRDefault="00164D5B">
            <w:pPr>
              <w:pStyle w:val="TableParagraph"/>
              <w:spacing w:before="59"/>
              <w:ind w:left="5"/>
              <w:jc w:val="center"/>
              <w:rPr>
                <w:b/>
              </w:rPr>
            </w:pPr>
            <w:r>
              <w:rPr>
                <w:b/>
                <w:color w:val="FFFFFF"/>
              </w:rPr>
              <w:t>PRESUPUESTO</w:t>
            </w:r>
            <w:r>
              <w:rPr>
                <w:b/>
                <w:color w:val="FFFFFF"/>
                <w:spacing w:val="-5"/>
              </w:rPr>
              <w:t xml:space="preserve"> </w:t>
            </w:r>
            <w:r>
              <w:rPr>
                <w:b/>
                <w:color w:val="FFFFFF"/>
              </w:rPr>
              <w:t>ASIGNADO</w:t>
            </w:r>
            <w:r>
              <w:rPr>
                <w:b/>
                <w:color w:val="FFFFFF"/>
                <w:spacing w:val="-9"/>
              </w:rPr>
              <w:t xml:space="preserve"> </w:t>
            </w:r>
            <w:r>
              <w:rPr>
                <w:b/>
                <w:color w:val="FFFFFF"/>
              </w:rPr>
              <w:t>A</w:t>
            </w:r>
            <w:r>
              <w:rPr>
                <w:b/>
                <w:color w:val="FFFFFF"/>
                <w:spacing w:val="-4"/>
              </w:rPr>
              <w:t xml:space="preserve"> </w:t>
            </w:r>
            <w:r>
              <w:rPr>
                <w:b/>
                <w:color w:val="FFFFFF"/>
              </w:rPr>
              <w:t>SUBSIDIOS</w:t>
            </w:r>
            <w:r>
              <w:rPr>
                <w:b/>
                <w:color w:val="FFFFFF"/>
                <w:spacing w:val="-4"/>
              </w:rPr>
              <w:t xml:space="preserve"> </w:t>
            </w:r>
            <w:r>
              <w:rPr>
                <w:b/>
                <w:color w:val="FFFFFF"/>
              </w:rPr>
              <w:t>Y</w:t>
            </w:r>
            <w:r>
              <w:rPr>
                <w:b/>
                <w:color w:val="FFFFFF"/>
                <w:spacing w:val="-6"/>
              </w:rPr>
              <w:t xml:space="preserve"> </w:t>
            </w:r>
            <w:r>
              <w:rPr>
                <w:b/>
                <w:color w:val="FFFFFF"/>
              </w:rPr>
              <w:t>AYUDAS</w:t>
            </w:r>
            <w:r>
              <w:rPr>
                <w:b/>
                <w:color w:val="FFFFFF"/>
                <w:spacing w:val="-5"/>
              </w:rPr>
              <w:t xml:space="preserve"> </w:t>
            </w:r>
            <w:r>
              <w:rPr>
                <w:b/>
                <w:color w:val="FFFFFF"/>
                <w:spacing w:val="-2"/>
              </w:rPr>
              <w:t>SOCIALES</w:t>
            </w:r>
          </w:p>
        </w:tc>
      </w:tr>
      <w:tr w:rsidR="00DF3870" w14:paraId="65EDFC3B" w14:textId="77777777">
        <w:trPr>
          <w:trHeight w:val="314"/>
        </w:trPr>
        <w:tc>
          <w:tcPr>
            <w:tcW w:w="9754" w:type="dxa"/>
            <w:shd w:val="clear" w:color="auto" w:fill="D0CECE"/>
          </w:tcPr>
          <w:p w14:paraId="2F8D9731" w14:textId="77777777" w:rsidR="00DF3870" w:rsidRDefault="00164D5B">
            <w:pPr>
              <w:pStyle w:val="TableParagraph"/>
              <w:tabs>
                <w:tab w:val="left" w:pos="3401"/>
                <w:tab w:val="left" w:pos="7749"/>
              </w:tabs>
              <w:ind w:left="322"/>
              <w:rPr>
                <w:b/>
              </w:rPr>
            </w:pPr>
            <w:r>
              <w:rPr>
                <w:b/>
                <w:spacing w:val="-2"/>
              </w:rPr>
              <w:t>Partida</w:t>
            </w:r>
            <w:r>
              <w:rPr>
                <w:b/>
              </w:rPr>
              <w:tab/>
            </w:r>
            <w:r>
              <w:rPr>
                <w:b/>
                <w:spacing w:val="-2"/>
              </w:rPr>
              <w:t>Concepto</w:t>
            </w:r>
            <w:r>
              <w:rPr>
                <w:b/>
              </w:rPr>
              <w:tab/>
            </w:r>
            <w:r>
              <w:rPr>
                <w:b/>
                <w:spacing w:val="-2"/>
              </w:rPr>
              <w:t>Monto</w:t>
            </w:r>
          </w:p>
        </w:tc>
      </w:tr>
      <w:tr w:rsidR="00DF3870" w14:paraId="6930F795" w14:textId="77777777">
        <w:trPr>
          <w:trHeight w:val="316"/>
        </w:trPr>
        <w:tc>
          <w:tcPr>
            <w:tcW w:w="9754" w:type="dxa"/>
            <w:shd w:val="clear" w:color="auto" w:fill="ECECEC"/>
          </w:tcPr>
          <w:p w14:paraId="75F23D92" w14:textId="77777777" w:rsidR="00DF3870" w:rsidRDefault="00164D5B">
            <w:pPr>
              <w:pStyle w:val="TableParagraph"/>
              <w:tabs>
                <w:tab w:val="left" w:pos="8505"/>
              </w:tabs>
              <w:ind w:left="785"/>
              <w:rPr>
                <w:b/>
              </w:rPr>
            </w:pPr>
            <w:r>
              <w:rPr>
                <w:b/>
              </w:rPr>
              <w:t>4300</w:t>
            </w:r>
            <w:r>
              <w:rPr>
                <w:b/>
                <w:spacing w:val="56"/>
                <w:w w:val="150"/>
              </w:rPr>
              <w:t xml:space="preserve"> </w:t>
            </w:r>
            <w:r>
              <w:rPr>
                <w:b/>
              </w:rPr>
              <w:t>SUBSIDIOS</w:t>
            </w:r>
            <w:r>
              <w:rPr>
                <w:b/>
                <w:spacing w:val="-3"/>
              </w:rPr>
              <w:t xml:space="preserve"> </w:t>
            </w:r>
            <w:r>
              <w:rPr>
                <w:b/>
              </w:rPr>
              <w:t>Y</w:t>
            </w:r>
            <w:r>
              <w:rPr>
                <w:b/>
                <w:spacing w:val="-3"/>
              </w:rPr>
              <w:t xml:space="preserve"> </w:t>
            </w:r>
            <w:r>
              <w:rPr>
                <w:b/>
                <w:spacing w:val="-2"/>
              </w:rPr>
              <w:t>SUBVENCIONES</w:t>
            </w:r>
            <w:r>
              <w:rPr>
                <w:b/>
              </w:rPr>
              <w:tab/>
            </w:r>
            <w:r>
              <w:rPr>
                <w:b/>
                <w:spacing w:val="-2"/>
              </w:rPr>
              <w:t>1,210,000.00</w:t>
            </w:r>
          </w:p>
        </w:tc>
      </w:tr>
    </w:tbl>
    <w:p w14:paraId="1696FE8D" w14:textId="77777777" w:rsidR="00DF3870" w:rsidRDefault="00DF3870">
      <w:pPr>
        <w:pStyle w:val="Textoindependiente"/>
        <w:spacing w:before="9"/>
        <w:rPr>
          <w:rFonts w:ascii="Arial"/>
          <w:b/>
          <w:sz w:val="5"/>
        </w:rPr>
      </w:pPr>
    </w:p>
    <w:tbl>
      <w:tblPr>
        <w:tblStyle w:val="TableNormal"/>
        <w:tblW w:w="0" w:type="auto"/>
        <w:tblInd w:w="780" w:type="dxa"/>
        <w:tblLayout w:type="fixed"/>
        <w:tblLook w:val="01E0" w:firstRow="1" w:lastRow="1" w:firstColumn="1" w:lastColumn="1" w:noHBand="0" w:noVBand="0"/>
      </w:tblPr>
      <w:tblGrid>
        <w:gridCol w:w="736"/>
        <w:gridCol w:w="567"/>
        <w:gridCol w:w="5070"/>
        <w:gridCol w:w="3383"/>
      </w:tblGrid>
      <w:tr w:rsidR="00DF3870" w14:paraId="5DC307A7" w14:textId="77777777">
        <w:trPr>
          <w:trHeight w:val="249"/>
        </w:trPr>
        <w:tc>
          <w:tcPr>
            <w:tcW w:w="736" w:type="dxa"/>
          </w:tcPr>
          <w:p w14:paraId="39B01E85" w14:textId="77777777" w:rsidR="00DF3870" w:rsidRDefault="00164D5B">
            <w:pPr>
              <w:pStyle w:val="TableParagraph"/>
              <w:spacing w:before="0" w:line="225" w:lineRule="exact"/>
              <w:ind w:left="22" w:right="3"/>
              <w:jc w:val="center"/>
            </w:pPr>
            <w:r>
              <w:rPr>
                <w:spacing w:val="-2"/>
              </w:rPr>
              <w:t>4.3.7.1</w:t>
            </w:r>
          </w:p>
        </w:tc>
        <w:tc>
          <w:tcPr>
            <w:tcW w:w="567" w:type="dxa"/>
          </w:tcPr>
          <w:p w14:paraId="348FB01B" w14:textId="77777777" w:rsidR="00DF3870" w:rsidRDefault="00DF3870">
            <w:pPr>
              <w:pStyle w:val="TableParagraph"/>
              <w:spacing w:before="0"/>
              <w:rPr>
                <w:rFonts w:ascii="Times New Roman"/>
                <w:sz w:val="18"/>
              </w:rPr>
            </w:pPr>
          </w:p>
        </w:tc>
        <w:tc>
          <w:tcPr>
            <w:tcW w:w="5070" w:type="dxa"/>
          </w:tcPr>
          <w:p w14:paraId="0763C2D8" w14:textId="77777777" w:rsidR="00DF3870" w:rsidRDefault="00164D5B">
            <w:pPr>
              <w:pStyle w:val="TableParagraph"/>
              <w:spacing w:before="0" w:line="225" w:lineRule="exact"/>
              <w:ind w:left="67"/>
            </w:pPr>
            <w:r>
              <w:t>Subvenciones</w:t>
            </w:r>
            <w:r>
              <w:rPr>
                <w:spacing w:val="-6"/>
              </w:rPr>
              <w:t xml:space="preserve"> </w:t>
            </w:r>
            <w:r>
              <w:t>al</w:t>
            </w:r>
            <w:r>
              <w:rPr>
                <w:spacing w:val="-5"/>
              </w:rPr>
              <w:t xml:space="preserve"> </w:t>
            </w:r>
            <w:r>
              <w:rPr>
                <w:spacing w:val="-2"/>
              </w:rPr>
              <w:t>consumo</w:t>
            </w:r>
          </w:p>
        </w:tc>
        <w:tc>
          <w:tcPr>
            <w:tcW w:w="3383" w:type="dxa"/>
          </w:tcPr>
          <w:p w14:paraId="19369371" w14:textId="77777777" w:rsidR="00DF3870" w:rsidRDefault="00164D5B">
            <w:pPr>
              <w:pStyle w:val="TableParagraph"/>
              <w:spacing w:before="0" w:line="225" w:lineRule="exact"/>
              <w:ind w:right="74"/>
              <w:jc w:val="right"/>
            </w:pPr>
            <w:r>
              <w:rPr>
                <w:spacing w:val="-2"/>
              </w:rPr>
              <w:t>1,210,000.00</w:t>
            </w:r>
          </w:p>
        </w:tc>
      </w:tr>
      <w:tr w:rsidR="00DF3870" w14:paraId="14B34233" w14:textId="77777777">
        <w:trPr>
          <w:trHeight w:val="314"/>
        </w:trPr>
        <w:tc>
          <w:tcPr>
            <w:tcW w:w="736" w:type="dxa"/>
            <w:shd w:val="clear" w:color="auto" w:fill="ECECEC"/>
          </w:tcPr>
          <w:p w14:paraId="1E0974F3" w14:textId="77777777" w:rsidR="00DF3870" w:rsidRDefault="00DF3870">
            <w:pPr>
              <w:pStyle w:val="TableParagraph"/>
              <w:spacing w:before="0"/>
              <w:rPr>
                <w:rFonts w:ascii="Times New Roman"/>
              </w:rPr>
            </w:pPr>
          </w:p>
        </w:tc>
        <w:tc>
          <w:tcPr>
            <w:tcW w:w="567" w:type="dxa"/>
            <w:shd w:val="clear" w:color="auto" w:fill="ECECEC"/>
          </w:tcPr>
          <w:p w14:paraId="6BD85B9A" w14:textId="77777777" w:rsidR="00DF3870" w:rsidRDefault="00164D5B">
            <w:pPr>
              <w:pStyle w:val="TableParagraph"/>
              <w:spacing w:before="21"/>
              <w:ind w:left="49"/>
              <w:rPr>
                <w:b/>
              </w:rPr>
            </w:pPr>
            <w:r>
              <w:rPr>
                <w:b/>
                <w:spacing w:val="-4"/>
              </w:rPr>
              <w:t>4400</w:t>
            </w:r>
          </w:p>
        </w:tc>
        <w:tc>
          <w:tcPr>
            <w:tcW w:w="5070" w:type="dxa"/>
            <w:shd w:val="clear" w:color="auto" w:fill="ECECEC"/>
          </w:tcPr>
          <w:p w14:paraId="663F0E2A" w14:textId="77777777" w:rsidR="00DF3870" w:rsidRDefault="00164D5B">
            <w:pPr>
              <w:pStyle w:val="TableParagraph"/>
              <w:spacing w:before="21"/>
              <w:ind w:left="67"/>
              <w:rPr>
                <w:b/>
              </w:rPr>
            </w:pPr>
            <w:r>
              <w:rPr>
                <w:b/>
              </w:rPr>
              <w:t>AYUDAS</w:t>
            </w:r>
            <w:r>
              <w:rPr>
                <w:b/>
                <w:spacing w:val="-4"/>
              </w:rPr>
              <w:t xml:space="preserve"> </w:t>
            </w:r>
            <w:r>
              <w:rPr>
                <w:b/>
                <w:spacing w:val="-2"/>
              </w:rPr>
              <w:t>SOCIALES</w:t>
            </w:r>
          </w:p>
        </w:tc>
        <w:tc>
          <w:tcPr>
            <w:tcW w:w="3383" w:type="dxa"/>
            <w:shd w:val="clear" w:color="auto" w:fill="ECECEC"/>
          </w:tcPr>
          <w:p w14:paraId="1C0F5EC4" w14:textId="77777777" w:rsidR="00DF3870" w:rsidRDefault="00164D5B">
            <w:pPr>
              <w:pStyle w:val="TableParagraph"/>
              <w:spacing w:before="21"/>
              <w:ind w:right="73"/>
              <w:jc w:val="right"/>
              <w:rPr>
                <w:b/>
              </w:rPr>
            </w:pPr>
            <w:r>
              <w:rPr>
                <w:b/>
                <w:spacing w:val="-2"/>
              </w:rPr>
              <w:t>26,620,508.00</w:t>
            </w:r>
          </w:p>
        </w:tc>
      </w:tr>
      <w:tr w:rsidR="00DF3870" w14:paraId="43E66735" w14:textId="77777777">
        <w:trPr>
          <w:trHeight w:val="314"/>
        </w:trPr>
        <w:tc>
          <w:tcPr>
            <w:tcW w:w="736" w:type="dxa"/>
          </w:tcPr>
          <w:p w14:paraId="3BFF4C75" w14:textId="77777777" w:rsidR="00DF3870" w:rsidRDefault="00164D5B">
            <w:pPr>
              <w:pStyle w:val="TableParagraph"/>
              <w:ind w:left="22"/>
              <w:jc w:val="center"/>
            </w:pPr>
            <w:r>
              <w:rPr>
                <w:spacing w:val="-2"/>
              </w:rPr>
              <w:t>4.4.1.6</w:t>
            </w:r>
          </w:p>
        </w:tc>
        <w:tc>
          <w:tcPr>
            <w:tcW w:w="567" w:type="dxa"/>
          </w:tcPr>
          <w:p w14:paraId="4C250B9B" w14:textId="77777777" w:rsidR="00DF3870" w:rsidRDefault="00DF3870">
            <w:pPr>
              <w:pStyle w:val="TableParagraph"/>
              <w:spacing w:before="0"/>
              <w:rPr>
                <w:rFonts w:ascii="Times New Roman"/>
              </w:rPr>
            </w:pPr>
          </w:p>
        </w:tc>
        <w:tc>
          <w:tcPr>
            <w:tcW w:w="5070" w:type="dxa"/>
          </w:tcPr>
          <w:p w14:paraId="443B10C0" w14:textId="77777777" w:rsidR="00DF3870" w:rsidRDefault="00164D5B">
            <w:pPr>
              <w:pStyle w:val="TableParagraph"/>
              <w:ind w:left="67"/>
            </w:pPr>
            <w:r>
              <w:t>Ayudas</w:t>
            </w:r>
            <w:r>
              <w:rPr>
                <w:spacing w:val="-3"/>
              </w:rPr>
              <w:t xml:space="preserve"> </w:t>
            </w:r>
            <w:r>
              <w:t>en</w:t>
            </w:r>
            <w:r>
              <w:rPr>
                <w:spacing w:val="-5"/>
              </w:rPr>
              <w:t xml:space="preserve"> </w:t>
            </w:r>
            <w:r>
              <w:t>materia</w:t>
            </w:r>
            <w:r>
              <w:rPr>
                <w:spacing w:val="-2"/>
              </w:rPr>
              <w:t xml:space="preserve"> </w:t>
            </w:r>
            <w:r>
              <w:t>de</w:t>
            </w:r>
            <w:r>
              <w:rPr>
                <w:spacing w:val="-5"/>
              </w:rPr>
              <w:t xml:space="preserve"> </w:t>
            </w:r>
            <w:r>
              <w:rPr>
                <w:spacing w:val="-2"/>
              </w:rPr>
              <w:t>alimentación</w:t>
            </w:r>
          </w:p>
        </w:tc>
        <w:tc>
          <w:tcPr>
            <w:tcW w:w="3383" w:type="dxa"/>
            <w:shd w:val="clear" w:color="auto" w:fill="FFFFFF"/>
          </w:tcPr>
          <w:p w14:paraId="28FE6E9E" w14:textId="77777777" w:rsidR="00DF3870" w:rsidRDefault="00164D5B">
            <w:pPr>
              <w:pStyle w:val="TableParagraph"/>
              <w:ind w:right="72"/>
              <w:jc w:val="right"/>
            </w:pPr>
            <w:r>
              <w:rPr>
                <w:spacing w:val="-2"/>
              </w:rPr>
              <w:t>940,008.00</w:t>
            </w:r>
          </w:p>
        </w:tc>
      </w:tr>
      <w:tr w:rsidR="00DF3870" w14:paraId="630245DF" w14:textId="77777777">
        <w:trPr>
          <w:trHeight w:val="334"/>
        </w:trPr>
        <w:tc>
          <w:tcPr>
            <w:tcW w:w="736" w:type="dxa"/>
          </w:tcPr>
          <w:p w14:paraId="791244DA" w14:textId="77777777" w:rsidR="00DF3870" w:rsidRDefault="00164D5B">
            <w:pPr>
              <w:pStyle w:val="TableParagraph"/>
              <w:ind w:left="22"/>
              <w:jc w:val="center"/>
            </w:pPr>
            <w:r>
              <w:rPr>
                <w:spacing w:val="-2"/>
              </w:rPr>
              <w:t>4.4.1.7</w:t>
            </w:r>
          </w:p>
        </w:tc>
        <w:tc>
          <w:tcPr>
            <w:tcW w:w="567" w:type="dxa"/>
          </w:tcPr>
          <w:p w14:paraId="4CE84EEA" w14:textId="77777777" w:rsidR="00DF3870" w:rsidRDefault="00DF3870">
            <w:pPr>
              <w:pStyle w:val="TableParagraph"/>
              <w:spacing w:before="0"/>
              <w:rPr>
                <w:rFonts w:ascii="Times New Roman"/>
              </w:rPr>
            </w:pPr>
          </w:p>
        </w:tc>
        <w:tc>
          <w:tcPr>
            <w:tcW w:w="5070" w:type="dxa"/>
          </w:tcPr>
          <w:p w14:paraId="07283A42" w14:textId="77777777" w:rsidR="00DF3870" w:rsidRDefault="00164D5B">
            <w:pPr>
              <w:pStyle w:val="TableParagraph"/>
              <w:ind w:left="67"/>
            </w:pPr>
            <w:r>
              <w:t>Ayudas</w:t>
            </w:r>
            <w:r>
              <w:rPr>
                <w:spacing w:val="-6"/>
              </w:rPr>
              <w:t xml:space="preserve"> </w:t>
            </w:r>
            <w:r>
              <w:t>en</w:t>
            </w:r>
            <w:r>
              <w:rPr>
                <w:spacing w:val="-6"/>
              </w:rPr>
              <w:t xml:space="preserve"> </w:t>
            </w:r>
            <w:r>
              <w:t>materia</w:t>
            </w:r>
            <w:r>
              <w:rPr>
                <w:spacing w:val="-3"/>
              </w:rPr>
              <w:t xml:space="preserve"> </w:t>
            </w:r>
            <w:r>
              <w:t>de</w:t>
            </w:r>
            <w:r>
              <w:rPr>
                <w:spacing w:val="-6"/>
              </w:rPr>
              <w:t xml:space="preserve"> </w:t>
            </w:r>
            <w:r>
              <w:t>formación</w:t>
            </w:r>
            <w:r>
              <w:rPr>
                <w:spacing w:val="-4"/>
              </w:rPr>
              <w:t xml:space="preserve"> </w:t>
            </w:r>
            <w:r>
              <w:t>educativa</w:t>
            </w:r>
            <w:r>
              <w:rPr>
                <w:spacing w:val="-6"/>
              </w:rPr>
              <w:t xml:space="preserve"> </w:t>
            </w:r>
            <w:r>
              <w:t>y</w:t>
            </w:r>
            <w:r>
              <w:rPr>
                <w:spacing w:val="-4"/>
              </w:rPr>
              <w:t xml:space="preserve"> </w:t>
            </w:r>
            <w:r>
              <w:rPr>
                <w:spacing w:val="-2"/>
              </w:rPr>
              <w:t>cultural</w:t>
            </w:r>
          </w:p>
        </w:tc>
        <w:tc>
          <w:tcPr>
            <w:tcW w:w="3383" w:type="dxa"/>
          </w:tcPr>
          <w:p w14:paraId="2D4FA1E3" w14:textId="77777777" w:rsidR="00DF3870" w:rsidRDefault="00164D5B">
            <w:pPr>
              <w:pStyle w:val="TableParagraph"/>
              <w:ind w:right="74"/>
              <w:jc w:val="right"/>
            </w:pPr>
            <w:r>
              <w:rPr>
                <w:spacing w:val="-2"/>
              </w:rPr>
              <w:t>1,812,500.00</w:t>
            </w:r>
          </w:p>
        </w:tc>
      </w:tr>
      <w:tr w:rsidR="00DF3870" w14:paraId="3C5D04F9" w14:textId="77777777">
        <w:trPr>
          <w:trHeight w:val="314"/>
        </w:trPr>
        <w:tc>
          <w:tcPr>
            <w:tcW w:w="736" w:type="dxa"/>
          </w:tcPr>
          <w:p w14:paraId="693F75FE" w14:textId="77777777" w:rsidR="00DF3870" w:rsidRDefault="00164D5B">
            <w:pPr>
              <w:pStyle w:val="TableParagraph"/>
              <w:spacing w:before="3"/>
              <w:ind w:left="22"/>
              <w:jc w:val="center"/>
            </w:pPr>
            <w:r>
              <w:rPr>
                <w:spacing w:val="-2"/>
              </w:rPr>
              <w:t>4.4.1.9</w:t>
            </w:r>
          </w:p>
        </w:tc>
        <w:tc>
          <w:tcPr>
            <w:tcW w:w="567" w:type="dxa"/>
          </w:tcPr>
          <w:p w14:paraId="429E8663" w14:textId="77777777" w:rsidR="00DF3870" w:rsidRDefault="00DF3870">
            <w:pPr>
              <w:pStyle w:val="TableParagraph"/>
              <w:spacing w:before="0"/>
              <w:rPr>
                <w:rFonts w:ascii="Times New Roman"/>
              </w:rPr>
            </w:pPr>
          </w:p>
        </w:tc>
        <w:tc>
          <w:tcPr>
            <w:tcW w:w="5070" w:type="dxa"/>
          </w:tcPr>
          <w:p w14:paraId="56965A22" w14:textId="77777777" w:rsidR="00DF3870" w:rsidRDefault="00164D5B">
            <w:pPr>
              <w:pStyle w:val="TableParagraph"/>
              <w:spacing w:before="3"/>
              <w:ind w:left="67"/>
            </w:pPr>
            <w:r>
              <w:t>Otras</w:t>
            </w:r>
            <w:r>
              <w:rPr>
                <w:spacing w:val="-2"/>
              </w:rPr>
              <w:t xml:space="preserve"> ayudas</w:t>
            </w:r>
          </w:p>
        </w:tc>
        <w:tc>
          <w:tcPr>
            <w:tcW w:w="3383" w:type="dxa"/>
          </w:tcPr>
          <w:p w14:paraId="610C9FD8" w14:textId="77777777" w:rsidR="00DF3870" w:rsidRDefault="00164D5B">
            <w:pPr>
              <w:pStyle w:val="TableParagraph"/>
              <w:spacing w:before="3"/>
              <w:ind w:right="73"/>
              <w:jc w:val="right"/>
            </w:pPr>
            <w:r>
              <w:rPr>
                <w:spacing w:val="-2"/>
              </w:rPr>
              <w:t>20,098,000.00</w:t>
            </w:r>
          </w:p>
        </w:tc>
      </w:tr>
      <w:tr w:rsidR="00DF3870" w14:paraId="623B37F1" w14:textId="77777777">
        <w:trPr>
          <w:trHeight w:val="296"/>
        </w:trPr>
        <w:tc>
          <w:tcPr>
            <w:tcW w:w="736" w:type="dxa"/>
          </w:tcPr>
          <w:p w14:paraId="5794A6B0" w14:textId="77777777" w:rsidR="00DF3870" w:rsidRDefault="00164D5B">
            <w:pPr>
              <w:pStyle w:val="TableParagraph"/>
              <w:spacing w:before="3"/>
              <w:ind w:left="22"/>
              <w:jc w:val="center"/>
            </w:pPr>
            <w:r>
              <w:rPr>
                <w:spacing w:val="-2"/>
              </w:rPr>
              <w:t>4.4.3.1</w:t>
            </w:r>
          </w:p>
        </w:tc>
        <w:tc>
          <w:tcPr>
            <w:tcW w:w="567" w:type="dxa"/>
          </w:tcPr>
          <w:p w14:paraId="7CCB8CCB" w14:textId="77777777" w:rsidR="00DF3870" w:rsidRDefault="00DF3870">
            <w:pPr>
              <w:pStyle w:val="TableParagraph"/>
              <w:spacing w:before="0"/>
              <w:rPr>
                <w:rFonts w:ascii="Times New Roman"/>
              </w:rPr>
            </w:pPr>
          </w:p>
        </w:tc>
        <w:tc>
          <w:tcPr>
            <w:tcW w:w="5070" w:type="dxa"/>
          </w:tcPr>
          <w:p w14:paraId="27E5464D" w14:textId="77777777" w:rsidR="00DF3870" w:rsidRDefault="00164D5B">
            <w:pPr>
              <w:pStyle w:val="TableParagraph"/>
              <w:spacing w:before="3"/>
              <w:ind w:left="67"/>
            </w:pPr>
            <w:r>
              <w:t>Ayudas</w:t>
            </w:r>
            <w:r>
              <w:rPr>
                <w:spacing w:val="-3"/>
              </w:rPr>
              <w:t xml:space="preserve"> </w:t>
            </w:r>
            <w:r>
              <w:t>para</w:t>
            </w:r>
            <w:r>
              <w:rPr>
                <w:spacing w:val="-3"/>
              </w:rPr>
              <w:t xml:space="preserve"> </w:t>
            </w:r>
            <w:r>
              <w:t>el</w:t>
            </w:r>
            <w:r>
              <w:rPr>
                <w:spacing w:val="-5"/>
              </w:rPr>
              <w:t xml:space="preserve"> </w:t>
            </w:r>
            <w:r>
              <w:t>desarrollo</w:t>
            </w:r>
            <w:r>
              <w:rPr>
                <w:spacing w:val="-4"/>
              </w:rPr>
              <w:t xml:space="preserve"> </w:t>
            </w:r>
            <w:r>
              <w:rPr>
                <w:spacing w:val="-2"/>
              </w:rPr>
              <w:t>educativo</w:t>
            </w:r>
          </w:p>
        </w:tc>
        <w:tc>
          <w:tcPr>
            <w:tcW w:w="3383" w:type="dxa"/>
          </w:tcPr>
          <w:p w14:paraId="21C6C9DF" w14:textId="77777777" w:rsidR="00DF3870" w:rsidRDefault="00164D5B">
            <w:pPr>
              <w:pStyle w:val="TableParagraph"/>
              <w:spacing w:before="3"/>
              <w:ind w:right="74"/>
              <w:jc w:val="right"/>
            </w:pPr>
            <w:r>
              <w:rPr>
                <w:spacing w:val="-2"/>
              </w:rPr>
              <w:t>3,770,000.00</w:t>
            </w:r>
          </w:p>
        </w:tc>
      </w:tr>
      <w:tr w:rsidR="00DF3870" w14:paraId="4D2EF52F" w14:textId="77777777">
        <w:trPr>
          <w:trHeight w:val="345"/>
        </w:trPr>
        <w:tc>
          <w:tcPr>
            <w:tcW w:w="736" w:type="dxa"/>
            <w:shd w:val="clear" w:color="auto" w:fill="ADAAAA"/>
          </w:tcPr>
          <w:p w14:paraId="14DE00C7" w14:textId="77777777" w:rsidR="00DF3870" w:rsidRDefault="00DF3870">
            <w:pPr>
              <w:pStyle w:val="TableParagraph"/>
              <w:spacing w:before="0"/>
              <w:rPr>
                <w:rFonts w:ascii="Times New Roman"/>
              </w:rPr>
            </w:pPr>
          </w:p>
        </w:tc>
        <w:tc>
          <w:tcPr>
            <w:tcW w:w="567" w:type="dxa"/>
            <w:shd w:val="clear" w:color="auto" w:fill="ADAAAA"/>
          </w:tcPr>
          <w:p w14:paraId="23D09F2C" w14:textId="77777777" w:rsidR="00DF3870" w:rsidRDefault="00DF3870">
            <w:pPr>
              <w:pStyle w:val="TableParagraph"/>
              <w:spacing w:before="0"/>
              <w:rPr>
                <w:rFonts w:ascii="Times New Roman"/>
              </w:rPr>
            </w:pPr>
          </w:p>
        </w:tc>
        <w:tc>
          <w:tcPr>
            <w:tcW w:w="5070" w:type="dxa"/>
            <w:shd w:val="clear" w:color="auto" w:fill="ADAAAA"/>
          </w:tcPr>
          <w:p w14:paraId="15771C66" w14:textId="77777777" w:rsidR="00DF3870" w:rsidRDefault="00164D5B">
            <w:pPr>
              <w:pStyle w:val="TableParagraph"/>
              <w:spacing w:before="37"/>
              <w:jc w:val="center"/>
              <w:rPr>
                <w:b/>
              </w:rPr>
            </w:pPr>
            <w:r>
              <w:rPr>
                <w:b/>
                <w:spacing w:val="-2"/>
              </w:rPr>
              <w:t>Total</w:t>
            </w:r>
          </w:p>
        </w:tc>
        <w:tc>
          <w:tcPr>
            <w:tcW w:w="3383" w:type="dxa"/>
            <w:shd w:val="clear" w:color="auto" w:fill="ADAAAA"/>
          </w:tcPr>
          <w:p w14:paraId="15893E7D" w14:textId="77777777" w:rsidR="00DF3870" w:rsidRDefault="00164D5B">
            <w:pPr>
              <w:pStyle w:val="TableParagraph"/>
              <w:spacing w:before="37"/>
              <w:ind w:right="73"/>
              <w:jc w:val="right"/>
              <w:rPr>
                <w:b/>
              </w:rPr>
            </w:pPr>
            <w:r>
              <w:rPr>
                <w:b/>
                <w:spacing w:val="-2"/>
              </w:rPr>
              <w:t>27,830,508.00</w:t>
            </w:r>
          </w:p>
        </w:tc>
      </w:tr>
    </w:tbl>
    <w:p w14:paraId="1D80F99F" w14:textId="77777777" w:rsidR="00DF3870" w:rsidRDefault="00DF3870">
      <w:pPr>
        <w:pStyle w:val="Textoindependiente"/>
        <w:rPr>
          <w:rFonts w:ascii="Arial"/>
          <w:b/>
          <w:sz w:val="24"/>
        </w:rPr>
      </w:pPr>
    </w:p>
    <w:p w14:paraId="77F511AA" w14:textId="77777777" w:rsidR="00DF3870" w:rsidRDefault="00DF3870">
      <w:pPr>
        <w:pStyle w:val="Textoindependiente"/>
        <w:spacing w:before="105"/>
        <w:rPr>
          <w:rFonts w:ascii="Arial"/>
          <w:b/>
          <w:sz w:val="24"/>
        </w:rPr>
      </w:pPr>
    </w:p>
    <w:p w14:paraId="0FB39CD9" w14:textId="77777777" w:rsidR="00DF3870" w:rsidRDefault="00164D5B">
      <w:pPr>
        <w:pStyle w:val="Ttulo1"/>
        <w:numPr>
          <w:ilvl w:val="0"/>
          <w:numId w:val="6"/>
        </w:numPr>
        <w:tabs>
          <w:tab w:val="left" w:pos="1853"/>
        </w:tabs>
      </w:pPr>
      <w:bookmarkStart w:id="27" w:name="_bookmark27"/>
      <w:bookmarkEnd w:id="27"/>
      <w:r>
        <w:t>TRANSFERENCIAS</w:t>
      </w:r>
      <w:r>
        <w:rPr>
          <w:spacing w:val="-3"/>
        </w:rPr>
        <w:t xml:space="preserve"> </w:t>
      </w:r>
      <w:r>
        <w:t>A</w:t>
      </w:r>
      <w:r>
        <w:rPr>
          <w:spacing w:val="-5"/>
        </w:rPr>
        <w:t xml:space="preserve"> </w:t>
      </w:r>
      <w:r>
        <w:t>ORGANISMOS</w:t>
      </w:r>
      <w:r>
        <w:rPr>
          <w:spacing w:val="-2"/>
        </w:rPr>
        <w:t xml:space="preserve"> </w:t>
      </w:r>
      <w:r>
        <w:t>DE</w:t>
      </w:r>
      <w:r>
        <w:rPr>
          <w:spacing w:val="-2"/>
        </w:rPr>
        <w:t xml:space="preserve"> </w:t>
      </w:r>
      <w:r>
        <w:t>LA</w:t>
      </w:r>
      <w:r>
        <w:rPr>
          <w:spacing w:val="-3"/>
        </w:rPr>
        <w:t xml:space="preserve"> </w:t>
      </w:r>
      <w:r>
        <w:t>SOCIEDAD</w:t>
      </w:r>
      <w:r>
        <w:rPr>
          <w:spacing w:val="-2"/>
        </w:rPr>
        <w:t xml:space="preserve"> CIVIL</w:t>
      </w:r>
    </w:p>
    <w:p w14:paraId="7894EE7F" w14:textId="77777777" w:rsidR="00DF3870" w:rsidRDefault="00DF3870">
      <w:pPr>
        <w:pStyle w:val="Textoindependiente"/>
        <w:rPr>
          <w:rFonts w:ascii="Arial"/>
          <w:b/>
          <w:sz w:val="20"/>
        </w:rPr>
      </w:pPr>
    </w:p>
    <w:p w14:paraId="048E6AC9" w14:textId="77777777" w:rsidR="00DF3870" w:rsidRDefault="00164D5B">
      <w:pPr>
        <w:pStyle w:val="Textoindependiente"/>
        <w:spacing w:before="68"/>
        <w:rPr>
          <w:rFonts w:ascii="Arial"/>
          <w:b/>
          <w:sz w:val="20"/>
        </w:rPr>
      </w:pPr>
      <w:r>
        <w:rPr>
          <w:rFonts w:ascii="Arial"/>
          <w:b/>
          <w:noProof/>
          <w:sz w:val="20"/>
        </w:rPr>
        <mc:AlternateContent>
          <mc:Choice Requires="wpg">
            <w:drawing>
              <wp:anchor distT="0" distB="0" distL="0" distR="0" simplePos="0" relativeHeight="487625216" behindDoc="1" locked="0" layoutInCell="1" allowOverlap="1" wp14:anchorId="016E45DA" wp14:editId="7E7A66E7">
                <wp:simplePos x="0" y="0"/>
                <wp:positionH relativeFrom="page">
                  <wp:posOffset>719327</wp:posOffset>
                </wp:positionH>
                <wp:positionV relativeFrom="paragraph">
                  <wp:posOffset>204781</wp:posOffset>
                </wp:positionV>
                <wp:extent cx="6027420" cy="1064260"/>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7420" cy="1064260"/>
                          <a:chOff x="0" y="0"/>
                          <a:chExt cx="6027420" cy="1064260"/>
                        </a:xfrm>
                      </wpg:grpSpPr>
                      <wps:wsp>
                        <wps:cNvPr id="113" name="Textbox 113"/>
                        <wps:cNvSpPr txBox="1"/>
                        <wps:spPr>
                          <a:xfrm>
                            <a:off x="0" y="723900"/>
                            <a:ext cx="6027420" cy="340360"/>
                          </a:xfrm>
                          <a:prstGeom prst="rect">
                            <a:avLst/>
                          </a:prstGeom>
                          <a:solidFill>
                            <a:srgbClr val="F1F1F1"/>
                          </a:solidFill>
                        </wps:spPr>
                        <wps:txbx>
                          <w:txbxContent>
                            <w:p w14:paraId="62E92D02" w14:textId="77777777" w:rsidR="00DF3870" w:rsidRDefault="00164D5B">
                              <w:pPr>
                                <w:spacing w:before="1" w:line="237" w:lineRule="auto"/>
                                <w:ind w:left="4126" w:hanging="3939"/>
                                <w:rPr>
                                  <w:color w:val="000000"/>
                                </w:rPr>
                              </w:pPr>
                              <w:r>
                                <w:rPr>
                                  <w:color w:val="000000"/>
                                </w:rPr>
                                <w:t>Para</w:t>
                              </w:r>
                              <w:r>
                                <w:rPr>
                                  <w:color w:val="000000"/>
                                  <w:spacing w:val="-5"/>
                                </w:rPr>
                                <w:t xml:space="preserve"> </w:t>
                              </w:r>
                              <w:r>
                                <w:rPr>
                                  <w:color w:val="000000"/>
                                </w:rPr>
                                <w:t>el</w:t>
                              </w:r>
                              <w:r>
                                <w:rPr>
                                  <w:color w:val="000000"/>
                                  <w:spacing w:val="-2"/>
                                </w:rPr>
                                <w:t xml:space="preserve"> </w:t>
                              </w:r>
                              <w:r>
                                <w:rPr>
                                  <w:color w:val="000000"/>
                                </w:rPr>
                                <w:t>ejercicio</w:t>
                              </w:r>
                              <w:r>
                                <w:rPr>
                                  <w:color w:val="000000"/>
                                  <w:spacing w:val="-1"/>
                                </w:rPr>
                                <w:t xml:space="preserve"> </w:t>
                              </w:r>
                              <w:r>
                                <w:rPr>
                                  <w:color w:val="000000"/>
                                </w:rPr>
                                <w:t>fiscal</w:t>
                              </w:r>
                              <w:r>
                                <w:rPr>
                                  <w:color w:val="000000"/>
                                  <w:spacing w:val="-5"/>
                                </w:rPr>
                                <w:t xml:space="preserve"> </w:t>
                              </w:r>
                              <w:r>
                                <w:rPr>
                                  <w:color w:val="000000"/>
                                </w:rPr>
                                <w:t>2026</w:t>
                              </w:r>
                              <w:r>
                                <w:rPr>
                                  <w:color w:val="000000"/>
                                  <w:spacing w:val="-3"/>
                                </w:rPr>
                                <w:t xml:space="preserve"> </w:t>
                              </w:r>
                              <w:r>
                                <w:rPr>
                                  <w:color w:val="000000"/>
                                </w:rPr>
                                <w:t>el</w:t>
                              </w:r>
                              <w:r>
                                <w:rPr>
                                  <w:color w:val="000000"/>
                                  <w:spacing w:val="-2"/>
                                </w:rPr>
                                <w:t xml:space="preserve"> </w:t>
                              </w:r>
                              <w:r>
                                <w:rPr>
                                  <w:color w:val="000000"/>
                                </w:rPr>
                                <w:t>Ayuntamiento</w:t>
                              </w:r>
                              <w:r>
                                <w:rPr>
                                  <w:color w:val="000000"/>
                                  <w:spacing w:val="-4"/>
                                </w:rPr>
                                <w:t xml:space="preserve"> </w:t>
                              </w:r>
                              <w:r>
                                <w:rPr>
                                  <w:color w:val="000000"/>
                                </w:rPr>
                                <w:t>de</w:t>
                              </w:r>
                              <w:r>
                                <w:rPr>
                                  <w:color w:val="000000"/>
                                  <w:spacing w:val="-2"/>
                                </w:rPr>
                                <w:t xml:space="preserve"> </w:t>
                              </w:r>
                              <w:r>
                                <w:rPr>
                                  <w:color w:val="000000"/>
                                </w:rPr>
                                <w:t>Atlixco</w:t>
                              </w:r>
                              <w:r>
                                <w:rPr>
                                  <w:color w:val="000000"/>
                                  <w:spacing w:val="-1"/>
                                </w:rPr>
                                <w:t xml:space="preserve"> </w:t>
                              </w:r>
                              <w:r>
                                <w:rPr>
                                  <w:color w:val="000000"/>
                                </w:rPr>
                                <w:t>no</w:t>
                              </w:r>
                              <w:r>
                                <w:rPr>
                                  <w:color w:val="000000"/>
                                  <w:spacing w:val="-4"/>
                                </w:rPr>
                                <w:t xml:space="preserve"> </w:t>
                              </w:r>
                              <w:r>
                                <w:rPr>
                                  <w:color w:val="000000"/>
                                </w:rPr>
                                <w:t>considera</w:t>
                              </w:r>
                              <w:r>
                                <w:rPr>
                                  <w:color w:val="000000"/>
                                  <w:spacing w:val="-2"/>
                                </w:rPr>
                                <w:t xml:space="preserve"> </w:t>
                              </w:r>
                              <w:r>
                                <w:rPr>
                                  <w:color w:val="000000"/>
                                </w:rPr>
                                <w:t>transferencias</w:t>
                              </w:r>
                              <w:r>
                                <w:rPr>
                                  <w:color w:val="000000"/>
                                  <w:spacing w:val="-2"/>
                                </w:rPr>
                                <w:t xml:space="preserve"> </w:t>
                              </w:r>
                              <w:r>
                                <w:rPr>
                                  <w:color w:val="000000"/>
                                </w:rPr>
                                <w:t>a</w:t>
                              </w:r>
                              <w:r>
                                <w:rPr>
                                  <w:color w:val="000000"/>
                                  <w:spacing w:val="-4"/>
                                </w:rPr>
                                <w:t xml:space="preserve"> </w:t>
                              </w:r>
                              <w:r>
                                <w:rPr>
                                  <w:color w:val="000000"/>
                                </w:rPr>
                                <w:t>organismos</w:t>
                              </w:r>
                              <w:r>
                                <w:rPr>
                                  <w:color w:val="000000"/>
                                  <w:spacing w:val="-2"/>
                                </w:rPr>
                                <w:t xml:space="preserve"> </w:t>
                              </w:r>
                              <w:r>
                                <w:rPr>
                                  <w:color w:val="000000"/>
                                </w:rPr>
                                <w:t>de</w:t>
                              </w:r>
                              <w:r>
                                <w:rPr>
                                  <w:color w:val="000000"/>
                                  <w:spacing w:val="-2"/>
                                </w:rPr>
                                <w:t xml:space="preserve"> </w:t>
                              </w:r>
                              <w:r>
                                <w:rPr>
                                  <w:color w:val="000000"/>
                                </w:rPr>
                                <w:t>la sociedad civil.</w:t>
                              </w:r>
                            </w:p>
                          </w:txbxContent>
                        </wps:txbx>
                        <wps:bodyPr wrap="square" lIns="0" tIns="0" rIns="0" bIns="0" rtlCol="0">
                          <a:noAutofit/>
                        </wps:bodyPr>
                      </wps:wsp>
                      <wps:wsp>
                        <wps:cNvPr id="114" name="Textbox 114"/>
                        <wps:cNvSpPr txBox="1"/>
                        <wps:spPr>
                          <a:xfrm>
                            <a:off x="0" y="475487"/>
                            <a:ext cx="6027420" cy="248920"/>
                          </a:xfrm>
                          <a:prstGeom prst="rect">
                            <a:avLst/>
                          </a:prstGeom>
                          <a:solidFill>
                            <a:srgbClr val="808080"/>
                          </a:solidFill>
                        </wps:spPr>
                        <wps:txbx>
                          <w:txbxContent>
                            <w:p w14:paraId="47E5AC4D" w14:textId="77777777" w:rsidR="00DF3870" w:rsidRDefault="00164D5B">
                              <w:pPr>
                                <w:spacing w:before="59"/>
                                <w:ind w:left="3" w:right="3"/>
                                <w:jc w:val="center"/>
                                <w:rPr>
                                  <w:b/>
                                  <w:color w:val="000000"/>
                                </w:rPr>
                              </w:pPr>
                              <w:r>
                                <w:rPr>
                                  <w:b/>
                                  <w:color w:val="FFFFFF"/>
                                </w:rPr>
                                <w:t>TRANSFERENCIAS</w:t>
                              </w:r>
                              <w:r>
                                <w:rPr>
                                  <w:b/>
                                  <w:color w:val="FFFFFF"/>
                                  <w:spacing w:val="-5"/>
                                </w:rPr>
                                <w:t xml:space="preserve"> </w:t>
                              </w:r>
                              <w:r>
                                <w:rPr>
                                  <w:b/>
                                  <w:color w:val="FFFFFF"/>
                                </w:rPr>
                                <w:t>A</w:t>
                              </w:r>
                              <w:r>
                                <w:rPr>
                                  <w:b/>
                                  <w:color w:val="FFFFFF"/>
                                  <w:spacing w:val="-5"/>
                                </w:rPr>
                                <w:t xml:space="preserve"> </w:t>
                              </w:r>
                              <w:r>
                                <w:rPr>
                                  <w:b/>
                                  <w:color w:val="FFFFFF"/>
                                </w:rPr>
                                <w:t>ORGANISMOS</w:t>
                              </w:r>
                              <w:r>
                                <w:rPr>
                                  <w:b/>
                                  <w:color w:val="FFFFFF"/>
                                  <w:spacing w:val="-6"/>
                                </w:rPr>
                                <w:t xml:space="preserve"> </w:t>
                              </w:r>
                              <w:r>
                                <w:rPr>
                                  <w:b/>
                                  <w:color w:val="FFFFFF"/>
                                </w:rPr>
                                <w:t>DE</w:t>
                              </w:r>
                              <w:r>
                                <w:rPr>
                                  <w:b/>
                                  <w:color w:val="FFFFFF"/>
                                  <w:spacing w:val="-7"/>
                                </w:rPr>
                                <w:t xml:space="preserve"> </w:t>
                              </w:r>
                              <w:r>
                                <w:rPr>
                                  <w:b/>
                                  <w:color w:val="FFFFFF"/>
                                </w:rPr>
                                <w:t>LA</w:t>
                              </w:r>
                              <w:r>
                                <w:rPr>
                                  <w:b/>
                                  <w:color w:val="FFFFFF"/>
                                  <w:spacing w:val="-6"/>
                                </w:rPr>
                                <w:t xml:space="preserve"> </w:t>
                              </w:r>
                              <w:r>
                                <w:rPr>
                                  <w:b/>
                                  <w:color w:val="FFFFFF"/>
                                </w:rPr>
                                <w:t>SOCIEDAD</w:t>
                              </w:r>
                              <w:r>
                                <w:rPr>
                                  <w:b/>
                                  <w:color w:val="FFFFFF"/>
                                  <w:spacing w:val="-9"/>
                                </w:rPr>
                                <w:t xml:space="preserve"> </w:t>
                              </w:r>
                              <w:r>
                                <w:rPr>
                                  <w:b/>
                                  <w:color w:val="FFFFFF"/>
                                  <w:spacing w:val="-2"/>
                                </w:rPr>
                                <w:t>CIVIL</w:t>
                              </w:r>
                            </w:p>
                          </w:txbxContent>
                        </wps:txbx>
                        <wps:bodyPr wrap="square" lIns="0" tIns="0" rIns="0" bIns="0" rtlCol="0">
                          <a:noAutofit/>
                        </wps:bodyPr>
                      </wps:wsp>
                      <wps:wsp>
                        <wps:cNvPr id="115" name="Textbox 115"/>
                        <wps:cNvSpPr txBox="1"/>
                        <wps:spPr>
                          <a:xfrm>
                            <a:off x="0" y="0"/>
                            <a:ext cx="6027420" cy="475615"/>
                          </a:xfrm>
                          <a:prstGeom prst="rect">
                            <a:avLst/>
                          </a:prstGeom>
                          <a:solidFill>
                            <a:srgbClr val="C1B895"/>
                          </a:solidFill>
                        </wps:spPr>
                        <wps:txbx>
                          <w:txbxContent>
                            <w:p w14:paraId="6854E861" w14:textId="77777777" w:rsidR="00DF3870" w:rsidRDefault="00164D5B">
                              <w:pPr>
                                <w:spacing w:before="105"/>
                                <w:ind w:left="2033" w:right="1917" w:firstLine="1188"/>
                                <w:rPr>
                                  <w:b/>
                                  <w:color w:val="000000"/>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xbxContent>
                        </wps:txbx>
                        <wps:bodyPr wrap="square" lIns="0" tIns="0" rIns="0" bIns="0" rtlCol="0">
                          <a:noAutofit/>
                        </wps:bodyPr>
                      </wps:wsp>
                    </wpg:wgp>
                  </a:graphicData>
                </a:graphic>
              </wp:anchor>
            </w:drawing>
          </mc:Choice>
          <mc:Fallback>
            <w:pict>
              <v:group w14:anchorId="016E45DA" id="Group 112" o:spid="_x0000_s1048" style="position:absolute;margin-left:56.65pt;margin-top:16.1pt;width:474.6pt;height:83.8pt;z-index:-15691264;mso-wrap-distance-left:0;mso-wrap-distance-right:0;mso-position-horizontal-relative:page;mso-position-vertical-relative:text" coordsize="60274,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">
                <v:shape id="Textbox 113" o:spid="_x0000_s1049" type="#_x0000_t202" style="position:absolute;top:7239;width:60274;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" fillcolor="#f1f1f1" stroked="f">
                  <v:textbox inset="0,0,0,0">
                    <w:txbxContent>
                      <w:p w14:paraId="62E92D02" w14:textId="77777777" w:rsidR="00DF3870" w:rsidRDefault="00164D5B">
                        <w:pPr>
                          <w:spacing w:before="1" w:line="237" w:lineRule="auto"/>
                          <w:ind w:left="4126" w:hanging="3939"/>
                          <w:rPr>
                            <w:color w:val="000000"/>
                          </w:rPr>
                        </w:pPr>
                        <w:r>
                          <w:rPr>
                            <w:color w:val="000000"/>
                          </w:rPr>
                          <w:t>Para</w:t>
                        </w:r>
                        <w:r>
                          <w:rPr>
                            <w:color w:val="000000"/>
                            <w:spacing w:val="-5"/>
                          </w:rPr>
                          <w:t xml:space="preserve"> </w:t>
                        </w:r>
                        <w:r>
                          <w:rPr>
                            <w:color w:val="000000"/>
                          </w:rPr>
                          <w:t>el</w:t>
                        </w:r>
                        <w:r>
                          <w:rPr>
                            <w:color w:val="000000"/>
                            <w:spacing w:val="-2"/>
                          </w:rPr>
                          <w:t xml:space="preserve"> </w:t>
                        </w:r>
                        <w:r>
                          <w:rPr>
                            <w:color w:val="000000"/>
                          </w:rPr>
                          <w:t>ejercicio</w:t>
                        </w:r>
                        <w:r>
                          <w:rPr>
                            <w:color w:val="000000"/>
                            <w:spacing w:val="-1"/>
                          </w:rPr>
                          <w:t xml:space="preserve"> </w:t>
                        </w:r>
                        <w:r>
                          <w:rPr>
                            <w:color w:val="000000"/>
                          </w:rPr>
                          <w:t>fiscal</w:t>
                        </w:r>
                        <w:r>
                          <w:rPr>
                            <w:color w:val="000000"/>
                            <w:spacing w:val="-5"/>
                          </w:rPr>
                          <w:t xml:space="preserve"> </w:t>
                        </w:r>
                        <w:r>
                          <w:rPr>
                            <w:color w:val="000000"/>
                          </w:rPr>
                          <w:t>2026</w:t>
                        </w:r>
                        <w:r>
                          <w:rPr>
                            <w:color w:val="000000"/>
                            <w:spacing w:val="-3"/>
                          </w:rPr>
                          <w:t xml:space="preserve"> </w:t>
                        </w:r>
                        <w:r>
                          <w:rPr>
                            <w:color w:val="000000"/>
                          </w:rPr>
                          <w:t>el</w:t>
                        </w:r>
                        <w:r>
                          <w:rPr>
                            <w:color w:val="000000"/>
                            <w:spacing w:val="-2"/>
                          </w:rPr>
                          <w:t xml:space="preserve"> </w:t>
                        </w:r>
                        <w:r>
                          <w:rPr>
                            <w:color w:val="000000"/>
                          </w:rPr>
                          <w:t>Ayuntamiento</w:t>
                        </w:r>
                        <w:r>
                          <w:rPr>
                            <w:color w:val="000000"/>
                            <w:spacing w:val="-4"/>
                          </w:rPr>
                          <w:t xml:space="preserve"> </w:t>
                        </w:r>
                        <w:r>
                          <w:rPr>
                            <w:color w:val="000000"/>
                          </w:rPr>
                          <w:t>de</w:t>
                        </w:r>
                        <w:r>
                          <w:rPr>
                            <w:color w:val="000000"/>
                            <w:spacing w:val="-2"/>
                          </w:rPr>
                          <w:t xml:space="preserve"> </w:t>
                        </w:r>
                        <w:r>
                          <w:rPr>
                            <w:color w:val="000000"/>
                          </w:rPr>
                          <w:t>Atlixco</w:t>
                        </w:r>
                        <w:r>
                          <w:rPr>
                            <w:color w:val="000000"/>
                            <w:spacing w:val="-1"/>
                          </w:rPr>
                          <w:t xml:space="preserve"> </w:t>
                        </w:r>
                        <w:r>
                          <w:rPr>
                            <w:color w:val="000000"/>
                          </w:rPr>
                          <w:t>no</w:t>
                        </w:r>
                        <w:r>
                          <w:rPr>
                            <w:color w:val="000000"/>
                            <w:spacing w:val="-4"/>
                          </w:rPr>
                          <w:t xml:space="preserve"> </w:t>
                        </w:r>
                        <w:r>
                          <w:rPr>
                            <w:color w:val="000000"/>
                          </w:rPr>
                          <w:t>considera</w:t>
                        </w:r>
                        <w:r>
                          <w:rPr>
                            <w:color w:val="000000"/>
                            <w:spacing w:val="-2"/>
                          </w:rPr>
                          <w:t xml:space="preserve"> </w:t>
                        </w:r>
                        <w:r>
                          <w:rPr>
                            <w:color w:val="000000"/>
                          </w:rPr>
                          <w:t>transferencias</w:t>
                        </w:r>
                        <w:r>
                          <w:rPr>
                            <w:color w:val="000000"/>
                            <w:spacing w:val="-2"/>
                          </w:rPr>
                          <w:t xml:space="preserve"> </w:t>
                        </w:r>
                        <w:r>
                          <w:rPr>
                            <w:color w:val="000000"/>
                          </w:rPr>
                          <w:t>a</w:t>
                        </w:r>
                        <w:r>
                          <w:rPr>
                            <w:color w:val="000000"/>
                            <w:spacing w:val="-4"/>
                          </w:rPr>
                          <w:t xml:space="preserve"> </w:t>
                        </w:r>
                        <w:r>
                          <w:rPr>
                            <w:color w:val="000000"/>
                          </w:rPr>
                          <w:t>organismos</w:t>
                        </w:r>
                        <w:r>
                          <w:rPr>
                            <w:color w:val="000000"/>
                            <w:spacing w:val="-2"/>
                          </w:rPr>
                          <w:t xml:space="preserve"> </w:t>
                        </w:r>
                        <w:r>
                          <w:rPr>
                            <w:color w:val="000000"/>
                          </w:rPr>
                          <w:t>de</w:t>
                        </w:r>
                        <w:r>
                          <w:rPr>
                            <w:color w:val="000000"/>
                            <w:spacing w:val="-2"/>
                          </w:rPr>
                          <w:t xml:space="preserve"> </w:t>
                        </w:r>
                        <w:r>
                          <w:rPr>
                            <w:color w:val="000000"/>
                          </w:rPr>
                          <w:t>la sociedad civil.</w:t>
                        </w:r>
                      </w:p>
                    </w:txbxContent>
                  </v:textbox>
                </v:shape>
                <v:shape id="Textbox 114" o:spid="_x0000_s1050" type="#_x0000_t202" style="position:absolute;top:4754;width:60274;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" fillcolor="gray" stroked="f">
                  <v:textbox inset="0,0,0,0">
                    <w:txbxContent>
                      <w:p w14:paraId="47E5AC4D" w14:textId="77777777" w:rsidR="00DF3870" w:rsidRDefault="00164D5B">
                        <w:pPr>
                          <w:spacing w:before="59"/>
                          <w:ind w:left="3" w:right="3"/>
                          <w:jc w:val="center"/>
                          <w:rPr>
                            <w:b/>
                            <w:color w:val="000000"/>
                          </w:rPr>
                        </w:pPr>
                        <w:r>
                          <w:rPr>
                            <w:b/>
                            <w:color w:val="FFFFFF"/>
                          </w:rPr>
                          <w:t>TRANSFERENCIAS</w:t>
                        </w:r>
                        <w:r>
                          <w:rPr>
                            <w:b/>
                            <w:color w:val="FFFFFF"/>
                            <w:spacing w:val="-5"/>
                          </w:rPr>
                          <w:t xml:space="preserve"> </w:t>
                        </w:r>
                        <w:r>
                          <w:rPr>
                            <w:b/>
                            <w:color w:val="FFFFFF"/>
                          </w:rPr>
                          <w:t>A</w:t>
                        </w:r>
                        <w:r>
                          <w:rPr>
                            <w:b/>
                            <w:color w:val="FFFFFF"/>
                            <w:spacing w:val="-5"/>
                          </w:rPr>
                          <w:t xml:space="preserve"> </w:t>
                        </w:r>
                        <w:r>
                          <w:rPr>
                            <w:b/>
                            <w:color w:val="FFFFFF"/>
                          </w:rPr>
                          <w:t>ORGANISMOS</w:t>
                        </w:r>
                        <w:r>
                          <w:rPr>
                            <w:b/>
                            <w:color w:val="FFFFFF"/>
                            <w:spacing w:val="-6"/>
                          </w:rPr>
                          <w:t xml:space="preserve"> </w:t>
                        </w:r>
                        <w:r>
                          <w:rPr>
                            <w:b/>
                            <w:color w:val="FFFFFF"/>
                          </w:rPr>
                          <w:t>DE</w:t>
                        </w:r>
                        <w:r>
                          <w:rPr>
                            <w:b/>
                            <w:color w:val="FFFFFF"/>
                            <w:spacing w:val="-7"/>
                          </w:rPr>
                          <w:t xml:space="preserve"> </w:t>
                        </w:r>
                        <w:r>
                          <w:rPr>
                            <w:b/>
                            <w:color w:val="FFFFFF"/>
                          </w:rPr>
                          <w:t>LA</w:t>
                        </w:r>
                        <w:r>
                          <w:rPr>
                            <w:b/>
                            <w:color w:val="FFFFFF"/>
                            <w:spacing w:val="-6"/>
                          </w:rPr>
                          <w:t xml:space="preserve"> </w:t>
                        </w:r>
                        <w:r>
                          <w:rPr>
                            <w:b/>
                            <w:color w:val="FFFFFF"/>
                          </w:rPr>
                          <w:t>SOCIEDAD</w:t>
                        </w:r>
                        <w:r>
                          <w:rPr>
                            <w:b/>
                            <w:color w:val="FFFFFF"/>
                            <w:spacing w:val="-9"/>
                          </w:rPr>
                          <w:t xml:space="preserve"> </w:t>
                        </w:r>
                        <w:r>
                          <w:rPr>
                            <w:b/>
                            <w:color w:val="FFFFFF"/>
                            <w:spacing w:val="-2"/>
                          </w:rPr>
                          <w:t>CIVIL</w:t>
                        </w:r>
                      </w:p>
                    </w:txbxContent>
                  </v:textbox>
                </v:shape>
                <v:shape id="Textbox 115" o:spid="_x0000_s1051" type="#_x0000_t202" style="position:absolute;width:60274;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" fillcolor="#c1b895" stroked="f">
                  <v:textbox inset="0,0,0,0">
                    <w:txbxContent>
                      <w:p w14:paraId="6854E861" w14:textId="77777777" w:rsidR="00DF3870" w:rsidRDefault="00164D5B">
                        <w:pPr>
                          <w:spacing w:before="105"/>
                          <w:ind w:left="2033" w:right="1917" w:firstLine="1188"/>
                          <w:rPr>
                            <w:b/>
                            <w:color w:val="000000"/>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xbxContent>
                  </v:textbox>
                </v:shape>
                <w10:wrap type="topAndBottom" anchorx="page"/>
              </v:group>
            </w:pict>
          </mc:Fallback>
        </mc:AlternateContent>
      </w:r>
    </w:p>
    <w:p w14:paraId="66A3632E" w14:textId="77777777" w:rsidR="00DF3870" w:rsidRDefault="00DF3870">
      <w:pPr>
        <w:pStyle w:val="Textoindependiente"/>
        <w:rPr>
          <w:rFonts w:ascii="Arial"/>
          <w:b/>
          <w:sz w:val="24"/>
        </w:rPr>
      </w:pPr>
    </w:p>
    <w:p w14:paraId="2520C476" w14:textId="77777777" w:rsidR="00DF3870" w:rsidRDefault="00DF3870">
      <w:pPr>
        <w:pStyle w:val="Textoindependiente"/>
        <w:spacing w:before="247"/>
        <w:rPr>
          <w:rFonts w:ascii="Arial"/>
          <w:b/>
          <w:sz w:val="24"/>
        </w:rPr>
      </w:pPr>
    </w:p>
    <w:p w14:paraId="751DBA28" w14:textId="77777777" w:rsidR="00DF3870" w:rsidRDefault="00164D5B">
      <w:pPr>
        <w:pStyle w:val="Ttulo1"/>
        <w:numPr>
          <w:ilvl w:val="0"/>
          <w:numId w:val="6"/>
        </w:numPr>
        <w:tabs>
          <w:tab w:val="left" w:pos="1853"/>
        </w:tabs>
        <w:spacing w:line="276" w:lineRule="auto"/>
        <w:ind w:right="2573"/>
      </w:pPr>
      <w:bookmarkStart w:id="28" w:name="_bookmark28"/>
      <w:bookmarkEnd w:id="28"/>
      <w:r>
        <w:t>PRESUPUESTO</w:t>
      </w:r>
      <w:r>
        <w:rPr>
          <w:spacing w:val="-9"/>
        </w:rPr>
        <w:t xml:space="preserve"> </w:t>
      </w:r>
      <w:r>
        <w:t>ASIGNADO</w:t>
      </w:r>
      <w:r>
        <w:rPr>
          <w:spacing w:val="-9"/>
        </w:rPr>
        <w:t xml:space="preserve"> </w:t>
      </w:r>
      <w:r>
        <w:t>A</w:t>
      </w:r>
      <w:r>
        <w:rPr>
          <w:spacing w:val="-9"/>
        </w:rPr>
        <w:t xml:space="preserve"> </w:t>
      </w:r>
      <w:r>
        <w:t>PROGRAMAS</w:t>
      </w:r>
      <w:r>
        <w:rPr>
          <w:spacing w:val="-9"/>
        </w:rPr>
        <w:t xml:space="preserve"> </w:t>
      </w:r>
      <w:r>
        <w:t>CON</w:t>
      </w:r>
      <w:r>
        <w:rPr>
          <w:spacing w:val="-9"/>
        </w:rPr>
        <w:t xml:space="preserve"> </w:t>
      </w:r>
      <w:r>
        <w:t xml:space="preserve">RECURSOS </w:t>
      </w:r>
      <w:r>
        <w:rPr>
          <w:spacing w:val="-2"/>
        </w:rPr>
        <w:t>CONCURRENTES</w:t>
      </w:r>
    </w:p>
    <w:p w14:paraId="107B81D3" w14:textId="77777777" w:rsidR="00DF3870" w:rsidRDefault="00DF3870">
      <w:pPr>
        <w:pStyle w:val="Textoindependiente"/>
        <w:rPr>
          <w:rFonts w:ascii="Arial"/>
          <w:b/>
          <w:sz w:val="20"/>
        </w:rPr>
      </w:pPr>
    </w:p>
    <w:p w14:paraId="6D3047B4" w14:textId="77777777" w:rsidR="00DF3870" w:rsidRDefault="00164D5B">
      <w:pPr>
        <w:pStyle w:val="Textoindependiente"/>
        <w:spacing w:before="24"/>
        <w:rPr>
          <w:rFonts w:ascii="Arial"/>
          <w:b/>
          <w:sz w:val="20"/>
        </w:rPr>
      </w:pPr>
      <w:r>
        <w:rPr>
          <w:rFonts w:ascii="Arial"/>
          <w:b/>
          <w:noProof/>
          <w:sz w:val="20"/>
        </w:rPr>
        <mc:AlternateContent>
          <mc:Choice Requires="wpg">
            <w:drawing>
              <wp:anchor distT="0" distB="0" distL="0" distR="0" simplePos="0" relativeHeight="487625728" behindDoc="1" locked="0" layoutInCell="1" allowOverlap="1" wp14:anchorId="38CA9A4A" wp14:editId="4F8DDD54">
                <wp:simplePos x="0" y="0"/>
                <wp:positionH relativeFrom="page">
                  <wp:posOffset>719327</wp:posOffset>
                </wp:positionH>
                <wp:positionV relativeFrom="paragraph">
                  <wp:posOffset>176860</wp:posOffset>
                </wp:positionV>
                <wp:extent cx="6027420" cy="92392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7420" cy="923925"/>
                          <a:chOff x="0" y="0"/>
                          <a:chExt cx="6027420" cy="923925"/>
                        </a:xfrm>
                      </wpg:grpSpPr>
                      <wps:wsp>
                        <wps:cNvPr id="117" name="Textbox 117"/>
                        <wps:cNvSpPr txBox="1"/>
                        <wps:spPr>
                          <a:xfrm>
                            <a:off x="0" y="723900"/>
                            <a:ext cx="6027420" cy="200025"/>
                          </a:xfrm>
                          <a:prstGeom prst="rect">
                            <a:avLst/>
                          </a:prstGeom>
                          <a:solidFill>
                            <a:srgbClr val="F1F1F1"/>
                          </a:solidFill>
                        </wps:spPr>
                        <wps:txbx>
                          <w:txbxContent>
                            <w:p w14:paraId="3AFF5DE4" w14:textId="77777777" w:rsidR="00DF3870" w:rsidRDefault="00164D5B">
                              <w:pPr>
                                <w:spacing w:before="45"/>
                                <w:ind w:left="660"/>
                                <w:rPr>
                                  <w:color w:val="000000"/>
                                </w:rPr>
                              </w:pPr>
                              <w:r>
                                <w:rPr>
                                  <w:color w:val="000000"/>
                                </w:rPr>
                                <w:t>Para</w:t>
                              </w:r>
                              <w:r>
                                <w:rPr>
                                  <w:color w:val="000000"/>
                                  <w:spacing w:val="-9"/>
                                </w:rPr>
                                <w:t xml:space="preserve"> </w:t>
                              </w:r>
                              <w:r>
                                <w:rPr>
                                  <w:color w:val="000000"/>
                                </w:rPr>
                                <w:t>el</w:t>
                              </w:r>
                              <w:r>
                                <w:rPr>
                                  <w:color w:val="000000"/>
                                  <w:spacing w:val="-4"/>
                                </w:rPr>
                                <w:t xml:space="preserve"> </w:t>
                              </w:r>
                              <w:r>
                                <w:rPr>
                                  <w:color w:val="000000"/>
                                </w:rPr>
                                <w:t>ejercicio</w:t>
                              </w:r>
                              <w:r>
                                <w:rPr>
                                  <w:color w:val="000000"/>
                                  <w:spacing w:val="-2"/>
                                </w:rPr>
                                <w:t xml:space="preserve"> </w:t>
                              </w:r>
                              <w:r>
                                <w:rPr>
                                  <w:color w:val="000000"/>
                                </w:rPr>
                                <w:t>fiscal</w:t>
                              </w:r>
                              <w:r>
                                <w:rPr>
                                  <w:color w:val="000000"/>
                                  <w:spacing w:val="-6"/>
                                </w:rPr>
                                <w:t xml:space="preserve"> </w:t>
                              </w:r>
                              <w:r>
                                <w:rPr>
                                  <w:color w:val="000000"/>
                                </w:rPr>
                                <w:t>2026</w:t>
                              </w:r>
                              <w:r>
                                <w:rPr>
                                  <w:color w:val="000000"/>
                                  <w:spacing w:val="-5"/>
                                </w:rPr>
                                <w:t xml:space="preserve"> </w:t>
                              </w:r>
                              <w:r>
                                <w:rPr>
                                  <w:color w:val="000000"/>
                                </w:rPr>
                                <w:t>el</w:t>
                              </w:r>
                              <w:r>
                                <w:rPr>
                                  <w:color w:val="000000"/>
                                  <w:spacing w:val="-3"/>
                                </w:rPr>
                                <w:t xml:space="preserve"> </w:t>
                              </w:r>
                              <w:r>
                                <w:rPr>
                                  <w:color w:val="000000"/>
                                </w:rPr>
                                <w:t>Ayuntamiento</w:t>
                              </w:r>
                              <w:r>
                                <w:rPr>
                                  <w:color w:val="000000"/>
                                  <w:spacing w:val="-6"/>
                                </w:rPr>
                                <w:t xml:space="preserve"> </w:t>
                              </w:r>
                              <w:r>
                                <w:rPr>
                                  <w:color w:val="000000"/>
                                </w:rPr>
                                <w:t>de</w:t>
                              </w:r>
                              <w:r>
                                <w:rPr>
                                  <w:color w:val="000000"/>
                                  <w:spacing w:val="-4"/>
                                </w:rPr>
                                <w:t xml:space="preserve"> </w:t>
                              </w:r>
                              <w:r>
                                <w:rPr>
                                  <w:color w:val="000000"/>
                                </w:rPr>
                                <w:t>Atlixco</w:t>
                              </w:r>
                              <w:r>
                                <w:rPr>
                                  <w:color w:val="000000"/>
                                  <w:spacing w:val="-2"/>
                                </w:rPr>
                                <w:t xml:space="preserve"> </w:t>
                              </w:r>
                              <w:r>
                                <w:rPr>
                                  <w:color w:val="000000"/>
                                </w:rPr>
                                <w:t>no</w:t>
                              </w:r>
                              <w:r>
                                <w:rPr>
                                  <w:color w:val="000000"/>
                                  <w:spacing w:val="-6"/>
                                </w:rPr>
                                <w:t xml:space="preserve"> </w:t>
                              </w:r>
                              <w:r>
                                <w:rPr>
                                  <w:color w:val="000000"/>
                                </w:rPr>
                                <w:t>considera</w:t>
                              </w:r>
                              <w:r>
                                <w:rPr>
                                  <w:color w:val="000000"/>
                                  <w:spacing w:val="-4"/>
                                </w:rPr>
                                <w:t xml:space="preserve"> </w:t>
                              </w:r>
                              <w:r>
                                <w:rPr>
                                  <w:color w:val="000000"/>
                                </w:rPr>
                                <w:t>recursos</w:t>
                              </w:r>
                              <w:r>
                                <w:rPr>
                                  <w:color w:val="000000"/>
                                  <w:spacing w:val="-3"/>
                                </w:rPr>
                                <w:t xml:space="preserve"> </w:t>
                              </w:r>
                              <w:r>
                                <w:rPr>
                                  <w:color w:val="000000"/>
                                  <w:spacing w:val="-2"/>
                                </w:rPr>
                                <w:t>concurrentes.</w:t>
                              </w:r>
                            </w:p>
                          </w:txbxContent>
                        </wps:txbx>
                        <wps:bodyPr wrap="square" lIns="0" tIns="0" rIns="0" bIns="0" rtlCol="0">
                          <a:noAutofit/>
                        </wps:bodyPr>
                      </wps:wsp>
                      <wps:wsp>
                        <wps:cNvPr id="118" name="Textbox 118"/>
                        <wps:cNvSpPr txBox="1"/>
                        <wps:spPr>
                          <a:xfrm>
                            <a:off x="0" y="477012"/>
                            <a:ext cx="6027420" cy="247015"/>
                          </a:xfrm>
                          <a:prstGeom prst="rect">
                            <a:avLst/>
                          </a:prstGeom>
                          <a:solidFill>
                            <a:srgbClr val="808080"/>
                          </a:solidFill>
                        </wps:spPr>
                        <wps:txbx>
                          <w:txbxContent>
                            <w:p w14:paraId="2FA07176" w14:textId="77777777" w:rsidR="00DF3870" w:rsidRDefault="00164D5B">
                              <w:pPr>
                                <w:spacing w:before="59"/>
                                <w:ind w:left="3" w:right="3"/>
                                <w:jc w:val="center"/>
                                <w:rPr>
                                  <w:b/>
                                  <w:color w:val="000000"/>
                                </w:rPr>
                              </w:pPr>
                              <w:r>
                                <w:rPr>
                                  <w:b/>
                                  <w:color w:val="FFFFFF"/>
                                </w:rPr>
                                <w:t>PRESUPUESTO</w:t>
                              </w:r>
                              <w:r>
                                <w:rPr>
                                  <w:b/>
                                  <w:color w:val="FFFFFF"/>
                                  <w:spacing w:val="-8"/>
                                </w:rPr>
                                <w:t xml:space="preserve"> </w:t>
                              </w:r>
                              <w:r>
                                <w:rPr>
                                  <w:b/>
                                  <w:color w:val="FFFFFF"/>
                                </w:rPr>
                                <w:t>ASIGNADO</w:t>
                              </w:r>
                              <w:r>
                                <w:rPr>
                                  <w:b/>
                                  <w:color w:val="FFFFFF"/>
                                  <w:spacing w:val="-10"/>
                                </w:rPr>
                                <w:t xml:space="preserve"> </w:t>
                              </w:r>
                              <w:r>
                                <w:rPr>
                                  <w:b/>
                                  <w:color w:val="FFFFFF"/>
                                </w:rPr>
                                <w:t>A</w:t>
                              </w:r>
                              <w:r>
                                <w:rPr>
                                  <w:b/>
                                  <w:color w:val="FFFFFF"/>
                                  <w:spacing w:val="-5"/>
                                </w:rPr>
                                <w:t xml:space="preserve"> </w:t>
                              </w:r>
                              <w:r>
                                <w:rPr>
                                  <w:b/>
                                  <w:color w:val="FFFFFF"/>
                                </w:rPr>
                                <w:t>PROGRAMAS</w:t>
                              </w:r>
                              <w:r>
                                <w:rPr>
                                  <w:b/>
                                  <w:color w:val="FFFFFF"/>
                                  <w:spacing w:val="-4"/>
                                </w:rPr>
                                <w:t xml:space="preserve"> </w:t>
                              </w:r>
                              <w:r>
                                <w:rPr>
                                  <w:b/>
                                  <w:color w:val="FFFFFF"/>
                                </w:rPr>
                                <w:t>CON</w:t>
                              </w:r>
                              <w:r>
                                <w:rPr>
                                  <w:b/>
                                  <w:color w:val="FFFFFF"/>
                                  <w:spacing w:val="-8"/>
                                </w:rPr>
                                <w:t xml:space="preserve"> </w:t>
                              </w:r>
                              <w:r>
                                <w:rPr>
                                  <w:b/>
                                  <w:color w:val="FFFFFF"/>
                                </w:rPr>
                                <w:t>RECURSOS</w:t>
                              </w:r>
                              <w:r>
                                <w:rPr>
                                  <w:b/>
                                  <w:color w:val="FFFFFF"/>
                                  <w:spacing w:val="-4"/>
                                </w:rPr>
                                <w:t xml:space="preserve"> </w:t>
                              </w:r>
                              <w:r>
                                <w:rPr>
                                  <w:b/>
                                  <w:color w:val="FFFFFF"/>
                                  <w:spacing w:val="-2"/>
                                </w:rPr>
                                <w:t>CONCURRENTES</w:t>
                              </w:r>
                            </w:p>
                          </w:txbxContent>
                        </wps:txbx>
                        <wps:bodyPr wrap="square" lIns="0" tIns="0" rIns="0" bIns="0" rtlCol="0">
                          <a:noAutofit/>
                        </wps:bodyPr>
                      </wps:wsp>
                      <wps:wsp>
                        <wps:cNvPr id="119" name="Textbox 119"/>
                        <wps:cNvSpPr txBox="1"/>
                        <wps:spPr>
                          <a:xfrm>
                            <a:off x="0" y="0"/>
                            <a:ext cx="6027420" cy="477520"/>
                          </a:xfrm>
                          <a:prstGeom prst="rect">
                            <a:avLst/>
                          </a:prstGeom>
                          <a:solidFill>
                            <a:srgbClr val="C1B895"/>
                          </a:solidFill>
                        </wps:spPr>
                        <wps:txbx>
                          <w:txbxContent>
                            <w:p w14:paraId="25760B2F" w14:textId="77777777" w:rsidR="00DF3870" w:rsidRDefault="00164D5B">
                              <w:pPr>
                                <w:spacing w:before="105"/>
                                <w:ind w:left="2033" w:right="1917" w:firstLine="1188"/>
                                <w:rPr>
                                  <w:b/>
                                  <w:color w:val="000000"/>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xbxContent>
                        </wps:txbx>
                        <wps:bodyPr wrap="square" lIns="0" tIns="0" rIns="0" bIns="0" rtlCol="0">
                          <a:noAutofit/>
                        </wps:bodyPr>
                      </wps:wsp>
                    </wpg:wgp>
                  </a:graphicData>
                </a:graphic>
              </wp:anchor>
            </w:drawing>
          </mc:Choice>
          <mc:Fallback>
            <w:pict>
              <v:group w14:anchorId="38CA9A4A" id="Group 116" o:spid="_x0000_s1052" style="position:absolute;margin-left:56.65pt;margin-top:13.95pt;width:474.6pt;height:72.75pt;z-index:-15690752;mso-wrap-distance-left:0;mso-wrap-distance-right:0;mso-position-horizontal-relative:page;mso-position-vertical-relative:text" coordsize="60274,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">
                <v:shape id="Textbox 117" o:spid="_x0000_s1053" type="#_x0000_t202" style="position:absolute;top:7239;width:6027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" fillcolor="#f1f1f1" stroked="f">
                  <v:textbox inset="0,0,0,0">
                    <w:txbxContent>
                      <w:p w14:paraId="3AFF5DE4" w14:textId="77777777" w:rsidR="00DF3870" w:rsidRDefault="00164D5B">
                        <w:pPr>
                          <w:spacing w:before="45"/>
                          <w:ind w:left="660"/>
                          <w:rPr>
                            <w:color w:val="000000"/>
                          </w:rPr>
                        </w:pPr>
                        <w:r>
                          <w:rPr>
                            <w:color w:val="000000"/>
                          </w:rPr>
                          <w:t>Para</w:t>
                        </w:r>
                        <w:r>
                          <w:rPr>
                            <w:color w:val="000000"/>
                            <w:spacing w:val="-9"/>
                          </w:rPr>
                          <w:t xml:space="preserve"> </w:t>
                        </w:r>
                        <w:r>
                          <w:rPr>
                            <w:color w:val="000000"/>
                          </w:rPr>
                          <w:t>el</w:t>
                        </w:r>
                        <w:r>
                          <w:rPr>
                            <w:color w:val="000000"/>
                            <w:spacing w:val="-4"/>
                          </w:rPr>
                          <w:t xml:space="preserve"> </w:t>
                        </w:r>
                        <w:r>
                          <w:rPr>
                            <w:color w:val="000000"/>
                          </w:rPr>
                          <w:t>ejercicio</w:t>
                        </w:r>
                        <w:r>
                          <w:rPr>
                            <w:color w:val="000000"/>
                            <w:spacing w:val="-2"/>
                          </w:rPr>
                          <w:t xml:space="preserve"> </w:t>
                        </w:r>
                        <w:r>
                          <w:rPr>
                            <w:color w:val="000000"/>
                          </w:rPr>
                          <w:t>fiscal</w:t>
                        </w:r>
                        <w:r>
                          <w:rPr>
                            <w:color w:val="000000"/>
                            <w:spacing w:val="-6"/>
                          </w:rPr>
                          <w:t xml:space="preserve"> </w:t>
                        </w:r>
                        <w:r>
                          <w:rPr>
                            <w:color w:val="000000"/>
                          </w:rPr>
                          <w:t>2026</w:t>
                        </w:r>
                        <w:r>
                          <w:rPr>
                            <w:color w:val="000000"/>
                            <w:spacing w:val="-5"/>
                          </w:rPr>
                          <w:t xml:space="preserve"> </w:t>
                        </w:r>
                        <w:r>
                          <w:rPr>
                            <w:color w:val="000000"/>
                          </w:rPr>
                          <w:t>el</w:t>
                        </w:r>
                        <w:r>
                          <w:rPr>
                            <w:color w:val="000000"/>
                            <w:spacing w:val="-3"/>
                          </w:rPr>
                          <w:t xml:space="preserve"> </w:t>
                        </w:r>
                        <w:r>
                          <w:rPr>
                            <w:color w:val="000000"/>
                          </w:rPr>
                          <w:t>Ayuntamiento</w:t>
                        </w:r>
                        <w:r>
                          <w:rPr>
                            <w:color w:val="000000"/>
                            <w:spacing w:val="-6"/>
                          </w:rPr>
                          <w:t xml:space="preserve"> </w:t>
                        </w:r>
                        <w:r>
                          <w:rPr>
                            <w:color w:val="000000"/>
                          </w:rPr>
                          <w:t>de</w:t>
                        </w:r>
                        <w:r>
                          <w:rPr>
                            <w:color w:val="000000"/>
                            <w:spacing w:val="-4"/>
                          </w:rPr>
                          <w:t xml:space="preserve"> </w:t>
                        </w:r>
                        <w:r>
                          <w:rPr>
                            <w:color w:val="000000"/>
                          </w:rPr>
                          <w:t>Atlixco</w:t>
                        </w:r>
                        <w:r>
                          <w:rPr>
                            <w:color w:val="000000"/>
                            <w:spacing w:val="-2"/>
                          </w:rPr>
                          <w:t xml:space="preserve"> </w:t>
                        </w:r>
                        <w:r>
                          <w:rPr>
                            <w:color w:val="000000"/>
                          </w:rPr>
                          <w:t>no</w:t>
                        </w:r>
                        <w:r>
                          <w:rPr>
                            <w:color w:val="000000"/>
                            <w:spacing w:val="-6"/>
                          </w:rPr>
                          <w:t xml:space="preserve"> </w:t>
                        </w:r>
                        <w:r>
                          <w:rPr>
                            <w:color w:val="000000"/>
                          </w:rPr>
                          <w:t>considera</w:t>
                        </w:r>
                        <w:r>
                          <w:rPr>
                            <w:color w:val="000000"/>
                            <w:spacing w:val="-4"/>
                          </w:rPr>
                          <w:t xml:space="preserve"> </w:t>
                        </w:r>
                        <w:r>
                          <w:rPr>
                            <w:color w:val="000000"/>
                          </w:rPr>
                          <w:t>recursos</w:t>
                        </w:r>
                        <w:r>
                          <w:rPr>
                            <w:color w:val="000000"/>
                            <w:spacing w:val="-3"/>
                          </w:rPr>
                          <w:t xml:space="preserve"> </w:t>
                        </w:r>
                        <w:r>
                          <w:rPr>
                            <w:color w:val="000000"/>
                            <w:spacing w:val="-2"/>
                          </w:rPr>
                          <w:t>concurrentes.</w:t>
                        </w:r>
                      </w:p>
                    </w:txbxContent>
                  </v:textbox>
                </v:shape>
                <v:shape id="Textbox 118" o:spid="_x0000_s1054" type="#_x0000_t202" style="position:absolute;top:4770;width:6027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" fillcolor="gray" stroked="f">
                  <v:textbox inset="0,0,0,0">
                    <w:txbxContent>
                      <w:p w14:paraId="2FA07176" w14:textId="77777777" w:rsidR="00DF3870" w:rsidRDefault="00164D5B">
                        <w:pPr>
                          <w:spacing w:before="59"/>
                          <w:ind w:left="3" w:right="3"/>
                          <w:jc w:val="center"/>
                          <w:rPr>
                            <w:b/>
                            <w:color w:val="000000"/>
                          </w:rPr>
                        </w:pPr>
                        <w:r>
                          <w:rPr>
                            <w:b/>
                            <w:color w:val="FFFFFF"/>
                          </w:rPr>
                          <w:t>PRESUPUESTO</w:t>
                        </w:r>
                        <w:r>
                          <w:rPr>
                            <w:b/>
                            <w:color w:val="FFFFFF"/>
                            <w:spacing w:val="-8"/>
                          </w:rPr>
                          <w:t xml:space="preserve"> </w:t>
                        </w:r>
                        <w:r>
                          <w:rPr>
                            <w:b/>
                            <w:color w:val="FFFFFF"/>
                          </w:rPr>
                          <w:t>ASIGNADO</w:t>
                        </w:r>
                        <w:r>
                          <w:rPr>
                            <w:b/>
                            <w:color w:val="FFFFFF"/>
                            <w:spacing w:val="-10"/>
                          </w:rPr>
                          <w:t xml:space="preserve"> </w:t>
                        </w:r>
                        <w:r>
                          <w:rPr>
                            <w:b/>
                            <w:color w:val="FFFFFF"/>
                          </w:rPr>
                          <w:t>A</w:t>
                        </w:r>
                        <w:r>
                          <w:rPr>
                            <w:b/>
                            <w:color w:val="FFFFFF"/>
                            <w:spacing w:val="-5"/>
                          </w:rPr>
                          <w:t xml:space="preserve"> </w:t>
                        </w:r>
                        <w:r>
                          <w:rPr>
                            <w:b/>
                            <w:color w:val="FFFFFF"/>
                          </w:rPr>
                          <w:t>PROGRAMAS</w:t>
                        </w:r>
                        <w:r>
                          <w:rPr>
                            <w:b/>
                            <w:color w:val="FFFFFF"/>
                            <w:spacing w:val="-4"/>
                          </w:rPr>
                          <w:t xml:space="preserve"> </w:t>
                        </w:r>
                        <w:r>
                          <w:rPr>
                            <w:b/>
                            <w:color w:val="FFFFFF"/>
                          </w:rPr>
                          <w:t>CON</w:t>
                        </w:r>
                        <w:r>
                          <w:rPr>
                            <w:b/>
                            <w:color w:val="FFFFFF"/>
                            <w:spacing w:val="-8"/>
                          </w:rPr>
                          <w:t xml:space="preserve"> </w:t>
                        </w:r>
                        <w:r>
                          <w:rPr>
                            <w:b/>
                            <w:color w:val="FFFFFF"/>
                          </w:rPr>
                          <w:t>RECURSOS</w:t>
                        </w:r>
                        <w:r>
                          <w:rPr>
                            <w:b/>
                            <w:color w:val="FFFFFF"/>
                            <w:spacing w:val="-4"/>
                          </w:rPr>
                          <w:t xml:space="preserve"> </w:t>
                        </w:r>
                        <w:r>
                          <w:rPr>
                            <w:b/>
                            <w:color w:val="FFFFFF"/>
                            <w:spacing w:val="-2"/>
                          </w:rPr>
                          <w:t>CONCURRENTES</w:t>
                        </w:r>
                      </w:p>
                    </w:txbxContent>
                  </v:textbox>
                </v:shape>
                <v:shape id="Textbox 119" o:spid="_x0000_s1055" type="#_x0000_t202" style="position:absolute;width:60274;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" fillcolor="#c1b895" stroked="f">
                  <v:textbox inset="0,0,0,0">
                    <w:txbxContent>
                      <w:p w14:paraId="25760B2F" w14:textId="77777777" w:rsidR="00DF3870" w:rsidRDefault="00164D5B">
                        <w:pPr>
                          <w:spacing w:before="105"/>
                          <w:ind w:left="2033" w:right="1917" w:firstLine="1188"/>
                          <w:rPr>
                            <w:b/>
                            <w:color w:val="000000"/>
                          </w:rPr>
                        </w:pPr>
                        <w:r>
                          <w:rPr>
                            <w:b/>
                            <w:color w:val="FFFFFF"/>
                          </w:rPr>
                          <w:t>MUNICIPIO DE ATLIXCO, PUEBLA. PRESUPUESTO</w:t>
                        </w:r>
                        <w:r>
                          <w:rPr>
                            <w:b/>
                            <w:color w:val="FFFFFF"/>
                            <w:spacing w:val="-5"/>
                          </w:rPr>
                          <w:t xml:space="preserve"> </w:t>
                        </w:r>
                        <w:r>
                          <w:rPr>
                            <w:b/>
                            <w:color w:val="FFFFFF"/>
                          </w:rPr>
                          <w:t>DE</w:t>
                        </w:r>
                        <w:r>
                          <w:rPr>
                            <w:b/>
                            <w:color w:val="FFFFFF"/>
                            <w:spacing w:val="-7"/>
                          </w:rPr>
                          <w:t xml:space="preserve"> </w:t>
                        </w:r>
                        <w:r>
                          <w:rPr>
                            <w:b/>
                            <w:color w:val="FFFFFF"/>
                          </w:rPr>
                          <w:t>EGRESOS</w:t>
                        </w:r>
                        <w:r>
                          <w:rPr>
                            <w:b/>
                            <w:color w:val="FFFFFF"/>
                            <w:spacing w:val="-4"/>
                          </w:rPr>
                          <w:t xml:space="preserve"> </w:t>
                        </w:r>
                        <w:r>
                          <w:rPr>
                            <w:b/>
                            <w:color w:val="FFFFFF"/>
                          </w:rPr>
                          <w:t>PARA</w:t>
                        </w:r>
                        <w:r>
                          <w:rPr>
                            <w:b/>
                            <w:color w:val="FFFFFF"/>
                            <w:spacing w:val="-7"/>
                          </w:rPr>
                          <w:t xml:space="preserve"> </w:t>
                        </w:r>
                        <w:r>
                          <w:rPr>
                            <w:b/>
                            <w:color w:val="FFFFFF"/>
                          </w:rPr>
                          <w:t>EL</w:t>
                        </w:r>
                        <w:r>
                          <w:rPr>
                            <w:b/>
                            <w:color w:val="FFFFFF"/>
                            <w:spacing w:val="-8"/>
                          </w:rPr>
                          <w:t xml:space="preserve"> </w:t>
                        </w:r>
                        <w:r>
                          <w:rPr>
                            <w:b/>
                            <w:color w:val="FFFFFF"/>
                          </w:rPr>
                          <w:t>EJERCICIO</w:t>
                        </w:r>
                        <w:r>
                          <w:rPr>
                            <w:b/>
                            <w:color w:val="FFFFFF"/>
                            <w:spacing w:val="-5"/>
                          </w:rPr>
                          <w:t xml:space="preserve"> </w:t>
                        </w:r>
                        <w:r>
                          <w:rPr>
                            <w:b/>
                            <w:color w:val="FFFFFF"/>
                          </w:rPr>
                          <w:t>FISCAL</w:t>
                        </w:r>
                        <w:r>
                          <w:rPr>
                            <w:b/>
                            <w:color w:val="FFFFFF"/>
                            <w:spacing w:val="-5"/>
                          </w:rPr>
                          <w:t xml:space="preserve"> </w:t>
                        </w:r>
                        <w:r>
                          <w:rPr>
                            <w:b/>
                            <w:color w:val="FFFFFF"/>
                          </w:rPr>
                          <w:t>2026</w:t>
                        </w:r>
                      </w:p>
                    </w:txbxContent>
                  </v:textbox>
                </v:shape>
                <w10:wrap type="topAndBottom" anchorx="page"/>
              </v:group>
            </w:pict>
          </mc:Fallback>
        </mc:AlternateContent>
      </w:r>
    </w:p>
    <w:p w14:paraId="703BAC3D" w14:textId="77777777" w:rsidR="00DF3870" w:rsidRDefault="00DF3870">
      <w:pPr>
        <w:pStyle w:val="Textoindependiente"/>
        <w:rPr>
          <w:rFonts w:ascii="Arial"/>
          <w:b/>
          <w:sz w:val="24"/>
        </w:rPr>
      </w:pPr>
    </w:p>
    <w:p w14:paraId="3C4B9712" w14:textId="77777777" w:rsidR="00DF3870" w:rsidRDefault="00DF3870">
      <w:pPr>
        <w:pStyle w:val="Textoindependiente"/>
        <w:rPr>
          <w:rFonts w:ascii="Arial"/>
          <w:b/>
          <w:sz w:val="24"/>
        </w:rPr>
      </w:pPr>
    </w:p>
    <w:p w14:paraId="3AEF7192" w14:textId="77777777" w:rsidR="00DF3870" w:rsidRDefault="00DF3870">
      <w:pPr>
        <w:pStyle w:val="Textoindependiente"/>
        <w:spacing w:before="270"/>
        <w:rPr>
          <w:rFonts w:ascii="Arial"/>
          <w:b/>
          <w:sz w:val="24"/>
        </w:rPr>
      </w:pPr>
    </w:p>
    <w:p w14:paraId="0EE4B453"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57</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76E69629" w14:textId="77777777" w:rsidR="00DF3870" w:rsidRDefault="00DF3870">
      <w:pPr>
        <w:jc w:val="right"/>
        <w:rPr>
          <w:sz w:val="24"/>
        </w:rPr>
        <w:sectPr w:rsidR="00DF3870">
          <w:pgSz w:w="12240" w:h="15840"/>
          <w:pgMar w:top="1780" w:right="360" w:bottom="280" w:left="360" w:header="720" w:footer="720" w:gutter="0"/>
          <w:cols w:space="720"/>
        </w:sectPr>
      </w:pPr>
    </w:p>
    <w:p w14:paraId="071BA413" w14:textId="77777777" w:rsidR="00DF3870" w:rsidRDefault="00164D5B">
      <w:pPr>
        <w:spacing w:before="287"/>
        <w:rPr>
          <w:sz w:val="24"/>
        </w:rPr>
      </w:pPr>
      <w:r>
        <w:rPr>
          <w:noProof/>
          <w:sz w:val="24"/>
        </w:rPr>
        <w:lastRenderedPageBreak/>
        <w:drawing>
          <wp:anchor distT="0" distB="0" distL="0" distR="0" simplePos="0" relativeHeight="479093760" behindDoc="1" locked="0" layoutInCell="1" allowOverlap="1" wp14:anchorId="1070AE32" wp14:editId="4DD75D00">
            <wp:simplePos x="0" y="0"/>
            <wp:positionH relativeFrom="page">
              <wp:posOffset>10161</wp:posOffset>
            </wp:positionH>
            <wp:positionV relativeFrom="page">
              <wp:posOffset>145569</wp:posOffset>
            </wp:positionV>
            <wp:extent cx="7762239" cy="9888758"/>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 cstate="print"/>
                    <a:stretch>
                      <a:fillRect/>
                    </a:stretch>
                  </pic:blipFill>
                  <pic:spPr>
                    <a:xfrm>
                      <a:off x="0" y="0"/>
                      <a:ext cx="7762239" cy="9888758"/>
                    </a:xfrm>
                    <a:prstGeom prst="rect">
                      <a:avLst/>
                    </a:prstGeom>
                  </pic:spPr>
                </pic:pic>
              </a:graphicData>
            </a:graphic>
          </wp:anchor>
        </w:drawing>
      </w:r>
    </w:p>
    <w:p w14:paraId="4A722613" w14:textId="77777777" w:rsidR="00DF3870" w:rsidRDefault="00164D5B">
      <w:pPr>
        <w:pStyle w:val="Ttulo1"/>
        <w:numPr>
          <w:ilvl w:val="0"/>
          <w:numId w:val="6"/>
        </w:numPr>
        <w:tabs>
          <w:tab w:val="left" w:pos="1853"/>
        </w:tabs>
        <w:spacing w:before="1" w:after="40"/>
      </w:pPr>
      <w:bookmarkStart w:id="29" w:name="_bookmark29"/>
      <w:bookmarkEnd w:id="29"/>
      <w:r>
        <w:t>PROGRAMAS</w:t>
      </w:r>
      <w:r>
        <w:rPr>
          <w:spacing w:val="-2"/>
        </w:rPr>
        <w:t xml:space="preserve"> PRESUPUESTARIOS</w:t>
      </w:r>
    </w:p>
    <w:tbl>
      <w:tblPr>
        <w:tblStyle w:val="TableNormal"/>
        <w:tblW w:w="0" w:type="auto"/>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1"/>
        <w:gridCol w:w="2413"/>
        <w:gridCol w:w="4813"/>
        <w:gridCol w:w="1140"/>
        <w:gridCol w:w="1721"/>
      </w:tblGrid>
      <w:tr w:rsidR="00DF3870" w14:paraId="2A4E74E8" w14:textId="77777777">
        <w:trPr>
          <w:trHeight w:val="630"/>
        </w:trPr>
        <w:tc>
          <w:tcPr>
            <w:tcW w:w="10798" w:type="dxa"/>
            <w:gridSpan w:val="5"/>
            <w:tcBorders>
              <w:bottom w:val="nil"/>
            </w:tcBorders>
            <w:shd w:val="clear" w:color="auto" w:fill="C1B895"/>
          </w:tcPr>
          <w:p w14:paraId="182B7116" w14:textId="77777777" w:rsidR="00DF3870" w:rsidRDefault="00164D5B">
            <w:pPr>
              <w:pStyle w:val="TableParagraph"/>
              <w:spacing w:before="30"/>
              <w:ind w:left="21" w:right="3"/>
              <w:jc w:val="center"/>
              <w:rPr>
                <w:b/>
              </w:rPr>
            </w:pPr>
            <w:r>
              <w:rPr>
                <w:b/>
                <w:color w:val="FFFFFF"/>
              </w:rPr>
              <w:t>MUNICIPIO</w:t>
            </w:r>
            <w:r>
              <w:rPr>
                <w:b/>
                <w:color w:val="FFFFFF"/>
                <w:spacing w:val="-5"/>
              </w:rPr>
              <w:t xml:space="preserve"> </w:t>
            </w:r>
            <w:r>
              <w:rPr>
                <w:b/>
                <w:color w:val="FFFFFF"/>
              </w:rPr>
              <w:t>DE</w:t>
            </w:r>
            <w:r>
              <w:rPr>
                <w:b/>
                <w:color w:val="FFFFFF"/>
                <w:spacing w:val="-7"/>
              </w:rPr>
              <w:t xml:space="preserve"> </w:t>
            </w:r>
            <w:r>
              <w:rPr>
                <w:b/>
                <w:color w:val="FFFFFF"/>
              </w:rPr>
              <w:t>ATLIXCO,</w:t>
            </w:r>
            <w:r>
              <w:rPr>
                <w:b/>
                <w:color w:val="FFFFFF"/>
                <w:spacing w:val="-6"/>
              </w:rPr>
              <w:t xml:space="preserve"> </w:t>
            </w:r>
            <w:r>
              <w:rPr>
                <w:b/>
                <w:color w:val="FFFFFF"/>
                <w:spacing w:val="-2"/>
              </w:rPr>
              <w:t>PUEBLA.</w:t>
            </w:r>
          </w:p>
          <w:p w14:paraId="559E05B9" w14:textId="77777777" w:rsidR="00DF3870" w:rsidRDefault="00164D5B">
            <w:pPr>
              <w:pStyle w:val="TableParagraph"/>
              <w:spacing w:before="48" w:line="264" w:lineRule="exact"/>
              <w:ind w:left="21" w:right="6"/>
              <w:jc w:val="center"/>
              <w:rPr>
                <w:b/>
              </w:rPr>
            </w:pPr>
            <w:r>
              <w:rPr>
                <w:b/>
                <w:color w:val="FFFFFF"/>
              </w:rPr>
              <w:t>PRESUPUESTO</w:t>
            </w:r>
            <w:r>
              <w:rPr>
                <w:b/>
                <w:color w:val="FFFFFF"/>
                <w:spacing w:val="-5"/>
              </w:rPr>
              <w:t xml:space="preserve"> </w:t>
            </w:r>
            <w:r>
              <w:rPr>
                <w:b/>
                <w:color w:val="FFFFFF"/>
              </w:rPr>
              <w:t>DE</w:t>
            </w:r>
            <w:r>
              <w:rPr>
                <w:b/>
                <w:color w:val="FFFFFF"/>
                <w:spacing w:val="-6"/>
              </w:rPr>
              <w:t xml:space="preserve"> </w:t>
            </w:r>
            <w:r>
              <w:rPr>
                <w:b/>
                <w:color w:val="FFFFFF"/>
              </w:rPr>
              <w:t>EGRESOS</w:t>
            </w:r>
            <w:r>
              <w:rPr>
                <w:b/>
                <w:color w:val="FFFFFF"/>
                <w:spacing w:val="-4"/>
              </w:rPr>
              <w:t xml:space="preserve"> </w:t>
            </w:r>
            <w:r>
              <w:rPr>
                <w:b/>
                <w:color w:val="FFFFFF"/>
              </w:rPr>
              <w:t>PARA</w:t>
            </w:r>
            <w:r>
              <w:rPr>
                <w:b/>
                <w:color w:val="FFFFFF"/>
                <w:spacing w:val="-6"/>
              </w:rPr>
              <w:t xml:space="preserve"> </w:t>
            </w:r>
            <w:r>
              <w:rPr>
                <w:b/>
                <w:color w:val="FFFFFF"/>
              </w:rPr>
              <w:t>EL</w:t>
            </w:r>
            <w:r>
              <w:rPr>
                <w:b/>
                <w:color w:val="FFFFFF"/>
                <w:spacing w:val="-7"/>
              </w:rPr>
              <w:t xml:space="preserve"> </w:t>
            </w:r>
            <w:r>
              <w:rPr>
                <w:b/>
                <w:color w:val="FFFFFF"/>
              </w:rPr>
              <w:t>EJERCICIO</w:t>
            </w:r>
            <w:r>
              <w:rPr>
                <w:b/>
                <w:color w:val="FFFFFF"/>
                <w:spacing w:val="-5"/>
              </w:rPr>
              <w:t xml:space="preserve"> </w:t>
            </w:r>
            <w:r>
              <w:rPr>
                <w:b/>
                <w:color w:val="FFFFFF"/>
              </w:rPr>
              <w:t>FISCAL</w:t>
            </w:r>
            <w:r>
              <w:rPr>
                <w:b/>
                <w:color w:val="FFFFFF"/>
                <w:spacing w:val="-4"/>
              </w:rPr>
              <w:t xml:space="preserve"> 2026</w:t>
            </w:r>
          </w:p>
        </w:tc>
      </w:tr>
      <w:tr w:rsidR="00DF3870" w14:paraId="3A1507B2" w14:textId="77777777">
        <w:trPr>
          <w:trHeight w:val="330"/>
        </w:trPr>
        <w:tc>
          <w:tcPr>
            <w:tcW w:w="10798" w:type="dxa"/>
            <w:gridSpan w:val="5"/>
            <w:tcBorders>
              <w:top w:val="nil"/>
            </w:tcBorders>
            <w:shd w:val="clear" w:color="auto" w:fill="808080"/>
          </w:tcPr>
          <w:p w14:paraId="1EE7B4EF" w14:textId="77777777" w:rsidR="00DF3870" w:rsidRDefault="00164D5B">
            <w:pPr>
              <w:pStyle w:val="TableParagraph"/>
              <w:spacing w:before="37"/>
              <w:ind w:left="21"/>
              <w:jc w:val="center"/>
              <w:rPr>
                <w:b/>
              </w:rPr>
            </w:pPr>
            <w:r>
              <w:rPr>
                <w:b/>
                <w:color w:val="FFFFFF"/>
              </w:rPr>
              <w:t>PROGRAMAS</w:t>
            </w:r>
            <w:r>
              <w:rPr>
                <w:b/>
                <w:color w:val="FFFFFF"/>
                <w:spacing w:val="-9"/>
              </w:rPr>
              <w:t xml:space="preserve"> </w:t>
            </w:r>
            <w:r>
              <w:rPr>
                <w:b/>
                <w:color w:val="FFFFFF"/>
                <w:spacing w:val="-2"/>
              </w:rPr>
              <w:t>PRESUPUESTARIOS</w:t>
            </w:r>
          </w:p>
        </w:tc>
      </w:tr>
      <w:tr w:rsidR="00DF3870" w14:paraId="5393C87B" w14:textId="77777777">
        <w:trPr>
          <w:trHeight w:val="613"/>
        </w:trPr>
        <w:tc>
          <w:tcPr>
            <w:tcW w:w="711" w:type="dxa"/>
            <w:shd w:val="clear" w:color="auto" w:fill="D0CECE"/>
          </w:tcPr>
          <w:p w14:paraId="53D50D75" w14:textId="77777777" w:rsidR="00DF3870" w:rsidRDefault="00164D5B">
            <w:pPr>
              <w:pStyle w:val="TableParagraph"/>
              <w:spacing w:before="171"/>
              <w:ind w:left="194"/>
              <w:rPr>
                <w:b/>
              </w:rPr>
            </w:pPr>
            <w:r>
              <w:rPr>
                <w:b/>
                <w:spacing w:val="-5"/>
              </w:rPr>
              <w:t>No.</w:t>
            </w:r>
          </w:p>
        </w:tc>
        <w:tc>
          <w:tcPr>
            <w:tcW w:w="2413" w:type="dxa"/>
            <w:shd w:val="clear" w:color="auto" w:fill="D0CECE"/>
          </w:tcPr>
          <w:p w14:paraId="2F721A85" w14:textId="77777777" w:rsidR="00DF3870" w:rsidRDefault="00164D5B">
            <w:pPr>
              <w:pStyle w:val="TableParagraph"/>
              <w:spacing w:before="37"/>
              <w:ind w:left="515" w:right="490" w:firstLine="242"/>
              <w:rPr>
                <w:b/>
              </w:rPr>
            </w:pPr>
            <w:r>
              <w:rPr>
                <w:b/>
                <w:spacing w:val="-2"/>
              </w:rPr>
              <w:t>Programa Presupuestario</w:t>
            </w:r>
          </w:p>
        </w:tc>
        <w:tc>
          <w:tcPr>
            <w:tcW w:w="4813" w:type="dxa"/>
            <w:shd w:val="clear" w:color="auto" w:fill="D0CECE"/>
          </w:tcPr>
          <w:p w14:paraId="47703210" w14:textId="77777777" w:rsidR="00DF3870" w:rsidRDefault="00164D5B">
            <w:pPr>
              <w:pStyle w:val="TableParagraph"/>
              <w:spacing w:before="171"/>
              <w:ind w:left="18"/>
              <w:jc w:val="center"/>
              <w:rPr>
                <w:b/>
              </w:rPr>
            </w:pPr>
            <w:r>
              <w:rPr>
                <w:b/>
                <w:spacing w:val="-2"/>
              </w:rPr>
              <w:t>Indicadores</w:t>
            </w:r>
          </w:p>
        </w:tc>
        <w:tc>
          <w:tcPr>
            <w:tcW w:w="1140" w:type="dxa"/>
            <w:shd w:val="clear" w:color="auto" w:fill="D0CECE"/>
          </w:tcPr>
          <w:p w14:paraId="363D702C" w14:textId="77777777" w:rsidR="00DF3870" w:rsidRDefault="00164D5B">
            <w:pPr>
              <w:pStyle w:val="TableParagraph"/>
              <w:spacing w:before="171"/>
              <w:ind w:left="371"/>
              <w:rPr>
                <w:b/>
              </w:rPr>
            </w:pPr>
            <w:r>
              <w:rPr>
                <w:b/>
                <w:spacing w:val="-4"/>
              </w:rPr>
              <w:t>Tipo</w:t>
            </w:r>
          </w:p>
        </w:tc>
        <w:tc>
          <w:tcPr>
            <w:tcW w:w="1721" w:type="dxa"/>
            <w:shd w:val="clear" w:color="auto" w:fill="D0CECE"/>
          </w:tcPr>
          <w:p w14:paraId="6E051216" w14:textId="77777777" w:rsidR="00DF3870" w:rsidRDefault="00164D5B">
            <w:pPr>
              <w:pStyle w:val="TableParagraph"/>
              <w:spacing w:before="37"/>
              <w:ind w:left="109" w:right="83" w:firstLine="115"/>
              <w:rPr>
                <w:b/>
              </w:rPr>
            </w:pPr>
            <w:r>
              <w:rPr>
                <w:b/>
              </w:rPr>
              <w:t>COSTO TOTAL DEL</w:t>
            </w:r>
            <w:r>
              <w:rPr>
                <w:b/>
                <w:spacing w:val="-13"/>
              </w:rPr>
              <w:t xml:space="preserve"> </w:t>
            </w:r>
            <w:r>
              <w:rPr>
                <w:b/>
              </w:rPr>
              <w:t>PROGRAMA</w:t>
            </w:r>
          </w:p>
        </w:tc>
      </w:tr>
      <w:tr w:rsidR="00DF3870" w14:paraId="6961AE01" w14:textId="77777777">
        <w:trPr>
          <w:trHeight w:val="330"/>
        </w:trPr>
        <w:tc>
          <w:tcPr>
            <w:tcW w:w="711" w:type="dxa"/>
            <w:vMerge w:val="restart"/>
          </w:tcPr>
          <w:p w14:paraId="677F0580" w14:textId="77777777" w:rsidR="00DF3870" w:rsidRDefault="00DF3870">
            <w:pPr>
              <w:pStyle w:val="TableParagraph"/>
              <w:spacing w:before="0"/>
              <w:rPr>
                <w:rFonts w:ascii="Arial"/>
                <w:b/>
              </w:rPr>
            </w:pPr>
          </w:p>
          <w:p w14:paraId="0F02F225" w14:textId="77777777" w:rsidR="00DF3870" w:rsidRDefault="00DF3870">
            <w:pPr>
              <w:pStyle w:val="TableParagraph"/>
              <w:spacing w:before="0"/>
              <w:rPr>
                <w:rFonts w:ascii="Arial"/>
                <w:b/>
              </w:rPr>
            </w:pPr>
          </w:p>
          <w:p w14:paraId="7F102578" w14:textId="77777777" w:rsidR="00DF3870" w:rsidRDefault="00DF3870">
            <w:pPr>
              <w:pStyle w:val="TableParagraph"/>
              <w:spacing w:before="0"/>
              <w:rPr>
                <w:rFonts w:ascii="Arial"/>
                <w:b/>
              </w:rPr>
            </w:pPr>
          </w:p>
          <w:p w14:paraId="297A56FE" w14:textId="77777777" w:rsidR="00DF3870" w:rsidRDefault="00DF3870">
            <w:pPr>
              <w:pStyle w:val="TableParagraph"/>
              <w:spacing w:before="0"/>
              <w:rPr>
                <w:rFonts w:ascii="Arial"/>
                <w:b/>
              </w:rPr>
            </w:pPr>
          </w:p>
          <w:p w14:paraId="5568256A" w14:textId="77777777" w:rsidR="00DF3870" w:rsidRDefault="00DF3870">
            <w:pPr>
              <w:pStyle w:val="TableParagraph"/>
              <w:spacing w:before="0"/>
              <w:rPr>
                <w:rFonts w:ascii="Arial"/>
                <w:b/>
              </w:rPr>
            </w:pPr>
          </w:p>
          <w:p w14:paraId="177036DE" w14:textId="77777777" w:rsidR="00DF3870" w:rsidRDefault="00DF3870">
            <w:pPr>
              <w:pStyle w:val="TableParagraph"/>
              <w:spacing w:before="41"/>
              <w:rPr>
                <w:rFonts w:ascii="Arial"/>
                <w:b/>
              </w:rPr>
            </w:pPr>
          </w:p>
          <w:p w14:paraId="46F59094" w14:textId="77777777" w:rsidR="00DF3870" w:rsidRDefault="00164D5B">
            <w:pPr>
              <w:pStyle w:val="TableParagraph"/>
              <w:spacing w:before="0"/>
              <w:ind w:left="244"/>
            </w:pPr>
            <w:r>
              <w:rPr>
                <w:spacing w:val="-5"/>
              </w:rPr>
              <w:t>01</w:t>
            </w:r>
          </w:p>
        </w:tc>
        <w:tc>
          <w:tcPr>
            <w:tcW w:w="2413" w:type="dxa"/>
            <w:vMerge w:val="restart"/>
          </w:tcPr>
          <w:p w14:paraId="55B864DE" w14:textId="77777777" w:rsidR="00DF3870" w:rsidRDefault="00DF3870">
            <w:pPr>
              <w:pStyle w:val="TableParagraph"/>
              <w:spacing w:before="0"/>
              <w:rPr>
                <w:rFonts w:ascii="Arial"/>
                <w:b/>
              </w:rPr>
            </w:pPr>
          </w:p>
          <w:p w14:paraId="1E027018" w14:textId="77777777" w:rsidR="00DF3870" w:rsidRDefault="00DF3870">
            <w:pPr>
              <w:pStyle w:val="TableParagraph"/>
              <w:spacing w:before="0"/>
              <w:rPr>
                <w:rFonts w:ascii="Arial"/>
                <w:b/>
              </w:rPr>
            </w:pPr>
          </w:p>
          <w:p w14:paraId="5E92FB38" w14:textId="77777777" w:rsidR="00DF3870" w:rsidRDefault="00DF3870">
            <w:pPr>
              <w:pStyle w:val="TableParagraph"/>
              <w:spacing w:before="0"/>
              <w:rPr>
                <w:rFonts w:ascii="Arial"/>
                <w:b/>
              </w:rPr>
            </w:pPr>
          </w:p>
          <w:p w14:paraId="47BC7D84" w14:textId="77777777" w:rsidR="00DF3870" w:rsidRDefault="00DF3870">
            <w:pPr>
              <w:pStyle w:val="TableParagraph"/>
              <w:spacing w:before="0"/>
              <w:rPr>
                <w:rFonts w:ascii="Arial"/>
                <w:b/>
              </w:rPr>
            </w:pPr>
          </w:p>
          <w:p w14:paraId="2528198E" w14:textId="77777777" w:rsidR="00DF3870" w:rsidRDefault="00DF3870">
            <w:pPr>
              <w:pStyle w:val="TableParagraph"/>
              <w:spacing w:before="160"/>
              <w:rPr>
                <w:rFonts w:ascii="Arial"/>
                <w:b/>
              </w:rPr>
            </w:pPr>
          </w:p>
          <w:p w14:paraId="0E6925F2" w14:textId="77777777" w:rsidR="00DF3870" w:rsidRDefault="00164D5B">
            <w:pPr>
              <w:pStyle w:val="TableParagraph"/>
              <w:spacing w:before="0"/>
              <w:ind w:left="366" w:hanging="75"/>
            </w:pPr>
            <w:r>
              <w:t>Seguridad,</w:t>
            </w:r>
            <w:r>
              <w:rPr>
                <w:spacing w:val="-13"/>
              </w:rPr>
              <w:t xml:space="preserve"> </w:t>
            </w:r>
            <w:r>
              <w:t>Certeza</w:t>
            </w:r>
            <w:r>
              <w:rPr>
                <w:spacing w:val="-12"/>
              </w:rPr>
              <w:t xml:space="preserve"> </w:t>
            </w:r>
            <w:r>
              <w:t>y Acceso a la Justicia</w:t>
            </w:r>
          </w:p>
        </w:tc>
        <w:tc>
          <w:tcPr>
            <w:tcW w:w="4813" w:type="dxa"/>
          </w:tcPr>
          <w:p w14:paraId="72E161B8" w14:textId="77777777" w:rsidR="00DF3870" w:rsidRDefault="00164D5B">
            <w:pPr>
              <w:pStyle w:val="TableParagraph"/>
              <w:spacing w:before="37"/>
              <w:ind w:left="68"/>
            </w:pPr>
            <w:r>
              <w:t>Variación</w:t>
            </w:r>
            <w:r>
              <w:rPr>
                <w:spacing w:val="-6"/>
              </w:rPr>
              <w:t xml:space="preserve"> </w:t>
            </w:r>
            <w:r>
              <w:t>porcentual</w:t>
            </w:r>
            <w:r>
              <w:rPr>
                <w:spacing w:val="-7"/>
              </w:rPr>
              <w:t xml:space="preserve"> </w:t>
            </w:r>
            <w:r>
              <w:t>de</w:t>
            </w:r>
            <w:r>
              <w:rPr>
                <w:spacing w:val="-4"/>
              </w:rPr>
              <w:t xml:space="preserve"> </w:t>
            </w:r>
            <w:r>
              <w:t>infractores</w:t>
            </w:r>
            <w:r>
              <w:rPr>
                <w:spacing w:val="-3"/>
              </w:rPr>
              <w:t xml:space="preserve"> </w:t>
            </w:r>
            <w:r>
              <w:rPr>
                <w:spacing w:val="-2"/>
              </w:rPr>
              <w:t>sancionados</w:t>
            </w:r>
          </w:p>
        </w:tc>
        <w:tc>
          <w:tcPr>
            <w:tcW w:w="1140" w:type="dxa"/>
          </w:tcPr>
          <w:p w14:paraId="4B6EC182" w14:textId="77777777" w:rsidR="00DF3870" w:rsidRDefault="00164D5B">
            <w:pPr>
              <w:pStyle w:val="TableParagraph"/>
              <w:spacing w:before="37"/>
              <w:ind w:left="71"/>
            </w:pPr>
            <w:r>
              <w:rPr>
                <w:spacing w:val="-2"/>
              </w:rPr>
              <w:t>Estratégico</w:t>
            </w:r>
          </w:p>
        </w:tc>
        <w:tc>
          <w:tcPr>
            <w:tcW w:w="1721" w:type="dxa"/>
            <w:vMerge w:val="restart"/>
          </w:tcPr>
          <w:p w14:paraId="73028731" w14:textId="77777777" w:rsidR="00DF3870" w:rsidRDefault="00DF3870">
            <w:pPr>
              <w:pStyle w:val="TableParagraph"/>
              <w:spacing w:before="0"/>
              <w:rPr>
                <w:rFonts w:ascii="Arial"/>
                <w:b/>
              </w:rPr>
            </w:pPr>
          </w:p>
          <w:p w14:paraId="43096361" w14:textId="77777777" w:rsidR="00DF3870" w:rsidRDefault="00DF3870">
            <w:pPr>
              <w:pStyle w:val="TableParagraph"/>
              <w:spacing w:before="0"/>
              <w:rPr>
                <w:rFonts w:ascii="Arial"/>
                <w:b/>
              </w:rPr>
            </w:pPr>
          </w:p>
          <w:p w14:paraId="5A364E63" w14:textId="77777777" w:rsidR="00DF3870" w:rsidRDefault="00DF3870">
            <w:pPr>
              <w:pStyle w:val="TableParagraph"/>
              <w:spacing w:before="0"/>
              <w:rPr>
                <w:rFonts w:ascii="Arial"/>
                <w:b/>
              </w:rPr>
            </w:pPr>
          </w:p>
          <w:p w14:paraId="706A171C" w14:textId="77777777" w:rsidR="00DF3870" w:rsidRDefault="00DF3870">
            <w:pPr>
              <w:pStyle w:val="TableParagraph"/>
              <w:spacing w:before="0"/>
              <w:rPr>
                <w:rFonts w:ascii="Arial"/>
                <w:b/>
              </w:rPr>
            </w:pPr>
          </w:p>
          <w:p w14:paraId="310583A2" w14:textId="77777777" w:rsidR="00DF3870" w:rsidRDefault="00DF3870">
            <w:pPr>
              <w:pStyle w:val="TableParagraph"/>
              <w:spacing w:before="0"/>
              <w:rPr>
                <w:rFonts w:ascii="Arial"/>
                <w:b/>
              </w:rPr>
            </w:pPr>
          </w:p>
          <w:p w14:paraId="3B97BE6F" w14:textId="77777777" w:rsidR="00DF3870" w:rsidRDefault="00DF3870">
            <w:pPr>
              <w:pStyle w:val="TableParagraph"/>
              <w:spacing w:before="41"/>
              <w:rPr>
                <w:rFonts w:ascii="Arial"/>
                <w:b/>
              </w:rPr>
            </w:pPr>
          </w:p>
          <w:p w14:paraId="47718755" w14:textId="77777777" w:rsidR="00DF3870" w:rsidRDefault="00164D5B">
            <w:pPr>
              <w:pStyle w:val="TableParagraph"/>
              <w:spacing w:before="0"/>
              <w:ind w:left="246"/>
            </w:pPr>
            <w:r>
              <w:rPr>
                <w:spacing w:val="-2"/>
              </w:rPr>
              <w:t>58,819,054.73</w:t>
            </w:r>
          </w:p>
        </w:tc>
      </w:tr>
      <w:tr w:rsidR="00DF3870" w14:paraId="47A46C8C" w14:textId="77777777">
        <w:trPr>
          <w:trHeight w:val="331"/>
        </w:trPr>
        <w:tc>
          <w:tcPr>
            <w:tcW w:w="711" w:type="dxa"/>
            <w:vMerge/>
            <w:tcBorders>
              <w:top w:val="nil"/>
            </w:tcBorders>
          </w:tcPr>
          <w:p w14:paraId="635D4C4E" w14:textId="77777777" w:rsidR="00DF3870" w:rsidRDefault="00DF3870">
            <w:pPr>
              <w:rPr>
                <w:sz w:val="2"/>
                <w:szCs w:val="2"/>
              </w:rPr>
            </w:pPr>
          </w:p>
        </w:tc>
        <w:tc>
          <w:tcPr>
            <w:tcW w:w="2413" w:type="dxa"/>
            <w:vMerge/>
            <w:tcBorders>
              <w:top w:val="nil"/>
            </w:tcBorders>
          </w:tcPr>
          <w:p w14:paraId="0D45346A" w14:textId="77777777" w:rsidR="00DF3870" w:rsidRDefault="00DF3870">
            <w:pPr>
              <w:rPr>
                <w:sz w:val="2"/>
                <w:szCs w:val="2"/>
              </w:rPr>
            </w:pPr>
          </w:p>
        </w:tc>
        <w:tc>
          <w:tcPr>
            <w:tcW w:w="4813" w:type="dxa"/>
          </w:tcPr>
          <w:p w14:paraId="32F88573" w14:textId="77777777" w:rsidR="00DF3870" w:rsidRDefault="00164D5B">
            <w:pPr>
              <w:pStyle w:val="TableParagraph"/>
              <w:spacing w:before="38"/>
              <w:ind w:left="68"/>
            </w:pPr>
            <w:r>
              <w:t>Porcentaje</w:t>
            </w:r>
            <w:r>
              <w:rPr>
                <w:spacing w:val="-5"/>
              </w:rPr>
              <w:t xml:space="preserve"> </w:t>
            </w:r>
            <w:r>
              <w:t>de</w:t>
            </w:r>
            <w:r>
              <w:rPr>
                <w:spacing w:val="-4"/>
              </w:rPr>
              <w:t xml:space="preserve"> </w:t>
            </w:r>
            <w:r>
              <w:t>puntos</w:t>
            </w:r>
            <w:r>
              <w:rPr>
                <w:spacing w:val="-5"/>
              </w:rPr>
              <w:t xml:space="preserve"> </w:t>
            </w:r>
            <w:r>
              <w:t>de</w:t>
            </w:r>
            <w:r>
              <w:rPr>
                <w:spacing w:val="-8"/>
              </w:rPr>
              <w:t xml:space="preserve"> </w:t>
            </w:r>
            <w:r>
              <w:t>monitoreo</w:t>
            </w:r>
            <w:r>
              <w:rPr>
                <w:spacing w:val="-5"/>
              </w:rPr>
              <w:t xml:space="preserve"> </w:t>
            </w:r>
            <w:r>
              <w:rPr>
                <w:spacing w:val="-2"/>
              </w:rPr>
              <w:t>instalados</w:t>
            </w:r>
          </w:p>
        </w:tc>
        <w:tc>
          <w:tcPr>
            <w:tcW w:w="1140" w:type="dxa"/>
          </w:tcPr>
          <w:p w14:paraId="03245670" w14:textId="77777777" w:rsidR="00DF3870" w:rsidRDefault="00164D5B">
            <w:pPr>
              <w:pStyle w:val="TableParagraph"/>
              <w:spacing w:before="38"/>
              <w:ind w:left="71"/>
            </w:pPr>
            <w:r>
              <w:rPr>
                <w:spacing w:val="-2"/>
              </w:rPr>
              <w:t>Gestión</w:t>
            </w:r>
          </w:p>
        </w:tc>
        <w:tc>
          <w:tcPr>
            <w:tcW w:w="1721" w:type="dxa"/>
            <w:vMerge/>
            <w:tcBorders>
              <w:top w:val="nil"/>
            </w:tcBorders>
          </w:tcPr>
          <w:p w14:paraId="2414A902" w14:textId="77777777" w:rsidR="00DF3870" w:rsidRDefault="00DF3870">
            <w:pPr>
              <w:rPr>
                <w:sz w:val="2"/>
                <w:szCs w:val="2"/>
              </w:rPr>
            </w:pPr>
          </w:p>
        </w:tc>
      </w:tr>
      <w:tr w:rsidR="00DF3870" w14:paraId="31B2F5BD" w14:textId="77777777">
        <w:trPr>
          <w:trHeight w:val="330"/>
        </w:trPr>
        <w:tc>
          <w:tcPr>
            <w:tcW w:w="711" w:type="dxa"/>
            <w:vMerge/>
            <w:tcBorders>
              <w:top w:val="nil"/>
            </w:tcBorders>
          </w:tcPr>
          <w:p w14:paraId="09E517E5" w14:textId="77777777" w:rsidR="00DF3870" w:rsidRDefault="00DF3870">
            <w:pPr>
              <w:rPr>
                <w:sz w:val="2"/>
                <w:szCs w:val="2"/>
              </w:rPr>
            </w:pPr>
          </w:p>
        </w:tc>
        <w:tc>
          <w:tcPr>
            <w:tcW w:w="2413" w:type="dxa"/>
            <w:vMerge/>
            <w:tcBorders>
              <w:top w:val="nil"/>
            </w:tcBorders>
          </w:tcPr>
          <w:p w14:paraId="34D26849" w14:textId="77777777" w:rsidR="00DF3870" w:rsidRDefault="00DF3870">
            <w:pPr>
              <w:rPr>
                <w:sz w:val="2"/>
                <w:szCs w:val="2"/>
              </w:rPr>
            </w:pPr>
          </w:p>
        </w:tc>
        <w:tc>
          <w:tcPr>
            <w:tcW w:w="4813" w:type="dxa"/>
          </w:tcPr>
          <w:p w14:paraId="06F785ED" w14:textId="77777777" w:rsidR="00DF3870" w:rsidRDefault="00164D5B">
            <w:pPr>
              <w:pStyle w:val="TableParagraph"/>
              <w:spacing w:before="37"/>
              <w:ind w:left="68"/>
            </w:pPr>
            <w:r>
              <w:t>Porcentaje</w:t>
            </w:r>
            <w:r>
              <w:rPr>
                <w:spacing w:val="-8"/>
              </w:rPr>
              <w:t xml:space="preserve"> </w:t>
            </w:r>
            <w:r>
              <w:t>de</w:t>
            </w:r>
            <w:r>
              <w:rPr>
                <w:spacing w:val="-7"/>
              </w:rPr>
              <w:t xml:space="preserve"> </w:t>
            </w:r>
            <w:r>
              <w:t>instrumentos</w:t>
            </w:r>
            <w:r>
              <w:rPr>
                <w:spacing w:val="-7"/>
              </w:rPr>
              <w:t xml:space="preserve"> </w:t>
            </w:r>
            <w:r>
              <w:t>jurídicos</w:t>
            </w:r>
            <w:r>
              <w:rPr>
                <w:spacing w:val="-8"/>
              </w:rPr>
              <w:t xml:space="preserve"> </w:t>
            </w:r>
            <w:r>
              <w:rPr>
                <w:spacing w:val="-2"/>
              </w:rPr>
              <w:t>actualizados</w:t>
            </w:r>
          </w:p>
        </w:tc>
        <w:tc>
          <w:tcPr>
            <w:tcW w:w="1140" w:type="dxa"/>
          </w:tcPr>
          <w:p w14:paraId="60D97A8F" w14:textId="77777777" w:rsidR="00DF3870" w:rsidRDefault="00164D5B">
            <w:pPr>
              <w:pStyle w:val="TableParagraph"/>
              <w:spacing w:before="37"/>
              <w:ind w:left="71"/>
            </w:pPr>
            <w:r>
              <w:rPr>
                <w:spacing w:val="-2"/>
              </w:rPr>
              <w:t>Gestión</w:t>
            </w:r>
          </w:p>
        </w:tc>
        <w:tc>
          <w:tcPr>
            <w:tcW w:w="1721" w:type="dxa"/>
            <w:vMerge/>
            <w:tcBorders>
              <w:top w:val="nil"/>
            </w:tcBorders>
          </w:tcPr>
          <w:p w14:paraId="123FB943" w14:textId="77777777" w:rsidR="00DF3870" w:rsidRDefault="00DF3870">
            <w:pPr>
              <w:rPr>
                <w:sz w:val="2"/>
                <w:szCs w:val="2"/>
              </w:rPr>
            </w:pPr>
          </w:p>
        </w:tc>
      </w:tr>
      <w:tr w:rsidR="00DF3870" w14:paraId="776FEF8C" w14:textId="77777777">
        <w:trPr>
          <w:trHeight w:val="820"/>
        </w:trPr>
        <w:tc>
          <w:tcPr>
            <w:tcW w:w="711" w:type="dxa"/>
            <w:vMerge/>
            <w:tcBorders>
              <w:top w:val="nil"/>
            </w:tcBorders>
          </w:tcPr>
          <w:p w14:paraId="398A288E" w14:textId="77777777" w:rsidR="00DF3870" w:rsidRDefault="00DF3870">
            <w:pPr>
              <w:rPr>
                <w:sz w:val="2"/>
                <w:szCs w:val="2"/>
              </w:rPr>
            </w:pPr>
          </w:p>
        </w:tc>
        <w:tc>
          <w:tcPr>
            <w:tcW w:w="2413" w:type="dxa"/>
            <w:vMerge/>
            <w:tcBorders>
              <w:top w:val="nil"/>
            </w:tcBorders>
          </w:tcPr>
          <w:p w14:paraId="0442A1B6" w14:textId="77777777" w:rsidR="00DF3870" w:rsidRDefault="00DF3870">
            <w:pPr>
              <w:rPr>
                <w:sz w:val="2"/>
                <w:szCs w:val="2"/>
              </w:rPr>
            </w:pPr>
          </w:p>
        </w:tc>
        <w:tc>
          <w:tcPr>
            <w:tcW w:w="4813" w:type="dxa"/>
          </w:tcPr>
          <w:p w14:paraId="0B427998" w14:textId="77777777" w:rsidR="00DF3870" w:rsidRDefault="00164D5B">
            <w:pPr>
              <w:pStyle w:val="TableParagraph"/>
              <w:spacing w:before="0" w:line="270" w:lineRule="atLeast"/>
              <w:ind w:left="68"/>
            </w:pPr>
            <w:r>
              <w:t>Porcentaje</w:t>
            </w:r>
            <w:r>
              <w:rPr>
                <w:spacing w:val="-4"/>
              </w:rPr>
              <w:t xml:space="preserve"> </w:t>
            </w:r>
            <w:r>
              <w:t>de</w:t>
            </w:r>
            <w:r>
              <w:rPr>
                <w:spacing w:val="-6"/>
              </w:rPr>
              <w:t xml:space="preserve"> </w:t>
            </w:r>
            <w:r>
              <w:t>sesiones</w:t>
            </w:r>
            <w:r>
              <w:rPr>
                <w:spacing w:val="-3"/>
              </w:rPr>
              <w:t xml:space="preserve"> </w:t>
            </w:r>
            <w:r>
              <w:t>del</w:t>
            </w:r>
            <w:r>
              <w:rPr>
                <w:spacing w:val="-6"/>
              </w:rPr>
              <w:t xml:space="preserve"> </w:t>
            </w:r>
            <w:r>
              <w:t>Consejo</w:t>
            </w:r>
            <w:r>
              <w:rPr>
                <w:spacing w:val="-3"/>
              </w:rPr>
              <w:t xml:space="preserve"> </w:t>
            </w:r>
            <w:r>
              <w:t>de</w:t>
            </w:r>
            <w:r>
              <w:rPr>
                <w:spacing w:val="-6"/>
              </w:rPr>
              <w:t xml:space="preserve"> </w:t>
            </w:r>
            <w:r>
              <w:t>Paz</w:t>
            </w:r>
            <w:r>
              <w:rPr>
                <w:spacing w:val="-7"/>
              </w:rPr>
              <w:t xml:space="preserve"> </w:t>
            </w:r>
            <w:r>
              <w:t>y</w:t>
            </w:r>
            <w:r>
              <w:rPr>
                <w:spacing w:val="-4"/>
              </w:rPr>
              <w:t xml:space="preserve"> </w:t>
            </w:r>
            <w:r>
              <w:t>Justicia Cívica del Municipio de Atlixco para promover la cultura de la paz</w:t>
            </w:r>
          </w:p>
        </w:tc>
        <w:tc>
          <w:tcPr>
            <w:tcW w:w="1140" w:type="dxa"/>
          </w:tcPr>
          <w:p w14:paraId="103F71B9" w14:textId="77777777" w:rsidR="00DF3870" w:rsidRDefault="00DF3870">
            <w:pPr>
              <w:pStyle w:val="TableParagraph"/>
              <w:spacing w:before="29"/>
              <w:rPr>
                <w:rFonts w:ascii="Arial"/>
                <w:b/>
              </w:rPr>
            </w:pPr>
          </w:p>
          <w:p w14:paraId="6CFA6DD7" w14:textId="77777777" w:rsidR="00DF3870" w:rsidRDefault="00164D5B">
            <w:pPr>
              <w:pStyle w:val="TableParagraph"/>
              <w:spacing w:before="0"/>
              <w:ind w:left="71"/>
            </w:pPr>
            <w:r>
              <w:rPr>
                <w:spacing w:val="-2"/>
              </w:rPr>
              <w:t>Gestión</w:t>
            </w:r>
          </w:p>
        </w:tc>
        <w:tc>
          <w:tcPr>
            <w:tcW w:w="1721" w:type="dxa"/>
            <w:vMerge/>
            <w:tcBorders>
              <w:top w:val="nil"/>
            </w:tcBorders>
          </w:tcPr>
          <w:p w14:paraId="5E54D4AE" w14:textId="77777777" w:rsidR="00DF3870" w:rsidRDefault="00DF3870">
            <w:pPr>
              <w:rPr>
                <w:sz w:val="2"/>
                <w:szCs w:val="2"/>
              </w:rPr>
            </w:pPr>
          </w:p>
        </w:tc>
      </w:tr>
      <w:tr w:rsidR="00DF3870" w14:paraId="50FFCE2A" w14:textId="77777777">
        <w:trPr>
          <w:trHeight w:val="551"/>
        </w:trPr>
        <w:tc>
          <w:tcPr>
            <w:tcW w:w="711" w:type="dxa"/>
            <w:vMerge/>
            <w:tcBorders>
              <w:top w:val="nil"/>
            </w:tcBorders>
          </w:tcPr>
          <w:p w14:paraId="1C45D3FC" w14:textId="77777777" w:rsidR="00DF3870" w:rsidRDefault="00DF3870">
            <w:pPr>
              <w:rPr>
                <w:sz w:val="2"/>
                <w:szCs w:val="2"/>
              </w:rPr>
            </w:pPr>
          </w:p>
        </w:tc>
        <w:tc>
          <w:tcPr>
            <w:tcW w:w="2413" w:type="dxa"/>
            <w:vMerge/>
            <w:tcBorders>
              <w:top w:val="nil"/>
            </w:tcBorders>
          </w:tcPr>
          <w:p w14:paraId="3DE2236B" w14:textId="77777777" w:rsidR="00DF3870" w:rsidRDefault="00DF3870">
            <w:pPr>
              <w:rPr>
                <w:sz w:val="2"/>
                <w:szCs w:val="2"/>
              </w:rPr>
            </w:pPr>
          </w:p>
        </w:tc>
        <w:tc>
          <w:tcPr>
            <w:tcW w:w="4813" w:type="dxa"/>
          </w:tcPr>
          <w:p w14:paraId="2775948B" w14:textId="77777777" w:rsidR="00DF3870" w:rsidRDefault="00164D5B">
            <w:pPr>
              <w:pStyle w:val="TableParagraph"/>
              <w:spacing w:before="0" w:line="266" w:lineRule="exact"/>
              <w:ind w:left="68"/>
            </w:pPr>
            <w:r>
              <w:t>Porcentaje</w:t>
            </w:r>
            <w:r>
              <w:rPr>
                <w:spacing w:val="-7"/>
              </w:rPr>
              <w:t xml:space="preserve"> </w:t>
            </w:r>
            <w:r>
              <w:t>de</w:t>
            </w:r>
            <w:r>
              <w:rPr>
                <w:spacing w:val="-9"/>
              </w:rPr>
              <w:t xml:space="preserve"> </w:t>
            </w:r>
            <w:r>
              <w:t>elementos</w:t>
            </w:r>
            <w:r>
              <w:rPr>
                <w:spacing w:val="-7"/>
              </w:rPr>
              <w:t xml:space="preserve"> </w:t>
            </w:r>
            <w:r>
              <w:t>de</w:t>
            </w:r>
            <w:r>
              <w:rPr>
                <w:spacing w:val="-7"/>
              </w:rPr>
              <w:t xml:space="preserve"> </w:t>
            </w:r>
            <w:r>
              <w:t>Seguridad</w:t>
            </w:r>
            <w:r>
              <w:rPr>
                <w:spacing w:val="-8"/>
              </w:rPr>
              <w:t xml:space="preserve"> </w:t>
            </w:r>
            <w:r>
              <w:t xml:space="preserve">Ciudadana </w:t>
            </w:r>
            <w:r>
              <w:rPr>
                <w:spacing w:val="-2"/>
              </w:rPr>
              <w:t>capacitados</w:t>
            </w:r>
          </w:p>
        </w:tc>
        <w:tc>
          <w:tcPr>
            <w:tcW w:w="1140" w:type="dxa"/>
          </w:tcPr>
          <w:p w14:paraId="64D055B6" w14:textId="77777777" w:rsidR="00DF3870" w:rsidRDefault="00164D5B">
            <w:pPr>
              <w:pStyle w:val="TableParagraph"/>
              <w:spacing w:before="150"/>
              <w:ind w:left="71"/>
            </w:pPr>
            <w:r>
              <w:rPr>
                <w:spacing w:val="-2"/>
              </w:rPr>
              <w:t>Gestión</w:t>
            </w:r>
          </w:p>
        </w:tc>
        <w:tc>
          <w:tcPr>
            <w:tcW w:w="1721" w:type="dxa"/>
            <w:vMerge/>
            <w:tcBorders>
              <w:top w:val="nil"/>
            </w:tcBorders>
          </w:tcPr>
          <w:p w14:paraId="27751051" w14:textId="77777777" w:rsidR="00DF3870" w:rsidRDefault="00DF3870">
            <w:pPr>
              <w:rPr>
                <w:sz w:val="2"/>
                <w:szCs w:val="2"/>
              </w:rPr>
            </w:pPr>
          </w:p>
        </w:tc>
      </w:tr>
      <w:tr w:rsidR="00DF3870" w14:paraId="5B3E08E7" w14:textId="77777777">
        <w:trPr>
          <w:trHeight w:val="553"/>
        </w:trPr>
        <w:tc>
          <w:tcPr>
            <w:tcW w:w="711" w:type="dxa"/>
            <w:vMerge/>
            <w:tcBorders>
              <w:top w:val="nil"/>
            </w:tcBorders>
          </w:tcPr>
          <w:p w14:paraId="0094F9D4" w14:textId="77777777" w:rsidR="00DF3870" w:rsidRDefault="00DF3870">
            <w:pPr>
              <w:rPr>
                <w:sz w:val="2"/>
                <w:szCs w:val="2"/>
              </w:rPr>
            </w:pPr>
          </w:p>
        </w:tc>
        <w:tc>
          <w:tcPr>
            <w:tcW w:w="2413" w:type="dxa"/>
            <w:vMerge/>
            <w:tcBorders>
              <w:top w:val="nil"/>
            </w:tcBorders>
          </w:tcPr>
          <w:p w14:paraId="6E40E1F3" w14:textId="77777777" w:rsidR="00DF3870" w:rsidRDefault="00DF3870">
            <w:pPr>
              <w:rPr>
                <w:sz w:val="2"/>
                <w:szCs w:val="2"/>
              </w:rPr>
            </w:pPr>
          </w:p>
        </w:tc>
        <w:tc>
          <w:tcPr>
            <w:tcW w:w="4813" w:type="dxa"/>
          </w:tcPr>
          <w:p w14:paraId="4A29205D" w14:textId="77777777" w:rsidR="00DF3870" w:rsidRDefault="00164D5B">
            <w:pPr>
              <w:pStyle w:val="TableParagraph"/>
              <w:spacing w:before="0" w:line="270" w:lineRule="atLeast"/>
              <w:ind w:left="68" w:right="104"/>
            </w:pPr>
            <w:r>
              <w:t>Porcentaje</w:t>
            </w:r>
            <w:r>
              <w:rPr>
                <w:spacing w:val="-7"/>
              </w:rPr>
              <w:t xml:space="preserve"> </w:t>
            </w:r>
            <w:r>
              <w:t>de</w:t>
            </w:r>
            <w:r>
              <w:rPr>
                <w:spacing w:val="-8"/>
              </w:rPr>
              <w:t xml:space="preserve"> </w:t>
            </w:r>
            <w:r>
              <w:t>ciudadanos</w:t>
            </w:r>
            <w:r>
              <w:rPr>
                <w:spacing w:val="-7"/>
              </w:rPr>
              <w:t xml:space="preserve"> </w:t>
            </w:r>
            <w:r>
              <w:t>capacitados</w:t>
            </w:r>
            <w:r>
              <w:rPr>
                <w:spacing w:val="-9"/>
              </w:rPr>
              <w:t xml:space="preserve"> </w:t>
            </w:r>
            <w:r>
              <w:t>en</w:t>
            </w:r>
            <w:r>
              <w:rPr>
                <w:spacing w:val="-9"/>
              </w:rPr>
              <w:t xml:space="preserve"> </w:t>
            </w:r>
            <w:r>
              <w:t>materia del delito</w:t>
            </w:r>
          </w:p>
        </w:tc>
        <w:tc>
          <w:tcPr>
            <w:tcW w:w="1140" w:type="dxa"/>
          </w:tcPr>
          <w:p w14:paraId="26CB632F" w14:textId="77777777" w:rsidR="00DF3870" w:rsidRDefault="00164D5B">
            <w:pPr>
              <w:pStyle w:val="TableParagraph"/>
              <w:spacing w:before="150"/>
              <w:ind w:left="71"/>
            </w:pPr>
            <w:r>
              <w:rPr>
                <w:spacing w:val="-2"/>
              </w:rPr>
              <w:t>Gestión</w:t>
            </w:r>
          </w:p>
        </w:tc>
        <w:tc>
          <w:tcPr>
            <w:tcW w:w="1721" w:type="dxa"/>
            <w:vMerge/>
            <w:tcBorders>
              <w:top w:val="nil"/>
            </w:tcBorders>
          </w:tcPr>
          <w:p w14:paraId="63A8BBEB" w14:textId="77777777" w:rsidR="00DF3870" w:rsidRDefault="00DF3870">
            <w:pPr>
              <w:rPr>
                <w:sz w:val="2"/>
                <w:szCs w:val="2"/>
              </w:rPr>
            </w:pPr>
          </w:p>
        </w:tc>
      </w:tr>
      <w:tr w:rsidR="00DF3870" w14:paraId="5014B987" w14:textId="77777777">
        <w:trPr>
          <w:trHeight w:val="335"/>
        </w:trPr>
        <w:tc>
          <w:tcPr>
            <w:tcW w:w="711" w:type="dxa"/>
            <w:vMerge/>
            <w:tcBorders>
              <w:top w:val="nil"/>
            </w:tcBorders>
          </w:tcPr>
          <w:p w14:paraId="75E85A49" w14:textId="77777777" w:rsidR="00DF3870" w:rsidRDefault="00DF3870">
            <w:pPr>
              <w:rPr>
                <w:sz w:val="2"/>
                <w:szCs w:val="2"/>
              </w:rPr>
            </w:pPr>
          </w:p>
        </w:tc>
        <w:tc>
          <w:tcPr>
            <w:tcW w:w="2413" w:type="dxa"/>
            <w:vMerge/>
            <w:tcBorders>
              <w:top w:val="nil"/>
            </w:tcBorders>
          </w:tcPr>
          <w:p w14:paraId="6DDC9096" w14:textId="77777777" w:rsidR="00DF3870" w:rsidRDefault="00DF3870">
            <w:pPr>
              <w:rPr>
                <w:sz w:val="2"/>
                <w:szCs w:val="2"/>
              </w:rPr>
            </w:pPr>
          </w:p>
        </w:tc>
        <w:tc>
          <w:tcPr>
            <w:tcW w:w="4813" w:type="dxa"/>
          </w:tcPr>
          <w:p w14:paraId="41A3C440" w14:textId="77777777" w:rsidR="00DF3870" w:rsidRDefault="00164D5B">
            <w:pPr>
              <w:pStyle w:val="TableParagraph"/>
              <w:spacing w:before="39"/>
              <w:ind w:left="68"/>
            </w:pPr>
            <w:r>
              <w:t>Porcentaje</w:t>
            </w:r>
            <w:r>
              <w:rPr>
                <w:spacing w:val="-5"/>
              </w:rPr>
              <w:t xml:space="preserve"> </w:t>
            </w:r>
            <w:r>
              <w:t>de</w:t>
            </w:r>
            <w:r>
              <w:rPr>
                <w:spacing w:val="-7"/>
              </w:rPr>
              <w:t xml:space="preserve"> </w:t>
            </w:r>
            <w:r>
              <w:t>mitigaciones</w:t>
            </w:r>
            <w:r>
              <w:rPr>
                <w:spacing w:val="-8"/>
              </w:rPr>
              <w:t xml:space="preserve"> </w:t>
            </w:r>
            <w:r>
              <w:t>de</w:t>
            </w:r>
            <w:r>
              <w:rPr>
                <w:spacing w:val="-5"/>
              </w:rPr>
              <w:t xml:space="preserve"> </w:t>
            </w:r>
            <w:r>
              <w:t>riesgos</w:t>
            </w:r>
            <w:r>
              <w:rPr>
                <w:spacing w:val="-6"/>
              </w:rPr>
              <w:t xml:space="preserve"> </w:t>
            </w:r>
            <w:r>
              <w:rPr>
                <w:spacing w:val="-2"/>
              </w:rPr>
              <w:t>ejecutadas</w:t>
            </w:r>
          </w:p>
        </w:tc>
        <w:tc>
          <w:tcPr>
            <w:tcW w:w="1140" w:type="dxa"/>
          </w:tcPr>
          <w:p w14:paraId="42ACAB88" w14:textId="77777777" w:rsidR="00DF3870" w:rsidRDefault="00164D5B">
            <w:pPr>
              <w:pStyle w:val="TableParagraph"/>
              <w:spacing w:before="39"/>
              <w:ind w:left="71"/>
            </w:pPr>
            <w:r>
              <w:rPr>
                <w:spacing w:val="-2"/>
              </w:rPr>
              <w:t>Gestión</w:t>
            </w:r>
          </w:p>
        </w:tc>
        <w:tc>
          <w:tcPr>
            <w:tcW w:w="1721" w:type="dxa"/>
            <w:vMerge/>
            <w:tcBorders>
              <w:top w:val="nil"/>
            </w:tcBorders>
          </w:tcPr>
          <w:p w14:paraId="753D69E7" w14:textId="77777777" w:rsidR="00DF3870" w:rsidRDefault="00DF3870">
            <w:pPr>
              <w:rPr>
                <w:sz w:val="2"/>
                <w:szCs w:val="2"/>
              </w:rPr>
            </w:pPr>
          </w:p>
        </w:tc>
      </w:tr>
      <w:tr w:rsidR="00DF3870" w14:paraId="39D598FD" w14:textId="77777777">
        <w:trPr>
          <w:trHeight w:val="1074"/>
        </w:trPr>
        <w:tc>
          <w:tcPr>
            <w:tcW w:w="711" w:type="dxa"/>
            <w:vMerge w:val="restart"/>
          </w:tcPr>
          <w:p w14:paraId="461E5E90" w14:textId="77777777" w:rsidR="00DF3870" w:rsidRDefault="00DF3870">
            <w:pPr>
              <w:pStyle w:val="TableParagraph"/>
              <w:spacing w:before="0"/>
              <w:rPr>
                <w:rFonts w:ascii="Arial"/>
                <w:b/>
              </w:rPr>
            </w:pPr>
          </w:p>
          <w:p w14:paraId="161E9115" w14:textId="77777777" w:rsidR="00DF3870" w:rsidRDefault="00DF3870">
            <w:pPr>
              <w:pStyle w:val="TableParagraph"/>
              <w:spacing w:before="0"/>
              <w:rPr>
                <w:rFonts w:ascii="Arial"/>
                <w:b/>
              </w:rPr>
            </w:pPr>
          </w:p>
          <w:p w14:paraId="2DB09325" w14:textId="77777777" w:rsidR="00DF3870" w:rsidRDefault="00DF3870">
            <w:pPr>
              <w:pStyle w:val="TableParagraph"/>
              <w:spacing w:before="0"/>
              <w:rPr>
                <w:rFonts w:ascii="Arial"/>
                <w:b/>
              </w:rPr>
            </w:pPr>
          </w:p>
          <w:p w14:paraId="6A09B4FA" w14:textId="77777777" w:rsidR="00DF3870" w:rsidRDefault="00DF3870">
            <w:pPr>
              <w:pStyle w:val="TableParagraph"/>
              <w:spacing w:before="0"/>
              <w:rPr>
                <w:rFonts w:ascii="Arial"/>
                <w:b/>
              </w:rPr>
            </w:pPr>
          </w:p>
          <w:p w14:paraId="1170C00D" w14:textId="77777777" w:rsidR="00DF3870" w:rsidRDefault="00DF3870">
            <w:pPr>
              <w:pStyle w:val="TableParagraph"/>
              <w:spacing w:before="0"/>
              <w:rPr>
                <w:rFonts w:ascii="Arial"/>
                <w:b/>
              </w:rPr>
            </w:pPr>
          </w:p>
          <w:p w14:paraId="2D847569" w14:textId="77777777" w:rsidR="00DF3870" w:rsidRDefault="00DF3870">
            <w:pPr>
              <w:pStyle w:val="TableParagraph"/>
              <w:spacing w:before="0"/>
              <w:rPr>
                <w:rFonts w:ascii="Arial"/>
                <w:b/>
              </w:rPr>
            </w:pPr>
          </w:p>
          <w:p w14:paraId="4D9909F2" w14:textId="77777777" w:rsidR="00DF3870" w:rsidRDefault="00DF3870">
            <w:pPr>
              <w:pStyle w:val="TableParagraph"/>
              <w:spacing w:before="0"/>
              <w:rPr>
                <w:rFonts w:ascii="Arial"/>
                <w:b/>
              </w:rPr>
            </w:pPr>
          </w:p>
          <w:p w14:paraId="031F69BA" w14:textId="77777777" w:rsidR="00DF3870" w:rsidRDefault="00DF3870">
            <w:pPr>
              <w:pStyle w:val="TableParagraph"/>
              <w:spacing w:before="0"/>
              <w:rPr>
                <w:rFonts w:ascii="Arial"/>
                <w:b/>
              </w:rPr>
            </w:pPr>
          </w:p>
          <w:p w14:paraId="6727ABC1" w14:textId="77777777" w:rsidR="00DF3870" w:rsidRDefault="00DF3870">
            <w:pPr>
              <w:pStyle w:val="TableParagraph"/>
              <w:spacing w:before="232"/>
              <w:rPr>
                <w:rFonts w:ascii="Arial"/>
                <w:b/>
              </w:rPr>
            </w:pPr>
          </w:p>
          <w:p w14:paraId="77F50B3D" w14:textId="77777777" w:rsidR="00DF3870" w:rsidRDefault="00164D5B">
            <w:pPr>
              <w:pStyle w:val="TableParagraph"/>
              <w:spacing w:before="1"/>
              <w:ind w:left="244"/>
            </w:pPr>
            <w:r>
              <w:rPr>
                <w:spacing w:val="-5"/>
              </w:rPr>
              <w:t>02</w:t>
            </w:r>
          </w:p>
        </w:tc>
        <w:tc>
          <w:tcPr>
            <w:tcW w:w="2413" w:type="dxa"/>
            <w:vMerge w:val="restart"/>
          </w:tcPr>
          <w:p w14:paraId="0EBD2B3C" w14:textId="77777777" w:rsidR="00DF3870" w:rsidRDefault="00DF3870">
            <w:pPr>
              <w:pStyle w:val="TableParagraph"/>
              <w:spacing w:before="0"/>
              <w:rPr>
                <w:rFonts w:ascii="Arial"/>
                <w:b/>
              </w:rPr>
            </w:pPr>
          </w:p>
          <w:p w14:paraId="0A304AE2" w14:textId="77777777" w:rsidR="00DF3870" w:rsidRDefault="00DF3870">
            <w:pPr>
              <w:pStyle w:val="TableParagraph"/>
              <w:spacing w:before="0"/>
              <w:rPr>
                <w:rFonts w:ascii="Arial"/>
                <w:b/>
              </w:rPr>
            </w:pPr>
          </w:p>
          <w:p w14:paraId="79B56869" w14:textId="77777777" w:rsidR="00DF3870" w:rsidRDefault="00DF3870">
            <w:pPr>
              <w:pStyle w:val="TableParagraph"/>
              <w:spacing w:before="0"/>
              <w:rPr>
                <w:rFonts w:ascii="Arial"/>
                <w:b/>
              </w:rPr>
            </w:pPr>
          </w:p>
          <w:p w14:paraId="3F7379B5" w14:textId="77777777" w:rsidR="00DF3870" w:rsidRDefault="00DF3870">
            <w:pPr>
              <w:pStyle w:val="TableParagraph"/>
              <w:spacing w:before="0"/>
              <w:rPr>
                <w:rFonts w:ascii="Arial"/>
                <w:b/>
              </w:rPr>
            </w:pPr>
          </w:p>
          <w:p w14:paraId="4C10EE71" w14:textId="77777777" w:rsidR="00DF3870" w:rsidRDefault="00DF3870">
            <w:pPr>
              <w:pStyle w:val="TableParagraph"/>
              <w:spacing w:before="0"/>
              <w:rPr>
                <w:rFonts w:ascii="Arial"/>
                <w:b/>
              </w:rPr>
            </w:pPr>
          </w:p>
          <w:p w14:paraId="40984F26" w14:textId="77777777" w:rsidR="00DF3870" w:rsidRDefault="00DF3870">
            <w:pPr>
              <w:pStyle w:val="TableParagraph"/>
              <w:spacing w:before="0"/>
              <w:rPr>
                <w:rFonts w:ascii="Arial"/>
                <w:b/>
              </w:rPr>
            </w:pPr>
          </w:p>
          <w:p w14:paraId="2E214670" w14:textId="77777777" w:rsidR="00DF3870" w:rsidRDefault="00DF3870">
            <w:pPr>
              <w:pStyle w:val="TableParagraph"/>
              <w:spacing w:before="0"/>
              <w:rPr>
                <w:rFonts w:ascii="Arial"/>
                <w:b/>
              </w:rPr>
            </w:pPr>
          </w:p>
          <w:p w14:paraId="4D98042A" w14:textId="77777777" w:rsidR="00DF3870" w:rsidRDefault="00DF3870">
            <w:pPr>
              <w:pStyle w:val="TableParagraph"/>
              <w:spacing w:before="217"/>
              <w:rPr>
                <w:rFonts w:ascii="Arial"/>
                <w:b/>
              </w:rPr>
            </w:pPr>
          </w:p>
          <w:p w14:paraId="5BE4920D" w14:textId="77777777" w:rsidR="00DF3870" w:rsidRDefault="00164D5B">
            <w:pPr>
              <w:pStyle w:val="TableParagraph"/>
              <w:spacing w:before="0"/>
              <w:ind w:left="87" w:right="66"/>
              <w:jc w:val="center"/>
            </w:pPr>
            <w:r>
              <w:t>Obras,</w:t>
            </w:r>
            <w:r>
              <w:rPr>
                <w:spacing w:val="-13"/>
              </w:rPr>
              <w:t xml:space="preserve"> </w:t>
            </w:r>
            <w:r>
              <w:t>Servicios</w:t>
            </w:r>
            <w:r>
              <w:rPr>
                <w:spacing w:val="-12"/>
              </w:rPr>
              <w:t xml:space="preserve"> </w:t>
            </w:r>
            <w:r>
              <w:t>Públicos y Desarrollo Urbano con Sentido Social</w:t>
            </w:r>
          </w:p>
        </w:tc>
        <w:tc>
          <w:tcPr>
            <w:tcW w:w="4813" w:type="dxa"/>
          </w:tcPr>
          <w:p w14:paraId="6AC3F1E9" w14:textId="77777777" w:rsidR="00DF3870" w:rsidRDefault="00164D5B">
            <w:pPr>
              <w:pStyle w:val="TableParagraph"/>
              <w:spacing w:before="0"/>
              <w:ind w:left="68"/>
            </w:pPr>
            <w:r>
              <w:t>Variación</w:t>
            </w:r>
            <w:r>
              <w:rPr>
                <w:spacing w:val="-6"/>
              </w:rPr>
              <w:t xml:space="preserve"> </w:t>
            </w:r>
            <w:r>
              <w:t>porcentual</w:t>
            </w:r>
            <w:r>
              <w:rPr>
                <w:spacing w:val="-8"/>
              </w:rPr>
              <w:t xml:space="preserve"> </w:t>
            </w:r>
            <w:r>
              <w:t>de</w:t>
            </w:r>
            <w:r>
              <w:rPr>
                <w:spacing w:val="-5"/>
              </w:rPr>
              <w:t xml:space="preserve"> </w:t>
            </w:r>
            <w:r>
              <w:t>ciudadanos</w:t>
            </w:r>
            <w:r>
              <w:rPr>
                <w:spacing w:val="-5"/>
              </w:rPr>
              <w:t xml:space="preserve"> </w:t>
            </w:r>
            <w:r>
              <w:t>en</w:t>
            </w:r>
            <w:r>
              <w:rPr>
                <w:spacing w:val="-6"/>
              </w:rPr>
              <w:t xml:space="preserve"> </w:t>
            </w:r>
            <w:r>
              <w:t>situación</w:t>
            </w:r>
            <w:r>
              <w:rPr>
                <w:spacing w:val="-8"/>
              </w:rPr>
              <w:t xml:space="preserve"> </w:t>
            </w:r>
            <w:r>
              <w:t>de pobreza favorecidos con infraestructura social</w:t>
            </w:r>
          </w:p>
          <w:p w14:paraId="7A2454C7" w14:textId="77777777" w:rsidR="00DF3870" w:rsidRDefault="00164D5B">
            <w:pPr>
              <w:pStyle w:val="TableParagraph"/>
              <w:spacing w:before="0" w:line="270" w:lineRule="atLeast"/>
              <w:ind w:left="68"/>
            </w:pPr>
            <w:r>
              <w:t>básica</w:t>
            </w:r>
            <w:r>
              <w:rPr>
                <w:spacing w:val="-4"/>
              </w:rPr>
              <w:t xml:space="preserve"> </w:t>
            </w:r>
            <w:r>
              <w:t>y</w:t>
            </w:r>
            <w:r>
              <w:rPr>
                <w:spacing w:val="-4"/>
              </w:rPr>
              <w:t xml:space="preserve"> </w:t>
            </w:r>
            <w:r>
              <w:t>del</w:t>
            </w:r>
            <w:r>
              <w:rPr>
                <w:spacing w:val="-4"/>
              </w:rPr>
              <w:t xml:space="preserve"> </w:t>
            </w:r>
            <w:r>
              <w:t>sector</w:t>
            </w:r>
            <w:r>
              <w:rPr>
                <w:spacing w:val="-4"/>
              </w:rPr>
              <w:t xml:space="preserve"> </w:t>
            </w:r>
            <w:r>
              <w:t>educativo</w:t>
            </w:r>
            <w:r>
              <w:rPr>
                <w:spacing w:val="-3"/>
              </w:rPr>
              <w:t xml:space="preserve"> </w:t>
            </w:r>
            <w:r>
              <w:t>de</w:t>
            </w:r>
            <w:r>
              <w:rPr>
                <w:spacing w:val="-4"/>
              </w:rPr>
              <w:t xml:space="preserve"> </w:t>
            </w:r>
            <w:r>
              <w:t>la</w:t>
            </w:r>
            <w:r>
              <w:rPr>
                <w:spacing w:val="-7"/>
              </w:rPr>
              <w:t xml:space="preserve"> </w:t>
            </w:r>
            <w:r>
              <w:t>población</w:t>
            </w:r>
            <w:r>
              <w:rPr>
                <w:spacing w:val="-5"/>
              </w:rPr>
              <w:t xml:space="preserve"> </w:t>
            </w:r>
            <w:r>
              <w:t xml:space="preserve">de </w:t>
            </w:r>
            <w:r>
              <w:rPr>
                <w:spacing w:val="-2"/>
              </w:rPr>
              <w:t>Atlixco</w:t>
            </w:r>
          </w:p>
        </w:tc>
        <w:tc>
          <w:tcPr>
            <w:tcW w:w="1140" w:type="dxa"/>
          </w:tcPr>
          <w:p w14:paraId="5ED54E07" w14:textId="77777777" w:rsidR="00DF3870" w:rsidRDefault="00DF3870">
            <w:pPr>
              <w:pStyle w:val="TableParagraph"/>
              <w:spacing w:before="149"/>
              <w:rPr>
                <w:rFonts w:ascii="Arial"/>
                <w:b/>
              </w:rPr>
            </w:pPr>
          </w:p>
          <w:p w14:paraId="381F4693" w14:textId="77777777" w:rsidR="00DF3870" w:rsidRDefault="00164D5B">
            <w:pPr>
              <w:pStyle w:val="TableParagraph"/>
              <w:spacing w:before="0"/>
              <w:ind w:left="71"/>
            </w:pPr>
            <w:r>
              <w:rPr>
                <w:spacing w:val="-2"/>
              </w:rPr>
              <w:t>Estratégico</w:t>
            </w:r>
          </w:p>
        </w:tc>
        <w:tc>
          <w:tcPr>
            <w:tcW w:w="1721" w:type="dxa"/>
            <w:vMerge w:val="restart"/>
          </w:tcPr>
          <w:p w14:paraId="22E33BB0" w14:textId="77777777" w:rsidR="00DF3870" w:rsidRDefault="00DF3870">
            <w:pPr>
              <w:pStyle w:val="TableParagraph"/>
              <w:spacing w:before="0"/>
              <w:rPr>
                <w:rFonts w:ascii="Arial"/>
                <w:b/>
              </w:rPr>
            </w:pPr>
          </w:p>
          <w:p w14:paraId="027590F4" w14:textId="77777777" w:rsidR="00DF3870" w:rsidRDefault="00DF3870">
            <w:pPr>
              <w:pStyle w:val="TableParagraph"/>
              <w:spacing w:before="0"/>
              <w:rPr>
                <w:rFonts w:ascii="Arial"/>
                <w:b/>
              </w:rPr>
            </w:pPr>
          </w:p>
          <w:p w14:paraId="73469516" w14:textId="77777777" w:rsidR="00DF3870" w:rsidRDefault="00DF3870">
            <w:pPr>
              <w:pStyle w:val="TableParagraph"/>
              <w:spacing w:before="0"/>
              <w:rPr>
                <w:rFonts w:ascii="Arial"/>
                <w:b/>
              </w:rPr>
            </w:pPr>
          </w:p>
          <w:p w14:paraId="75D272E3" w14:textId="77777777" w:rsidR="00DF3870" w:rsidRDefault="00DF3870">
            <w:pPr>
              <w:pStyle w:val="TableParagraph"/>
              <w:spacing w:before="0"/>
              <w:rPr>
                <w:rFonts w:ascii="Arial"/>
                <w:b/>
              </w:rPr>
            </w:pPr>
          </w:p>
          <w:p w14:paraId="258E7603" w14:textId="77777777" w:rsidR="00DF3870" w:rsidRDefault="00DF3870">
            <w:pPr>
              <w:pStyle w:val="TableParagraph"/>
              <w:spacing w:before="0"/>
              <w:rPr>
                <w:rFonts w:ascii="Arial"/>
                <w:b/>
              </w:rPr>
            </w:pPr>
          </w:p>
          <w:p w14:paraId="65521B31" w14:textId="77777777" w:rsidR="00DF3870" w:rsidRDefault="00DF3870">
            <w:pPr>
              <w:pStyle w:val="TableParagraph"/>
              <w:spacing w:before="0"/>
              <w:rPr>
                <w:rFonts w:ascii="Arial"/>
                <w:b/>
              </w:rPr>
            </w:pPr>
          </w:p>
          <w:p w14:paraId="19EA194B" w14:textId="77777777" w:rsidR="00DF3870" w:rsidRDefault="00DF3870">
            <w:pPr>
              <w:pStyle w:val="TableParagraph"/>
              <w:spacing w:before="0"/>
              <w:rPr>
                <w:rFonts w:ascii="Arial"/>
                <w:b/>
              </w:rPr>
            </w:pPr>
          </w:p>
          <w:p w14:paraId="44D91AB4" w14:textId="77777777" w:rsidR="00DF3870" w:rsidRDefault="00DF3870">
            <w:pPr>
              <w:pStyle w:val="TableParagraph"/>
              <w:spacing w:before="0"/>
              <w:rPr>
                <w:rFonts w:ascii="Arial"/>
                <w:b/>
              </w:rPr>
            </w:pPr>
          </w:p>
          <w:p w14:paraId="57E237AB" w14:textId="77777777" w:rsidR="00DF3870" w:rsidRDefault="00DF3870">
            <w:pPr>
              <w:pStyle w:val="TableParagraph"/>
              <w:spacing w:before="232"/>
              <w:rPr>
                <w:rFonts w:ascii="Arial"/>
                <w:b/>
              </w:rPr>
            </w:pPr>
          </w:p>
          <w:p w14:paraId="1C7E7184" w14:textId="77777777" w:rsidR="00DF3870" w:rsidRDefault="00164D5B">
            <w:pPr>
              <w:pStyle w:val="TableParagraph"/>
              <w:spacing w:before="1"/>
              <w:ind w:left="188"/>
            </w:pPr>
            <w:r>
              <w:rPr>
                <w:spacing w:val="-2"/>
              </w:rPr>
              <w:t>177,839,863.00</w:t>
            </w:r>
          </w:p>
        </w:tc>
      </w:tr>
      <w:tr w:rsidR="00DF3870" w14:paraId="40E2C2ED" w14:textId="77777777">
        <w:trPr>
          <w:trHeight w:val="803"/>
        </w:trPr>
        <w:tc>
          <w:tcPr>
            <w:tcW w:w="711" w:type="dxa"/>
            <w:vMerge/>
            <w:tcBorders>
              <w:top w:val="nil"/>
            </w:tcBorders>
          </w:tcPr>
          <w:p w14:paraId="525AF90D" w14:textId="77777777" w:rsidR="00DF3870" w:rsidRDefault="00DF3870">
            <w:pPr>
              <w:rPr>
                <w:sz w:val="2"/>
                <w:szCs w:val="2"/>
              </w:rPr>
            </w:pPr>
          </w:p>
        </w:tc>
        <w:tc>
          <w:tcPr>
            <w:tcW w:w="2413" w:type="dxa"/>
            <w:vMerge/>
            <w:tcBorders>
              <w:top w:val="nil"/>
            </w:tcBorders>
          </w:tcPr>
          <w:p w14:paraId="07114B15" w14:textId="77777777" w:rsidR="00DF3870" w:rsidRDefault="00DF3870">
            <w:pPr>
              <w:rPr>
                <w:sz w:val="2"/>
                <w:szCs w:val="2"/>
              </w:rPr>
            </w:pPr>
          </w:p>
        </w:tc>
        <w:tc>
          <w:tcPr>
            <w:tcW w:w="4813" w:type="dxa"/>
          </w:tcPr>
          <w:p w14:paraId="3D7A128F" w14:textId="77777777" w:rsidR="00DF3870" w:rsidRDefault="00164D5B">
            <w:pPr>
              <w:pStyle w:val="TableParagraph"/>
              <w:spacing w:before="0"/>
              <w:ind w:left="68" w:right="104"/>
            </w:pPr>
            <w:r>
              <w:t>Variación</w:t>
            </w:r>
            <w:r>
              <w:rPr>
                <w:spacing w:val="-6"/>
              </w:rPr>
              <w:t xml:space="preserve"> </w:t>
            </w:r>
            <w:r>
              <w:t>porcentual</w:t>
            </w:r>
            <w:r>
              <w:rPr>
                <w:spacing w:val="-8"/>
              </w:rPr>
              <w:t xml:space="preserve"> </w:t>
            </w:r>
            <w:r>
              <w:t>de</w:t>
            </w:r>
            <w:r>
              <w:rPr>
                <w:spacing w:val="-7"/>
              </w:rPr>
              <w:t xml:space="preserve"> </w:t>
            </w:r>
            <w:r>
              <w:t>obras</w:t>
            </w:r>
            <w:r>
              <w:rPr>
                <w:spacing w:val="-5"/>
              </w:rPr>
              <w:t xml:space="preserve"> </w:t>
            </w:r>
            <w:r>
              <w:t>ejecutadas</w:t>
            </w:r>
            <w:r>
              <w:rPr>
                <w:spacing w:val="-5"/>
              </w:rPr>
              <w:t xml:space="preserve"> </w:t>
            </w:r>
            <w:r>
              <w:t>a</w:t>
            </w:r>
            <w:r>
              <w:rPr>
                <w:spacing w:val="-8"/>
              </w:rPr>
              <w:t xml:space="preserve"> </w:t>
            </w:r>
            <w:r>
              <w:t>través de acciones de construcción, rehabilitación y</w:t>
            </w:r>
          </w:p>
          <w:p w14:paraId="0F26DF0E" w14:textId="77777777" w:rsidR="00DF3870" w:rsidRDefault="00164D5B">
            <w:pPr>
              <w:pStyle w:val="TableParagraph"/>
              <w:spacing w:before="0" w:line="249" w:lineRule="exact"/>
              <w:ind w:left="68"/>
            </w:pPr>
            <w:r>
              <w:t>mantenimiento</w:t>
            </w:r>
            <w:r>
              <w:rPr>
                <w:spacing w:val="-8"/>
              </w:rPr>
              <w:t xml:space="preserve"> </w:t>
            </w:r>
            <w:r>
              <w:t>de</w:t>
            </w:r>
            <w:r>
              <w:rPr>
                <w:spacing w:val="-8"/>
              </w:rPr>
              <w:t xml:space="preserve"> </w:t>
            </w:r>
            <w:r>
              <w:t>infraestructura</w:t>
            </w:r>
            <w:r>
              <w:rPr>
                <w:spacing w:val="-8"/>
              </w:rPr>
              <w:t xml:space="preserve"> </w:t>
            </w:r>
            <w:r>
              <w:t>pública</w:t>
            </w:r>
            <w:r>
              <w:rPr>
                <w:spacing w:val="-7"/>
              </w:rPr>
              <w:t xml:space="preserve"> </w:t>
            </w:r>
            <w:r>
              <w:rPr>
                <w:spacing w:val="-2"/>
              </w:rPr>
              <w:t>municipal</w:t>
            </w:r>
          </w:p>
        </w:tc>
        <w:tc>
          <w:tcPr>
            <w:tcW w:w="1140" w:type="dxa"/>
          </w:tcPr>
          <w:p w14:paraId="6147CD2A" w14:textId="77777777" w:rsidR="00DF3870" w:rsidRDefault="00DF3870">
            <w:pPr>
              <w:pStyle w:val="TableParagraph"/>
              <w:spacing w:before="12"/>
              <w:rPr>
                <w:rFonts w:ascii="Arial"/>
                <w:b/>
              </w:rPr>
            </w:pPr>
          </w:p>
          <w:p w14:paraId="1A969D20" w14:textId="77777777" w:rsidR="00DF3870" w:rsidRDefault="00164D5B">
            <w:pPr>
              <w:pStyle w:val="TableParagraph"/>
              <w:spacing w:before="0"/>
              <w:ind w:left="71"/>
            </w:pPr>
            <w:r>
              <w:rPr>
                <w:spacing w:val="-2"/>
              </w:rPr>
              <w:t>Gestión</w:t>
            </w:r>
          </w:p>
        </w:tc>
        <w:tc>
          <w:tcPr>
            <w:tcW w:w="1721" w:type="dxa"/>
            <w:vMerge/>
            <w:tcBorders>
              <w:top w:val="nil"/>
            </w:tcBorders>
          </w:tcPr>
          <w:p w14:paraId="1F169870" w14:textId="77777777" w:rsidR="00DF3870" w:rsidRDefault="00DF3870">
            <w:pPr>
              <w:rPr>
                <w:sz w:val="2"/>
                <w:szCs w:val="2"/>
              </w:rPr>
            </w:pPr>
          </w:p>
        </w:tc>
      </w:tr>
      <w:tr w:rsidR="00DF3870" w14:paraId="3434DC93" w14:textId="77777777">
        <w:trPr>
          <w:trHeight w:val="536"/>
        </w:trPr>
        <w:tc>
          <w:tcPr>
            <w:tcW w:w="711" w:type="dxa"/>
            <w:vMerge/>
            <w:tcBorders>
              <w:top w:val="nil"/>
            </w:tcBorders>
          </w:tcPr>
          <w:p w14:paraId="565CC774" w14:textId="77777777" w:rsidR="00DF3870" w:rsidRDefault="00DF3870">
            <w:pPr>
              <w:rPr>
                <w:sz w:val="2"/>
                <w:szCs w:val="2"/>
              </w:rPr>
            </w:pPr>
          </w:p>
        </w:tc>
        <w:tc>
          <w:tcPr>
            <w:tcW w:w="2413" w:type="dxa"/>
            <w:vMerge/>
            <w:tcBorders>
              <w:top w:val="nil"/>
            </w:tcBorders>
          </w:tcPr>
          <w:p w14:paraId="405C8050" w14:textId="77777777" w:rsidR="00DF3870" w:rsidRDefault="00DF3870">
            <w:pPr>
              <w:rPr>
                <w:sz w:val="2"/>
                <w:szCs w:val="2"/>
              </w:rPr>
            </w:pPr>
          </w:p>
        </w:tc>
        <w:tc>
          <w:tcPr>
            <w:tcW w:w="4813" w:type="dxa"/>
          </w:tcPr>
          <w:p w14:paraId="37B3485E" w14:textId="77777777" w:rsidR="00DF3870" w:rsidRDefault="00164D5B">
            <w:pPr>
              <w:pStyle w:val="TableParagraph"/>
              <w:spacing w:before="0" w:line="267" w:lineRule="exact"/>
              <w:ind w:left="68"/>
            </w:pPr>
            <w:r>
              <w:t>Porcentaje</w:t>
            </w:r>
            <w:r>
              <w:rPr>
                <w:spacing w:val="-7"/>
              </w:rPr>
              <w:t xml:space="preserve"> </w:t>
            </w:r>
            <w:r>
              <w:t>de</w:t>
            </w:r>
            <w:r>
              <w:rPr>
                <w:spacing w:val="-6"/>
              </w:rPr>
              <w:t xml:space="preserve"> </w:t>
            </w:r>
            <w:r>
              <w:t>obras</w:t>
            </w:r>
            <w:r>
              <w:rPr>
                <w:spacing w:val="-4"/>
              </w:rPr>
              <w:t xml:space="preserve"> </w:t>
            </w:r>
            <w:r>
              <w:t>de</w:t>
            </w:r>
            <w:r>
              <w:rPr>
                <w:spacing w:val="-4"/>
              </w:rPr>
              <w:t xml:space="preserve"> </w:t>
            </w:r>
            <w:r>
              <w:t>infraestructura</w:t>
            </w:r>
            <w:r>
              <w:rPr>
                <w:spacing w:val="-7"/>
              </w:rPr>
              <w:t xml:space="preserve"> </w:t>
            </w:r>
            <w:r>
              <w:t>social</w:t>
            </w:r>
            <w:r>
              <w:rPr>
                <w:spacing w:val="-4"/>
              </w:rPr>
              <w:t xml:space="preserve"> </w:t>
            </w:r>
            <w:r>
              <w:rPr>
                <w:spacing w:val="-2"/>
              </w:rPr>
              <w:t>básica</w:t>
            </w:r>
          </w:p>
          <w:p w14:paraId="73EC06AD" w14:textId="77777777" w:rsidR="00DF3870" w:rsidRDefault="00164D5B">
            <w:pPr>
              <w:pStyle w:val="TableParagraph"/>
              <w:spacing w:before="0" w:line="249" w:lineRule="exact"/>
              <w:ind w:left="68"/>
            </w:pPr>
            <w:r>
              <w:t>y</w:t>
            </w:r>
            <w:r>
              <w:rPr>
                <w:spacing w:val="-3"/>
              </w:rPr>
              <w:t xml:space="preserve"> </w:t>
            </w:r>
            <w:r>
              <w:t>educativa</w:t>
            </w:r>
            <w:r>
              <w:rPr>
                <w:spacing w:val="-4"/>
              </w:rPr>
              <w:t xml:space="preserve"> </w:t>
            </w:r>
            <w:r>
              <w:rPr>
                <w:spacing w:val="-2"/>
              </w:rPr>
              <w:t>ejecutadas</w:t>
            </w:r>
          </w:p>
        </w:tc>
        <w:tc>
          <w:tcPr>
            <w:tcW w:w="1140" w:type="dxa"/>
          </w:tcPr>
          <w:p w14:paraId="40C91475" w14:textId="77777777" w:rsidR="00DF3870" w:rsidRDefault="00164D5B">
            <w:pPr>
              <w:pStyle w:val="TableParagraph"/>
              <w:spacing w:before="133"/>
              <w:ind w:left="71"/>
            </w:pPr>
            <w:r>
              <w:rPr>
                <w:spacing w:val="-2"/>
              </w:rPr>
              <w:t>Gestión</w:t>
            </w:r>
          </w:p>
        </w:tc>
        <w:tc>
          <w:tcPr>
            <w:tcW w:w="1721" w:type="dxa"/>
            <w:vMerge/>
            <w:tcBorders>
              <w:top w:val="nil"/>
            </w:tcBorders>
          </w:tcPr>
          <w:p w14:paraId="7D229ED9" w14:textId="77777777" w:rsidR="00DF3870" w:rsidRDefault="00DF3870">
            <w:pPr>
              <w:rPr>
                <w:sz w:val="2"/>
                <w:szCs w:val="2"/>
              </w:rPr>
            </w:pPr>
          </w:p>
        </w:tc>
      </w:tr>
      <w:tr w:rsidR="00DF3870" w14:paraId="58E90D08" w14:textId="77777777">
        <w:trPr>
          <w:trHeight w:val="536"/>
        </w:trPr>
        <w:tc>
          <w:tcPr>
            <w:tcW w:w="711" w:type="dxa"/>
            <w:vMerge/>
            <w:tcBorders>
              <w:top w:val="nil"/>
            </w:tcBorders>
          </w:tcPr>
          <w:p w14:paraId="6AFEC30C" w14:textId="77777777" w:rsidR="00DF3870" w:rsidRDefault="00DF3870">
            <w:pPr>
              <w:rPr>
                <w:sz w:val="2"/>
                <w:szCs w:val="2"/>
              </w:rPr>
            </w:pPr>
          </w:p>
        </w:tc>
        <w:tc>
          <w:tcPr>
            <w:tcW w:w="2413" w:type="dxa"/>
            <w:vMerge/>
            <w:tcBorders>
              <w:top w:val="nil"/>
            </w:tcBorders>
          </w:tcPr>
          <w:p w14:paraId="4A8DA6C9" w14:textId="77777777" w:rsidR="00DF3870" w:rsidRDefault="00DF3870">
            <w:pPr>
              <w:rPr>
                <w:sz w:val="2"/>
                <w:szCs w:val="2"/>
              </w:rPr>
            </w:pPr>
          </w:p>
        </w:tc>
        <w:tc>
          <w:tcPr>
            <w:tcW w:w="4813" w:type="dxa"/>
          </w:tcPr>
          <w:p w14:paraId="37443793" w14:textId="77777777" w:rsidR="00DF3870" w:rsidRDefault="00164D5B">
            <w:pPr>
              <w:pStyle w:val="TableParagraph"/>
              <w:spacing w:before="0" w:line="267" w:lineRule="exact"/>
              <w:ind w:left="68"/>
            </w:pPr>
            <w:r>
              <w:t>Porcentaje</w:t>
            </w:r>
            <w:r>
              <w:rPr>
                <w:spacing w:val="-8"/>
              </w:rPr>
              <w:t xml:space="preserve"> </w:t>
            </w:r>
            <w:r>
              <w:t>de</w:t>
            </w:r>
            <w:r>
              <w:rPr>
                <w:spacing w:val="-7"/>
              </w:rPr>
              <w:t xml:space="preserve"> </w:t>
            </w:r>
            <w:r>
              <w:t>urbanización</w:t>
            </w:r>
            <w:r>
              <w:rPr>
                <w:spacing w:val="-11"/>
              </w:rPr>
              <w:t xml:space="preserve"> </w:t>
            </w:r>
            <w:r>
              <w:t>promovida</w:t>
            </w:r>
            <w:r>
              <w:rPr>
                <w:spacing w:val="-7"/>
              </w:rPr>
              <w:t xml:space="preserve"> </w:t>
            </w:r>
            <w:r>
              <w:rPr>
                <w:spacing w:val="-5"/>
              </w:rPr>
              <w:t>por</w:t>
            </w:r>
          </w:p>
          <w:p w14:paraId="4F14D1FA" w14:textId="77777777" w:rsidR="00DF3870" w:rsidRDefault="00164D5B">
            <w:pPr>
              <w:pStyle w:val="TableParagraph"/>
              <w:spacing w:before="0" w:line="249" w:lineRule="exact"/>
              <w:ind w:left="68"/>
            </w:pPr>
            <w:r>
              <w:rPr>
                <w:spacing w:val="-2"/>
              </w:rPr>
              <w:t>sustentabilidad</w:t>
            </w:r>
          </w:p>
        </w:tc>
        <w:tc>
          <w:tcPr>
            <w:tcW w:w="1140" w:type="dxa"/>
          </w:tcPr>
          <w:p w14:paraId="6CC839E9" w14:textId="77777777" w:rsidR="00DF3870" w:rsidRDefault="00164D5B">
            <w:pPr>
              <w:pStyle w:val="TableParagraph"/>
              <w:spacing w:before="133"/>
              <w:ind w:left="71"/>
            </w:pPr>
            <w:r>
              <w:rPr>
                <w:spacing w:val="-2"/>
              </w:rPr>
              <w:t>Gestión</w:t>
            </w:r>
          </w:p>
        </w:tc>
        <w:tc>
          <w:tcPr>
            <w:tcW w:w="1721" w:type="dxa"/>
            <w:vMerge/>
            <w:tcBorders>
              <w:top w:val="nil"/>
            </w:tcBorders>
          </w:tcPr>
          <w:p w14:paraId="58629488" w14:textId="77777777" w:rsidR="00DF3870" w:rsidRDefault="00DF3870">
            <w:pPr>
              <w:rPr>
                <w:sz w:val="2"/>
                <w:szCs w:val="2"/>
              </w:rPr>
            </w:pPr>
          </w:p>
        </w:tc>
      </w:tr>
      <w:tr w:rsidR="00DF3870" w14:paraId="3C36AFCB" w14:textId="77777777">
        <w:trPr>
          <w:trHeight w:val="536"/>
        </w:trPr>
        <w:tc>
          <w:tcPr>
            <w:tcW w:w="711" w:type="dxa"/>
            <w:vMerge/>
            <w:tcBorders>
              <w:top w:val="nil"/>
            </w:tcBorders>
          </w:tcPr>
          <w:p w14:paraId="7FA5CDC2" w14:textId="77777777" w:rsidR="00DF3870" w:rsidRDefault="00DF3870">
            <w:pPr>
              <w:rPr>
                <w:sz w:val="2"/>
                <w:szCs w:val="2"/>
              </w:rPr>
            </w:pPr>
          </w:p>
        </w:tc>
        <w:tc>
          <w:tcPr>
            <w:tcW w:w="2413" w:type="dxa"/>
            <w:vMerge/>
            <w:tcBorders>
              <w:top w:val="nil"/>
            </w:tcBorders>
          </w:tcPr>
          <w:p w14:paraId="16D39439" w14:textId="77777777" w:rsidR="00DF3870" w:rsidRDefault="00DF3870">
            <w:pPr>
              <w:rPr>
                <w:sz w:val="2"/>
                <w:szCs w:val="2"/>
              </w:rPr>
            </w:pPr>
          </w:p>
        </w:tc>
        <w:tc>
          <w:tcPr>
            <w:tcW w:w="4813" w:type="dxa"/>
          </w:tcPr>
          <w:p w14:paraId="4DEA1537" w14:textId="77777777" w:rsidR="00DF3870" w:rsidRDefault="00164D5B">
            <w:pPr>
              <w:pStyle w:val="TableParagraph"/>
              <w:spacing w:before="0" w:line="267" w:lineRule="exact"/>
              <w:ind w:left="68"/>
            </w:pPr>
            <w:r>
              <w:t>Porcentaje</w:t>
            </w:r>
            <w:r>
              <w:rPr>
                <w:spacing w:val="-5"/>
              </w:rPr>
              <w:t xml:space="preserve"> </w:t>
            </w:r>
            <w:r>
              <w:t>de</w:t>
            </w:r>
            <w:r>
              <w:rPr>
                <w:spacing w:val="-5"/>
              </w:rPr>
              <w:t xml:space="preserve"> </w:t>
            </w:r>
            <w:r>
              <w:t>informes</w:t>
            </w:r>
            <w:r>
              <w:rPr>
                <w:spacing w:val="-7"/>
              </w:rPr>
              <w:t xml:space="preserve"> </w:t>
            </w:r>
            <w:r>
              <w:t>sobre</w:t>
            </w:r>
            <w:r>
              <w:rPr>
                <w:spacing w:val="-4"/>
              </w:rPr>
              <w:t xml:space="preserve"> </w:t>
            </w:r>
            <w:r>
              <w:t>las</w:t>
            </w:r>
            <w:r>
              <w:rPr>
                <w:spacing w:val="-8"/>
              </w:rPr>
              <w:t xml:space="preserve"> </w:t>
            </w:r>
            <w:r>
              <w:t>obras</w:t>
            </w:r>
            <w:r>
              <w:rPr>
                <w:spacing w:val="-4"/>
              </w:rPr>
              <w:t xml:space="preserve"> </w:t>
            </w:r>
            <w:r>
              <w:rPr>
                <w:spacing w:val="-2"/>
              </w:rPr>
              <w:t>financiadas</w:t>
            </w:r>
          </w:p>
          <w:p w14:paraId="283CB5E6" w14:textId="77777777" w:rsidR="00DF3870" w:rsidRDefault="00164D5B">
            <w:pPr>
              <w:pStyle w:val="TableParagraph"/>
              <w:spacing w:before="0" w:line="249" w:lineRule="exact"/>
              <w:ind w:left="68"/>
            </w:pPr>
            <w:r>
              <w:t>con</w:t>
            </w:r>
            <w:r>
              <w:rPr>
                <w:spacing w:val="-1"/>
              </w:rPr>
              <w:t xml:space="preserve"> </w:t>
            </w:r>
            <w:r>
              <w:t>el</w:t>
            </w:r>
            <w:r>
              <w:rPr>
                <w:spacing w:val="-3"/>
              </w:rPr>
              <w:t xml:space="preserve"> </w:t>
            </w:r>
            <w:r>
              <w:rPr>
                <w:spacing w:val="-2"/>
              </w:rPr>
              <w:t>FAISMUN</w:t>
            </w:r>
          </w:p>
        </w:tc>
        <w:tc>
          <w:tcPr>
            <w:tcW w:w="1140" w:type="dxa"/>
          </w:tcPr>
          <w:p w14:paraId="3C1B0701" w14:textId="77777777" w:rsidR="00DF3870" w:rsidRDefault="00164D5B">
            <w:pPr>
              <w:pStyle w:val="TableParagraph"/>
              <w:spacing w:before="133"/>
              <w:ind w:left="71"/>
            </w:pPr>
            <w:r>
              <w:rPr>
                <w:spacing w:val="-2"/>
              </w:rPr>
              <w:t>Gestión</w:t>
            </w:r>
          </w:p>
        </w:tc>
        <w:tc>
          <w:tcPr>
            <w:tcW w:w="1721" w:type="dxa"/>
            <w:vMerge/>
            <w:tcBorders>
              <w:top w:val="nil"/>
            </w:tcBorders>
          </w:tcPr>
          <w:p w14:paraId="73E89205" w14:textId="77777777" w:rsidR="00DF3870" w:rsidRDefault="00DF3870">
            <w:pPr>
              <w:rPr>
                <w:sz w:val="2"/>
                <w:szCs w:val="2"/>
              </w:rPr>
            </w:pPr>
          </w:p>
        </w:tc>
      </w:tr>
      <w:tr w:rsidR="00DF3870" w14:paraId="3A798ABF" w14:textId="77777777">
        <w:trPr>
          <w:trHeight w:val="537"/>
        </w:trPr>
        <w:tc>
          <w:tcPr>
            <w:tcW w:w="711" w:type="dxa"/>
            <w:vMerge/>
            <w:tcBorders>
              <w:top w:val="nil"/>
            </w:tcBorders>
          </w:tcPr>
          <w:p w14:paraId="1902E0D4" w14:textId="77777777" w:rsidR="00DF3870" w:rsidRDefault="00DF3870">
            <w:pPr>
              <w:rPr>
                <w:sz w:val="2"/>
                <w:szCs w:val="2"/>
              </w:rPr>
            </w:pPr>
          </w:p>
        </w:tc>
        <w:tc>
          <w:tcPr>
            <w:tcW w:w="2413" w:type="dxa"/>
            <w:vMerge/>
            <w:tcBorders>
              <w:top w:val="nil"/>
            </w:tcBorders>
          </w:tcPr>
          <w:p w14:paraId="1E77F5F1" w14:textId="77777777" w:rsidR="00DF3870" w:rsidRDefault="00DF3870">
            <w:pPr>
              <w:rPr>
                <w:sz w:val="2"/>
                <w:szCs w:val="2"/>
              </w:rPr>
            </w:pPr>
          </w:p>
        </w:tc>
        <w:tc>
          <w:tcPr>
            <w:tcW w:w="4813" w:type="dxa"/>
          </w:tcPr>
          <w:p w14:paraId="7B22D89E" w14:textId="77777777" w:rsidR="00DF3870" w:rsidRDefault="00164D5B">
            <w:pPr>
              <w:pStyle w:val="TableParagraph"/>
              <w:spacing w:before="0" w:line="268" w:lineRule="exact"/>
              <w:ind w:left="68"/>
            </w:pPr>
            <w:r>
              <w:t>Porcentaje</w:t>
            </w:r>
            <w:r>
              <w:rPr>
                <w:spacing w:val="-5"/>
              </w:rPr>
              <w:t xml:space="preserve"> </w:t>
            </w:r>
            <w:r>
              <w:t>del</w:t>
            </w:r>
            <w:r>
              <w:rPr>
                <w:spacing w:val="-4"/>
              </w:rPr>
              <w:t xml:space="preserve"> </w:t>
            </w:r>
            <w:r>
              <w:t>plan</w:t>
            </w:r>
            <w:r>
              <w:rPr>
                <w:spacing w:val="-5"/>
              </w:rPr>
              <w:t xml:space="preserve"> </w:t>
            </w:r>
            <w:r>
              <w:t>de</w:t>
            </w:r>
            <w:r>
              <w:rPr>
                <w:spacing w:val="-4"/>
              </w:rPr>
              <w:t xml:space="preserve"> </w:t>
            </w:r>
            <w:r>
              <w:t>trabajo</w:t>
            </w:r>
            <w:r>
              <w:rPr>
                <w:spacing w:val="-4"/>
              </w:rPr>
              <w:t xml:space="preserve"> </w:t>
            </w:r>
            <w:r>
              <w:t>de</w:t>
            </w:r>
            <w:r>
              <w:rPr>
                <w:spacing w:val="-6"/>
              </w:rPr>
              <w:t xml:space="preserve"> </w:t>
            </w:r>
            <w:r>
              <w:t>Relleno</w:t>
            </w:r>
            <w:r>
              <w:rPr>
                <w:spacing w:val="-4"/>
              </w:rPr>
              <w:t xml:space="preserve"> </w:t>
            </w:r>
            <w:r>
              <w:rPr>
                <w:spacing w:val="-2"/>
              </w:rPr>
              <w:t>sanitario</w:t>
            </w:r>
          </w:p>
          <w:p w14:paraId="02DD1CD7" w14:textId="77777777" w:rsidR="00DF3870" w:rsidRDefault="00164D5B">
            <w:pPr>
              <w:pStyle w:val="TableParagraph"/>
              <w:spacing w:before="0" w:line="249" w:lineRule="exact"/>
              <w:ind w:left="68"/>
            </w:pPr>
            <w:r>
              <w:rPr>
                <w:spacing w:val="-2"/>
              </w:rPr>
              <w:t>actualizado</w:t>
            </w:r>
          </w:p>
        </w:tc>
        <w:tc>
          <w:tcPr>
            <w:tcW w:w="1140" w:type="dxa"/>
          </w:tcPr>
          <w:p w14:paraId="77A805E5" w14:textId="77777777" w:rsidR="00DF3870" w:rsidRDefault="00164D5B">
            <w:pPr>
              <w:pStyle w:val="TableParagraph"/>
              <w:spacing w:before="134"/>
              <w:ind w:left="71"/>
            </w:pPr>
            <w:r>
              <w:rPr>
                <w:spacing w:val="-2"/>
              </w:rPr>
              <w:t>Gestión</w:t>
            </w:r>
          </w:p>
        </w:tc>
        <w:tc>
          <w:tcPr>
            <w:tcW w:w="1721" w:type="dxa"/>
            <w:vMerge/>
            <w:tcBorders>
              <w:top w:val="nil"/>
            </w:tcBorders>
          </w:tcPr>
          <w:p w14:paraId="03F71F54" w14:textId="77777777" w:rsidR="00DF3870" w:rsidRDefault="00DF3870">
            <w:pPr>
              <w:rPr>
                <w:sz w:val="2"/>
                <w:szCs w:val="2"/>
              </w:rPr>
            </w:pPr>
          </w:p>
        </w:tc>
      </w:tr>
      <w:tr w:rsidR="00DF3870" w14:paraId="5FC7A86A" w14:textId="77777777">
        <w:trPr>
          <w:trHeight w:val="315"/>
        </w:trPr>
        <w:tc>
          <w:tcPr>
            <w:tcW w:w="711" w:type="dxa"/>
            <w:vMerge/>
            <w:tcBorders>
              <w:top w:val="nil"/>
            </w:tcBorders>
          </w:tcPr>
          <w:p w14:paraId="63CC81D3" w14:textId="77777777" w:rsidR="00DF3870" w:rsidRDefault="00DF3870">
            <w:pPr>
              <w:rPr>
                <w:sz w:val="2"/>
                <w:szCs w:val="2"/>
              </w:rPr>
            </w:pPr>
          </w:p>
        </w:tc>
        <w:tc>
          <w:tcPr>
            <w:tcW w:w="2413" w:type="dxa"/>
            <w:vMerge/>
            <w:tcBorders>
              <w:top w:val="nil"/>
            </w:tcBorders>
          </w:tcPr>
          <w:p w14:paraId="379D5D96" w14:textId="77777777" w:rsidR="00DF3870" w:rsidRDefault="00DF3870">
            <w:pPr>
              <w:rPr>
                <w:sz w:val="2"/>
                <w:szCs w:val="2"/>
              </w:rPr>
            </w:pPr>
          </w:p>
        </w:tc>
        <w:tc>
          <w:tcPr>
            <w:tcW w:w="4813" w:type="dxa"/>
          </w:tcPr>
          <w:p w14:paraId="2B1C067B" w14:textId="77777777" w:rsidR="00DF3870" w:rsidRDefault="00164D5B">
            <w:pPr>
              <w:pStyle w:val="TableParagraph"/>
              <w:ind w:left="68"/>
            </w:pPr>
            <w:r>
              <w:t>Porcentaje</w:t>
            </w:r>
            <w:r>
              <w:rPr>
                <w:spacing w:val="-6"/>
              </w:rPr>
              <w:t xml:space="preserve"> </w:t>
            </w:r>
            <w:r>
              <w:t>de</w:t>
            </w:r>
            <w:r>
              <w:rPr>
                <w:spacing w:val="-6"/>
              </w:rPr>
              <w:t xml:space="preserve"> </w:t>
            </w:r>
            <w:r>
              <w:t>espacios</w:t>
            </w:r>
            <w:r>
              <w:rPr>
                <w:spacing w:val="-5"/>
              </w:rPr>
              <w:t xml:space="preserve"> </w:t>
            </w:r>
            <w:r>
              <w:t>públicos</w:t>
            </w:r>
            <w:r>
              <w:rPr>
                <w:spacing w:val="-5"/>
              </w:rPr>
              <w:t xml:space="preserve"> </w:t>
            </w:r>
            <w:r>
              <w:rPr>
                <w:spacing w:val="-2"/>
              </w:rPr>
              <w:t>dignificados</w:t>
            </w:r>
          </w:p>
        </w:tc>
        <w:tc>
          <w:tcPr>
            <w:tcW w:w="1140" w:type="dxa"/>
          </w:tcPr>
          <w:p w14:paraId="6D315EFE" w14:textId="77777777" w:rsidR="00DF3870" w:rsidRDefault="00164D5B">
            <w:pPr>
              <w:pStyle w:val="TableParagraph"/>
              <w:ind w:left="71"/>
            </w:pPr>
            <w:r>
              <w:rPr>
                <w:spacing w:val="-2"/>
              </w:rPr>
              <w:t>Gestión</w:t>
            </w:r>
          </w:p>
        </w:tc>
        <w:tc>
          <w:tcPr>
            <w:tcW w:w="1721" w:type="dxa"/>
            <w:vMerge/>
            <w:tcBorders>
              <w:top w:val="nil"/>
            </w:tcBorders>
          </w:tcPr>
          <w:p w14:paraId="1A162CF6" w14:textId="77777777" w:rsidR="00DF3870" w:rsidRDefault="00DF3870">
            <w:pPr>
              <w:rPr>
                <w:sz w:val="2"/>
                <w:szCs w:val="2"/>
              </w:rPr>
            </w:pPr>
          </w:p>
        </w:tc>
      </w:tr>
      <w:tr w:rsidR="00DF3870" w14:paraId="2E02EDDF" w14:textId="77777777">
        <w:trPr>
          <w:trHeight w:val="805"/>
        </w:trPr>
        <w:tc>
          <w:tcPr>
            <w:tcW w:w="711" w:type="dxa"/>
            <w:vMerge/>
            <w:tcBorders>
              <w:top w:val="nil"/>
            </w:tcBorders>
          </w:tcPr>
          <w:p w14:paraId="0994DC8D" w14:textId="77777777" w:rsidR="00DF3870" w:rsidRDefault="00DF3870">
            <w:pPr>
              <w:rPr>
                <w:sz w:val="2"/>
                <w:szCs w:val="2"/>
              </w:rPr>
            </w:pPr>
          </w:p>
        </w:tc>
        <w:tc>
          <w:tcPr>
            <w:tcW w:w="2413" w:type="dxa"/>
            <w:vMerge/>
            <w:tcBorders>
              <w:top w:val="nil"/>
            </w:tcBorders>
          </w:tcPr>
          <w:p w14:paraId="2EDDD23C" w14:textId="77777777" w:rsidR="00DF3870" w:rsidRDefault="00DF3870">
            <w:pPr>
              <w:rPr>
                <w:sz w:val="2"/>
                <w:szCs w:val="2"/>
              </w:rPr>
            </w:pPr>
          </w:p>
        </w:tc>
        <w:tc>
          <w:tcPr>
            <w:tcW w:w="4813" w:type="dxa"/>
          </w:tcPr>
          <w:p w14:paraId="0ED70671" w14:textId="77777777" w:rsidR="00DF3870" w:rsidRDefault="00164D5B">
            <w:pPr>
              <w:pStyle w:val="TableParagraph"/>
              <w:spacing w:before="0"/>
              <w:ind w:left="68" w:right="104"/>
            </w:pPr>
            <w:r>
              <w:t>Porcentaje de etapas de proyecto para Identificación</w:t>
            </w:r>
            <w:r>
              <w:rPr>
                <w:spacing w:val="-8"/>
              </w:rPr>
              <w:t xml:space="preserve"> </w:t>
            </w:r>
            <w:r>
              <w:t>de</w:t>
            </w:r>
            <w:r>
              <w:rPr>
                <w:spacing w:val="-7"/>
              </w:rPr>
              <w:t xml:space="preserve"> </w:t>
            </w:r>
            <w:r>
              <w:t>espacios</w:t>
            </w:r>
            <w:r>
              <w:rPr>
                <w:spacing w:val="-11"/>
              </w:rPr>
              <w:t xml:space="preserve"> </w:t>
            </w:r>
            <w:r>
              <w:t>públicos</w:t>
            </w:r>
            <w:r>
              <w:rPr>
                <w:spacing w:val="-7"/>
              </w:rPr>
              <w:t xml:space="preserve"> </w:t>
            </w:r>
            <w:r>
              <w:t>con</w:t>
            </w:r>
            <w:r>
              <w:rPr>
                <w:spacing w:val="-8"/>
              </w:rPr>
              <w:t xml:space="preserve"> </w:t>
            </w:r>
            <w:r>
              <w:t>necesidades</w:t>
            </w:r>
          </w:p>
          <w:p w14:paraId="6A1ECAD4" w14:textId="77777777" w:rsidR="00DF3870" w:rsidRDefault="00164D5B">
            <w:pPr>
              <w:pStyle w:val="TableParagraph"/>
              <w:spacing w:before="0" w:line="249" w:lineRule="exact"/>
              <w:ind w:left="68"/>
            </w:pPr>
            <w:r>
              <w:t>de</w:t>
            </w:r>
            <w:r>
              <w:rPr>
                <w:spacing w:val="-4"/>
              </w:rPr>
              <w:t xml:space="preserve"> </w:t>
            </w:r>
            <w:r>
              <w:t>inclusión</w:t>
            </w:r>
            <w:r>
              <w:rPr>
                <w:spacing w:val="-6"/>
              </w:rPr>
              <w:t xml:space="preserve"> </w:t>
            </w:r>
            <w:r>
              <w:t>y</w:t>
            </w:r>
            <w:r>
              <w:rPr>
                <w:spacing w:val="-4"/>
              </w:rPr>
              <w:t xml:space="preserve"> </w:t>
            </w:r>
            <w:r>
              <w:rPr>
                <w:spacing w:val="-2"/>
              </w:rPr>
              <w:t>multifuncionalidad</w:t>
            </w:r>
          </w:p>
        </w:tc>
        <w:tc>
          <w:tcPr>
            <w:tcW w:w="1140" w:type="dxa"/>
          </w:tcPr>
          <w:p w14:paraId="3A58268B" w14:textId="77777777" w:rsidR="00DF3870" w:rsidRDefault="00DF3870">
            <w:pPr>
              <w:pStyle w:val="TableParagraph"/>
              <w:spacing w:before="14"/>
              <w:rPr>
                <w:rFonts w:ascii="Arial"/>
                <w:b/>
              </w:rPr>
            </w:pPr>
          </w:p>
          <w:p w14:paraId="62CB822D" w14:textId="77777777" w:rsidR="00DF3870" w:rsidRDefault="00164D5B">
            <w:pPr>
              <w:pStyle w:val="TableParagraph"/>
              <w:spacing w:before="0"/>
              <w:ind w:left="71"/>
            </w:pPr>
            <w:r>
              <w:rPr>
                <w:spacing w:val="-2"/>
              </w:rPr>
              <w:t>Gestión</w:t>
            </w:r>
          </w:p>
        </w:tc>
        <w:tc>
          <w:tcPr>
            <w:tcW w:w="1721" w:type="dxa"/>
            <w:vMerge/>
            <w:tcBorders>
              <w:top w:val="nil"/>
            </w:tcBorders>
          </w:tcPr>
          <w:p w14:paraId="344DF6D4" w14:textId="77777777" w:rsidR="00DF3870" w:rsidRDefault="00DF3870">
            <w:pPr>
              <w:rPr>
                <w:sz w:val="2"/>
                <w:szCs w:val="2"/>
              </w:rPr>
            </w:pPr>
          </w:p>
        </w:tc>
      </w:tr>
      <w:tr w:rsidR="00DF3870" w14:paraId="2CA71487" w14:textId="77777777">
        <w:trPr>
          <w:trHeight w:val="536"/>
        </w:trPr>
        <w:tc>
          <w:tcPr>
            <w:tcW w:w="711" w:type="dxa"/>
            <w:vMerge w:val="restart"/>
          </w:tcPr>
          <w:p w14:paraId="416C4919" w14:textId="77777777" w:rsidR="00DF3870" w:rsidRDefault="00DF3870">
            <w:pPr>
              <w:pStyle w:val="TableParagraph"/>
              <w:spacing w:before="192"/>
              <w:rPr>
                <w:rFonts w:ascii="Arial"/>
                <w:b/>
              </w:rPr>
            </w:pPr>
          </w:p>
          <w:p w14:paraId="723D09B0" w14:textId="77777777" w:rsidR="00DF3870" w:rsidRDefault="00164D5B">
            <w:pPr>
              <w:pStyle w:val="TableParagraph"/>
              <w:spacing w:before="0"/>
              <w:ind w:left="244"/>
            </w:pPr>
            <w:r>
              <w:rPr>
                <w:spacing w:val="-5"/>
              </w:rPr>
              <w:t>03</w:t>
            </w:r>
          </w:p>
        </w:tc>
        <w:tc>
          <w:tcPr>
            <w:tcW w:w="2413" w:type="dxa"/>
            <w:vMerge w:val="restart"/>
          </w:tcPr>
          <w:p w14:paraId="2AA99B53" w14:textId="77777777" w:rsidR="00DF3870" w:rsidRDefault="00164D5B">
            <w:pPr>
              <w:pStyle w:val="TableParagraph"/>
              <w:spacing w:before="42"/>
              <w:ind w:left="87" w:right="65"/>
              <w:jc w:val="center"/>
            </w:pPr>
            <w:r>
              <w:t>Administración</w:t>
            </w:r>
            <w:r>
              <w:rPr>
                <w:spacing w:val="-13"/>
              </w:rPr>
              <w:t xml:space="preserve"> </w:t>
            </w:r>
            <w:r>
              <w:t xml:space="preserve">Pública, Gobierno con Sentido Humano y Acceso a la </w:t>
            </w:r>
            <w:r>
              <w:rPr>
                <w:spacing w:val="-2"/>
              </w:rPr>
              <w:t>Información</w:t>
            </w:r>
          </w:p>
        </w:tc>
        <w:tc>
          <w:tcPr>
            <w:tcW w:w="4813" w:type="dxa"/>
          </w:tcPr>
          <w:p w14:paraId="47B898B1" w14:textId="77777777" w:rsidR="00DF3870" w:rsidRDefault="00164D5B">
            <w:pPr>
              <w:pStyle w:val="TableParagraph"/>
              <w:spacing w:before="0" w:line="267" w:lineRule="exact"/>
              <w:ind w:left="68"/>
            </w:pPr>
            <w:r>
              <w:t>Porcentaje</w:t>
            </w:r>
            <w:r>
              <w:rPr>
                <w:spacing w:val="-6"/>
              </w:rPr>
              <w:t xml:space="preserve"> </w:t>
            </w:r>
            <w:r>
              <w:t>de</w:t>
            </w:r>
            <w:r>
              <w:rPr>
                <w:spacing w:val="-6"/>
              </w:rPr>
              <w:t xml:space="preserve"> </w:t>
            </w:r>
            <w:r>
              <w:t>peticiones</w:t>
            </w:r>
            <w:r>
              <w:rPr>
                <w:spacing w:val="-8"/>
              </w:rPr>
              <w:t xml:space="preserve"> </w:t>
            </w:r>
            <w:r>
              <w:t>ciudadanas</w:t>
            </w:r>
            <w:r>
              <w:rPr>
                <w:spacing w:val="-6"/>
              </w:rPr>
              <w:t xml:space="preserve"> </w:t>
            </w:r>
            <w:r>
              <w:t>de</w:t>
            </w:r>
            <w:r>
              <w:rPr>
                <w:spacing w:val="-5"/>
              </w:rPr>
              <w:t xml:space="preserve"> </w:t>
            </w:r>
            <w:r>
              <w:rPr>
                <w:spacing w:val="-4"/>
              </w:rPr>
              <w:t>apoyo</w:t>
            </w:r>
          </w:p>
          <w:p w14:paraId="0FC69A77" w14:textId="77777777" w:rsidR="00DF3870" w:rsidRDefault="00164D5B">
            <w:pPr>
              <w:pStyle w:val="TableParagraph"/>
              <w:spacing w:before="0" w:line="249" w:lineRule="exact"/>
              <w:ind w:left="68"/>
            </w:pPr>
            <w:r>
              <w:rPr>
                <w:spacing w:val="-2"/>
              </w:rPr>
              <w:t>atendidas</w:t>
            </w:r>
          </w:p>
        </w:tc>
        <w:tc>
          <w:tcPr>
            <w:tcW w:w="1140" w:type="dxa"/>
          </w:tcPr>
          <w:p w14:paraId="51208ABD" w14:textId="77777777" w:rsidR="00DF3870" w:rsidRDefault="00164D5B">
            <w:pPr>
              <w:pStyle w:val="TableParagraph"/>
              <w:spacing w:before="133"/>
              <w:ind w:left="71"/>
            </w:pPr>
            <w:r>
              <w:rPr>
                <w:spacing w:val="-2"/>
              </w:rPr>
              <w:t>Gestión</w:t>
            </w:r>
          </w:p>
        </w:tc>
        <w:tc>
          <w:tcPr>
            <w:tcW w:w="1721" w:type="dxa"/>
            <w:vMerge w:val="restart"/>
          </w:tcPr>
          <w:p w14:paraId="687767BF" w14:textId="77777777" w:rsidR="00DF3870" w:rsidRDefault="00DF3870">
            <w:pPr>
              <w:pStyle w:val="TableParagraph"/>
              <w:spacing w:before="192"/>
              <w:rPr>
                <w:rFonts w:ascii="Arial"/>
                <w:b/>
              </w:rPr>
            </w:pPr>
          </w:p>
          <w:p w14:paraId="47D40A97" w14:textId="77777777" w:rsidR="00DF3870" w:rsidRDefault="00164D5B">
            <w:pPr>
              <w:pStyle w:val="TableParagraph"/>
              <w:spacing w:before="0"/>
              <w:ind w:left="195"/>
            </w:pPr>
            <w:r>
              <w:rPr>
                <w:spacing w:val="-2"/>
              </w:rPr>
              <w:t>23,153,855.00</w:t>
            </w:r>
          </w:p>
        </w:tc>
      </w:tr>
      <w:tr w:rsidR="00DF3870" w14:paraId="2819A4CB" w14:textId="77777777">
        <w:trPr>
          <w:trHeight w:val="267"/>
        </w:trPr>
        <w:tc>
          <w:tcPr>
            <w:tcW w:w="711" w:type="dxa"/>
            <w:vMerge/>
            <w:tcBorders>
              <w:top w:val="nil"/>
            </w:tcBorders>
          </w:tcPr>
          <w:p w14:paraId="20CB586F" w14:textId="77777777" w:rsidR="00DF3870" w:rsidRDefault="00DF3870">
            <w:pPr>
              <w:rPr>
                <w:sz w:val="2"/>
                <w:szCs w:val="2"/>
              </w:rPr>
            </w:pPr>
          </w:p>
        </w:tc>
        <w:tc>
          <w:tcPr>
            <w:tcW w:w="2413" w:type="dxa"/>
            <w:vMerge/>
            <w:tcBorders>
              <w:top w:val="nil"/>
            </w:tcBorders>
          </w:tcPr>
          <w:p w14:paraId="340C688D" w14:textId="77777777" w:rsidR="00DF3870" w:rsidRDefault="00DF3870">
            <w:pPr>
              <w:rPr>
                <w:sz w:val="2"/>
                <w:szCs w:val="2"/>
              </w:rPr>
            </w:pPr>
          </w:p>
        </w:tc>
        <w:tc>
          <w:tcPr>
            <w:tcW w:w="4813" w:type="dxa"/>
          </w:tcPr>
          <w:p w14:paraId="5B13B4F9" w14:textId="77777777" w:rsidR="00DF3870" w:rsidRDefault="00164D5B">
            <w:pPr>
              <w:pStyle w:val="TableParagraph"/>
              <w:spacing w:before="0" w:line="248" w:lineRule="exact"/>
              <w:ind w:left="68"/>
            </w:pPr>
            <w:r>
              <w:t>Porcentaje</w:t>
            </w:r>
            <w:r>
              <w:rPr>
                <w:spacing w:val="-6"/>
              </w:rPr>
              <w:t xml:space="preserve"> </w:t>
            </w:r>
            <w:r>
              <w:t>de</w:t>
            </w:r>
            <w:r>
              <w:rPr>
                <w:spacing w:val="-7"/>
              </w:rPr>
              <w:t xml:space="preserve"> </w:t>
            </w:r>
            <w:r>
              <w:t>solicitudes</w:t>
            </w:r>
            <w:r>
              <w:rPr>
                <w:spacing w:val="-5"/>
              </w:rPr>
              <w:t xml:space="preserve"> </w:t>
            </w:r>
            <w:r>
              <w:t>de</w:t>
            </w:r>
            <w:r>
              <w:rPr>
                <w:spacing w:val="-5"/>
              </w:rPr>
              <w:t xml:space="preserve"> </w:t>
            </w:r>
            <w:r>
              <w:t>trámite</w:t>
            </w:r>
            <w:r>
              <w:rPr>
                <w:spacing w:val="-7"/>
              </w:rPr>
              <w:t xml:space="preserve"> </w:t>
            </w:r>
            <w:r>
              <w:rPr>
                <w:spacing w:val="-2"/>
              </w:rPr>
              <w:t>canalizadas</w:t>
            </w:r>
          </w:p>
        </w:tc>
        <w:tc>
          <w:tcPr>
            <w:tcW w:w="1140" w:type="dxa"/>
          </w:tcPr>
          <w:p w14:paraId="1E12A6CD" w14:textId="77777777" w:rsidR="00DF3870" w:rsidRDefault="00164D5B">
            <w:pPr>
              <w:pStyle w:val="TableParagraph"/>
              <w:spacing w:before="0" w:line="248" w:lineRule="exact"/>
              <w:ind w:left="71"/>
            </w:pPr>
            <w:r>
              <w:rPr>
                <w:spacing w:val="-2"/>
              </w:rPr>
              <w:t>Gestión</w:t>
            </w:r>
          </w:p>
        </w:tc>
        <w:tc>
          <w:tcPr>
            <w:tcW w:w="1721" w:type="dxa"/>
            <w:vMerge/>
            <w:tcBorders>
              <w:top w:val="nil"/>
            </w:tcBorders>
          </w:tcPr>
          <w:p w14:paraId="4C95C0FE" w14:textId="77777777" w:rsidR="00DF3870" w:rsidRDefault="00DF3870">
            <w:pPr>
              <w:rPr>
                <w:sz w:val="2"/>
                <w:szCs w:val="2"/>
              </w:rPr>
            </w:pPr>
          </w:p>
        </w:tc>
      </w:tr>
      <w:tr w:rsidR="00DF3870" w14:paraId="51748A84" w14:textId="77777777">
        <w:trPr>
          <w:trHeight w:val="315"/>
        </w:trPr>
        <w:tc>
          <w:tcPr>
            <w:tcW w:w="711" w:type="dxa"/>
            <w:vMerge/>
            <w:tcBorders>
              <w:top w:val="nil"/>
            </w:tcBorders>
          </w:tcPr>
          <w:p w14:paraId="7AD3D563" w14:textId="77777777" w:rsidR="00DF3870" w:rsidRDefault="00DF3870">
            <w:pPr>
              <w:rPr>
                <w:sz w:val="2"/>
                <w:szCs w:val="2"/>
              </w:rPr>
            </w:pPr>
          </w:p>
        </w:tc>
        <w:tc>
          <w:tcPr>
            <w:tcW w:w="2413" w:type="dxa"/>
            <w:vMerge/>
            <w:tcBorders>
              <w:top w:val="nil"/>
            </w:tcBorders>
          </w:tcPr>
          <w:p w14:paraId="2BAE2868" w14:textId="77777777" w:rsidR="00DF3870" w:rsidRDefault="00DF3870">
            <w:pPr>
              <w:rPr>
                <w:sz w:val="2"/>
                <w:szCs w:val="2"/>
              </w:rPr>
            </w:pPr>
          </w:p>
        </w:tc>
        <w:tc>
          <w:tcPr>
            <w:tcW w:w="4813" w:type="dxa"/>
          </w:tcPr>
          <w:p w14:paraId="5350F7EB" w14:textId="77777777" w:rsidR="00DF3870" w:rsidRDefault="00164D5B">
            <w:pPr>
              <w:pStyle w:val="TableParagraph"/>
              <w:ind w:left="68"/>
            </w:pPr>
            <w:r>
              <w:t>Porcentaje</w:t>
            </w:r>
            <w:r>
              <w:rPr>
                <w:spacing w:val="-7"/>
              </w:rPr>
              <w:t xml:space="preserve"> </w:t>
            </w:r>
            <w:r>
              <w:t>de</w:t>
            </w:r>
            <w:r>
              <w:rPr>
                <w:spacing w:val="-6"/>
              </w:rPr>
              <w:t xml:space="preserve"> </w:t>
            </w:r>
            <w:r>
              <w:t>informe</w:t>
            </w:r>
            <w:r>
              <w:rPr>
                <w:spacing w:val="-6"/>
              </w:rPr>
              <w:t xml:space="preserve"> </w:t>
            </w:r>
            <w:r>
              <w:t>de</w:t>
            </w:r>
            <w:r>
              <w:rPr>
                <w:spacing w:val="-6"/>
              </w:rPr>
              <w:t xml:space="preserve"> </w:t>
            </w:r>
            <w:r>
              <w:t>gobierno</w:t>
            </w:r>
            <w:r>
              <w:rPr>
                <w:spacing w:val="-8"/>
              </w:rPr>
              <w:t xml:space="preserve"> </w:t>
            </w:r>
            <w:r>
              <w:rPr>
                <w:spacing w:val="-2"/>
              </w:rPr>
              <w:t>entregado</w:t>
            </w:r>
          </w:p>
        </w:tc>
        <w:tc>
          <w:tcPr>
            <w:tcW w:w="1140" w:type="dxa"/>
          </w:tcPr>
          <w:p w14:paraId="6443DFEA" w14:textId="77777777" w:rsidR="00DF3870" w:rsidRDefault="00164D5B">
            <w:pPr>
              <w:pStyle w:val="TableParagraph"/>
              <w:ind w:left="71"/>
            </w:pPr>
            <w:r>
              <w:rPr>
                <w:spacing w:val="-2"/>
              </w:rPr>
              <w:t>Gestión</w:t>
            </w:r>
          </w:p>
        </w:tc>
        <w:tc>
          <w:tcPr>
            <w:tcW w:w="1721" w:type="dxa"/>
            <w:vMerge/>
            <w:tcBorders>
              <w:top w:val="nil"/>
            </w:tcBorders>
          </w:tcPr>
          <w:p w14:paraId="1AF20347" w14:textId="77777777" w:rsidR="00DF3870" w:rsidRDefault="00DF3870">
            <w:pPr>
              <w:rPr>
                <w:sz w:val="2"/>
                <w:szCs w:val="2"/>
              </w:rPr>
            </w:pPr>
          </w:p>
        </w:tc>
      </w:tr>
    </w:tbl>
    <w:p w14:paraId="7EF2CDFB" w14:textId="77777777" w:rsidR="00DF3870" w:rsidRDefault="00164D5B">
      <w:pPr>
        <w:spacing w:before="105"/>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58</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43D502D4"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1"/>
        <w:gridCol w:w="2413"/>
        <w:gridCol w:w="4813"/>
        <w:gridCol w:w="1140"/>
        <w:gridCol w:w="1721"/>
      </w:tblGrid>
      <w:tr w:rsidR="00DF3870" w14:paraId="07E6456B" w14:textId="77777777">
        <w:trPr>
          <w:trHeight w:val="551"/>
        </w:trPr>
        <w:tc>
          <w:tcPr>
            <w:tcW w:w="711" w:type="dxa"/>
            <w:vMerge w:val="restart"/>
            <w:tcBorders>
              <w:top w:val="nil"/>
            </w:tcBorders>
          </w:tcPr>
          <w:p w14:paraId="5DDA678A" w14:textId="77777777" w:rsidR="00DF3870" w:rsidRDefault="00DF3870">
            <w:pPr>
              <w:pStyle w:val="TableParagraph"/>
              <w:spacing w:before="0"/>
              <w:rPr>
                <w:rFonts w:ascii="Times New Roman"/>
              </w:rPr>
            </w:pPr>
          </w:p>
        </w:tc>
        <w:tc>
          <w:tcPr>
            <w:tcW w:w="2413" w:type="dxa"/>
            <w:vMerge w:val="restart"/>
            <w:tcBorders>
              <w:top w:val="nil"/>
            </w:tcBorders>
          </w:tcPr>
          <w:p w14:paraId="1EC301E3" w14:textId="77777777" w:rsidR="00DF3870" w:rsidRDefault="00DF3870">
            <w:pPr>
              <w:pStyle w:val="TableParagraph"/>
              <w:spacing w:before="0"/>
              <w:rPr>
                <w:rFonts w:ascii="Times New Roman"/>
              </w:rPr>
            </w:pPr>
          </w:p>
        </w:tc>
        <w:tc>
          <w:tcPr>
            <w:tcW w:w="4813" w:type="dxa"/>
            <w:tcBorders>
              <w:top w:val="nil"/>
            </w:tcBorders>
          </w:tcPr>
          <w:p w14:paraId="3A2C1265" w14:textId="77777777" w:rsidR="00DF3870" w:rsidRDefault="00164D5B">
            <w:pPr>
              <w:pStyle w:val="TableParagraph"/>
              <w:spacing w:before="0" w:line="270" w:lineRule="atLeast"/>
              <w:ind w:left="68" w:right="104"/>
            </w:pPr>
            <w:r>
              <w:t>Porcentaje</w:t>
            </w:r>
            <w:r>
              <w:rPr>
                <w:spacing w:val="-6"/>
              </w:rPr>
              <w:t xml:space="preserve"> </w:t>
            </w:r>
            <w:r>
              <w:t>de</w:t>
            </w:r>
            <w:r>
              <w:rPr>
                <w:spacing w:val="-6"/>
              </w:rPr>
              <w:t xml:space="preserve"> </w:t>
            </w:r>
            <w:r>
              <w:t>personas</w:t>
            </w:r>
            <w:r>
              <w:rPr>
                <w:spacing w:val="-6"/>
              </w:rPr>
              <w:t xml:space="preserve"> </w:t>
            </w:r>
            <w:r>
              <w:t>atendidas</w:t>
            </w:r>
            <w:r>
              <w:rPr>
                <w:spacing w:val="-6"/>
              </w:rPr>
              <w:t xml:space="preserve"> </w:t>
            </w:r>
            <w:r>
              <w:t>para</w:t>
            </w:r>
            <w:r>
              <w:rPr>
                <w:spacing w:val="-6"/>
              </w:rPr>
              <w:t xml:space="preserve"> </w:t>
            </w:r>
            <w:r>
              <w:t>tramites</w:t>
            </w:r>
            <w:r>
              <w:rPr>
                <w:spacing w:val="-9"/>
              </w:rPr>
              <w:t xml:space="preserve"> </w:t>
            </w:r>
            <w:r>
              <w:t>en la Jefatura de Registro Civil</w:t>
            </w:r>
          </w:p>
        </w:tc>
        <w:tc>
          <w:tcPr>
            <w:tcW w:w="1140" w:type="dxa"/>
            <w:tcBorders>
              <w:top w:val="nil"/>
            </w:tcBorders>
          </w:tcPr>
          <w:p w14:paraId="47CA779F" w14:textId="77777777" w:rsidR="00DF3870" w:rsidRDefault="00164D5B">
            <w:pPr>
              <w:pStyle w:val="TableParagraph"/>
              <w:spacing w:before="148"/>
              <w:ind w:left="71"/>
            </w:pPr>
            <w:r>
              <w:rPr>
                <w:spacing w:val="-2"/>
              </w:rPr>
              <w:t>Gestión</w:t>
            </w:r>
          </w:p>
        </w:tc>
        <w:tc>
          <w:tcPr>
            <w:tcW w:w="1721" w:type="dxa"/>
            <w:vMerge w:val="restart"/>
            <w:tcBorders>
              <w:top w:val="nil"/>
            </w:tcBorders>
          </w:tcPr>
          <w:p w14:paraId="3D5BDAD0" w14:textId="77777777" w:rsidR="00DF3870" w:rsidRDefault="00DF3870">
            <w:pPr>
              <w:pStyle w:val="TableParagraph"/>
              <w:spacing w:before="0"/>
              <w:rPr>
                <w:rFonts w:ascii="Times New Roman"/>
              </w:rPr>
            </w:pPr>
          </w:p>
        </w:tc>
      </w:tr>
      <w:tr w:rsidR="00DF3870" w14:paraId="11DED27B" w14:textId="77777777">
        <w:trPr>
          <w:trHeight w:val="536"/>
        </w:trPr>
        <w:tc>
          <w:tcPr>
            <w:tcW w:w="711" w:type="dxa"/>
            <w:vMerge/>
            <w:tcBorders>
              <w:top w:val="nil"/>
            </w:tcBorders>
          </w:tcPr>
          <w:p w14:paraId="2801C3E8" w14:textId="77777777" w:rsidR="00DF3870" w:rsidRDefault="00DF3870">
            <w:pPr>
              <w:rPr>
                <w:sz w:val="2"/>
                <w:szCs w:val="2"/>
              </w:rPr>
            </w:pPr>
          </w:p>
        </w:tc>
        <w:tc>
          <w:tcPr>
            <w:tcW w:w="2413" w:type="dxa"/>
            <w:vMerge/>
            <w:tcBorders>
              <w:top w:val="nil"/>
            </w:tcBorders>
          </w:tcPr>
          <w:p w14:paraId="66C5714C" w14:textId="77777777" w:rsidR="00DF3870" w:rsidRDefault="00DF3870">
            <w:pPr>
              <w:rPr>
                <w:sz w:val="2"/>
                <w:szCs w:val="2"/>
              </w:rPr>
            </w:pPr>
          </w:p>
        </w:tc>
        <w:tc>
          <w:tcPr>
            <w:tcW w:w="4813" w:type="dxa"/>
          </w:tcPr>
          <w:p w14:paraId="3F985E88" w14:textId="77777777" w:rsidR="00DF3870" w:rsidRDefault="00164D5B">
            <w:pPr>
              <w:pStyle w:val="TableParagraph"/>
              <w:spacing w:before="0" w:line="267" w:lineRule="exact"/>
              <w:ind w:left="68"/>
            </w:pPr>
            <w:r>
              <w:t>Porcentaje</w:t>
            </w:r>
            <w:r>
              <w:rPr>
                <w:spacing w:val="-5"/>
              </w:rPr>
              <w:t xml:space="preserve"> </w:t>
            </w:r>
            <w:r>
              <w:t>de</w:t>
            </w:r>
            <w:r>
              <w:rPr>
                <w:spacing w:val="-6"/>
              </w:rPr>
              <w:t xml:space="preserve"> </w:t>
            </w:r>
            <w:r>
              <w:t>obligaciones</w:t>
            </w:r>
            <w:r>
              <w:rPr>
                <w:spacing w:val="-7"/>
              </w:rPr>
              <w:t xml:space="preserve"> </w:t>
            </w:r>
            <w:r>
              <w:t>de</w:t>
            </w:r>
            <w:r>
              <w:rPr>
                <w:spacing w:val="-4"/>
              </w:rPr>
              <w:t xml:space="preserve"> </w:t>
            </w:r>
            <w:r>
              <w:rPr>
                <w:spacing w:val="-2"/>
              </w:rPr>
              <w:t>transparencia</w:t>
            </w:r>
          </w:p>
          <w:p w14:paraId="536F4CCA" w14:textId="77777777" w:rsidR="00DF3870" w:rsidRDefault="00164D5B">
            <w:pPr>
              <w:pStyle w:val="TableParagraph"/>
              <w:spacing w:before="0" w:line="249" w:lineRule="exact"/>
              <w:ind w:left="68"/>
            </w:pPr>
            <w:r>
              <w:rPr>
                <w:spacing w:val="-2"/>
              </w:rPr>
              <w:t>cumplidas</w:t>
            </w:r>
          </w:p>
        </w:tc>
        <w:tc>
          <w:tcPr>
            <w:tcW w:w="1140" w:type="dxa"/>
          </w:tcPr>
          <w:p w14:paraId="6FE1C2DD" w14:textId="77777777" w:rsidR="00DF3870" w:rsidRDefault="00164D5B">
            <w:pPr>
              <w:pStyle w:val="TableParagraph"/>
              <w:spacing w:before="133"/>
              <w:ind w:left="71"/>
            </w:pPr>
            <w:r>
              <w:rPr>
                <w:spacing w:val="-2"/>
              </w:rPr>
              <w:t>Gestión</w:t>
            </w:r>
          </w:p>
        </w:tc>
        <w:tc>
          <w:tcPr>
            <w:tcW w:w="1721" w:type="dxa"/>
            <w:vMerge/>
            <w:tcBorders>
              <w:top w:val="nil"/>
            </w:tcBorders>
          </w:tcPr>
          <w:p w14:paraId="42FD7E30" w14:textId="77777777" w:rsidR="00DF3870" w:rsidRDefault="00DF3870">
            <w:pPr>
              <w:rPr>
                <w:sz w:val="2"/>
                <w:szCs w:val="2"/>
              </w:rPr>
            </w:pPr>
          </w:p>
        </w:tc>
      </w:tr>
      <w:tr w:rsidR="00DF3870" w14:paraId="47471000" w14:textId="77777777">
        <w:trPr>
          <w:trHeight w:val="536"/>
        </w:trPr>
        <w:tc>
          <w:tcPr>
            <w:tcW w:w="711" w:type="dxa"/>
            <w:vMerge/>
            <w:tcBorders>
              <w:top w:val="nil"/>
            </w:tcBorders>
          </w:tcPr>
          <w:p w14:paraId="2C3D6066" w14:textId="77777777" w:rsidR="00DF3870" w:rsidRDefault="00DF3870">
            <w:pPr>
              <w:rPr>
                <w:sz w:val="2"/>
                <w:szCs w:val="2"/>
              </w:rPr>
            </w:pPr>
          </w:p>
        </w:tc>
        <w:tc>
          <w:tcPr>
            <w:tcW w:w="2413" w:type="dxa"/>
            <w:vMerge/>
            <w:tcBorders>
              <w:top w:val="nil"/>
            </w:tcBorders>
          </w:tcPr>
          <w:p w14:paraId="49A7E6DF" w14:textId="77777777" w:rsidR="00DF3870" w:rsidRDefault="00DF3870">
            <w:pPr>
              <w:rPr>
                <w:sz w:val="2"/>
                <w:szCs w:val="2"/>
              </w:rPr>
            </w:pPr>
          </w:p>
        </w:tc>
        <w:tc>
          <w:tcPr>
            <w:tcW w:w="4813" w:type="dxa"/>
          </w:tcPr>
          <w:p w14:paraId="4950CD3B" w14:textId="77777777" w:rsidR="00DF3870" w:rsidRDefault="00164D5B">
            <w:pPr>
              <w:pStyle w:val="TableParagraph"/>
              <w:spacing w:before="0" w:line="267" w:lineRule="exact"/>
              <w:ind w:left="68"/>
            </w:pPr>
            <w:r>
              <w:t>Porcentaje</w:t>
            </w:r>
            <w:r>
              <w:rPr>
                <w:spacing w:val="-5"/>
              </w:rPr>
              <w:t xml:space="preserve"> </w:t>
            </w:r>
            <w:r>
              <w:t>de</w:t>
            </w:r>
            <w:r>
              <w:rPr>
                <w:spacing w:val="-5"/>
              </w:rPr>
              <w:t xml:space="preserve"> </w:t>
            </w:r>
            <w:r>
              <w:t>beneficiarios</w:t>
            </w:r>
            <w:r>
              <w:rPr>
                <w:spacing w:val="-8"/>
              </w:rPr>
              <w:t xml:space="preserve"> </w:t>
            </w:r>
            <w:r>
              <w:t>atendidos</w:t>
            </w:r>
            <w:r>
              <w:rPr>
                <w:spacing w:val="-8"/>
              </w:rPr>
              <w:t xml:space="preserve"> </w:t>
            </w:r>
            <w:r>
              <w:t>para</w:t>
            </w:r>
            <w:r>
              <w:rPr>
                <w:spacing w:val="-5"/>
              </w:rPr>
              <w:t xml:space="preserve"> la</w:t>
            </w:r>
          </w:p>
          <w:p w14:paraId="3BDE3091" w14:textId="77777777" w:rsidR="00DF3870" w:rsidRDefault="00164D5B">
            <w:pPr>
              <w:pStyle w:val="TableParagraph"/>
              <w:spacing w:before="0" w:line="249" w:lineRule="exact"/>
              <w:ind w:left="68"/>
            </w:pPr>
            <w:r>
              <w:t>gestión</w:t>
            </w:r>
            <w:r>
              <w:rPr>
                <w:spacing w:val="-3"/>
              </w:rPr>
              <w:t xml:space="preserve"> </w:t>
            </w:r>
            <w:r>
              <w:t>de</w:t>
            </w:r>
            <w:r>
              <w:rPr>
                <w:spacing w:val="-3"/>
              </w:rPr>
              <w:t xml:space="preserve"> </w:t>
            </w:r>
            <w:r>
              <w:t>un</w:t>
            </w:r>
            <w:r>
              <w:rPr>
                <w:spacing w:val="-2"/>
              </w:rPr>
              <w:t xml:space="preserve"> apoyo</w:t>
            </w:r>
          </w:p>
        </w:tc>
        <w:tc>
          <w:tcPr>
            <w:tcW w:w="1140" w:type="dxa"/>
          </w:tcPr>
          <w:p w14:paraId="55FA063D" w14:textId="77777777" w:rsidR="00DF3870" w:rsidRDefault="00164D5B">
            <w:pPr>
              <w:pStyle w:val="TableParagraph"/>
              <w:spacing w:before="133"/>
              <w:ind w:left="71"/>
            </w:pPr>
            <w:r>
              <w:rPr>
                <w:spacing w:val="-2"/>
              </w:rPr>
              <w:t>Gestión</w:t>
            </w:r>
          </w:p>
        </w:tc>
        <w:tc>
          <w:tcPr>
            <w:tcW w:w="1721" w:type="dxa"/>
            <w:vMerge/>
            <w:tcBorders>
              <w:top w:val="nil"/>
            </w:tcBorders>
          </w:tcPr>
          <w:p w14:paraId="73CE2AA6" w14:textId="77777777" w:rsidR="00DF3870" w:rsidRDefault="00DF3870">
            <w:pPr>
              <w:rPr>
                <w:sz w:val="2"/>
                <w:szCs w:val="2"/>
              </w:rPr>
            </w:pPr>
          </w:p>
        </w:tc>
      </w:tr>
      <w:tr w:rsidR="00DF3870" w14:paraId="7D51208B" w14:textId="77777777">
        <w:trPr>
          <w:trHeight w:val="536"/>
        </w:trPr>
        <w:tc>
          <w:tcPr>
            <w:tcW w:w="711" w:type="dxa"/>
            <w:vMerge w:val="restart"/>
          </w:tcPr>
          <w:p w14:paraId="0C3DA6D8" w14:textId="77777777" w:rsidR="00DF3870" w:rsidRDefault="00DF3870">
            <w:pPr>
              <w:pStyle w:val="TableParagraph"/>
              <w:spacing w:before="0"/>
            </w:pPr>
          </w:p>
          <w:p w14:paraId="343673F4" w14:textId="77777777" w:rsidR="00DF3870" w:rsidRDefault="00DF3870">
            <w:pPr>
              <w:pStyle w:val="TableParagraph"/>
              <w:spacing w:before="0"/>
            </w:pPr>
          </w:p>
          <w:p w14:paraId="280B160F" w14:textId="77777777" w:rsidR="00DF3870" w:rsidRDefault="00DF3870">
            <w:pPr>
              <w:pStyle w:val="TableParagraph"/>
              <w:spacing w:before="0"/>
            </w:pPr>
          </w:p>
          <w:p w14:paraId="4C59FCB0" w14:textId="77777777" w:rsidR="00DF3870" w:rsidRDefault="00DF3870">
            <w:pPr>
              <w:pStyle w:val="TableParagraph"/>
              <w:spacing w:before="0"/>
            </w:pPr>
          </w:p>
          <w:p w14:paraId="333FD177" w14:textId="77777777" w:rsidR="00DF3870" w:rsidRDefault="00DF3870">
            <w:pPr>
              <w:pStyle w:val="TableParagraph"/>
              <w:spacing w:before="0"/>
            </w:pPr>
          </w:p>
          <w:p w14:paraId="3253A0CB" w14:textId="77777777" w:rsidR="00DF3870" w:rsidRDefault="00DF3870">
            <w:pPr>
              <w:pStyle w:val="TableParagraph"/>
              <w:spacing w:before="267"/>
            </w:pPr>
          </w:p>
          <w:p w14:paraId="4D4C4810" w14:textId="77777777" w:rsidR="00DF3870" w:rsidRDefault="00164D5B">
            <w:pPr>
              <w:pStyle w:val="TableParagraph"/>
              <w:spacing w:before="0"/>
              <w:ind w:left="244"/>
            </w:pPr>
            <w:r>
              <w:rPr>
                <w:spacing w:val="-5"/>
              </w:rPr>
              <w:t>04</w:t>
            </w:r>
          </w:p>
        </w:tc>
        <w:tc>
          <w:tcPr>
            <w:tcW w:w="2413" w:type="dxa"/>
            <w:vMerge w:val="restart"/>
          </w:tcPr>
          <w:p w14:paraId="0275701F" w14:textId="77777777" w:rsidR="00DF3870" w:rsidRDefault="00DF3870">
            <w:pPr>
              <w:pStyle w:val="TableParagraph"/>
              <w:spacing w:before="0"/>
            </w:pPr>
          </w:p>
          <w:p w14:paraId="6E5B14B9" w14:textId="77777777" w:rsidR="00DF3870" w:rsidRDefault="00DF3870">
            <w:pPr>
              <w:pStyle w:val="TableParagraph"/>
              <w:spacing w:before="0"/>
            </w:pPr>
          </w:p>
          <w:p w14:paraId="3736F7A5" w14:textId="77777777" w:rsidR="00DF3870" w:rsidRDefault="00DF3870">
            <w:pPr>
              <w:pStyle w:val="TableParagraph"/>
              <w:spacing w:before="0"/>
            </w:pPr>
          </w:p>
          <w:p w14:paraId="52C737DA" w14:textId="77777777" w:rsidR="00DF3870" w:rsidRDefault="00DF3870">
            <w:pPr>
              <w:pStyle w:val="TableParagraph"/>
              <w:spacing w:before="0"/>
            </w:pPr>
          </w:p>
          <w:p w14:paraId="3FB687E7" w14:textId="77777777" w:rsidR="00DF3870" w:rsidRDefault="00DF3870">
            <w:pPr>
              <w:pStyle w:val="TableParagraph"/>
              <w:spacing w:before="267"/>
            </w:pPr>
          </w:p>
          <w:p w14:paraId="58887D5C" w14:textId="77777777" w:rsidR="00DF3870" w:rsidRDefault="00164D5B">
            <w:pPr>
              <w:pStyle w:val="TableParagraph"/>
              <w:spacing w:before="0"/>
              <w:ind w:left="81" w:right="57" w:hanging="2"/>
              <w:jc w:val="center"/>
            </w:pPr>
            <w:r>
              <w:t>Administración</w:t>
            </w:r>
            <w:r>
              <w:rPr>
                <w:spacing w:val="-13"/>
              </w:rPr>
              <w:t xml:space="preserve"> </w:t>
            </w:r>
            <w:r>
              <w:t>Eficiente, Transparente,</w:t>
            </w:r>
            <w:r>
              <w:rPr>
                <w:spacing w:val="-13"/>
              </w:rPr>
              <w:t xml:space="preserve"> </w:t>
            </w:r>
            <w:r>
              <w:t>Próspera</w:t>
            </w:r>
            <w:r>
              <w:rPr>
                <w:spacing w:val="-12"/>
              </w:rPr>
              <w:t xml:space="preserve"> </w:t>
            </w:r>
            <w:r>
              <w:t>y de Resultados</w:t>
            </w:r>
          </w:p>
        </w:tc>
        <w:tc>
          <w:tcPr>
            <w:tcW w:w="4813" w:type="dxa"/>
          </w:tcPr>
          <w:p w14:paraId="073E2777" w14:textId="77777777" w:rsidR="00DF3870" w:rsidRDefault="00164D5B">
            <w:pPr>
              <w:pStyle w:val="TableParagraph"/>
              <w:spacing w:before="0" w:line="267" w:lineRule="exact"/>
              <w:ind w:left="68"/>
            </w:pPr>
            <w:r>
              <w:t>Variación</w:t>
            </w:r>
            <w:r>
              <w:rPr>
                <w:spacing w:val="-4"/>
              </w:rPr>
              <w:t xml:space="preserve"> </w:t>
            </w:r>
            <w:r>
              <w:t>porcentual</w:t>
            </w:r>
            <w:r>
              <w:rPr>
                <w:spacing w:val="-6"/>
              </w:rPr>
              <w:t xml:space="preserve"> </w:t>
            </w:r>
            <w:r>
              <w:t>del</w:t>
            </w:r>
            <w:r>
              <w:rPr>
                <w:spacing w:val="-3"/>
              </w:rPr>
              <w:t xml:space="preserve"> </w:t>
            </w:r>
            <w:r>
              <w:t>presupuesto</w:t>
            </w:r>
            <w:r>
              <w:rPr>
                <w:spacing w:val="-3"/>
              </w:rPr>
              <w:t xml:space="preserve"> </w:t>
            </w:r>
            <w:r>
              <w:t>de</w:t>
            </w:r>
            <w:r>
              <w:rPr>
                <w:spacing w:val="-4"/>
              </w:rPr>
              <w:t xml:space="preserve"> </w:t>
            </w:r>
            <w:r>
              <w:rPr>
                <w:spacing w:val="-2"/>
              </w:rPr>
              <w:t>egresos</w:t>
            </w:r>
          </w:p>
          <w:p w14:paraId="767CA910" w14:textId="77777777" w:rsidR="00DF3870" w:rsidRDefault="00164D5B">
            <w:pPr>
              <w:pStyle w:val="TableParagraph"/>
              <w:spacing w:before="0" w:line="249" w:lineRule="exact"/>
              <w:ind w:left="68"/>
            </w:pPr>
            <w:r>
              <w:t>aprobado</w:t>
            </w:r>
            <w:r>
              <w:rPr>
                <w:spacing w:val="-4"/>
              </w:rPr>
              <w:t xml:space="preserve"> </w:t>
            </w:r>
            <w:r>
              <w:t>del</w:t>
            </w:r>
            <w:r>
              <w:rPr>
                <w:spacing w:val="-6"/>
              </w:rPr>
              <w:t xml:space="preserve"> </w:t>
            </w:r>
            <w:r>
              <w:rPr>
                <w:spacing w:val="-2"/>
              </w:rPr>
              <w:t>municipio</w:t>
            </w:r>
          </w:p>
        </w:tc>
        <w:tc>
          <w:tcPr>
            <w:tcW w:w="1140" w:type="dxa"/>
          </w:tcPr>
          <w:p w14:paraId="276ECACB" w14:textId="77777777" w:rsidR="00DF3870" w:rsidRDefault="00164D5B">
            <w:pPr>
              <w:pStyle w:val="TableParagraph"/>
              <w:spacing w:before="133"/>
              <w:ind w:left="71"/>
            </w:pPr>
            <w:r>
              <w:rPr>
                <w:spacing w:val="-2"/>
              </w:rPr>
              <w:t>Estratégico</w:t>
            </w:r>
          </w:p>
        </w:tc>
        <w:tc>
          <w:tcPr>
            <w:tcW w:w="1721" w:type="dxa"/>
            <w:vMerge w:val="restart"/>
          </w:tcPr>
          <w:p w14:paraId="60668A83" w14:textId="77777777" w:rsidR="00DF3870" w:rsidRDefault="00DF3870">
            <w:pPr>
              <w:pStyle w:val="TableParagraph"/>
              <w:spacing w:before="0"/>
            </w:pPr>
          </w:p>
          <w:p w14:paraId="58DCA957" w14:textId="77777777" w:rsidR="00DF3870" w:rsidRDefault="00DF3870">
            <w:pPr>
              <w:pStyle w:val="TableParagraph"/>
              <w:spacing w:before="0"/>
            </w:pPr>
          </w:p>
          <w:p w14:paraId="24596212" w14:textId="77777777" w:rsidR="00DF3870" w:rsidRDefault="00DF3870">
            <w:pPr>
              <w:pStyle w:val="TableParagraph"/>
              <w:spacing w:before="0"/>
            </w:pPr>
          </w:p>
          <w:p w14:paraId="141422DC" w14:textId="77777777" w:rsidR="00DF3870" w:rsidRDefault="00DF3870">
            <w:pPr>
              <w:pStyle w:val="TableParagraph"/>
              <w:spacing w:before="0"/>
            </w:pPr>
          </w:p>
          <w:p w14:paraId="638A0EFD" w14:textId="77777777" w:rsidR="00DF3870" w:rsidRDefault="00DF3870">
            <w:pPr>
              <w:pStyle w:val="TableParagraph"/>
              <w:spacing w:before="0"/>
            </w:pPr>
          </w:p>
          <w:p w14:paraId="426DDB2C" w14:textId="77777777" w:rsidR="00DF3870" w:rsidRDefault="00DF3870">
            <w:pPr>
              <w:pStyle w:val="TableParagraph"/>
              <w:spacing w:before="267"/>
            </w:pPr>
          </w:p>
          <w:p w14:paraId="0B7E09F8" w14:textId="77777777" w:rsidR="00DF3870" w:rsidRDefault="00164D5B">
            <w:pPr>
              <w:pStyle w:val="TableParagraph"/>
              <w:spacing w:before="0"/>
              <w:ind w:left="188"/>
            </w:pPr>
            <w:r>
              <w:rPr>
                <w:spacing w:val="-2"/>
              </w:rPr>
              <w:t>356,123,747.27</w:t>
            </w:r>
          </w:p>
        </w:tc>
      </w:tr>
      <w:tr w:rsidR="00DF3870" w14:paraId="3402175E" w14:textId="77777777">
        <w:trPr>
          <w:trHeight w:val="536"/>
        </w:trPr>
        <w:tc>
          <w:tcPr>
            <w:tcW w:w="711" w:type="dxa"/>
            <w:vMerge/>
            <w:tcBorders>
              <w:top w:val="nil"/>
            </w:tcBorders>
          </w:tcPr>
          <w:p w14:paraId="2C5A7034" w14:textId="77777777" w:rsidR="00DF3870" w:rsidRDefault="00DF3870">
            <w:pPr>
              <w:rPr>
                <w:sz w:val="2"/>
                <w:szCs w:val="2"/>
              </w:rPr>
            </w:pPr>
          </w:p>
        </w:tc>
        <w:tc>
          <w:tcPr>
            <w:tcW w:w="2413" w:type="dxa"/>
            <w:vMerge/>
            <w:tcBorders>
              <w:top w:val="nil"/>
            </w:tcBorders>
          </w:tcPr>
          <w:p w14:paraId="248F5089" w14:textId="77777777" w:rsidR="00DF3870" w:rsidRDefault="00DF3870">
            <w:pPr>
              <w:rPr>
                <w:sz w:val="2"/>
                <w:szCs w:val="2"/>
              </w:rPr>
            </w:pPr>
          </w:p>
        </w:tc>
        <w:tc>
          <w:tcPr>
            <w:tcW w:w="4813" w:type="dxa"/>
          </w:tcPr>
          <w:p w14:paraId="291162D9" w14:textId="77777777" w:rsidR="00DF3870" w:rsidRDefault="00164D5B">
            <w:pPr>
              <w:pStyle w:val="TableParagraph"/>
              <w:spacing w:before="1" w:line="267" w:lineRule="exact"/>
              <w:ind w:left="68"/>
            </w:pPr>
            <w:r>
              <w:t>Variación</w:t>
            </w:r>
            <w:r>
              <w:rPr>
                <w:spacing w:val="-4"/>
              </w:rPr>
              <w:t xml:space="preserve"> </w:t>
            </w:r>
            <w:r>
              <w:t>porcentual</w:t>
            </w:r>
            <w:r>
              <w:rPr>
                <w:spacing w:val="-5"/>
              </w:rPr>
              <w:t xml:space="preserve"> </w:t>
            </w:r>
            <w:r>
              <w:t>del</w:t>
            </w:r>
            <w:r>
              <w:rPr>
                <w:spacing w:val="-2"/>
              </w:rPr>
              <w:t xml:space="preserve"> </w:t>
            </w:r>
            <w:r>
              <w:t>total</w:t>
            </w:r>
            <w:r>
              <w:rPr>
                <w:spacing w:val="-3"/>
              </w:rPr>
              <w:t xml:space="preserve"> </w:t>
            </w:r>
            <w:r>
              <w:t>de</w:t>
            </w:r>
            <w:r>
              <w:rPr>
                <w:spacing w:val="-2"/>
              </w:rPr>
              <w:t xml:space="preserve"> </w:t>
            </w:r>
            <w:r>
              <w:t>ingresos</w:t>
            </w:r>
            <w:r>
              <w:rPr>
                <w:spacing w:val="-2"/>
              </w:rPr>
              <w:t xml:space="preserve"> fiscales</w:t>
            </w:r>
          </w:p>
          <w:p w14:paraId="1B09F8D3" w14:textId="77777777" w:rsidR="00DF3870" w:rsidRDefault="00164D5B">
            <w:pPr>
              <w:pStyle w:val="TableParagraph"/>
              <w:spacing w:before="0" w:line="248" w:lineRule="exact"/>
              <w:ind w:left="68"/>
            </w:pPr>
            <w:r>
              <w:t>del</w:t>
            </w:r>
            <w:r>
              <w:rPr>
                <w:spacing w:val="-1"/>
              </w:rPr>
              <w:t xml:space="preserve"> </w:t>
            </w:r>
            <w:r>
              <w:rPr>
                <w:spacing w:val="-2"/>
              </w:rPr>
              <w:t>municipio</w:t>
            </w:r>
          </w:p>
        </w:tc>
        <w:tc>
          <w:tcPr>
            <w:tcW w:w="1140" w:type="dxa"/>
          </w:tcPr>
          <w:p w14:paraId="689B6FE5" w14:textId="77777777" w:rsidR="00DF3870" w:rsidRDefault="00164D5B">
            <w:pPr>
              <w:pStyle w:val="TableParagraph"/>
              <w:spacing w:before="135"/>
              <w:ind w:left="71"/>
            </w:pPr>
            <w:r>
              <w:rPr>
                <w:spacing w:val="-2"/>
              </w:rPr>
              <w:t>Estratégico</w:t>
            </w:r>
          </w:p>
        </w:tc>
        <w:tc>
          <w:tcPr>
            <w:tcW w:w="1721" w:type="dxa"/>
            <w:vMerge/>
            <w:tcBorders>
              <w:top w:val="nil"/>
            </w:tcBorders>
          </w:tcPr>
          <w:p w14:paraId="2E209BB4" w14:textId="77777777" w:rsidR="00DF3870" w:rsidRDefault="00DF3870">
            <w:pPr>
              <w:rPr>
                <w:sz w:val="2"/>
                <w:szCs w:val="2"/>
              </w:rPr>
            </w:pPr>
          </w:p>
        </w:tc>
      </w:tr>
      <w:tr w:rsidR="00DF3870" w14:paraId="0004E382" w14:textId="77777777">
        <w:trPr>
          <w:trHeight w:val="616"/>
        </w:trPr>
        <w:tc>
          <w:tcPr>
            <w:tcW w:w="711" w:type="dxa"/>
            <w:vMerge/>
            <w:tcBorders>
              <w:top w:val="nil"/>
            </w:tcBorders>
          </w:tcPr>
          <w:p w14:paraId="4F4735DB" w14:textId="77777777" w:rsidR="00DF3870" w:rsidRDefault="00DF3870">
            <w:pPr>
              <w:rPr>
                <w:sz w:val="2"/>
                <w:szCs w:val="2"/>
              </w:rPr>
            </w:pPr>
          </w:p>
        </w:tc>
        <w:tc>
          <w:tcPr>
            <w:tcW w:w="2413" w:type="dxa"/>
            <w:vMerge/>
            <w:tcBorders>
              <w:top w:val="nil"/>
            </w:tcBorders>
          </w:tcPr>
          <w:p w14:paraId="79EA020C" w14:textId="77777777" w:rsidR="00DF3870" w:rsidRDefault="00DF3870">
            <w:pPr>
              <w:rPr>
                <w:sz w:val="2"/>
                <w:szCs w:val="2"/>
              </w:rPr>
            </w:pPr>
          </w:p>
        </w:tc>
        <w:tc>
          <w:tcPr>
            <w:tcW w:w="4813" w:type="dxa"/>
          </w:tcPr>
          <w:p w14:paraId="215D915B" w14:textId="77777777" w:rsidR="00DF3870" w:rsidRDefault="00164D5B">
            <w:pPr>
              <w:pStyle w:val="TableParagraph"/>
              <w:spacing w:before="40"/>
              <w:ind w:left="68" w:right="6"/>
            </w:pPr>
            <w:r>
              <w:t>Porcentaje</w:t>
            </w:r>
            <w:r>
              <w:rPr>
                <w:spacing w:val="-5"/>
              </w:rPr>
              <w:t xml:space="preserve"> </w:t>
            </w:r>
            <w:r>
              <w:t>de</w:t>
            </w:r>
            <w:r>
              <w:rPr>
                <w:spacing w:val="-5"/>
              </w:rPr>
              <w:t xml:space="preserve"> </w:t>
            </w:r>
            <w:r>
              <w:t>acciones</w:t>
            </w:r>
            <w:r>
              <w:rPr>
                <w:spacing w:val="-4"/>
              </w:rPr>
              <w:t xml:space="preserve"> </w:t>
            </w:r>
            <w:r>
              <w:t>realizadas</w:t>
            </w:r>
            <w:r>
              <w:rPr>
                <w:spacing w:val="-5"/>
              </w:rPr>
              <w:t xml:space="preserve"> </w:t>
            </w:r>
            <w:r>
              <w:t>para</w:t>
            </w:r>
            <w:r>
              <w:rPr>
                <w:spacing w:val="-5"/>
              </w:rPr>
              <w:t xml:space="preserve"> </w:t>
            </w:r>
            <w:r>
              <w:t>la</w:t>
            </w:r>
            <w:r>
              <w:rPr>
                <w:spacing w:val="-8"/>
              </w:rPr>
              <w:t xml:space="preserve"> </w:t>
            </w:r>
            <w:r>
              <w:t>mejora</w:t>
            </w:r>
            <w:r>
              <w:rPr>
                <w:spacing w:val="-5"/>
              </w:rPr>
              <w:t xml:space="preserve"> </w:t>
            </w:r>
            <w:r>
              <w:t>de la infraestructura</w:t>
            </w:r>
          </w:p>
        </w:tc>
        <w:tc>
          <w:tcPr>
            <w:tcW w:w="1140" w:type="dxa"/>
          </w:tcPr>
          <w:p w14:paraId="1D9E0170" w14:textId="77777777" w:rsidR="00DF3870" w:rsidRDefault="00164D5B">
            <w:pPr>
              <w:pStyle w:val="TableParagraph"/>
              <w:spacing w:before="174"/>
              <w:ind w:left="71"/>
            </w:pPr>
            <w:r>
              <w:rPr>
                <w:spacing w:val="-2"/>
              </w:rPr>
              <w:t>Gestión</w:t>
            </w:r>
          </w:p>
        </w:tc>
        <w:tc>
          <w:tcPr>
            <w:tcW w:w="1721" w:type="dxa"/>
            <w:vMerge/>
            <w:tcBorders>
              <w:top w:val="nil"/>
            </w:tcBorders>
          </w:tcPr>
          <w:p w14:paraId="51A9F410" w14:textId="77777777" w:rsidR="00DF3870" w:rsidRDefault="00DF3870">
            <w:pPr>
              <w:rPr>
                <w:sz w:val="2"/>
                <w:szCs w:val="2"/>
              </w:rPr>
            </w:pPr>
          </w:p>
        </w:tc>
      </w:tr>
      <w:tr w:rsidR="00DF3870" w14:paraId="2333B7FD" w14:textId="77777777">
        <w:trPr>
          <w:trHeight w:val="536"/>
        </w:trPr>
        <w:tc>
          <w:tcPr>
            <w:tcW w:w="711" w:type="dxa"/>
            <w:vMerge/>
            <w:tcBorders>
              <w:top w:val="nil"/>
            </w:tcBorders>
          </w:tcPr>
          <w:p w14:paraId="56988F99" w14:textId="77777777" w:rsidR="00DF3870" w:rsidRDefault="00DF3870">
            <w:pPr>
              <w:rPr>
                <w:sz w:val="2"/>
                <w:szCs w:val="2"/>
              </w:rPr>
            </w:pPr>
          </w:p>
        </w:tc>
        <w:tc>
          <w:tcPr>
            <w:tcW w:w="2413" w:type="dxa"/>
            <w:vMerge/>
            <w:tcBorders>
              <w:top w:val="nil"/>
            </w:tcBorders>
          </w:tcPr>
          <w:p w14:paraId="35C9C237" w14:textId="77777777" w:rsidR="00DF3870" w:rsidRDefault="00DF3870">
            <w:pPr>
              <w:rPr>
                <w:sz w:val="2"/>
                <w:szCs w:val="2"/>
              </w:rPr>
            </w:pPr>
          </w:p>
        </w:tc>
        <w:tc>
          <w:tcPr>
            <w:tcW w:w="4813" w:type="dxa"/>
          </w:tcPr>
          <w:p w14:paraId="182C9352" w14:textId="77777777" w:rsidR="00DF3870" w:rsidRDefault="00164D5B">
            <w:pPr>
              <w:pStyle w:val="TableParagraph"/>
              <w:spacing w:before="0" w:line="267" w:lineRule="exact"/>
              <w:ind w:left="68"/>
            </w:pPr>
            <w:r>
              <w:t>Porcentaje</w:t>
            </w:r>
            <w:r>
              <w:rPr>
                <w:spacing w:val="-6"/>
              </w:rPr>
              <w:t xml:space="preserve"> </w:t>
            </w:r>
            <w:r>
              <w:t>de</w:t>
            </w:r>
            <w:r>
              <w:rPr>
                <w:spacing w:val="-5"/>
              </w:rPr>
              <w:t xml:space="preserve"> </w:t>
            </w:r>
            <w:r>
              <w:t>proyecto</w:t>
            </w:r>
            <w:r>
              <w:rPr>
                <w:spacing w:val="-4"/>
              </w:rPr>
              <w:t xml:space="preserve"> </w:t>
            </w:r>
            <w:r>
              <w:t>del</w:t>
            </w:r>
            <w:r>
              <w:rPr>
                <w:spacing w:val="-5"/>
              </w:rPr>
              <w:t xml:space="preserve"> </w:t>
            </w:r>
            <w:r>
              <w:t>Presupuesto</w:t>
            </w:r>
            <w:r>
              <w:rPr>
                <w:spacing w:val="-6"/>
              </w:rPr>
              <w:t xml:space="preserve"> </w:t>
            </w:r>
            <w:r>
              <w:t>de</w:t>
            </w:r>
            <w:r>
              <w:rPr>
                <w:spacing w:val="-5"/>
              </w:rPr>
              <w:t xml:space="preserve"> </w:t>
            </w:r>
            <w:r>
              <w:rPr>
                <w:spacing w:val="-2"/>
              </w:rPr>
              <w:t>Egresos</w:t>
            </w:r>
          </w:p>
          <w:p w14:paraId="011C7461" w14:textId="77777777" w:rsidR="00DF3870" w:rsidRDefault="00164D5B">
            <w:pPr>
              <w:pStyle w:val="TableParagraph"/>
              <w:spacing w:before="0" w:line="249" w:lineRule="exact"/>
              <w:ind w:left="68"/>
            </w:pPr>
            <w:r>
              <w:rPr>
                <w:spacing w:val="-2"/>
              </w:rPr>
              <w:t>realizado</w:t>
            </w:r>
          </w:p>
        </w:tc>
        <w:tc>
          <w:tcPr>
            <w:tcW w:w="1140" w:type="dxa"/>
          </w:tcPr>
          <w:p w14:paraId="3BA95A92" w14:textId="77777777" w:rsidR="00DF3870" w:rsidRDefault="00164D5B">
            <w:pPr>
              <w:pStyle w:val="TableParagraph"/>
              <w:spacing w:before="133"/>
              <w:ind w:left="71"/>
            </w:pPr>
            <w:r>
              <w:rPr>
                <w:spacing w:val="-2"/>
              </w:rPr>
              <w:t>Gestión</w:t>
            </w:r>
          </w:p>
        </w:tc>
        <w:tc>
          <w:tcPr>
            <w:tcW w:w="1721" w:type="dxa"/>
            <w:vMerge/>
            <w:tcBorders>
              <w:top w:val="nil"/>
            </w:tcBorders>
          </w:tcPr>
          <w:p w14:paraId="6B0468C2" w14:textId="77777777" w:rsidR="00DF3870" w:rsidRDefault="00DF3870">
            <w:pPr>
              <w:rPr>
                <w:sz w:val="2"/>
                <w:szCs w:val="2"/>
              </w:rPr>
            </w:pPr>
          </w:p>
        </w:tc>
      </w:tr>
      <w:tr w:rsidR="00DF3870" w14:paraId="31531049" w14:textId="77777777">
        <w:trPr>
          <w:trHeight w:val="536"/>
        </w:trPr>
        <w:tc>
          <w:tcPr>
            <w:tcW w:w="711" w:type="dxa"/>
            <w:vMerge/>
            <w:tcBorders>
              <w:top w:val="nil"/>
            </w:tcBorders>
          </w:tcPr>
          <w:p w14:paraId="122632C4" w14:textId="77777777" w:rsidR="00DF3870" w:rsidRDefault="00DF3870">
            <w:pPr>
              <w:rPr>
                <w:sz w:val="2"/>
                <w:szCs w:val="2"/>
              </w:rPr>
            </w:pPr>
          </w:p>
        </w:tc>
        <w:tc>
          <w:tcPr>
            <w:tcW w:w="2413" w:type="dxa"/>
            <w:vMerge/>
            <w:tcBorders>
              <w:top w:val="nil"/>
            </w:tcBorders>
          </w:tcPr>
          <w:p w14:paraId="5E76321D" w14:textId="77777777" w:rsidR="00DF3870" w:rsidRDefault="00DF3870">
            <w:pPr>
              <w:rPr>
                <w:sz w:val="2"/>
                <w:szCs w:val="2"/>
              </w:rPr>
            </w:pPr>
          </w:p>
        </w:tc>
        <w:tc>
          <w:tcPr>
            <w:tcW w:w="4813" w:type="dxa"/>
          </w:tcPr>
          <w:p w14:paraId="776D631D" w14:textId="77777777" w:rsidR="00DF3870" w:rsidRDefault="00164D5B">
            <w:pPr>
              <w:pStyle w:val="TableParagraph"/>
              <w:spacing w:before="0" w:line="267" w:lineRule="exact"/>
              <w:ind w:left="68"/>
            </w:pPr>
            <w:r>
              <w:t>Porcentaje</w:t>
            </w:r>
            <w:r>
              <w:rPr>
                <w:spacing w:val="-8"/>
              </w:rPr>
              <w:t xml:space="preserve"> </w:t>
            </w:r>
            <w:r>
              <w:t>de</w:t>
            </w:r>
            <w:r>
              <w:rPr>
                <w:spacing w:val="-6"/>
              </w:rPr>
              <w:t xml:space="preserve"> </w:t>
            </w:r>
            <w:r>
              <w:t>instrumentos</w:t>
            </w:r>
            <w:r>
              <w:rPr>
                <w:spacing w:val="-5"/>
              </w:rPr>
              <w:t xml:space="preserve"> </w:t>
            </w:r>
            <w:r>
              <w:t>para</w:t>
            </w:r>
            <w:r>
              <w:rPr>
                <w:spacing w:val="-7"/>
              </w:rPr>
              <w:t xml:space="preserve"> </w:t>
            </w:r>
            <w:r>
              <w:t>verificación</w:t>
            </w:r>
            <w:r>
              <w:rPr>
                <w:spacing w:val="-6"/>
              </w:rPr>
              <w:t xml:space="preserve"> </w:t>
            </w:r>
            <w:r>
              <w:rPr>
                <w:spacing w:val="-5"/>
              </w:rPr>
              <w:t>del</w:t>
            </w:r>
          </w:p>
          <w:p w14:paraId="3A8054E8" w14:textId="77777777" w:rsidR="00DF3870" w:rsidRDefault="00164D5B">
            <w:pPr>
              <w:pStyle w:val="TableParagraph"/>
              <w:spacing w:before="0" w:line="249" w:lineRule="exact"/>
              <w:ind w:left="68"/>
            </w:pPr>
            <w:r>
              <w:t>correcto</w:t>
            </w:r>
            <w:r>
              <w:rPr>
                <w:spacing w:val="-4"/>
              </w:rPr>
              <w:t xml:space="preserve"> </w:t>
            </w:r>
            <w:r>
              <w:t>registro</w:t>
            </w:r>
            <w:r>
              <w:rPr>
                <w:spacing w:val="-4"/>
              </w:rPr>
              <w:t xml:space="preserve"> </w:t>
            </w:r>
            <w:r>
              <w:t>del</w:t>
            </w:r>
            <w:r>
              <w:rPr>
                <w:spacing w:val="-4"/>
              </w:rPr>
              <w:t xml:space="preserve"> </w:t>
            </w:r>
            <w:r>
              <w:rPr>
                <w:spacing w:val="-2"/>
              </w:rPr>
              <w:t>ingreso</w:t>
            </w:r>
          </w:p>
        </w:tc>
        <w:tc>
          <w:tcPr>
            <w:tcW w:w="1140" w:type="dxa"/>
          </w:tcPr>
          <w:p w14:paraId="68462E68" w14:textId="77777777" w:rsidR="00DF3870" w:rsidRDefault="00164D5B">
            <w:pPr>
              <w:pStyle w:val="TableParagraph"/>
              <w:spacing w:before="133"/>
              <w:ind w:left="71"/>
            </w:pPr>
            <w:r>
              <w:rPr>
                <w:spacing w:val="-2"/>
              </w:rPr>
              <w:t>Gestión</w:t>
            </w:r>
          </w:p>
        </w:tc>
        <w:tc>
          <w:tcPr>
            <w:tcW w:w="1721" w:type="dxa"/>
            <w:vMerge/>
            <w:tcBorders>
              <w:top w:val="nil"/>
            </w:tcBorders>
          </w:tcPr>
          <w:p w14:paraId="676F3BB9" w14:textId="77777777" w:rsidR="00DF3870" w:rsidRDefault="00DF3870">
            <w:pPr>
              <w:rPr>
                <w:sz w:val="2"/>
                <w:szCs w:val="2"/>
              </w:rPr>
            </w:pPr>
          </w:p>
        </w:tc>
      </w:tr>
      <w:tr w:rsidR="00DF3870" w14:paraId="44C76C8C" w14:textId="77777777">
        <w:trPr>
          <w:trHeight w:val="270"/>
        </w:trPr>
        <w:tc>
          <w:tcPr>
            <w:tcW w:w="711" w:type="dxa"/>
            <w:vMerge/>
            <w:tcBorders>
              <w:top w:val="nil"/>
            </w:tcBorders>
          </w:tcPr>
          <w:p w14:paraId="5AA47F75" w14:textId="77777777" w:rsidR="00DF3870" w:rsidRDefault="00DF3870">
            <w:pPr>
              <w:rPr>
                <w:sz w:val="2"/>
                <w:szCs w:val="2"/>
              </w:rPr>
            </w:pPr>
          </w:p>
        </w:tc>
        <w:tc>
          <w:tcPr>
            <w:tcW w:w="2413" w:type="dxa"/>
            <w:vMerge/>
            <w:tcBorders>
              <w:top w:val="nil"/>
            </w:tcBorders>
          </w:tcPr>
          <w:p w14:paraId="73BA9B85" w14:textId="77777777" w:rsidR="00DF3870" w:rsidRDefault="00DF3870">
            <w:pPr>
              <w:rPr>
                <w:sz w:val="2"/>
                <w:szCs w:val="2"/>
              </w:rPr>
            </w:pPr>
          </w:p>
        </w:tc>
        <w:tc>
          <w:tcPr>
            <w:tcW w:w="4813" w:type="dxa"/>
          </w:tcPr>
          <w:p w14:paraId="58ED2C5C" w14:textId="77777777" w:rsidR="00DF3870" w:rsidRDefault="00164D5B">
            <w:pPr>
              <w:pStyle w:val="TableParagraph"/>
              <w:spacing w:before="1" w:line="249" w:lineRule="exact"/>
              <w:ind w:left="68"/>
            </w:pPr>
            <w:r>
              <w:t>Porcentaje</w:t>
            </w:r>
            <w:r>
              <w:rPr>
                <w:spacing w:val="-7"/>
              </w:rPr>
              <w:t xml:space="preserve"> </w:t>
            </w:r>
            <w:r>
              <w:t>de</w:t>
            </w:r>
            <w:r>
              <w:rPr>
                <w:spacing w:val="-8"/>
              </w:rPr>
              <w:t xml:space="preserve"> </w:t>
            </w:r>
            <w:r>
              <w:t>servidores</w:t>
            </w:r>
            <w:r>
              <w:rPr>
                <w:spacing w:val="-6"/>
              </w:rPr>
              <w:t xml:space="preserve"> </w:t>
            </w:r>
            <w:r>
              <w:t>públicos</w:t>
            </w:r>
            <w:r>
              <w:rPr>
                <w:spacing w:val="-6"/>
              </w:rPr>
              <w:t xml:space="preserve"> </w:t>
            </w:r>
            <w:r>
              <w:rPr>
                <w:spacing w:val="-2"/>
              </w:rPr>
              <w:t>capacitados</w:t>
            </w:r>
          </w:p>
        </w:tc>
        <w:tc>
          <w:tcPr>
            <w:tcW w:w="1140" w:type="dxa"/>
          </w:tcPr>
          <w:p w14:paraId="1DCBA6C2" w14:textId="77777777" w:rsidR="00DF3870" w:rsidRDefault="00164D5B">
            <w:pPr>
              <w:pStyle w:val="TableParagraph"/>
              <w:spacing w:before="1" w:line="249" w:lineRule="exact"/>
              <w:ind w:left="71"/>
            </w:pPr>
            <w:r>
              <w:rPr>
                <w:spacing w:val="-2"/>
              </w:rPr>
              <w:t>Gestión</w:t>
            </w:r>
          </w:p>
        </w:tc>
        <w:tc>
          <w:tcPr>
            <w:tcW w:w="1721" w:type="dxa"/>
            <w:vMerge/>
            <w:tcBorders>
              <w:top w:val="nil"/>
            </w:tcBorders>
          </w:tcPr>
          <w:p w14:paraId="28C91215" w14:textId="77777777" w:rsidR="00DF3870" w:rsidRDefault="00DF3870">
            <w:pPr>
              <w:rPr>
                <w:sz w:val="2"/>
                <w:szCs w:val="2"/>
              </w:rPr>
            </w:pPr>
          </w:p>
        </w:tc>
      </w:tr>
      <w:tr w:rsidR="00DF3870" w14:paraId="790F3957" w14:textId="77777777">
        <w:trPr>
          <w:trHeight w:val="313"/>
        </w:trPr>
        <w:tc>
          <w:tcPr>
            <w:tcW w:w="711" w:type="dxa"/>
            <w:vMerge/>
            <w:tcBorders>
              <w:top w:val="nil"/>
            </w:tcBorders>
          </w:tcPr>
          <w:p w14:paraId="319C0430" w14:textId="77777777" w:rsidR="00DF3870" w:rsidRDefault="00DF3870">
            <w:pPr>
              <w:rPr>
                <w:sz w:val="2"/>
                <w:szCs w:val="2"/>
              </w:rPr>
            </w:pPr>
          </w:p>
        </w:tc>
        <w:tc>
          <w:tcPr>
            <w:tcW w:w="2413" w:type="dxa"/>
            <w:vMerge/>
            <w:tcBorders>
              <w:top w:val="nil"/>
            </w:tcBorders>
          </w:tcPr>
          <w:p w14:paraId="49596A4C" w14:textId="77777777" w:rsidR="00DF3870" w:rsidRDefault="00DF3870">
            <w:pPr>
              <w:rPr>
                <w:sz w:val="2"/>
                <w:szCs w:val="2"/>
              </w:rPr>
            </w:pPr>
          </w:p>
        </w:tc>
        <w:tc>
          <w:tcPr>
            <w:tcW w:w="4813" w:type="dxa"/>
          </w:tcPr>
          <w:p w14:paraId="064FBCAE" w14:textId="77777777" w:rsidR="00DF3870" w:rsidRDefault="00164D5B">
            <w:pPr>
              <w:pStyle w:val="TableParagraph"/>
              <w:spacing w:before="20"/>
              <w:ind w:left="68"/>
            </w:pPr>
            <w:r>
              <w:t>Porcentaje</w:t>
            </w:r>
            <w:r>
              <w:rPr>
                <w:spacing w:val="-7"/>
              </w:rPr>
              <w:t xml:space="preserve"> </w:t>
            </w:r>
            <w:r>
              <w:t>de</w:t>
            </w:r>
            <w:r>
              <w:rPr>
                <w:spacing w:val="-7"/>
              </w:rPr>
              <w:t xml:space="preserve"> </w:t>
            </w:r>
            <w:r>
              <w:t>reportes</w:t>
            </w:r>
            <w:r>
              <w:rPr>
                <w:spacing w:val="-7"/>
              </w:rPr>
              <w:t xml:space="preserve"> </w:t>
            </w:r>
            <w:r>
              <w:t>de</w:t>
            </w:r>
            <w:r>
              <w:rPr>
                <w:spacing w:val="-7"/>
              </w:rPr>
              <w:t xml:space="preserve"> </w:t>
            </w:r>
            <w:r>
              <w:t>requisiciones</w:t>
            </w:r>
            <w:r>
              <w:rPr>
                <w:spacing w:val="-8"/>
              </w:rPr>
              <w:t xml:space="preserve"> </w:t>
            </w:r>
            <w:r>
              <w:rPr>
                <w:spacing w:val="-2"/>
              </w:rPr>
              <w:t>atendidas</w:t>
            </w:r>
          </w:p>
        </w:tc>
        <w:tc>
          <w:tcPr>
            <w:tcW w:w="1140" w:type="dxa"/>
          </w:tcPr>
          <w:p w14:paraId="3C06153C" w14:textId="77777777" w:rsidR="00DF3870" w:rsidRDefault="00164D5B">
            <w:pPr>
              <w:pStyle w:val="TableParagraph"/>
              <w:spacing w:before="20"/>
              <w:ind w:left="71"/>
            </w:pPr>
            <w:r>
              <w:rPr>
                <w:spacing w:val="-2"/>
              </w:rPr>
              <w:t>Gestión</w:t>
            </w:r>
          </w:p>
        </w:tc>
        <w:tc>
          <w:tcPr>
            <w:tcW w:w="1721" w:type="dxa"/>
            <w:vMerge/>
            <w:tcBorders>
              <w:top w:val="nil"/>
            </w:tcBorders>
          </w:tcPr>
          <w:p w14:paraId="50697736" w14:textId="77777777" w:rsidR="00DF3870" w:rsidRDefault="00DF3870">
            <w:pPr>
              <w:rPr>
                <w:sz w:val="2"/>
                <w:szCs w:val="2"/>
              </w:rPr>
            </w:pPr>
          </w:p>
        </w:tc>
      </w:tr>
      <w:tr w:rsidR="00DF3870" w14:paraId="6DBBA296" w14:textId="77777777">
        <w:trPr>
          <w:trHeight w:val="536"/>
        </w:trPr>
        <w:tc>
          <w:tcPr>
            <w:tcW w:w="711" w:type="dxa"/>
            <w:vMerge/>
            <w:tcBorders>
              <w:top w:val="nil"/>
            </w:tcBorders>
          </w:tcPr>
          <w:p w14:paraId="5817BFEE" w14:textId="77777777" w:rsidR="00DF3870" w:rsidRDefault="00DF3870">
            <w:pPr>
              <w:rPr>
                <w:sz w:val="2"/>
                <w:szCs w:val="2"/>
              </w:rPr>
            </w:pPr>
          </w:p>
        </w:tc>
        <w:tc>
          <w:tcPr>
            <w:tcW w:w="2413" w:type="dxa"/>
            <w:vMerge/>
            <w:tcBorders>
              <w:top w:val="nil"/>
            </w:tcBorders>
          </w:tcPr>
          <w:p w14:paraId="222AFB15" w14:textId="77777777" w:rsidR="00DF3870" w:rsidRDefault="00DF3870">
            <w:pPr>
              <w:rPr>
                <w:sz w:val="2"/>
                <w:szCs w:val="2"/>
              </w:rPr>
            </w:pPr>
          </w:p>
        </w:tc>
        <w:tc>
          <w:tcPr>
            <w:tcW w:w="4813" w:type="dxa"/>
          </w:tcPr>
          <w:p w14:paraId="65EF2480" w14:textId="77777777" w:rsidR="00DF3870" w:rsidRDefault="00164D5B">
            <w:pPr>
              <w:pStyle w:val="TableParagraph"/>
              <w:spacing w:before="0" w:line="267" w:lineRule="exact"/>
              <w:ind w:left="68"/>
            </w:pPr>
            <w:r>
              <w:t>Porcentaje</w:t>
            </w:r>
            <w:r>
              <w:rPr>
                <w:spacing w:val="-6"/>
              </w:rPr>
              <w:t xml:space="preserve"> </w:t>
            </w:r>
            <w:r>
              <w:t>de</w:t>
            </w:r>
            <w:r>
              <w:rPr>
                <w:spacing w:val="-5"/>
              </w:rPr>
              <w:t xml:space="preserve"> </w:t>
            </w:r>
            <w:r>
              <w:t>gestiones</w:t>
            </w:r>
            <w:r>
              <w:rPr>
                <w:spacing w:val="-4"/>
              </w:rPr>
              <w:t xml:space="preserve"> </w:t>
            </w:r>
            <w:r>
              <w:t>del</w:t>
            </w:r>
            <w:r>
              <w:rPr>
                <w:spacing w:val="-5"/>
              </w:rPr>
              <w:t xml:space="preserve"> </w:t>
            </w:r>
            <w:r>
              <w:t>recurso</w:t>
            </w:r>
            <w:r>
              <w:rPr>
                <w:spacing w:val="-4"/>
              </w:rPr>
              <w:t xml:space="preserve"> </w:t>
            </w:r>
            <w:r>
              <w:t>de</w:t>
            </w:r>
            <w:r>
              <w:rPr>
                <w:spacing w:val="-5"/>
              </w:rPr>
              <w:t xml:space="preserve"> </w:t>
            </w:r>
            <w:r>
              <w:t>las</w:t>
            </w:r>
            <w:r>
              <w:rPr>
                <w:spacing w:val="-5"/>
              </w:rPr>
              <w:t xml:space="preserve"> </w:t>
            </w:r>
            <w:r>
              <w:rPr>
                <w:spacing w:val="-2"/>
              </w:rPr>
              <w:t>Juntas</w:t>
            </w:r>
          </w:p>
          <w:p w14:paraId="22583478" w14:textId="77777777" w:rsidR="00DF3870" w:rsidRDefault="00164D5B">
            <w:pPr>
              <w:pStyle w:val="TableParagraph"/>
              <w:spacing w:before="0" w:line="249" w:lineRule="exact"/>
              <w:ind w:left="68"/>
            </w:pPr>
            <w:r>
              <w:rPr>
                <w:spacing w:val="-2"/>
              </w:rPr>
              <w:t>Auxiliares</w:t>
            </w:r>
          </w:p>
        </w:tc>
        <w:tc>
          <w:tcPr>
            <w:tcW w:w="1140" w:type="dxa"/>
          </w:tcPr>
          <w:p w14:paraId="2CE19DA3" w14:textId="77777777" w:rsidR="00DF3870" w:rsidRDefault="00164D5B">
            <w:pPr>
              <w:pStyle w:val="TableParagraph"/>
              <w:spacing w:before="133"/>
              <w:ind w:left="71"/>
            </w:pPr>
            <w:r>
              <w:rPr>
                <w:spacing w:val="-2"/>
              </w:rPr>
              <w:t>Gestión</w:t>
            </w:r>
          </w:p>
        </w:tc>
        <w:tc>
          <w:tcPr>
            <w:tcW w:w="1721" w:type="dxa"/>
            <w:vMerge/>
            <w:tcBorders>
              <w:top w:val="nil"/>
            </w:tcBorders>
          </w:tcPr>
          <w:p w14:paraId="666938F9" w14:textId="77777777" w:rsidR="00DF3870" w:rsidRDefault="00DF3870">
            <w:pPr>
              <w:rPr>
                <w:sz w:val="2"/>
                <w:szCs w:val="2"/>
              </w:rPr>
            </w:pPr>
          </w:p>
        </w:tc>
      </w:tr>
      <w:tr w:rsidR="00DF3870" w14:paraId="4BD84F13" w14:textId="77777777">
        <w:trPr>
          <w:trHeight w:val="537"/>
        </w:trPr>
        <w:tc>
          <w:tcPr>
            <w:tcW w:w="711" w:type="dxa"/>
            <w:vMerge w:val="restart"/>
          </w:tcPr>
          <w:p w14:paraId="5259578A" w14:textId="77777777" w:rsidR="00DF3870" w:rsidRDefault="00DF3870">
            <w:pPr>
              <w:pStyle w:val="TableParagraph"/>
              <w:spacing w:before="0"/>
            </w:pPr>
          </w:p>
          <w:p w14:paraId="48803D7F" w14:textId="77777777" w:rsidR="00DF3870" w:rsidRDefault="00DF3870">
            <w:pPr>
              <w:pStyle w:val="TableParagraph"/>
              <w:spacing w:before="0"/>
            </w:pPr>
          </w:p>
          <w:p w14:paraId="7AC40E58" w14:textId="77777777" w:rsidR="00DF3870" w:rsidRDefault="00DF3870">
            <w:pPr>
              <w:pStyle w:val="TableParagraph"/>
              <w:spacing w:before="0"/>
            </w:pPr>
          </w:p>
          <w:p w14:paraId="4E6744AC" w14:textId="77777777" w:rsidR="00DF3870" w:rsidRDefault="00DF3870">
            <w:pPr>
              <w:pStyle w:val="TableParagraph"/>
              <w:spacing w:before="0"/>
            </w:pPr>
          </w:p>
          <w:p w14:paraId="6AC25A51" w14:textId="77777777" w:rsidR="00DF3870" w:rsidRDefault="00DF3870">
            <w:pPr>
              <w:pStyle w:val="TableParagraph"/>
              <w:spacing w:before="185"/>
            </w:pPr>
          </w:p>
          <w:p w14:paraId="3D0FBB7B" w14:textId="77777777" w:rsidR="00DF3870" w:rsidRDefault="00164D5B">
            <w:pPr>
              <w:pStyle w:val="TableParagraph"/>
              <w:spacing w:before="0"/>
              <w:ind w:left="244"/>
            </w:pPr>
            <w:r>
              <w:rPr>
                <w:spacing w:val="-5"/>
              </w:rPr>
              <w:t>05</w:t>
            </w:r>
          </w:p>
        </w:tc>
        <w:tc>
          <w:tcPr>
            <w:tcW w:w="2413" w:type="dxa"/>
            <w:vMerge w:val="restart"/>
          </w:tcPr>
          <w:p w14:paraId="1F98204C" w14:textId="77777777" w:rsidR="00DF3870" w:rsidRDefault="00DF3870">
            <w:pPr>
              <w:pStyle w:val="TableParagraph"/>
              <w:spacing w:before="0"/>
            </w:pPr>
          </w:p>
          <w:p w14:paraId="2A1BC972" w14:textId="77777777" w:rsidR="00DF3870" w:rsidRDefault="00DF3870">
            <w:pPr>
              <w:pStyle w:val="TableParagraph"/>
              <w:spacing w:before="0"/>
            </w:pPr>
          </w:p>
          <w:p w14:paraId="070BD8FC" w14:textId="77777777" w:rsidR="00DF3870" w:rsidRDefault="00DF3870">
            <w:pPr>
              <w:pStyle w:val="TableParagraph"/>
              <w:spacing w:before="0"/>
            </w:pPr>
          </w:p>
          <w:p w14:paraId="6C8FE25B" w14:textId="77777777" w:rsidR="00DF3870" w:rsidRDefault="00DF3870">
            <w:pPr>
              <w:pStyle w:val="TableParagraph"/>
              <w:spacing w:before="185"/>
            </w:pPr>
          </w:p>
          <w:p w14:paraId="66EBC0B5" w14:textId="77777777" w:rsidR="00DF3870" w:rsidRDefault="00164D5B">
            <w:pPr>
              <w:pStyle w:val="TableParagraph"/>
              <w:spacing w:before="0"/>
              <w:ind w:left="89" w:right="65"/>
              <w:jc w:val="center"/>
            </w:pPr>
            <w:r>
              <w:t>Combate</w:t>
            </w:r>
            <w:r>
              <w:rPr>
                <w:spacing w:val="-13"/>
              </w:rPr>
              <w:t xml:space="preserve"> </w:t>
            </w:r>
            <w:r>
              <w:t>a</w:t>
            </w:r>
            <w:r>
              <w:rPr>
                <w:spacing w:val="-11"/>
              </w:rPr>
              <w:t xml:space="preserve"> </w:t>
            </w:r>
            <w:r>
              <w:t>la</w:t>
            </w:r>
            <w:r>
              <w:rPr>
                <w:spacing w:val="-11"/>
              </w:rPr>
              <w:t xml:space="preserve"> </w:t>
            </w:r>
            <w:r>
              <w:t xml:space="preserve">Corrupción y Mejora de la Gestión </w:t>
            </w:r>
            <w:r>
              <w:rPr>
                <w:spacing w:val="-2"/>
              </w:rPr>
              <w:t>Pública</w:t>
            </w:r>
          </w:p>
        </w:tc>
        <w:tc>
          <w:tcPr>
            <w:tcW w:w="4813" w:type="dxa"/>
          </w:tcPr>
          <w:p w14:paraId="7D4CBF22" w14:textId="77777777" w:rsidR="00DF3870" w:rsidRDefault="00164D5B">
            <w:pPr>
              <w:pStyle w:val="TableParagraph"/>
              <w:spacing w:before="0" w:line="267" w:lineRule="exact"/>
              <w:ind w:left="68"/>
            </w:pPr>
            <w:r>
              <w:t>Porcentaje</w:t>
            </w:r>
            <w:r>
              <w:rPr>
                <w:spacing w:val="-5"/>
              </w:rPr>
              <w:t xml:space="preserve"> </w:t>
            </w:r>
            <w:r>
              <w:t>de</w:t>
            </w:r>
            <w:r>
              <w:rPr>
                <w:spacing w:val="-5"/>
              </w:rPr>
              <w:t xml:space="preserve"> </w:t>
            </w:r>
            <w:r>
              <w:t>cumplimiento</w:t>
            </w:r>
            <w:r>
              <w:rPr>
                <w:spacing w:val="-4"/>
              </w:rPr>
              <w:t xml:space="preserve"> </w:t>
            </w:r>
            <w:r>
              <w:t>de</w:t>
            </w:r>
            <w:r>
              <w:rPr>
                <w:spacing w:val="-4"/>
              </w:rPr>
              <w:t xml:space="preserve"> </w:t>
            </w:r>
            <w:r>
              <w:t>la</w:t>
            </w:r>
            <w:r>
              <w:rPr>
                <w:spacing w:val="-6"/>
              </w:rPr>
              <w:t xml:space="preserve"> </w:t>
            </w:r>
            <w:r>
              <w:rPr>
                <w:spacing w:val="-2"/>
              </w:rPr>
              <w:t>implementación</w:t>
            </w:r>
          </w:p>
          <w:p w14:paraId="044D8453" w14:textId="77777777" w:rsidR="00DF3870" w:rsidRDefault="00164D5B">
            <w:pPr>
              <w:pStyle w:val="TableParagraph"/>
              <w:spacing w:before="0" w:line="249" w:lineRule="exact"/>
              <w:ind w:left="68"/>
            </w:pPr>
            <w:r>
              <w:t>del</w:t>
            </w:r>
            <w:r>
              <w:rPr>
                <w:spacing w:val="-3"/>
              </w:rPr>
              <w:t xml:space="preserve"> </w:t>
            </w:r>
            <w:r>
              <w:t>Sistema</w:t>
            </w:r>
            <w:r>
              <w:rPr>
                <w:spacing w:val="-3"/>
              </w:rPr>
              <w:t xml:space="preserve"> </w:t>
            </w:r>
            <w:r>
              <w:t>de</w:t>
            </w:r>
            <w:r>
              <w:rPr>
                <w:spacing w:val="-5"/>
              </w:rPr>
              <w:t xml:space="preserve"> </w:t>
            </w:r>
            <w:r>
              <w:t>Control</w:t>
            </w:r>
            <w:r>
              <w:rPr>
                <w:spacing w:val="-6"/>
              </w:rPr>
              <w:t xml:space="preserve"> </w:t>
            </w:r>
            <w:r>
              <w:t>Interno</w:t>
            </w:r>
            <w:r>
              <w:rPr>
                <w:spacing w:val="-1"/>
              </w:rPr>
              <w:t xml:space="preserve"> </w:t>
            </w:r>
            <w:r>
              <w:rPr>
                <w:spacing w:val="-2"/>
              </w:rPr>
              <w:t>Institucional</w:t>
            </w:r>
          </w:p>
        </w:tc>
        <w:tc>
          <w:tcPr>
            <w:tcW w:w="1140" w:type="dxa"/>
          </w:tcPr>
          <w:p w14:paraId="2CDA1921" w14:textId="77777777" w:rsidR="00DF3870" w:rsidRDefault="00164D5B">
            <w:pPr>
              <w:pStyle w:val="TableParagraph"/>
              <w:spacing w:before="133"/>
              <w:ind w:left="71"/>
            </w:pPr>
            <w:r>
              <w:rPr>
                <w:spacing w:val="-2"/>
              </w:rPr>
              <w:t>Estratégico</w:t>
            </w:r>
          </w:p>
        </w:tc>
        <w:tc>
          <w:tcPr>
            <w:tcW w:w="1721" w:type="dxa"/>
            <w:vMerge w:val="restart"/>
          </w:tcPr>
          <w:p w14:paraId="4602CA93" w14:textId="77777777" w:rsidR="00DF3870" w:rsidRDefault="00DF3870">
            <w:pPr>
              <w:pStyle w:val="TableParagraph"/>
              <w:spacing w:before="0"/>
            </w:pPr>
          </w:p>
          <w:p w14:paraId="74223D18" w14:textId="77777777" w:rsidR="00DF3870" w:rsidRDefault="00DF3870">
            <w:pPr>
              <w:pStyle w:val="TableParagraph"/>
              <w:spacing w:before="0"/>
            </w:pPr>
          </w:p>
          <w:p w14:paraId="608EBDCC" w14:textId="77777777" w:rsidR="00DF3870" w:rsidRDefault="00DF3870">
            <w:pPr>
              <w:pStyle w:val="TableParagraph"/>
              <w:spacing w:before="0"/>
            </w:pPr>
          </w:p>
          <w:p w14:paraId="5F143384" w14:textId="77777777" w:rsidR="00DF3870" w:rsidRDefault="00DF3870">
            <w:pPr>
              <w:pStyle w:val="TableParagraph"/>
              <w:spacing w:before="0"/>
            </w:pPr>
          </w:p>
          <w:p w14:paraId="25094B30" w14:textId="77777777" w:rsidR="00DF3870" w:rsidRDefault="00DF3870">
            <w:pPr>
              <w:pStyle w:val="TableParagraph"/>
              <w:spacing w:before="185"/>
            </w:pPr>
          </w:p>
          <w:p w14:paraId="70962A0E" w14:textId="77777777" w:rsidR="00DF3870" w:rsidRDefault="00164D5B">
            <w:pPr>
              <w:pStyle w:val="TableParagraph"/>
              <w:spacing w:before="0"/>
              <w:ind w:left="301"/>
            </w:pPr>
            <w:r>
              <w:rPr>
                <w:spacing w:val="-2"/>
              </w:rPr>
              <w:t>2,520,250.00</w:t>
            </w:r>
          </w:p>
        </w:tc>
      </w:tr>
      <w:tr w:rsidR="00DF3870" w14:paraId="53A5030E" w14:textId="77777777">
        <w:trPr>
          <w:trHeight w:val="539"/>
        </w:trPr>
        <w:tc>
          <w:tcPr>
            <w:tcW w:w="711" w:type="dxa"/>
            <w:vMerge/>
            <w:tcBorders>
              <w:top w:val="nil"/>
            </w:tcBorders>
          </w:tcPr>
          <w:p w14:paraId="445E6CA3" w14:textId="77777777" w:rsidR="00DF3870" w:rsidRDefault="00DF3870">
            <w:pPr>
              <w:rPr>
                <w:sz w:val="2"/>
                <w:szCs w:val="2"/>
              </w:rPr>
            </w:pPr>
          </w:p>
        </w:tc>
        <w:tc>
          <w:tcPr>
            <w:tcW w:w="2413" w:type="dxa"/>
            <w:vMerge/>
            <w:tcBorders>
              <w:top w:val="nil"/>
            </w:tcBorders>
          </w:tcPr>
          <w:p w14:paraId="757A6FCB" w14:textId="77777777" w:rsidR="00DF3870" w:rsidRDefault="00DF3870">
            <w:pPr>
              <w:rPr>
                <w:sz w:val="2"/>
                <w:szCs w:val="2"/>
              </w:rPr>
            </w:pPr>
          </w:p>
        </w:tc>
        <w:tc>
          <w:tcPr>
            <w:tcW w:w="4813" w:type="dxa"/>
          </w:tcPr>
          <w:p w14:paraId="751FC2FE" w14:textId="77777777" w:rsidR="00DF3870" w:rsidRDefault="00164D5B">
            <w:pPr>
              <w:pStyle w:val="TableParagraph"/>
              <w:spacing w:before="0" w:line="270" w:lineRule="atLeast"/>
              <w:ind w:left="68" w:right="104"/>
            </w:pPr>
            <w:r>
              <w:t>Porcentaje</w:t>
            </w:r>
            <w:r>
              <w:rPr>
                <w:spacing w:val="-9"/>
              </w:rPr>
              <w:t xml:space="preserve"> </w:t>
            </w:r>
            <w:r>
              <w:t>de</w:t>
            </w:r>
            <w:r>
              <w:rPr>
                <w:spacing w:val="-9"/>
              </w:rPr>
              <w:t xml:space="preserve"> </w:t>
            </w:r>
            <w:r>
              <w:t>personas</w:t>
            </w:r>
            <w:r>
              <w:rPr>
                <w:spacing w:val="-9"/>
              </w:rPr>
              <w:t xml:space="preserve"> </w:t>
            </w:r>
            <w:r>
              <w:t>servidoras</w:t>
            </w:r>
            <w:r>
              <w:rPr>
                <w:spacing w:val="-12"/>
              </w:rPr>
              <w:t xml:space="preserve"> </w:t>
            </w:r>
            <w:r>
              <w:t>públicas evaluadas con resultados favorables</w:t>
            </w:r>
          </w:p>
        </w:tc>
        <w:tc>
          <w:tcPr>
            <w:tcW w:w="1140" w:type="dxa"/>
          </w:tcPr>
          <w:p w14:paraId="5E887B0A" w14:textId="77777777" w:rsidR="00DF3870" w:rsidRDefault="00164D5B">
            <w:pPr>
              <w:pStyle w:val="TableParagraph"/>
              <w:spacing w:before="135"/>
              <w:ind w:left="71"/>
            </w:pPr>
            <w:r>
              <w:rPr>
                <w:spacing w:val="-2"/>
              </w:rPr>
              <w:t>Estratégico</w:t>
            </w:r>
          </w:p>
        </w:tc>
        <w:tc>
          <w:tcPr>
            <w:tcW w:w="1721" w:type="dxa"/>
            <w:vMerge/>
            <w:tcBorders>
              <w:top w:val="nil"/>
            </w:tcBorders>
          </w:tcPr>
          <w:p w14:paraId="34E516B6" w14:textId="77777777" w:rsidR="00DF3870" w:rsidRDefault="00DF3870">
            <w:pPr>
              <w:rPr>
                <w:sz w:val="2"/>
                <w:szCs w:val="2"/>
              </w:rPr>
            </w:pPr>
          </w:p>
        </w:tc>
      </w:tr>
      <w:tr w:rsidR="00DF3870" w14:paraId="2C806CD9" w14:textId="77777777">
        <w:trPr>
          <w:trHeight w:val="535"/>
        </w:trPr>
        <w:tc>
          <w:tcPr>
            <w:tcW w:w="711" w:type="dxa"/>
            <w:vMerge/>
            <w:tcBorders>
              <w:top w:val="nil"/>
            </w:tcBorders>
          </w:tcPr>
          <w:p w14:paraId="7C73201A" w14:textId="77777777" w:rsidR="00DF3870" w:rsidRDefault="00DF3870">
            <w:pPr>
              <w:rPr>
                <w:sz w:val="2"/>
                <w:szCs w:val="2"/>
              </w:rPr>
            </w:pPr>
          </w:p>
        </w:tc>
        <w:tc>
          <w:tcPr>
            <w:tcW w:w="2413" w:type="dxa"/>
            <w:vMerge/>
            <w:tcBorders>
              <w:top w:val="nil"/>
            </w:tcBorders>
          </w:tcPr>
          <w:p w14:paraId="67A3747D" w14:textId="77777777" w:rsidR="00DF3870" w:rsidRDefault="00DF3870">
            <w:pPr>
              <w:rPr>
                <w:sz w:val="2"/>
                <w:szCs w:val="2"/>
              </w:rPr>
            </w:pPr>
          </w:p>
        </w:tc>
        <w:tc>
          <w:tcPr>
            <w:tcW w:w="4813" w:type="dxa"/>
          </w:tcPr>
          <w:p w14:paraId="04B8C0BF" w14:textId="77777777" w:rsidR="00DF3870" w:rsidRDefault="00164D5B">
            <w:pPr>
              <w:pStyle w:val="TableParagraph"/>
              <w:spacing w:before="0" w:line="267" w:lineRule="exact"/>
              <w:ind w:left="68"/>
            </w:pPr>
            <w:r>
              <w:t>Porcentaje</w:t>
            </w:r>
            <w:r>
              <w:rPr>
                <w:spacing w:val="-5"/>
              </w:rPr>
              <w:t xml:space="preserve"> </w:t>
            </w:r>
            <w:r>
              <w:t>de</w:t>
            </w:r>
            <w:r>
              <w:rPr>
                <w:spacing w:val="-6"/>
              </w:rPr>
              <w:t xml:space="preserve"> </w:t>
            </w:r>
            <w:r>
              <w:t>Evaluaciones</w:t>
            </w:r>
            <w:r>
              <w:rPr>
                <w:spacing w:val="-7"/>
              </w:rPr>
              <w:t xml:space="preserve"> </w:t>
            </w:r>
            <w:r>
              <w:t>del</w:t>
            </w:r>
            <w:r>
              <w:rPr>
                <w:spacing w:val="-4"/>
              </w:rPr>
              <w:t xml:space="preserve"> </w:t>
            </w:r>
            <w:r>
              <w:t>Desempeño</w:t>
            </w:r>
            <w:r>
              <w:rPr>
                <w:spacing w:val="-4"/>
              </w:rPr>
              <w:t xml:space="preserve"> </w:t>
            </w:r>
            <w:r>
              <w:t>de</w:t>
            </w:r>
            <w:r>
              <w:rPr>
                <w:spacing w:val="-6"/>
              </w:rPr>
              <w:t xml:space="preserve"> </w:t>
            </w:r>
            <w:r>
              <w:rPr>
                <w:spacing w:val="-5"/>
              </w:rPr>
              <w:t>los</w:t>
            </w:r>
          </w:p>
          <w:p w14:paraId="3EC710FD" w14:textId="77777777" w:rsidR="00DF3870" w:rsidRDefault="00164D5B">
            <w:pPr>
              <w:pStyle w:val="TableParagraph"/>
              <w:spacing w:before="0" w:line="249" w:lineRule="exact"/>
              <w:ind w:left="68"/>
            </w:pPr>
            <w:r>
              <w:t>Programas</w:t>
            </w:r>
            <w:r>
              <w:rPr>
                <w:spacing w:val="-13"/>
              </w:rPr>
              <w:t xml:space="preserve"> </w:t>
            </w:r>
            <w:r>
              <w:t>Presupuestarios</w:t>
            </w:r>
            <w:r>
              <w:rPr>
                <w:spacing w:val="-11"/>
              </w:rPr>
              <w:t xml:space="preserve"> </w:t>
            </w:r>
            <w:r>
              <w:rPr>
                <w:spacing w:val="-2"/>
              </w:rPr>
              <w:t>realizadas</w:t>
            </w:r>
          </w:p>
        </w:tc>
        <w:tc>
          <w:tcPr>
            <w:tcW w:w="1140" w:type="dxa"/>
          </w:tcPr>
          <w:p w14:paraId="75E39D30" w14:textId="77777777" w:rsidR="00DF3870" w:rsidRDefault="00164D5B">
            <w:pPr>
              <w:pStyle w:val="TableParagraph"/>
              <w:spacing w:before="132"/>
              <w:ind w:left="71"/>
            </w:pPr>
            <w:r>
              <w:rPr>
                <w:spacing w:val="-2"/>
              </w:rPr>
              <w:t>Gestión</w:t>
            </w:r>
          </w:p>
        </w:tc>
        <w:tc>
          <w:tcPr>
            <w:tcW w:w="1721" w:type="dxa"/>
            <w:vMerge/>
            <w:tcBorders>
              <w:top w:val="nil"/>
            </w:tcBorders>
          </w:tcPr>
          <w:p w14:paraId="38122E21" w14:textId="77777777" w:rsidR="00DF3870" w:rsidRDefault="00DF3870">
            <w:pPr>
              <w:rPr>
                <w:sz w:val="2"/>
                <w:szCs w:val="2"/>
              </w:rPr>
            </w:pPr>
          </w:p>
        </w:tc>
      </w:tr>
      <w:tr w:rsidR="00DF3870" w14:paraId="5BAF6716" w14:textId="77777777">
        <w:trPr>
          <w:trHeight w:val="536"/>
        </w:trPr>
        <w:tc>
          <w:tcPr>
            <w:tcW w:w="711" w:type="dxa"/>
            <w:vMerge/>
            <w:tcBorders>
              <w:top w:val="nil"/>
            </w:tcBorders>
          </w:tcPr>
          <w:p w14:paraId="55DC97E6" w14:textId="77777777" w:rsidR="00DF3870" w:rsidRDefault="00DF3870">
            <w:pPr>
              <w:rPr>
                <w:sz w:val="2"/>
                <w:szCs w:val="2"/>
              </w:rPr>
            </w:pPr>
          </w:p>
        </w:tc>
        <w:tc>
          <w:tcPr>
            <w:tcW w:w="2413" w:type="dxa"/>
            <w:vMerge/>
            <w:tcBorders>
              <w:top w:val="nil"/>
            </w:tcBorders>
          </w:tcPr>
          <w:p w14:paraId="0ABC2EF2" w14:textId="77777777" w:rsidR="00DF3870" w:rsidRDefault="00DF3870">
            <w:pPr>
              <w:rPr>
                <w:sz w:val="2"/>
                <w:szCs w:val="2"/>
              </w:rPr>
            </w:pPr>
          </w:p>
        </w:tc>
        <w:tc>
          <w:tcPr>
            <w:tcW w:w="4813" w:type="dxa"/>
          </w:tcPr>
          <w:p w14:paraId="7061ABF7" w14:textId="77777777" w:rsidR="00DF3870" w:rsidRDefault="00164D5B">
            <w:pPr>
              <w:pStyle w:val="TableParagraph"/>
              <w:spacing w:before="0" w:line="267" w:lineRule="exact"/>
              <w:ind w:left="68"/>
            </w:pPr>
            <w:r>
              <w:t>Porcentaje</w:t>
            </w:r>
            <w:r>
              <w:rPr>
                <w:spacing w:val="-6"/>
              </w:rPr>
              <w:t xml:space="preserve"> </w:t>
            </w:r>
            <w:r>
              <w:t>de</w:t>
            </w:r>
            <w:r>
              <w:rPr>
                <w:spacing w:val="-6"/>
              </w:rPr>
              <w:t xml:space="preserve"> </w:t>
            </w:r>
            <w:r>
              <w:t>auditorías</w:t>
            </w:r>
            <w:r>
              <w:rPr>
                <w:spacing w:val="-9"/>
              </w:rPr>
              <w:t xml:space="preserve"> </w:t>
            </w:r>
            <w:r>
              <w:t>a</w:t>
            </w:r>
            <w:r>
              <w:rPr>
                <w:spacing w:val="-8"/>
              </w:rPr>
              <w:t xml:space="preserve"> </w:t>
            </w:r>
            <w:r>
              <w:t>dependencias</w:t>
            </w:r>
            <w:r>
              <w:rPr>
                <w:spacing w:val="-8"/>
              </w:rPr>
              <w:t xml:space="preserve"> </w:t>
            </w:r>
            <w:r>
              <w:rPr>
                <w:spacing w:val="-10"/>
              </w:rPr>
              <w:t>y</w:t>
            </w:r>
          </w:p>
          <w:p w14:paraId="6E0F0974" w14:textId="77777777" w:rsidR="00DF3870" w:rsidRDefault="00164D5B">
            <w:pPr>
              <w:pStyle w:val="TableParagraph"/>
              <w:spacing w:before="0" w:line="249" w:lineRule="exact"/>
              <w:ind w:left="68"/>
            </w:pPr>
            <w:r>
              <w:t>entidades</w:t>
            </w:r>
            <w:r>
              <w:rPr>
                <w:spacing w:val="-7"/>
              </w:rPr>
              <w:t xml:space="preserve"> </w:t>
            </w:r>
            <w:r>
              <w:rPr>
                <w:spacing w:val="-2"/>
              </w:rPr>
              <w:t>realizadas</w:t>
            </w:r>
          </w:p>
        </w:tc>
        <w:tc>
          <w:tcPr>
            <w:tcW w:w="1140" w:type="dxa"/>
          </w:tcPr>
          <w:p w14:paraId="51EAA88B" w14:textId="77777777" w:rsidR="00DF3870" w:rsidRDefault="00164D5B">
            <w:pPr>
              <w:pStyle w:val="TableParagraph"/>
              <w:spacing w:before="133"/>
              <w:ind w:left="71"/>
            </w:pPr>
            <w:r>
              <w:rPr>
                <w:spacing w:val="-2"/>
              </w:rPr>
              <w:t>Gestión</w:t>
            </w:r>
          </w:p>
        </w:tc>
        <w:tc>
          <w:tcPr>
            <w:tcW w:w="1721" w:type="dxa"/>
            <w:vMerge/>
            <w:tcBorders>
              <w:top w:val="nil"/>
            </w:tcBorders>
          </w:tcPr>
          <w:p w14:paraId="3250AAA6" w14:textId="77777777" w:rsidR="00DF3870" w:rsidRDefault="00DF3870">
            <w:pPr>
              <w:rPr>
                <w:sz w:val="2"/>
                <w:szCs w:val="2"/>
              </w:rPr>
            </w:pPr>
          </w:p>
        </w:tc>
      </w:tr>
      <w:tr w:rsidR="00DF3870" w14:paraId="21EFF80D" w14:textId="77777777">
        <w:trPr>
          <w:trHeight w:val="536"/>
        </w:trPr>
        <w:tc>
          <w:tcPr>
            <w:tcW w:w="711" w:type="dxa"/>
            <w:vMerge/>
            <w:tcBorders>
              <w:top w:val="nil"/>
            </w:tcBorders>
          </w:tcPr>
          <w:p w14:paraId="7312AD73" w14:textId="77777777" w:rsidR="00DF3870" w:rsidRDefault="00DF3870">
            <w:pPr>
              <w:rPr>
                <w:sz w:val="2"/>
                <w:szCs w:val="2"/>
              </w:rPr>
            </w:pPr>
          </w:p>
        </w:tc>
        <w:tc>
          <w:tcPr>
            <w:tcW w:w="2413" w:type="dxa"/>
            <w:vMerge/>
            <w:tcBorders>
              <w:top w:val="nil"/>
            </w:tcBorders>
          </w:tcPr>
          <w:p w14:paraId="2E951BA6" w14:textId="77777777" w:rsidR="00DF3870" w:rsidRDefault="00DF3870">
            <w:pPr>
              <w:rPr>
                <w:sz w:val="2"/>
                <w:szCs w:val="2"/>
              </w:rPr>
            </w:pPr>
          </w:p>
        </w:tc>
        <w:tc>
          <w:tcPr>
            <w:tcW w:w="4813" w:type="dxa"/>
          </w:tcPr>
          <w:p w14:paraId="29528759" w14:textId="77777777" w:rsidR="00DF3870" w:rsidRDefault="00164D5B">
            <w:pPr>
              <w:pStyle w:val="TableParagraph"/>
              <w:spacing w:before="0" w:line="267" w:lineRule="exact"/>
              <w:ind w:left="68"/>
            </w:pPr>
            <w:r>
              <w:t>Porcentaje</w:t>
            </w:r>
            <w:r>
              <w:rPr>
                <w:spacing w:val="-7"/>
              </w:rPr>
              <w:t xml:space="preserve"> </w:t>
            </w:r>
            <w:r>
              <w:t>de</w:t>
            </w:r>
            <w:r>
              <w:rPr>
                <w:spacing w:val="-7"/>
              </w:rPr>
              <w:t xml:space="preserve"> </w:t>
            </w:r>
            <w:r>
              <w:t>denuncias</w:t>
            </w:r>
            <w:r>
              <w:rPr>
                <w:spacing w:val="-7"/>
              </w:rPr>
              <w:t xml:space="preserve"> </w:t>
            </w:r>
            <w:r>
              <w:t>ciudadanas</w:t>
            </w:r>
            <w:r>
              <w:rPr>
                <w:spacing w:val="-7"/>
              </w:rPr>
              <w:t xml:space="preserve"> </w:t>
            </w:r>
            <w:r>
              <w:t>hacia</w:t>
            </w:r>
            <w:r>
              <w:rPr>
                <w:spacing w:val="-6"/>
              </w:rPr>
              <w:t xml:space="preserve"> </w:t>
            </w:r>
            <w:r>
              <w:rPr>
                <w:spacing w:val="-5"/>
              </w:rPr>
              <w:t>las</w:t>
            </w:r>
          </w:p>
          <w:p w14:paraId="5E1F2537" w14:textId="77777777" w:rsidR="00DF3870" w:rsidRDefault="00164D5B">
            <w:pPr>
              <w:pStyle w:val="TableParagraph"/>
              <w:spacing w:before="0" w:line="249" w:lineRule="exact"/>
              <w:ind w:left="68"/>
            </w:pPr>
            <w:r>
              <w:t>personas</w:t>
            </w:r>
            <w:r>
              <w:rPr>
                <w:spacing w:val="-8"/>
              </w:rPr>
              <w:t xml:space="preserve"> </w:t>
            </w:r>
            <w:r>
              <w:t>servidoras</w:t>
            </w:r>
            <w:r>
              <w:rPr>
                <w:spacing w:val="-9"/>
              </w:rPr>
              <w:t xml:space="preserve"> </w:t>
            </w:r>
            <w:r>
              <w:t>públicas</w:t>
            </w:r>
            <w:r>
              <w:rPr>
                <w:spacing w:val="-6"/>
              </w:rPr>
              <w:t xml:space="preserve"> </w:t>
            </w:r>
            <w:r>
              <w:rPr>
                <w:spacing w:val="-2"/>
              </w:rPr>
              <w:t>atendidas</w:t>
            </w:r>
          </w:p>
        </w:tc>
        <w:tc>
          <w:tcPr>
            <w:tcW w:w="1140" w:type="dxa"/>
          </w:tcPr>
          <w:p w14:paraId="6BE39E8C" w14:textId="77777777" w:rsidR="00DF3870" w:rsidRDefault="00164D5B">
            <w:pPr>
              <w:pStyle w:val="TableParagraph"/>
              <w:spacing w:before="133"/>
              <w:ind w:left="71"/>
            </w:pPr>
            <w:r>
              <w:rPr>
                <w:spacing w:val="-2"/>
              </w:rPr>
              <w:t>Estratégico</w:t>
            </w:r>
          </w:p>
        </w:tc>
        <w:tc>
          <w:tcPr>
            <w:tcW w:w="1721" w:type="dxa"/>
            <w:vMerge/>
            <w:tcBorders>
              <w:top w:val="nil"/>
            </w:tcBorders>
          </w:tcPr>
          <w:p w14:paraId="16464C76" w14:textId="77777777" w:rsidR="00DF3870" w:rsidRDefault="00DF3870">
            <w:pPr>
              <w:rPr>
                <w:sz w:val="2"/>
                <w:szCs w:val="2"/>
              </w:rPr>
            </w:pPr>
          </w:p>
        </w:tc>
      </w:tr>
      <w:tr w:rsidR="00DF3870" w14:paraId="54FE34E6" w14:textId="77777777">
        <w:trPr>
          <w:trHeight w:val="536"/>
        </w:trPr>
        <w:tc>
          <w:tcPr>
            <w:tcW w:w="711" w:type="dxa"/>
            <w:vMerge/>
            <w:tcBorders>
              <w:top w:val="nil"/>
            </w:tcBorders>
          </w:tcPr>
          <w:p w14:paraId="0E0BD282" w14:textId="77777777" w:rsidR="00DF3870" w:rsidRDefault="00DF3870">
            <w:pPr>
              <w:rPr>
                <w:sz w:val="2"/>
                <w:szCs w:val="2"/>
              </w:rPr>
            </w:pPr>
          </w:p>
        </w:tc>
        <w:tc>
          <w:tcPr>
            <w:tcW w:w="2413" w:type="dxa"/>
            <w:vMerge/>
            <w:tcBorders>
              <w:top w:val="nil"/>
            </w:tcBorders>
          </w:tcPr>
          <w:p w14:paraId="76977926" w14:textId="77777777" w:rsidR="00DF3870" w:rsidRDefault="00DF3870">
            <w:pPr>
              <w:rPr>
                <w:sz w:val="2"/>
                <w:szCs w:val="2"/>
              </w:rPr>
            </w:pPr>
          </w:p>
        </w:tc>
        <w:tc>
          <w:tcPr>
            <w:tcW w:w="4813" w:type="dxa"/>
          </w:tcPr>
          <w:p w14:paraId="2C0FA24A" w14:textId="77777777" w:rsidR="00DF3870" w:rsidRDefault="00164D5B">
            <w:pPr>
              <w:pStyle w:val="TableParagraph"/>
              <w:spacing w:before="0" w:line="267" w:lineRule="exact"/>
              <w:ind w:left="68"/>
            </w:pPr>
            <w:r>
              <w:t>Porcentaje</w:t>
            </w:r>
            <w:r>
              <w:rPr>
                <w:spacing w:val="-10"/>
              </w:rPr>
              <w:t xml:space="preserve"> </w:t>
            </w:r>
            <w:r>
              <w:t>de</w:t>
            </w:r>
            <w:r>
              <w:rPr>
                <w:spacing w:val="-7"/>
              </w:rPr>
              <w:t xml:space="preserve"> </w:t>
            </w:r>
            <w:r>
              <w:t>personas</w:t>
            </w:r>
            <w:r>
              <w:rPr>
                <w:spacing w:val="-7"/>
              </w:rPr>
              <w:t xml:space="preserve"> </w:t>
            </w:r>
            <w:r>
              <w:t>servidoras</w:t>
            </w:r>
            <w:r>
              <w:rPr>
                <w:spacing w:val="-9"/>
              </w:rPr>
              <w:t xml:space="preserve"> </w:t>
            </w:r>
            <w:r>
              <w:rPr>
                <w:spacing w:val="-2"/>
              </w:rPr>
              <w:t>públicas</w:t>
            </w:r>
          </w:p>
          <w:p w14:paraId="6ED1B18B" w14:textId="77777777" w:rsidR="00DF3870" w:rsidRDefault="00164D5B">
            <w:pPr>
              <w:pStyle w:val="TableParagraph"/>
              <w:spacing w:before="0" w:line="249" w:lineRule="exact"/>
              <w:ind w:left="68"/>
            </w:pPr>
            <w:r>
              <w:rPr>
                <w:spacing w:val="-2"/>
              </w:rPr>
              <w:t>capacitadas</w:t>
            </w:r>
          </w:p>
        </w:tc>
        <w:tc>
          <w:tcPr>
            <w:tcW w:w="1140" w:type="dxa"/>
          </w:tcPr>
          <w:p w14:paraId="7D951854" w14:textId="77777777" w:rsidR="00DF3870" w:rsidRDefault="00164D5B">
            <w:pPr>
              <w:pStyle w:val="TableParagraph"/>
              <w:spacing w:before="133"/>
              <w:ind w:left="71"/>
            </w:pPr>
            <w:r>
              <w:rPr>
                <w:spacing w:val="-2"/>
              </w:rPr>
              <w:t>Gestión</w:t>
            </w:r>
          </w:p>
        </w:tc>
        <w:tc>
          <w:tcPr>
            <w:tcW w:w="1721" w:type="dxa"/>
            <w:vMerge/>
            <w:tcBorders>
              <w:top w:val="nil"/>
            </w:tcBorders>
          </w:tcPr>
          <w:p w14:paraId="5BD35203" w14:textId="77777777" w:rsidR="00DF3870" w:rsidRDefault="00DF3870">
            <w:pPr>
              <w:rPr>
                <w:sz w:val="2"/>
                <w:szCs w:val="2"/>
              </w:rPr>
            </w:pPr>
          </w:p>
        </w:tc>
      </w:tr>
      <w:tr w:rsidR="00DF3870" w14:paraId="28D8934A" w14:textId="77777777">
        <w:trPr>
          <w:trHeight w:val="806"/>
        </w:trPr>
        <w:tc>
          <w:tcPr>
            <w:tcW w:w="711" w:type="dxa"/>
            <w:vMerge w:val="restart"/>
          </w:tcPr>
          <w:p w14:paraId="37404667" w14:textId="77777777" w:rsidR="00DF3870" w:rsidRDefault="00DF3870">
            <w:pPr>
              <w:pStyle w:val="TableParagraph"/>
              <w:spacing w:before="0"/>
            </w:pPr>
          </w:p>
          <w:p w14:paraId="37D9B802" w14:textId="77777777" w:rsidR="00DF3870" w:rsidRDefault="00DF3870">
            <w:pPr>
              <w:pStyle w:val="TableParagraph"/>
              <w:spacing w:before="0"/>
            </w:pPr>
          </w:p>
          <w:p w14:paraId="3674EF5B" w14:textId="77777777" w:rsidR="00DF3870" w:rsidRDefault="00DF3870">
            <w:pPr>
              <w:pStyle w:val="TableParagraph"/>
              <w:spacing w:before="0"/>
            </w:pPr>
          </w:p>
          <w:p w14:paraId="3F0F4C9A" w14:textId="77777777" w:rsidR="00DF3870" w:rsidRDefault="00DF3870">
            <w:pPr>
              <w:pStyle w:val="TableParagraph"/>
              <w:spacing w:before="202"/>
            </w:pPr>
          </w:p>
          <w:p w14:paraId="48FA81EB" w14:textId="77777777" w:rsidR="00DF3870" w:rsidRDefault="00164D5B">
            <w:pPr>
              <w:pStyle w:val="TableParagraph"/>
              <w:spacing w:before="0"/>
              <w:ind w:left="244"/>
            </w:pPr>
            <w:r>
              <w:rPr>
                <w:spacing w:val="-5"/>
              </w:rPr>
              <w:t>06</w:t>
            </w:r>
          </w:p>
        </w:tc>
        <w:tc>
          <w:tcPr>
            <w:tcW w:w="2413" w:type="dxa"/>
            <w:vMerge w:val="restart"/>
          </w:tcPr>
          <w:p w14:paraId="4D56E345" w14:textId="77777777" w:rsidR="00DF3870" w:rsidRDefault="00DF3870">
            <w:pPr>
              <w:pStyle w:val="TableParagraph"/>
              <w:spacing w:before="0"/>
            </w:pPr>
          </w:p>
          <w:p w14:paraId="1959B22C" w14:textId="77777777" w:rsidR="00DF3870" w:rsidRDefault="00DF3870">
            <w:pPr>
              <w:pStyle w:val="TableParagraph"/>
              <w:spacing w:before="0"/>
            </w:pPr>
          </w:p>
          <w:p w14:paraId="21150F3D" w14:textId="77777777" w:rsidR="00DF3870" w:rsidRDefault="00DF3870">
            <w:pPr>
              <w:pStyle w:val="TableParagraph"/>
              <w:spacing w:before="201"/>
            </w:pPr>
          </w:p>
          <w:p w14:paraId="3FF6550D" w14:textId="77777777" w:rsidR="00DF3870" w:rsidRDefault="00164D5B">
            <w:pPr>
              <w:pStyle w:val="TableParagraph"/>
              <w:spacing w:before="1"/>
              <w:ind w:left="87" w:right="68"/>
              <w:jc w:val="center"/>
            </w:pPr>
            <w:r>
              <w:t>Desarrollo</w:t>
            </w:r>
            <w:r>
              <w:rPr>
                <w:spacing w:val="-13"/>
              </w:rPr>
              <w:t xml:space="preserve"> </w:t>
            </w:r>
            <w:r>
              <w:t xml:space="preserve">Económico, Turístico, Cultural y </w:t>
            </w:r>
            <w:r>
              <w:rPr>
                <w:spacing w:val="-2"/>
              </w:rPr>
              <w:t>Agropecuario</w:t>
            </w:r>
          </w:p>
        </w:tc>
        <w:tc>
          <w:tcPr>
            <w:tcW w:w="4813" w:type="dxa"/>
          </w:tcPr>
          <w:p w14:paraId="6829AEE9" w14:textId="77777777" w:rsidR="00DF3870" w:rsidRDefault="00164D5B">
            <w:pPr>
              <w:pStyle w:val="TableParagraph"/>
              <w:spacing w:before="0" w:line="267" w:lineRule="exact"/>
              <w:ind w:left="68"/>
            </w:pPr>
            <w:r>
              <w:t>Porcentaje</w:t>
            </w:r>
            <w:r>
              <w:rPr>
                <w:spacing w:val="-6"/>
              </w:rPr>
              <w:t xml:space="preserve"> </w:t>
            </w:r>
            <w:r>
              <w:t>de</w:t>
            </w:r>
            <w:r>
              <w:rPr>
                <w:spacing w:val="-5"/>
              </w:rPr>
              <w:t xml:space="preserve"> </w:t>
            </w:r>
            <w:r>
              <w:t>personas</w:t>
            </w:r>
            <w:r>
              <w:rPr>
                <w:spacing w:val="-5"/>
              </w:rPr>
              <w:t xml:space="preserve"> </w:t>
            </w:r>
            <w:r>
              <w:t>beneficiarias</w:t>
            </w:r>
            <w:r>
              <w:rPr>
                <w:spacing w:val="-5"/>
              </w:rPr>
              <w:t xml:space="preserve"> </w:t>
            </w:r>
            <w:r>
              <w:t>de</w:t>
            </w:r>
            <w:r>
              <w:rPr>
                <w:spacing w:val="-6"/>
              </w:rPr>
              <w:t xml:space="preserve"> </w:t>
            </w:r>
            <w:r>
              <w:t>los</w:t>
            </w:r>
            <w:r>
              <w:rPr>
                <w:spacing w:val="-7"/>
              </w:rPr>
              <w:t xml:space="preserve"> </w:t>
            </w:r>
            <w:r>
              <w:t>bienes</w:t>
            </w:r>
            <w:r>
              <w:rPr>
                <w:spacing w:val="-7"/>
              </w:rPr>
              <w:t xml:space="preserve"> </w:t>
            </w:r>
            <w:r>
              <w:rPr>
                <w:spacing w:val="-10"/>
              </w:rPr>
              <w:t>y</w:t>
            </w:r>
          </w:p>
          <w:p w14:paraId="2227FCA9" w14:textId="77777777" w:rsidR="00DF3870" w:rsidRDefault="00164D5B">
            <w:pPr>
              <w:pStyle w:val="TableParagraph"/>
              <w:spacing w:before="0" w:line="270" w:lineRule="atLeast"/>
              <w:ind w:left="68"/>
            </w:pPr>
            <w:r>
              <w:t>servicios</w:t>
            </w:r>
            <w:r>
              <w:rPr>
                <w:spacing w:val="-10"/>
              </w:rPr>
              <w:t xml:space="preserve"> </w:t>
            </w:r>
            <w:r>
              <w:t>turísticos,</w:t>
            </w:r>
            <w:r>
              <w:rPr>
                <w:spacing w:val="-8"/>
              </w:rPr>
              <w:t xml:space="preserve"> </w:t>
            </w:r>
            <w:r>
              <w:t>agropecuarios</w:t>
            </w:r>
            <w:r>
              <w:rPr>
                <w:spacing w:val="-10"/>
              </w:rPr>
              <w:t xml:space="preserve"> </w:t>
            </w:r>
            <w:r>
              <w:t>y</w:t>
            </w:r>
            <w:r>
              <w:rPr>
                <w:spacing w:val="-8"/>
              </w:rPr>
              <w:t xml:space="preserve"> </w:t>
            </w:r>
            <w:r>
              <w:t xml:space="preserve">de </w:t>
            </w:r>
            <w:r>
              <w:rPr>
                <w:spacing w:val="-2"/>
              </w:rPr>
              <w:t>emprendimiento</w:t>
            </w:r>
          </w:p>
        </w:tc>
        <w:tc>
          <w:tcPr>
            <w:tcW w:w="1140" w:type="dxa"/>
          </w:tcPr>
          <w:p w14:paraId="731494F7" w14:textId="77777777" w:rsidR="00DF3870" w:rsidRDefault="00164D5B">
            <w:pPr>
              <w:pStyle w:val="TableParagraph"/>
              <w:spacing w:before="268"/>
              <w:ind w:left="71"/>
            </w:pPr>
            <w:r>
              <w:rPr>
                <w:spacing w:val="-2"/>
              </w:rPr>
              <w:t>Estratégico</w:t>
            </w:r>
          </w:p>
        </w:tc>
        <w:tc>
          <w:tcPr>
            <w:tcW w:w="1721" w:type="dxa"/>
            <w:vMerge w:val="restart"/>
          </w:tcPr>
          <w:p w14:paraId="77A3C30F" w14:textId="77777777" w:rsidR="00DF3870" w:rsidRDefault="00DF3870">
            <w:pPr>
              <w:pStyle w:val="TableParagraph"/>
              <w:spacing w:before="0"/>
            </w:pPr>
          </w:p>
          <w:p w14:paraId="607F160D" w14:textId="77777777" w:rsidR="00DF3870" w:rsidRDefault="00DF3870">
            <w:pPr>
              <w:pStyle w:val="TableParagraph"/>
              <w:spacing w:before="0"/>
            </w:pPr>
          </w:p>
          <w:p w14:paraId="067DD774" w14:textId="77777777" w:rsidR="00DF3870" w:rsidRDefault="00DF3870">
            <w:pPr>
              <w:pStyle w:val="TableParagraph"/>
              <w:spacing w:before="0"/>
            </w:pPr>
          </w:p>
          <w:p w14:paraId="24BF31BE" w14:textId="77777777" w:rsidR="00DF3870" w:rsidRDefault="00DF3870">
            <w:pPr>
              <w:pStyle w:val="TableParagraph"/>
              <w:spacing w:before="202"/>
            </w:pPr>
          </w:p>
          <w:p w14:paraId="55E40D21" w14:textId="77777777" w:rsidR="00DF3870" w:rsidRDefault="00164D5B">
            <w:pPr>
              <w:pStyle w:val="TableParagraph"/>
              <w:spacing w:before="0"/>
              <w:ind w:left="246"/>
            </w:pPr>
            <w:r>
              <w:rPr>
                <w:spacing w:val="-2"/>
              </w:rPr>
              <w:t>26,987,000.00</w:t>
            </w:r>
          </w:p>
        </w:tc>
      </w:tr>
      <w:tr w:rsidR="00DF3870" w14:paraId="7984BCD3" w14:textId="77777777">
        <w:trPr>
          <w:trHeight w:val="535"/>
        </w:trPr>
        <w:tc>
          <w:tcPr>
            <w:tcW w:w="711" w:type="dxa"/>
            <w:vMerge/>
            <w:tcBorders>
              <w:top w:val="nil"/>
            </w:tcBorders>
          </w:tcPr>
          <w:p w14:paraId="179751BB" w14:textId="77777777" w:rsidR="00DF3870" w:rsidRDefault="00DF3870">
            <w:pPr>
              <w:rPr>
                <w:sz w:val="2"/>
                <w:szCs w:val="2"/>
              </w:rPr>
            </w:pPr>
          </w:p>
        </w:tc>
        <w:tc>
          <w:tcPr>
            <w:tcW w:w="2413" w:type="dxa"/>
            <w:vMerge/>
            <w:tcBorders>
              <w:top w:val="nil"/>
            </w:tcBorders>
          </w:tcPr>
          <w:p w14:paraId="2327303A" w14:textId="77777777" w:rsidR="00DF3870" w:rsidRDefault="00DF3870">
            <w:pPr>
              <w:rPr>
                <w:sz w:val="2"/>
                <w:szCs w:val="2"/>
              </w:rPr>
            </w:pPr>
          </w:p>
        </w:tc>
        <w:tc>
          <w:tcPr>
            <w:tcW w:w="4813" w:type="dxa"/>
          </w:tcPr>
          <w:p w14:paraId="3171EAE0" w14:textId="77777777" w:rsidR="00DF3870" w:rsidRDefault="00164D5B">
            <w:pPr>
              <w:pStyle w:val="TableParagraph"/>
              <w:spacing w:before="0" w:line="266" w:lineRule="exact"/>
              <w:ind w:left="68"/>
            </w:pPr>
            <w:r>
              <w:t>Variación</w:t>
            </w:r>
            <w:r>
              <w:rPr>
                <w:spacing w:val="-4"/>
              </w:rPr>
              <w:t xml:space="preserve"> </w:t>
            </w:r>
            <w:r>
              <w:t>porcentual</w:t>
            </w:r>
            <w:r>
              <w:rPr>
                <w:spacing w:val="-6"/>
              </w:rPr>
              <w:t xml:space="preserve"> </w:t>
            </w:r>
            <w:r>
              <w:t>de</w:t>
            </w:r>
            <w:r>
              <w:rPr>
                <w:spacing w:val="-3"/>
              </w:rPr>
              <w:t xml:space="preserve"> </w:t>
            </w:r>
            <w:r>
              <w:t>las</w:t>
            </w:r>
            <w:r>
              <w:rPr>
                <w:spacing w:val="-6"/>
              </w:rPr>
              <w:t xml:space="preserve"> </w:t>
            </w:r>
            <w:r>
              <w:t>unidades</w:t>
            </w:r>
            <w:r>
              <w:rPr>
                <w:spacing w:val="-1"/>
              </w:rPr>
              <w:t xml:space="preserve"> </w:t>
            </w:r>
            <w:r>
              <w:rPr>
                <w:spacing w:val="-2"/>
              </w:rPr>
              <w:t>económicas</w:t>
            </w:r>
          </w:p>
          <w:p w14:paraId="7A4C69FD" w14:textId="77777777" w:rsidR="00DF3870" w:rsidRDefault="00164D5B">
            <w:pPr>
              <w:pStyle w:val="TableParagraph"/>
              <w:spacing w:before="0" w:line="249" w:lineRule="exact"/>
              <w:ind w:left="68"/>
            </w:pPr>
            <w:r>
              <w:t>registradas</w:t>
            </w:r>
            <w:r>
              <w:rPr>
                <w:spacing w:val="-4"/>
              </w:rPr>
              <w:t xml:space="preserve"> </w:t>
            </w:r>
            <w:r>
              <w:t>en</w:t>
            </w:r>
            <w:r>
              <w:rPr>
                <w:spacing w:val="-1"/>
              </w:rPr>
              <w:t xml:space="preserve"> </w:t>
            </w:r>
            <w:r>
              <w:rPr>
                <w:spacing w:val="-2"/>
              </w:rPr>
              <w:t>Atlixco</w:t>
            </w:r>
          </w:p>
        </w:tc>
        <w:tc>
          <w:tcPr>
            <w:tcW w:w="1140" w:type="dxa"/>
          </w:tcPr>
          <w:p w14:paraId="608B0E36" w14:textId="77777777" w:rsidR="00DF3870" w:rsidRDefault="00164D5B">
            <w:pPr>
              <w:pStyle w:val="TableParagraph"/>
              <w:spacing w:before="132"/>
              <w:ind w:left="71"/>
            </w:pPr>
            <w:r>
              <w:rPr>
                <w:spacing w:val="-2"/>
              </w:rPr>
              <w:t>Gestión</w:t>
            </w:r>
          </w:p>
        </w:tc>
        <w:tc>
          <w:tcPr>
            <w:tcW w:w="1721" w:type="dxa"/>
            <w:vMerge/>
            <w:tcBorders>
              <w:top w:val="nil"/>
            </w:tcBorders>
          </w:tcPr>
          <w:p w14:paraId="51AD1ED5" w14:textId="77777777" w:rsidR="00DF3870" w:rsidRDefault="00DF3870">
            <w:pPr>
              <w:rPr>
                <w:sz w:val="2"/>
                <w:szCs w:val="2"/>
              </w:rPr>
            </w:pPr>
          </w:p>
        </w:tc>
      </w:tr>
      <w:tr w:rsidR="00DF3870" w14:paraId="6EF6CCA8" w14:textId="77777777">
        <w:trPr>
          <w:trHeight w:val="320"/>
        </w:trPr>
        <w:tc>
          <w:tcPr>
            <w:tcW w:w="711" w:type="dxa"/>
            <w:vMerge/>
            <w:tcBorders>
              <w:top w:val="nil"/>
            </w:tcBorders>
          </w:tcPr>
          <w:p w14:paraId="744CD69F" w14:textId="77777777" w:rsidR="00DF3870" w:rsidRDefault="00DF3870">
            <w:pPr>
              <w:rPr>
                <w:sz w:val="2"/>
                <w:szCs w:val="2"/>
              </w:rPr>
            </w:pPr>
          </w:p>
        </w:tc>
        <w:tc>
          <w:tcPr>
            <w:tcW w:w="2413" w:type="dxa"/>
            <w:vMerge/>
            <w:tcBorders>
              <w:top w:val="nil"/>
            </w:tcBorders>
          </w:tcPr>
          <w:p w14:paraId="42D28839" w14:textId="77777777" w:rsidR="00DF3870" w:rsidRDefault="00DF3870">
            <w:pPr>
              <w:rPr>
                <w:sz w:val="2"/>
                <w:szCs w:val="2"/>
              </w:rPr>
            </w:pPr>
          </w:p>
        </w:tc>
        <w:tc>
          <w:tcPr>
            <w:tcW w:w="4813" w:type="dxa"/>
          </w:tcPr>
          <w:p w14:paraId="21C0D34B" w14:textId="77777777" w:rsidR="00DF3870" w:rsidRDefault="00164D5B">
            <w:pPr>
              <w:pStyle w:val="TableParagraph"/>
              <w:spacing w:before="25"/>
              <w:ind w:left="68"/>
            </w:pPr>
            <w:r>
              <w:t>Porcentaje</w:t>
            </w:r>
            <w:r>
              <w:rPr>
                <w:spacing w:val="-7"/>
              </w:rPr>
              <w:t xml:space="preserve"> </w:t>
            </w:r>
            <w:r>
              <w:t>de</w:t>
            </w:r>
            <w:r>
              <w:rPr>
                <w:spacing w:val="-6"/>
              </w:rPr>
              <w:t xml:space="preserve"> </w:t>
            </w:r>
            <w:r>
              <w:t>satisfacción</w:t>
            </w:r>
            <w:r>
              <w:rPr>
                <w:spacing w:val="-7"/>
              </w:rPr>
              <w:t xml:space="preserve"> </w:t>
            </w:r>
            <w:r>
              <w:t>del</w:t>
            </w:r>
            <w:r>
              <w:rPr>
                <w:spacing w:val="-4"/>
              </w:rPr>
              <w:t xml:space="preserve"> </w:t>
            </w:r>
            <w:r>
              <w:rPr>
                <w:spacing w:val="-2"/>
              </w:rPr>
              <w:t>turista</w:t>
            </w:r>
          </w:p>
        </w:tc>
        <w:tc>
          <w:tcPr>
            <w:tcW w:w="1140" w:type="dxa"/>
          </w:tcPr>
          <w:p w14:paraId="7D769CE3" w14:textId="77777777" w:rsidR="00DF3870" w:rsidRDefault="00164D5B">
            <w:pPr>
              <w:pStyle w:val="TableParagraph"/>
              <w:spacing w:before="25"/>
              <w:ind w:left="71"/>
            </w:pPr>
            <w:r>
              <w:rPr>
                <w:spacing w:val="-2"/>
              </w:rPr>
              <w:t>Gestión</w:t>
            </w:r>
          </w:p>
        </w:tc>
        <w:tc>
          <w:tcPr>
            <w:tcW w:w="1721" w:type="dxa"/>
            <w:vMerge/>
            <w:tcBorders>
              <w:top w:val="nil"/>
            </w:tcBorders>
          </w:tcPr>
          <w:p w14:paraId="4A6DBCF5" w14:textId="77777777" w:rsidR="00DF3870" w:rsidRDefault="00DF3870">
            <w:pPr>
              <w:rPr>
                <w:sz w:val="2"/>
                <w:szCs w:val="2"/>
              </w:rPr>
            </w:pPr>
          </w:p>
        </w:tc>
      </w:tr>
      <w:tr w:rsidR="00DF3870" w14:paraId="2555A6B7" w14:textId="77777777">
        <w:trPr>
          <w:trHeight w:val="539"/>
        </w:trPr>
        <w:tc>
          <w:tcPr>
            <w:tcW w:w="711" w:type="dxa"/>
            <w:vMerge/>
            <w:tcBorders>
              <w:top w:val="nil"/>
            </w:tcBorders>
          </w:tcPr>
          <w:p w14:paraId="0D163814" w14:textId="77777777" w:rsidR="00DF3870" w:rsidRDefault="00DF3870">
            <w:pPr>
              <w:rPr>
                <w:sz w:val="2"/>
                <w:szCs w:val="2"/>
              </w:rPr>
            </w:pPr>
          </w:p>
        </w:tc>
        <w:tc>
          <w:tcPr>
            <w:tcW w:w="2413" w:type="dxa"/>
            <w:vMerge/>
            <w:tcBorders>
              <w:top w:val="nil"/>
            </w:tcBorders>
          </w:tcPr>
          <w:p w14:paraId="2872123C" w14:textId="77777777" w:rsidR="00DF3870" w:rsidRDefault="00DF3870">
            <w:pPr>
              <w:rPr>
                <w:sz w:val="2"/>
                <w:szCs w:val="2"/>
              </w:rPr>
            </w:pPr>
          </w:p>
        </w:tc>
        <w:tc>
          <w:tcPr>
            <w:tcW w:w="4813" w:type="dxa"/>
          </w:tcPr>
          <w:p w14:paraId="3B325FC3" w14:textId="77777777" w:rsidR="00DF3870" w:rsidRDefault="00164D5B">
            <w:pPr>
              <w:pStyle w:val="TableParagraph"/>
              <w:spacing w:before="0" w:line="270" w:lineRule="atLeast"/>
              <w:ind w:left="68" w:right="131"/>
            </w:pPr>
            <w:r>
              <w:t>Porcentaje</w:t>
            </w:r>
            <w:r>
              <w:rPr>
                <w:spacing w:val="-10"/>
              </w:rPr>
              <w:t xml:space="preserve"> </w:t>
            </w:r>
            <w:r>
              <w:t>de</w:t>
            </w:r>
            <w:r>
              <w:rPr>
                <w:spacing w:val="-10"/>
              </w:rPr>
              <w:t xml:space="preserve"> </w:t>
            </w:r>
            <w:r>
              <w:t>personas</w:t>
            </w:r>
            <w:r>
              <w:rPr>
                <w:spacing w:val="-10"/>
              </w:rPr>
              <w:t xml:space="preserve"> </w:t>
            </w:r>
            <w:r>
              <w:t>beneficiadas</w:t>
            </w:r>
            <w:r>
              <w:rPr>
                <w:spacing w:val="-10"/>
              </w:rPr>
              <w:t xml:space="preserve"> </w:t>
            </w:r>
            <w:r>
              <w:t>con actividades culturales</w:t>
            </w:r>
          </w:p>
        </w:tc>
        <w:tc>
          <w:tcPr>
            <w:tcW w:w="1140" w:type="dxa"/>
          </w:tcPr>
          <w:p w14:paraId="16909F1F" w14:textId="77777777" w:rsidR="00DF3870" w:rsidRDefault="00164D5B">
            <w:pPr>
              <w:pStyle w:val="TableParagraph"/>
              <w:spacing w:before="135"/>
              <w:ind w:left="71"/>
            </w:pPr>
            <w:r>
              <w:rPr>
                <w:spacing w:val="-2"/>
              </w:rPr>
              <w:t>Estratégico</w:t>
            </w:r>
          </w:p>
        </w:tc>
        <w:tc>
          <w:tcPr>
            <w:tcW w:w="1721" w:type="dxa"/>
            <w:vMerge/>
            <w:tcBorders>
              <w:top w:val="nil"/>
            </w:tcBorders>
          </w:tcPr>
          <w:p w14:paraId="45353596" w14:textId="77777777" w:rsidR="00DF3870" w:rsidRDefault="00DF3870">
            <w:pPr>
              <w:rPr>
                <w:sz w:val="2"/>
                <w:szCs w:val="2"/>
              </w:rPr>
            </w:pPr>
          </w:p>
        </w:tc>
      </w:tr>
      <w:tr w:rsidR="00DF3870" w14:paraId="0F05C895" w14:textId="77777777">
        <w:trPr>
          <w:trHeight w:val="538"/>
        </w:trPr>
        <w:tc>
          <w:tcPr>
            <w:tcW w:w="711" w:type="dxa"/>
            <w:vMerge/>
            <w:tcBorders>
              <w:top w:val="nil"/>
            </w:tcBorders>
          </w:tcPr>
          <w:p w14:paraId="61E9918C" w14:textId="77777777" w:rsidR="00DF3870" w:rsidRDefault="00DF3870">
            <w:pPr>
              <w:rPr>
                <w:sz w:val="2"/>
                <w:szCs w:val="2"/>
              </w:rPr>
            </w:pPr>
          </w:p>
        </w:tc>
        <w:tc>
          <w:tcPr>
            <w:tcW w:w="2413" w:type="dxa"/>
            <w:vMerge/>
            <w:tcBorders>
              <w:top w:val="nil"/>
            </w:tcBorders>
          </w:tcPr>
          <w:p w14:paraId="5881843F" w14:textId="77777777" w:rsidR="00DF3870" w:rsidRDefault="00DF3870">
            <w:pPr>
              <w:rPr>
                <w:sz w:val="2"/>
                <w:szCs w:val="2"/>
              </w:rPr>
            </w:pPr>
          </w:p>
        </w:tc>
        <w:tc>
          <w:tcPr>
            <w:tcW w:w="4813" w:type="dxa"/>
          </w:tcPr>
          <w:p w14:paraId="7BBB3D4C" w14:textId="77777777" w:rsidR="00DF3870" w:rsidRDefault="00164D5B">
            <w:pPr>
              <w:pStyle w:val="TableParagraph"/>
              <w:spacing w:before="0" w:line="267" w:lineRule="exact"/>
              <w:ind w:left="68"/>
            </w:pPr>
            <w:r>
              <w:t>Variación</w:t>
            </w:r>
            <w:r>
              <w:rPr>
                <w:spacing w:val="-4"/>
              </w:rPr>
              <w:t xml:space="preserve"> </w:t>
            </w:r>
            <w:r>
              <w:t>porcentual</w:t>
            </w:r>
            <w:r>
              <w:rPr>
                <w:spacing w:val="-6"/>
              </w:rPr>
              <w:t xml:space="preserve"> </w:t>
            </w:r>
            <w:r>
              <w:t>de</w:t>
            </w:r>
            <w:r>
              <w:rPr>
                <w:spacing w:val="-3"/>
              </w:rPr>
              <w:t xml:space="preserve"> </w:t>
            </w:r>
            <w:r>
              <w:t>personas</w:t>
            </w:r>
            <w:r>
              <w:rPr>
                <w:spacing w:val="-2"/>
              </w:rPr>
              <w:t xml:space="preserve"> beneficiadas</w:t>
            </w:r>
          </w:p>
          <w:p w14:paraId="592B99B3" w14:textId="77777777" w:rsidR="00DF3870" w:rsidRDefault="00164D5B">
            <w:pPr>
              <w:pStyle w:val="TableParagraph"/>
              <w:spacing w:before="0" w:line="251" w:lineRule="exact"/>
              <w:ind w:left="68"/>
            </w:pPr>
            <w:r>
              <w:t>mediante</w:t>
            </w:r>
            <w:r>
              <w:rPr>
                <w:spacing w:val="-4"/>
              </w:rPr>
              <w:t xml:space="preserve"> </w:t>
            </w:r>
            <w:r>
              <w:t>acciones</w:t>
            </w:r>
            <w:r>
              <w:rPr>
                <w:spacing w:val="-6"/>
              </w:rPr>
              <w:t xml:space="preserve"> </w:t>
            </w:r>
            <w:r>
              <w:t>de</w:t>
            </w:r>
            <w:r>
              <w:rPr>
                <w:spacing w:val="-5"/>
              </w:rPr>
              <w:t xml:space="preserve"> </w:t>
            </w:r>
            <w:r>
              <w:t>Desarrollo</w:t>
            </w:r>
            <w:r>
              <w:rPr>
                <w:spacing w:val="-5"/>
              </w:rPr>
              <w:t xml:space="preserve"> </w:t>
            </w:r>
            <w:r>
              <w:rPr>
                <w:spacing w:val="-2"/>
              </w:rPr>
              <w:t>Agropecuario</w:t>
            </w:r>
          </w:p>
        </w:tc>
        <w:tc>
          <w:tcPr>
            <w:tcW w:w="1140" w:type="dxa"/>
          </w:tcPr>
          <w:p w14:paraId="78B44310" w14:textId="77777777" w:rsidR="00DF3870" w:rsidRDefault="00164D5B">
            <w:pPr>
              <w:pStyle w:val="TableParagraph"/>
              <w:spacing w:before="132"/>
              <w:ind w:left="71"/>
            </w:pPr>
            <w:r>
              <w:rPr>
                <w:spacing w:val="-2"/>
              </w:rPr>
              <w:t>Estratégico</w:t>
            </w:r>
          </w:p>
        </w:tc>
        <w:tc>
          <w:tcPr>
            <w:tcW w:w="1721" w:type="dxa"/>
            <w:vMerge/>
            <w:tcBorders>
              <w:top w:val="nil"/>
            </w:tcBorders>
          </w:tcPr>
          <w:p w14:paraId="367DB141" w14:textId="77777777" w:rsidR="00DF3870" w:rsidRDefault="00DF3870">
            <w:pPr>
              <w:rPr>
                <w:sz w:val="2"/>
                <w:szCs w:val="2"/>
              </w:rPr>
            </w:pPr>
          </w:p>
        </w:tc>
      </w:tr>
    </w:tbl>
    <w:p w14:paraId="6BECB7EB" w14:textId="77777777" w:rsidR="00DF3870" w:rsidRDefault="00164D5B">
      <w:pPr>
        <w:rPr>
          <w:sz w:val="24"/>
        </w:rPr>
      </w:pPr>
      <w:r>
        <w:rPr>
          <w:noProof/>
          <w:sz w:val="24"/>
        </w:rPr>
        <w:drawing>
          <wp:anchor distT="0" distB="0" distL="0" distR="0" simplePos="0" relativeHeight="479094272" behindDoc="1" locked="0" layoutInCell="1" allowOverlap="1" wp14:anchorId="5A17A29D" wp14:editId="57C6442A">
            <wp:simplePos x="0" y="0"/>
            <wp:positionH relativeFrom="page">
              <wp:posOffset>10161</wp:posOffset>
            </wp:positionH>
            <wp:positionV relativeFrom="page">
              <wp:posOffset>145569</wp:posOffset>
            </wp:positionV>
            <wp:extent cx="7762239" cy="9888758"/>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 cstate="print"/>
                    <a:stretch>
                      <a:fillRect/>
                    </a:stretch>
                  </pic:blipFill>
                  <pic:spPr>
                    <a:xfrm>
                      <a:off x="0" y="0"/>
                      <a:ext cx="7762239" cy="9888758"/>
                    </a:xfrm>
                    <a:prstGeom prst="rect">
                      <a:avLst/>
                    </a:prstGeom>
                  </pic:spPr>
                </pic:pic>
              </a:graphicData>
            </a:graphic>
          </wp:anchor>
        </w:drawing>
      </w:r>
    </w:p>
    <w:p w14:paraId="7358B09F" w14:textId="77777777" w:rsidR="00DF3870" w:rsidRDefault="00DF3870">
      <w:pPr>
        <w:spacing w:before="19"/>
        <w:rPr>
          <w:sz w:val="24"/>
        </w:rPr>
      </w:pPr>
    </w:p>
    <w:p w14:paraId="2C7CC683"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59</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49D86814"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1"/>
        <w:gridCol w:w="2413"/>
        <w:gridCol w:w="4813"/>
        <w:gridCol w:w="1140"/>
        <w:gridCol w:w="1721"/>
      </w:tblGrid>
      <w:tr w:rsidR="00DF3870" w14:paraId="3F1F9CD0" w14:textId="77777777">
        <w:trPr>
          <w:trHeight w:val="820"/>
        </w:trPr>
        <w:tc>
          <w:tcPr>
            <w:tcW w:w="711" w:type="dxa"/>
            <w:tcBorders>
              <w:top w:val="nil"/>
            </w:tcBorders>
          </w:tcPr>
          <w:p w14:paraId="0E1DB4F7" w14:textId="77777777" w:rsidR="00DF3870" w:rsidRDefault="00DF3870">
            <w:pPr>
              <w:pStyle w:val="TableParagraph"/>
              <w:spacing w:before="0"/>
              <w:rPr>
                <w:rFonts w:ascii="Times New Roman"/>
              </w:rPr>
            </w:pPr>
          </w:p>
        </w:tc>
        <w:tc>
          <w:tcPr>
            <w:tcW w:w="2413" w:type="dxa"/>
            <w:tcBorders>
              <w:top w:val="nil"/>
            </w:tcBorders>
          </w:tcPr>
          <w:p w14:paraId="24B41836" w14:textId="77777777" w:rsidR="00DF3870" w:rsidRDefault="00DF3870">
            <w:pPr>
              <w:pStyle w:val="TableParagraph"/>
              <w:spacing w:before="0"/>
              <w:rPr>
                <w:rFonts w:ascii="Times New Roman"/>
              </w:rPr>
            </w:pPr>
          </w:p>
        </w:tc>
        <w:tc>
          <w:tcPr>
            <w:tcW w:w="4813" w:type="dxa"/>
            <w:tcBorders>
              <w:top w:val="nil"/>
            </w:tcBorders>
          </w:tcPr>
          <w:p w14:paraId="2C11971A" w14:textId="77777777" w:rsidR="00DF3870" w:rsidRDefault="00164D5B">
            <w:pPr>
              <w:pStyle w:val="TableParagraph"/>
              <w:spacing w:before="0" w:line="270" w:lineRule="atLeast"/>
              <w:ind w:left="68" w:right="104"/>
            </w:pPr>
            <w:r>
              <w:t>Variación porcentual de emprendedoras y emprendedores beneficiados con acciones de apoyo,</w:t>
            </w:r>
            <w:r>
              <w:rPr>
                <w:spacing w:val="-8"/>
              </w:rPr>
              <w:t xml:space="preserve"> </w:t>
            </w:r>
            <w:r>
              <w:t>capacitación,</w:t>
            </w:r>
            <w:r>
              <w:rPr>
                <w:spacing w:val="-10"/>
              </w:rPr>
              <w:t xml:space="preserve"> </w:t>
            </w:r>
            <w:r>
              <w:t>vinculación</w:t>
            </w:r>
            <w:r>
              <w:rPr>
                <w:spacing w:val="-11"/>
              </w:rPr>
              <w:t xml:space="preserve"> </w:t>
            </w:r>
            <w:r>
              <w:t>y</w:t>
            </w:r>
            <w:r>
              <w:rPr>
                <w:spacing w:val="-8"/>
              </w:rPr>
              <w:t xml:space="preserve"> </w:t>
            </w:r>
            <w:r>
              <w:t>comercialización</w:t>
            </w:r>
          </w:p>
        </w:tc>
        <w:tc>
          <w:tcPr>
            <w:tcW w:w="1140" w:type="dxa"/>
            <w:tcBorders>
              <w:top w:val="nil"/>
            </w:tcBorders>
          </w:tcPr>
          <w:p w14:paraId="39DE7EDC" w14:textId="77777777" w:rsidR="00DF3870" w:rsidRDefault="00DF3870">
            <w:pPr>
              <w:pStyle w:val="TableParagraph"/>
              <w:spacing w:before="13"/>
            </w:pPr>
          </w:p>
          <w:p w14:paraId="27B5A387" w14:textId="77777777" w:rsidR="00DF3870" w:rsidRDefault="00164D5B">
            <w:pPr>
              <w:pStyle w:val="TableParagraph"/>
              <w:spacing w:before="1"/>
              <w:ind w:left="71"/>
            </w:pPr>
            <w:r>
              <w:rPr>
                <w:spacing w:val="-2"/>
              </w:rPr>
              <w:t>Estratégico</w:t>
            </w:r>
          </w:p>
        </w:tc>
        <w:tc>
          <w:tcPr>
            <w:tcW w:w="1721" w:type="dxa"/>
            <w:tcBorders>
              <w:top w:val="nil"/>
            </w:tcBorders>
          </w:tcPr>
          <w:p w14:paraId="7E4F3134" w14:textId="77777777" w:rsidR="00DF3870" w:rsidRDefault="00DF3870">
            <w:pPr>
              <w:pStyle w:val="TableParagraph"/>
              <w:spacing w:before="0"/>
              <w:rPr>
                <w:rFonts w:ascii="Times New Roman"/>
              </w:rPr>
            </w:pPr>
          </w:p>
        </w:tc>
      </w:tr>
      <w:tr w:rsidR="00DF3870" w14:paraId="22EB788C" w14:textId="77777777">
        <w:trPr>
          <w:trHeight w:val="536"/>
        </w:trPr>
        <w:tc>
          <w:tcPr>
            <w:tcW w:w="711" w:type="dxa"/>
            <w:vMerge w:val="restart"/>
          </w:tcPr>
          <w:p w14:paraId="3ACFBA65" w14:textId="77777777" w:rsidR="00DF3870" w:rsidRDefault="00DF3870">
            <w:pPr>
              <w:pStyle w:val="TableParagraph"/>
              <w:spacing w:before="0"/>
            </w:pPr>
          </w:p>
          <w:p w14:paraId="4E2E7E92" w14:textId="77777777" w:rsidR="00DF3870" w:rsidRDefault="00DF3870">
            <w:pPr>
              <w:pStyle w:val="TableParagraph"/>
              <w:spacing w:before="0"/>
            </w:pPr>
          </w:p>
          <w:p w14:paraId="68BA849F" w14:textId="77777777" w:rsidR="00DF3870" w:rsidRDefault="00DF3870">
            <w:pPr>
              <w:pStyle w:val="TableParagraph"/>
              <w:spacing w:before="0"/>
            </w:pPr>
          </w:p>
          <w:p w14:paraId="567EC2F1" w14:textId="77777777" w:rsidR="00DF3870" w:rsidRDefault="00DF3870">
            <w:pPr>
              <w:pStyle w:val="TableParagraph"/>
              <w:spacing w:before="0"/>
            </w:pPr>
          </w:p>
          <w:p w14:paraId="58098911" w14:textId="77777777" w:rsidR="00DF3870" w:rsidRDefault="00DF3870">
            <w:pPr>
              <w:pStyle w:val="TableParagraph"/>
              <w:spacing w:before="0"/>
            </w:pPr>
          </w:p>
          <w:p w14:paraId="00DC3223" w14:textId="77777777" w:rsidR="00DF3870" w:rsidRDefault="00DF3870">
            <w:pPr>
              <w:pStyle w:val="TableParagraph"/>
              <w:spacing w:before="0"/>
            </w:pPr>
          </w:p>
          <w:p w14:paraId="1A7C1DD7" w14:textId="77777777" w:rsidR="00DF3870" w:rsidRDefault="00DF3870">
            <w:pPr>
              <w:pStyle w:val="TableParagraph"/>
              <w:spacing w:before="92"/>
            </w:pPr>
          </w:p>
          <w:p w14:paraId="269192A1" w14:textId="77777777" w:rsidR="00DF3870" w:rsidRDefault="00164D5B">
            <w:pPr>
              <w:pStyle w:val="TableParagraph"/>
              <w:spacing w:before="0"/>
              <w:ind w:left="244"/>
            </w:pPr>
            <w:r>
              <w:rPr>
                <w:spacing w:val="-5"/>
              </w:rPr>
              <w:t>07</w:t>
            </w:r>
          </w:p>
        </w:tc>
        <w:tc>
          <w:tcPr>
            <w:tcW w:w="2413" w:type="dxa"/>
            <w:vMerge w:val="restart"/>
          </w:tcPr>
          <w:p w14:paraId="39B30171" w14:textId="77777777" w:rsidR="00DF3870" w:rsidRDefault="00DF3870">
            <w:pPr>
              <w:pStyle w:val="TableParagraph"/>
              <w:spacing w:before="0"/>
            </w:pPr>
          </w:p>
          <w:p w14:paraId="234B312B" w14:textId="77777777" w:rsidR="00DF3870" w:rsidRDefault="00DF3870">
            <w:pPr>
              <w:pStyle w:val="TableParagraph"/>
              <w:spacing w:before="0"/>
            </w:pPr>
          </w:p>
          <w:p w14:paraId="16AA0A00" w14:textId="77777777" w:rsidR="00DF3870" w:rsidRDefault="00DF3870">
            <w:pPr>
              <w:pStyle w:val="TableParagraph"/>
              <w:spacing w:before="0"/>
            </w:pPr>
          </w:p>
          <w:p w14:paraId="144E7180" w14:textId="77777777" w:rsidR="00DF3870" w:rsidRDefault="00DF3870">
            <w:pPr>
              <w:pStyle w:val="TableParagraph"/>
              <w:spacing w:before="0"/>
            </w:pPr>
          </w:p>
          <w:p w14:paraId="20650AA0" w14:textId="77777777" w:rsidR="00DF3870" w:rsidRDefault="00DF3870">
            <w:pPr>
              <w:pStyle w:val="TableParagraph"/>
              <w:spacing w:before="0"/>
            </w:pPr>
          </w:p>
          <w:p w14:paraId="5F556EC5" w14:textId="77777777" w:rsidR="00DF3870" w:rsidRDefault="00DF3870">
            <w:pPr>
              <w:pStyle w:val="TableParagraph"/>
              <w:spacing w:before="226"/>
            </w:pPr>
          </w:p>
          <w:p w14:paraId="6B8762D1" w14:textId="77777777" w:rsidR="00DF3870" w:rsidRDefault="00164D5B">
            <w:pPr>
              <w:pStyle w:val="TableParagraph"/>
              <w:spacing w:before="0"/>
              <w:ind w:left="390" w:firstLine="33"/>
            </w:pPr>
            <w:r>
              <w:t>Bienestar Social y Protección</w:t>
            </w:r>
            <w:r>
              <w:rPr>
                <w:spacing w:val="-6"/>
              </w:rPr>
              <w:t xml:space="preserve"> </w:t>
            </w:r>
            <w:r>
              <w:rPr>
                <w:spacing w:val="-2"/>
              </w:rPr>
              <w:t>Animal</w:t>
            </w:r>
          </w:p>
        </w:tc>
        <w:tc>
          <w:tcPr>
            <w:tcW w:w="4813" w:type="dxa"/>
          </w:tcPr>
          <w:p w14:paraId="43E6D14E" w14:textId="77777777" w:rsidR="00DF3870" w:rsidRDefault="00164D5B">
            <w:pPr>
              <w:pStyle w:val="TableParagraph"/>
              <w:spacing w:before="0" w:line="267" w:lineRule="exact"/>
              <w:ind w:left="68"/>
            </w:pPr>
            <w:r>
              <w:t>Variación</w:t>
            </w:r>
            <w:r>
              <w:rPr>
                <w:spacing w:val="-5"/>
              </w:rPr>
              <w:t xml:space="preserve"> </w:t>
            </w:r>
            <w:r>
              <w:t>porcentual</w:t>
            </w:r>
            <w:r>
              <w:rPr>
                <w:spacing w:val="-5"/>
              </w:rPr>
              <w:t xml:space="preserve"> </w:t>
            </w:r>
            <w:r>
              <w:t>del</w:t>
            </w:r>
            <w:r>
              <w:rPr>
                <w:spacing w:val="-1"/>
              </w:rPr>
              <w:t xml:space="preserve"> </w:t>
            </w:r>
            <w:r>
              <w:t>total</w:t>
            </w:r>
            <w:r>
              <w:rPr>
                <w:spacing w:val="-2"/>
              </w:rPr>
              <w:t xml:space="preserve"> </w:t>
            </w:r>
            <w:r>
              <w:t>de</w:t>
            </w:r>
            <w:r>
              <w:rPr>
                <w:spacing w:val="-1"/>
              </w:rPr>
              <w:t xml:space="preserve"> </w:t>
            </w:r>
            <w:r>
              <w:rPr>
                <w:spacing w:val="-2"/>
              </w:rPr>
              <w:t>personas</w:t>
            </w:r>
          </w:p>
          <w:p w14:paraId="08F86E0A" w14:textId="77777777" w:rsidR="00DF3870" w:rsidRDefault="00164D5B">
            <w:pPr>
              <w:pStyle w:val="TableParagraph"/>
              <w:spacing w:before="0" w:line="249" w:lineRule="exact"/>
              <w:ind w:left="68"/>
            </w:pPr>
            <w:r>
              <w:rPr>
                <w:spacing w:val="-2"/>
              </w:rPr>
              <w:t>beneficiarias</w:t>
            </w:r>
          </w:p>
        </w:tc>
        <w:tc>
          <w:tcPr>
            <w:tcW w:w="1140" w:type="dxa"/>
          </w:tcPr>
          <w:p w14:paraId="3DA21ACC" w14:textId="77777777" w:rsidR="00DF3870" w:rsidRDefault="00164D5B">
            <w:pPr>
              <w:pStyle w:val="TableParagraph"/>
              <w:spacing w:before="133"/>
              <w:ind w:left="71"/>
            </w:pPr>
            <w:r>
              <w:rPr>
                <w:spacing w:val="-2"/>
              </w:rPr>
              <w:t>Estratégico</w:t>
            </w:r>
          </w:p>
        </w:tc>
        <w:tc>
          <w:tcPr>
            <w:tcW w:w="1721" w:type="dxa"/>
            <w:vMerge w:val="restart"/>
          </w:tcPr>
          <w:p w14:paraId="0EEAE18C" w14:textId="77777777" w:rsidR="00DF3870" w:rsidRDefault="00DF3870">
            <w:pPr>
              <w:pStyle w:val="TableParagraph"/>
              <w:spacing w:before="0"/>
            </w:pPr>
          </w:p>
          <w:p w14:paraId="63DB7EBD" w14:textId="77777777" w:rsidR="00DF3870" w:rsidRDefault="00DF3870">
            <w:pPr>
              <w:pStyle w:val="TableParagraph"/>
              <w:spacing w:before="0"/>
            </w:pPr>
          </w:p>
          <w:p w14:paraId="769A126A" w14:textId="77777777" w:rsidR="00DF3870" w:rsidRDefault="00DF3870">
            <w:pPr>
              <w:pStyle w:val="TableParagraph"/>
              <w:spacing w:before="0"/>
            </w:pPr>
          </w:p>
          <w:p w14:paraId="0FC17315" w14:textId="77777777" w:rsidR="00DF3870" w:rsidRDefault="00DF3870">
            <w:pPr>
              <w:pStyle w:val="TableParagraph"/>
              <w:spacing w:before="0"/>
            </w:pPr>
          </w:p>
          <w:p w14:paraId="0B68A8CD" w14:textId="77777777" w:rsidR="00DF3870" w:rsidRDefault="00DF3870">
            <w:pPr>
              <w:pStyle w:val="TableParagraph"/>
              <w:spacing w:before="0"/>
            </w:pPr>
          </w:p>
          <w:p w14:paraId="49206E7A" w14:textId="77777777" w:rsidR="00DF3870" w:rsidRDefault="00DF3870">
            <w:pPr>
              <w:pStyle w:val="TableParagraph"/>
              <w:spacing w:before="0"/>
            </w:pPr>
          </w:p>
          <w:p w14:paraId="7C3B2C63" w14:textId="77777777" w:rsidR="00DF3870" w:rsidRDefault="00DF3870">
            <w:pPr>
              <w:pStyle w:val="TableParagraph"/>
              <w:spacing w:before="92"/>
            </w:pPr>
          </w:p>
          <w:p w14:paraId="0522CBA7" w14:textId="77777777" w:rsidR="00DF3870" w:rsidRDefault="00164D5B">
            <w:pPr>
              <w:pStyle w:val="TableParagraph"/>
              <w:spacing w:before="0"/>
              <w:ind w:left="246"/>
            </w:pPr>
            <w:r>
              <w:rPr>
                <w:spacing w:val="-2"/>
              </w:rPr>
              <w:t>15,563,501.00</w:t>
            </w:r>
          </w:p>
        </w:tc>
      </w:tr>
      <w:tr w:rsidR="00DF3870" w14:paraId="76EC8AF2" w14:textId="77777777">
        <w:trPr>
          <w:trHeight w:val="536"/>
        </w:trPr>
        <w:tc>
          <w:tcPr>
            <w:tcW w:w="711" w:type="dxa"/>
            <w:vMerge/>
            <w:tcBorders>
              <w:top w:val="nil"/>
            </w:tcBorders>
          </w:tcPr>
          <w:p w14:paraId="3E7C5326" w14:textId="77777777" w:rsidR="00DF3870" w:rsidRDefault="00DF3870">
            <w:pPr>
              <w:rPr>
                <w:sz w:val="2"/>
                <w:szCs w:val="2"/>
              </w:rPr>
            </w:pPr>
          </w:p>
        </w:tc>
        <w:tc>
          <w:tcPr>
            <w:tcW w:w="2413" w:type="dxa"/>
            <w:vMerge/>
            <w:tcBorders>
              <w:top w:val="nil"/>
            </w:tcBorders>
          </w:tcPr>
          <w:p w14:paraId="428EACCD" w14:textId="77777777" w:rsidR="00DF3870" w:rsidRDefault="00DF3870">
            <w:pPr>
              <w:rPr>
                <w:sz w:val="2"/>
                <w:szCs w:val="2"/>
              </w:rPr>
            </w:pPr>
          </w:p>
        </w:tc>
        <w:tc>
          <w:tcPr>
            <w:tcW w:w="4813" w:type="dxa"/>
          </w:tcPr>
          <w:p w14:paraId="7687FFB3" w14:textId="77777777" w:rsidR="00DF3870" w:rsidRDefault="00164D5B">
            <w:pPr>
              <w:pStyle w:val="TableParagraph"/>
              <w:spacing w:before="0" w:line="267" w:lineRule="exact"/>
              <w:ind w:left="68"/>
            </w:pPr>
            <w:r>
              <w:t>Promedio</w:t>
            </w:r>
            <w:r>
              <w:rPr>
                <w:spacing w:val="-3"/>
              </w:rPr>
              <w:t xml:space="preserve"> </w:t>
            </w:r>
            <w:r>
              <w:t>de</w:t>
            </w:r>
            <w:r>
              <w:rPr>
                <w:spacing w:val="-5"/>
              </w:rPr>
              <w:t xml:space="preserve"> </w:t>
            </w:r>
            <w:r>
              <w:t>productos</w:t>
            </w:r>
            <w:r>
              <w:rPr>
                <w:spacing w:val="-7"/>
              </w:rPr>
              <w:t xml:space="preserve"> </w:t>
            </w:r>
            <w:r>
              <w:t>entregados</w:t>
            </w:r>
            <w:r>
              <w:rPr>
                <w:spacing w:val="-3"/>
              </w:rPr>
              <w:t xml:space="preserve"> </w:t>
            </w:r>
            <w:r>
              <w:t>por</w:t>
            </w:r>
            <w:r>
              <w:rPr>
                <w:spacing w:val="-3"/>
              </w:rPr>
              <w:t xml:space="preserve"> </w:t>
            </w:r>
            <w:r>
              <w:rPr>
                <w:spacing w:val="-2"/>
              </w:rPr>
              <w:t>persona</w:t>
            </w:r>
          </w:p>
          <w:p w14:paraId="5A695DF4" w14:textId="77777777" w:rsidR="00DF3870" w:rsidRDefault="00164D5B">
            <w:pPr>
              <w:pStyle w:val="TableParagraph"/>
              <w:spacing w:before="0" w:line="249" w:lineRule="exact"/>
              <w:ind w:left="68"/>
            </w:pPr>
            <w:r>
              <w:rPr>
                <w:spacing w:val="-2"/>
              </w:rPr>
              <w:t>beneficiaria</w:t>
            </w:r>
          </w:p>
        </w:tc>
        <w:tc>
          <w:tcPr>
            <w:tcW w:w="1140" w:type="dxa"/>
          </w:tcPr>
          <w:p w14:paraId="17463116" w14:textId="77777777" w:rsidR="00DF3870" w:rsidRDefault="00164D5B">
            <w:pPr>
              <w:pStyle w:val="TableParagraph"/>
              <w:spacing w:before="133"/>
              <w:ind w:left="71"/>
            </w:pPr>
            <w:r>
              <w:rPr>
                <w:spacing w:val="-2"/>
              </w:rPr>
              <w:t>Estratégico</w:t>
            </w:r>
          </w:p>
        </w:tc>
        <w:tc>
          <w:tcPr>
            <w:tcW w:w="1721" w:type="dxa"/>
            <w:vMerge/>
            <w:tcBorders>
              <w:top w:val="nil"/>
            </w:tcBorders>
          </w:tcPr>
          <w:p w14:paraId="7AD5CB7E" w14:textId="77777777" w:rsidR="00DF3870" w:rsidRDefault="00DF3870">
            <w:pPr>
              <w:rPr>
                <w:sz w:val="2"/>
                <w:szCs w:val="2"/>
              </w:rPr>
            </w:pPr>
          </w:p>
        </w:tc>
      </w:tr>
      <w:tr w:rsidR="00DF3870" w14:paraId="3E21CB1A" w14:textId="77777777">
        <w:trPr>
          <w:trHeight w:val="536"/>
        </w:trPr>
        <w:tc>
          <w:tcPr>
            <w:tcW w:w="711" w:type="dxa"/>
            <w:vMerge/>
            <w:tcBorders>
              <w:top w:val="nil"/>
            </w:tcBorders>
          </w:tcPr>
          <w:p w14:paraId="6B9B4E96" w14:textId="77777777" w:rsidR="00DF3870" w:rsidRDefault="00DF3870">
            <w:pPr>
              <w:rPr>
                <w:sz w:val="2"/>
                <w:szCs w:val="2"/>
              </w:rPr>
            </w:pPr>
          </w:p>
        </w:tc>
        <w:tc>
          <w:tcPr>
            <w:tcW w:w="2413" w:type="dxa"/>
            <w:vMerge/>
            <w:tcBorders>
              <w:top w:val="nil"/>
            </w:tcBorders>
          </w:tcPr>
          <w:p w14:paraId="4022C741" w14:textId="77777777" w:rsidR="00DF3870" w:rsidRDefault="00DF3870">
            <w:pPr>
              <w:rPr>
                <w:sz w:val="2"/>
                <w:szCs w:val="2"/>
              </w:rPr>
            </w:pPr>
          </w:p>
        </w:tc>
        <w:tc>
          <w:tcPr>
            <w:tcW w:w="4813" w:type="dxa"/>
          </w:tcPr>
          <w:p w14:paraId="1142DEB6" w14:textId="77777777" w:rsidR="00DF3870" w:rsidRDefault="00164D5B">
            <w:pPr>
              <w:pStyle w:val="TableParagraph"/>
              <w:spacing w:before="0" w:line="267" w:lineRule="exact"/>
              <w:ind w:left="68"/>
            </w:pPr>
            <w:r>
              <w:t>Promedio</w:t>
            </w:r>
            <w:r>
              <w:rPr>
                <w:spacing w:val="-6"/>
              </w:rPr>
              <w:t xml:space="preserve"> </w:t>
            </w:r>
            <w:r>
              <w:t>de</w:t>
            </w:r>
            <w:r>
              <w:rPr>
                <w:spacing w:val="-9"/>
              </w:rPr>
              <w:t xml:space="preserve"> </w:t>
            </w:r>
            <w:r>
              <w:t>medicamentos</w:t>
            </w:r>
            <w:r>
              <w:rPr>
                <w:spacing w:val="-6"/>
              </w:rPr>
              <w:t xml:space="preserve"> </w:t>
            </w:r>
            <w:r>
              <w:t>entregados</w:t>
            </w:r>
            <w:r>
              <w:rPr>
                <w:spacing w:val="-6"/>
              </w:rPr>
              <w:t xml:space="preserve"> </w:t>
            </w:r>
            <w:r>
              <w:rPr>
                <w:spacing w:val="-5"/>
              </w:rPr>
              <w:t>por</w:t>
            </w:r>
          </w:p>
          <w:p w14:paraId="4D669447" w14:textId="77777777" w:rsidR="00DF3870" w:rsidRDefault="00164D5B">
            <w:pPr>
              <w:pStyle w:val="TableParagraph"/>
              <w:spacing w:before="0" w:line="249" w:lineRule="exact"/>
              <w:ind w:left="68"/>
            </w:pPr>
            <w:r>
              <w:t>persona</w:t>
            </w:r>
            <w:r>
              <w:rPr>
                <w:spacing w:val="-4"/>
              </w:rPr>
              <w:t xml:space="preserve"> </w:t>
            </w:r>
            <w:r>
              <w:rPr>
                <w:spacing w:val="-2"/>
              </w:rPr>
              <w:t>beneficiaria</w:t>
            </w:r>
          </w:p>
        </w:tc>
        <w:tc>
          <w:tcPr>
            <w:tcW w:w="1140" w:type="dxa"/>
          </w:tcPr>
          <w:p w14:paraId="73534F6A" w14:textId="77777777" w:rsidR="00DF3870" w:rsidRDefault="00164D5B">
            <w:pPr>
              <w:pStyle w:val="TableParagraph"/>
              <w:spacing w:before="133"/>
              <w:ind w:left="71"/>
            </w:pPr>
            <w:r>
              <w:rPr>
                <w:spacing w:val="-2"/>
              </w:rPr>
              <w:t>Gestión</w:t>
            </w:r>
          </w:p>
        </w:tc>
        <w:tc>
          <w:tcPr>
            <w:tcW w:w="1721" w:type="dxa"/>
            <w:vMerge/>
            <w:tcBorders>
              <w:top w:val="nil"/>
            </w:tcBorders>
          </w:tcPr>
          <w:p w14:paraId="5E1A9DBA" w14:textId="77777777" w:rsidR="00DF3870" w:rsidRDefault="00DF3870">
            <w:pPr>
              <w:rPr>
                <w:sz w:val="2"/>
                <w:szCs w:val="2"/>
              </w:rPr>
            </w:pPr>
          </w:p>
        </w:tc>
      </w:tr>
      <w:tr w:rsidR="00DF3870" w14:paraId="664DE219" w14:textId="77777777">
        <w:trPr>
          <w:trHeight w:val="537"/>
        </w:trPr>
        <w:tc>
          <w:tcPr>
            <w:tcW w:w="711" w:type="dxa"/>
            <w:vMerge/>
            <w:tcBorders>
              <w:top w:val="nil"/>
            </w:tcBorders>
          </w:tcPr>
          <w:p w14:paraId="317978D1" w14:textId="77777777" w:rsidR="00DF3870" w:rsidRDefault="00DF3870">
            <w:pPr>
              <w:rPr>
                <w:sz w:val="2"/>
                <w:szCs w:val="2"/>
              </w:rPr>
            </w:pPr>
          </w:p>
        </w:tc>
        <w:tc>
          <w:tcPr>
            <w:tcW w:w="2413" w:type="dxa"/>
            <w:vMerge/>
            <w:tcBorders>
              <w:top w:val="nil"/>
            </w:tcBorders>
          </w:tcPr>
          <w:p w14:paraId="1C1CB1A2" w14:textId="77777777" w:rsidR="00DF3870" w:rsidRDefault="00DF3870">
            <w:pPr>
              <w:rPr>
                <w:sz w:val="2"/>
                <w:szCs w:val="2"/>
              </w:rPr>
            </w:pPr>
          </w:p>
        </w:tc>
        <w:tc>
          <w:tcPr>
            <w:tcW w:w="4813" w:type="dxa"/>
          </w:tcPr>
          <w:p w14:paraId="13D7672D" w14:textId="77777777" w:rsidR="00DF3870" w:rsidRDefault="00164D5B">
            <w:pPr>
              <w:pStyle w:val="TableParagraph"/>
              <w:spacing w:before="0" w:line="267" w:lineRule="exact"/>
              <w:ind w:left="68"/>
            </w:pPr>
            <w:r>
              <w:t>Porcentaje</w:t>
            </w:r>
            <w:r>
              <w:rPr>
                <w:spacing w:val="-4"/>
              </w:rPr>
              <w:t xml:space="preserve"> </w:t>
            </w:r>
            <w:r>
              <w:t>de</w:t>
            </w:r>
            <w:r>
              <w:rPr>
                <w:spacing w:val="-4"/>
              </w:rPr>
              <w:t xml:space="preserve"> </w:t>
            </w:r>
            <w:r>
              <w:t>usuarios</w:t>
            </w:r>
            <w:r>
              <w:rPr>
                <w:spacing w:val="-4"/>
              </w:rPr>
              <w:t xml:space="preserve"> </w:t>
            </w:r>
            <w:r>
              <w:t>beneficiados</w:t>
            </w:r>
            <w:r>
              <w:rPr>
                <w:spacing w:val="-7"/>
              </w:rPr>
              <w:t xml:space="preserve"> </w:t>
            </w:r>
            <w:r>
              <w:t>en</w:t>
            </w:r>
            <w:r>
              <w:rPr>
                <w:spacing w:val="-4"/>
              </w:rPr>
              <w:t xml:space="preserve"> </w:t>
            </w:r>
            <w:r>
              <w:rPr>
                <w:spacing w:val="-2"/>
              </w:rPr>
              <w:t>centros</w:t>
            </w:r>
          </w:p>
          <w:p w14:paraId="499DDC39" w14:textId="77777777" w:rsidR="00DF3870" w:rsidRDefault="00164D5B">
            <w:pPr>
              <w:pStyle w:val="TableParagraph"/>
              <w:spacing w:before="1" w:line="249" w:lineRule="exact"/>
              <w:ind w:left="68"/>
            </w:pPr>
            <w:r>
              <w:rPr>
                <w:spacing w:val="-2"/>
              </w:rPr>
              <w:t>deportivos</w:t>
            </w:r>
          </w:p>
        </w:tc>
        <w:tc>
          <w:tcPr>
            <w:tcW w:w="1140" w:type="dxa"/>
          </w:tcPr>
          <w:p w14:paraId="48165D5C" w14:textId="77777777" w:rsidR="00DF3870" w:rsidRDefault="00164D5B">
            <w:pPr>
              <w:pStyle w:val="TableParagraph"/>
              <w:spacing w:before="133"/>
              <w:ind w:left="71"/>
            </w:pPr>
            <w:r>
              <w:rPr>
                <w:spacing w:val="-2"/>
              </w:rPr>
              <w:t>Gestión</w:t>
            </w:r>
          </w:p>
        </w:tc>
        <w:tc>
          <w:tcPr>
            <w:tcW w:w="1721" w:type="dxa"/>
            <w:vMerge/>
            <w:tcBorders>
              <w:top w:val="nil"/>
            </w:tcBorders>
          </w:tcPr>
          <w:p w14:paraId="1D08666B" w14:textId="77777777" w:rsidR="00DF3870" w:rsidRDefault="00DF3870">
            <w:pPr>
              <w:rPr>
                <w:sz w:val="2"/>
                <w:szCs w:val="2"/>
              </w:rPr>
            </w:pPr>
          </w:p>
        </w:tc>
      </w:tr>
      <w:tr w:rsidR="00DF3870" w14:paraId="52C30BF9" w14:textId="77777777">
        <w:trPr>
          <w:trHeight w:val="539"/>
        </w:trPr>
        <w:tc>
          <w:tcPr>
            <w:tcW w:w="711" w:type="dxa"/>
            <w:vMerge/>
            <w:tcBorders>
              <w:top w:val="nil"/>
            </w:tcBorders>
          </w:tcPr>
          <w:p w14:paraId="54E7C102" w14:textId="77777777" w:rsidR="00DF3870" w:rsidRDefault="00DF3870">
            <w:pPr>
              <w:rPr>
                <w:sz w:val="2"/>
                <w:szCs w:val="2"/>
              </w:rPr>
            </w:pPr>
          </w:p>
        </w:tc>
        <w:tc>
          <w:tcPr>
            <w:tcW w:w="2413" w:type="dxa"/>
            <w:vMerge/>
            <w:tcBorders>
              <w:top w:val="nil"/>
            </w:tcBorders>
          </w:tcPr>
          <w:p w14:paraId="59E44117" w14:textId="77777777" w:rsidR="00DF3870" w:rsidRDefault="00DF3870">
            <w:pPr>
              <w:rPr>
                <w:sz w:val="2"/>
                <w:szCs w:val="2"/>
              </w:rPr>
            </w:pPr>
          </w:p>
        </w:tc>
        <w:tc>
          <w:tcPr>
            <w:tcW w:w="4813" w:type="dxa"/>
          </w:tcPr>
          <w:p w14:paraId="24A2079E" w14:textId="77777777" w:rsidR="00DF3870" w:rsidRDefault="00164D5B">
            <w:pPr>
              <w:pStyle w:val="TableParagraph"/>
              <w:spacing w:before="0" w:line="270" w:lineRule="atLeast"/>
              <w:ind w:left="68" w:right="104"/>
            </w:pPr>
            <w:r>
              <w:t>Porcentaje de instituciones educativas que participen</w:t>
            </w:r>
            <w:r>
              <w:rPr>
                <w:spacing w:val="-8"/>
              </w:rPr>
              <w:t xml:space="preserve"> </w:t>
            </w:r>
            <w:r>
              <w:t>en</w:t>
            </w:r>
            <w:r>
              <w:rPr>
                <w:spacing w:val="-8"/>
              </w:rPr>
              <w:t xml:space="preserve"> </w:t>
            </w:r>
            <w:r>
              <w:t>actividades</w:t>
            </w:r>
            <w:r>
              <w:rPr>
                <w:spacing w:val="-5"/>
              </w:rPr>
              <w:t xml:space="preserve"> </w:t>
            </w:r>
            <w:r>
              <w:t>académicas</w:t>
            </w:r>
            <w:r>
              <w:rPr>
                <w:spacing w:val="-8"/>
              </w:rPr>
              <w:t xml:space="preserve"> </w:t>
            </w:r>
            <w:r>
              <w:t>o</w:t>
            </w:r>
            <w:r>
              <w:rPr>
                <w:spacing w:val="-7"/>
              </w:rPr>
              <w:t xml:space="preserve"> </w:t>
            </w:r>
            <w:r>
              <w:t>cívicas</w:t>
            </w:r>
          </w:p>
        </w:tc>
        <w:tc>
          <w:tcPr>
            <w:tcW w:w="1140" w:type="dxa"/>
          </w:tcPr>
          <w:p w14:paraId="770B0054" w14:textId="77777777" w:rsidR="00DF3870" w:rsidRDefault="00164D5B">
            <w:pPr>
              <w:pStyle w:val="TableParagraph"/>
              <w:spacing w:before="135"/>
              <w:ind w:left="71"/>
            </w:pPr>
            <w:r>
              <w:rPr>
                <w:spacing w:val="-2"/>
              </w:rPr>
              <w:t>Gestión</w:t>
            </w:r>
          </w:p>
        </w:tc>
        <w:tc>
          <w:tcPr>
            <w:tcW w:w="1721" w:type="dxa"/>
            <w:vMerge/>
            <w:tcBorders>
              <w:top w:val="nil"/>
            </w:tcBorders>
          </w:tcPr>
          <w:p w14:paraId="7C187EBD" w14:textId="77777777" w:rsidR="00DF3870" w:rsidRDefault="00DF3870">
            <w:pPr>
              <w:rPr>
                <w:sz w:val="2"/>
                <w:szCs w:val="2"/>
              </w:rPr>
            </w:pPr>
          </w:p>
        </w:tc>
      </w:tr>
      <w:tr w:rsidR="00DF3870" w14:paraId="38AA12EB" w14:textId="77777777">
        <w:trPr>
          <w:trHeight w:val="535"/>
        </w:trPr>
        <w:tc>
          <w:tcPr>
            <w:tcW w:w="711" w:type="dxa"/>
            <w:vMerge/>
            <w:tcBorders>
              <w:top w:val="nil"/>
            </w:tcBorders>
          </w:tcPr>
          <w:p w14:paraId="1FAF3E47" w14:textId="77777777" w:rsidR="00DF3870" w:rsidRDefault="00DF3870">
            <w:pPr>
              <w:rPr>
                <w:sz w:val="2"/>
                <w:szCs w:val="2"/>
              </w:rPr>
            </w:pPr>
          </w:p>
        </w:tc>
        <w:tc>
          <w:tcPr>
            <w:tcW w:w="2413" w:type="dxa"/>
            <w:vMerge/>
            <w:tcBorders>
              <w:top w:val="nil"/>
            </w:tcBorders>
          </w:tcPr>
          <w:p w14:paraId="20F4F612" w14:textId="77777777" w:rsidR="00DF3870" w:rsidRDefault="00DF3870">
            <w:pPr>
              <w:rPr>
                <w:sz w:val="2"/>
                <w:szCs w:val="2"/>
              </w:rPr>
            </w:pPr>
          </w:p>
        </w:tc>
        <w:tc>
          <w:tcPr>
            <w:tcW w:w="4813" w:type="dxa"/>
          </w:tcPr>
          <w:p w14:paraId="7090E6EE" w14:textId="77777777" w:rsidR="00DF3870" w:rsidRDefault="00164D5B">
            <w:pPr>
              <w:pStyle w:val="TableParagraph"/>
              <w:spacing w:before="0" w:line="267" w:lineRule="exact"/>
              <w:ind w:left="68"/>
            </w:pPr>
            <w:r>
              <w:t>Porcentaje</w:t>
            </w:r>
            <w:r>
              <w:rPr>
                <w:spacing w:val="-8"/>
              </w:rPr>
              <w:t xml:space="preserve"> </w:t>
            </w:r>
            <w:r>
              <w:t>de</w:t>
            </w:r>
            <w:r>
              <w:rPr>
                <w:spacing w:val="-8"/>
              </w:rPr>
              <w:t xml:space="preserve"> </w:t>
            </w:r>
            <w:r>
              <w:t>mujeres</w:t>
            </w:r>
            <w:r>
              <w:rPr>
                <w:spacing w:val="-4"/>
              </w:rPr>
              <w:t xml:space="preserve"> </w:t>
            </w:r>
            <w:r>
              <w:t>beneficiadas</w:t>
            </w:r>
            <w:r>
              <w:rPr>
                <w:spacing w:val="-8"/>
              </w:rPr>
              <w:t xml:space="preserve"> </w:t>
            </w:r>
            <w:r>
              <w:t>mediante</w:t>
            </w:r>
            <w:r>
              <w:rPr>
                <w:spacing w:val="-5"/>
              </w:rPr>
              <w:t xml:space="preserve"> las</w:t>
            </w:r>
          </w:p>
          <w:p w14:paraId="01F822DD" w14:textId="77777777" w:rsidR="00DF3870" w:rsidRDefault="00164D5B">
            <w:pPr>
              <w:pStyle w:val="TableParagraph"/>
              <w:spacing w:before="0" w:line="249" w:lineRule="exact"/>
              <w:ind w:left="68"/>
            </w:pPr>
            <w:r>
              <w:t>actividades</w:t>
            </w:r>
            <w:r>
              <w:rPr>
                <w:spacing w:val="-8"/>
              </w:rPr>
              <w:t xml:space="preserve"> </w:t>
            </w:r>
            <w:r>
              <w:rPr>
                <w:spacing w:val="-2"/>
              </w:rPr>
              <w:t>realizadas</w:t>
            </w:r>
          </w:p>
        </w:tc>
        <w:tc>
          <w:tcPr>
            <w:tcW w:w="1140" w:type="dxa"/>
          </w:tcPr>
          <w:p w14:paraId="275E2911" w14:textId="77777777" w:rsidR="00DF3870" w:rsidRDefault="00164D5B">
            <w:pPr>
              <w:pStyle w:val="TableParagraph"/>
              <w:spacing w:before="132"/>
              <w:ind w:left="71"/>
            </w:pPr>
            <w:r>
              <w:rPr>
                <w:spacing w:val="-2"/>
              </w:rPr>
              <w:t>Gestión</w:t>
            </w:r>
          </w:p>
        </w:tc>
        <w:tc>
          <w:tcPr>
            <w:tcW w:w="1721" w:type="dxa"/>
            <w:vMerge/>
            <w:tcBorders>
              <w:top w:val="nil"/>
            </w:tcBorders>
          </w:tcPr>
          <w:p w14:paraId="625A2E2B" w14:textId="77777777" w:rsidR="00DF3870" w:rsidRDefault="00DF3870">
            <w:pPr>
              <w:rPr>
                <w:sz w:val="2"/>
                <w:szCs w:val="2"/>
              </w:rPr>
            </w:pPr>
          </w:p>
        </w:tc>
      </w:tr>
      <w:tr w:rsidR="00DF3870" w14:paraId="2C6C50E8" w14:textId="77777777">
        <w:trPr>
          <w:trHeight w:val="313"/>
        </w:trPr>
        <w:tc>
          <w:tcPr>
            <w:tcW w:w="711" w:type="dxa"/>
            <w:vMerge/>
            <w:tcBorders>
              <w:top w:val="nil"/>
            </w:tcBorders>
          </w:tcPr>
          <w:p w14:paraId="6FA49F67" w14:textId="77777777" w:rsidR="00DF3870" w:rsidRDefault="00DF3870">
            <w:pPr>
              <w:rPr>
                <w:sz w:val="2"/>
                <w:szCs w:val="2"/>
              </w:rPr>
            </w:pPr>
          </w:p>
        </w:tc>
        <w:tc>
          <w:tcPr>
            <w:tcW w:w="2413" w:type="dxa"/>
            <w:vMerge/>
            <w:tcBorders>
              <w:top w:val="nil"/>
            </w:tcBorders>
          </w:tcPr>
          <w:p w14:paraId="1984310D" w14:textId="77777777" w:rsidR="00DF3870" w:rsidRDefault="00DF3870">
            <w:pPr>
              <w:rPr>
                <w:sz w:val="2"/>
                <w:szCs w:val="2"/>
              </w:rPr>
            </w:pPr>
          </w:p>
        </w:tc>
        <w:tc>
          <w:tcPr>
            <w:tcW w:w="4813" w:type="dxa"/>
          </w:tcPr>
          <w:p w14:paraId="7F5A724C" w14:textId="77777777" w:rsidR="00DF3870" w:rsidRDefault="00164D5B">
            <w:pPr>
              <w:pStyle w:val="TableParagraph"/>
              <w:ind w:left="68"/>
            </w:pPr>
            <w:r>
              <w:t>Porcentaje</w:t>
            </w:r>
            <w:r>
              <w:rPr>
                <w:spacing w:val="-6"/>
              </w:rPr>
              <w:t xml:space="preserve"> </w:t>
            </w:r>
            <w:r>
              <w:t>de</w:t>
            </w:r>
            <w:r>
              <w:rPr>
                <w:spacing w:val="-8"/>
              </w:rPr>
              <w:t xml:space="preserve"> </w:t>
            </w:r>
            <w:r>
              <w:t>seres</w:t>
            </w:r>
            <w:r>
              <w:rPr>
                <w:spacing w:val="-6"/>
              </w:rPr>
              <w:t xml:space="preserve"> </w:t>
            </w:r>
            <w:r>
              <w:t>sintientes</w:t>
            </w:r>
            <w:r>
              <w:rPr>
                <w:spacing w:val="-3"/>
              </w:rPr>
              <w:t xml:space="preserve"> </w:t>
            </w:r>
            <w:r>
              <w:rPr>
                <w:spacing w:val="-2"/>
              </w:rPr>
              <w:t>esterilizados</w:t>
            </w:r>
          </w:p>
        </w:tc>
        <w:tc>
          <w:tcPr>
            <w:tcW w:w="1140" w:type="dxa"/>
          </w:tcPr>
          <w:p w14:paraId="4BDFBEC0" w14:textId="77777777" w:rsidR="00DF3870" w:rsidRDefault="00164D5B">
            <w:pPr>
              <w:pStyle w:val="TableParagraph"/>
              <w:ind w:left="71"/>
            </w:pPr>
            <w:r>
              <w:rPr>
                <w:spacing w:val="-2"/>
              </w:rPr>
              <w:t>Gestión</w:t>
            </w:r>
          </w:p>
        </w:tc>
        <w:tc>
          <w:tcPr>
            <w:tcW w:w="1721" w:type="dxa"/>
            <w:vMerge/>
            <w:tcBorders>
              <w:top w:val="nil"/>
            </w:tcBorders>
          </w:tcPr>
          <w:p w14:paraId="61A5B061" w14:textId="77777777" w:rsidR="00DF3870" w:rsidRDefault="00DF3870">
            <w:pPr>
              <w:rPr>
                <w:sz w:val="2"/>
                <w:szCs w:val="2"/>
              </w:rPr>
            </w:pPr>
          </w:p>
        </w:tc>
      </w:tr>
      <w:tr w:rsidR="00DF3870" w14:paraId="29AF9347" w14:textId="77777777">
        <w:trPr>
          <w:trHeight w:val="536"/>
        </w:trPr>
        <w:tc>
          <w:tcPr>
            <w:tcW w:w="711" w:type="dxa"/>
            <w:vMerge/>
            <w:tcBorders>
              <w:top w:val="nil"/>
            </w:tcBorders>
          </w:tcPr>
          <w:p w14:paraId="52689BB0" w14:textId="77777777" w:rsidR="00DF3870" w:rsidRDefault="00DF3870">
            <w:pPr>
              <w:rPr>
                <w:sz w:val="2"/>
                <w:szCs w:val="2"/>
              </w:rPr>
            </w:pPr>
          </w:p>
        </w:tc>
        <w:tc>
          <w:tcPr>
            <w:tcW w:w="2413" w:type="dxa"/>
            <w:vMerge/>
            <w:tcBorders>
              <w:top w:val="nil"/>
            </w:tcBorders>
          </w:tcPr>
          <w:p w14:paraId="12298CC0" w14:textId="77777777" w:rsidR="00DF3870" w:rsidRDefault="00DF3870">
            <w:pPr>
              <w:rPr>
                <w:sz w:val="2"/>
                <w:szCs w:val="2"/>
              </w:rPr>
            </w:pPr>
          </w:p>
        </w:tc>
        <w:tc>
          <w:tcPr>
            <w:tcW w:w="4813" w:type="dxa"/>
          </w:tcPr>
          <w:p w14:paraId="5F09651C" w14:textId="77777777" w:rsidR="00DF3870" w:rsidRDefault="00164D5B">
            <w:pPr>
              <w:pStyle w:val="TableParagraph"/>
              <w:spacing w:before="0" w:line="267" w:lineRule="exact"/>
              <w:ind w:left="68"/>
            </w:pPr>
            <w:r>
              <w:t>Porcentaje</w:t>
            </w:r>
            <w:r>
              <w:rPr>
                <w:spacing w:val="-4"/>
              </w:rPr>
              <w:t xml:space="preserve"> </w:t>
            </w:r>
            <w:r>
              <w:t>de</w:t>
            </w:r>
            <w:r>
              <w:rPr>
                <w:spacing w:val="-4"/>
              </w:rPr>
              <w:t xml:space="preserve"> </w:t>
            </w:r>
            <w:r>
              <w:t>acciones</w:t>
            </w:r>
            <w:r>
              <w:rPr>
                <w:spacing w:val="-6"/>
              </w:rPr>
              <w:t xml:space="preserve"> </w:t>
            </w:r>
            <w:r>
              <w:t>en</w:t>
            </w:r>
            <w:r>
              <w:rPr>
                <w:spacing w:val="-6"/>
              </w:rPr>
              <w:t xml:space="preserve"> </w:t>
            </w:r>
            <w:r>
              <w:t>materia</w:t>
            </w:r>
            <w:r>
              <w:rPr>
                <w:spacing w:val="-4"/>
              </w:rPr>
              <w:t xml:space="preserve"> </w:t>
            </w:r>
            <w:r>
              <w:t>de</w:t>
            </w:r>
            <w:r>
              <w:rPr>
                <w:spacing w:val="-5"/>
              </w:rPr>
              <w:t xml:space="preserve"> </w:t>
            </w:r>
            <w:r>
              <w:rPr>
                <w:spacing w:val="-2"/>
              </w:rPr>
              <w:t>migración</w:t>
            </w:r>
          </w:p>
          <w:p w14:paraId="0678C854" w14:textId="77777777" w:rsidR="00DF3870" w:rsidRDefault="00164D5B">
            <w:pPr>
              <w:pStyle w:val="TableParagraph"/>
              <w:spacing w:before="0" w:line="249" w:lineRule="exact"/>
              <w:ind w:left="68"/>
            </w:pPr>
            <w:r>
              <w:rPr>
                <w:spacing w:val="-2"/>
              </w:rPr>
              <w:t>realizadas</w:t>
            </w:r>
          </w:p>
        </w:tc>
        <w:tc>
          <w:tcPr>
            <w:tcW w:w="1140" w:type="dxa"/>
          </w:tcPr>
          <w:p w14:paraId="62A9FA3B" w14:textId="77777777" w:rsidR="00DF3870" w:rsidRDefault="00164D5B">
            <w:pPr>
              <w:pStyle w:val="TableParagraph"/>
              <w:spacing w:before="133"/>
              <w:ind w:left="71"/>
            </w:pPr>
            <w:r>
              <w:rPr>
                <w:spacing w:val="-2"/>
              </w:rPr>
              <w:t>Gestión</w:t>
            </w:r>
          </w:p>
        </w:tc>
        <w:tc>
          <w:tcPr>
            <w:tcW w:w="1721" w:type="dxa"/>
            <w:vMerge/>
            <w:tcBorders>
              <w:top w:val="nil"/>
            </w:tcBorders>
          </w:tcPr>
          <w:p w14:paraId="2DF1A0B9" w14:textId="77777777" w:rsidR="00DF3870" w:rsidRDefault="00DF3870">
            <w:pPr>
              <w:rPr>
                <w:sz w:val="2"/>
                <w:szCs w:val="2"/>
              </w:rPr>
            </w:pPr>
          </w:p>
        </w:tc>
      </w:tr>
      <w:tr w:rsidR="00DF3870" w14:paraId="43ACF952" w14:textId="77777777">
        <w:trPr>
          <w:trHeight w:val="536"/>
        </w:trPr>
        <w:tc>
          <w:tcPr>
            <w:tcW w:w="711" w:type="dxa"/>
            <w:vMerge w:val="restart"/>
          </w:tcPr>
          <w:p w14:paraId="4FB1DBDD" w14:textId="77777777" w:rsidR="00DF3870" w:rsidRDefault="00DF3870">
            <w:pPr>
              <w:pStyle w:val="TableParagraph"/>
              <w:spacing w:before="0"/>
            </w:pPr>
          </w:p>
          <w:p w14:paraId="754C9BA7" w14:textId="77777777" w:rsidR="00DF3870" w:rsidRDefault="00DF3870">
            <w:pPr>
              <w:pStyle w:val="TableParagraph"/>
              <w:spacing w:before="0"/>
            </w:pPr>
          </w:p>
          <w:p w14:paraId="16FC44DD" w14:textId="77777777" w:rsidR="00DF3870" w:rsidRDefault="00DF3870">
            <w:pPr>
              <w:pStyle w:val="TableParagraph"/>
              <w:spacing w:before="0"/>
            </w:pPr>
          </w:p>
          <w:p w14:paraId="66EA9B0A" w14:textId="77777777" w:rsidR="00DF3870" w:rsidRDefault="00DF3870">
            <w:pPr>
              <w:pStyle w:val="TableParagraph"/>
              <w:spacing w:before="0"/>
            </w:pPr>
          </w:p>
          <w:p w14:paraId="514AB6C8" w14:textId="77777777" w:rsidR="00DF3870" w:rsidRDefault="00DF3870">
            <w:pPr>
              <w:pStyle w:val="TableParagraph"/>
              <w:spacing w:before="194"/>
            </w:pPr>
          </w:p>
          <w:p w14:paraId="3A5302EE" w14:textId="77777777" w:rsidR="00DF3870" w:rsidRDefault="00164D5B">
            <w:pPr>
              <w:pStyle w:val="TableParagraph"/>
              <w:spacing w:before="1"/>
              <w:ind w:left="244"/>
            </w:pPr>
            <w:r>
              <w:rPr>
                <w:spacing w:val="-5"/>
              </w:rPr>
              <w:t>08</w:t>
            </w:r>
          </w:p>
        </w:tc>
        <w:tc>
          <w:tcPr>
            <w:tcW w:w="2413" w:type="dxa"/>
            <w:vMerge w:val="restart"/>
          </w:tcPr>
          <w:p w14:paraId="1DA429FF" w14:textId="77777777" w:rsidR="00DF3870" w:rsidRDefault="00DF3870">
            <w:pPr>
              <w:pStyle w:val="TableParagraph"/>
              <w:spacing w:before="0"/>
            </w:pPr>
          </w:p>
          <w:p w14:paraId="3DEBE4B1" w14:textId="77777777" w:rsidR="00DF3870" w:rsidRDefault="00DF3870">
            <w:pPr>
              <w:pStyle w:val="TableParagraph"/>
              <w:spacing w:before="0"/>
            </w:pPr>
          </w:p>
          <w:p w14:paraId="1DB137F7" w14:textId="77777777" w:rsidR="00DF3870" w:rsidRDefault="00DF3870">
            <w:pPr>
              <w:pStyle w:val="TableParagraph"/>
              <w:spacing w:before="0"/>
            </w:pPr>
          </w:p>
          <w:p w14:paraId="32BCB428" w14:textId="77777777" w:rsidR="00DF3870" w:rsidRDefault="00DF3870">
            <w:pPr>
              <w:pStyle w:val="TableParagraph"/>
              <w:spacing w:before="194"/>
            </w:pPr>
          </w:p>
          <w:p w14:paraId="0C582991" w14:textId="77777777" w:rsidR="00DF3870" w:rsidRDefault="00164D5B">
            <w:pPr>
              <w:pStyle w:val="TableParagraph"/>
              <w:spacing w:before="0"/>
              <w:ind w:left="172" w:right="89" w:hanging="58"/>
              <w:jc w:val="both"/>
            </w:pPr>
            <w:r>
              <w:t>Fortalecimiento</w:t>
            </w:r>
            <w:r>
              <w:rPr>
                <w:spacing w:val="-13"/>
              </w:rPr>
              <w:t xml:space="preserve"> </w:t>
            </w:r>
            <w:r>
              <w:t xml:space="preserve">Familiar y Asistencia Social para las y los </w:t>
            </w:r>
            <w:proofErr w:type="spellStart"/>
            <w:r>
              <w:t>Atlixquenses</w:t>
            </w:r>
            <w:proofErr w:type="spellEnd"/>
          </w:p>
        </w:tc>
        <w:tc>
          <w:tcPr>
            <w:tcW w:w="4813" w:type="dxa"/>
          </w:tcPr>
          <w:p w14:paraId="2D3F5AA5" w14:textId="77777777" w:rsidR="00DF3870" w:rsidRDefault="00164D5B">
            <w:pPr>
              <w:pStyle w:val="TableParagraph"/>
              <w:spacing w:before="1" w:line="267" w:lineRule="exact"/>
              <w:ind w:left="68"/>
            </w:pPr>
            <w:r>
              <w:t>Porcentaje</w:t>
            </w:r>
            <w:r>
              <w:rPr>
                <w:spacing w:val="-7"/>
              </w:rPr>
              <w:t xml:space="preserve"> </w:t>
            </w:r>
            <w:r>
              <w:t>de</w:t>
            </w:r>
            <w:r>
              <w:rPr>
                <w:spacing w:val="-5"/>
              </w:rPr>
              <w:t xml:space="preserve"> </w:t>
            </w:r>
            <w:r>
              <w:t>personas</w:t>
            </w:r>
            <w:r>
              <w:rPr>
                <w:spacing w:val="-5"/>
              </w:rPr>
              <w:t xml:space="preserve"> </w:t>
            </w:r>
            <w:r>
              <w:t>con</w:t>
            </w:r>
            <w:r>
              <w:rPr>
                <w:spacing w:val="-6"/>
              </w:rPr>
              <w:t xml:space="preserve"> </w:t>
            </w:r>
            <w:r>
              <w:t>acceso</w:t>
            </w:r>
            <w:r>
              <w:rPr>
                <w:spacing w:val="-4"/>
              </w:rPr>
              <w:t xml:space="preserve"> </w:t>
            </w:r>
            <w:r>
              <w:t>a</w:t>
            </w:r>
            <w:r>
              <w:rPr>
                <w:spacing w:val="-4"/>
              </w:rPr>
              <w:t xml:space="preserve"> </w:t>
            </w:r>
            <w:r>
              <w:rPr>
                <w:spacing w:val="-5"/>
              </w:rPr>
              <w:t>la</w:t>
            </w:r>
          </w:p>
          <w:p w14:paraId="728543E8" w14:textId="77777777" w:rsidR="00DF3870" w:rsidRDefault="00164D5B">
            <w:pPr>
              <w:pStyle w:val="TableParagraph"/>
              <w:spacing w:before="0" w:line="248" w:lineRule="exact"/>
              <w:ind w:left="68"/>
            </w:pPr>
            <w:r>
              <w:t>alimentación</w:t>
            </w:r>
            <w:r>
              <w:rPr>
                <w:spacing w:val="-7"/>
              </w:rPr>
              <w:t xml:space="preserve"> </w:t>
            </w:r>
            <w:r>
              <w:t>nutritiva</w:t>
            </w:r>
            <w:r>
              <w:rPr>
                <w:spacing w:val="-6"/>
              </w:rPr>
              <w:t xml:space="preserve"> </w:t>
            </w:r>
            <w:r>
              <w:t>y</w:t>
            </w:r>
            <w:r>
              <w:rPr>
                <w:spacing w:val="-3"/>
              </w:rPr>
              <w:t xml:space="preserve"> </w:t>
            </w:r>
            <w:r>
              <w:t>de</w:t>
            </w:r>
            <w:r>
              <w:rPr>
                <w:spacing w:val="-5"/>
              </w:rPr>
              <w:t xml:space="preserve"> </w:t>
            </w:r>
            <w:r>
              <w:rPr>
                <w:spacing w:val="-2"/>
              </w:rPr>
              <w:t>calidad</w:t>
            </w:r>
          </w:p>
        </w:tc>
        <w:tc>
          <w:tcPr>
            <w:tcW w:w="1140" w:type="dxa"/>
          </w:tcPr>
          <w:p w14:paraId="7D8AFE8F" w14:textId="77777777" w:rsidR="00DF3870" w:rsidRDefault="00164D5B">
            <w:pPr>
              <w:pStyle w:val="TableParagraph"/>
              <w:spacing w:before="135"/>
              <w:ind w:left="71"/>
            </w:pPr>
            <w:r>
              <w:rPr>
                <w:spacing w:val="-2"/>
              </w:rPr>
              <w:t>Estratégico</w:t>
            </w:r>
          </w:p>
        </w:tc>
        <w:tc>
          <w:tcPr>
            <w:tcW w:w="1721" w:type="dxa"/>
            <w:vMerge w:val="restart"/>
          </w:tcPr>
          <w:p w14:paraId="5854A7B6" w14:textId="77777777" w:rsidR="00DF3870" w:rsidRDefault="00DF3870">
            <w:pPr>
              <w:pStyle w:val="TableParagraph"/>
              <w:spacing w:before="0"/>
            </w:pPr>
          </w:p>
          <w:p w14:paraId="42B2E362" w14:textId="77777777" w:rsidR="00DF3870" w:rsidRDefault="00DF3870">
            <w:pPr>
              <w:pStyle w:val="TableParagraph"/>
              <w:spacing w:before="0"/>
            </w:pPr>
          </w:p>
          <w:p w14:paraId="63CA0083" w14:textId="77777777" w:rsidR="00DF3870" w:rsidRDefault="00DF3870">
            <w:pPr>
              <w:pStyle w:val="TableParagraph"/>
              <w:spacing w:before="0"/>
            </w:pPr>
          </w:p>
          <w:p w14:paraId="5782A098" w14:textId="77777777" w:rsidR="00DF3870" w:rsidRDefault="00DF3870">
            <w:pPr>
              <w:pStyle w:val="TableParagraph"/>
              <w:spacing w:before="0"/>
            </w:pPr>
          </w:p>
          <w:p w14:paraId="4957BC7D" w14:textId="77777777" w:rsidR="00DF3870" w:rsidRDefault="00DF3870">
            <w:pPr>
              <w:pStyle w:val="TableParagraph"/>
              <w:spacing w:before="194"/>
            </w:pPr>
          </w:p>
          <w:p w14:paraId="45E6D603" w14:textId="77777777" w:rsidR="00DF3870" w:rsidRDefault="00164D5B">
            <w:pPr>
              <w:pStyle w:val="TableParagraph"/>
              <w:spacing w:before="1"/>
              <w:ind w:left="301"/>
            </w:pPr>
            <w:r>
              <w:rPr>
                <w:spacing w:val="-2"/>
              </w:rPr>
              <w:t>8,478,700.00</w:t>
            </w:r>
          </w:p>
        </w:tc>
      </w:tr>
      <w:tr w:rsidR="00DF3870" w14:paraId="3A341531" w14:textId="77777777">
        <w:trPr>
          <w:trHeight w:val="270"/>
        </w:trPr>
        <w:tc>
          <w:tcPr>
            <w:tcW w:w="711" w:type="dxa"/>
            <w:vMerge/>
            <w:tcBorders>
              <w:top w:val="nil"/>
            </w:tcBorders>
          </w:tcPr>
          <w:p w14:paraId="5DE59C86" w14:textId="77777777" w:rsidR="00DF3870" w:rsidRDefault="00DF3870">
            <w:pPr>
              <w:rPr>
                <w:sz w:val="2"/>
                <w:szCs w:val="2"/>
              </w:rPr>
            </w:pPr>
          </w:p>
        </w:tc>
        <w:tc>
          <w:tcPr>
            <w:tcW w:w="2413" w:type="dxa"/>
            <w:vMerge/>
            <w:tcBorders>
              <w:top w:val="nil"/>
            </w:tcBorders>
          </w:tcPr>
          <w:p w14:paraId="4CB2A36F" w14:textId="77777777" w:rsidR="00DF3870" w:rsidRDefault="00DF3870">
            <w:pPr>
              <w:rPr>
                <w:sz w:val="2"/>
                <w:szCs w:val="2"/>
              </w:rPr>
            </w:pPr>
          </w:p>
        </w:tc>
        <w:tc>
          <w:tcPr>
            <w:tcW w:w="4813" w:type="dxa"/>
          </w:tcPr>
          <w:p w14:paraId="7C34C298" w14:textId="77777777" w:rsidR="00DF3870" w:rsidRDefault="00164D5B">
            <w:pPr>
              <w:pStyle w:val="TableParagraph"/>
              <w:spacing w:before="1" w:line="249" w:lineRule="exact"/>
              <w:ind w:left="68"/>
            </w:pPr>
            <w:r>
              <w:t>Porcentaje</w:t>
            </w:r>
            <w:r>
              <w:rPr>
                <w:spacing w:val="-6"/>
              </w:rPr>
              <w:t xml:space="preserve"> </w:t>
            </w:r>
            <w:r>
              <w:t>de</w:t>
            </w:r>
            <w:r>
              <w:rPr>
                <w:spacing w:val="-5"/>
              </w:rPr>
              <w:t xml:space="preserve"> </w:t>
            </w:r>
            <w:r>
              <w:t>las</w:t>
            </w:r>
            <w:r>
              <w:rPr>
                <w:spacing w:val="-5"/>
              </w:rPr>
              <w:t xml:space="preserve"> </w:t>
            </w:r>
            <w:r>
              <w:t>acciones</w:t>
            </w:r>
            <w:r>
              <w:rPr>
                <w:spacing w:val="-7"/>
              </w:rPr>
              <w:t xml:space="preserve"> </w:t>
            </w:r>
            <w:r>
              <w:t>integrales</w:t>
            </w:r>
            <w:r>
              <w:rPr>
                <w:spacing w:val="-6"/>
              </w:rPr>
              <w:t xml:space="preserve"> </w:t>
            </w:r>
            <w:r>
              <w:rPr>
                <w:spacing w:val="-2"/>
              </w:rPr>
              <w:t>otorgadas</w:t>
            </w:r>
          </w:p>
        </w:tc>
        <w:tc>
          <w:tcPr>
            <w:tcW w:w="1140" w:type="dxa"/>
          </w:tcPr>
          <w:p w14:paraId="0F1A494B" w14:textId="77777777" w:rsidR="00DF3870" w:rsidRDefault="00164D5B">
            <w:pPr>
              <w:pStyle w:val="TableParagraph"/>
              <w:spacing w:before="1" w:line="249" w:lineRule="exact"/>
              <w:ind w:left="71"/>
            </w:pPr>
            <w:r>
              <w:rPr>
                <w:spacing w:val="-2"/>
              </w:rPr>
              <w:t>Estratégico</w:t>
            </w:r>
          </w:p>
        </w:tc>
        <w:tc>
          <w:tcPr>
            <w:tcW w:w="1721" w:type="dxa"/>
            <w:vMerge/>
            <w:tcBorders>
              <w:top w:val="nil"/>
            </w:tcBorders>
          </w:tcPr>
          <w:p w14:paraId="7E7A7053" w14:textId="77777777" w:rsidR="00DF3870" w:rsidRDefault="00DF3870">
            <w:pPr>
              <w:rPr>
                <w:sz w:val="2"/>
                <w:szCs w:val="2"/>
              </w:rPr>
            </w:pPr>
          </w:p>
        </w:tc>
      </w:tr>
      <w:tr w:rsidR="00DF3870" w14:paraId="49FE7360" w14:textId="77777777">
        <w:trPr>
          <w:trHeight w:val="537"/>
        </w:trPr>
        <w:tc>
          <w:tcPr>
            <w:tcW w:w="711" w:type="dxa"/>
            <w:vMerge/>
            <w:tcBorders>
              <w:top w:val="nil"/>
            </w:tcBorders>
          </w:tcPr>
          <w:p w14:paraId="7B1DC826" w14:textId="77777777" w:rsidR="00DF3870" w:rsidRDefault="00DF3870">
            <w:pPr>
              <w:rPr>
                <w:sz w:val="2"/>
                <w:szCs w:val="2"/>
              </w:rPr>
            </w:pPr>
          </w:p>
        </w:tc>
        <w:tc>
          <w:tcPr>
            <w:tcW w:w="2413" w:type="dxa"/>
            <w:vMerge/>
            <w:tcBorders>
              <w:top w:val="nil"/>
            </w:tcBorders>
          </w:tcPr>
          <w:p w14:paraId="4094415B" w14:textId="77777777" w:rsidR="00DF3870" w:rsidRDefault="00DF3870">
            <w:pPr>
              <w:rPr>
                <w:sz w:val="2"/>
                <w:szCs w:val="2"/>
              </w:rPr>
            </w:pPr>
          </w:p>
        </w:tc>
        <w:tc>
          <w:tcPr>
            <w:tcW w:w="4813" w:type="dxa"/>
          </w:tcPr>
          <w:p w14:paraId="129C1B19" w14:textId="77777777" w:rsidR="00DF3870" w:rsidRDefault="00164D5B">
            <w:pPr>
              <w:pStyle w:val="TableParagraph"/>
              <w:spacing w:before="0" w:line="267" w:lineRule="exact"/>
              <w:ind w:left="68"/>
            </w:pPr>
            <w:r>
              <w:t>Porcentaje</w:t>
            </w:r>
            <w:r>
              <w:rPr>
                <w:spacing w:val="-4"/>
              </w:rPr>
              <w:t xml:space="preserve"> </w:t>
            </w:r>
            <w:r>
              <w:t>de</w:t>
            </w:r>
            <w:r>
              <w:rPr>
                <w:spacing w:val="-3"/>
              </w:rPr>
              <w:t xml:space="preserve"> </w:t>
            </w:r>
            <w:r>
              <w:t>niños</w:t>
            </w:r>
            <w:r>
              <w:rPr>
                <w:spacing w:val="-5"/>
              </w:rPr>
              <w:t xml:space="preserve"> </w:t>
            </w:r>
            <w:r>
              <w:t>y</w:t>
            </w:r>
            <w:r>
              <w:rPr>
                <w:spacing w:val="-3"/>
              </w:rPr>
              <w:t xml:space="preserve"> </w:t>
            </w:r>
            <w:r>
              <w:t>adultos</w:t>
            </w:r>
            <w:r>
              <w:rPr>
                <w:spacing w:val="-3"/>
              </w:rPr>
              <w:t xml:space="preserve"> </w:t>
            </w:r>
            <w:r>
              <w:t>de</w:t>
            </w:r>
            <w:r>
              <w:rPr>
                <w:spacing w:val="-5"/>
              </w:rPr>
              <w:t xml:space="preserve"> </w:t>
            </w:r>
            <w:r>
              <w:t>la</w:t>
            </w:r>
            <w:r>
              <w:rPr>
                <w:spacing w:val="-3"/>
              </w:rPr>
              <w:t xml:space="preserve"> </w:t>
            </w:r>
            <w:r>
              <w:t>tercera</w:t>
            </w:r>
            <w:r>
              <w:rPr>
                <w:spacing w:val="-5"/>
              </w:rPr>
              <w:t xml:space="preserve"> </w:t>
            </w:r>
            <w:r>
              <w:rPr>
                <w:spacing w:val="-4"/>
              </w:rPr>
              <w:t>edad</w:t>
            </w:r>
          </w:p>
          <w:p w14:paraId="09C85C29" w14:textId="77777777" w:rsidR="00DF3870" w:rsidRDefault="00164D5B">
            <w:pPr>
              <w:pStyle w:val="TableParagraph"/>
              <w:spacing w:before="0" w:line="249" w:lineRule="exact"/>
              <w:ind w:left="68"/>
            </w:pPr>
            <w:r>
              <w:t>inscritos</w:t>
            </w:r>
            <w:r>
              <w:rPr>
                <w:spacing w:val="-8"/>
              </w:rPr>
              <w:t xml:space="preserve"> </w:t>
            </w:r>
            <w:r>
              <w:t>en</w:t>
            </w:r>
            <w:r>
              <w:rPr>
                <w:spacing w:val="-3"/>
              </w:rPr>
              <w:t xml:space="preserve"> </w:t>
            </w:r>
            <w:r>
              <w:t>algún</w:t>
            </w:r>
            <w:r>
              <w:rPr>
                <w:spacing w:val="-6"/>
              </w:rPr>
              <w:t xml:space="preserve"> </w:t>
            </w:r>
            <w:r>
              <w:t>programa</w:t>
            </w:r>
            <w:r>
              <w:rPr>
                <w:spacing w:val="-4"/>
              </w:rPr>
              <w:t xml:space="preserve"> </w:t>
            </w:r>
            <w:r>
              <w:rPr>
                <w:spacing w:val="-2"/>
              </w:rPr>
              <w:t>alimentario</w:t>
            </w:r>
          </w:p>
        </w:tc>
        <w:tc>
          <w:tcPr>
            <w:tcW w:w="1140" w:type="dxa"/>
          </w:tcPr>
          <w:p w14:paraId="66844EB5" w14:textId="77777777" w:rsidR="00DF3870" w:rsidRDefault="00164D5B">
            <w:pPr>
              <w:pStyle w:val="TableParagraph"/>
              <w:spacing w:before="133"/>
              <w:ind w:left="71"/>
            </w:pPr>
            <w:r>
              <w:rPr>
                <w:spacing w:val="-2"/>
              </w:rPr>
              <w:t>Gestión</w:t>
            </w:r>
          </w:p>
        </w:tc>
        <w:tc>
          <w:tcPr>
            <w:tcW w:w="1721" w:type="dxa"/>
            <w:vMerge/>
            <w:tcBorders>
              <w:top w:val="nil"/>
            </w:tcBorders>
          </w:tcPr>
          <w:p w14:paraId="7CCC7055" w14:textId="77777777" w:rsidR="00DF3870" w:rsidRDefault="00DF3870">
            <w:pPr>
              <w:rPr>
                <w:sz w:val="2"/>
                <w:szCs w:val="2"/>
              </w:rPr>
            </w:pPr>
          </w:p>
        </w:tc>
      </w:tr>
      <w:tr w:rsidR="00DF3870" w14:paraId="733218F8" w14:textId="77777777">
        <w:trPr>
          <w:trHeight w:val="536"/>
        </w:trPr>
        <w:tc>
          <w:tcPr>
            <w:tcW w:w="711" w:type="dxa"/>
            <w:vMerge/>
            <w:tcBorders>
              <w:top w:val="nil"/>
            </w:tcBorders>
          </w:tcPr>
          <w:p w14:paraId="419D0583" w14:textId="77777777" w:rsidR="00DF3870" w:rsidRDefault="00DF3870">
            <w:pPr>
              <w:rPr>
                <w:sz w:val="2"/>
                <w:szCs w:val="2"/>
              </w:rPr>
            </w:pPr>
          </w:p>
        </w:tc>
        <w:tc>
          <w:tcPr>
            <w:tcW w:w="2413" w:type="dxa"/>
            <w:vMerge/>
            <w:tcBorders>
              <w:top w:val="nil"/>
            </w:tcBorders>
          </w:tcPr>
          <w:p w14:paraId="3FE9520C" w14:textId="77777777" w:rsidR="00DF3870" w:rsidRDefault="00DF3870">
            <w:pPr>
              <w:rPr>
                <w:sz w:val="2"/>
                <w:szCs w:val="2"/>
              </w:rPr>
            </w:pPr>
          </w:p>
        </w:tc>
        <w:tc>
          <w:tcPr>
            <w:tcW w:w="4813" w:type="dxa"/>
          </w:tcPr>
          <w:p w14:paraId="74FD7FEE" w14:textId="77777777" w:rsidR="00DF3870" w:rsidRDefault="00164D5B">
            <w:pPr>
              <w:pStyle w:val="TableParagraph"/>
              <w:spacing w:before="0" w:line="267" w:lineRule="exact"/>
              <w:ind w:left="68"/>
            </w:pPr>
            <w:r>
              <w:t>Porcentaje</w:t>
            </w:r>
            <w:r>
              <w:rPr>
                <w:spacing w:val="-8"/>
              </w:rPr>
              <w:t xml:space="preserve"> </w:t>
            </w:r>
            <w:r>
              <w:t>de</w:t>
            </w:r>
            <w:r>
              <w:rPr>
                <w:spacing w:val="-6"/>
              </w:rPr>
              <w:t xml:space="preserve"> </w:t>
            </w:r>
            <w:r>
              <w:t>personas</w:t>
            </w:r>
            <w:r>
              <w:rPr>
                <w:spacing w:val="-6"/>
              </w:rPr>
              <w:t xml:space="preserve"> </w:t>
            </w:r>
            <w:r>
              <w:t>atendidas</w:t>
            </w:r>
            <w:r>
              <w:rPr>
                <w:spacing w:val="-6"/>
              </w:rPr>
              <w:t xml:space="preserve"> </w:t>
            </w:r>
            <w:r>
              <w:t>con</w:t>
            </w:r>
            <w:r>
              <w:rPr>
                <w:spacing w:val="-7"/>
              </w:rPr>
              <w:t xml:space="preserve"> </w:t>
            </w:r>
            <w:r>
              <w:t>servicios</w:t>
            </w:r>
            <w:r>
              <w:rPr>
                <w:spacing w:val="-7"/>
              </w:rPr>
              <w:t xml:space="preserve"> </w:t>
            </w:r>
            <w:r>
              <w:rPr>
                <w:spacing w:val="-10"/>
              </w:rPr>
              <w:t>y</w:t>
            </w:r>
          </w:p>
          <w:p w14:paraId="3C21CB0B" w14:textId="77777777" w:rsidR="00DF3870" w:rsidRDefault="00164D5B">
            <w:pPr>
              <w:pStyle w:val="TableParagraph"/>
              <w:spacing w:before="0" w:line="249" w:lineRule="exact"/>
              <w:ind w:left="68"/>
            </w:pPr>
            <w:r>
              <w:t>apoyos</w:t>
            </w:r>
            <w:r>
              <w:rPr>
                <w:spacing w:val="-2"/>
              </w:rPr>
              <w:t xml:space="preserve"> </w:t>
            </w:r>
            <w:r>
              <w:t>para</w:t>
            </w:r>
            <w:r>
              <w:rPr>
                <w:spacing w:val="-3"/>
              </w:rPr>
              <w:t xml:space="preserve"> </w:t>
            </w:r>
            <w:r>
              <w:t>la</w:t>
            </w:r>
            <w:r>
              <w:rPr>
                <w:spacing w:val="-1"/>
              </w:rPr>
              <w:t xml:space="preserve"> </w:t>
            </w:r>
            <w:r>
              <w:rPr>
                <w:spacing w:val="-2"/>
              </w:rPr>
              <w:t>salud</w:t>
            </w:r>
          </w:p>
        </w:tc>
        <w:tc>
          <w:tcPr>
            <w:tcW w:w="1140" w:type="dxa"/>
          </w:tcPr>
          <w:p w14:paraId="777728F4" w14:textId="77777777" w:rsidR="00DF3870" w:rsidRDefault="00164D5B">
            <w:pPr>
              <w:pStyle w:val="TableParagraph"/>
              <w:spacing w:before="133"/>
              <w:ind w:left="71"/>
            </w:pPr>
            <w:r>
              <w:rPr>
                <w:spacing w:val="-2"/>
              </w:rPr>
              <w:t>Gestión</w:t>
            </w:r>
          </w:p>
        </w:tc>
        <w:tc>
          <w:tcPr>
            <w:tcW w:w="1721" w:type="dxa"/>
            <w:vMerge/>
            <w:tcBorders>
              <w:top w:val="nil"/>
            </w:tcBorders>
          </w:tcPr>
          <w:p w14:paraId="316B0F2E" w14:textId="77777777" w:rsidR="00DF3870" w:rsidRDefault="00DF3870">
            <w:pPr>
              <w:rPr>
                <w:sz w:val="2"/>
                <w:szCs w:val="2"/>
              </w:rPr>
            </w:pPr>
          </w:p>
        </w:tc>
      </w:tr>
      <w:tr w:rsidR="00DF3870" w14:paraId="28E8EB18" w14:textId="77777777">
        <w:trPr>
          <w:trHeight w:val="267"/>
        </w:trPr>
        <w:tc>
          <w:tcPr>
            <w:tcW w:w="711" w:type="dxa"/>
            <w:vMerge/>
            <w:tcBorders>
              <w:top w:val="nil"/>
            </w:tcBorders>
          </w:tcPr>
          <w:p w14:paraId="63F4EA50" w14:textId="77777777" w:rsidR="00DF3870" w:rsidRDefault="00DF3870">
            <w:pPr>
              <w:rPr>
                <w:sz w:val="2"/>
                <w:szCs w:val="2"/>
              </w:rPr>
            </w:pPr>
          </w:p>
        </w:tc>
        <w:tc>
          <w:tcPr>
            <w:tcW w:w="2413" w:type="dxa"/>
            <w:vMerge/>
            <w:tcBorders>
              <w:top w:val="nil"/>
            </w:tcBorders>
          </w:tcPr>
          <w:p w14:paraId="45CDE198" w14:textId="77777777" w:rsidR="00DF3870" w:rsidRDefault="00DF3870">
            <w:pPr>
              <w:rPr>
                <w:sz w:val="2"/>
                <w:szCs w:val="2"/>
              </w:rPr>
            </w:pPr>
          </w:p>
        </w:tc>
        <w:tc>
          <w:tcPr>
            <w:tcW w:w="4813" w:type="dxa"/>
          </w:tcPr>
          <w:p w14:paraId="06545898" w14:textId="77777777" w:rsidR="00DF3870" w:rsidRDefault="00164D5B">
            <w:pPr>
              <w:pStyle w:val="TableParagraph"/>
              <w:spacing w:before="0" w:line="248" w:lineRule="exact"/>
              <w:ind w:left="68"/>
            </w:pPr>
            <w:r>
              <w:t>Porcentaje</w:t>
            </w:r>
            <w:r>
              <w:rPr>
                <w:spacing w:val="-6"/>
              </w:rPr>
              <w:t xml:space="preserve"> </w:t>
            </w:r>
            <w:r>
              <w:t>de</w:t>
            </w:r>
            <w:r>
              <w:rPr>
                <w:spacing w:val="-5"/>
              </w:rPr>
              <w:t xml:space="preserve"> </w:t>
            </w:r>
            <w:r>
              <w:t>niñas</w:t>
            </w:r>
            <w:r>
              <w:rPr>
                <w:spacing w:val="-8"/>
              </w:rPr>
              <w:t xml:space="preserve"> </w:t>
            </w:r>
            <w:r>
              <w:t>y</w:t>
            </w:r>
            <w:r>
              <w:rPr>
                <w:spacing w:val="-4"/>
              </w:rPr>
              <w:t xml:space="preserve"> </w:t>
            </w:r>
            <w:r>
              <w:t>niños</w:t>
            </w:r>
            <w:r>
              <w:rPr>
                <w:spacing w:val="-8"/>
              </w:rPr>
              <w:t xml:space="preserve"> </w:t>
            </w:r>
            <w:r>
              <w:t>vulnerables</w:t>
            </w:r>
            <w:r>
              <w:rPr>
                <w:spacing w:val="-7"/>
              </w:rPr>
              <w:t xml:space="preserve"> </w:t>
            </w:r>
            <w:r>
              <w:rPr>
                <w:spacing w:val="-2"/>
              </w:rPr>
              <w:t>atendidos</w:t>
            </w:r>
          </w:p>
        </w:tc>
        <w:tc>
          <w:tcPr>
            <w:tcW w:w="1140" w:type="dxa"/>
          </w:tcPr>
          <w:p w14:paraId="6CD7608F" w14:textId="77777777" w:rsidR="00DF3870" w:rsidRDefault="00164D5B">
            <w:pPr>
              <w:pStyle w:val="TableParagraph"/>
              <w:spacing w:before="0" w:line="248" w:lineRule="exact"/>
              <w:ind w:left="71"/>
            </w:pPr>
            <w:r>
              <w:rPr>
                <w:spacing w:val="-2"/>
              </w:rPr>
              <w:t>Gestión</w:t>
            </w:r>
          </w:p>
        </w:tc>
        <w:tc>
          <w:tcPr>
            <w:tcW w:w="1721" w:type="dxa"/>
            <w:vMerge/>
            <w:tcBorders>
              <w:top w:val="nil"/>
            </w:tcBorders>
          </w:tcPr>
          <w:p w14:paraId="1DA047A3" w14:textId="77777777" w:rsidR="00DF3870" w:rsidRDefault="00DF3870">
            <w:pPr>
              <w:rPr>
                <w:sz w:val="2"/>
                <w:szCs w:val="2"/>
              </w:rPr>
            </w:pPr>
          </w:p>
        </w:tc>
      </w:tr>
      <w:tr w:rsidR="00DF3870" w14:paraId="6ECF7A48" w14:textId="77777777">
        <w:trPr>
          <w:trHeight w:val="536"/>
        </w:trPr>
        <w:tc>
          <w:tcPr>
            <w:tcW w:w="711" w:type="dxa"/>
            <w:vMerge/>
            <w:tcBorders>
              <w:top w:val="nil"/>
            </w:tcBorders>
          </w:tcPr>
          <w:p w14:paraId="0A8FB803" w14:textId="77777777" w:rsidR="00DF3870" w:rsidRDefault="00DF3870">
            <w:pPr>
              <w:rPr>
                <w:sz w:val="2"/>
                <w:szCs w:val="2"/>
              </w:rPr>
            </w:pPr>
          </w:p>
        </w:tc>
        <w:tc>
          <w:tcPr>
            <w:tcW w:w="2413" w:type="dxa"/>
            <w:vMerge/>
            <w:tcBorders>
              <w:top w:val="nil"/>
            </w:tcBorders>
          </w:tcPr>
          <w:p w14:paraId="4692F8B9" w14:textId="77777777" w:rsidR="00DF3870" w:rsidRDefault="00DF3870">
            <w:pPr>
              <w:rPr>
                <w:sz w:val="2"/>
                <w:szCs w:val="2"/>
              </w:rPr>
            </w:pPr>
          </w:p>
        </w:tc>
        <w:tc>
          <w:tcPr>
            <w:tcW w:w="4813" w:type="dxa"/>
          </w:tcPr>
          <w:p w14:paraId="0F5C9C70" w14:textId="77777777" w:rsidR="00DF3870" w:rsidRDefault="00164D5B">
            <w:pPr>
              <w:pStyle w:val="TableParagraph"/>
              <w:spacing w:before="0" w:line="267" w:lineRule="exact"/>
              <w:ind w:left="68"/>
            </w:pPr>
            <w:r>
              <w:t>Variación</w:t>
            </w:r>
            <w:r>
              <w:rPr>
                <w:spacing w:val="-4"/>
              </w:rPr>
              <w:t xml:space="preserve"> </w:t>
            </w:r>
            <w:r>
              <w:t>porcentual</w:t>
            </w:r>
            <w:r>
              <w:rPr>
                <w:spacing w:val="-5"/>
              </w:rPr>
              <w:t xml:space="preserve"> </w:t>
            </w:r>
            <w:r>
              <w:t>de</w:t>
            </w:r>
            <w:r>
              <w:rPr>
                <w:spacing w:val="-3"/>
              </w:rPr>
              <w:t xml:space="preserve"> </w:t>
            </w:r>
            <w:r>
              <w:t>asesorías</w:t>
            </w:r>
            <w:r>
              <w:rPr>
                <w:spacing w:val="-5"/>
              </w:rPr>
              <w:t xml:space="preserve"> </w:t>
            </w:r>
            <w:r>
              <w:rPr>
                <w:spacing w:val="-2"/>
              </w:rPr>
              <w:t>psicológicas</w:t>
            </w:r>
          </w:p>
          <w:p w14:paraId="6EEA363F" w14:textId="77777777" w:rsidR="00DF3870" w:rsidRDefault="00164D5B">
            <w:pPr>
              <w:pStyle w:val="TableParagraph"/>
              <w:spacing w:before="0" w:line="249" w:lineRule="exact"/>
              <w:ind w:left="68"/>
            </w:pPr>
            <w:r>
              <w:rPr>
                <w:spacing w:val="-2"/>
              </w:rPr>
              <w:t>brindadas</w:t>
            </w:r>
          </w:p>
        </w:tc>
        <w:tc>
          <w:tcPr>
            <w:tcW w:w="1140" w:type="dxa"/>
          </w:tcPr>
          <w:p w14:paraId="2A300C9E" w14:textId="77777777" w:rsidR="00DF3870" w:rsidRDefault="00164D5B">
            <w:pPr>
              <w:pStyle w:val="TableParagraph"/>
              <w:spacing w:before="133"/>
              <w:ind w:left="71"/>
            </w:pPr>
            <w:r>
              <w:rPr>
                <w:spacing w:val="-2"/>
              </w:rPr>
              <w:t>Gestión</w:t>
            </w:r>
          </w:p>
        </w:tc>
        <w:tc>
          <w:tcPr>
            <w:tcW w:w="1721" w:type="dxa"/>
            <w:vMerge/>
            <w:tcBorders>
              <w:top w:val="nil"/>
            </w:tcBorders>
          </w:tcPr>
          <w:p w14:paraId="1060DB73" w14:textId="77777777" w:rsidR="00DF3870" w:rsidRDefault="00DF3870">
            <w:pPr>
              <w:rPr>
                <w:sz w:val="2"/>
                <w:szCs w:val="2"/>
              </w:rPr>
            </w:pPr>
          </w:p>
        </w:tc>
      </w:tr>
      <w:tr w:rsidR="00DF3870" w14:paraId="40930DB8" w14:textId="77777777">
        <w:trPr>
          <w:trHeight w:val="536"/>
        </w:trPr>
        <w:tc>
          <w:tcPr>
            <w:tcW w:w="711" w:type="dxa"/>
            <w:vMerge/>
            <w:tcBorders>
              <w:top w:val="nil"/>
            </w:tcBorders>
          </w:tcPr>
          <w:p w14:paraId="2892FC24" w14:textId="77777777" w:rsidR="00DF3870" w:rsidRDefault="00DF3870">
            <w:pPr>
              <w:rPr>
                <w:sz w:val="2"/>
                <w:szCs w:val="2"/>
              </w:rPr>
            </w:pPr>
          </w:p>
        </w:tc>
        <w:tc>
          <w:tcPr>
            <w:tcW w:w="2413" w:type="dxa"/>
            <w:vMerge/>
            <w:tcBorders>
              <w:top w:val="nil"/>
            </w:tcBorders>
          </w:tcPr>
          <w:p w14:paraId="29DFBEC8" w14:textId="77777777" w:rsidR="00DF3870" w:rsidRDefault="00DF3870">
            <w:pPr>
              <w:rPr>
                <w:sz w:val="2"/>
                <w:szCs w:val="2"/>
              </w:rPr>
            </w:pPr>
          </w:p>
        </w:tc>
        <w:tc>
          <w:tcPr>
            <w:tcW w:w="4813" w:type="dxa"/>
          </w:tcPr>
          <w:p w14:paraId="07A6BFFF" w14:textId="77777777" w:rsidR="00DF3870" w:rsidRDefault="00164D5B">
            <w:pPr>
              <w:pStyle w:val="TableParagraph"/>
              <w:spacing w:before="1" w:line="267" w:lineRule="exact"/>
              <w:ind w:left="68"/>
            </w:pPr>
            <w:r>
              <w:t>Porcentaje</w:t>
            </w:r>
            <w:r>
              <w:rPr>
                <w:spacing w:val="-4"/>
              </w:rPr>
              <w:t xml:space="preserve"> </w:t>
            </w:r>
            <w:r>
              <w:t>de</w:t>
            </w:r>
            <w:r>
              <w:rPr>
                <w:spacing w:val="-3"/>
              </w:rPr>
              <w:t xml:space="preserve"> </w:t>
            </w:r>
            <w:r>
              <w:t>niñas,</w:t>
            </w:r>
            <w:r>
              <w:rPr>
                <w:spacing w:val="-6"/>
              </w:rPr>
              <w:t xml:space="preserve"> </w:t>
            </w:r>
            <w:r>
              <w:t>niños</w:t>
            </w:r>
            <w:r>
              <w:rPr>
                <w:spacing w:val="-5"/>
              </w:rPr>
              <w:t xml:space="preserve"> </w:t>
            </w:r>
            <w:r>
              <w:t>y</w:t>
            </w:r>
            <w:r>
              <w:rPr>
                <w:spacing w:val="-3"/>
              </w:rPr>
              <w:t xml:space="preserve"> </w:t>
            </w:r>
            <w:r>
              <w:rPr>
                <w:spacing w:val="-2"/>
              </w:rPr>
              <w:t>adolescentes</w:t>
            </w:r>
          </w:p>
          <w:p w14:paraId="23205C1A" w14:textId="77777777" w:rsidR="00DF3870" w:rsidRDefault="00164D5B">
            <w:pPr>
              <w:pStyle w:val="TableParagraph"/>
              <w:spacing w:before="0" w:line="248" w:lineRule="exact"/>
              <w:ind w:left="68"/>
            </w:pPr>
            <w:r>
              <w:rPr>
                <w:spacing w:val="-2"/>
              </w:rPr>
              <w:t>beneficiados</w:t>
            </w:r>
          </w:p>
        </w:tc>
        <w:tc>
          <w:tcPr>
            <w:tcW w:w="1140" w:type="dxa"/>
          </w:tcPr>
          <w:p w14:paraId="2B7A0958" w14:textId="77777777" w:rsidR="00DF3870" w:rsidRDefault="00164D5B">
            <w:pPr>
              <w:pStyle w:val="TableParagraph"/>
              <w:spacing w:before="135"/>
              <w:ind w:left="71"/>
            </w:pPr>
            <w:r>
              <w:rPr>
                <w:spacing w:val="-2"/>
              </w:rPr>
              <w:t>Gestión</w:t>
            </w:r>
          </w:p>
        </w:tc>
        <w:tc>
          <w:tcPr>
            <w:tcW w:w="1721" w:type="dxa"/>
            <w:vMerge/>
            <w:tcBorders>
              <w:top w:val="nil"/>
            </w:tcBorders>
          </w:tcPr>
          <w:p w14:paraId="03C53BC8" w14:textId="77777777" w:rsidR="00DF3870" w:rsidRDefault="00DF3870">
            <w:pPr>
              <w:rPr>
                <w:sz w:val="2"/>
                <w:szCs w:val="2"/>
              </w:rPr>
            </w:pPr>
          </w:p>
        </w:tc>
      </w:tr>
      <w:tr w:rsidR="00DF3870" w14:paraId="2CE93EF8" w14:textId="77777777">
        <w:trPr>
          <w:trHeight w:val="630"/>
        </w:trPr>
        <w:tc>
          <w:tcPr>
            <w:tcW w:w="9077" w:type="dxa"/>
            <w:gridSpan w:val="4"/>
            <w:tcBorders>
              <w:bottom w:val="nil"/>
            </w:tcBorders>
            <w:shd w:val="clear" w:color="auto" w:fill="ADAAAA"/>
          </w:tcPr>
          <w:p w14:paraId="6482302C" w14:textId="77777777" w:rsidR="00DF3870" w:rsidRDefault="00164D5B">
            <w:pPr>
              <w:pStyle w:val="TableParagraph"/>
              <w:spacing w:before="181"/>
              <w:ind w:left="20"/>
              <w:jc w:val="center"/>
              <w:rPr>
                <w:b/>
              </w:rPr>
            </w:pPr>
            <w:r>
              <w:rPr>
                <w:b/>
                <w:spacing w:val="-4"/>
              </w:rPr>
              <w:t>TOTAL</w:t>
            </w:r>
          </w:p>
        </w:tc>
        <w:tc>
          <w:tcPr>
            <w:tcW w:w="1721" w:type="dxa"/>
            <w:tcBorders>
              <w:bottom w:val="nil"/>
            </w:tcBorders>
            <w:shd w:val="clear" w:color="auto" w:fill="ADAAAA"/>
          </w:tcPr>
          <w:p w14:paraId="717EEA23" w14:textId="77777777" w:rsidR="00DF3870" w:rsidRDefault="00164D5B">
            <w:pPr>
              <w:pStyle w:val="TableParagraph"/>
              <w:spacing w:before="181"/>
              <w:ind w:left="140"/>
              <w:rPr>
                <w:b/>
              </w:rPr>
            </w:pPr>
            <w:r>
              <w:rPr>
                <w:b/>
                <w:spacing w:val="-2"/>
              </w:rPr>
              <w:t>$669,485,971.00</w:t>
            </w:r>
          </w:p>
        </w:tc>
      </w:tr>
    </w:tbl>
    <w:p w14:paraId="0B218C7C" w14:textId="77777777" w:rsidR="00DF3870" w:rsidRDefault="00164D5B">
      <w:pPr>
        <w:rPr>
          <w:sz w:val="24"/>
        </w:rPr>
      </w:pPr>
      <w:r>
        <w:rPr>
          <w:noProof/>
          <w:sz w:val="24"/>
        </w:rPr>
        <w:drawing>
          <wp:anchor distT="0" distB="0" distL="0" distR="0" simplePos="0" relativeHeight="479095296" behindDoc="1" locked="0" layoutInCell="1" allowOverlap="1" wp14:anchorId="6C31E502" wp14:editId="512B7131">
            <wp:simplePos x="0" y="0"/>
            <wp:positionH relativeFrom="page">
              <wp:posOffset>10161</wp:posOffset>
            </wp:positionH>
            <wp:positionV relativeFrom="page">
              <wp:posOffset>145569</wp:posOffset>
            </wp:positionV>
            <wp:extent cx="7762239" cy="9888758"/>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 cstate="print"/>
                    <a:stretch>
                      <a:fillRect/>
                    </a:stretch>
                  </pic:blipFill>
                  <pic:spPr>
                    <a:xfrm>
                      <a:off x="0" y="0"/>
                      <a:ext cx="7762239" cy="9888758"/>
                    </a:xfrm>
                    <a:prstGeom prst="rect">
                      <a:avLst/>
                    </a:prstGeom>
                  </pic:spPr>
                </pic:pic>
              </a:graphicData>
            </a:graphic>
          </wp:anchor>
        </w:drawing>
      </w:r>
    </w:p>
    <w:p w14:paraId="2117231A" w14:textId="77777777" w:rsidR="00DF3870" w:rsidRDefault="00DF3870">
      <w:pPr>
        <w:spacing w:before="249"/>
        <w:rPr>
          <w:sz w:val="24"/>
        </w:rPr>
      </w:pPr>
    </w:p>
    <w:p w14:paraId="0FAA5CD0" w14:textId="77777777" w:rsidR="00DF3870" w:rsidRDefault="00164D5B">
      <w:pPr>
        <w:pStyle w:val="Ttulo1"/>
        <w:numPr>
          <w:ilvl w:val="0"/>
          <w:numId w:val="6"/>
        </w:numPr>
        <w:tabs>
          <w:tab w:val="left" w:pos="1853"/>
        </w:tabs>
      </w:pPr>
      <w:r>
        <w:rPr>
          <w:noProof/>
        </w:rPr>
        <mc:AlternateContent>
          <mc:Choice Requires="wpg">
            <w:drawing>
              <wp:anchor distT="0" distB="0" distL="0" distR="0" simplePos="0" relativeHeight="487627776" behindDoc="1" locked="0" layoutInCell="1" allowOverlap="1" wp14:anchorId="0AA23B32" wp14:editId="0CC5B134">
                <wp:simplePos x="0" y="0"/>
                <wp:positionH relativeFrom="page">
                  <wp:posOffset>804976</wp:posOffset>
                </wp:positionH>
                <wp:positionV relativeFrom="paragraph">
                  <wp:posOffset>200953</wp:posOffset>
                </wp:positionV>
                <wp:extent cx="5880735" cy="92075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735" cy="920750"/>
                          <a:chOff x="0" y="0"/>
                          <a:chExt cx="5880735" cy="920750"/>
                        </a:xfrm>
                      </wpg:grpSpPr>
                      <wps:wsp>
                        <wps:cNvPr id="124" name="Textbox 124"/>
                        <wps:cNvSpPr txBox="1"/>
                        <wps:spPr>
                          <a:xfrm>
                            <a:off x="0" y="650748"/>
                            <a:ext cx="5880735" cy="269875"/>
                          </a:xfrm>
                          <a:prstGeom prst="rect">
                            <a:avLst/>
                          </a:prstGeom>
                          <a:solidFill>
                            <a:srgbClr val="F1F1F1"/>
                          </a:solidFill>
                        </wps:spPr>
                        <wps:txbx>
                          <w:txbxContent>
                            <w:p w14:paraId="29E71B7E" w14:textId="77777777" w:rsidR="00DF3870" w:rsidRDefault="00164D5B">
                              <w:pPr>
                                <w:spacing w:before="76"/>
                                <w:ind w:left="638"/>
                                <w:rPr>
                                  <w:color w:val="000000"/>
                                </w:rPr>
                              </w:pPr>
                              <w:r>
                                <w:rPr>
                                  <w:color w:val="000000"/>
                                </w:rPr>
                                <w:t>Para</w:t>
                              </w:r>
                              <w:r>
                                <w:rPr>
                                  <w:color w:val="000000"/>
                                  <w:spacing w:val="-9"/>
                                </w:rPr>
                                <w:t xml:space="preserve"> </w:t>
                              </w:r>
                              <w:r>
                                <w:rPr>
                                  <w:color w:val="000000"/>
                                </w:rPr>
                                <w:t>el</w:t>
                              </w:r>
                              <w:r>
                                <w:rPr>
                                  <w:color w:val="000000"/>
                                  <w:spacing w:val="-4"/>
                                </w:rPr>
                                <w:t xml:space="preserve"> </w:t>
                              </w:r>
                              <w:r>
                                <w:rPr>
                                  <w:color w:val="000000"/>
                                </w:rPr>
                                <w:t>ejercicio</w:t>
                              </w:r>
                              <w:r>
                                <w:rPr>
                                  <w:color w:val="000000"/>
                                  <w:spacing w:val="-3"/>
                                </w:rPr>
                                <w:t xml:space="preserve"> </w:t>
                              </w:r>
                              <w:r>
                                <w:rPr>
                                  <w:color w:val="000000"/>
                                </w:rPr>
                                <w:t>2026</w:t>
                              </w:r>
                              <w:r>
                                <w:rPr>
                                  <w:color w:val="000000"/>
                                  <w:spacing w:val="-5"/>
                                </w:rPr>
                                <w:t xml:space="preserve"> </w:t>
                              </w:r>
                              <w:r>
                                <w:rPr>
                                  <w:color w:val="000000"/>
                                </w:rPr>
                                <w:t>el</w:t>
                              </w:r>
                              <w:r>
                                <w:rPr>
                                  <w:color w:val="000000"/>
                                  <w:spacing w:val="-4"/>
                                </w:rPr>
                                <w:t xml:space="preserve"> </w:t>
                              </w:r>
                              <w:r>
                                <w:rPr>
                                  <w:color w:val="000000"/>
                                </w:rPr>
                                <w:t>Ayuntamiento</w:t>
                              </w:r>
                              <w:r>
                                <w:rPr>
                                  <w:color w:val="000000"/>
                                  <w:spacing w:val="-3"/>
                                </w:rPr>
                                <w:t xml:space="preserve"> </w:t>
                              </w:r>
                              <w:r>
                                <w:rPr>
                                  <w:color w:val="000000"/>
                                </w:rPr>
                                <w:t>de</w:t>
                              </w:r>
                              <w:r>
                                <w:rPr>
                                  <w:color w:val="000000"/>
                                  <w:spacing w:val="-6"/>
                                </w:rPr>
                                <w:t xml:space="preserve"> </w:t>
                              </w:r>
                              <w:r>
                                <w:rPr>
                                  <w:color w:val="000000"/>
                                </w:rPr>
                                <w:t>Atlixco</w:t>
                              </w:r>
                              <w:r>
                                <w:rPr>
                                  <w:color w:val="000000"/>
                                  <w:spacing w:val="-2"/>
                                </w:rPr>
                                <w:t xml:space="preserve"> </w:t>
                              </w:r>
                              <w:r>
                                <w:rPr>
                                  <w:color w:val="000000"/>
                                </w:rPr>
                                <w:t>no</w:t>
                              </w:r>
                              <w:r>
                                <w:rPr>
                                  <w:color w:val="000000"/>
                                  <w:spacing w:val="-3"/>
                                </w:rPr>
                                <w:t xml:space="preserve"> </w:t>
                              </w:r>
                              <w:r>
                                <w:rPr>
                                  <w:color w:val="000000"/>
                                </w:rPr>
                                <w:t>considera</w:t>
                              </w:r>
                              <w:r>
                                <w:rPr>
                                  <w:color w:val="000000"/>
                                  <w:spacing w:val="-3"/>
                                </w:rPr>
                                <w:t xml:space="preserve"> </w:t>
                              </w:r>
                              <w:r>
                                <w:rPr>
                                  <w:color w:val="000000"/>
                                </w:rPr>
                                <w:t>compromisos</w:t>
                              </w:r>
                              <w:r>
                                <w:rPr>
                                  <w:color w:val="000000"/>
                                  <w:spacing w:val="-3"/>
                                </w:rPr>
                                <w:t xml:space="preserve"> </w:t>
                              </w:r>
                              <w:r>
                                <w:rPr>
                                  <w:color w:val="000000"/>
                                  <w:spacing w:val="-2"/>
                                </w:rPr>
                                <w:t>plurianuales</w:t>
                              </w:r>
                            </w:p>
                          </w:txbxContent>
                        </wps:txbx>
                        <wps:bodyPr wrap="square" lIns="0" tIns="0" rIns="0" bIns="0" rtlCol="0">
                          <a:noAutofit/>
                        </wps:bodyPr>
                      </wps:wsp>
                      <wps:wsp>
                        <wps:cNvPr id="125" name="Textbox 125"/>
                        <wps:cNvSpPr txBox="1"/>
                        <wps:spPr>
                          <a:xfrm>
                            <a:off x="0" y="434340"/>
                            <a:ext cx="5880735" cy="216535"/>
                          </a:xfrm>
                          <a:prstGeom prst="rect">
                            <a:avLst/>
                          </a:prstGeom>
                          <a:solidFill>
                            <a:srgbClr val="808080"/>
                          </a:solidFill>
                        </wps:spPr>
                        <wps:txbx>
                          <w:txbxContent>
                            <w:p w14:paraId="52E51C55" w14:textId="77777777" w:rsidR="00DF3870" w:rsidRDefault="00164D5B">
                              <w:pPr>
                                <w:spacing w:line="341" w:lineRule="exact"/>
                                <w:ind w:right="1"/>
                                <w:jc w:val="center"/>
                                <w:rPr>
                                  <w:b/>
                                  <w:color w:val="000000"/>
                                  <w:sz w:val="28"/>
                                </w:rPr>
                              </w:pPr>
                              <w:r>
                                <w:rPr>
                                  <w:b/>
                                  <w:color w:val="FFFFFF"/>
                                  <w:sz w:val="28"/>
                                </w:rPr>
                                <w:t>COMPROMISOS</w:t>
                              </w:r>
                              <w:r>
                                <w:rPr>
                                  <w:b/>
                                  <w:color w:val="FFFFFF"/>
                                  <w:spacing w:val="-12"/>
                                  <w:sz w:val="28"/>
                                </w:rPr>
                                <w:t xml:space="preserve"> </w:t>
                              </w:r>
                              <w:r>
                                <w:rPr>
                                  <w:b/>
                                  <w:color w:val="FFFFFF"/>
                                  <w:spacing w:val="-2"/>
                                  <w:sz w:val="28"/>
                                </w:rPr>
                                <w:t>PLURIANUALES</w:t>
                              </w:r>
                            </w:p>
                          </w:txbxContent>
                        </wps:txbx>
                        <wps:bodyPr wrap="square" lIns="0" tIns="0" rIns="0" bIns="0" rtlCol="0">
                          <a:noAutofit/>
                        </wps:bodyPr>
                      </wps:wsp>
                      <wps:wsp>
                        <wps:cNvPr id="126" name="Textbox 126"/>
                        <wps:cNvSpPr txBox="1"/>
                        <wps:spPr>
                          <a:xfrm>
                            <a:off x="0" y="0"/>
                            <a:ext cx="5880735" cy="434340"/>
                          </a:xfrm>
                          <a:prstGeom prst="rect">
                            <a:avLst/>
                          </a:prstGeom>
                          <a:solidFill>
                            <a:srgbClr val="C1B895"/>
                          </a:solidFill>
                        </wps:spPr>
                        <wps:txbx>
                          <w:txbxContent>
                            <w:p w14:paraId="5ECE23F2" w14:textId="77777777" w:rsidR="00DF3870" w:rsidRDefault="00164D5B">
                              <w:pPr>
                                <w:ind w:left="1175" w:right="1024" w:firstLine="1515"/>
                                <w:rPr>
                                  <w:b/>
                                  <w:color w:val="000000"/>
                                  <w:sz w:val="28"/>
                                </w:rPr>
                              </w:pPr>
                              <w:r>
                                <w:rPr>
                                  <w:b/>
                                  <w:color w:val="FFFFFF"/>
                                  <w:sz w:val="28"/>
                                </w:rPr>
                                <w:t>MUNICIPIO DE ATLIXCO, PUEBLA. PRESUPUESTO</w:t>
                              </w:r>
                              <w:r>
                                <w:rPr>
                                  <w:b/>
                                  <w:color w:val="FFFFFF"/>
                                  <w:spacing w:val="-6"/>
                                  <w:sz w:val="28"/>
                                </w:rPr>
                                <w:t xml:space="preserve"> </w:t>
                              </w:r>
                              <w:r>
                                <w:rPr>
                                  <w:b/>
                                  <w:color w:val="FFFFFF"/>
                                  <w:sz w:val="28"/>
                                </w:rPr>
                                <w:t>DE</w:t>
                              </w:r>
                              <w:r>
                                <w:rPr>
                                  <w:b/>
                                  <w:color w:val="FFFFFF"/>
                                  <w:spacing w:val="-4"/>
                                  <w:sz w:val="28"/>
                                </w:rPr>
                                <w:t xml:space="preserve"> </w:t>
                              </w:r>
                              <w:r>
                                <w:rPr>
                                  <w:b/>
                                  <w:color w:val="FFFFFF"/>
                                  <w:sz w:val="28"/>
                                </w:rPr>
                                <w:t>EGRESOS</w:t>
                              </w:r>
                              <w:r>
                                <w:rPr>
                                  <w:b/>
                                  <w:color w:val="FFFFFF"/>
                                  <w:spacing w:val="-6"/>
                                  <w:sz w:val="28"/>
                                </w:rPr>
                                <w:t xml:space="preserve"> </w:t>
                              </w:r>
                              <w:r>
                                <w:rPr>
                                  <w:b/>
                                  <w:color w:val="FFFFFF"/>
                                  <w:sz w:val="28"/>
                                </w:rPr>
                                <w:t>PARA</w:t>
                              </w:r>
                              <w:r>
                                <w:rPr>
                                  <w:b/>
                                  <w:color w:val="FFFFFF"/>
                                  <w:spacing w:val="-5"/>
                                  <w:sz w:val="28"/>
                                </w:rPr>
                                <w:t xml:space="preserve"> </w:t>
                              </w:r>
                              <w:r>
                                <w:rPr>
                                  <w:b/>
                                  <w:color w:val="FFFFFF"/>
                                  <w:sz w:val="28"/>
                                </w:rPr>
                                <w:t>EL</w:t>
                              </w:r>
                              <w:r>
                                <w:rPr>
                                  <w:b/>
                                  <w:color w:val="FFFFFF"/>
                                  <w:spacing w:val="-5"/>
                                  <w:sz w:val="28"/>
                                </w:rPr>
                                <w:t xml:space="preserve"> </w:t>
                              </w:r>
                              <w:r>
                                <w:rPr>
                                  <w:b/>
                                  <w:color w:val="FFFFFF"/>
                                  <w:sz w:val="28"/>
                                </w:rPr>
                                <w:t>EJERCICIO</w:t>
                              </w:r>
                              <w:r>
                                <w:rPr>
                                  <w:b/>
                                  <w:color w:val="FFFFFF"/>
                                  <w:spacing w:val="-6"/>
                                  <w:sz w:val="28"/>
                                </w:rPr>
                                <w:t xml:space="preserve"> </w:t>
                              </w:r>
                              <w:r>
                                <w:rPr>
                                  <w:b/>
                                  <w:color w:val="FFFFFF"/>
                                  <w:sz w:val="28"/>
                                </w:rPr>
                                <w:t>FISCAL</w:t>
                              </w:r>
                              <w:r>
                                <w:rPr>
                                  <w:b/>
                                  <w:color w:val="FFFFFF"/>
                                  <w:spacing w:val="-2"/>
                                  <w:sz w:val="28"/>
                                </w:rPr>
                                <w:t xml:space="preserve"> </w:t>
                              </w:r>
                              <w:r>
                                <w:rPr>
                                  <w:b/>
                                  <w:color w:val="FFFFFF"/>
                                  <w:sz w:val="28"/>
                                </w:rPr>
                                <w:t>2026</w:t>
                              </w:r>
                            </w:p>
                          </w:txbxContent>
                        </wps:txbx>
                        <wps:bodyPr wrap="square" lIns="0" tIns="0" rIns="0" bIns="0" rtlCol="0">
                          <a:noAutofit/>
                        </wps:bodyPr>
                      </wps:wsp>
                    </wpg:wgp>
                  </a:graphicData>
                </a:graphic>
              </wp:anchor>
            </w:drawing>
          </mc:Choice>
          <mc:Fallback>
            <w:pict>
              <v:group w14:anchorId="0AA23B32" id="Group 123" o:spid="_x0000_s1056" style="position:absolute;left:0;text-align:left;margin-left:63.4pt;margin-top:15.8pt;width:463.05pt;height:72.5pt;z-index:-15688704;mso-wrap-distance-left:0;mso-wrap-distance-right:0;mso-position-horizontal-relative:page;mso-position-vertical-relative:text" coordsize="58807,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">
                <v:shape id="Textbox 124" o:spid="_x0000_s1057" type="#_x0000_t202" style="position:absolute;top:6507;width:5880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" fillcolor="#f1f1f1" stroked="f">
                  <v:textbox inset="0,0,0,0">
                    <w:txbxContent>
                      <w:p w14:paraId="29E71B7E" w14:textId="77777777" w:rsidR="00DF3870" w:rsidRDefault="00164D5B">
                        <w:pPr>
                          <w:spacing w:before="76"/>
                          <w:ind w:left="638"/>
                          <w:rPr>
                            <w:color w:val="000000"/>
                          </w:rPr>
                        </w:pPr>
                        <w:r>
                          <w:rPr>
                            <w:color w:val="000000"/>
                          </w:rPr>
                          <w:t>Para</w:t>
                        </w:r>
                        <w:r>
                          <w:rPr>
                            <w:color w:val="000000"/>
                            <w:spacing w:val="-9"/>
                          </w:rPr>
                          <w:t xml:space="preserve"> </w:t>
                        </w:r>
                        <w:r>
                          <w:rPr>
                            <w:color w:val="000000"/>
                          </w:rPr>
                          <w:t>el</w:t>
                        </w:r>
                        <w:r>
                          <w:rPr>
                            <w:color w:val="000000"/>
                            <w:spacing w:val="-4"/>
                          </w:rPr>
                          <w:t xml:space="preserve"> </w:t>
                        </w:r>
                        <w:r>
                          <w:rPr>
                            <w:color w:val="000000"/>
                          </w:rPr>
                          <w:t>ejercicio</w:t>
                        </w:r>
                        <w:r>
                          <w:rPr>
                            <w:color w:val="000000"/>
                            <w:spacing w:val="-3"/>
                          </w:rPr>
                          <w:t xml:space="preserve"> </w:t>
                        </w:r>
                        <w:r>
                          <w:rPr>
                            <w:color w:val="000000"/>
                          </w:rPr>
                          <w:t>2026</w:t>
                        </w:r>
                        <w:r>
                          <w:rPr>
                            <w:color w:val="000000"/>
                            <w:spacing w:val="-5"/>
                          </w:rPr>
                          <w:t xml:space="preserve"> </w:t>
                        </w:r>
                        <w:r>
                          <w:rPr>
                            <w:color w:val="000000"/>
                          </w:rPr>
                          <w:t>el</w:t>
                        </w:r>
                        <w:r>
                          <w:rPr>
                            <w:color w:val="000000"/>
                            <w:spacing w:val="-4"/>
                          </w:rPr>
                          <w:t xml:space="preserve"> </w:t>
                        </w:r>
                        <w:r>
                          <w:rPr>
                            <w:color w:val="000000"/>
                          </w:rPr>
                          <w:t>Ayuntamiento</w:t>
                        </w:r>
                        <w:r>
                          <w:rPr>
                            <w:color w:val="000000"/>
                            <w:spacing w:val="-3"/>
                          </w:rPr>
                          <w:t xml:space="preserve"> </w:t>
                        </w:r>
                        <w:r>
                          <w:rPr>
                            <w:color w:val="000000"/>
                          </w:rPr>
                          <w:t>de</w:t>
                        </w:r>
                        <w:r>
                          <w:rPr>
                            <w:color w:val="000000"/>
                            <w:spacing w:val="-6"/>
                          </w:rPr>
                          <w:t xml:space="preserve"> </w:t>
                        </w:r>
                        <w:r>
                          <w:rPr>
                            <w:color w:val="000000"/>
                          </w:rPr>
                          <w:t>Atlixco</w:t>
                        </w:r>
                        <w:r>
                          <w:rPr>
                            <w:color w:val="000000"/>
                            <w:spacing w:val="-2"/>
                          </w:rPr>
                          <w:t xml:space="preserve"> </w:t>
                        </w:r>
                        <w:r>
                          <w:rPr>
                            <w:color w:val="000000"/>
                          </w:rPr>
                          <w:t>no</w:t>
                        </w:r>
                        <w:r>
                          <w:rPr>
                            <w:color w:val="000000"/>
                            <w:spacing w:val="-3"/>
                          </w:rPr>
                          <w:t xml:space="preserve"> </w:t>
                        </w:r>
                        <w:r>
                          <w:rPr>
                            <w:color w:val="000000"/>
                          </w:rPr>
                          <w:t>considera</w:t>
                        </w:r>
                        <w:r>
                          <w:rPr>
                            <w:color w:val="000000"/>
                            <w:spacing w:val="-3"/>
                          </w:rPr>
                          <w:t xml:space="preserve"> </w:t>
                        </w:r>
                        <w:r>
                          <w:rPr>
                            <w:color w:val="000000"/>
                          </w:rPr>
                          <w:t>compromisos</w:t>
                        </w:r>
                        <w:r>
                          <w:rPr>
                            <w:color w:val="000000"/>
                            <w:spacing w:val="-3"/>
                          </w:rPr>
                          <w:t xml:space="preserve"> </w:t>
                        </w:r>
                        <w:r>
                          <w:rPr>
                            <w:color w:val="000000"/>
                            <w:spacing w:val="-2"/>
                          </w:rPr>
                          <w:t>plurianuales</w:t>
                        </w:r>
                      </w:p>
                    </w:txbxContent>
                  </v:textbox>
                </v:shape>
                <v:shape id="Textbox 125" o:spid="_x0000_s1058" type="#_x0000_t202" style="position:absolute;top:4343;width:5880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" fillcolor="gray" stroked="f">
                  <v:textbox inset="0,0,0,0">
                    <w:txbxContent>
                      <w:p w14:paraId="52E51C55" w14:textId="77777777" w:rsidR="00DF3870" w:rsidRDefault="00164D5B">
                        <w:pPr>
                          <w:spacing w:line="341" w:lineRule="exact"/>
                          <w:ind w:right="1"/>
                          <w:jc w:val="center"/>
                          <w:rPr>
                            <w:b/>
                            <w:color w:val="000000"/>
                            <w:sz w:val="28"/>
                          </w:rPr>
                        </w:pPr>
                        <w:r>
                          <w:rPr>
                            <w:b/>
                            <w:color w:val="FFFFFF"/>
                            <w:sz w:val="28"/>
                          </w:rPr>
                          <w:t>COMPROMISOS</w:t>
                        </w:r>
                        <w:r>
                          <w:rPr>
                            <w:b/>
                            <w:color w:val="FFFFFF"/>
                            <w:spacing w:val="-12"/>
                            <w:sz w:val="28"/>
                          </w:rPr>
                          <w:t xml:space="preserve"> </w:t>
                        </w:r>
                        <w:r>
                          <w:rPr>
                            <w:b/>
                            <w:color w:val="FFFFFF"/>
                            <w:spacing w:val="-2"/>
                            <w:sz w:val="28"/>
                          </w:rPr>
                          <w:t>PLURIANUALES</w:t>
                        </w:r>
                      </w:p>
                    </w:txbxContent>
                  </v:textbox>
                </v:shape>
                <v:shape id="Textbox 126" o:spid="_x0000_s1059" type="#_x0000_t202" style="position:absolute;width:58807;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" fillcolor="#c1b895" stroked="f">
                  <v:textbox inset="0,0,0,0">
                    <w:txbxContent>
                      <w:p w14:paraId="5ECE23F2" w14:textId="77777777" w:rsidR="00DF3870" w:rsidRDefault="00164D5B">
                        <w:pPr>
                          <w:ind w:left="1175" w:right="1024" w:firstLine="1515"/>
                          <w:rPr>
                            <w:b/>
                            <w:color w:val="000000"/>
                            <w:sz w:val="28"/>
                          </w:rPr>
                        </w:pPr>
                        <w:r>
                          <w:rPr>
                            <w:b/>
                            <w:color w:val="FFFFFF"/>
                            <w:sz w:val="28"/>
                          </w:rPr>
                          <w:t>MUNICIPIO DE ATLIXCO, PUEBLA. PRESUPUESTO</w:t>
                        </w:r>
                        <w:r>
                          <w:rPr>
                            <w:b/>
                            <w:color w:val="FFFFFF"/>
                            <w:spacing w:val="-6"/>
                            <w:sz w:val="28"/>
                          </w:rPr>
                          <w:t xml:space="preserve"> </w:t>
                        </w:r>
                        <w:r>
                          <w:rPr>
                            <w:b/>
                            <w:color w:val="FFFFFF"/>
                            <w:sz w:val="28"/>
                          </w:rPr>
                          <w:t>DE</w:t>
                        </w:r>
                        <w:r>
                          <w:rPr>
                            <w:b/>
                            <w:color w:val="FFFFFF"/>
                            <w:spacing w:val="-4"/>
                            <w:sz w:val="28"/>
                          </w:rPr>
                          <w:t xml:space="preserve"> </w:t>
                        </w:r>
                        <w:r>
                          <w:rPr>
                            <w:b/>
                            <w:color w:val="FFFFFF"/>
                            <w:sz w:val="28"/>
                          </w:rPr>
                          <w:t>EGRESOS</w:t>
                        </w:r>
                        <w:r>
                          <w:rPr>
                            <w:b/>
                            <w:color w:val="FFFFFF"/>
                            <w:spacing w:val="-6"/>
                            <w:sz w:val="28"/>
                          </w:rPr>
                          <w:t xml:space="preserve"> </w:t>
                        </w:r>
                        <w:r>
                          <w:rPr>
                            <w:b/>
                            <w:color w:val="FFFFFF"/>
                            <w:sz w:val="28"/>
                          </w:rPr>
                          <w:t>PARA</w:t>
                        </w:r>
                        <w:r>
                          <w:rPr>
                            <w:b/>
                            <w:color w:val="FFFFFF"/>
                            <w:spacing w:val="-5"/>
                            <w:sz w:val="28"/>
                          </w:rPr>
                          <w:t xml:space="preserve"> </w:t>
                        </w:r>
                        <w:r>
                          <w:rPr>
                            <w:b/>
                            <w:color w:val="FFFFFF"/>
                            <w:sz w:val="28"/>
                          </w:rPr>
                          <w:t>EL</w:t>
                        </w:r>
                        <w:r>
                          <w:rPr>
                            <w:b/>
                            <w:color w:val="FFFFFF"/>
                            <w:spacing w:val="-5"/>
                            <w:sz w:val="28"/>
                          </w:rPr>
                          <w:t xml:space="preserve"> </w:t>
                        </w:r>
                        <w:r>
                          <w:rPr>
                            <w:b/>
                            <w:color w:val="FFFFFF"/>
                            <w:sz w:val="28"/>
                          </w:rPr>
                          <w:t>EJERCICIO</w:t>
                        </w:r>
                        <w:r>
                          <w:rPr>
                            <w:b/>
                            <w:color w:val="FFFFFF"/>
                            <w:spacing w:val="-6"/>
                            <w:sz w:val="28"/>
                          </w:rPr>
                          <w:t xml:space="preserve"> </w:t>
                        </w:r>
                        <w:r>
                          <w:rPr>
                            <w:b/>
                            <w:color w:val="FFFFFF"/>
                            <w:sz w:val="28"/>
                          </w:rPr>
                          <w:t>FISCAL</w:t>
                        </w:r>
                        <w:r>
                          <w:rPr>
                            <w:b/>
                            <w:color w:val="FFFFFF"/>
                            <w:spacing w:val="-2"/>
                            <w:sz w:val="28"/>
                          </w:rPr>
                          <w:t xml:space="preserve"> </w:t>
                        </w:r>
                        <w:r>
                          <w:rPr>
                            <w:b/>
                            <w:color w:val="FFFFFF"/>
                            <w:sz w:val="28"/>
                          </w:rPr>
                          <w:t>2026</w:t>
                        </w:r>
                      </w:p>
                    </w:txbxContent>
                  </v:textbox>
                </v:shape>
                <w10:wrap type="topAndBottom" anchorx="page"/>
              </v:group>
            </w:pict>
          </mc:Fallback>
        </mc:AlternateContent>
      </w:r>
      <w:bookmarkStart w:id="30" w:name="_bookmark30"/>
      <w:bookmarkEnd w:id="30"/>
      <w:r>
        <w:t>COMPROMISOS</w:t>
      </w:r>
      <w:r>
        <w:rPr>
          <w:spacing w:val="-1"/>
        </w:rPr>
        <w:t xml:space="preserve"> </w:t>
      </w:r>
      <w:r>
        <w:rPr>
          <w:spacing w:val="-2"/>
        </w:rPr>
        <w:t>PLURIANUALES</w:t>
      </w:r>
    </w:p>
    <w:p w14:paraId="15B74C2A" w14:textId="77777777" w:rsidR="00DF3870" w:rsidRDefault="00DF3870">
      <w:pPr>
        <w:pStyle w:val="Textoindependiente"/>
        <w:rPr>
          <w:rFonts w:ascii="Arial"/>
          <w:b/>
          <w:sz w:val="24"/>
        </w:rPr>
      </w:pPr>
    </w:p>
    <w:p w14:paraId="33F1AE5E" w14:textId="77777777" w:rsidR="00DF3870" w:rsidRDefault="00DF3870">
      <w:pPr>
        <w:pStyle w:val="Textoindependiente"/>
        <w:rPr>
          <w:rFonts w:ascii="Arial"/>
          <w:b/>
          <w:sz w:val="24"/>
        </w:rPr>
      </w:pPr>
    </w:p>
    <w:p w14:paraId="59BB0E16" w14:textId="77777777" w:rsidR="00DF3870" w:rsidRDefault="00DF3870">
      <w:pPr>
        <w:pStyle w:val="Textoindependiente"/>
        <w:spacing w:before="21"/>
        <w:rPr>
          <w:rFonts w:ascii="Arial"/>
          <w:b/>
          <w:sz w:val="24"/>
        </w:rPr>
      </w:pPr>
    </w:p>
    <w:p w14:paraId="781835D5"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60</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53D63665" w14:textId="77777777" w:rsidR="00DF3870" w:rsidRDefault="00DF3870">
      <w:pPr>
        <w:jc w:val="right"/>
        <w:rPr>
          <w:sz w:val="24"/>
        </w:rPr>
        <w:sectPr w:rsidR="00DF3870">
          <w:pgSz w:w="12240" w:h="15840"/>
          <w:pgMar w:top="1820" w:right="360" w:bottom="280" w:left="360" w:header="720" w:footer="720" w:gutter="0"/>
          <w:cols w:space="720"/>
        </w:sectPr>
      </w:pPr>
    </w:p>
    <w:p w14:paraId="5BF1B102" w14:textId="77777777" w:rsidR="00DF3870" w:rsidRDefault="00164D5B">
      <w:pPr>
        <w:pStyle w:val="Ttulo1"/>
        <w:numPr>
          <w:ilvl w:val="0"/>
          <w:numId w:val="6"/>
        </w:numPr>
        <w:tabs>
          <w:tab w:val="left" w:pos="1853"/>
        </w:tabs>
        <w:spacing w:before="64"/>
      </w:pPr>
      <w:r>
        <w:rPr>
          <w:noProof/>
        </w:rPr>
        <w:lastRenderedPageBreak/>
        <w:drawing>
          <wp:anchor distT="0" distB="0" distL="0" distR="0" simplePos="0" relativeHeight="479096320" behindDoc="1" locked="0" layoutInCell="1" allowOverlap="1" wp14:anchorId="172BC8AC" wp14:editId="05BE2B7B">
            <wp:simplePos x="0" y="0"/>
            <wp:positionH relativeFrom="page">
              <wp:posOffset>10161</wp:posOffset>
            </wp:positionH>
            <wp:positionV relativeFrom="page">
              <wp:posOffset>145569</wp:posOffset>
            </wp:positionV>
            <wp:extent cx="7762239" cy="9888758"/>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 cstate="print"/>
                    <a:stretch>
                      <a:fillRect/>
                    </a:stretch>
                  </pic:blipFill>
                  <pic:spPr>
                    <a:xfrm>
                      <a:off x="0" y="0"/>
                      <a:ext cx="7762239" cy="9888758"/>
                    </a:xfrm>
                    <a:prstGeom prst="rect">
                      <a:avLst/>
                    </a:prstGeom>
                  </pic:spPr>
                </pic:pic>
              </a:graphicData>
            </a:graphic>
          </wp:anchor>
        </w:drawing>
      </w:r>
      <w:bookmarkStart w:id="31" w:name="_bookmark31"/>
      <w:bookmarkEnd w:id="31"/>
      <w:r>
        <w:t>CONTRATOS</w:t>
      </w:r>
      <w:r>
        <w:rPr>
          <w:spacing w:val="-3"/>
        </w:rPr>
        <w:t xml:space="preserve"> </w:t>
      </w:r>
      <w:r>
        <w:t>DE</w:t>
      </w:r>
      <w:r>
        <w:rPr>
          <w:spacing w:val="-3"/>
        </w:rPr>
        <w:t xml:space="preserve"> </w:t>
      </w:r>
      <w:r>
        <w:t>ASOCIACIONES</w:t>
      </w:r>
      <w:r>
        <w:rPr>
          <w:spacing w:val="-1"/>
        </w:rPr>
        <w:t xml:space="preserve"> </w:t>
      </w:r>
      <w:r>
        <w:t>PÚBLICO-</w:t>
      </w:r>
      <w:r>
        <w:rPr>
          <w:spacing w:val="-2"/>
        </w:rPr>
        <w:t>PRIVADAS</w:t>
      </w:r>
    </w:p>
    <w:p w14:paraId="62207E47" w14:textId="77777777" w:rsidR="00DF3870" w:rsidRDefault="00164D5B">
      <w:pPr>
        <w:pStyle w:val="Textoindependiente"/>
        <w:spacing w:before="9"/>
        <w:rPr>
          <w:rFonts w:ascii="Arial"/>
          <w:b/>
          <w:sz w:val="5"/>
        </w:rPr>
      </w:pPr>
      <w:r>
        <w:rPr>
          <w:rFonts w:ascii="Arial"/>
          <w:b/>
          <w:noProof/>
          <w:sz w:val="5"/>
        </w:rPr>
        <mc:AlternateContent>
          <mc:Choice Requires="wpg">
            <w:drawing>
              <wp:anchor distT="0" distB="0" distL="0" distR="0" simplePos="0" relativeHeight="487628800" behindDoc="1" locked="0" layoutInCell="1" allowOverlap="1" wp14:anchorId="6B96BB9D" wp14:editId="10A85D24">
                <wp:simplePos x="0" y="0"/>
                <wp:positionH relativeFrom="page">
                  <wp:posOffset>719327</wp:posOffset>
                </wp:positionH>
                <wp:positionV relativeFrom="paragraph">
                  <wp:posOffset>57672</wp:posOffset>
                </wp:positionV>
                <wp:extent cx="5845810" cy="106426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810" cy="1064260"/>
                          <a:chOff x="0" y="0"/>
                          <a:chExt cx="5845810" cy="1064260"/>
                        </a:xfrm>
                      </wpg:grpSpPr>
                      <wps:wsp>
                        <wps:cNvPr id="129" name="Textbox 129"/>
                        <wps:cNvSpPr txBox="1"/>
                        <wps:spPr>
                          <a:xfrm>
                            <a:off x="0" y="723900"/>
                            <a:ext cx="5845810" cy="340360"/>
                          </a:xfrm>
                          <a:prstGeom prst="rect">
                            <a:avLst/>
                          </a:prstGeom>
                          <a:solidFill>
                            <a:srgbClr val="F1F1F1"/>
                          </a:solidFill>
                        </wps:spPr>
                        <wps:txbx>
                          <w:txbxContent>
                            <w:p w14:paraId="05DFA0AE" w14:textId="77777777" w:rsidR="00DF3870" w:rsidRDefault="00164D5B">
                              <w:pPr>
                                <w:ind w:left="2643" w:hanging="2250"/>
                                <w:rPr>
                                  <w:color w:val="000000"/>
                                </w:rPr>
                              </w:pPr>
                              <w:r>
                                <w:rPr>
                                  <w:color w:val="000000"/>
                                </w:rPr>
                                <w:t>Para</w:t>
                              </w:r>
                              <w:r>
                                <w:rPr>
                                  <w:color w:val="000000"/>
                                  <w:spacing w:val="-5"/>
                                </w:rPr>
                                <w:t xml:space="preserve"> </w:t>
                              </w:r>
                              <w:r>
                                <w:rPr>
                                  <w:color w:val="000000"/>
                                </w:rPr>
                                <w:t>el</w:t>
                              </w:r>
                              <w:r>
                                <w:rPr>
                                  <w:color w:val="000000"/>
                                  <w:spacing w:val="-2"/>
                                </w:rPr>
                                <w:t xml:space="preserve"> </w:t>
                              </w:r>
                              <w:r>
                                <w:rPr>
                                  <w:color w:val="000000"/>
                                </w:rPr>
                                <w:t>ejercicio</w:t>
                              </w:r>
                              <w:r>
                                <w:rPr>
                                  <w:color w:val="000000"/>
                                  <w:spacing w:val="-1"/>
                                </w:rPr>
                                <w:t xml:space="preserve"> </w:t>
                              </w:r>
                              <w:r>
                                <w:rPr>
                                  <w:color w:val="000000"/>
                                </w:rPr>
                                <w:t>2026</w:t>
                              </w:r>
                              <w:r>
                                <w:rPr>
                                  <w:color w:val="000000"/>
                                  <w:spacing w:val="-3"/>
                                </w:rPr>
                                <w:t xml:space="preserve"> </w:t>
                              </w:r>
                              <w:r>
                                <w:rPr>
                                  <w:color w:val="000000"/>
                                </w:rPr>
                                <w:t>el</w:t>
                              </w:r>
                              <w:r>
                                <w:rPr>
                                  <w:color w:val="000000"/>
                                  <w:spacing w:val="-1"/>
                                </w:rPr>
                                <w:t xml:space="preserve"> </w:t>
                              </w:r>
                              <w:r>
                                <w:rPr>
                                  <w:color w:val="000000"/>
                                </w:rPr>
                                <w:t>Ayuntamiento</w:t>
                              </w:r>
                              <w:r>
                                <w:rPr>
                                  <w:color w:val="000000"/>
                                  <w:spacing w:val="-1"/>
                                </w:rPr>
                                <w:t xml:space="preserve"> </w:t>
                              </w:r>
                              <w:r>
                                <w:rPr>
                                  <w:color w:val="000000"/>
                                </w:rPr>
                                <w:t>de</w:t>
                              </w:r>
                              <w:r>
                                <w:rPr>
                                  <w:color w:val="000000"/>
                                  <w:spacing w:val="-4"/>
                                </w:rPr>
                                <w:t xml:space="preserve"> </w:t>
                              </w:r>
                              <w:r>
                                <w:rPr>
                                  <w:color w:val="000000"/>
                                </w:rPr>
                                <w:t>Atlixco</w:t>
                              </w:r>
                              <w:r>
                                <w:rPr>
                                  <w:color w:val="000000"/>
                                  <w:spacing w:val="-1"/>
                                </w:rPr>
                                <w:t xml:space="preserve"> </w:t>
                              </w:r>
                              <w:r>
                                <w:rPr>
                                  <w:color w:val="000000"/>
                                </w:rPr>
                                <w:t>no considera</w:t>
                              </w:r>
                              <w:r>
                                <w:rPr>
                                  <w:color w:val="000000"/>
                                  <w:spacing w:val="-2"/>
                                </w:rPr>
                                <w:t xml:space="preserve"> </w:t>
                              </w:r>
                              <w:r>
                                <w:rPr>
                                  <w:color w:val="000000"/>
                                </w:rPr>
                                <w:t>recurso</w:t>
                              </w:r>
                              <w:r>
                                <w:rPr>
                                  <w:color w:val="000000"/>
                                  <w:spacing w:val="-1"/>
                                </w:rPr>
                                <w:t xml:space="preserve"> </w:t>
                              </w:r>
                              <w:r>
                                <w:rPr>
                                  <w:color w:val="000000"/>
                                </w:rPr>
                                <w:t>para</w:t>
                              </w:r>
                              <w:r>
                                <w:rPr>
                                  <w:color w:val="000000"/>
                                  <w:spacing w:val="-3"/>
                                </w:rPr>
                                <w:t xml:space="preserve"> </w:t>
                              </w:r>
                              <w:r>
                                <w:rPr>
                                  <w:color w:val="000000"/>
                                </w:rPr>
                                <w:t>la</w:t>
                              </w:r>
                              <w:r>
                                <w:rPr>
                                  <w:color w:val="000000"/>
                                  <w:spacing w:val="-4"/>
                                </w:rPr>
                                <w:t xml:space="preserve"> </w:t>
                              </w:r>
                              <w:r>
                                <w:rPr>
                                  <w:color w:val="000000"/>
                                </w:rPr>
                                <w:t>contratación</w:t>
                              </w:r>
                              <w:r>
                                <w:rPr>
                                  <w:color w:val="000000"/>
                                  <w:spacing w:val="-6"/>
                                </w:rPr>
                                <w:t xml:space="preserve"> </w:t>
                              </w:r>
                              <w:r>
                                <w:rPr>
                                  <w:color w:val="000000"/>
                                </w:rPr>
                                <w:t>de servicios con Asociaciones Público-Privadas.</w:t>
                              </w:r>
                            </w:p>
                          </w:txbxContent>
                        </wps:txbx>
                        <wps:bodyPr wrap="square" lIns="0" tIns="0" rIns="0" bIns="0" rtlCol="0">
                          <a:noAutofit/>
                        </wps:bodyPr>
                      </wps:wsp>
                      <wps:wsp>
                        <wps:cNvPr id="130" name="Textbox 130"/>
                        <wps:cNvSpPr txBox="1"/>
                        <wps:spPr>
                          <a:xfrm>
                            <a:off x="0" y="475487"/>
                            <a:ext cx="5845810" cy="248920"/>
                          </a:xfrm>
                          <a:prstGeom prst="rect">
                            <a:avLst/>
                          </a:prstGeom>
                          <a:solidFill>
                            <a:srgbClr val="808080"/>
                          </a:solidFill>
                        </wps:spPr>
                        <wps:txbx>
                          <w:txbxContent>
                            <w:p w14:paraId="52245F47" w14:textId="77777777" w:rsidR="00DF3870" w:rsidRDefault="00164D5B">
                              <w:pPr>
                                <w:spacing w:before="23"/>
                                <w:ind w:left="5"/>
                                <w:jc w:val="center"/>
                                <w:rPr>
                                  <w:b/>
                                  <w:color w:val="000000"/>
                                  <w:sz w:val="28"/>
                                </w:rPr>
                              </w:pPr>
                              <w:r>
                                <w:rPr>
                                  <w:b/>
                                  <w:color w:val="FFFFFF"/>
                                  <w:sz w:val="28"/>
                                </w:rPr>
                                <w:t>CONTRATOS</w:t>
                              </w:r>
                              <w:r>
                                <w:rPr>
                                  <w:b/>
                                  <w:color w:val="FFFFFF"/>
                                  <w:spacing w:val="-8"/>
                                  <w:sz w:val="28"/>
                                </w:rPr>
                                <w:t xml:space="preserve"> </w:t>
                              </w:r>
                              <w:r>
                                <w:rPr>
                                  <w:b/>
                                  <w:color w:val="FFFFFF"/>
                                  <w:sz w:val="28"/>
                                </w:rPr>
                                <w:t>DE</w:t>
                              </w:r>
                              <w:r>
                                <w:rPr>
                                  <w:b/>
                                  <w:color w:val="FFFFFF"/>
                                  <w:spacing w:val="-5"/>
                                  <w:sz w:val="28"/>
                                </w:rPr>
                                <w:t xml:space="preserve"> </w:t>
                              </w:r>
                              <w:r>
                                <w:rPr>
                                  <w:b/>
                                  <w:color w:val="FFFFFF"/>
                                  <w:sz w:val="28"/>
                                </w:rPr>
                                <w:t>ASOCIACIONES</w:t>
                              </w:r>
                              <w:r>
                                <w:rPr>
                                  <w:b/>
                                  <w:color w:val="FFFFFF"/>
                                  <w:spacing w:val="-7"/>
                                  <w:sz w:val="28"/>
                                </w:rPr>
                                <w:t xml:space="preserve"> </w:t>
                              </w:r>
                              <w:r>
                                <w:rPr>
                                  <w:b/>
                                  <w:color w:val="FFFFFF"/>
                                  <w:sz w:val="28"/>
                                </w:rPr>
                                <w:t>PÚBLICO-</w:t>
                              </w:r>
                              <w:r>
                                <w:rPr>
                                  <w:b/>
                                  <w:color w:val="FFFFFF"/>
                                  <w:spacing w:val="-2"/>
                                  <w:sz w:val="28"/>
                                </w:rPr>
                                <w:t>PRIVADAS</w:t>
                              </w:r>
                            </w:p>
                          </w:txbxContent>
                        </wps:txbx>
                        <wps:bodyPr wrap="square" lIns="0" tIns="0" rIns="0" bIns="0" rtlCol="0">
                          <a:noAutofit/>
                        </wps:bodyPr>
                      </wps:wsp>
                      <wps:wsp>
                        <wps:cNvPr id="131" name="Textbox 131"/>
                        <wps:cNvSpPr txBox="1"/>
                        <wps:spPr>
                          <a:xfrm>
                            <a:off x="0" y="0"/>
                            <a:ext cx="5845810" cy="475615"/>
                          </a:xfrm>
                          <a:prstGeom prst="rect">
                            <a:avLst/>
                          </a:prstGeom>
                          <a:solidFill>
                            <a:srgbClr val="C1B895"/>
                          </a:solidFill>
                        </wps:spPr>
                        <wps:txbx>
                          <w:txbxContent>
                            <w:p w14:paraId="29B08FBB" w14:textId="77777777" w:rsidR="00DF3870" w:rsidRDefault="00164D5B">
                              <w:pPr>
                                <w:spacing w:before="31"/>
                                <w:ind w:left="1150" w:right="994" w:firstLine="1515"/>
                                <w:rPr>
                                  <w:b/>
                                  <w:color w:val="000000"/>
                                  <w:sz w:val="28"/>
                                </w:rPr>
                              </w:pPr>
                              <w:r>
                                <w:rPr>
                                  <w:b/>
                                  <w:color w:val="FFFFFF"/>
                                  <w:sz w:val="28"/>
                                </w:rPr>
                                <w:t>MUNICIPIO DE ATLIXCO, PUEBLA. PRESUPUESTO</w:t>
                              </w:r>
                              <w:r>
                                <w:rPr>
                                  <w:b/>
                                  <w:color w:val="FFFFFF"/>
                                  <w:spacing w:val="-7"/>
                                  <w:sz w:val="28"/>
                                </w:rPr>
                                <w:t xml:space="preserve"> </w:t>
                              </w:r>
                              <w:r>
                                <w:rPr>
                                  <w:b/>
                                  <w:color w:val="FFFFFF"/>
                                  <w:sz w:val="28"/>
                                </w:rPr>
                                <w:t>DE</w:t>
                              </w:r>
                              <w:r>
                                <w:rPr>
                                  <w:b/>
                                  <w:color w:val="FFFFFF"/>
                                  <w:spacing w:val="-5"/>
                                  <w:sz w:val="28"/>
                                </w:rPr>
                                <w:t xml:space="preserve"> </w:t>
                              </w:r>
                              <w:r>
                                <w:rPr>
                                  <w:b/>
                                  <w:color w:val="FFFFFF"/>
                                  <w:sz w:val="28"/>
                                </w:rPr>
                                <w:t>EGRESOS</w:t>
                              </w:r>
                              <w:r>
                                <w:rPr>
                                  <w:b/>
                                  <w:color w:val="FFFFFF"/>
                                  <w:spacing w:val="-7"/>
                                  <w:sz w:val="28"/>
                                </w:rPr>
                                <w:t xml:space="preserve"> </w:t>
                              </w:r>
                              <w:r>
                                <w:rPr>
                                  <w:b/>
                                  <w:color w:val="FFFFFF"/>
                                  <w:sz w:val="28"/>
                                </w:rPr>
                                <w:t>PARA</w:t>
                              </w:r>
                              <w:r>
                                <w:rPr>
                                  <w:b/>
                                  <w:color w:val="FFFFFF"/>
                                  <w:spacing w:val="-6"/>
                                  <w:sz w:val="28"/>
                                </w:rPr>
                                <w:t xml:space="preserve"> </w:t>
                              </w:r>
                              <w:r>
                                <w:rPr>
                                  <w:b/>
                                  <w:color w:val="FFFFFF"/>
                                  <w:sz w:val="28"/>
                                </w:rPr>
                                <w:t>EL</w:t>
                              </w:r>
                              <w:r>
                                <w:rPr>
                                  <w:b/>
                                  <w:color w:val="FFFFFF"/>
                                  <w:spacing w:val="-6"/>
                                  <w:sz w:val="28"/>
                                </w:rPr>
                                <w:t xml:space="preserve"> </w:t>
                              </w:r>
                              <w:r>
                                <w:rPr>
                                  <w:b/>
                                  <w:color w:val="FFFFFF"/>
                                  <w:sz w:val="28"/>
                                </w:rPr>
                                <w:t>EJERCICIO</w:t>
                              </w:r>
                              <w:r>
                                <w:rPr>
                                  <w:b/>
                                  <w:color w:val="FFFFFF"/>
                                  <w:spacing w:val="-7"/>
                                  <w:sz w:val="28"/>
                                </w:rPr>
                                <w:t xml:space="preserve"> </w:t>
                              </w:r>
                              <w:r>
                                <w:rPr>
                                  <w:b/>
                                  <w:color w:val="FFFFFF"/>
                                  <w:sz w:val="28"/>
                                </w:rPr>
                                <w:t>FISCAL</w:t>
                              </w:r>
                              <w:r>
                                <w:rPr>
                                  <w:b/>
                                  <w:color w:val="FFFFFF"/>
                                  <w:spacing w:val="-3"/>
                                  <w:sz w:val="28"/>
                                </w:rPr>
                                <w:t xml:space="preserve"> </w:t>
                              </w:r>
                              <w:r>
                                <w:rPr>
                                  <w:b/>
                                  <w:color w:val="FFFFFF"/>
                                  <w:sz w:val="28"/>
                                </w:rPr>
                                <w:t>2026</w:t>
                              </w:r>
                            </w:p>
                          </w:txbxContent>
                        </wps:txbx>
                        <wps:bodyPr wrap="square" lIns="0" tIns="0" rIns="0" bIns="0" rtlCol="0">
                          <a:noAutofit/>
                        </wps:bodyPr>
                      </wps:wsp>
                    </wpg:wgp>
                  </a:graphicData>
                </a:graphic>
              </wp:anchor>
            </w:drawing>
          </mc:Choice>
          <mc:Fallback>
            <w:pict>
              <v:group w14:anchorId="6B96BB9D" id="Group 128" o:spid="_x0000_s1060" style="position:absolute;margin-left:56.65pt;margin-top:4.55pt;width:460.3pt;height:83.8pt;z-index:-15687680;mso-wrap-distance-left:0;mso-wrap-distance-right:0;mso-position-horizontal-relative:page;mso-position-vertical-relative:text" coordsize="58458,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">
                <v:shape id="Textbox 129" o:spid="_x0000_s1061" type="#_x0000_t202" style="position:absolute;top:7239;width:5845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" fillcolor="#f1f1f1" stroked="f">
                  <v:textbox inset="0,0,0,0">
                    <w:txbxContent>
                      <w:p w14:paraId="05DFA0AE" w14:textId="77777777" w:rsidR="00DF3870" w:rsidRDefault="00164D5B">
                        <w:pPr>
                          <w:ind w:left="2643" w:hanging="2250"/>
                          <w:rPr>
                            <w:color w:val="000000"/>
                          </w:rPr>
                        </w:pPr>
                        <w:r>
                          <w:rPr>
                            <w:color w:val="000000"/>
                          </w:rPr>
                          <w:t>Para</w:t>
                        </w:r>
                        <w:r>
                          <w:rPr>
                            <w:color w:val="000000"/>
                            <w:spacing w:val="-5"/>
                          </w:rPr>
                          <w:t xml:space="preserve"> </w:t>
                        </w:r>
                        <w:r>
                          <w:rPr>
                            <w:color w:val="000000"/>
                          </w:rPr>
                          <w:t>el</w:t>
                        </w:r>
                        <w:r>
                          <w:rPr>
                            <w:color w:val="000000"/>
                            <w:spacing w:val="-2"/>
                          </w:rPr>
                          <w:t xml:space="preserve"> </w:t>
                        </w:r>
                        <w:r>
                          <w:rPr>
                            <w:color w:val="000000"/>
                          </w:rPr>
                          <w:t>ejercicio</w:t>
                        </w:r>
                        <w:r>
                          <w:rPr>
                            <w:color w:val="000000"/>
                            <w:spacing w:val="-1"/>
                          </w:rPr>
                          <w:t xml:space="preserve"> </w:t>
                        </w:r>
                        <w:r>
                          <w:rPr>
                            <w:color w:val="000000"/>
                          </w:rPr>
                          <w:t>2026</w:t>
                        </w:r>
                        <w:r>
                          <w:rPr>
                            <w:color w:val="000000"/>
                            <w:spacing w:val="-3"/>
                          </w:rPr>
                          <w:t xml:space="preserve"> </w:t>
                        </w:r>
                        <w:r>
                          <w:rPr>
                            <w:color w:val="000000"/>
                          </w:rPr>
                          <w:t>el</w:t>
                        </w:r>
                        <w:r>
                          <w:rPr>
                            <w:color w:val="000000"/>
                            <w:spacing w:val="-1"/>
                          </w:rPr>
                          <w:t xml:space="preserve"> </w:t>
                        </w:r>
                        <w:r>
                          <w:rPr>
                            <w:color w:val="000000"/>
                          </w:rPr>
                          <w:t>Ayuntamiento</w:t>
                        </w:r>
                        <w:r>
                          <w:rPr>
                            <w:color w:val="000000"/>
                            <w:spacing w:val="-1"/>
                          </w:rPr>
                          <w:t xml:space="preserve"> </w:t>
                        </w:r>
                        <w:r>
                          <w:rPr>
                            <w:color w:val="000000"/>
                          </w:rPr>
                          <w:t>de</w:t>
                        </w:r>
                        <w:r>
                          <w:rPr>
                            <w:color w:val="000000"/>
                            <w:spacing w:val="-4"/>
                          </w:rPr>
                          <w:t xml:space="preserve"> </w:t>
                        </w:r>
                        <w:r>
                          <w:rPr>
                            <w:color w:val="000000"/>
                          </w:rPr>
                          <w:t>Atlixco</w:t>
                        </w:r>
                        <w:r>
                          <w:rPr>
                            <w:color w:val="000000"/>
                            <w:spacing w:val="-1"/>
                          </w:rPr>
                          <w:t xml:space="preserve"> </w:t>
                        </w:r>
                        <w:r>
                          <w:rPr>
                            <w:color w:val="000000"/>
                          </w:rPr>
                          <w:t>no considera</w:t>
                        </w:r>
                        <w:r>
                          <w:rPr>
                            <w:color w:val="000000"/>
                            <w:spacing w:val="-2"/>
                          </w:rPr>
                          <w:t xml:space="preserve"> </w:t>
                        </w:r>
                        <w:r>
                          <w:rPr>
                            <w:color w:val="000000"/>
                          </w:rPr>
                          <w:t>recurso</w:t>
                        </w:r>
                        <w:r>
                          <w:rPr>
                            <w:color w:val="000000"/>
                            <w:spacing w:val="-1"/>
                          </w:rPr>
                          <w:t xml:space="preserve"> </w:t>
                        </w:r>
                        <w:r>
                          <w:rPr>
                            <w:color w:val="000000"/>
                          </w:rPr>
                          <w:t>para</w:t>
                        </w:r>
                        <w:r>
                          <w:rPr>
                            <w:color w:val="000000"/>
                            <w:spacing w:val="-3"/>
                          </w:rPr>
                          <w:t xml:space="preserve"> </w:t>
                        </w:r>
                        <w:r>
                          <w:rPr>
                            <w:color w:val="000000"/>
                          </w:rPr>
                          <w:t>la</w:t>
                        </w:r>
                        <w:r>
                          <w:rPr>
                            <w:color w:val="000000"/>
                            <w:spacing w:val="-4"/>
                          </w:rPr>
                          <w:t xml:space="preserve"> </w:t>
                        </w:r>
                        <w:r>
                          <w:rPr>
                            <w:color w:val="000000"/>
                          </w:rPr>
                          <w:t>contratación</w:t>
                        </w:r>
                        <w:r>
                          <w:rPr>
                            <w:color w:val="000000"/>
                            <w:spacing w:val="-6"/>
                          </w:rPr>
                          <w:t xml:space="preserve"> </w:t>
                        </w:r>
                        <w:r>
                          <w:rPr>
                            <w:color w:val="000000"/>
                          </w:rPr>
                          <w:t>de servicios con Asociaciones Público-Privadas.</w:t>
                        </w:r>
                      </w:p>
                    </w:txbxContent>
                  </v:textbox>
                </v:shape>
                <v:shape id="Textbox 130" o:spid="_x0000_s1062" type="#_x0000_t202" style="position:absolute;top:4754;width:58458;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" fillcolor="gray" stroked="f">
                  <v:textbox inset="0,0,0,0">
                    <w:txbxContent>
                      <w:p w14:paraId="52245F47" w14:textId="77777777" w:rsidR="00DF3870" w:rsidRDefault="00164D5B">
                        <w:pPr>
                          <w:spacing w:before="23"/>
                          <w:ind w:left="5"/>
                          <w:jc w:val="center"/>
                          <w:rPr>
                            <w:b/>
                            <w:color w:val="000000"/>
                            <w:sz w:val="28"/>
                          </w:rPr>
                        </w:pPr>
                        <w:r>
                          <w:rPr>
                            <w:b/>
                            <w:color w:val="FFFFFF"/>
                            <w:sz w:val="28"/>
                          </w:rPr>
                          <w:t>CONTRATOS</w:t>
                        </w:r>
                        <w:r>
                          <w:rPr>
                            <w:b/>
                            <w:color w:val="FFFFFF"/>
                            <w:spacing w:val="-8"/>
                            <w:sz w:val="28"/>
                          </w:rPr>
                          <w:t xml:space="preserve"> </w:t>
                        </w:r>
                        <w:r>
                          <w:rPr>
                            <w:b/>
                            <w:color w:val="FFFFFF"/>
                            <w:sz w:val="28"/>
                          </w:rPr>
                          <w:t>DE</w:t>
                        </w:r>
                        <w:r>
                          <w:rPr>
                            <w:b/>
                            <w:color w:val="FFFFFF"/>
                            <w:spacing w:val="-5"/>
                            <w:sz w:val="28"/>
                          </w:rPr>
                          <w:t xml:space="preserve"> </w:t>
                        </w:r>
                        <w:r>
                          <w:rPr>
                            <w:b/>
                            <w:color w:val="FFFFFF"/>
                            <w:sz w:val="28"/>
                          </w:rPr>
                          <w:t>ASOCIACIONES</w:t>
                        </w:r>
                        <w:r>
                          <w:rPr>
                            <w:b/>
                            <w:color w:val="FFFFFF"/>
                            <w:spacing w:val="-7"/>
                            <w:sz w:val="28"/>
                          </w:rPr>
                          <w:t xml:space="preserve"> </w:t>
                        </w:r>
                        <w:r>
                          <w:rPr>
                            <w:b/>
                            <w:color w:val="FFFFFF"/>
                            <w:sz w:val="28"/>
                          </w:rPr>
                          <w:t>PÚBLICO-</w:t>
                        </w:r>
                        <w:r>
                          <w:rPr>
                            <w:b/>
                            <w:color w:val="FFFFFF"/>
                            <w:spacing w:val="-2"/>
                            <w:sz w:val="28"/>
                          </w:rPr>
                          <w:t>PRIVADAS</w:t>
                        </w:r>
                      </w:p>
                    </w:txbxContent>
                  </v:textbox>
                </v:shape>
                <v:shape id="Textbox 131" o:spid="_x0000_s1063" type="#_x0000_t202" style="position:absolute;width:58458;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" fillcolor="#c1b895" stroked="f">
                  <v:textbox inset="0,0,0,0">
                    <w:txbxContent>
                      <w:p w14:paraId="29B08FBB" w14:textId="77777777" w:rsidR="00DF3870" w:rsidRDefault="00164D5B">
                        <w:pPr>
                          <w:spacing w:before="31"/>
                          <w:ind w:left="1150" w:right="994" w:firstLine="1515"/>
                          <w:rPr>
                            <w:b/>
                            <w:color w:val="000000"/>
                            <w:sz w:val="28"/>
                          </w:rPr>
                        </w:pPr>
                        <w:r>
                          <w:rPr>
                            <w:b/>
                            <w:color w:val="FFFFFF"/>
                            <w:sz w:val="28"/>
                          </w:rPr>
                          <w:t>MUNICIPIO DE ATLIXCO, PUEBLA. PRESUPUESTO</w:t>
                        </w:r>
                        <w:r>
                          <w:rPr>
                            <w:b/>
                            <w:color w:val="FFFFFF"/>
                            <w:spacing w:val="-7"/>
                            <w:sz w:val="28"/>
                          </w:rPr>
                          <w:t xml:space="preserve"> </w:t>
                        </w:r>
                        <w:r>
                          <w:rPr>
                            <w:b/>
                            <w:color w:val="FFFFFF"/>
                            <w:sz w:val="28"/>
                          </w:rPr>
                          <w:t>DE</w:t>
                        </w:r>
                        <w:r>
                          <w:rPr>
                            <w:b/>
                            <w:color w:val="FFFFFF"/>
                            <w:spacing w:val="-5"/>
                            <w:sz w:val="28"/>
                          </w:rPr>
                          <w:t xml:space="preserve"> </w:t>
                        </w:r>
                        <w:r>
                          <w:rPr>
                            <w:b/>
                            <w:color w:val="FFFFFF"/>
                            <w:sz w:val="28"/>
                          </w:rPr>
                          <w:t>EGRESOS</w:t>
                        </w:r>
                        <w:r>
                          <w:rPr>
                            <w:b/>
                            <w:color w:val="FFFFFF"/>
                            <w:spacing w:val="-7"/>
                            <w:sz w:val="28"/>
                          </w:rPr>
                          <w:t xml:space="preserve"> </w:t>
                        </w:r>
                        <w:r>
                          <w:rPr>
                            <w:b/>
                            <w:color w:val="FFFFFF"/>
                            <w:sz w:val="28"/>
                          </w:rPr>
                          <w:t>PARA</w:t>
                        </w:r>
                        <w:r>
                          <w:rPr>
                            <w:b/>
                            <w:color w:val="FFFFFF"/>
                            <w:spacing w:val="-6"/>
                            <w:sz w:val="28"/>
                          </w:rPr>
                          <w:t xml:space="preserve"> </w:t>
                        </w:r>
                        <w:r>
                          <w:rPr>
                            <w:b/>
                            <w:color w:val="FFFFFF"/>
                            <w:sz w:val="28"/>
                          </w:rPr>
                          <w:t>EL</w:t>
                        </w:r>
                        <w:r>
                          <w:rPr>
                            <w:b/>
                            <w:color w:val="FFFFFF"/>
                            <w:spacing w:val="-6"/>
                            <w:sz w:val="28"/>
                          </w:rPr>
                          <w:t xml:space="preserve"> </w:t>
                        </w:r>
                        <w:r>
                          <w:rPr>
                            <w:b/>
                            <w:color w:val="FFFFFF"/>
                            <w:sz w:val="28"/>
                          </w:rPr>
                          <w:t>EJERCICIO</w:t>
                        </w:r>
                        <w:r>
                          <w:rPr>
                            <w:b/>
                            <w:color w:val="FFFFFF"/>
                            <w:spacing w:val="-7"/>
                            <w:sz w:val="28"/>
                          </w:rPr>
                          <w:t xml:space="preserve"> </w:t>
                        </w:r>
                        <w:r>
                          <w:rPr>
                            <w:b/>
                            <w:color w:val="FFFFFF"/>
                            <w:sz w:val="28"/>
                          </w:rPr>
                          <w:t>FISCAL</w:t>
                        </w:r>
                        <w:r>
                          <w:rPr>
                            <w:b/>
                            <w:color w:val="FFFFFF"/>
                            <w:spacing w:val="-3"/>
                            <w:sz w:val="28"/>
                          </w:rPr>
                          <w:t xml:space="preserve"> </w:t>
                        </w:r>
                        <w:r>
                          <w:rPr>
                            <w:b/>
                            <w:color w:val="FFFFFF"/>
                            <w:sz w:val="28"/>
                          </w:rPr>
                          <w:t>2026</w:t>
                        </w:r>
                      </w:p>
                    </w:txbxContent>
                  </v:textbox>
                </v:shape>
                <w10:wrap type="topAndBottom" anchorx="page"/>
              </v:group>
            </w:pict>
          </mc:Fallback>
        </mc:AlternateContent>
      </w:r>
    </w:p>
    <w:p w14:paraId="139960DB" w14:textId="77777777" w:rsidR="00DF3870" w:rsidRDefault="00DF3870">
      <w:pPr>
        <w:pStyle w:val="Textoindependiente"/>
        <w:rPr>
          <w:rFonts w:ascii="Arial"/>
          <w:b/>
          <w:sz w:val="24"/>
        </w:rPr>
      </w:pPr>
    </w:p>
    <w:p w14:paraId="7E257D15" w14:textId="77777777" w:rsidR="00DF3870" w:rsidRDefault="00DF3870">
      <w:pPr>
        <w:pStyle w:val="Textoindependiente"/>
        <w:spacing w:before="34"/>
        <w:rPr>
          <w:rFonts w:ascii="Arial"/>
          <w:b/>
          <w:sz w:val="24"/>
        </w:rPr>
      </w:pPr>
    </w:p>
    <w:p w14:paraId="7F3C926D" w14:textId="77777777" w:rsidR="00DF3870" w:rsidRDefault="00164D5B">
      <w:pPr>
        <w:pStyle w:val="Ttulo1"/>
        <w:numPr>
          <w:ilvl w:val="0"/>
          <w:numId w:val="6"/>
        </w:numPr>
        <w:tabs>
          <w:tab w:val="left" w:pos="1850"/>
        </w:tabs>
        <w:spacing w:after="41"/>
        <w:ind w:left="1850" w:hanging="717"/>
      </w:pPr>
      <w:bookmarkStart w:id="32" w:name="_bookmark32"/>
      <w:bookmarkEnd w:id="32"/>
      <w:r>
        <w:t>PRESUPUESTO</w:t>
      </w:r>
      <w:r>
        <w:rPr>
          <w:spacing w:val="-15"/>
        </w:rPr>
        <w:t xml:space="preserve"> </w:t>
      </w:r>
      <w:r>
        <w:t>ASIGNADO</w:t>
      </w:r>
      <w:r>
        <w:rPr>
          <w:spacing w:val="-2"/>
        </w:rPr>
        <w:t xml:space="preserve"> </w:t>
      </w:r>
      <w:r>
        <w:t>A</w:t>
      </w:r>
      <w:r>
        <w:rPr>
          <w:spacing w:val="-3"/>
        </w:rPr>
        <w:t xml:space="preserve"> </w:t>
      </w:r>
      <w:r>
        <w:t>LA</w:t>
      </w:r>
      <w:r>
        <w:rPr>
          <w:spacing w:val="-2"/>
        </w:rPr>
        <w:t xml:space="preserve"> </w:t>
      </w:r>
      <w:r>
        <w:t>IMPARTICIÓN</w:t>
      </w:r>
      <w:r>
        <w:rPr>
          <w:spacing w:val="-3"/>
        </w:rPr>
        <w:t xml:space="preserve"> </w:t>
      </w:r>
      <w:r>
        <w:t>DE</w:t>
      </w:r>
      <w:r>
        <w:rPr>
          <w:spacing w:val="-2"/>
        </w:rPr>
        <w:t xml:space="preserve"> JUSTICIA</w:t>
      </w:r>
    </w:p>
    <w:tbl>
      <w:tblPr>
        <w:tblStyle w:val="TableNormal"/>
        <w:tblW w:w="0" w:type="auto"/>
        <w:tblInd w:w="1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56"/>
        <w:gridCol w:w="3336"/>
      </w:tblGrid>
      <w:tr w:rsidR="00DF3870" w14:paraId="6419C141" w14:textId="77777777">
        <w:trPr>
          <w:trHeight w:val="683"/>
        </w:trPr>
        <w:tc>
          <w:tcPr>
            <w:tcW w:w="8792" w:type="dxa"/>
            <w:gridSpan w:val="2"/>
            <w:tcBorders>
              <w:bottom w:val="nil"/>
            </w:tcBorders>
            <w:shd w:val="clear" w:color="auto" w:fill="C1B895"/>
          </w:tcPr>
          <w:p w14:paraId="51CA4CEB" w14:textId="77777777" w:rsidR="00DF3870" w:rsidRDefault="00164D5B">
            <w:pPr>
              <w:pStyle w:val="TableParagraph"/>
              <w:spacing w:before="0" w:line="341" w:lineRule="exact"/>
              <w:ind w:left="24"/>
              <w:jc w:val="center"/>
              <w:rPr>
                <w:b/>
                <w:sz w:val="28"/>
              </w:rPr>
            </w:pPr>
            <w:r>
              <w:rPr>
                <w:b/>
                <w:color w:val="FFFFFF"/>
                <w:sz w:val="28"/>
              </w:rPr>
              <w:t>MUNICIPIO</w:t>
            </w:r>
            <w:r>
              <w:rPr>
                <w:b/>
                <w:color w:val="FFFFFF"/>
                <w:spacing w:val="-6"/>
                <w:sz w:val="28"/>
              </w:rPr>
              <w:t xml:space="preserve"> </w:t>
            </w:r>
            <w:r>
              <w:rPr>
                <w:b/>
                <w:color w:val="FFFFFF"/>
                <w:sz w:val="28"/>
              </w:rPr>
              <w:t>DE</w:t>
            </w:r>
            <w:r>
              <w:rPr>
                <w:b/>
                <w:color w:val="FFFFFF"/>
                <w:spacing w:val="-4"/>
                <w:sz w:val="28"/>
              </w:rPr>
              <w:t xml:space="preserve"> </w:t>
            </w:r>
            <w:r>
              <w:rPr>
                <w:b/>
                <w:color w:val="FFFFFF"/>
                <w:sz w:val="28"/>
              </w:rPr>
              <w:t>ATLIXCO,</w:t>
            </w:r>
            <w:r>
              <w:rPr>
                <w:b/>
                <w:color w:val="FFFFFF"/>
                <w:spacing w:val="-5"/>
                <w:sz w:val="28"/>
              </w:rPr>
              <w:t xml:space="preserve"> </w:t>
            </w:r>
            <w:r>
              <w:rPr>
                <w:b/>
                <w:color w:val="FFFFFF"/>
                <w:spacing w:val="-2"/>
                <w:sz w:val="28"/>
              </w:rPr>
              <w:t>PUEBLA.</w:t>
            </w:r>
          </w:p>
          <w:p w14:paraId="58F5ADCF" w14:textId="77777777" w:rsidR="00DF3870" w:rsidRDefault="00164D5B">
            <w:pPr>
              <w:pStyle w:val="TableParagraph"/>
              <w:spacing w:before="1" w:line="321" w:lineRule="exact"/>
              <w:ind w:left="24" w:right="2"/>
              <w:jc w:val="center"/>
              <w:rPr>
                <w:b/>
                <w:sz w:val="28"/>
              </w:rPr>
            </w:pPr>
            <w:r>
              <w:rPr>
                <w:b/>
                <w:color w:val="FFFFFF"/>
                <w:sz w:val="28"/>
              </w:rPr>
              <w:t>PRESUPUESTO</w:t>
            </w:r>
            <w:r>
              <w:rPr>
                <w:b/>
                <w:color w:val="FFFFFF"/>
                <w:spacing w:val="-8"/>
                <w:sz w:val="28"/>
              </w:rPr>
              <w:t xml:space="preserve"> </w:t>
            </w:r>
            <w:r>
              <w:rPr>
                <w:b/>
                <w:color w:val="FFFFFF"/>
                <w:sz w:val="28"/>
              </w:rPr>
              <w:t>DE</w:t>
            </w:r>
            <w:r>
              <w:rPr>
                <w:b/>
                <w:color w:val="FFFFFF"/>
                <w:spacing w:val="-3"/>
                <w:sz w:val="28"/>
              </w:rPr>
              <w:t xml:space="preserve"> </w:t>
            </w:r>
            <w:r>
              <w:rPr>
                <w:b/>
                <w:color w:val="FFFFFF"/>
                <w:sz w:val="28"/>
              </w:rPr>
              <w:t>EGRESOS</w:t>
            </w:r>
            <w:r>
              <w:rPr>
                <w:b/>
                <w:color w:val="FFFFFF"/>
                <w:spacing w:val="-5"/>
                <w:sz w:val="28"/>
              </w:rPr>
              <w:t xml:space="preserve"> </w:t>
            </w:r>
            <w:r>
              <w:rPr>
                <w:b/>
                <w:color w:val="FFFFFF"/>
                <w:sz w:val="28"/>
              </w:rPr>
              <w:t>PARA</w:t>
            </w:r>
            <w:r>
              <w:rPr>
                <w:b/>
                <w:color w:val="FFFFFF"/>
                <w:spacing w:val="-4"/>
                <w:sz w:val="28"/>
              </w:rPr>
              <w:t xml:space="preserve"> </w:t>
            </w:r>
            <w:r>
              <w:rPr>
                <w:b/>
                <w:color w:val="FFFFFF"/>
                <w:sz w:val="28"/>
              </w:rPr>
              <w:t>EL</w:t>
            </w:r>
            <w:r>
              <w:rPr>
                <w:b/>
                <w:color w:val="FFFFFF"/>
                <w:spacing w:val="-4"/>
                <w:sz w:val="28"/>
              </w:rPr>
              <w:t xml:space="preserve"> </w:t>
            </w:r>
            <w:r>
              <w:rPr>
                <w:b/>
                <w:color w:val="FFFFFF"/>
                <w:sz w:val="28"/>
              </w:rPr>
              <w:t>EJERCICIO</w:t>
            </w:r>
            <w:r>
              <w:rPr>
                <w:b/>
                <w:color w:val="FFFFFF"/>
                <w:spacing w:val="-5"/>
                <w:sz w:val="28"/>
              </w:rPr>
              <w:t xml:space="preserve"> </w:t>
            </w:r>
            <w:r>
              <w:rPr>
                <w:b/>
                <w:color w:val="FFFFFF"/>
                <w:sz w:val="28"/>
              </w:rPr>
              <w:t>FISCAL</w:t>
            </w:r>
            <w:r>
              <w:rPr>
                <w:b/>
                <w:color w:val="FFFFFF"/>
                <w:spacing w:val="-1"/>
                <w:sz w:val="28"/>
              </w:rPr>
              <w:t xml:space="preserve"> </w:t>
            </w:r>
            <w:r>
              <w:rPr>
                <w:b/>
                <w:color w:val="FFFFFF"/>
                <w:spacing w:val="-4"/>
                <w:sz w:val="28"/>
              </w:rPr>
              <w:t>2026</w:t>
            </w:r>
          </w:p>
        </w:tc>
      </w:tr>
      <w:tr w:rsidR="00DF3870" w14:paraId="68304F46" w14:textId="77777777">
        <w:trPr>
          <w:trHeight w:val="345"/>
        </w:trPr>
        <w:tc>
          <w:tcPr>
            <w:tcW w:w="8792" w:type="dxa"/>
            <w:gridSpan w:val="2"/>
            <w:tcBorders>
              <w:top w:val="nil"/>
            </w:tcBorders>
            <w:shd w:val="clear" w:color="auto" w:fill="808080"/>
          </w:tcPr>
          <w:p w14:paraId="4B17B966" w14:textId="77777777" w:rsidR="00DF3870" w:rsidRDefault="00164D5B">
            <w:pPr>
              <w:pStyle w:val="TableParagraph"/>
              <w:spacing w:before="2" w:line="323" w:lineRule="exact"/>
              <w:ind w:left="86"/>
              <w:rPr>
                <w:b/>
                <w:sz w:val="28"/>
              </w:rPr>
            </w:pPr>
            <w:r>
              <w:rPr>
                <w:b/>
                <w:color w:val="FFFFFF"/>
                <w:sz w:val="28"/>
              </w:rPr>
              <w:t>PRESUPUESTO</w:t>
            </w:r>
            <w:r>
              <w:rPr>
                <w:b/>
                <w:color w:val="FFFFFF"/>
                <w:spacing w:val="-8"/>
                <w:sz w:val="28"/>
              </w:rPr>
              <w:t xml:space="preserve"> </w:t>
            </w:r>
            <w:r>
              <w:rPr>
                <w:b/>
                <w:color w:val="FFFFFF"/>
                <w:sz w:val="28"/>
              </w:rPr>
              <w:t>ASIGNADO</w:t>
            </w:r>
            <w:r>
              <w:rPr>
                <w:b/>
                <w:color w:val="FFFFFF"/>
                <w:spacing w:val="-4"/>
                <w:sz w:val="28"/>
              </w:rPr>
              <w:t xml:space="preserve"> </w:t>
            </w:r>
            <w:r>
              <w:rPr>
                <w:b/>
                <w:color w:val="FFFFFF"/>
                <w:sz w:val="28"/>
              </w:rPr>
              <w:t>PARA</w:t>
            </w:r>
            <w:r>
              <w:rPr>
                <w:b/>
                <w:color w:val="FFFFFF"/>
                <w:spacing w:val="-7"/>
                <w:sz w:val="28"/>
              </w:rPr>
              <w:t xml:space="preserve"> </w:t>
            </w:r>
            <w:r>
              <w:rPr>
                <w:b/>
                <w:color w:val="FFFFFF"/>
                <w:sz w:val="28"/>
              </w:rPr>
              <w:t>LA</w:t>
            </w:r>
            <w:r>
              <w:rPr>
                <w:b/>
                <w:color w:val="FFFFFF"/>
                <w:spacing w:val="-3"/>
                <w:sz w:val="28"/>
              </w:rPr>
              <w:t xml:space="preserve"> </w:t>
            </w:r>
            <w:r>
              <w:rPr>
                <w:b/>
                <w:color w:val="FFFFFF"/>
                <w:sz w:val="28"/>
              </w:rPr>
              <w:t>IMPARTICIÓN</w:t>
            </w:r>
            <w:r>
              <w:rPr>
                <w:b/>
                <w:color w:val="FFFFFF"/>
                <w:spacing w:val="-6"/>
                <w:sz w:val="28"/>
              </w:rPr>
              <w:t xml:space="preserve"> </w:t>
            </w:r>
            <w:r>
              <w:rPr>
                <w:b/>
                <w:color w:val="FFFFFF"/>
                <w:sz w:val="28"/>
              </w:rPr>
              <w:t>DE</w:t>
            </w:r>
            <w:r>
              <w:rPr>
                <w:b/>
                <w:color w:val="FFFFFF"/>
                <w:spacing w:val="-4"/>
                <w:sz w:val="28"/>
              </w:rPr>
              <w:t xml:space="preserve"> </w:t>
            </w:r>
            <w:r>
              <w:rPr>
                <w:b/>
                <w:color w:val="FFFFFF"/>
                <w:sz w:val="28"/>
              </w:rPr>
              <w:t>JUSTICIA</w:t>
            </w:r>
            <w:r>
              <w:rPr>
                <w:b/>
                <w:color w:val="FFFFFF"/>
                <w:spacing w:val="-3"/>
                <w:sz w:val="28"/>
              </w:rPr>
              <w:t xml:space="preserve"> </w:t>
            </w:r>
            <w:r>
              <w:rPr>
                <w:b/>
                <w:color w:val="FFFFFF"/>
                <w:spacing w:val="-2"/>
                <w:sz w:val="28"/>
              </w:rPr>
              <w:t>MUNICIPAL</w:t>
            </w:r>
          </w:p>
        </w:tc>
      </w:tr>
      <w:tr w:rsidR="00DF3870" w14:paraId="5640D3C1" w14:textId="77777777">
        <w:trPr>
          <w:trHeight w:val="280"/>
        </w:trPr>
        <w:tc>
          <w:tcPr>
            <w:tcW w:w="5456" w:type="dxa"/>
            <w:shd w:val="clear" w:color="auto" w:fill="D0CECE"/>
          </w:tcPr>
          <w:p w14:paraId="205E2CBD" w14:textId="77777777" w:rsidR="00DF3870" w:rsidRDefault="00164D5B">
            <w:pPr>
              <w:pStyle w:val="TableParagraph"/>
              <w:spacing w:before="6" w:line="254" w:lineRule="exact"/>
              <w:ind w:left="21" w:right="1"/>
              <w:jc w:val="center"/>
              <w:rPr>
                <w:b/>
              </w:rPr>
            </w:pPr>
            <w:r>
              <w:rPr>
                <w:b/>
                <w:spacing w:val="-2"/>
              </w:rPr>
              <w:t>Unidad</w:t>
            </w:r>
          </w:p>
        </w:tc>
        <w:tc>
          <w:tcPr>
            <w:tcW w:w="3336" w:type="dxa"/>
            <w:shd w:val="clear" w:color="auto" w:fill="D0CECE"/>
          </w:tcPr>
          <w:p w14:paraId="57E70F3F" w14:textId="77777777" w:rsidR="00DF3870" w:rsidRDefault="00164D5B">
            <w:pPr>
              <w:pStyle w:val="TableParagraph"/>
              <w:spacing w:before="6" w:line="254" w:lineRule="exact"/>
              <w:ind w:left="19" w:right="1"/>
              <w:jc w:val="center"/>
              <w:rPr>
                <w:b/>
              </w:rPr>
            </w:pPr>
            <w:r>
              <w:rPr>
                <w:b/>
                <w:spacing w:val="-4"/>
              </w:rPr>
              <w:t>Monto</w:t>
            </w:r>
          </w:p>
        </w:tc>
      </w:tr>
      <w:tr w:rsidR="00DF3870" w14:paraId="7B9C5BD8" w14:textId="77777777">
        <w:trPr>
          <w:trHeight w:val="507"/>
        </w:trPr>
        <w:tc>
          <w:tcPr>
            <w:tcW w:w="5456" w:type="dxa"/>
          </w:tcPr>
          <w:p w14:paraId="10087439" w14:textId="77777777" w:rsidR="00DF3870" w:rsidRDefault="00164D5B">
            <w:pPr>
              <w:pStyle w:val="TableParagraph"/>
              <w:spacing w:before="0" w:line="267" w:lineRule="exact"/>
              <w:ind w:left="21"/>
              <w:jc w:val="center"/>
            </w:pPr>
            <w:r>
              <w:t>Sindicatura</w:t>
            </w:r>
            <w:r>
              <w:rPr>
                <w:spacing w:val="-4"/>
              </w:rPr>
              <w:t xml:space="preserve"> </w:t>
            </w:r>
            <w:r>
              <w:rPr>
                <w:spacing w:val="-2"/>
              </w:rPr>
              <w:t>Municipal</w:t>
            </w:r>
          </w:p>
        </w:tc>
        <w:tc>
          <w:tcPr>
            <w:tcW w:w="3336" w:type="dxa"/>
          </w:tcPr>
          <w:p w14:paraId="2F5F71C5" w14:textId="77777777" w:rsidR="00DF3870" w:rsidRDefault="00164D5B">
            <w:pPr>
              <w:pStyle w:val="TableParagraph"/>
              <w:spacing w:before="0" w:line="267" w:lineRule="exact"/>
              <w:ind w:left="19"/>
              <w:jc w:val="center"/>
            </w:pPr>
            <w:r>
              <w:rPr>
                <w:spacing w:val="-2"/>
              </w:rPr>
              <w:t>11,487,000.00</w:t>
            </w:r>
          </w:p>
        </w:tc>
      </w:tr>
      <w:tr w:rsidR="00DF3870" w14:paraId="55C63CB1" w14:textId="77777777">
        <w:trPr>
          <w:trHeight w:val="378"/>
        </w:trPr>
        <w:tc>
          <w:tcPr>
            <w:tcW w:w="5456" w:type="dxa"/>
            <w:shd w:val="clear" w:color="auto" w:fill="757070"/>
          </w:tcPr>
          <w:p w14:paraId="387C6009" w14:textId="77777777" w:rsidR="00DF3870" w:rsidRDefault="00164D5B">
            <w:pPr>
              <w:pStyle w:val="TableParagraph"/>
              <w:spacing w:before="54"/>
              <w:ind w:left="21" w:right="3"/>
              <w:jc w:val="center"/>
              <w:rPr>
                <w:b/>
              </w:rPr>
            </w:pPr>
            <w:r>
              <w:rPr>
                <w:b/>
                <w:color w:val="FFFFFF"/>
                <w:spacing w:val="-2"/>
              </w:rPr>
              <w:t>Total</w:t>
            </w:r>
          </w:p>
        </w:tc>
        <w:tc>
          <w:tcPr>
            <w:tcW w:w="3336" w:type="dxa"/>
            <w:shd w:val="clear" w:color="auto" w:fill="757070"/>
          </w:tcPr>
          <w:p w14:paraId="167D08C5" w14:textId="77777777" w:rsidR="00DF3870" w:rsidRDefault="00164D5B">
            <w:pPr>
              <w:pStyle w:val="TableParagraph"/>
              <w:spacing w:before="54"/>
              <w:ind w:left="19"/>
              <w:jc w:val="center"/>
              <w:rPr>
                <w:b/>
              </w:rPr>
            </w:pPr>
            <w:r>
              <w:rPr>
                <w:b/>
                <w:color w:val="FFFFFF"/>
                <w:spacing w:val="-2"/>
              </w:rPr>
              <w:t>11,487,000.00</w:t>
            </w:r>
          </w:p>
        </w:tc>
      </w:tr>
    </w:tbl>
    <w:p w14:paraId="311324F3" w14:textId="77777777" w:rsidR="00DF3870" w:rsidRDefault="00DF3870">
      <w:pPr>
        <w:pStyle w:val="Textoindependiente"/>
        <w:rPr>
          <w:rFonts w:ascii="Arial"/>
          <w:b/>
          <w:sz w:val="24"/>
        </w:rPr>
      </w:pPr>
    </w:p>
    <w:p w14:paraId="467D3F2A" w14:textId="77777777" w:rsidR="00DF3870" w:rsidRDefault="00DF3870">
      <w:pPr>
        <w:pStyle w:val="Textoindependiente"/>
        <w:spacing w:before="247"/>
        <w:rPr>
          <w:rFonts w:ascii="Arial"/>
          <w:b/>
          <w:sz w:val="24"/>
        </w:rPr>
      </w:pPr>
    </w:p>
    <w:p w14:paraId="4DED13A3" w14:textId="77777777" w:rsidR="00DF3870" w:rsidRDefault="00164D5B">
      <w:pPr>
        <w:pStyle w:val="Ttulo1"/>
        <w:numPr>
          <w:ilvl w:val="0"/>
          <w:numId w:val="6"/>
        </w:numPr>
        <w:tabs>
          <w:tab w:val="left" w:pos="1850"/>
        </w:tabs>
        <w:ind w:left="1850" w:hanging="717"/>
      </w:pPr>
      <w:bookmarkStart w:id="33" w:name="_bookmark33"/>
      <w:bookmarkEnd w:id="33"/>
      <w:r>
        <w:t>ANEXOS</w:t>
      </w:r>
      <w:r>
        <w:rPr>
          <w:spacing w:val="-3"/>
        </w:rPr>
        <w:t xml:space="preserve"> </w:t>
      </w:r>
      <w:r>
        <w:rPr>
          <w:spacing w:val="-2"/>
        </w:rPr>
        <w:t>TRANSVERSALES</w:t>
      </w:r>
    </w:p>
    <w:p w14:paraId="1B1724D7" w14:textId="77777777" w:rsidR="00DF3870" w:rsidRDefault="00DF3870">
      <w:pPr>
        <w:pStyle w:val="Textoindependiente"/>
        <w:spacing w:before="274"/>
        <w:rPr>
          <w:rFonts w:ascii="Arial"/>
          <w:b/>
          <w:sz w:val="24"/>
        </w:rPr>
      </w:pPr>
    </w:p>
    <w:p w14:paraId="61ED10AA" w14:textId="77777777" w:rsidR="00DF3870" w:rsidRDefault="00164D5B">
      <w:pPr>
        <w:pStyle w:val="Ttulo1"/>
        <w:ind w:left="766" w:right="675" w:firstLine="0"/>
        <w:jc w:val="center"/>
      </w:pPr>
      <w:bookmarkStart w:id="34" w:name="_bookmark34"/>
      <w:bookmarkEnd w:id="34"/>
      <w:r>
        <w:t>ATLIXCO</w:t>
      </w:r>
      <w:r>
        <w:rPr>
          <w:spacing w:val="-2"/>
        </w:rPr>
        <w:t xml:space="preserve"> </w:t>
      </w:r>
      <w:r>
        <w:t>COMO</w:t>
      </w:r>
      <w:r>
        <w:rPr>
          <w:spacing w:val="-1"/>
        </w:rPr>
        <w:t xml:space="preserve"> </w:t>
      </w:r>
      <w:r>
        <w:t>CIUDAD</w:t>
      </w:r>
      <w:r>
        <w:rPr>
          <w:spacing w:val="-2"/>
        </w:rPr>
        <w:t xml:space="preserve"> </w:t>
      </w:r>
      <w:r>
        <w:t>DEL</w:t>
      </w:r>
      <w:r>
        <w:rPr>
          <w:spacing w:val="-1"/>
        </w:rPr>
        <w:t xml:space="preserve"> </w:t>
      </w:r>
      <w:r>
        <w:rPr>
          <w:spacing w:val="-2"/>
        </w:rPr>
        <w:t>APRENDIZAJE</w:t>
      </w:r>
    </w:p>
    <w:p w14:paraId="5EA52B50" w14:textId="77777777" w:rsidR="00DF3870" w:rsidRDefault="00DF3870">
      <w:pPr>
        <w:pStyle w:val="Textoindependiente"/>
        <w:spacing w:before="81" w:after="1"/>
        <w:rPr>
          <w:rFonts w:ascii="Arial"/>
          <w:b/>
          <w:sz w:val="20"/>
        </w:rPr>
      </w:pPr>
    </w:p>
    <w:tbl>
      <w:tblPr>
        <w:tblStyle w:val="TableNormal"/>
        <w:tblW w:w="0" w:type="auto"/>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2"/>
        <w:gridCol w:w="2127"/>
        <w:gridCol w:w="2410"/>
        <w:gridCol w:w="3361"/>
        <w:gridCol w:w="1410"/>
      </w:tblGrid>
      <w:tr w:rsidR="00DF3870" w14:paraId="0A05BA7A" w14:textId="77777777">
        <w:trPr>
          <w:trHeight w:val="832"/>
        </w:trPr>
        <w:tc>
          <w:tcPr>
            <w:tcW w:w="11000" w:type="dxa"/>
            <w:gridSpan w:val="5"/>
            <w:tcBorders>
              <w:bottom w:val="nil"/>
              <w:right w:val="nil"/>
            </w:tcBorders>
            <w:shd w:val="clear" w:color="auto" w:fill="C1B895"/>
          </w:tcPr>
          <w:p w14:paraId="017B88F0" w14:textId="77777777" w:rsidR="00DF3870" w:rsidRDefault="00164D5B">
            <w:pPr>
              <w:pStyle w:val="TableParagraph"/>
              <w:spacing w:before="35"/>
              <w:ind w:left="10"/>
              <w:jc w:val="center"/>
              <w:rPr>
                <w:b/>
                <w:sz w:val="28"/>
              </w:rPr>
            </w:pPr>
            <w:r>
              <w:rPr>
                <w:b/>
                <w:color w:val="FFFFFF"/>
                <w:sz w:val="28"/>
              </w:rPr>
              <w:t>MUNICIPIO</w:t>
            </w:r>
            <w:r>
              <w:rPr>
                <w:b/>
                <w:color w:val="FFFFFF"/>
                <w:spacing w:val="-6"/>
                <w:sz w:val="28"/>
              </w:rPr>
              <w:t xml:space="preserve"> </w:t>
            </w:r>
            <w:r>
              <w:rPr>
                <w:b/>
                <w:color w:val="FFFFFF"/>
                <w:sz w:val="28"/>
              </w:rPr>
              <w:t>DE</w:t>
            </w:r>
            <w:r>
              <w:rPr>
                <w:b/>
                <w:color w:val="FFFFFF"/>
                <w:spacing w:val="-4"/>
                <w:sz w:val="28"/>
              </w:rPr>
              <w:t xml:space="preserve"> </w:t>
            </w:r>
            <w:r>
              <w:rPr>
                <w:b/>
                <w:color w:val="FFFFFF"/>
                <w:sz w:val="28"/>
              </w:rPr>
              <w:t>ATLIXCO,</w:t>
            </w:r>
            <w:r>
              <w:rPr>
                <w:b/>
                <w:color w:val="FFFFFF"/>
                <w:spacing w:val="-5"/>
                <w:sz w:val="28"/>
              </w:rPr>
              <w:t xml:space="preserve"> </w:t>
            </w:r>
            <w:r>
              <w:rPr>
                <w:b/>
                <w:color w:val="FFFFFF"/>
                <w:spacing w:val="-2"/>
                <w:sz w:val="28"/>
              </w:rPr>
              <w:t>PUEBLA.</w:t>
            </w:r>
          </w:p>
          <w:p w14:paraId="7B410FBD" w14:textId="77777777" w:rsidR="00DF3870" w:rsidRDefault="00164D5B">
            <w:pPr>
              <w:pStyle w:val="TableParagraph"/>
              <w:spacing w:before="76"/>
              <w:ind w:left="10" w:right="2"/>
              <w:jc w:val="center"/>
              <w:rPr>
                <w:b/>
                <w:sz w:val="28"/>
              </w:rPr>
            </w:pPr>
            <w:r>
              <w:rPr>
                <w:b/>
                <w:color w:val="FFFFFF"/>
                <w:sz w:val="28"/>
              </w:rPr>
              <w:t>PRESUPUESTO</w:t>
            </w:r>
            <w:r>
              <w:rPr>
                <w:b/>
                <w:color w:val="FFFFFF"/>
                <w:spacing w:val="-8"/>
                <w:sz w:val="28"/>
              </w:rPr>
              <w:t xml:space="preserve"> </w:t>
            </w:r>
            <w:r>
              <w:rPr>
                <w:b/>
                <w:color w:val="FFFFFF"/>
                <w:sz w:val="28"/>
              </w:rPr>
              <w:t>DE</w:t>
            </w:r>
            <w:r>
              <w:rPr>
                <w:b/>
                <w:color w:val="FFFFFF"/>
                <w:spacing w:val="-3"/>
                <w:sz w:val="28"/>
              </w:rPr>
              <w:t xml:space="preserve"> </w:t>
            </w:r>
            <w:r>
              <w:rPr>
                <w:b/>
                <w:color w:val="FFFFFF"/>
                <w:sz w:val="28"/>
              </w:rPr>
              <w:t>EGRESOS</w:t>
            </w:r>
            <w:r>
              <w:rPr>
                <w:b/>
                <w:color w:val="FFFFFF"/>
                <w:spacing w:val="-5"/>
                <w:sz w:val="28"/>
              </w:rPr>
              <w:t xml:space="preserve"> </w:t>
            </w:r>
            <w:r>
              <w:rPr>
                <w:b/>
                <w:color w:val="FFFFFF"/>
                <w:sz w:val="28"/>
              </w:rPr>
              <w:t>PARA</w:t>
            </w:r>
            <w:r>
              <w:rPr>
                <w:b/>
                <w:color w:val="FFFFFF"/>
                <w:spacing w:val="-4"/>
                <w:sz w:val="28"/>
              </w:rPr>
              <w:t xml:space="preserve"> </w:t>
            </w:r>
            <w:r>
              <w:rPr>
                <w:b/>
                <w:color w:val="FFFFFF"/>
                <w:sz w:val="28"/>
              </w:rPr>
              <w:t>EL</w:t>
            </w:r>
            <w:r>
              <w:rPr>
                <w:b/>
                <w:color w:val="FFFFFF"/>
                <w:spacing w:val="-4"/>
                <w:sz w:val="28"/>
              </w:rPr>
              <w:t xml:space="preserve"> </w:t>
            </w:r>
            <w:r>
              <w:rPr>
                <w:b/>
                <w:color w:val="FFFFFF"/>
                <w:sz w:val="28"/>
              </w:rPr>
              <w:t>EJERCICIO</w:t>
            </w:r>
            <w:r>
              <w:rPr>
                <w:b/>
                <w:color w:val="FFFFFF"/>
                <w:spacing w:val="-5"/>
                <w:sz w:val="28"/>
              </w:rPr>
              <w:t xml:space="preserve"> </w:t>
            </w:r>
            <w:r>
              <w:rPr>
                <w:b/>
                <w:color w:val="FFFFFF"/>
                <w:sz w:val="28"/>
              </w:rPr>
              <w:t>FISCAL</w:t>
            </w:r>
            <w:r>
              <w:rPr>
                <w:b/>
                <w:color w:val="FFFFFF"/>
                <w:spacing w:val="-1"/>
                <w:sz w:val="28"/>
              </w:rPr>
              <w:t xml:space="preserve"> </w:t>
            </w:r>
            <w:r>
              <w:rPr>
                <w:b/>
                <w:color w:val="FFFFFF"/>
                <w:spacing w:val="-4"/>
                <w:sz w:val="28"/>
              </w:rPr>
              <w:t>2026</w:t>
            </w:r>
          </w:p>
        </w:tc>
      </w:tr>
      <w:tr w:rsidR="00DF3870" w14:paraId="7042BCF7" w14:textId="77777777">
        <w:trPr>
          <w:trHeight w:val="397"/>
        </w:trPr>
        <w:tc>
          <w:tcPr>
            <w:tcW w:w="11000" w:type="dxa"/>
            <w:gridSpan w:val="5"/>
            <w:tcBorders>
              <w:top w:val="nil"/>
              <w:right w:val="nil"/>
            </w:tcBorders>
            <w:shd w:val="clear" w:color="auto" w:fill="808080"/>
          </w:tcPr>
          <w:p w14:paraId="18CFA03B" w14:textId="77777777" w:rsidR="00DF3870" w:rsidRDefault="00164D5B">
            <w:pPr>
              <w:pStyle w:val="TableParagraph"/>
              <w:spacing w:before="28"/>
              <w:ind w:left="10" w:right="1"/>
              <w:jc w:val="center"/>
              <w:rPr>
                <w:b/>
                <w:sz w:val="28"/>
              </w:rPr>
            </w:pPr>
            <w:r>
              <w:rPr>
                <w:b/>
                <w:color w:val="FFFFFF"/>
                <w:sz w:val="28"/>
              </w:rPr>
              <w:t>ANEXO</w:t>
            </w:r>
            <w:r>
              <w:rPr>
                <w:b/>
                <w:color w:val="FFFFFF"/>
                <w:spacing w:val="-8"/>
                <w:sz w:val="28"/>
              </w:rPr>
              <w:t xml:space="preserve"> </w:t>
            </w:r>
            <w:r>
              <w:rPr>
                <w:b/>
                <w:color w:val="FFFFFF"/>
                <w:sz w:val="28"/>
              </w:rPr>
              <w:t>TRANSVERSAL</w:t>
            </w:r>
            <w:r>
              <w:rPr>
                <w:b/>
                <w:color w:val="FFFFFF"/>
                <w:spacing w:val="-4"/>
                <w:sz w:val="28"/>
              </w:rPr>
              <w:t xml:space="preserve"> </w:t>
            </w:r>
            <w:r>
              <w:rPr>
                <w:b/>
                <w:color w:val="FFFFFF"/>
                <w:sz w:val="28"/>
              </w:rPr>
              <w:t>PARA</w:t>
            </w:r>
            <w:r>
              <w:rPr>
                <w:b/>
                <w:color w:val="FFFFFF"/>
                <w:spacing w:val="-4"/>
                <w:sz w:val="28"/>
              </w:rPr>
              <w:t xml:space="preserve"> </w:t>
            </w:r>
            <w:r>
              <w:rPr>
                <w:b/>
                <w:color w:val="FFFFFF"/>
                <w:sz w:val="28"/>
              </w:rPr>
              <w:t>ATLIXCO</w:t>
            </w:r>
            <w:r>
              <w:rPr>
                <w:b/>
                <w:color w:val="FFFFFF"/>
                <w:spacing w:val="-5"/>
                <w:sz w:val="28"/>
              </w:rPr>
              <w:t xml:space="preserve"> </w:t>
            </w:r>
            <w:r>
              <w:rPr>
                <w:b/>
                <w:color w:val="FFFFFF"/>
                <w:sz w:val="28"/>
              </w:rPr>
              <w:t>COMO</w:t>
            </w:r>
            <w:r>
              <w:rPr>
                <w:b/>
                <w:color w:val="FFFFFF"/>
                <w:spacing w:val="-5"/>
                <w:sz w:val="28"/>
              </w:rPr>
              <w:t xml:space="preserve"> </w:t>
            </w:r>
            <w:r>
              <w:rPr>
                <w:b/>
                <w:color w:val="FFFFFF"/>
                <w:sz w:val="28"/>
              </w:rPr>
              <w:t>CIUDAD</w:t>
            </w:r>
            <w:r>
              <w:rPr>
                <w:b/>
                <w:color w:val="FFFFFF"/>
                <w:spacing w:val="-3"/>
                <w:sz w:val="28"/>
              </w:rPr>
              <w:t xml:space="preserve"> </w:t>
            </w:r>
            <w:r>
              <w:rPr>
                <w:b/>
                <w:color w:val="FFFFFF"/>
                <w:sz w:val="28"/>
              </w:rPr>
              <w:t>DEL</w:t>
            </w:r>
            <w:r>
              <w:rPr>
                <w:b/>
                <w:color w:val="FFFFFF"/>
                <w:spacing w:val="-4"/>
                <w:sz w:val="28"/>
              </w:rPr>
              <w:t xml:space="preserve"> </w:t>
            </w:r>
            <w:r>
              <w:rPr>
                <w:b/>
                <w:color w:val="FFFFFF"/>
                <w:spacing w:val="-2"/>
                <w:sz w:val="28"/>
              </w:rPr>
              <w:t>APRENDIZAJE</w:t>
            </w:r>
          </w:p>
        </w:tc>
      </w:tr>
      <w:tr w:rsidR="00DF3870" w14:paraId="2969DCAC" w14:textId="77777777">
        <w:trPr>
          <w:trHeight w:val="632"/>
        </w:trPr>
        <w:tc>
          <w:tcPr>
            <w:tcW w:w="1692" w:type="dxa"/>
            <w:shd w:val="clear" w:color="auto" w:fill="BEBEBE"/>
          </w:tcPr>
          <w:p w14:paraId="4B583F26" w14:textId="77777777" w:rsidR="00DF3870" w:rsidRDefault="00164D5B">
            <w:pPr>
              <w:pStyle w:val="TableParagraph"/>
              <w:spacing w:before="47"/>
              <w:ind w:left="170" w:right="148" w:firstLine="346"/>
              <w:rPr>
                <w:b/>
              </w:rPr>
            </w:pPr>
            <w:r>
              <w:rPr>
                <w:b/>
                <w:spacing w:val="-2"/>
              </w:rPr>
              <w:t>Unidad Administrativa</w:t>
            </w:r>
          </w:p>
        </w:tc>
        <w:tc>
          <w:tcPr>
            <w:tcW w:w="2127" w:type="dxa"/>
            <w:shd w:val="clear" w:color="auto" w:fill="BEBEBE"/>
          </w:tcPr>
          <w:p w14:paraId="137B728B" w14:textId="77777777" w:rsidR="00DF3870" w:rsidRDefault="00164D5B">
            <w:pPr>
              <w:pStyle w:val="TableParagraph"/>
              <w:spacing w:before="47"/>
              <w:ind w:left="372" w:firstLine="242"/>
              <w:rPr>
                <w:b/>
              </w:rPr>
            </w:pPr>
            <w:r>
              <w:rPr>
                <w:b/>
                <w:spacing w:val="-2"/>
              </w:rPr>
              <w:t>Programa Presupuestario</w:t>
            </w:r>
          </w:p>
        </w:tc>
        <w:tc>
          <w:tcPr>
            <w:tcW w:w="2410" w:type="dxa"/>
            <w:shd w:val="clear" w:color="auto" w:fill="BEBEBE"/>
          </w:tcPr>
          <w:p w14:paraId="01E5FAE4" w14:textId="77777777" w:rsidR="00DF3870" w:rsidRDefault="00164D5B">
            <w:pPr>
              <w:pStyle w:val="TableParagraph"/>
              <w:spacing w:before="181"/>
              <w:ind w:left="612"/>
              <w:rPr>
                <w:b/>
              </w:rPr>
            </w:pPr>
            <w:r>
              <w:rPr>
                <w:b/>
                <w:spacing w:val="-2"/>
              </w:rPr>
              <w:t>Componente</w:t>
            </w:r>
          </w:p>
        </w:tc>
        <w:tc>
          <w:tcPr>
            <w:tcW w:w="3361" w:type="dxa"/>
            <w:shd w:val="clear" w:color="auto" w:fill="BEBEBE"/>
          </w:tcPr>
          <w:p w14:paraId="6ED6BFBD" w14:textId="77777777" w:rsidR="00DF3870" w:rsidRDefault="00164D5B">
            <w:pPr>
              <w:pStyle w:val="TableParagraph"/>
              <w:spacing w:before="181"/>
              <w:ind w:left="19"/>
              <w:jc w:val="center"/>
              <w:rPr>
                <w:b/>
              </w:rPr>
            </w:pPr>
            <w:r>
              <w:rPr>
                <w:b/>
                <w:spacing w:val="-2"/>
              </w:rPr>
              <w:t>Actividad</w:t>
            </w:r>
          </w:p>
        </w:tc>
        <w:tc>
          <w:tcPr>
            <w:tcW w:w="1410" w:type="dxa"/>
            <w:shd w:val="clear" w:color="auto" w:fill="BEBEBE"/>
          </w:tcPr>
          <w:p w14:paraId="3F86975F" w14:textId="77777777" w:rsidR="00DF3870" w:rsidRDefault="00164D5B">
            <w:pPr>
              <w:pStyle w:val="TableParagraph"/>
              <w:spacing w:before="181"/>
              <w:ind w:left="393"/>
              <w:rPr>
                <w:b/>
              </w:rPr>
            </w:pPr>
            <w:r>
              <w:rPr>
                <w:b/>
                <w:spacing w:val="-4"/>
              </w:rPr>
              <w:t>Monto</w:t>
            </w:r>
          </w:p>
        </w:tc>
      </w:tr>
      <w:tr w:rsidR="00DF3870" w14:paraId="36FB56E5" w14:textId="77777777">
        <w:trPr>
          <w:trHeight w:val="741"/>
        </w:trPr>
        <w:tc>
          <w:tcPr>
            <w:tcW w:w="1692" w:type="dxa"/>
            <w:tcBorders>
              <w:bottom w:val="single" w:sz="4" w:space="0" w:color="000000"/>
              <w:right w:val="single" w:sz="4" w:space="0" w:color="000000"/>
            </w:tcBorders>
            <w:shd w:val="clear" w:color="auto" w:fill="FFFFFF"/>
          </w:tcPr>
          <w:p w14:paraId="5D437F0F" w14:textId="77777777" w:rsidR="00DF3870" w:rsidRDefault="00164D5B">
            <w:pPr>
              <w:pStyle w:val="TableParagraph"/>
              <w:spacing w:before="150"/>
              <w:ind w:left="499" w:right="339" w:hanging="133"/>
              <w:rPr>
                <w:sz w:val="18"/>
              </w:rPr>
            </w:pPr>
            <w:r>
              <w:rPr>
                <w:sz w:val="18"/>
              </w:rPr>
              <w:t>Secretaría</w:t>
            </w:r>
            <w:r>
              <w:rPr>
                <w:spacing w:val="-11"/>
                <w:sz w:val="18"/>
              </w:rPr>
              <w:t xml:space="preserve"> </w:t>
            </w:r>
            <w:r>
              <w:rPr>
                <w:sz w:val="18"/>
              </w:rPr>
              <w:t xml:space="preserve">de </w:t>
            </w:r>
            <w:r>
              <w:rPr>
                <w:spacing w:val="-2"/>
                <w:sz w:val="18"/>
              </w:rPr>
              <w:t>Bienestar</w:t>
            </w:r>
          </w:p>
        </w:tc>
        <w:tc>
          <w:tcPr>
            <w:tcW w:w="2127" w:type="dxa"/>
            <w:tcBorders>
              <w:left w:val="single" w:sz="4" w:space="0" w:color="000000"/>
              <w:bottom w:val="single" w:sz="4" w:space="0" w:color="000000"/>
              <w:right w:val="single" w:sz="4" w:space="0" w:color="000000"/>
            </w:tcBorders>
            <w:shd w:val="clear" w:color="auto" w:fill="FFFFFF"/>
          </w:tcPr>
          <w:p w14:paraId="016E54B8" w14:textId="77777777" w:rsidR="00DF3870" w:rsidRDefault="00164D5B">
            <w:pPr>
              <w:pStyle w:val="TableParagraph"/>
              <w:spacing w:before="150"/>
              <w:ind w:left="398"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410" w:type="dxa"/>
            <w:tcBorders>
              <w:left w:val="single" w:sz="4" w:space="0" w:color="000000"/>
              <w:bottom w:val="single" w:sz="4" w:space="0" w:color="000000"/>
              <w:right w:val="single" w:sz="4" w:space="0" w:color="000000"/>
            </w:tcBorders>
          </w:tcPr>
          <w:p w14:paraId="00B4CA66" w14:textId="77777777" w:rsidR="00DF3870" w:rsidRDefault="00164D5B">
            <w:pPr>
              <w:pStyle w:val="TableParagraph"/>
              <w:spacing w:before="42"/>
              <w:ind w:left="74"/>
              <w:rPr>
                <w:sz w:val="18"/>
              </w:rPr>
            </w:pPr>
            <w:r>
              <w:rPr>
                <w:sz w:val="18"/>
              </w:rPr>
              <w:t>3</w:t>
            </w:r>
            <w:r>
              <w:rPr>
                <w:spacing w:val="-11"/>
                <w:sz w:val="18"/>
              </w:rPr>
              <w:t xml:space="preserve"> </w:t>
            </w:r>
            <w:r>
              <w:rPr>
                <w:sz w:val="18"/>
              </w:rPr>
              <w:t>-</w:t>
            </w:r>
            <w:r>
              <w:rPr>
                <w:spacing w:val="-10"/>
                <w:sz w:val="18"/>
              </w:rPr>
              <w:t xml:space="preserve"> </w:t>
            </w:r>
            <w:r>
              <w:rPr>
                <w:sz w:val="18"/>
              </w:rPr>
              <w:t>Instituciones</w:t>
            </w:r>
            <w:r>
              <w:rPr>
                <w:spacing w:val="-10"/>
                <w:sz w:val="18"/>
              </w:rPr>
              <w:t xml:space="preserve"> </w:t>
            </w:r>
            <w:r>
              <w:rPr>
                <w:sz w:val="18"/>
              </w:rPr>
              <w:t>que</w:t>
            </w:r>
            <w:r>
              <w:rPr>
                <w:spacing w:val="-10"/>
                <w:sz w:val="18"/>
              </w:rPr>
              <w:t xml:space="preserve"> </w:t>
            </w:r>
            <w:r>
              <w:rPr>
                <w:sz w:val="18"/>
              </w:rPr>
              <w:t>participan en actividades educativas y/o cívicas, integradas</w:t>
            </w:r>
          </w:p>
        </w:tc>
        <w:tc>
          <w:tcPr>
            <w:tcW w:w="3361" w:type="dxa"/>
            <w:tcBorders>
              <w:left w:val="single" w:sz="4" w:space="0" w:color="000000"/>
              <w:bottom w:val="single" w:sz="4" w:space="0" w:color="000000"/>
              <w:right w:val="single" w:sz="4" w:space="0" w:color="000000"/>
            </w:tcBorders>
          </w:tcPr>
          <w:p w14:paraId="32C55D55" w14:textId="77777777" w:rsidR="00DF3870" w:rsidRDefault="00164D5B">
            <w:pPr>
              <w:pStyle w:val="TableParagraph"/>
              <w:spacing w:before="42"/>
              <w:ind w:left="307" w:hanging="77"/>
              <w:rPr>
                <w:sz w:val="18"/>
              </w:rPr>
            </w:pPr>
            <w:r>
              <w:rPr>
                <w:sz w:val="18"/>
              </w:rPr>
              <w:t>1</w:t>
            </w:r>
            <w:r>
              <w:rPr>
                <w:spacing w:val="-6"/>
                <w:sz w:val="18"/>
              </w:rPr>
              <w:t xml:space="preserve"> </w:t>
            </w:r>
            <w:r>
              <w:rPr>
                <w:sz w:val="18"/>
              </w:rPr>
              <w:t>-</w:t>
            </w:r>
            <w:r>
              <w:rPr>
                <w:spacing w:val="-6"/>
                <w:sz w:val="18"/>
              </w:rPr>
              <w:t xml:space="preserve"> </w:t>
            </w:r>
            <w:r>
              <w:rPr>
                <w:sz w:val="18"/>
              </w:rPr>
              <w:t>Realización</w:t>
            </w:r>
            <w:r>
              <w:rPr>
                <w:spacing w:val="-7"/>
                <w:sz w:val="18"/>
              </w:rPr>
              <w:t xml:space="preserve"> </w:t>
            </w:r>
            <w:r>
              <w:rPr>
                <w:sz w:val="18"/>
              </w:rPr>
              <w:t>de</w:t>
            </w:r>
            <w:r>
              <w:rPr>
                <w:spacing w:val="-7"/>
                <w:sz w:val="18"/>
              </w:rPr>
              <w:t xml:space="preserve"> </w:t>
            </w:r>
            <w:r>
              <w:rPr>
                <w:sz w:val="18"/>
              </w:rPr>
              <w:t>22</w:t>
            </w:r>
            <w:r>
              <w:rPr>
                <w:spacing w:val="-6"/>
                <w:sz w:val="18"/>
              </w:rPr>
              <w:t xml:space="preserve"> </w:t>
            </w:r>
            <w:r>
              <w:rPr>
                <w:sz w:val="18"/>
              </w:rPr>
              <w:t>talleres</w:t>
            </w:r>
            <w:r>
              <w:rPr>
                <w:spacing w:val="-7"/>
                <w:sz w:val="18"/>
              </w:rPr>
              <w:t xml:space="preserve"> </w:t>
            </w:r>
            <w:r>
              <w:rPr>
                <w:sz w:val="18"/>
              </w:rPr>
              <w:t>educativos para todas las edades, priorizando los grupos en situación de vulnerabilidad</w:t>
            </w:r>
          </w:p>
        </w:tc>
        <w:tc>
          <w:tcPr>
            <w:tcW w:w="1410" w:type="dxa"/>
            <w:tcBorders>
              <w:left w:val="single" w:sz="4" w:space="0" w:color="000000"/>
              <w:bottom w:val="single" w:sz="4" w:space="0" w:color="000000"/>
            </w:tcBorders>
          </w:tcPr>
          <w:p w14:paraId="589A66A5" w14:textId="77777777" w:rsidR="00DF3870" w:rsidRDefault="00DF3870">
            <w:pPr>
              <w:pStyle w:val="TableParagraph"/>
              <w:spacing w:before="53"/>
              <w:rPr>
                <w:rFonts w:ascii="Arial"/>
                <w:b/>
                <w:sz w:val="18"/>
              </w:rPr>
            </w:pPr>
          </w:p>
          <w:p w14:paraId="3660B48D" w14:textId="77777777" w:rsidR="00DF3870" w:rsidRDefault="00164D5B">
            <w:pPr>
              <w:pStyle w:val="TableParagraph"/>
              <w:spacing w:before="1"/>
              <w:ind w:right="49"/>
              <w:jc w:val="right"/>
              <w:rPr>
                <w:sz w:val="18"/>
              </w:rPr>
            </w:pPr>
            <w:r>
              <w:rPr>
                <w:spacing w:val="-2"/>
                <w:sz w:val="18"/>
              </w:rPr>
              <w:t>528,390.00</w:t>
            </w:r>
          </w:p>
        </w:tc>
      </w:tr>
      <w:tr w:rsidR="00DF3870" w14:paraId="3DF1D5EF" w14:textId="77777777">
        <w:trPr>
          <w:trHeight w:val="738"/>
        </w:trPr>
        <w:tc>
          <w:tcPr>
            <w:tcW w:w="1692" w:type="dxa"/>
            <w:tcBorders>
              <w:top w:val="single" w:sz="4" w:space="0" w:color="000000"/>
              <w:bottom w:val="single" w:sz="4" w:space="0" w:color="000000"/>
              <w:right w:val="single" w:sz="4" w:space="0" w:color="000000"/>
            </w:tcBorders>
          </w:tcPr>
          <w:p w14:paraId="63416894" w14:textId="77777777" w:rsidR="00DF3870" w:rsidRDefault="00164D5B">
            <w:pPr>
              <w:pStyle w:val="TableParagraph"/>
              <w:spacing w:before="150"/>
              <w:ind w:left="499" w:right="339" w:hanging="133"/>
              <w:rPr>
                <w:sz w:val="18"/>
              </w:rPr>
            </w:pPr>
            <w:r>
              <w:rPr>
                <w:sz w:val="18"/>
              </w:rPr>
              <w:t>Secretaría</w:t>
            </w:r>
            <w:r>
              <w:rPr>
                <w:spacing w:val="-11"/>
                <w:sz w:val="18"/>
              </w:rPr>
              <w:t xml:space="preserve"> </w:t>
            </w:r>
            <w:r>
              <w:rPr>
                <w:sz w:val="18"/>
              </w:rPr>
              <w:t xml:space="preserve">de </w:t>
            </w:r>
            <w:r>
              <w:rPr>
                <w:spacing w:val="-2"/>
                <w:sz w:val="18"/>
              </w:rPr>
              <w:t>Bienestar</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5F55EA5A" w14:textId="77777777" w:rsidR="00DF3870" w:rsidRDefault="00164D5B">
            <w:pPr>
              <w:pStyle w:val="TableParagraph"/>
              <w:spacing w:before="150"/>
              <w:ind w:left="398"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410" w:type="dxa"/>
            <w:tcBorders>
              <w:top w:val="single" w:sz="4" w:space="0" w:color="000000"/>
              <w:left w:val="single" w:sz="4" w:space="0" w:color="000000"/>
              <w:bottom w:val="single" w:sz="4" w:space="0" w:color="000000"/>
              <w:right w:val="single" w:sz="4" w:space="0" w:color="000000"/>
            </w:tcBorders>
          </w:tcPr>
          <w:p w14:paraId="7E0C70CF" w14:textId="77777777" w:rsidR="00DF3870" w:rsidRDefault="00164D5B">
            <w:pPr>
              <w:pStyle w:val="TableParagraph"/>
              <w:spacing w:before="39"/>
              <w:ind w:left="74"/>
              <w:rPr>
                <w:sz w:val="18"/>
              </w:rPr>
            </w:pPr>
            <w:r>
              <w:rPr>
                <w:sz w:val="18"/>
              </w:rPr>
              <w:t>3</w:t>
            </w:r>
            <w:r>
              <w:rPr>
                <w:spacing w:val="-11"/>
                <w:sz w:val="18"/>
              </w:rPr>
              <w:t xml:space="preserve"> </w:t>
            </w:r>
            <w:r>
              <w:rPr>
                <w:sz w:val="18"/>
              </w:rPr>
              <w:t>-</w:t>
            </w:r>
            <w:r>
              <w:rPr>
                <w:spacing w:val="-10"/>
                <w:sz w:val="18"/>
              </w:rPr>
              <w:t xml:space="preserve"> </w:t>
            </w:r>
            <w:r>
              <w:rPr>
                <w:sz w:val="18"/>
              </w:rPr>
              <w:t>Instituciones</w:t>
            </w:r>
            <w:r>
              <w:rPr>
                <w:spacing w:val="-10"/>
                <w:sz w:val="18"/>
              </w:rPr>
              <w:t xml:space="preserve"> </w:t>
            </w:r>
            <w:r>
              <w:rPr>
                <w:sz w:val="18"/>
              </w:rPr>
              <w:t>que</w:t>
            </w:r>
            <w:r>
              <w:rPr>
                <w:spacing w:val="-10"/>
                <w:sz w:val="18"/>
              </w:rPr>
              <w:t xml:space="preserve"> </w:t>
            </w:r>
            <w:r>
              <w:rPr>
                <w:sz w:val="18"/>
              </w:rPr>
              <w:t>participan en actividades educativas y/o cívicas, integradas</w:t>
            </w:r>
          </w:p>
        </w:tc>
        <w:tc>
          <w:tcPr>
            <w:tcW w:w="3361" w:type="dxa"/>
            <w:tcBorders>
              <w:top w:val="single" w:sz="4" w:space="0" w:color="000000"/>
              <w:left w:val="single" w:sz="4" w:space="0" w:color="000000"/>
              <w:bottom w:val="single" w:sz="4" w:space="0" w:color="000000"/>
              <w:right w:val="single" w:sz="4" w:space="0" w:color="000000"/>
            </w:tcBorders>
          </w:tcPr>
          <w:p w14:paraId="3E50A78A" w14:textId="77777777" w:rsidR="00DF3870" w:rsidRDefault="00164D5B">
            <w:pPr>
              <w:pStyle w:val="TableParagraph"/>
              <w:spacing w:before="39"/>
              <w:ind w:left="81" w:right="61" w:hanging="4"/>
              <w:jc w:val="center"/>
              <w:rPr>
                <w:sz w:val="18"/>
              </w:rPr>
            </w:pPr>
            <w:r>
              <w:rPr>
                <w:sz w:val="18"/>
              </w:rPr>
              <w:t>2- Realización de 3 actividades educativas y culturales</w:t>
            </w:r>
            <w:r>
              <w:rPr>
                <w:spacing w:val="-9"/>
                <w:sz w:val="18"/>
              </w:rPr>
              <w:t xml:space="preserve"> </w:t>
            </w:r>
            <w:r>
              <w:rPr>
                <w:sz w:val="18"/>
              </w:rPr>
              <w:t>en</w:t>
            </w:r>
            <w:r>
              <w:rPr>
                <w:spacing w:val="-8"/>
                <w:sz w:val="18"/>
              </w:rPr>
              <w:t xml:space="preserve"> </w:t>
            </w:r>
            <w:r>
              <w:rPr>
                <w:sz w:val="18"/>
              </w:rPr>
              <w:t>espacio</w:t>
            </w:r>
            <w:r>
              <w:rPr>
                <w:spacing w:val="-9"/>
                <w:sz w:val="18"/>
              </w:rPr>
              <w:t xml:space="preserve"> </w:t>
            </w:r>
            <w:r>
              <w:rPr>
                <w:sz w:val="18"/>
              </w:rPr>
              <w:t>público</w:t>
            </w:r>
            <w:r>
              <w:rPr>
                <w:spacing w:val="-9"/>
                <w:sz w:val="18"/>
              </w:rPr>
              <w:t xml:space="preserve"> </w:t>
            </w:r>
            <w:r>
              <w:rPr>
                <w:sz w:val="18"/>
              </w:rPr>
              <w:t>que</w:t>
            </w:r>
            <w:r>
              <w:rPr>
                <w:spacing w:val="-8"/>
                <w:sz w:val="18"/>
              </w:rPr>
              <w:t xml:space="preserve"> </w:t>
            </w:r>
            <w:r>
              <w:rPr>
                <w:sz w:val="18"/>
              </w:rPr>
              <w:t>funcionen como entornos de aprendizaje abierto</w:t>
            </w:r>
          </w:p>
        </w:tc>
        <w:tc>
          <w:tcPr>
            <w:tcW w:w="1410" w:type="dxa"/>
            <w:tcBorders>
              <w:top w:val="single" w:sz="4" w:space="0" w:color="000000"/>
              <w:left w:val="single" w:sz="4" w:space="0" w:color="000000"/>
              <w:bottom w:val="single" w:sz="4" w:space="0" w:color="000000"/>
            </w:tcBorders>
          </w:tcPr>
          <w:p w14:paraId="37383A2A" w14:textId="77777777" w:rsidR="00DF3870" w:rsidRDefault="00DF3870">
            <w:pPr>
              <w:pStyle w:val="TableParagraph"/>
              <w:spacing w:before="0"/>
              <w:rPr>
                <w:rFonts w:ascii="Arial"/>
                <w:b/>
                <w:sz w:val="18"/>
              </w:rPr>
            </w:pPr>
          </w:p>
          <w:p w14:paraId="031C3FB8" w14:textId="77777777" w:rsidR="00DF3870" w:rsidRDefault="00DF3870">
            <w:pPr>
              <w:pStyle w:val="TableParagraph"/>
              <w:spacing w:before="105"/>
              <w:rPr>
                <w:rFonts w:ascii="Arial"/>
                <w:b/>
                <w:sz w:val="18"/>
              </w:rPr>
            </w:pPr>
          </w:p>
          <w:p w14:paraId="6DC51CE1" w14:textId="77777777" w:rsidR="00DF3870" w:rsidRDefault="00164D5B">
            <w:pPr>
              <w:pStyle w:val="TableParagraph"/>
              <w:spacing w:before="0" w:line="199" w:lineRule="exact"/>
              <w:ind w:right="48"/>
              <w:jc w:val="right"/>
              <w:rPr>
                <w:sz w:val="18"/>
              </w:rPr>
            </w:pPr>
            <w:r>
              <w:rPr>
                <w:spacing w:val="-4"/>
                <w:sz w:val="18"/>
              </w:rPr>
              <w:t>0.00</w:t>
            </w:r>
          </w:p>
        </w:tc>
      </w:tr>
      <w:tr w:rsidR="00DF3870" w14:paraId="65B4AEC5" w14:textId="77777777">
        <w:trPr>
          <w:trHeight w:val="741"/>
        </w:trPr>
        <w:tc>
          <w:tcPr>
            <w:tcW w:w="1692" w:type="dxa"/>
            <w:tcBorders>
              <w:top w:val="single" w:sz="4" w:space="0" w:color="000000"/>
              <w:bottom w:val="single" w:sz="4" w:space="0" w:color="000000"/>
              <w:right w:val="single" w:sz="4" w:space="0" w:color="000000"/>
            </w:tcBorders>
            <w:shd w:val="clear" w:color="auto" w:fill="FFFFFF"/>
          </w:tcPr>
          <w:p w14:paraId="01A8F57D" w14:textId="77777777" w:rsidR="00DF3870" w:rsidRDefault="00164D5B">
            <w:pPr>
              <w:pStyle w:val="TableParagraph"/>
              <w:spacing w:before="150"/>
              <w:ind w:left="499" w:right="339" w:hanging="133"/>
              <w:rPr>
                <w:sz w:val="18"/>
              </w:rPr>
            </w:pPr>
            <w:r>
              <w:rPr>
                <w:sz w:val="18"/>
              </w:rPr>
              <w:t>Secretaría</w:t>
            </w:r>
            <w:r>
              <w:rPr>
                <w:spacing w:val="-11"/>
                <w:sz w:val="18"/>
              </w:rPr>
              <w:t xml:space="preserve"> </w:t>
            </w:r>
            <w:r>
              <w:rPr>
                <w:sz w:val="18"/>
              </w:rPr>
              <w:t xml:space="preserve">de </w:t>
            </w:r>
            <w:r>
              <w:rPr>
                <w:spacing w:val="-2"/>
                <w:sz w:val="18"/>
              </w:rPr>
              <w:t>Bienestar</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49DE70B6" w14:textId="77777777" w:rsidR="00DF3870" w:rsidRDefault="00164D5B">
            <w:pPr>
              <w:pStyle w:val="TableParagraph"/>
              <w:spacing w:before="150"/>
              <w:ind w:left="398"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410" w:type="dxa"/>
            <w:tcBorders>
              <w:top w:val="single" w:sz="4" w:space="0" w:color="000000"/>
              <w:left w:val="single" w:sz="4" w:space="0" w:color="000000"/>
              <w:bottom w:val="single" w:sz="4" w:space="0" w:color="000000"/>
              <w:right w:val="single" w:sz="4" w:space="0" w:color="000000"/>
            </w:tcBorders>
          </w:tcPr>
          <w:p w14:paraId="7596C7B6" w14:textId="77777777" w:rsidR="00DF3870" w:rsidRDefault="00164D5B">
            <w:pPr>
              <w:pStyle w:val="TableParagraph"/>
              <w:spacing w:before="42"/>
              <w:ind w:left="74"/>
              <w:rPr>
                <w:sz w:val="18"/>
              </w:rPr>
            </w:pPr>
            <w:r>
              <w:rPr>
                <w:sz w:val="18"/>
              </w:rPr>
              <w:t>3</w:t>
            </w:r>
            <w:r>
              <w:rPr>
                <w:spacing w:val="-11"/>
                <w:sz w:val="18"/>
              </w:rPr>
              <w:t xml:space="preserve"> </w:t>
            </w:r>
            <w:r>
              <w:rPr>
                <w:sz w:val="18"/>
              </w:rPr>
              <w:t>-</w:t>
            </w:r>
            <w:r>
              <w:rPr>
                <w:spacing w:val="-10"/>
                <w:sz w:val="18"/>
              </w:rPr>
              <w:t xml:space="preserve"> </w:t>
            </w:r>
            <w:r>
              <w:rPr>
                <w:sz w:val="18"/>
              </w:rPr>
              <w:t>Instituciones</w:t>
            </w:r>
            <w:r>
              <w:rPr>
                <w:spacing w:val="-10"/>
                <w:sz w:val="18"/>
              </w:rPr>
              <w:t xml:space="preserve"> </w:t>
            </w:r>
            <w:r>
              <w:rPr>
                <w:sz w:val="18"/>
              </w:rPr>
              <w:t>que</w:t>
            </w:r>
            <w:r>
              <w:rPr>
                <w:spacing w:val="-10"/>
                <w:sz w:val="18"/>
              </w:rPr>
              <w:t xml:space="preserve"> </w:t>
            </w:r>
            <w:r>
              <w:rPr>
                <w:sz w:val="18"/>
              </w:rPr>
              <w:t>participan en actividades educativas y/o cívicas, integradas</w:t>
            </w:r>
          </w:p>
        </w:tc>
        <w:tc>
          <w:tcPr>
            <w:tcW w:w="3361" w:type="dxa"/>
            <w:tcBorders>
              <w:top w:val="single" w:sz="4" w:space="0" w:color="000000"/>
              <w:left w:val="single" w:sz="4" w:space="0" w:color="000000"/>
              <w:bottom w:val="single" w:sz="4" w:space="0" w:color="000000"/>
              <w:right w:val="single" w:sz="4" w:space="0" w:color="000000"/>
            </w:tcBorders>
          </w:tcPr>
          <w:p w14:paraId="3478955E" w14:textId="77777777" w:rsidR="00DF3870" w:rsidRDefault="00164D5B">
            <w:pPr>
              <w:pStyle w:val="TableParagraph"/>
              <w:spacing w:before="42"/>
              <w:ind w:left="125" w:right="105" w:hanging="3"/>
              <w:jc w:val="center"/>
              <w:rPr>
                <w:sz w:val="18"/>
              </w:rPr>
            </w:pPr>
            <w:r>
              <w:rPr>
                <w:sz w:val="18"/>
              </w:rPr>
              <w:t>5- Rehabilitación de 2 espacios existentes, transformados</w:t>
            </w:r>
            <w:r>
              <w:rPr>
                <w:spacing w:val="-11"/>
                <w:sz w:val="18"/>
              </w:rPr>
              <w:t xml:space="preserve"> </w:t>
            </w:r>
            <w:r>
              <w:rPr>
                <w:sz w:val="18"/>
              </w:rPr>
              <w:t>en</w:t>
            </w:r>
            <w:r>
              <w:rPr>
                <w:spacing w:val="-10"/>
                <w:sz w:val="18"/>
              </w:rPr>
              <w:t xml:space="preserve"> </w:t>
            </w:r>
            <w:r>
              <w:rPr>
                <w:sz w:val="18"/>
              </w:rPr>
              <w:t>entornos</w:t>
            </w:r>
            <w:r>
              <w:rPr>
                <w:spacing w:val="-10"/>
                <w:sz w:val="18"/>
              </w:rPr>
              <w:t xml:space="preserve"> </w:t>
            </w:r>
            <w:r>
              <w:rPr>
                <w:sz w:val="18"/>
              </w:rPr>
              <w:t>de</w:t>
            </w:r>
            <w:r>
              <w:rPr>
                <w:spacing w:val="-10"/>
                <w:sz w:val="18"/>
              </w:rPr>
              <w:t xml:space="preserve"> </w:t>
            </w:r>
            <w:r>
              <w:rPr>
                <w:sz w:val="18"/>
              </w:rPr>
              <w:t xml:space="preserve">aprendizaje </w:t>
            </w:r>
            <w:r>
              <w:rPr>
                <w:spacing w:val="-2"/>
                <w:sz w:val="18"/>
              </w:rPr>
              <w:t>comunitario.</w:t>
            </w:r>
          </w:p>
        </w:tc>
        <w:tc>
          <w:tcPr>
            <w:tcW w:w="1410" w:type="dxa"/>
            <w:tcBorders>
              <w:top w:val="single" w:sz="4" w:space="0" w:color="000000"/>
              <w:left w:val="single" w:sz="4" w:space="0" w:color="000000"/>
              <w:bottom w:val="single" w:sz="4" w:space="0" w:color="000000"/>
            </w:tcBorders>
          </w:tcPr>
          <w:p w14:paraId="1107018E" w14:textId="77777777" w:rsidR="00DF3870" w:rsidRDefault="00DF3870">
            <w:pPr>
              <w:pStyle w:val="TableParagraph"/>
              <w:spacing w:before="0"/>
              <w:rPr>
                <w:rFonts w:ascii="Arial"/>
                <w:b/>
                <w:sz w:val="18"/>
              </w:rPr>
            </w:pPr>
          </w:p>
          <w:p w14:paraId="54D36639" w14:textId="77777777" w:rsidR="00DF3870" w:rsidRDefault="00DF3870">
            <w:pPr>
              <w:pStyle w:val="TableParagraph"/>
              <w:spacing w:before="108"/>
              <w:rPr>
                <w:rFonts w:ascii="Arial"/>
                <w:b/>
                <w:sz w:val="18"/>
              </w:rPr>
            </w:pPr>
          </w:p>
          <w:p w14:paraId="4D05770B" w14:textId="77777777" w:rsidR="00DF3870" w:rsidRDefault="00164D5B">
            <w:pPr>
              <w:pStyle w:val="TableParagraph"/>
              <w:spacing w:before="0" w:line="199" w:lineRule="exact"/>
              <w:ind w:right="49"/>
              <w:jc w:val="right"/>
              <w:rPr>
                <w:sz w:val="18"/>
              </w:rPr>
            </w:pPr>
            <w:r>
              <w:rPr>
                <w:spacing w:val="-2"/>
                <w:sz w:val="18"/>
              </w:rPr>
              <w:t>70,000.00</w:t>
            </w:r>
          </w:p>
        </w:tc>
      </w:tr>
      <w:tr w:rsidR="00DF3870" w14:paraId="74EAEFF6" w14:textId="77777777">
        <w:trPr>
          <w:trHeight w:val="738"/>
        </w:trPr>
        <w:tc>
          <w:tcPr>
            <w:tcW w:w="1692" w:type="dxa"/>
            <w:tcBorders>
              <w:top w:val="single" w:sz="4" w:space="0" w:color="000000"/>
              <w:bottom w:val="single" w:sz="4" w:space="0" w:color="000000"/>
              <w:right w:val="single" w:sz="4" w:space="0" w:color="000000"/>
            </w:tcBorders>
          </w:tcPr>
          <w:p w14:paraId="5FA1AA3C" w14:textId="77777777" w:rsidR="00DF3870" w:rsidRDefault="00164D5B">
            <w:pPr>
              <w:pStyle w:val="TableParagraph"/>
              <w:spacing w:before="150"/>
              <w:ind w:left="499" w:right="339" w:hanging="133"/>
              <w:rPr>
                <w:sz w:val="18"/>
              </w:rPr>
            </w:pPr>
            <w:r>
              <w:rPr>
                <w:sz w:val="18"/>
              </w:rPr>
              <w:t>Secretaría</w:t>
            </w:r>
            <w:r>
              <w:rPr>
                <w:spacing w:val="-11"/>
                <w:sz w:val="18"/>
              </w:rPr>
              <w:t xml:space="preserve"> </w:t>
            </w:r>
            <w:r>
              <w:rPr>
                <w:sz w:val="18"/>
              </w:rPr>
              <w:t xml:space="preserve">de </w:t>
            </w:r>
            <w:r>
              <w:rPr>
                <w:spacing w:val="-2"/>
                <w:sz w:val="18"/>
              </w:rPr>
              <w:t>Bienestar</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580CA480" w14:textId="77777777" w:rsidR="00DF3870" w:rsidRDefault="00164D5B">
            <w:pPr>
              <w:pStyle w:val="TableParagraph"/>
              <w:spacing w:before="150"/>
              <w:ind w:left="398"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410" w:type="dxa"/>
            <w:tcBorders>
              <w:top w:val="single" w:sz="4" w:space="0" w:color="000000"/>
              <w:left w:val="single" w:sz="4" w:space="0" w:color="000000"/>
              <w:bottom w:val="single" w:sz="4" w:space="0" w:color="000000"/>
              <w:right w:val="single" w:sz="4" w:space="0" w:color="000000"/>
            </w:tcBorders>
          </w:tcPr>
          <w:p w14:paraId="780FA122" w14:textId="77777777" w:rsidR="00DF3870" w:rsidRDefault="00164D5B">
            <w:pPr>
              <w:pStyle w:val="TableParagraph"/>
              <w:spacing w:before="39"/>
              <w:ind w:left="74"/>
              <w:rPr>
                <w:sz w:val="18"/>
              </w:rPr>
            </w:pPr>
            <w:r>
              <w:rPr>
                <w:sz w:val="18"/>
              </w:rPr>
              <w:t>3</w:t>
            </w:r>
            <w:r>
              <w:rPr>
                <w:spacing w:val="-11"/>
                <w:sz w:val="18"/>
              </w:rPr>
              <w:t xml:space="preserve"> </w:t>
            </w:r>
            <w:r>
              <w:rPr>
                <w:sz w:val="18"/>
              </w:rPr>
              <w:t>-</w:t>
            </w:r>
            <w:r>
              <w:rPr>
                <w:spacing w:val="-10"/>
                <w:sz w:val="18"/>
              </w:rPr>
              <w:t xml:space="preserve"> </w:t>
            </w:r>
            <w:r>
              <w:rPr>
                <w:sz w:val="18"/>
              </w:rPr>
              <w:t>Instituciones</w:t>
            </w:r>
            <w:r>
              <w:rPr>
                <w:spacing w:val="-10"/>
                <w:sz w:val="18"/>
              </w:rPr>
              <w:t xml:space="preserve"> </w:t>
            </w:r>
            <w:r>
              <w:rPr>
                <w:sz w:val="18"/>
              </w:rPr>
              <w:t>que</w:t>
            </w:r>
            <w:r>
              <w:rPr>
                <w:spacing w:val="-10"/>
                <w:sz w:val="18"/>
              </w:rPr>
              <w:t xml:space="preserve"> </w:t>
            </w:r>
            <w:r>
              <w:rPr>
                <w:sz w:val="18"/>
              </w:rPr>
              <w:t>participan en actividades educativas y/o cívicas, integradas</w:t>
            </w:r>
          </w:p>
        </w:tc>
        <w:tc>
          <w:tcPr>
            <w:tcW w:w="3361" w:type="dxa"/>
            <w:tcBorders>
              <w:top w:val="single" w:sz="4" w:space="0" w:color="000000"/>
              <w:left w:val="single" w:sz="4" w:space="0" w:color="000000"/>
              <w:bottom w:val="single" w:sz="4" w:space="0" w:color="000000"/>
              <w:right w:val="single" w:sz="4" w:space="0" w:color="000000"/>
            </w:tcBorders>
          </w:tcPr>
          <w:p w14:paraId="0AA57F01" w14:textId="77777777" w:rsidR="00DF3870" w:rsidRDefault="00164D5B">
            <w:pPr>
              <w:pStyle w:val="TableParagraph"/>
              <w:spacing w:before="39"/>
              <w:ind w:left="20"/>
              <w:jc w:val="center"/>
              <w:rPr>
                <w:sz w:val="18"/>
              </w:rPr>
            </w:pPr>
            <w:r>
              <w:rPr>
                <w:sz w:val="18"/>
              </w:rPr>
              <w:t>6-</w:t>
            </w:r>
            <w:r>
              <w:rPr>
                <w:spacing w:val="-9"/>
                <w:sz w:val="18"/>
              </w:rPr>
              <w:t xml:space="preserve"> </w:t>
            </w:r>
            <w:r>
              <w:rPr>
                <w:sz w:val="18"/>
              </w:rPr>
              <w:t>Establecer</w:t>
            </w:r>
            <w:r>
              <w:rPr>
                <w:spacing w:val="-9"/>
                <w:sz w:val="18"/>
              </w:rPr>
              <w:t xml:space="preserve"> </w:t>
            </w:r>
            <w:r>
              <w:rPr>
                <w:sz w:val="18"/>
              </w:rPr>
              <w:t>2</w:t>
            </w:r>
            <w:r>
              <w:rPr>
                <w:spacing w:val="-9"/>
                <w:sz w:val="18"/>
              </w:rPr>
              <w:t xml:space="preserve"> </w:t>
            </w:r>
            <w:r>
              <w:rPr>
                <w:sz w:val="18"/>
              </w:rPr>
              <w:t>convenios</w:t>
            </w:r>
            <w:r>
              <w:rPr>
                <w:spacing w:val="-9"/>
                <w:sz w:val="18"/>
              </w:rPr>
              <w:t xml:space="preserve"> </w:t>
            </w:r>
            <w:r>
              <w:rPr>
                <w:sz w:val="18"/>
              </w:rPr>
              <w:t>con</w:t>
            </w:r>
            <w:r>
              <w:rPr>
                <w:spacing w:val="-9"/>
                <w:sz w:val="18"/>
              </w:rPr>
              <w:t xml:space="preserve"> </w:t>
            </w:r>
            <w:r>
              <w:rPr>
                <w:sz w:val="18"/>
              </w:rPr>
              <w:t>instituciones educativas, organizaciones culturales y artísticas</w:t>
            </w:r>
            <w:r>
              <w:rPr>
                <w:spacing w:val="-4"/>
                <w:sz w:val="18"/>
              </w:rPr>
              <w:t xml:space="preserve"> </w:t>
            </w:r>
            <w:r>
              <w:rPr>
                <w:sz w:val="18"/>
              </w:rPr>
              <w:t>para</w:t>
            </w:r>
            <w:r>
              <w:rPr>
                <w:spacing w:val="-4"/>
                <w:sz w:val="18"/>
              </w:rPr>
              <w:t xml:space="preserve"> </w:t>
            </w:r>
            <w:r>
              <w:rPr>
                <w:sz w:val="18"/>
              </w:rPr>
              <w:t>la</w:t>
            </w:r>
            <w:r>
              <w:rPr>
                <w:spacing w:val="-4"/>
                <w:sz w:val="18"/>
              </w:rPr>
              <w:t xml:space="preserve"> </w:t>
            </w:r>
            <w:r>
              <w:rPr>
                <w:sz w:val="18"/>
              </w:rPr>
              <w:t>realización</w:t>
            </w:r>
            <w:r>
              <w:rPr>
                <w:spacing w:val="-4"/>
                <w:sz w:val="18"/>
              </w:rPr>
              <w:t xml:space="preserve"> </w:t>
            </w:r>
            <w:r>
              <w:rPr>
                <w:sz w:val="18"/>
              </w:rPr>
              <w:t>de</w:t>
            </w:r>
            <w:r>
              <w:rPr>
                <w:spacing w:val="-4"/>
                <w:sz w:val="18"/>
              </w:rPr>
              <w:t xml:space="preserve"> </w:t>
            </w:r>
            <w:r>
              <w:rPr>
                <w:sz w:val="18"/>
              </w:rPr>
              <w:t>actividades</w:t>
            </w:r>
          </w:p>
        </w:tc>
        <w:tc>
          <w:tcPr>
            <w:tcW w:w="1410" w:type="dxa"/>
            <w:tcBorders>
              <w:top w:val="single" w:sz="4" w:space="0" w:color="000000"/>
              <w:left w:val="single" w:sz="4" w:space="0" w:color="000000"/>
              <w:bottom w:val="single" w:sz="4" w:space="0" w:color="000000"/>
            </w:tcBorders>
          </w:tcPr>
          <w:p w14:paraId="0A060157" w14:textId="77777777" w:rsidR="00DF3870" w:rsidRDefault="00DF3870">
            <w:pPr>
              <w:pStyle w:val="TableParagraph"/>
              <w:spacing w:before="0"/>
              <w:rPr>
                <w:rFonts w:ascii="Arial"/>
                <w:b/>
                <w:sz w:val="18"/>
              </w:rPr>
            </w:pPr>
          </w:p>
          <w:p w14:paraId="236E0E05" w14:textId="77777777" w:rsidR="00DF3870" w:rsidRDefault="00DF3870">
            <w:pPr>
              <w:pStyle w:val="TableParagraph"/>
              <w:spacing w:before="105"/>
              <w:rPr>
                <w:rFonts w:ascii="Arial"/>
                <w:b/>
                <w:sz w:val="18"/>
              </w:rPr>
            </w:pPr>
          </w:p>
          <w:p w14:paraId="501C9E1F" w14:textId="77777777" w:rsidR="00DF3870" w:rsidRDefault="00164D5B">
            <w:pPr>
              <w:pStyle w:val="TableParagraph"/>
              <w:spacing w:before="0" w:line="199" w:lineRule="exact"/>
              <w:ind w:right="48"/>
              <w:jc w:val="right"/>
              <w:rPr>
                <w:sz w:val="18"/>
              </w:rPr>
            </w:pPr>
            <w:r>
              <w:rPr>
                <w:spacing w:val="-4"/>
                <w:sz w:val="18"/>
              </w:rPr>
              <w:t>0.00</w:t>
            </w:r>
          </w:p>
        </w:tc>
      </w:tr>
    </w:tbl>
    <w:p w14:paraId="7404B55D" w14:textId="77777777" w:rsidR="00DF3870" w:rsidRDefault="00164D5B">
      <w:pPr>
        <w:spacing w:before="114"/>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61</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73AE9A82" w14:textId="77777777" w:rsidR="00DF3870" w:rsidRDefault="00DF3870">
      <w:pPr>
        <w:jc w:val="right"/>
        <w:rPr>
          <w:sz w:val="24"/>
        </w:rPr>
        <w:sectPr w:rsidR="00DF3870">
          <w:pgSz w:w="12240" w:h="15840"/>
          <w:pgMar w:top="1780" w:right="360" w:bottom="280" w:left="360" w:header="720" w:footer="720" w:gutter="0"/>
          <w:cols w:space="720"/>
        </w:sectPr>
      </w:pPr>
    </w:p>
    <w:tbl>
      <w:tblPr>
        <w:tblStyle w:val="TableNormal"/>
        <w:tblW w:w="0" w:type="auto"/>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2"/>
        <w:gridCol w:w="2127"/>
        <w:gridCol w:w="2410"/>
        <w:gridCol w:w="3361"/>
        <w:gridCol w:w="1410"/>
      </w:tblGrid>
      <w:tr w:rsidR="00DF3870" w14:paraId="09D6CCE5" w14:textId="77777777">
        <w:trPr>
          <w:trHeight w:val="738"/>
        </w:trPr>
        <w:tc>
          <w:tcPr>
            <w:tcW w:w="1692" w:type="dxa"/>
            <w:tcBorders>
              <w:top w:val="nil"/>
              <w:bottom w:val="single" w:sz="4" w:space="0" w:color="000000"/>
              <w:right w:val="single" w:sz="4" w:space="0" w:color="000000"/>
            </w:tcBorders>
          </w:tcPr>
          <w:p w14:paraId="0C6A5275" w14:textId="77777777" w:rsidR="00DF3870" w:rsidRDefault="00DF3870">
            <w:pPr>
              <w:pStyle w:val="TableParagraph"/>
              <w:spacing w:before="0"/>
              <w:rPr>
                <w:rFonts w:ascii="Times New Roman"/>
                <w:sz w:val="18"/>
              </w:rPr>
            </w:pPr>
          </w:p>
        </w:tc>
        <w:tc>
          <w:tcPr>
            <w:tcW w:w="2127" w:type="dxa"/>
            <w:tcBorders>
              <w:top w:val="nil"/>
              <w:left w:val="single" w:sz="4" w:space="0" w:color="000000"/>
              <w:bottom w:val="single" w:sz="4" w:space="0" w:color="000000"/>
              <w:right w:val="single" w:sz="4" w:space="0" w:color="000000"/>
            </w:tcBorders>
          </w:tcPr>
          <w:p w14:paraId="65EA1543" w14:textId="77777777" w:rsidR="00DF3870" w:rsidRDefault="00DF3870">
            <w:pPr>
              <w:pStyle w:val="TableParagraph"/>
              <w:spacing w:before="0"/>
              <w:rPr>
                <w:rFonts w:ascii="Times New Roman"/>
                <w:sz w:val="18"/>
              </w:rPr>
            </w:pPr>
          </w:p>
        </w:tc>
        <w:tc>
          <w:tcPr>
            <w:tcW w:w="2410" w:type="dxa"/>
            <w:tcBorders>
              <w:top w:val="nil"/>
              <w:left w:val="single" w:sz="4" w:space="0" w:color="000000"/>
              <w:bottom w:val="single" w:sz="4" w:space="0" w:color="000000"/>
              <w:right w:val="single" w:sz="4" w:space="0" w:color="000000"/>
            </w:tcBorders>
          </w:tcPr>
          <w:p w14:paraId="603EA579" w14:textId="77777777" w:rsidR="00DF3870" w:rsidRDefault="00DF3870">
            <w:pPr>
              <w:pStyle w:val="TableParagraph"/>
              <w:spacing w:before="0"/>
              <w:rPr>
                <w:rFonts w:ascii="Times New Roman"/>
                <w:sz w:val="18"/>
              </w:rPr>
            </w:pPr>
          </w:p>
        </w:tc>
        <w:tc>
          <w:tcPr>
            <w:tcW w:w="3361" w:type="dxa"/>
            <w:tcBorders>
              <w:top w:val="nil"/>
              <w:left w:val="single" w:sz="4" w:space="0" w:color="000000"/>
              <w:bottom w:val="single" w:sz="4" w:space="0" w:color="000000"/>
              <w:right w:val="single" w:sz="4" w:space="0" w:color="000000"/>
            </w:tcBorders>
          </w:tcPr>
          <w:p w14:paraId="5E5EEFA4" w14:textId="77777777" w:rsidR="00DF3870" w:rsidRDefault="00164D5B">
            <w:pPr>
              <w:pStyle w:val="TableParagraph"/>
              <w:spacing w:before="0"/>
              <w:ind w:left="305" w:firstLine="14"/>
              <w:rPr>
                <w:sz w:val="18"/>
              </w:rPr>
            </w:pPr>
            <w:r>
              <w:rPr>
                <w:sz w:val="18"/>
              </w:rPr>
              <w:t>que</w:t>
            </w:r>
            <w:r>
              <w:rPr>
                <w:spacing w:val="-7"/>
                <w:sz w:val="18"/>
              </w:rPr>
              <w:t xml:space="preserve"> </w:t>
            </w:r>
            <w:r>
              <w:rPr>
                <w:sz w:val="18"/>
              </w:rPr>
              <w:t>promuevan</w:t>
            </w:r>
            <w:r>
              <w:rPr>
                <w:spacing w:val="-7"/>
                <w:sz w:val="18"/>
              </w:rPr>
              <w:t xml:space="preserve"> </w:t>
            </w:r>
            <w:r>
              <w:rPr>
                <w:sz w:val="18"/>
              </w:rPr>
              <w:t>la</w:t>
            </w:r>
            <w:r>
              <w:rPr>
                <w:spacing w:val="-7"/>
                <w:sz w:val="18"/>
              </w:rPr>
              <w:t xml:space="preserve"> </w:t>
            </w:r>
            <w:r>
              <w:rPr>
                <w:sz w:val="18"/>
              </w:rPr>
              <w:t>expresión</w:t>
            </w:r>
            <w:r>
              <w:rPr>
                <w:spacing w:val="-7"/>
                <w:sz w:val="18"/>
              </w:rPr>
              <w:t xml:space="preserve"> </w:t>
            </w:r>
            <w:r>
              <w:rPr>
                <w:sz w:val="18"/>
              </w:rPr>
              <w:t>cultural, capacitación</w:t>
            </w:r>
            <w:r>
              <w:rPr>
                <w:spacing w:val="-5"/>
                <w:sz w:val="18"/>
              </w:rPr>
              <w:t xml:space="preserve"> </w:t>
            </w:r>
            <w:r>
              <w:rPr>
                <w:sz w:val="18"/>
              </w:rPr>
              <w:t>y</w:t>
            </w:r>
            <w:r>
              <w:rPr>
                <w:spacing w:val="-5"/>
                <w:sz w:val="18"/>
              </w:rPr>
              <w:t xml:space="preserve"> </w:t>
            </w:r>
            <w:r>
              <w:rPr>
                <w:sz w:val="18"/>
              </w:rPr>
              <w:t>prácticas</w:t>
            </w:r>
            <w:r>
              <w:rPr>
                <w:spacing w:val="-4"/>
                <w:sz w:val="18"/>
              </w:rPr>
              <w:t xml:space="preserve"> </w:t>
            </w:r>
            <w:r>
              <w:rPr>
                <w:spacing w:val="-2"/>
                <w:sz w:val="18"/>
              </w:rPr>
              <w:t>profesionales</w:t>
            </w:r>
          </w:p>
        </w:tc>
        <w:tc>
          <w:tcPr>
            <w:tcW w:w="1410" w:type="dxa"/>
            <w:tcBorders>
              <w:top w:val="nil"/>
              <w:left w:val="single" w:sz="4" w:space="0" w:color="000000"/>
              <w:bottom w:val="single" w:sz="4" w:space="0" w:color="000000"/>
            </w:tcBorders>
          </w:tcPr>
          <w:p w14:paraId="7B1C5ADD" w14:textId="77777777" w:rsidR="00DF3870" w:rsidRDefault="00DF3870">
            <w:pPr>
              <w:pStyle w:val="TableParagraph"/>
              <w:spacing w:before="0"/>
              <w:rPr>
                <w:rFonts w:ascii="Times New Roman"/>
                <w:sz w:val="18"/>
              </w:rPr>
            </w:pPr>
          </w:p>
        </w:tc>
      </w:tr>
      <w:tr w:rsidR="00DF3870" w14:paraId="3CC7C909" w14:textId="77777777">
        <w:trPr>
          <w:trHeight w:val="755"/>
        </w:trPr>
        <w:tc>
          <w:tcPr>
            <w:tcW w:w="1692" w:type="dxa"/>
            <w:tcBorders>
              <w:top w:val="single" w:sz="4" w:space="0" w:color="000000"/>
              <w:right w:val="single" w:sz="4" w:space="0" w:color="000000"/>
            </w:tcBorders>
          </w:tcPr>
          <w:p w14:paraId="107F235E" w14:textId="77777777" w:rsidR="00DF3870" w:rsidRDefault="00164D5B">
            <w:pPr>
              <w:pStyle w:val="TableParagraph"/>
              <w:spacing w:before="159"/>
              <w:ind w:left="499" w:right="339" w:hanging="133"/>
              <w:rPr>
                <w:sz w:val="18"/>
              </w:rPr>
            </w:pPr>
            <w:r>
              <w:rPr>
                <w:sz w:val="18"/>
              </w:rPr>
              <w:t>Secretaría</w:t>
            </w:r>
            <w:r>
              <w:rPr>
                <w:spacing w:val="-11"/>
                <w:sz w:val="18"/>
              </w:rPr>
              <w:t xml:space="preserve"> </w:t>
            </w:r>
            <w:r>
              <w:rPr>
                <w:sz w:val="18"/>
              </w:rPr>
              <w:t xml:space="preserve">de </w:t>
            </w:r>
            <w:r>
              <w:rPr>
                <w:spacing w:val="-2"/>
                <w:sz w:val="18"/>
              </w:rPr>
              <w:t>Bienestar</w:t>
            </w:r>
          </w:p>
        </w:tc>
        <w:tc>
          <w:tcPr>
            <w:tcW w:w="2127" w:type="dxa"/>
            <w:tcBorders>
              <w:top w:val="single" w:sz="4" w:space="0" w:color="000000"/>
              <w:left w:val="single" w:sz="4" w:space="0" w:color="000000"/>
              <w:right w:val="single" w:sz="4" w:space="0" w:color="000000"/>
            </w:tcBorders>
          </w:tcPr>
          <w:p w14:paraId="787C8D22" w14:textId="77777777" w:rsidR="00DF3870" w:rsidRDefault="00164D5B">
            <w:pPr>
              <w:pStyle w:val="TableParagraph"/>
              <w:spacing w:before="159"/>
              <w:ind w:left="398"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410" w:type="dxa"/>
            <w:tcBorders>
              <w:top w:val="single" w:sz="4" w:space="0" w:color="000000"/>
              <w:left w:val="single" w:sz="4" w:space="0" w:color="000000"/>
              <w:right w:val="single" w:sz="4" w:space="0" w:color="000000"/>
            </w:tcBorders>
          </w:tcPr>
          <w:p w14:paraId="5D3F5633" w14:textId="77777777" w:rsidR="00DF3870" w:rsidRDefault="00164D5B">
            <w:pPr>
              <w:pStyle w:val="TableParagraph"/>
              <w:spacing w:before="49"/>
              <w:ind w:left="74"/>
              <w:rPr>
                <w:sz w:val="18"/>
              </w:rPr>
            </w:pPr>
            <w:r>
              <w:rPr>
                <w:sz w:val="18"/>
              </w:rPr>
              <w:t>3</w:t>
            </w:r>
            <w:r>
              <w:rPr>
                <w:spacing w:val="-11"/>
                <w:sz w:val="18"/>
              </w:rPr>
              <w:t xml:space="preserve"> </w:t>
            </w:r>
            <w:r>
              <w:rPr>
                <w:sz w:val="18"/>
              </w:rPr>
              <w:t>-</w:t>
            </w:r>
            <w:r>
              <w:rPr>
                <w:spacing w:val="-10"/>
                <w:sz w:val="18"/>
              </w:rPr>
              <w:t xml:space="preserve"> </w:t>
            </w:r>
            <w:r>
              <w:rPr>
                <w:sz w:val="18"/>
              </w:rPr>
              <w:t>Instituciones</w:t>
            </w:r>
            <w:r>
              <w:rPr>
                <w:spacing w:val="-10"/>
                <w:sz w:val="18"/>
              </w:rPr>
              <w:t xml:space="preserve"> </w:t>
            </w:r>
            <w:r>
              <w:rPr>
                <w:sz w:val="18"/>
              </w:rPr>
              <w:t>que</w:t>
            </w:r>
            <w:r>
              <w:rPr>
                <w:spacing w:val="-10"/>
                <w:sz w:val="18"/>
              </w:rPr>
              <w:t xml:space="preserve"> </w:t>
            </w:r>
            <w:r>
              <w:rPr>
                <w:sz w:val="18"/>
              </w:rPr>
              <w:t>participan en actividades educativas y/o cívicas, integradas</w:t>
            </w:r>
          </w:p>
        </w:tc>
        <w:tc>
          <w:tcPr>
            <w:tcW w:w="3361" w:type="dxa"/>
            <w:tcBorders>
              <w:top w:val="single" w:sz="4" w:space="0" w:color="000000"/>
              <w:left w:val="single" w:sz="4" w:space="0" w:color="000000"/>
              <w:right w:val="single" w:sz="4" w:space="0" w:color="000000"/>
            </w:tcBorders>
          </w:tcPr>
          <w:p w14:paraId="61DABE50" w14:textId="77777777" w:rsidR="00DF3870" w:rsidRDefault="00164D5B">
            <w:pPr>
              <w:pStyle w:val="TableParagraph"/>
              <w:spacing w:before="49"/>
              <w:ind w:left="79" w:right="60" w:firstLine="1"/>
              <w:jc w:val="center"/>
              <w:rPr>
                <w:sz w:val="18"/>
              </w:rPr>
            </w:pPr>
            <w:r>
              <w:rPr>
                <w:sz w:val="18"/>
              </w:rPr>
              <w:t>7-</w:t>
            </w:r>
            <w:r>
              <w:rPr>
                <w:spacing w:val="-1"/>
                <w:sz w:val="18"/>
              </w:rPr>
              <w:t xml:space="preserve"> </w:t>
            </w:r>
            <w:r>
              <w:rPr>
                <w:sz w:val="18"/>
              </w:rPr>
              <w:t>Gestión de</w:t>
            </w:r>
            <w:r>
              <w:rPr>
                <w:spacing w:val="-2"/>
                <w:sz w:val="18"/>
              </w:rPr>
              <w:t xml:space="preserve"> </w:t>
            </w:r>
            <w:r>
              <w:rPr>
                <w:sz w:val="18"/>
              </w:rPr>
              <w:t>6</w:t>
            </w:r>
            <w:r>
              <w:rPr>
                <w:spacing w:val="-1"/>
                <w:sz w:val="18"/>
              </w:rPr>
              <w:t xml:space="preserve"> </w:t>
            </w:r>
            <w:r>
              <w:rPr>
                <w:sz w:val="18"/>
              </w:rPr>
              <w:t>instalaciones</w:t>
            </w:r>
            <w:r>
              <w:rPr>
                <w:spacing w:val="-2"/>
                <w:sz w:val="18"/>
              </w:rPr>
              <w:t xml:space="preserve"> </w:t>
            </w:r>
            <w:r>
              <w:rPr>
                <w:sz w:val="18"/>
              </w:rPr>
              <w:t>de</w:t>
            </w:r>
            <w:r>
              <w:rPr>
                <w:spacing w:val="-2"/>
                <w:sz w:val="18"/>
              </w:rPr>
              <w:t xml:space="preserve"> </w:t>
            </w:r>
            <w:r>
              <w:rPr>
                <w:sz w:val="18"/>
              </w:rPr>
              <w:t>internet</w:t>
            </w:r>
            <w:r>
              <w:rPr>
                <w:spacing w:val="-1"/>
                <w:sz w:val="18"/>
              </w:rPr>
              <w:t xml:space="preserve"> </w:t>
            </w:r>
            <w:r>
              <w:rPr>
                <w:sz w:val="18"/>
              </w:rPr>
              <w:t>en puntos</w:t>
            </w:r>
            <w:r>
              <w:rPr>
                <w:spacing w:val="-8"/>
                <w:sz w:val="18"/>
              </w:rPr>
              <w:t xml:space="preserve"> </w:t>
            </w:r>
            <w:r>
              <w:rPr>
                <w:sz w:val="18"/>
              </w:rPr>
              <w:t>con</w:t>
            </w:r>
            <w:r>
              <w:rPr>
                <w:spacing w:val="-8"/>
                <w:sz w:val="18"/>
              </w:rPr>
              <w:t xml:space="preserve"> </w:t>
            </w:r>
            <w:r>
              <w:rPr>
                <w:sz w:val="18"/>
              </w:rPr>
              <w:t>limitación</w:t>
            </w:r>
            <w:r>
              <w:rPr>
                <w:spacing w:val="-8"/>
                <w:sz w:val="18"/>
              </w:rPr>
              <w:t xml:space="preserve"> </w:t>
            </w:r>
            <w:r>
              <w:rPr>
                <w:sz w:val="18"/>
              </w:rPr>
              <w:t>a</w:t>
            </w:r>
            <w:r>
              <w:rPr>
                <w:spacing w:val="-8"/>
                <w:sz w:val="18"/>
              </w:rPr>
              <w:t xml:space="preserve"> </w:t>
            </w:r>
            <w:r>
              <w:rPr>
                <w:sz w:val="18"/>
              </w:rPr>
              <w:t>la</w:t>
            </w:r>
            <w:r>
              <w:rPr>
                <w:spacing w:val="-8"/>
                <w:sz w:val="18"/>
              </w:rPr>
              <w:t xml:space="preserve"> </w:t>
            </w:r>
            <w:r>
              <w:rPr>
                <w:sz w:val="18"/>
              </w:rPr>
              <w:t>conectividad</w:t>
            </w:r>
            <w:r>
              <w:rPr>
                <w:spacing w:val="-8"/>
                <w:sz w:val="18"/>
              </w:rPr>
              <w:t xml:space="preserve"> </w:t>
            </w:r>
            <w:r>
              <w:rPr>
                <w:sz w:val="18"/>
              </w:rPr>
              <w:t>para disminuir la brecha digital</w:t>
            </w:r>
          </w:p>
        </w:tc>
        <w:tc>
          <w:tcPr>
            <w:tcW w:w="1410" w:type="dxa"/>
            <w:tcBorders>
              <w:top w:val="single" w:sz="4" w:space="0" w:color="000000"/>
              <w:left w:val="single" w:sz="4" w:space="0" w:color="000000"/>
            </w:tcBorders>
          </w:tcPr>
          <w:p w14:paraId="1FC3F076" w14:textId="77777777" w:rsidR="00DF3870" w:rsidRDefault="00DF3870">
            <w:pPr>
              <w:pStyle w:val="TableParagraph"/>
              <w:spacing w:before="0"/>
              <w:rPr>
                <w:sz w:val="18"/>
              </w:rPr>
            </w:pPr>
          </w:p>
          <w:p w14:paraId="3AEC99D6" w14:textId="77777777" w:rsidR="00DF3870" w:rsidRDefault="00DF3870">
            <w:pPr>
              <w:pStyle w:val="TableParagraph"/>
              <w:spacing w:before="96"/>
              <w:rPr>
                <w:sz w:val="18"/>
              </w:rPr>
            </w:pPr>
          </w:p>
          <w:p w14:paraId="21D67EB6" w14:textId="77777777" w:rsidR="00DF3870" w:rsidRDefault="00164D5B">
            <w:pPr>
              <w:pStyle w:val="TableParagraph"/>
              <w:spacing w:before="1" w:line="199" w:lineRule="exact"/>
              <w:ind w:left="522"/>
              <w:rPr>
                <w:sz w:val="18"/>
              </w:rPr>
            </w:pPr>
            <w:r>
              <w:rPr>
                <w:spacing w:val="-2"/>
                <w:sz w:val="18"/>
              </w:rPr>
              <w:t>107.000.00</w:t>
            </w:r>
          </w:p>
        </w:tc>
      </w:tr>
      <w:tr w:rsidR="00DF3870" w14:paraId="3D9A331E" w14:textId="77777777">
        <w:trPr>
          <w:trHeight w:val="323"/>
        </w:trPr>
        <w:tc>
          <w:tcPr>
            <w:tcW w:w="9590" w:type="dxa"/>
            <w:gridSpan w:val="4"/>
            <w:shd w:val="clear" w:color="auto" w:fill="ADAAAA"/>
          </w:tcPr>
          <w:p w14:paraId="57782B98" w14:textId="77777777" w:rsidR="00DF3870" w:rsidRDefault="00164D5B">
            <w:pPr>
              <w:pStyle w:val="TableParagraph"/>
              <w:spacing w:before="16" w:line="287" w:lineRule="exact"/>
              <w:ind w:left="21"/>
              <w:jc w:val="center"/>
              <w:rPr>
                <w:b/>
                <w:sz w:val="24"/>
              </w:rPr>
            </w:pPr>
            <w:r>
              <w:rPr>
                <w:b/>
                <w:spacing w:val="-4"/>
                <w:sz w:val="24"/>
              </w:rPr>
              <w:t>TOTAL</w:t>
            </w:r>
          </w:p>
        </w:tc>
        <w:tc>
          <w:tcPr>
            <w:tcW w:w="1410" w:type="dxa"/>
            <w:shd w:val="clear" w:color="auto" w:fill="ADAAAA"/>
          </w:tcPr>
          <w:p w14:paraId="382D5171" w14:textId="77777777" w:rsidR="00DF3870" w:rsidRDefault="00164D5B">
            <w:pPr>
              <w:pStyle w:val="TableParagraph"/>
              <w:spacing w:before="16" w:line="287" w:lineRule="exact"/>
              <w:ind w:left="155"/>
              <w:rPr>
                <w:b/>
                <w:sz w:val="24"/>
              </w:rPr>
            </w:pPr>
            <w:r>
              <w:rPr>
                <w:b/>
                <w:spacing w:val="-2"/>
                <w:sz w:val="24"/>
              </w:rPr>
              <w:t>705,390.00</w:t>
            </w:r>
          </w:p>
        </w:tc>
      </w:tr>
    </w:tbl>
    <w:p w14:paraId="5FA7E249" w14:textId="77777777" w:rsidR="00DF3870" w:rsidRDefault="00164D5B">
      <w:pPr>
        <w:rPr>
          <w:sz w:val="24"/>
        </w:rPr>
      </w:pPr>
      <w:r>
        <w:rPr>
          <w:noProof/>
          <w:sz w:val="24"/>
        </w:rPr>
        <w:drawing>
          <wp:anchor distT="0" distB="0" distL="0" distR="0" simplePos="0" relativeHeight="479096832" behindDoc="1" locked="0" layoutInCell="1" allowOverlap="1" wp14:anchorId="2609DF28" wp14:editId="63C2DA65">
            <wp:simplePos x="0" y="0"/>
            <wp:positionH relativeFrom="page">
              <wp:posOffset>10161</wp:posOffset>
            </wp:positionH>
            <wp:positionV relativeFrom="page">
              <wp:posOffset>145569</wp:posOffset>
            </wp:positionV>
            <wp:extent cx="7762239" cy="9888758"/>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 cstate="print"/>
                    <a:stretch>
                      <a:fillRect/>
                    </a:stretch>
                  </pic:blipFill>
                  <pic:spPr>
                    <a:xfrm>
                      <a:off x="0" y="0"/>
                      <a:ext cx="7762239" cy="9888758"/>
                    </a:xfrm>
                    <a:prstGeom prst="rect">
                      <a:avLst/>
                    </a:prstGeom>
                  </pic:spPr>
                </pic:pic>
              </a:graphicData>
            </a:graphic>
          </wp:anchor>
        </w:drawing>
      </w:r>
    </w:p>
    <w:p w14:paraId="46A0E2EF" w14:textId="77777777" w:rsidR="00DF3870" w:rsidRDefault="00DF3870">
      <w:pPr>
        <w:spacing w:before="171"/>
        <w:rPr>
          <w:sz w:val="24"/>
        </w:rPr>
      </w:pPr>
    </w:p>
    <w:p w14:paraId="252ED18E" w14:textId="77777777" w:rsidR="00DF3870" w:rsidRDefault="00164D5B">
      <w:pPr>
        <w:pStyle w:val="Ttulo1"/>
        <w:spacing w:after="41"/>
        <w:ind w:left="1044" w:firstLine="0"/>
      </w:pPr>
      <w:bookmarkStart w:id="35" w:name="_bookmark35"/>
      <w:bookmarkEnd w:id="35"/>
      <w:r>
        <w:t>PARA</w:t>
      </w:r>
      <w:r>
        <w:rPr>
          <w:spacing w:val="-3"/>
        </w:rPr>
        <w:t xml:space="preserve"> </w:t>
      </w:r>
      <w:r>
        <w:t>LA</w:t>
      </w:r>
      <w:r>
        <w:rPr>
          <w:spacing w:val="-2"/>
        </w:rPr>
        <w:t xml:space="preserve"> </w:t>
      </w:r>
      <w:r>
        <w:t>PROTECCIÓN</w:t>
      </w:r>
      <w:r>
        <w:rPr>
          <w:spacing w:val="-1"/>
        </w:rPr>
        <w:t xml:space="preserve"> </w:t>
      </w:r>
      <w:r>
        <w:t>DE</w:t>
      </w:r>
      <w:r>
        <w:rPr>
          <w:spacing w:val="-2"/>
        </w:rPr>
        <w:t xml:space="preserve"> </w:t>
      </w:r>
      <w:r>
        <w:t>LAS</w:t>
      </w:r>
      <w:r>
        <w:rPr>
          <w:spacing w:val="-2"/>
        </w:rPr>
        <w:t xml:space="preserve"> </w:t>
      </w:r>
      <w:r>
        <w:t>NIÑAS,</w:t>
      </w:r>
      <w:r>
        <w:rPr>
          <w:spacing w:val="-2"/>
        </w:rPr>
        <w:t xml:space="preserve"> </w:t>
      </w:r>
      <w:r>
        <w:t>NIÑOS</w:t>
      </w:r>
      <w:r>
        <w:rPr>
          <w:spacing w:val="-1"/>
        </w:rPr>
        <w:t xml:space="preserve"> </w:t>
      </w:r>
      <w:r>
        <w:t>Y</w:t>
      </w:r>
      <w:r>
        <w:rPr>
          <w:spacing w:val="-1"/>
        </w:rPr>
        <w:t xml:space="preserve"> </w:t>
      </w:r>
      <w:r>
        <w:t>ADOLESCENTES</w:t>
      </w:r>
      <w:r>
        <w:rPr>
          <w:spacing w:val="-2"/>
        </w:rPr>
        <w:t xml:space="preserve"> (PROMUPINNA)</w:t>
      </w:r>
    </w:p>
    <w:tbl>
      <w:tblPr>
        <w:tblStyle w:val="TableNormal"/>
        <w:tblW w:w="0" w:type="auto"/>
        <w:tblInd w:w="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0"/>
        <w:gridCol w:w="1765"/>
        <w:gridCol w:w="2468"/>
        <w:gridCol w:w="2999"/>
        <w:gridCol w:w="1319"/>
      </w:tblGrid>
      <w:tr w:rsidR="00DF3870" w14:paraId="32E39D8C" w14:textId="77777777">
        <w:trPr>
          <w:trHeight w:val="830"/>
        </w:trPr>
        <w:tc>
          <w:tcPr>
            <w:tcW w:w="10061" w:type="dxa"/>
            <w:gridSpan w:val="5"/>
            <w:tcBorders>
              <w:bottom w:val="nil"/>
              <w:right w:val="nil"/>
            </w:tcBorders>
            <w:shd w:val="clear" w:color="auto" w:fill="C1B895"/>
          </w:tcPr>
          <w:p w14:paraId="1029E930" w14:textId="77777777" w:rsidR="00DF3870" w:rsidRDefault="00164D5B">
            <w:pPr>
              <w:pStyle w:val="TableParagraph"/>
              <w:spacing w:before="72"/>
              <w:ind w:left="1574" w:right="1415" w:firstLine="1515"/>
              <w:rPr>
                <w:b/>
                <w:sz w:val="28"/>
              </w:rPr>
            </w:pPr>
            <w:r>
              <w:rPr>
                <w:b/>
                <w:color w:val="FFFFFF"/>
                <w:sz w:val="28"/>
              </w:rPr>
              <w:t>MUNICIPIO DE ATLIXCO, PUEBLA. PRESUPUESTO</w:t>
            </w:r>
            <w:r>
              <w:rPr>
                <w:b/>
                <w:color w:val="FFFFFF"/>
                <w:spacing w:val="-6"/>
                <w:sz w:val="28"/>
              </w:rPr>
              <w:t xml:space="preserve"> </w:t>
            </w:r>
            <w:r>
              <w:rPr>
                <w:b/>
                <w:color w:val="FFFFFF"/>
                <w:sz w:val="28"/>
              </w:rPr>
              <w:t>DE</w:t>
            </w:r>
            <w:r>
              <w:rPr>
                <w:b/>
                <w:color w:val="FFFFFF"/>
                <w:spacing w:val="-5"/>
                <w:sz w:val="28"/>
              </w:rPr>
              <w:t xml:space="preserve"> </w:t>
            </w:r>
            <w:r>
              <w:rPr>
                <w:b/>
                <w:color w:val="FFFFFF"/>
                <w:sz w:val="28"/>
              </w:rPr>
              <w:t>EGRESOS</w:t>
            </w:r>
            <w:r>
              <w:rPr>
                <w:b/>
                <w:color w:val="FFFFFF"/>
                <w:spacing w:val="-6"/>
                <w:sz w:val="28"/>
              </w:rPr>
              <w:t xml:space="preserve"> </w:t>
            </w:r>
            <w:r>
              <w:rPr>
                <w:b/>
                <w:color w:val="FFFFFF"/>
                <w:sz w:val="28"/>
              </w:rPr>
              <w:t>PARA</w:t>
            </w:r>
            <w:r>
              <w:rPr>
                <w:b/>
                <w:color w:val="FFFFFF"/>
                <w:spacing w:val="-5"/>
                <w:sz w:val="28"/>
              </w:rPr>
              <w:t xml:space="preserve"> </w:t>
            </w:r>
            <w:r>
              <w:rPr>
                <w:b/>
                <w:color w:val="FFFFFF"/>
                <w:sz w:val="28"/>
              </w:rPr>
              <w:t>EL</w:t>
            </w:r>
            <w:r>
              <w:rPr>
                <w:b/>
                <w:color w:val="FFFFFF"/>
                <w:spacing w:val="-5"/>
                <w:sz w:val="28"/>
              </w:rPr>
              <w:t xml:space="preserve"> </w:t>
            </w:r>
            <w:r>
              <w:rPr>
                <w:b/>
                <w:color w:val="FFFFFF"/>
                <w:sz w:val="28"/>
              </w:rPr>
              <w:t>EJERCICIO</w:t>
            </w:r>
            <w:r>
              <w:rPr>
                <w:b/>
                <w:color w:val="FFFFFF"/>
                <w:spacing w:val="-6"/>
                <w:sz w:val="28"/>
              </w:rPr>
              <w:t xml:space="preserve"> </w:t>
            </w:r>
            <w:r>
              <w:rPr>
                <w:b/>
                <w:color w:val="FFFFFF"/>
                <w:sz w:val="28"/>
              </w:rPr>
              <w:t>FISCAL</w:t>
            </w:r>
            <w:r>
              <w:rPr>
                <w:b/>
                <w:color w:val="FFFFFF"/>
                <w:spacing w:val="-3"/>
                <w:sz w:val="28"/>
              </w:rPr>
              <w:t xml:space="preserve"> </w:t>
            </w:r>
            <w:r>
              <w:rPr>
                <w:b/>
                <w:color w:val="FFFFFF"/>
                <w:sz w:val="28"/>
              </w:rPr>
              <w:t>2026</w:t>
            </w:r>
          </w:p>
        </w:tc>
      </w:tr>
      <w:tr w:rsidR="00DF3870" w14:paraId="1C55D24C" w14:textId="77777777">
        <w:trPr>
          <w:trHeight w:val="683"/>
        </w:trPr>
        <w:tc>
          <w:tcPr>
            <w:tcW w:w="10061" w:type="dxa"/>
            <w:gridSpan w:val="5"/>
            <w:tcBorders>
              <w:top w:val="nil"/>
              <w:right w:val="nil"/>
            </w:tcBorders>
            <w:shd w:val="clear" w:color="auto" w:fill="808080"/>
          </w:tcPr>
          <w:p w14:paraId="611FC5CB" w14:textId="77777777" w:rsidR="00DF3870" w:rsidRDefault="00164D5B">
            <w:pPr>
              <w:pStyle w:val="TableParagraph"/>
              <w:spacing w:before="0" w:line="341" w:lineRule="exact"/>
              <w:ind w:left="7" w:right="1"/>
              <w:jc w:val="center"/>
              <w:rPr>
                <w:b/>
                <w:sz w:val="28"/>
              </w:rPr>
            </w:pPr>
            <w:r>
              <w:rPr>
                <w:b/>
                <w:color w:val="FFFFFF"/>
                <w:sz w:val="28"/>
              </w:rPr>
              <w:t>ANEXO</w:t>
            </w:r>
            <w:r>
              <w:rPr>
                <w:b/>
                <w:color w:val="FFFFFF"/>
                <w:spacing w:val="-6"/>
                <w:sz w:val="28"/>
              </w:rPr>
              <w:t xml:space="preserve"> </w:t>
            </w:r>
            <w:r>
              <w:rPr>
                <w:b/>
                <w:color w:val="FFFFFF"/>
                <w:sz w:val="28"/>
              </w:rPr>
              <w:t>TRANSVERSAL</w:t>
            </w:r>
            <w:r>
              <w:rPr>
                <w:b/>
                <w:color w:val="FFFFFF"/>
                <w:spacing w:val="-2"/>
                <w:sz w:val="28"/>
              </w:rPr>
              <w:t xml:space="preserve"> </w:t>
            </w:r>
            <w:r>
              <w:rPr>
                <w:b/>
                <w:color w:val="FFFFFF"/>
                <w:sz w:val="28"/>
              </w:rPr>
              <w:t>PARA</w:t>
            </w:r>
            <w:r>
              <w:rPr>
                <w:b/>
                <w:color w:val="FFFFFF"/>
                <w:spacing w:val="-3"/>
                <w:sz w:val="28"/>
              </w:rPr>
              <w:t xml:space="preserve"> </w:t>
            </w:r>
            <w:r>
              <w:rPr>
                <w:b/>
                <w:color w:val="FFFFFF"/>
                <w:sz w:val="28"/>
              </w:rPr>
              <w:t>LA</w:t>
            </w:r>
            <w:r>
              <w:rPr>
                <w:b/>
                <w:color w:val="FFFFFF"/>
                <w:spacing w:val="-2"/>
                <w:sz w:val="28"/>
              </w:rPr>
              <w:t xml:space="preserve"> </w:t>
            </w:r>
            <w:r>
              <w:rPr>
                <w:b/>
                <w:color w:val="FFFFFF"/>
                <w:sz w:val="28"/>
              </w:rPr>
              <w:t>PROTECCIÓN</w:t>
            </w:r>
            <w:r>
              <w:rPr>
                <w:b/>
                <w:color w:val="FFFFFF"/>
                <w:spacing w:val="-3"/>
                <w:sz w:val="28"/>
              </w:rPr>
              <w:t xml:space="preserve"> </w:t>
            </w:r>
            <w:r>
              <w:rPr>
                <w:b/>
                <w:color w:val="FFFFFF"/>
                <w:sz w:val="28"/>
              </w:rPr>
              <w:t>DE</w:t>
            </w:r>
            <w:r>
              <w:rPr>
                <w:b/>
                <w:color w:val="FFFFFF"/>
                <w:spacing w:val="-3"/>
                <w:sz w:val="28"/>
              </w:rPr>
              <w:t xml:space="preserve"> </w:t>
            </w:r>
            <w:r>
              <w:rPr>
                <w:b/>
                <w:color w:val="FFFFFF"/>
                <w:sz w:val="28"/>
              </w:rPr>
              <w:t>LAS</w:t>
            </w:r>
            <w:r>
              <w:rPr>
                <w:b/>
                <w:color w:val="FFFFFF"/>
                <w:spacing w:val="-3"/>
                <w:sz w:val="28"/>
              </w:rPr>
              <w:t xml:space="preserve"> </w:t>
            </w:r>
            <w:r>
              <w:rPr>
                <w:b/>
                <w:color w:val="FFFFFF"/>
                <w:sz w:val="28"/>
              </w:rPr>
              <w:t>NIÑAS,</w:t>
            </w:r>
            <w:r>
              <w:rPr>
                <w:b/>
                <w:color w:val="FFFFFF"/>
                <w:spacing w:val="-4"/>
                <w:sz w:val="28"/>
              </w:rPr>
              <w:t xml:space="preserve"> </w:t>
            </w:r>
            <w:r>
              <w:rPr>
                <w:b/>
                <w:color w:val="FFFFFF"/>
                <w:sz w:val="28"/>
              </w:rPr>
              <w:t>NIÑOS</w:t>
            </w:r>
            <w:r>
              <w:rPr>
                <w:b/>
                <w:color w:val="FFFFFF"/>
                <w:spacing w:val="-4"/>
                <w:sz w:val="28"/>
              </w:rPr>
              <w:t xml:space="preserve"> </w:t>
            </w:r>
            <w:r>
              <w:rPr>
                <w:b/>
                <w:color w:val="FFFFFF"/>
                <w:sz w:val="28"/>
              </w:rPr>
              <w:t>Y</w:t>
            </w:r>
            <w:r>
              <w:rPr>
                <w:b/>
                <w:color w:val="FFFFFF"/>
                <w:spacing w:val="-1"/>
                <w:sz w:val="28"/>
              </w:rPr>
              <w:t xml:space="preserve"> </w:t>
            </w:r>
            <w:r>
              <w:rPr>
                <w:b/>
                <w:color w:val="FFFFFF"/>
                <w:spacing w:val="-2"/>
                <w:sz w:val="28"/>
              </w:rPr>
              <w:t>ADOLESCENTES</w:t>
            </w:r>
          </w:p>
          <w:p w14:paraId="1AF3F6F5" w14:textId="77777777" w:rsidR="00DF3870" w:rsidRDefault="00164D5B">
            <w:pPr>
              <w:pStyle w:val="TableParagraph"/>
              <w:spacing w:before="0" w:line="323" w:lineRule="exact"/>
              <w:ind w:left="7"/>
              <w:jc w:val="center"/>
              <w:rPr>
                <w:b/>
                <w:sz w:val="28"/>
              </w:rPr>
            </w:pPr>
            <w:r>
              <w:rPr>
                <w:b/>
                <w:color w:val="FFFFFF"/>
                <w:spacing w:val="-2"/>
                <w:sz w:val="28"/>
              </w:rPr>
              <w:t>(PROMUPINNA).</w:t>
            </w:r>
          </w:p>
        </w:tc>
      </w:tr>
      <w:tr w:rsidR="00DF3870" w14:paraId="4A9CE091" w14:textId="77777777">
        <w:trPr>
          <w:trHeight w:val="613"/>
        </w:trPr>
        <w:tc>
          <w:tcPr>
            <w:tcW w:w="1510" w:type="dxa"/>
            <w:shd w:val="clear" w:color="auto" w:fill="D0CECE"/>
          </w:tcPr>
          <w:p w14:paraId="2371776A" w14:textId="77777777" w:rsidR="00DF3870" w:rsidRDefault="00164D5B">
            <w:pPr>
              <w:pStyle w:val="TableParagraph"/>
              <w:spacing w:before="37"/>
              <w:ind w:left="79" w:firstLine="345"/>
              <w:rPr>
                <w:b/>
              </w:rPr>
            </w:pPr>
            <w:r>
              <w:rPr>
                <w:b/>
                <w:spacing w:val="-2"/>
              </w:rPr>
              <w:t>Unidad Administrativa</w:t>
            </w:r>
          </w:p>
        </w:tc>
        <w:tc>
          <w:tcPr>
            <w:tcW w:w="1765" w:type="dxa"/>
            <w:shd w:val="clear" w:color="auto" w:fill="D0CECE"/>
          </w:tcPr>
          <w:p w14:paraId="52FEF420" w14:textId="77777777" w:rsidR="00DF3870" w:rsidRDefault="00164D5B">
            <w:pPr>
              <w:pStyle w:val="TableParagraph"/>
              <w:spacing w:before="37"/>
              <w:ind w:left="191" w:firstLine="242"/>
              <w:rPr>
                <w:b/>
              </w:rPr>
            </w:pPr>
            <w:r>
              <w:rPr>
                <w:b/>
                <w:spacing w:val="-2"/>
              </w:rPr>
              <w:t>Programa Presupuestario</w:t>
            </w:r>
          </w:p>
        </w:tc>
        <w:tc>
          <w:tcPr>
            <w:tcW w:w="2468" w:type="dxa"/>
            <w:shd w:val="clear" w:color="auto" w:fill="D0CECE"/>
          </w:tcPr>
          <w:p w14:paraId="19E84891" w14:textId="77777777" w:rsidR="00DF3870" w:rsidRDefault="00164D5B">
            <w:pPr>
              <w:pStyle w:val="TableParagraph"/>
              <w:spacing w:before="171"/>
              <w:ind w:left="642"/>
              <w:rPr>
                <w:b/>
              </w:rPr>
            </w:pPr>
            <w:r>
              <w:rPr>
                <w:b/>
                <w:spacing w:val="-2"/>
              </w:rPr>
              <w:t>Componente</w:t>
            </w:r>
          </w:p>
        </w:tc>
        <w:tc>
          <w:tcPr>
            <w:tcW w:w="2999" w:type="dxa"/>
            <w:shd w:val="clear" w:color="auto" w:fill="D0CECE"/>
          </w:tcPr>
          <w:p w14:paraId="7F34AD73" w14:textId="77777777" w:rsidR="00DF3870" w:rsidRDefault="00164D5B">
            <w:pPr>
              <w:pStyle w:val="TableParagraph"/>
              <w:spacing w:before="171"/>
              <w:ind w:left="13"/>
              <w:jc w:val="center"/>
              <w:rPr>
                <w:b/>
              </w:rPr>
            </w:pPr>
            <w:r>
              <w:rPr>
                <w:b/>
                <w:spacing w:val="-2"/>
              </w:rPr>
              <w:t>Actividad</w:t>
            </w:r>
          </w:p>
        </w:tc>
        <w:tc>
          <w:tcPr>
            <w:tcW w:w="1319" w:type="dxa"/>
            <w:shd w:val="clear" w:color="auto" w:fill="D0CECE"/>
          </w:tcPr>
          <w:p w14:paraId="22EF1F9F" w14:textId="77777777" w:rsidR="00DF3870" w:rsidRDefault="00164D5B">
            <w:pPr>
              <w:pStyle w:val="TableParagraph"/>
              <w:spacing w:before="171"/>
              <w:ind w:left="346"/>
              <w:rPr>
                <w:b/>
              </w:rPr>
            </w:pPr>
            <w:r>
              <w:rPr>
                <w:b/>
                <w:spacing w:val="-4"/>
              </w:rPr>
              <w:t>Monto</w:t>
            </w:r>
          </w:p>
        </w:tc>
      </w:tr>
      <w:tr w:rsidR="00DF3870" w14:paraId="645D627D" w14:textId="77777777">
        <w:trPr>
          <w:trHeight w:val="659"/>
        </w:trPr>
        <w:tc>
          <w:tcPr>
            <w:tcW w:w="1510" w:type="dxa"/>
            <w:tcBorders>
              <w:bottom w:val="single" w:sz="4" w:space="0" w:color="000000"/>
              <w:right w:val="single" w:sz="4" w:space="0" w:color="000000"/>
            </w:tcBorders>
          </w:tcPr>
          <w:p w14:paraId="7F5FF14A" w14:textId="77777777" w:rsidR="00DF3870" w:rsidRDefault="00164D5B">
            <w:pPr>
              <w:pStyle w:val="TableParagraph"/>
              <w:spacing w:before="111"/>
              <w:ind w:left="408" w:right="247" w:hanging="132"/>
              <w:rPr>
                <w:sz w:val="18"/>
              </w:rPr>
            </w:pPr>
            <w:r>
              <w:rPr>
                <w:sz w:val="18"/>
              </w:rPr>
              <w:t>Secretaría</w:t>
            </w:r>
            <w:r>
              <w:rPr>
                <w:spacing w:val="-11"/>
                <w:sz w:val="18"/>
              </w:rPr>
              <w:t xml:space="preserve"> </w:t>
            </w:r>
            <w:r>
              <w:rPr>
                <w:sz w:val="18"/>
              </w:rPr>
              <w:t xml:space="preserve">de </w:t>
            </w:r>
            <w:r>
              <w:rPr>
                <w:spacing w:val="-2"/>
                <w:sz w:val="18"/>
              </w:rPr>
              <w:t>Bienestar</w:t>
            </w:r>
          </w:p>
        </w:tc>
        <w:tc>
          <w:tcPr>
            <w:tcW w:w="1765" w:type="dxa"/>
            <w:tcBorders>
              <w:left w:val="single" w:sz="4" w:space="0" w:color="000000"/>
              <w:bottom w:val="single" w:sz="4" w:space="0" w:color="000000"/>
              <w:right w:val="single" w:sz="4" w:space="0" w:color="000000"/>
            </w:tcBorders>
            <w:shd w:val="clear" w:color="auto" w:fill="FFFFFF"/>
          </w:tcPr>
          <w:p w14:paraId="1EB8A330" w14:textId="77777777" w:rsidR="00DF3870" w:rsidRDefault="00164D5B">
            <w:pPr>
              <w:pStyle w:val="TableParagraph"/>
              <w:spacing w:before="111"/>
              <w:ind w:left="218"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468" w:type="dxa"/>
            <w:tcBorders>
              <w:left w:val="single" w:sz="4" w:space="0" w:color="000000"/>
              <w:bottom w:val="single" w:sz="4" w:space="0" w:color="000000"/>
              <w:right w:val="single" w:sz="4" w:space="0" w:color="000000"/>
            </w:tcBorders>
          </w:tcPr>
          <w:p w14:paraId="2C59334B" w14:textId="77777777" w:rsidR="00DF3870" w:rsidRDefault="00164D5B">
            <w:pPr>
              <w:pStyle w:val="TableParagraph"/>
              <w:spacing w:before="1"/>
              <w:ind w:left="57" w:right="38"/>
              <w:jc w:val="center"/>
              <w:rPr>
                <w:sz w:val="18"/>
              </w:rPr>
            </w:pPr>
            <w:r>
              <w:rPr>
                <w:sz w:val="18"/>
              </w:rPr>
              <w:t>3</w:t>
            </w:r>
            <w:r>
              <w:rPr>
                <w:spacing w:val="-11"/>
                <w:sz w:val="18"/>
              </w:rPr>
              <w:t xml:space="preserve"> </w:t>
            </w:r>
            <w:r>
              <w:rPr>
                <w:sz w:val="18"/>
              </w:rPr>
              <w:t>-</w:t>
            </w:r>
            <w:r>
              <w:rPr>
                <w:spacing w:val="-10"/>
                <w:sz w:val="18"/>
              </w:rPr>
              <w:t xml:space="preserve"> </w:t>
            </w:r>
            <w:r>
              <w:rPr>
                <w:sz w:val="18"/>
              </w:rPr>
              <w:t>Instituciones</w:t>
            </w:r>
            <w:r>
              <w:rPr>
                <w:spacing w:val="-10"/>
                <w:sz w:val="18"/>
              </w:rPr>
              <w:t xml:space="preserve"> </w:t>
            </w:r>
            <w:r>
              <w:rPr>
                <w:sz w:val="18"/>
              </w:rPr>
              <w:t>que</w:t>
            </w:r>
            <w:r>
              <w:rPr>
                <w:spacing w:val="-10"/>
                <w:sz w:val="18"/>
              </w:rPr>
              <w:t xml:space="preserve"> </w:t>
            </w:r>
            <w:r>
              <w:rPr>
                <w:sz w:val="18"/>
              </w:rPr>
              <w:t>participan en actividades educativas y/o</w:t>
            </w:r>
          </w:p>
          <w:p w14:paraId="75118954" w14:textId="77777777" w:rsidR="00DF3870" w:rsidRDefault="00164D5B">
            <w:pPr>
              <w:pStyle w:val="TableParagraph"/>
              <w:spacing w:before="0" w:line="199" w:lineRule="exact"/>
              <w:ind w:left="57" w:right="42"/>
              <w:jc w:val="center"/>
              <w:rPr>
                <w:sz w:val="18"/>
              </w:rPr>
            </w:pPr>
            <w:proofErr w:type="spellStart"/>
            <w:r>
              <w:rPr>
                <w:sz w:val="18"/>
              </w:rPr>
              <w:t>civicas</w:t>
            </w:r>
            <w:proofErr w:type="spellEnd"/>
            <w:r>
              <w:rPr>
                <w:sz w:val="18"/>
              </w:rPr>
              <w:t>,</w:t>
            </w:r>
            <w:r>
              <w:rPr>
                <w:spacing w:val="-1"/>
                <w:sz w:val="18"/>
              </w:rPr>
              <w:t xml:space="preserve"> </w:t>
            </w:r>
            <w:r>
              <w:rPr>
                <w:spacing w:val="-2"/>
                <w:sz w:val="18"/>
              </w:rPr>
              <w:t>integradas</w:t>
            </w:r>
          </w:p>
        </w:tc>
        <w:tc>
          <w:tcPr>
            <w:tcW w:w="2999" w:type="dxa"/>
            <w:tcBorders>
              <w:left w:val="single" w:sz="4" w:space="0" w:color="000000"/>
              <w:bottom w:val="single" w:sz="4" w:space="0" w:color="000000"/>
              <w:right w:val="single" w:sz="4" w:space="0" w:color="000000"/>
            </w:tcBorders>
          </w:tcPr>
          <w:p w14:paraId="3CCE477D" w14:textId="77777777" w:rsidR="00DF3870" w:rsidRDefault="00DF3870">
            <w:pPr>
              <w:pStyle w:val="TableParagraph"/>
              <w:spacing w:before="14"/>
              <w:rPr>
                <w:rFonts w:ascii="Arial"/>
                <w:b/>
                <w:sz w:val="18"/>
              </w:rPr>
            </w:pPr>
          </w:p>
          <w:p w14:paraId="50995682" w14:textId="77777777" w:rsidR="00DF3870" w:rsidRDefault="00164D5B">
            <w:pPr>
              <w:pStyle w:val="TableParagraph"/>
              <w:spacing w:before="1"/>
              <w:ind w:left="19" w:right="6"/>
              <w:jc w:val="center"/>
              <w:rPr>
                <w:sz w:val="18"/>
              </w:rPr>
            </w:pPr>
            <w:r>
              <w:rPr>
                <w:sz w:val="18"/>
              </w:rPr>
              <w:t>4</w:t>
            </w:r>
            <w:r>
              <w:rPr>
                <w:spacing w:val="-2"/>
                <w:sz w:val="18"/>
              </w:rPr>
              <w:t xml:space="preserve"> </w:t>
            </w:r>
            <w:r>
              <w:rPr>
                <w:sz w:val="18"/>
              </w:rPr>
              <w:t>-</w:t>
            </w:r>
            <w:r>
              <w:rPr>
                <w:spacing w:val="-1"/>
                <w:sz w:val="18"/>
              </w:rPr>
              <w:t xml:space="preserve"> </w:t>
            </w:r>
            <w:r>
              <w:rPr>
                <w:sz w:val="18"/>
              </w:rPr>
              <w:t>Entrega</w:t>
            </w:r>
            <w:r>
              <w:rPr>
                <w:spacing w:val="-2"/>
                <w:sz w:val="18"/>
              </w:rPr>
              <w:t xml:space="preserve"> </w:t>
            </w:r>
            <w:r>
              <w:rPr>
                <w:sz w:val="18"/>
              </w:rPr>
              <w:t>de</w:t>
            </w:r>
            <w:r>
              <w:rPr>
                <w:spacing w:val="-2"/>
                <w:sz w:val="18"/>
              </w:rPr>
              <w:t xml:space="preserve"> </w:t>
            </w:r>
            <w:r>
              <w:rPr>
                <w:sz w:val="18"/>
              </w:rPr>
              <w:t>5000</w:t>
            </w:r>
            <w:r>
              <w:rPr>
                <w:spacing w:val="1"/>
                <w:sz w:val="18"/>
              </w:rPr>
              <w:t xml:space="preserve"> </w:t>
            </w:r>
            <w:r>
              <w:rPr>
                <w:sz w:val="18"/>
              </w:rPr>
              <w:t>kits</w:t>
            </w:r>
            <w:r>
              <w:rPr>
                <w:spacing w:val="-3"/>
                <w:sz w:val="18"/>
              </w:rPr>
              <w:t xml:space="preserve"> </w:t>
            </w:r>
            <w:r>
              <w:rPr>
                <w:spacing w:val="-2"/>
                <w:sz w:val="18"/>
              </w:rPr>
              <w:t>escolares</w:t>
            </w:r>
          </w:p>
        </w:tc>
        <w:tc>
          <w:tcPr>
            <w:tcW w:w="1319" w:type="dxa"/>
            <w:tcBorders>
              <w:left w:val="single" w:sz="4" w:space="0" w:color="000000"/>
              <w:bottom w:val="single" w:sz="4" w:space="0" w:color="000000"/>
            </w:tcBorders>
          </w:tcPr>
          <w:p w14:paraId="259899BC" w14:textId="77777777" w:rsidR="00DF3870" w:rsidRDefault="00DF3870">
            <w:pPr>
              <w:pStyle w:val="TableParagraph"/>
              <w:spacing w:before="122"/>
              <w:rPr>
                <w:rFonts w:ascii="Arial"/>
                <w:b/>
                <w:sz w:val="18"/>
              </w:rPr>
            </w:pPr>
          </w:p>
          <w:p w14:paraId="6A4E9956" w14:textId="77777777" w:rsidR="00DF3870" w:rsidRDefault="00164D5B">
            <w:pPr>
              <w:pStyle w:val="TableParagraph"/>
              <w:spacing w:before="1"/>
              <w:ind w:right="50"/>
              <w:jc w:val="right"/>
              <w:rPr>
                <w:sz w:val="18"/>
              </w:rPr>
            </w:pPr>
            <w:r>
              <w:rPr>
                <w:spacing w:val="-2"/>
                <w:sz w:val="18"/>
              </w:rPr>
              <w:t>3,770,000.00</w:t>
            </w:r>
          </w:p>
        </w:tc>
      </w:tr>
      <w:tr w:rsidR="00DF3870" w14:paraId="6CA5F9F5" w14:textId="77777777">
        <w:trPr>
          <w:trHeight w:val="880"/>
        </w:trPr>
        <w:tc>
          <w:tcPr>
            <w:tcW w:w="1510" w:type="dxa"/>
            <w:tcBorders>
              <w:top w:val="single" w:sz="4" w:space="0" w:color="000000"/>
              <w:bottom w:val="single" w:sz="4" w:space="0" w:color="000000"/>
              <w:right w:val="single" w:sz="4" w:space="0" w:color="000000"/>
            </w:tcBorders>
            <w:shd w:val="clear" w:color="auto" w:fill="FFFFFF"/>
          </w:tcPr>
          <w:p w14:paraId="6D9844FA" w14:textId="77777777" w:rsidR="00DF3870" w:rsidRDefault="00DF3870">
            <w:pPr>
              <w:pStyle w:val="TableParagraph"/>
              <w:spacing w:before="123"/>
              <w:rPr>
                <w:rFonts w:ascii="Arial"/>
                <w:b/>
                <w:sz w:val="18"/>
              </w:rPr>
            </w:pPr>
          </w:p>
          <w:p w14:paraId="059B166C" w14:textId="77777777" w:rsidR="00DF3870" w:rsidRDefault="00164D5B">
            <w:pPr>
              <w:pStyle w:val="TableParagraph"/>
              <w:spacing w:before="0"/>
              <w:ind w:left="12"/>
              <w:jc w:val="center"/>
              <w:rPr>
                <w:sz w:val="18"/>
              </w:rPr>
            </w:pPr>
            <w:r>
              <w:rPr>
                <w:sz w:val="18"/>
              </w:rPr>
              <w:t>Dirección</w:t>
            </w:r>
            <w:r>
              <w:rPr>
                <w:spacing w:val="-5"/>
                <w:sz w:val="18"/>
              </w:rPr>
              <w:t xml:space="preserve"> DIF</w:t>
            </w:r>
          </w:p>
        </w:tc>
        <w:tc>
          <w:tcPr>
            <w:tcW w:w="1765" w:type="dxa"/>
            <w:tcBorders>
              <w:top w:val="single" w:sz="4" w:space="0" w:color="000000"/>
              <w:left w:val="single" w:sz="4" w:space="0" w:color="000000"/>
              <w:bottom w:val="single" w:sz="4" w:space="0" w:color="000000"/>
              <w:right w:val="single" w:sz="4" w:space="0" w:color="000000"/>
            </w:tcBorders>
            <w:shd w:val="clear" w:color="auto" w:fill="FFFFFF"/>
          </w:tcPr>
          <w:p w14:paraId="29B7DA6B" w14:textId="77777777" w:rsidR="00DF3870" w:rsidRDefault="00164D5B">
            <w:pPr>
              <w:pStyle w:val="TableParagraph"/>
              <w:spacing w:before="1"/>
              <w:ind w:left="146" w:right="126" w:firstLine="21"/>
              <w:jc w:val="both"/>
              <w:rPr>
                <w:sz w:val="18"/>
              </w:rPr>
            </w:pPr>
            <w:r>
              <w:rPr>
                <w:sz w:val="18"/>
              </w:rPr>
              <w:t>08-</w:t>
            </w:r>
            <w:r>
              <w:rPr>
                <w:spacing w:val="-11"/>
                <w:sz w:val="18"/>
              </w:rPr>
              <w:t xml:space="preserve"> </w:t>
            </w:r>
            <w:r>
              <w:rPr>
                <w:sz w:val="18"/>
              </w:rPr>
              <w:t>Fortalecimiento Familiar</w:t>
            </w:r>
            <w:r>
              <w:rPr>
                <w:spacing w:val="-11"/>
                <w:sz w:val="18"/>
              </w:rPr>
              <w:t xml:space="preserve"> </w:t>
            </w:r>
            <w:r>
              <w:rPr>
                <w:sz w:val="18"/>
              </w:rPr>
              <w:t>y</w:t>
            </w:r>
            <w:r>
              <w:rPr>
                <w:spacing w:val="-10"/>
                <w:sz w:val="18"/>
              </w:rPr>
              <w:t xml:space="preserve"> </w:t>
            </w:r>
            <w:r>
              <w:rPr>
                <w:sz w:val="18"/>
              </w:rPr>
              <w:t>Asistencia Social para las y los</w:t>
            </w:r>
          </w:p>
          <w:p w14:paraId="0D4302A8" w14:textId="77777777" w:rsidR="00DF3870" w:rsidRDefault="00164D5B">
            <w:pPr>
              <w:pStyle w:val="TableParagraph"/>
              <w:spacing w:before="1" w:line="199" w:lineRule="exact"/>
              <w:ind w:left="422"/>
              <w:rPr>
                <w:sz w:val="18"/>
              </w:rPr>
            </w:pPr>
            <w:proofErr w:type="spellStart"/>
            <w:r>
              <w:rPr>
                <w:spacing w:val="-2"/>
                <w:sz w:val="18"/>
              </w:rPr>
              <w:t>Atlixquenses</w:t>
            </w:r>
            <w:proofErr w:type="spellEnd"/>
          </w:p>
        </w:tc>
        <w:tc>
          <w:tcPr>
            <w:tcW w:w="2468" w:type="dxa"/>
            <w:tcBorders>
              <w:top w:val="single" w:sz="4" w:space="0" w:color="000000"/>
              <w:left w:val="single" w:sz="4" w:space="0" w:color="000000"/>
              <w:bottom w:val="single" w:sz="4" w:space="0" w:color="000000"/>
              <w:right w:val="single" w:sz="4" w:space="0" w:color="000000"/>
            </w:tcBorders>
          </w:tcPr>
          <w:p w14:paraId="5EC99AF4" w14:textId="77777777" w:rsidR="00DF3870" w:rsidRDefault="00164D5B">
            <w:pPr>
              <w:pStyle w:val="TableParagraph"/>
              <w:spacing w:before="111"/>
              <w:ind w:left="409" w:right="389" w:firstLine="1"/>
              <w:jc w:val="center"/>
              <w:rPr>
                <w:sz w:val="18"/>
              </w:rPr>
            </w:pPr>
            <w:r>
              <w:rPr>
                <w:sz w:val="18"/>
              </w:rPr>
              <w:t>1- Niñez y vejez con alimentación</w:t>
            </w:r>
            <w:r>
              <w:rPr>
                <w:spacing w:val="-11"/>
                <w:sz w:val="18"/>
              </w:rPr>
              <w:t xml:space="preserve"> </w:t>
            </w:r>
            <w:r>
              <w:rPr>
                <w:sz w:val="18"/>
              </w:rPr>
              <w:t xml:space="preserve">nutritiva, </w:t>
            </w:r>
            <w:r>
              <w:rPr>
                <w:spacing w:val="-2"/>
                <w:sz w:val="18"/>
              </w:rPr>
              <w:t>atendidos</w:t>
            </w:r>
          </w:p>
        </w:tc>
        <w:tc>
          <w:tcPr>
            <w:tcW w:w="2999" w:type="dxa"/>
            <w:tcBorders>
              <w:top w:val="single" w:sz="4" w:space="0" w:color="000000"/>
              <w:left w:val="single" w:sz="4" w:space="0" w:color="000000"/>
              <w:bottom w:val="single" w:sz="4" w:space="0" w:color="000000"/>
              <w:right w:val="single" w:sz="4" w:space="0" w:color="000000"/>
            </w:tcBorders>
          </w:tcPr>
          <w:p w14:paraId="774A7E1F" w14:textId="77777777" w:rsidR="00DF3870" w:rsidRDefault="00164D5B">
            <w:pPr>
              <w:pStyle w:val="TableParagraph"/>
              <w:spacing w:before="1"/>
              <w:ind w:left="85" w:right="68" w:firstLine="1"/>
              <w:jc w:val="center"/>
              <w:rPr>
                <w:sz w:val="18"/>
              </w:rPr>
            </w:pPr>
            <w:r>
              <w:rPr>
                <w:sz w:val="18"/>
              </w:rPr>
              <w:t>1 - Otorgamiento de 2 ministraciones del</w:t>
            </w:r>
            <w:r>
              <w:rPr>
                <w:spacing w:val="-9"/>
                <w:sz w:val="18"/>
              </w:rPr>
              <w:t xml:space="preserve"> </w:t>
            </w:r>
            <w:r>
              <w:rPr>
                <w:sz w:val="18"/>
              </w:rPr>
              <w:t>programa</w:t>
            </w:r>
            <w:r>
              <w:rPr>
                <w:spacing w:val="-9"/>
                <w:sz w:val="18"/>
              </w:rPr>
              <w:t xml:space="preserve"> </w:t>
            </w:r>
            <w:r>
              <w:rPr>
                <w:sz w:val="18"/>
              </w:rPr>
              <w:t>alimentario</w:t>
            </w:r>
            <w:r>
              <w:rPr>
                <w:spacing w:val="-8"/>
                <w:sz w:val="18"/>
              </w:rPr>
              <w:t xml:space="preserve"> </w:t>
            </w:r>
            <w:r>
              <w:rPr>
                <w:sz w:val="18"/>
              </w:rPr>
              <w:t>para</w:t>
            </w:r>
            <w:r>
              <w:rPr>
                <w:spacing w:val="-9"/>
                <w:sz w:val="18"/>
              </w:rPr>
              <w:t xml:space="preserve"> </w:t>
            </w:r>
            <w:r>
              <w:rPr>
                <w:sz w:val="18"/>
              </w:rPr>
              <w:t>la</w:t>
            </w:r>
            <w:r>
              <w:rPr>
                <w:spacing w:val="-7"/>
                <w:sz w:val="18"/>
              </w:rPr>
              <w:t xml:space="preserve"> </w:t>
            </w:r>
            <w:r>
              <w:rPr>
                <w:sz w:val="18"/>
              </w:rPr>
              <w:t>niñez las personas adultas mayores y</w:t>
            </w:r>
          </w:p>
          <w:p w14:paraId="7FD55249" w14:textId="77777777" w:rsidR="00DF3870" w:rsidRDefault="00164D5B">
            <w:pPr>
              <w:pStyle w:val="TableParagraph"/>
              <w:spacing w:before="1" w:line="199" w:lineRule="exact"/>
              <w:ind w:left="19" w:right="7"/>
              <w:jc w:val="center"/>
              <w:rPr>
                <w:sz w:val="18"/>
              </w:rPr>
            </w:pPr>
            <w:r>
              <w:rPr>
                <w:sz w:val="18"/>
              </w:rPr>
              <w:t>personas</w:t>
            </w:r>
            <w:r>
              <w:rPr>
                <w:spacing w:val="-5"/>
                <w:sz w:val="18"/>
              </w:rPr>
              <w:t xml:space="preserve"> </w:t>
            </w:r>
            <w:r>
              <w:rPr>
                <w:sz w:val="18"/>
              </w:rPr>
              <w:t>con</w:t>
            </w:r>
            <w:r>
              <w:rPr>
                <w:spacing w:val="-5"/>
                <w:sz w:val="18"/>
              </w:rPr>
              <w:t xml:space="preserve"> </w:t>
            </w:r>
            <w:r>
              <w:rPr>
                <w:sz w:val="18"/>
              </w:rPr>
              <w:t>diversidad</w:t>
            </w:r>
            <w:r>
              <w:rPr>
                <w:spacing w:val="-4"/>
                <w:sz w:val="18"/>
              </w:rPr>
              <w:t xml:space="preserve"> </w:t>
            </w:r>
            <w:r>
              <w:rPr>
                <w:spacing w:val="-2"/>
                <w:sz w:val="18"/>
              </w:rPr>
              <w:t>funcional</w:t>
            </w:r>
          </w:p>
        </w:tc>
        <w:tc>
          <w:tcPr>
            <w:tcW w:w="1319" w:type="dxa"/>
            <w:tcBorders>
              <w:top w:val="single" w:sz="4" w:space="0" w:color="000000"/>
              <w:left w:val="single" w:sz="4" w:space="0" w:color="000000"/>
              <w:bottom w:val="single" w:sz="4" w:space="0" w:color="000000"/>
            </w:tcBorders>
          </w:tcPr>
          <w:p w14:paraId="35C2B16F" w14:textId="77777777" w:rsidR="00DF3870" w:rsidRDefault="00DF3870">
            <w:pPr>
              <w:pStyle w:val="TableParagraph"/>
              <w:spacing w:before="0"/>
              <w:rPr>
                <w:rFonts w:ascii="Arial"/>
                <w:b/>
                <w:sz w:val="18"/>
              </w:rPr>
            </w:pPr>
          </w:p>
          <w:p w14:paraId="091DACFE" w14:textId="77777777" w:rsidR="00DF3870" w:rsidRDefault="00DF3870">
            <w:pPr>
              <w:pStyle w:val="TableParagraph"/>
              <w:spacing w:before="26"/>
              <w:rPr>
                <w:rFonts w:ascii="Arial"/>
                <w:b/>
                <w:sz w:val="18"/>
              </w:rPr>
            </w:pPr>
          </w:p>
          <w:p w14:paraId="5282528E" w14:textId="77777777" w:rsidR="00DF3870" w:rsidRDefault="00164D5B">
            <w:pPr>
              <w:pStyle w:val="TableParagraph"/>
              <w:spacing w:before="1"/>
              <w:ind w:right="51"/>
              <w:jc w:val="right"/>
              <w:rPr>
                <w:sz w:val="18"/>
              </w:rPr>
            </w:pPr>
            <w:r>
              <w:rPr>
                <w:spacing w:val="-2"/>
                <w:sz w:val="18"/>
              </w:rPr>
              <w:t>185,000.00</w:t>
            </w:r>
          </w:p>
        </w:tc>
      </w:tr>
      <w:tr w:rsidR="00DF3870" w14:paraId="5735F3C8" w14:textId="77777777">
        <w:trPr>
          <w:trHeight w:val="877"/>
        </w:trPr>
        <w:tc>
          <w:tcPr>
            <w:tcW w:w="1510" w:type="dxa"/>
            <w:tcBorders>
              <w:top w:val="single" w:sz="4" w:space="0" w:color="000000"/>
              <w:bottom w:val="single" w:sz="4" w:space="0" w:color="000000"/>
              <w:right w:val="single" w:sz="4" w:space="0" w:color="000000"/>
            </w:tcBorders>
            <w:shd w:val="clear" w:color="auto" w:fill="FFFFFF"/>
          </w:tcPr>
          <w:p w14:paraId="36732D2E" w14:textId="77777777" w:rsidR="00DF3870" w:rsidRDefault="00DF3870">
            <w:pPr>
              <w:pStyle w:val="TableParagraph"/>
              <w:spacing w:before="123"/>
              <w:rPr>
                <w:rFonts w:ascii="Arial"/>
                <w:b/>
                <w:sz w:val="18"/>
              </w:rPr>
            </w:pPr>
          </w:p>
          <w:p w14:paraId="7B991D3E" w14:textId="77777777" w:rsidR="00DF3870" w:rsidRDefault="00164D5B">
            <w:pPr>
              <w:pStyle w:val="TableParagraph"/>
              <w:spacing w:before="0"/>
              <w:ind w:left="12"/>
              <w:jc w:val="center"/>
              <w:rPr>
                <w:sz w:val="18"/>
              </w:rPr>
            </w:pPr>
            <w:r>
              <w:rPr>
                <w:sz w:val="18"/>
              </w:rPr>
              <w:t>Dirección</w:t>
            </w:r>
            <w:r>
              <w:rPr>
                <w:spacing w:val="-5"/>
                <w:sz w:val="18"/>
              </w:rPr>
              <w:t xml:space="preserve"> DIF</w:t>
            </w:r>
          </w:p>
        </w:tc>
        <w:tc>
          <w:tcPr>
            <w:tcW w:w="1765" w:type="dxa"/>
            <w:tcBorders>
              <w:top w:val="single" w:sz="4" w:space="0" w:color="000000"/>
              <w:left w:val="single" w:sz="4" w:space="0" w:color="000000"/>
              <w:bottom w:val="single" w:sz="4" w:space="0" w:color="000000"/>
              <w:right w:val="single" w:sz="4" w:space="0" w:color="000000"/>
            </w:tcBorders>
            <w:shd w:val="clear" w:color="auto" w:fill="FFFFFF"/>
          </w:tcPr>
          <w:p w14:paraId="3C03C411" w14:textId="77777777" w:rsidR="00DF3870" w:rsidRDefault="00164D5B">
            <w:pPr>
              <w:pStyle w:val="TableParagraph"/>
              <w:spacing w:before="0"/>
              <w:ind w:left="146" w:right="126" w:firstLine="21"/>
              <w:jc w:val="both"/>
              <w:rPr>
                <w:sz w:val="18"/>
              </w:rPr>
            </w:pPr>
            <w:r>
              <w:rPr>
                <w:sz w:val="18"/>
              </w:rPr>
              <w:t>08-</w:t>
            </w:r>
            <w:r>
              <w:rPr>
                <w:spacing w:val="-11"/>
                <w:sz w:val="18"/>
              </w:rPr>
              <w:t xml:space="preserve"> </w:t>
            </w:r>
            <w:r>
              <w:rPr>
                <w:sz w:val="18"/>
              </w:rPr>
              <w:t>Fortalecimiento Familiar</w:t>
            </w:r>
            <w:r>
              <w:rPr>
                <w:spacing w:val="-11"/>
                <w:sz w:val="18"/>
              </w:rPr>
              <w:t xml:space="preserve"> </w:t>
            </w:r>
            <w:r>
              <w:rPr>
                <w:sz w:val="18"/>
              </w:rPr>
              <w:t>y</w:t>
            </w:r>
            <w:r>
              <w:rPr>
                <w:spacing w:val="-10"/>
                <w:sz w:val="18"/>
              </w:rPr>
              <w:t xml:space="preserve"> </w:t>
            </w:r>
            <w:r>
              <w:rPr>
                <w:sz w:val="18"/>
              </w:rPr>
              <w:t>Asistencia Social para las y los</w:t>
            </w:r>
          </w:p>
          <w:p w14:paraId="7785936B" w14:textId="77777777" w:rsidR="00DF3870" w:rsidRDefault="00164D5B">
            <w:pPr>
              <w:pStyle w:val="TableParagraph"/>
              <w:spacing w:before="0" w:line="199" w:lineRule="exact"/>
              <w:ind w:left="422"/>
              <w:rPr>
                <w:sz w:val="18"/>
              </w:rPr>
            </w:pPr>
            <w:proofErr w:type="spellStart"/>
            <w:r>
              <w:rPr>
                <w:spacing w:val="-2"/>
                <w:sz w:val="18"/>
              </w:rPr>
              <w:t>Atlixquenses</w:t>
            </w:r>
            <w:proofErr w:type="spellEnd"/>
          </w:p>
        </w:tc>
        <w:tc>
          <w:tcPr>
            <w:tcW w:w="2468" w:type="dxa"/>
            <w:tcBorders>
              <w:top w:val="single" w:sz="4" w:space="0" w:color="000000"/>
              <w:left w:val="single" w:sz="4" w:space="0" w:color="000000"/>
              <w:bottom w:val="single" w:sz="4" w:space="0" w:color="000000"/>
              <w:right w:val="single" w:sz="4" w:space="0" w:color="000000"/>
            </w:tcBorders>
          </w:tcPr>
          <w:p w14:paraId="5A756881" w14:textId="77777777" w:rsidR="00DF3870" w:rsidRDefault="00164D5B">
            <w:pPr>
              <w:pStyle w:val="TableParagraph"/>
              <w:spacing w:before="109"/>
              <w:ind w:left="409" w:right="389" w:firstLine="1"/>
              <w:jc w:val="center"/>
              <w:rPr>
                <w:sz w:val="18"/>
              </w:rPr>
            </w:pPr>
            <w:r>
              <w:rPr>
                <w:sz w:val="18"/>
              </w:rPr>
              <w:t>1- Niñez y vejez con alimentación</w:t>
            </w:r>
            <w:r>
              <w:rPr>
                <w:spacing w:val="-11"/>
                <w:sz w:val="18"/>
              </w:rPr>
              <w:t xml:space="preserve"> </w:t>
            </w:r>
            <w:r>
              <w:rPr>
                <w:sz w:val="18"/>
              </w:rPr>
              <w:t xml:space="preserve">nutritiva, </w:t>
            </w:r>
            <w:r>
              <w:rPr>
                <w:spacing w:val="-2"/>
                <w:sz w:val="18"/>
              </w:rPr>
              <w:t>atendidos</w:t>
            </w:r>
          </w:p>
        </w:tc>
        <w:tc>
          <w:tcPr>
            <w:tcW w:w="2999" w:type="dxa"/>
            <w:tcBorders>
              <w:top w:val="single" w:sz="4" w:space="0" w:color="000000"/>
              <w:left w:val="single" w:sz="4" w:space="0" w:color="000000"/>
              <w:bottom w:val="single" w:sz="4" w:space="0" w:color="000000"/>
              <w:right w:val="single" w:sz="4" w:space="0" w:color="000000"/>
            </w:tcBorders>
          </w:tcPr>
          <w:p w14:paraId="653707C9" w14:textId="77777777" w:rsidR="00DF3870" w:rsidRDefault="00164D5B">
            <w:pPr>
              <w:pStyle w:val="TableParagraph"/>
              <w:spacing w:before="109"/>
              <w:ind w:left="205" w:right="190" w:firstLine="1"/>
              <w:jc w:val="center"/>
              <w:rPr>
                <w:sz w:val="18"/>
              </w:rPr>
            </w:pPr>
            <w:r>
              <w:rPr>
                <w:sz w:val="18"/>
              </w:rPr>
              <w:t>2 - Realización de 2 gestiones para ministraciones</w:t>
            </w:r>
            <w:r>
              <w:rPr>
                <w:spacing w:val="-11"/>
                <w:sz w:val="18"/>
              </w:rPr>
              <w:t xml:space="preserve"> </w:t>
            </w:r>
            <w:r>
              <w:rPr>
                <w:sz w:val="18"/>
              </w:rPr>
              <w:t>a</w:t>
            </w:r>
            <w:r>
              <w:rPr>
                <w:spacing w:val="-10"/>
                <w:sz w:val="18"/>
              </w:rPr>
              <w:t xml:space="preserve"> </w:t>
            </w:r>
            <w:r>
              <w:rPr>
                <w:sz w:val="18"/>
              </w:rPr>
              <w:t>los</w:t>
            </w:r>
            <w:r>
              <w:rPr>
                <w:spacing w:val="-10"/>
                <w:sz w:val="18"/>
              </w:rPr>
              <w:t xml:space="preserve"> </w:t>
            </w:r>
            <w:r>
              <w:rPr>
                <w:sz w:val="18"/>
              </w:rPr>
              <w:t xml:space="preserve">desayunadores </w:t>
            </w:r>
            <w:r>
              <w:rPr>
                <w:spacing w:val="-2"/>
                <w:sz w:val="18"/>
              </w:rPr>
              <w:t>escolares</w:t>
            </w:r>
          </w:p>
        </w:tc>
        <w:tc>
          <w:tcPr>
            <w:tcW w:w="1319" w:type="dxa"/>
            <w:tcBorders>
              <w:top w:val="single" w:sz="4" w:space="0" w:color="000000"/>
              <w:left w:val="single" w:sz="4" w:space="0" w:color="000000"/>
              <w:bottom w:val="single" w:sz="4" w:space="0" w:color="000000"/>
            </w:tcBorders>
          </w:tcPr>
          <w:p w14:paraId="0B328B94" w14:textId="77777777" w:rsidR="00DF3870" w:rsidRDefault="00DF3870">
            <w:pPr>
              <w:pStyle w:val="TableParagraph"/>
              <w:spacing w:before="0"/>
              <w:rPr>
                <w:rFonts w:ascii="Arial"/>
                <w:b/>
                <w:sz w:val="18"/>
              </w:rPr>
            </w:pPr>
          </w:p>
          <w:p w14:paraId="2D217346" w14:textId="77777777" w:rsidR="00DF3870" w:rsidRDefault="00DF3870">
            <w:pPr>
              <w:pStyle w:val="TableParagraph"/>
              <w:spacing w:before="24"/>
              <w:rPr>
                <w:rFonts w:ascii="Arial"/>
                <w:b/>
                <w:sz w:val="18"/>
              </w:rPr>
            </w:pPr>
          </w:p>
          <w:p w14:paraId="77501B58" w14:textId="77777777" w:rsidR="00DF3870" w:rsidRDefault="00164D5B">
            <w:pPr>
              <w:pStyle w:val="TableParagraph"/>
              <w:spacing w:before="0"/>
              <w:ind w:right="50"/>
              <w:jc w:val="right"/>
              <w:rPr>
                <w:sz w:val="18"/>
              </w:rPr>
            </w:pPr>
            <w:r>
              <w:rPr>
                <w:spacing w:val="-2"/>
                <w:sz w:val="18"/>
              </w:rPr>
              <w:t>1,019,500.00</w:t>
            </w:r>
          </w:p>
        </w:tc>
      </w:tr>
      <w:tr w:rsidR="00DF3870" w14:paraId="7F92F669" w14:textId="77777777">
        <w:trPr>
          <w:trHeight w:val="878"/>
        </w:trPr>
        <w:tc>
          <w:tcPr>
            <w:tcW w:w="1510" w:type="dxa"/>
            <w:tcBorders>
              <w:top w:val="single" w:sz="4" w:space="0" w:color="000000"/>
              <w:bottom w:val="single" w:sz="4" w:space="0" w:color="000000"/>
              <w:right w:val="single" w:sz="4" w:space="0" w:color="000000"/>
            </w:tcBorders>
            <w:shd w:val="clear" w:color="auto" w:fill="FFFFFF"/>
          </w:tcPr>
          <w:p w14:paraId="4BD62063" w14:textId="77777777" w:rsidR="00DF3870" w:rsidRDefault="00DF3870">
            <w:pPr>
              <w:pStyle w:val="TableParagraph"/>
              <w:spacing w:before="123"/>
              <w:rPr>
                <w:rFonts w:ascii="Arial"/>
                <w:b/>
                <w:sz w:val="18"/>
              </w:rPr>
            </w:pPr>
          </w:p>
          <w:p w14:paraId="70A562E8" w14:textId="77777777" w:rsidR="00DF3870" w:rsidRDefault="00164D5B">
            <w:pPr>
              <w:pStyle w:val="TableParagraph"/>
              <w:spacing w:before="0"/>
              <w:ind w:left="12"/>
              <w:jc w:val="center"/>
              <w:rPr>
                <w:sz w:val="18"/>
              </w:rPr>
            </w:pPr>
            <w:r>
              <w:rPr>
                <w:sz w:val="18"/>
              </w:rPr>
              <w:t>Dirección</w:t>
            </w:r>
            <w:r>
              <w:rPr>
                <w:spacing w:val="-5"/>
                <w:sz w:val="18"/>
              </w:rPr>
              <w:t xml:space="preserve"> DIF</w:t>
            </w:r>
          </w:p>
        </w:tc>
        <w:tc>
          <w:tcPr>
            <w:tcW w:w="1765" w:type="dxa"/>
            <w:tcBorders>
              <w:top w:val="single" w:sz="4" w:space="0" w:color="000000"/>
              <w:left w:val="single" w:sz="4" w:space="0" w:color="000000"/>
              <w:bottom w:val="single" w:sz="4" w:space="0" w:color="000000"/>
              <w:right w:val="single" w:sz="4" w:space="0" w:color="000000"/>
            </w:tcBorders>
            <w:shd w:val="clear" w:color="auto" w:fill="FFFFFF"/>
          </w:tcPr>
          <w:p w14:paraId="13D06288" w14:textId="77777777" w:rsidR="00DF3870" w:rsidRDefault="00164D5B">
            <w:pPr>
              <w:pStyle w:val="TableParagraph"/>
              <w:spacing w:before="1"/>
              <w:ind w:left="146" w:right="126" w:firstLine="21"/>
              <w:jc w:val="both"/>
              <w:rPr>
                <w:sz w:val="18"/>
              </w:rPr>
            </w:pPr>
            <w:r>
              <w:rPr>
                <w:sz w:val="18"/>
              </w:rPr>
              <w:t>08-</w:t>
            </w:r>
            <w:r>
              <w:rPr>
                <w:spacing w:val="-11"/>
                <w:sz w:val="18"/>
              </w:rPr>
              <w:t xml:space="preserve"> </w:t>
            </w:r>
            <w:r>
              <w:rPr>
                <w:sz w:val="18"/>
              </w:rPr>
              <w:t>Fortalecimiento Familiar</w:t>
            </w:r>
            <w:r>
              <w:rPr>
                <w:spacing w:val="-11"/>
                <w:sz w:val="18"/>
              </w:rPr>
              <w:t xml:space="preserve"> </w:t>
            </w:r>
            <w:r>
              <w:rPr>
                <w:sz w:val="18"/>
              </w:rPr>
              <w:t>y</w:t>
            </w:r>
            <w:r>
              <w:rPr>
                <w:spacing w:val="-10"/>
                <w:sz w:val="18"/>
              </w:rPr>
              <w:t xml:space="preserve"> </w:t>
            </w:r>
            <w:r>
              <w:rPr>
                <w:sz w:val="18"/>
              </w:rPr>
              <w:t>Asistencia Social para las y los</w:t>
            </w:r>
          </w:p>
          <w:p w14:paraId="3C60C5D0" w14:textId="77777777" w:rsidR="00DF3870" w:rsidRDefault="00164D5B">
            <w:pPr>
              <w:pStyle w:val="TableParagraph"/>
              <w:spacing w:before="0" w:line="198" w:lineRule="exact"/>
              <w:ind w:left="422"/>
              <w:rPr>
                <w:sz w:val="18"/>
              </w:rPr>
            </w:pPr>
            <w:proofErr w:type="spellStart"/>
            <w:r>
              <w:rPr>
                <w:spacing w:val="-2"/>
                <w:sz w:val="18"/>
              </w:rPr>
              <w:t>Atlixquenses</w:t>
            </w:r>
            <w:proofErr w:type="spellEnd"/>
          </w:p>
        </w:tc>
        <w:tc>
          <w:tcPr>
            <w:tcW w:w="2468" w:type="dxa"/>
            <w:tcBorders>
              <w:top w:val="single" w:sz="4" w:space="0" w:color="000000"/>
              <w:left w:val="single" w:sz="4" w:space="0" w:color="000000"/>
              <w:bottom w:val="single" w:sz="4" w:space="0" w:color="000000"/>
              <w:right w:val="single" w:sz="4" w:space="0" w:color="000000"/>
            </w:tcBorders>
          </w:tcPr>
          <w:p w14:paraId="67917E33" w14:textId="77777777" w:rsidR="00DF3870" w:rsidRDefault="00DF3870">
            <w:pPr>
              <w:pStyle w:val="TableParagraph"/>
              <w:spacing w:before="12"/>
              <w:rPr>
                <w:rFonts w:ascii="Arial"/>
                <w:b/>
                <w:sz w:val="18"/>
              </w:rPr>
            </w:pPr>
          </w:p>
          <w:p w14:paraId="53A348DC" w14:textId="77777777" w:rsidR="00DF3870" w:rsidRDefault="00164D5B">
            <w:pPr>
              <w:pStyle w:val="TableParagraph"/>
              <w:spacing w:before="0"/>
              <w:ind w:left="179" w:firstLine="36"/>
              <w:rPr>
                <w:sz w:val="18"/>
              </w:rPr>
            </w:pPr>
            <w:r>
              <w:rPr>
                <w:sz w:val="18"/>
              </w:rPr>
              <w:t>3-</w:t>
            </w:r>
            <w:r>
              <w:rPr>
                <w:spacing w:val="-2"/>
                <w:sz w:val="18"/>
              </w:rPr>
              <w:t xml:space="preserve"> </w:t>
            </w:r>
            <w:r>
              <w:rPr>
                <w:sz w:val="18"/>
              </w:rPr>
              <w:t>Asistencia</w:t>
            </w:r>
            <w:r>
              <w:rPr>
                <w:spacing w:val="-3"/>
                <w:sz w:val="18"/>
              </w:rPr>
              <w:t xml:space="preserve"> </w:t>
            </w:r>
            <w:r>
              <w:rPr>
                <w:sz w:val="18"/>
              </w:rPr>
              <w:t>social</w:t>
            </w:r>
            <w:r>
              <w:rPr>
                <w:spacing w:val="-2"/>
                <w:sz w:val="18"/>
              </w:rPr>
              <w:t xml:space="preserve"> </w:t>
            </w:r>
            <w:r>
              <w:rPr>
                <w:sz w:val="18"/>
              </w:rPr>
              <w:t>a</w:t>
            </w:r>
            <w:r>
              <w:rPr>
                <w:spacing w:val="-3"/>
                <w:sz w:val="18"/>
              </w:rPr>
              <w:t xml:space="preserve"> </w:t>
            </w:r>
            <w:r>
              <w:rPr>
                <w:sz w:val="18"/>
              </w:rPr>
              <w:t>niñas</w:t>
            </w:r>
            <w:r>
              <w:rPr>
                <w:spacing w:val="-3"/>
                <w:sz w:val="18"/>
              </w:rPr>
              <w:t xml:space="preserve"> </w:t>
            </w:r>
            <w:r>
              <w:rPr>
                <w:sz w:val="18"/>
              </w:rPr>
              <w:t>y niños</w:t>
            </w:r>
            <w:r>
              <w:rPr>
                <w:spacing w:val="-6"/>
                <w:sz w:val="18"/>
              </w:rPr>
              <w:t xml:space="preserve"> </w:t>
            </w:r>
            <w:r>
              <w:rPr>
                <w:sz w:val="18"/>
              </w:rPr>
              <w:t>vulnerables,</w:t>
            </w:r>
            <w:r>
              <w:rPr>
                <w:spacing w:val="-4"/>
                <w:sz w:val="18"/>
              </w:rPr>
              <w:t xml:space="preserve"> </w:t>
            </w:r>
            <w:r>
              <w:rPr>
                <w:spacing w:val="-2"/>
                <w:sz w:val="18"/>
              </w:rPr>
              <w:t>entregada</w:t>
            </w:r>
          </w:p>
        </w:tc>
        <w:tc>
          <w:tcPr>
            <w:tcW w:w="2999" w:type="dxa"/>
            <w:tcBorders>
              <w:top w:val="single" w:sz="4" w:space="0" w:color="000000"/>
              <w:left w:val="single" w:sz="4" w:space="0" w:color="000000"/>
              <w:bottom w:val="single" w:sz="4" w:space="0" w:color="000000"/>
              <w:right w:val="single" w:sz="4" w:space="0" w:color="000000"/>
            </w:tcBorders>
          </w:tcPr>
          <w:p w14:paraId="3A2F1410" w14:textId="77777777" w:rsidR="00DF3870" w:rsidRDefault="00164D5B">
            <w:pPr>
              <w:pStyle w:val="TableParagraph"/>
              <w:spacing w:before="109"/>
              <w:ind w:left="19"/>
              <w:jc w:val="center"/>
              <w:rPr>
                <w:sz w:val="18"/>
              </w:rPr>
            </w:pPr>
            <w:r>
              <w:rPr>
                <w:sz w:val="18"/>
              </w:rPr>
              <w:t>2</w:t>
            </w:r>
            <w:r>
              <w:rPr>
                <w:spacing w:val="-6"/>
                <w:sz w:val="18"/>
              </w:rPr>
              <w:t xml:space="preserve"> </w:t>
            </w:r>
            <w:r>
              <w:rPr>
                <w:sz w:val="18"/>
              </w:rPr>
              <w:t>-</w:t>
            </w:r>
            <w:r>
              <w:rPr>
                <w:spacing w:val="-6"/>
                <w:sz w:val="18"/>
              </w:rPr>
              <w:t xml:space="preserve"> </w:t>
            </w:r>
            <w:r>
              <w:rPr>
                <w:sz w:val="18"/>
              </w:rPr>
              <w:t>Ejecución</w:t>
            </w:r>
            <w:r>
              <w:rPr>
                <w:spacing w:val="-7"/>
                <w:sz w:val="18"/>
              </w:rPr>
              <w:t xml:space="preserve"> </w:t>
            </w:r>
            <w:r>
              <w:rPr>
                <w:sz w:val="18"/>
              </w:rPr>
              <w:t>de</w:t>
            </w:r>
            <w:r>
              <w:rPr>
                <w:spacing w:val="-7"/>
                <w:sz w:val="18"/>
              </w:rPr>
              <w:t xml:space="preserve"> </w:t>
            </w:r>
            <w:r>
              <w:rPr>
                <w:sz w:val="18"/>
              </w:rPr>
              <w:t>6</w:t>
            </w:r>
            <w:r>
              <w:rPr>
                <w:spacing w:val="-6"/>
                <w:sz w:val="18"/>
              </w:rPr>
              <w:t xml:space="preserve"> </w:t>
            </w:r>
            <w:r>
              <w:rPr>
                <w:sz w:val="18"/>
              </w:rPr>
              <w:t>campañas</w:t>
            </w:r>
            <w:r>
              <w:rPr>
                <w:spacing w:val="-7"/>
                <w:sz w:val="18"/>
              </w:rPr>
              <w:t xml:space="preserve"> </w:t>
            </w:r>
            <w:r>
              <w:rPr>
                <w:sz w:val="18"/>
              </w:rPr>
              <w:t xml:space="preserve">amigables contra el trabajo infantil en eventos </w:t>
            </w:r>
            <w:r>
              <w:rPr>
                <w:spacing w:val="-2"/>
                <w:sz w:val="18"/>
              </w:rPr>
              <w:t>masivos</w:t>
            </w:r>
          </w:p>
        </w:tc>
        <w:tc>
          <w:tcPr>
            <w:tcW w:w="1319" w:type="dxa"/>
            <w:tcBorders>
              <w:top w:val="single" w:sz="4" w:space="0" w:color="000000"/>
              <w:left w:val="single" w:sz="4" w:space="0" w:color="000000"/>
              <w:bottom w:val="single" w:sz="4" w:space="0" w:color="000000"/>
            </w:tcBorders>
          </w:tcPr>
          <w:p w14:paraId="3B21721E" w14:textId="77777777" w:rsidR="00DF3870" w:rsidRDefault="00DF3870">
            <w:pPr>
              <w:pStyle w:val="TableParagraph"/>
              <w:spacing w:before="0"/>
              <w:rPr>
                <w:rFonts w:ascii="Arial"/>
                <w:b/>
                <w:sz w:val="18"/>
              </w:rPr>
            </w:pPr>
          </w:p>
          <w:p w14:paraId="0D23CD9B" w14:textId="77777777" w:rsidR="00DF3870" w:rsidRDefault="00DF3870">
            <w:pPr>
              <w:pStyle w:val="TableParagraph"/>
              <w:spacing w:before="26"/>
              <w:rPr>
                <w:rFonts w:ascii="Arial"/>
                <w:b/>
                <w:sz w:val="18"/>
              </w:rPr>
            </w:pPr>
          </w:p>
          <w:p w14:paraId="31936B95" w14:textId="77777777" w:rsidR="00DF3870" w:rsidRDefault="00164D5B">
            <w:pPr>
              <w:pStyle w:val="TableParagraph"/>
              <w:spacing w:before="0"/>
              <w:ind w:right="50"/>
              <w:jc w:val="right"/>
              <w:rPr>
                <w:sz w:val="18"/>
              </w:rPr>
            </w:pPr>
            <w:r>
              <w:rPr>
                <w:spacing w:val="-4"/>
                <w:sz w:val="18"/>
              </w:rPr>
              <w:t>0.00</w:t>
            </w:r>
          </w:p>
        </w:tc>
      </w:tr>
      <w:tr w:rsidR="00DF3870" w14:paraId="6FC05AD2" w14:textId="77777777">
        <w:trPr>
          <w:trHeight w:val="880"/>
        </w:trPr>
        <w:tc>
          <w:tcPr>
            <w:tcW w:w="1510" w:type="dxa"/>
            <w:tcBorders>
              <w:top w:val="single" w:sz="4" w:space="0" w:color="000000"/>
              <w:bottom w:val="single" w:sz="4" w:space="0" w:color="000000"/>
              <w:right w:val="single" w:sz="4" w:space="0" w:color="000000"/>
            </w:tcBorders>
            <w:shd w:val="clear" w:color="auto" w:fill="FFFFFF"/>
          </w:tcPr>
          <w:p w14:paraId="44041EB1" w14:textId="77777777" w:rsidR="00DF3870" w:rsidRDefault="00DF3870">
            <w:pPr>
              <w:pStyle w:val="TableParagraph"/>
              <w:spacing w:before="123"/>
              <w:rPr>
                <w:rFonts w:ascii="Arial"/>
                <w:b/>
                <w:sz w:val="18"/>
              </w:rPr>
            </w:pPr>
          </w:p>
          <w:p w14:paraId="6D1A5293" w14:textId="77777777" w:rsidR="00DF3870" w:rsidRDefault="00164D5B">
            <w:pPr>
              <w:pStyle w:val="TableParagraph"/>
              <w:spacing w:before="0"/>
              <w:ind w:left="12"/>
              <w:jc w:val="center"/>
              <w:rPr>
                <w:sz w:val="18"/>
              </w:rPr>
            </w:pPr>
            <w:r>
              <w:rPr>
                <w:sz w:val="18"/>
              </w:rPr>
              <w:t>Dirección</w:t>
            </w:r>
            <w:r>
              <w:rPr>
                <w:spacing w:val="-5"/>
                <w:sz w:val="18"/>
              </w:rPr>
              <w:t xml:space="preserve"> DIF</w:t>
            </w:r>
          </w:p>
        </w:tc>
        <w:tc>
          <w:tcPr>
            <w:tcW w:w="1765" w:type="dxa"/>
            <w:tcBorders>
              <w:top w:val="single" w:sz="4" w:space="0" w:color="000000"/>
              <w:left w:val="single" w:sz="4" w:space="0" w:color="000000"/>
              <w:bottom w:val="single" w:sz="4" w:space="0" w:color="000000"/>
              <w:right w:val="single" w:sz="4" w:space="0" w:color="000000"/>
            </w:tcBorders>
          </w:tcPr>
          <w:p w14:paraId="25DECF49" w14:textId="77777777" w:rsidR="00DF3870" w:rsidRDefault="00164D5B">
            <w:pPr>
              <w:pStyle w:val="TableParagraph"/>
              <w:spacing w:before="1"/>
              <w:ind w:left="146" w:right="126" w:firstLine="21"/>
              <w:jc w:val="both"/>
              <w:rPr>
                <w:sz w:val="18"/>
              </w:rPr>
            </w:pPr>
            <w:r>
              <w:rPr>
                <w:sz w:val="18"/>
              </w:rPr>
              <w:t>08-</w:t>
            </w:r>
            <w:r>
              <w:rPr>
                <w:spacing w:val="-11"/>
                <w:sz w:val="18"/>
              </w:rPr>
              <w:t xml:space="preserve"> </w:t>
            </w:r>
            <w:r>
              <w:rPr>
                <w:sz w:val="18"/>
              </w:rPr>
              <w:t>Fortalecimiento Familiar</w:t>
            </w:r>
            <w:r>
              <w:rPr>
                <w:spacing w:val="-11"/>
                <w:sz w:val="18"/>
              </w:rPr>
              <w:t xml:space="preserve"> </w:t>
            </w:r>
            <w:r>
              <w:rPr>
                <w:sz w:val="18"/>
              </w:rPr>
              <w:t>y</w:t>
            </w:r>
            <w:r>
              <w:rPr>
                <w:spacing w:val="-10"/>
                <w:sz w:val="18"/>
              </w:rPr>
              <w:t xml:space="preserve"> </w:t>
            </w:r>
            <w:r>
              <w:rPr>
                <w:sz w:val="18"/>
              </w:rPr>
              <w:t>Asistencia Social para las y los</w:t>
            </w:r>
          </w:p>
          <w:p w14:paraId="6FC2DCFD" w14:textId="77777777" w:rsidR="00DF3870" w:rsidRDefault="00164D5B">
            <w:pPr>
              <w:pStyle w:val="TableParagraph"/>
              <w:spacing w:before="1" w:line="199" w:lineRule="exact"/>
              <w:ind w:left="422"/>
              <w:rPr>
                <w:sz w:val="18"/>
              </w:rPr>
            </w:pPr>
            <w:proofErr w:type="spellStart"/>
            <w:r>
              <w:rPr>
                <w:spacing w:val="-2"/>
                <w:sz w:val="18"/>
              </w:rPr>
              <w:t>Atlixquenses</w:t>
            </w:r>
            <w:proofErr w:type="spellEnd"/>
          </w:p>
        </w:tc>
        <w:tc>
          <w:tcPr>
            <w:tcW w:w="2468" w:type="dxa"/>
            <w:tcBorders>
              <w:top w:val="single" w:sz="4" w:space="0" w:color="000000"/>
              <w:left w:val="single" w:sz="4" w:space="0" w:color="000000"/>
              <w:bottom w:val="single" w:sz="4" w:space="0" w:color="000000"/>
              <w:right w:val="single" w:sz="4" w:space="0" w:color="000000"/>
            </w:tcBorders>
          </w:tcPr>
          <w:p w14:paraId="21A4BBF7" w14:textId="77777777" w:rsidR="00DF3870" w:rsidRDefault="00DF3870">
            <w:pPr>
              <w:pStyle w:val="TableParagraph"/>
              <w:spacing w:before="15"/>
              <w:rPr>
                <w:rFonts w:ascii="Arial"/>
                <w:b/>
                <w:sz w:val="18"/>
              </w:rPr>
            </w:pPr>
          </w:p>
          <w:p w14:paraId="47CBB57E" w14:textId="77777777" w:rsidR="00DF3870" w:rsidRDefault="00164D5B">
            <w:pPr>
              <w:pStyle w:val="TableParagraph"/>
              <w:spacing w:before="0"/>
              <w:ind w:left="573" w:hanging="476"/>
              <w:rPr>
                <w:sz w:val="18"/>
              </w:rPr>
            </w:pPr>
            <w:r>
              <w:rPr>
                <w:sz w:val="18"/>
              </w:rPr>
              <w:t>4-Acciones</w:t>
            </w:r>
            <w:r>
              <w:rPr>
                <w:spacing w:val="-10"/>
                <w:sz w:val="18"/>
              </w:rPr>
              <w:t xml:space="preserve"> </w:t>
            </w:r>
            <w:r>
              <w:rPr>
                <w:sz w:val="18"/>
              </w:rPr>
              <w:t>en</w:t>
            </w:r>
            <w:r>
              <w:rPr>
                <w:spacing w:val="-10"/>
                <w:sz w:val="18"/>
              </w:rPr>
              <w:t xml:space="preserve"> </w:t>
            </w:r>
            <w:r>
              <w:rPr>
                <w:sz w:val="18"/>
              </w:rPr>
              <w:t>materia</w:t>
            </w:r>
            <w:r>
              <w:rPr>
                <w:spacing w:val="-10"/>
                <w:sz w:val="18"/>
              </w:rPr>
              <w:t xml:space="preserve"> </w:t>
            </w:r>
            <w:r>
              <w:rPr>
                <w:sz w:val="18"/>
              </w:rPr>
              <w:t>de</w:t>
            </w:r>
            <w:r>
              <w:rPr>
                <w:spacing w:val="-10"/>
                <w:sz w:val="18"/>
              </w:rPr>
              <w:t xml:space="preserve"> </w:t>
            </w:r>
            <w:r>
              <w:rPr>
                <w:sz w:val="18"/>
              </w:rPr>
              <w:t>salud mental, realizadas</w:t>
            </w:r>
          </w:p>
        </w:tc>
        <w:tc>
          <w:tcPr>
            <w:tcW w:w="2999" w:type="dxa"/>
            <w:tcBorders>
              <w:top w:val="single" w:sz="4" w:space="0" w:color="000000"/>
              <w:left w:val="single" w:sz="4" w:space="0" w:color="000000"/>
              <w:bottom w:val="single" w:sz="4" w:space="0" w:color="000000"/>
              <w:right w:val="single" w:sz="4" w:space="0" w:color="000000"/>
            </w:tcBorders>
          </w:tcPr>
          <w:p w14:paraId="6CFE768A" w14:textId="77777777" w:rsidR="00DF3870" w:rsidRDefault="00164D5B">
            <w:pPr>
              <w:pStyle w:val="TableParagraph"/>
              <w:spacing w:before="111"/>
              <w:ind w:left="104" w:right="88" w:firstLine="1"/>
              <w:jc w:val="center"/>
              <w:rPr>
                <w:sz w:val="18"/>
              </w:rPr>
            </w:pPr>
            <w:r>
              <w:rPr>
                <w:sz w:val="18"/>
              </w:rPr>
              <w:t>4 - Realización de 40 pláticas para difundir</w:t>
            </w:r>
            <w:r>
              <w:rPr>
                <w:spacing w:val="-7"/>
                <w:sz w:val="18"/>
              </w:rPr>
              <w:t xml:space="preserve"> </w:t>
            </w:r>
            <w:r>
              <w:rPr>
                <w:sz w:val="18"/>
              </w:rPr>
              <w:t>los</w:t>
            </w:r>
            <w:r>
              <w:rPr>
                <w:spacing w:val="-6"/>
                <w:sz w:val="18"/>
              </w:rPr>
              <w:t xml:space="preserve"> </w:t>
            </w:r>
            <w:r>
              <w:rPr>
                <w:sz w:val="18"/>
              </w:rPr>
              <w:t>derechos</w:t>
            </w:r>
            <w:r>
              <w:rPr>
                <w:spacing w:val="-6"/>
                <w:sz w:val="18"/>
              </w:rPr>
              <w:t xml:space="preserve"> </w:t>
            </w:r>
            <w:r>
              <w:rPr>
                <w:sz w:val="18"/>
              </w:rPr>
              <w:t>de</w:t>
            </w:r>
            <w:r>
              <w:rPr>
                <w:spacing w:val="-8"/>
                <w:sz w:val="18"/>
              </w:rPr>
              <w:t xml:space="preserve"> </w:t>
            </w:r>
            <w:r>
              <w:rPr>
                <w:sz w:val="18"/>
              </w:rPr>
              <w:t>niñas,</w:t>
            </w:r>
            <w:r>
              <w:rPr>
                <w:spacing w:val="-7"/>
                <w:sz w:val="18"/>
              </w:rPr>
              <w:t xml:space="preserve"> </w:t>
            </w:r>
            <w:r>
              <w:rPr>
                <w:sz w:val="18"/>
              </w:rPr>
              <w:t>niños</w:t>
            </w:r>
            <w:r>
              <w:rPr>
                <w:spacing w:val="-8"/>
                <w:sz w:val="18"/>
              </w:rPr>
              <w:t xml:space="preserve"> </w:t>
            </w:r>
            <w:r>
              <w:rPr>
                <w:sz w:val="18"/>
              </w:rPr>
              <w:t xml:space="preserve">y </w:t>
            </w:r>
            <w:r>
              <w:rPr>
                <w:spacing w:val="-2"/>
                <w:sz w:val="18"/>
              </w:rPr>
              <w:t>adolescentes</w:t>
            </w:r>
          </w:p>
        </w:tc>
        <w:tc>
          <w:tcPr>
            <w:tcW w:w="1319" w:type="dxa"/>
            <w:tcBorders>
              <w:top w:val="single" w:sz="4" w:space="0" w:color="000000"/>
              <w:left w:val="single" w:sz="4" w:space="0" w:color="000000"/>
              <w:bottom w:val="single" w:sz="4" w:space="0" w:color="000000"/>
            </w:tcBorders>
          </w:tcPr>
          <w:p w14:paraId="79168F2E" w14:textId="77777777" w:rsidR="00DF3870" w:rsidRDefault="00DF3870">
            <w:pPr>
              <w:pStyle w:val="TableParagraph"/>
              <w:spacing w:before="0"/>
              <w:rPr>
                <w:rFonts w:ascii="Arial"/>
                <w:b/>
                <w:sz w:val="18"/>
              </w:rPr>
            </w:pPr>
          </w:p>
          <w:p w14:paraId="717FCC12" w14:textId="77777777" w:rsidR="00DF3870" w:rsidRDefault="00DF3870">
            <w:pPr>
              <w:pStyle w:val="TableParagraph"/>
              <w:spacing w:before="26"/>
              <w:rPr>
                <w:rFonts w:ascii="Arial"/>
                <w:b/>
                <w:sz w:val="18"/>
              </w:rPr>
            </w:pPr>
          </w:p>
          <w:p w14:paraId="4EC4D230" w14:textId="77777777" w:rsidR="00DF3870" w:rsidRDefault="00164D5B">
            <w:pPr>
              <w:pStyle w:val="TableParagraph"/>
              <w:spacing w:before="0"/>
              <w:ind w:right="50"/>
              <w:jc w:val="right"/>
              <w:rPr>
                <w:sz w:val="18"/>
              </w:rPr>
            </w:pPr>
            <w:r>
              <w:rPr>
                <w:spacing w:val="-4"/>
                <w:sz w:val="18"/>
              </w:rPr>
              <w:t>0.00</w:t>
            </w:r>
          </w:p>
        </w:tc>
      </w:tr>
      <w:tr w:rsidR="00DF3870" w14:paraId="74EE34EC" w14:textId="77777777">
        <w:trPr>
          <w:trHeight w:val="878"/>
        </w:trPr>
        <w:tc>
          <w:tcPr>
            <w:tcW w:w="1510" w:type="dxa"/>
            <w:tcBorders>
              <w:top w:val="single" w:sz="4" w:space="0" w:color="000000"/>
              <w:bottom w:val="single" w:sz="4" w:space="0" w:color="000000"/>
              <w:right w:val="single" w:sz="4" w:space="0" w:color="000000"/>
            </w:tcBorders>
            <w:shd w:val="clear" w:color="auto" w:fill="FFFFFF"/>
          </w:tcPr>
          <w:p w14:paraId="41690CE5" w14:textId="77777777" w:rsidR="00DF3870" w:rsidRDefault="00DF3870">
            <w:pPr>
              <w:pStyle w:val="TableParagraph"/>
              <w:spacing w:before="123"/>
              <w:rPr>
                <w:rFonts w:ascii="Arial"/>
                <w:b/>
                <w:sz w:val="18"/>
              </w:rPr>
            </w:pPr>
          </w:p>
          <w:p w14:paraId="76208887" w14:textId="77777777" w:rsidR="00DF3870" w:rsidRDefault="00164D5B">
            <w:pPr>
              <w:pStyle w:val="TableParagraph"/>
              <w:spacing w:before="0"/>
              <w:ind w:left="12"/>
              <w:jc w:val="center"/>
              <w:rPr>
                <w:sz w:val="18"/>
              </w:rPr>
            </w:pPr>
            <w:r>
              <w:rPr>
                <w:sz w:val="18"/>
              </w:rPr>
              <w:t>Dirección</w:t>
            </w:r>
            <w:r>
              <w:rPr>
                <w:spacing w:val="-5"/>
                <w:sz w:val="18"/>
              </w:rPr>
              <w:t xml:space="preserve"> DIF</w:t>
            </w:r>
          </w:p>
        </w:tc>
        <w:tc>
          <w:tcPr>
            <w:tcW w:w="1765" w:type="dxa"/>
            <w:tcBorders>
              <w:top w:val="single" w:sz="4" w:space="0" w:color="000000"/>
              <w:left w:val="single" w:sz="4" w:space="0" w:color="000000"/>
              <w:bottom w:val="single" w:sz="4" w:space="0" w:color="000000"/>
              <w:right w:val="single" w:sz="4" w:space="0" w:color="000000"/>
            </w:tcBorders>
            <w:shd w:val="clear" w:color="auto" w:fill="FFFFFF"/>
          </w:tcPr>
          <w:p w14:paraId="59228CFE" w14:textId="77777777" w:rsidR="00DF3870" w:rsidRDefault="00164D5B">
            <w:pPr>
              <w:pStyle w:val="TableParagraph"/>
              <w:spacing w:before="0"/>
              <w:ind w:left="146" w:right="126" w:firstLine="21"/>
              <w:jc w:val="both"/>
              <w:rPr>
                <w:sz w:val="18"/>
              </w:rPr>
            </w:pPr>
            <w:r>
              <w:rPr>
                <w:sz w:val="18"/>
              </w:rPr>
              <w:t>08-</w:t>
            </w:r>
            <w:r>
              <w:rPr>
                <w:spacing w:val="-11"/>
                <w:sz w:val="18"/>
              </w:rPr>
              <w:t xml:space="preserve"> </w:t>
            </w:r>
            <w:r>
              <w:rPr>
                <w:sz w:val="18"/>
              </w:rPr>
              <w:t>Fortalecimiento Familiar</w:t>
            </w:r>
            <w:r>
              <w:rPr>
                <w:spacing w:val="-11"/>
                <w:sz w:val="18"/>
              </w:rPr>
              <w:t xml:space="preserve"> </w:t>
            </w:r>
            <w:r>
              <w:rPr>
                <w:sz w:val="18"/>
              </w:rPr>
              <w:t>y</w:t>
            </w:r>
            <w:r>
              <w:rPr>
                <w:spacing w:val="-10"/>
                <w:sz w:val="18"/>
              </w:rPr>
              <w:t xml:space="preserve"> </w:t>
            </w:r>
            <w:r>
              <w:rPr>
                <w:sz w:val="18"/>
              </w:rPr>
              <w:t>Asistencia Social para las y los</w:t>
            </w:r>
          </w:p>
          <w:p w14:paraId="1D87C01F" w14:textId="77777777" w:rsidR="00DF3870" w:rsidRDefault="00164D5B">
            <w:pPr>
              <w:pStyle w:val="TableParagraph"/>
              <w:spacing w:before="0" w:line="199" w:lineRule="exact"/>
              <w:ind w:left="422"/>
              <w:rPr>
                <w:sz w:val="18"/>
              </w:rPr>
            </w:pPr>
            <w:proofErr w:type="spellStart"/>
            <w:r>
              <w:rPr>
                <w:spacing w:val="-2"/>
                <w:sz w:val="18"/>
              </w:rPr>
              <w:t>Atlixquenses</w:t>
            </w:r>
            <w:proofErr w:type="spellEnd"/>
          </w:p>
        </w:tc>
        <w:tc>
          <w:tcPr>
            <w:tcW w:w="2468" w:type="dxa"/>
            <w:tcBorders>
              <w:top w:val="single" w:sz="4" w:space="0" w:color="000000"/>
              <w:left w:val="single" w:sz="4" w:space="0" w:color="000000"/>
              <w:bottom w:val="single" w:sz="4" w:space="0" w:color="000000"/>
              <w:right w:val="single" w:sz="4" w:space="0" w:color="000000"/>
            </w:tcBorders>
          </w:tcPr>
          <w:p w14:paraId="7BE2228D" w14:textId="77777777" w:rsidR="00DF3870" w:rsidRDefault="00164D5B">
            <w:pPr>
              <w:pStyle w:val="TableParagraph"/>
              <w:spacing w:before="110"/>
              <w:ind w:left="58" w:right="38"/>
              <w:jc w:val="center"/>
              <w:rPr>
                <w:sz w:val="18"/>
              </w:rPr>
            </w:pPr>
            <w:r>
              <w:rPr>
                <w:sz w:val="18"/>
              </w:rPr>
              <w:t>5-</w:t>
            </w:r>
            <w:r>
              <w:rPr>
                <w:spacing w:val="-8"/>
                <w:sz w:val="18"/>
              </w:rPr>
              <w:t xml:space="preserve"> </w:t>
            </w:r>
            <w:r>
              <w:rPr>
                <w:sz w:val="18"/>
              </w:rPr>
              <w:t>Acciones</w:t>
            </w:r>
            <w:r>
              <w:rPr>
                <w:spacing w:val="-9"/>
                <w:sz w:val="18"/>
              </w:rPr>
              <w:t xml:space="preserve"> </w:t>
            </w:r>
            <w:r>
              <w:rPr>
                <w:sz w:val="18"/>
              </w:rPr>
              <w:t>en</w:t>
            </w:r>
            <w:r>
              <w:rPr>
                <w:spacing w:val="-9"/>
                <w:sz w:val="18"/>
              </w:rPr>
              <w:t xml:space="preserve"> </w:t>
            </w:r>
            <w:r>
              <w:rPr>
                <w:sz w:val="18"/>
              </w:rPr>
              <w:t>favor</w:t>
            </w:r>
            <w:r>
              <w:rPr>
                <w:spacing w:val="-8"/>
                <w:sz w:val="18"/>
              </w:rPr>
              <w:t xml:space="preserve"> </w:t>
            </w:r>
            <w:r>
              <w:rPr>
                <w:sz w:val="18"/>
              </w:rPr>
              <w:t>de</w:t>
            </w:r>
            <w:r>
              <w:rPr>
                <w:spacing w:val="-7"/>
                <w:sz w:val="18"/>
              </w:rPr>
              <w:t xml:space="preserve"> </w:t>
            </w:r>
            <w:r>
              <w:rPr>
                <w:sz w:val="18"/>
              </w:rPr>
              <w:t xml:space="preserve">niñas, niños y adolescentes, </w:t>
            </w:r>
            <w:r>
              <w:rPr>
                <w:spacing w:val="-2"/>
                <w:sz w:val="18"/>
              </w:rPr>
              <w:t>implementadas</w:t>
            </w:r>
          </w:p>
        </w:tc>
        <w:tc>
          <w:tcPr>
            <w:tcW w:w="2999" w:type="dxa"/>
            <w:tcBorders>
              <w:top w:val="single" w:sz="4" w:space="0" w:color="000000"/>
              <w:left w:val="single" w:sz="4" w:space="0" w:color="000000"/>
              <w:bottom w:val="single" w:sz="4" w:space="0" w:color="000000"/>
              <w:right w:val="single" w:sz="4" w:space="0" w:color="000000"/>
            </w:tcBorders>
          </w:tcPr>
          <w:p w14:paraId="2D546B64" w14:textId="77777777" w:rsidR="00DF3870" w:rsidRDefault="00164D5B">
            <w:pPr>
              <w:pStyle w:val="TableParagraph"/>
              <w:spacing w:before="110"/>
              <w:ind w:left="95" w:right="77" w:hanging="1"/>
              <w:jc w:val="center"/>
              <w:rPr>
                <w:sz w:val="18"/>
              </w:rPr>
            </w:pPr>
            <w:r>
              <w:rPr>
                <w:sz w:val="18"/>
              </w:rPr>
              <w:t>1 - Realización de 4 capacitaciones a servidores</w:t>
            </w:r>
            <w:r>
              <w:rPr>
                <w:spacing w:val="-8"/>
                <w:sz w:val="18"/>
              </w:rPr>
              <w:t xml:space="preserve"> </w:t>
            </w:r>
            <w:r>
              <w:rPr>
                <w:sz w:val="18"/>
              </w:rPr>
              <w:t>públicos</w:t>
            </w:r>
            <w:r>
              <w:rPr>
                <w:spacing w:val="-8"/>
                <w:sz w:val="18"/>
              </w:rPr>
              <w:t xml:space="preserve"> </w:t>
            </w:r>
            <w:r>
              <w:rPr>
                <w:sz w:val="18"/>
              </w:rPr>
              <w:t>de</w:t>
            </w:r>
            <w:r>
              <w:rPr>
                <w:spacing w:val="-8"/>
                <w:sz w:val="18"/>
              </w:rPr>
              <w:t xml:space="preserve"> </w:t>
            </w:r>
            <w:r>
              <w:rPr>
                <w:sz w:val="18"/>
              </w:rPr>
              <w:t>los</w:t>
            </w:r>
            <w:r>
              <w:rPr>
                <w:spacing w:val="-8"/>
                <w:sz w:val="18"/>
              </w:rPr>
              <w:t xml:space="preserve"> </w:t>
            </w:r>
            <w:r>
              <w:rPr>
                <w:sz w:val="18"/>
              </w:rPr>
              <w:t>derechos</w:t>
            </w:r>
            <w:r>
              <w:rPr>
                <w:spacing w:val="-8"/>
                <w:sz w:val="18"/>
              </w:rPr>
              <w:t xml:space="preserve"> </w:t>
            </w:r>
            <w:r>
              <w:rPr>
                <w:sz w:val="18"/>
              </w:rPr>
              <w:t>de niñas, niños y adolescentes</w:t>
            </w:r>
          </w:p>
        </w:tc>
        <w:tc>
          <w:tcPr>
            <w:tcW w:w="1319" w:type="dxa"/>
            <w:tcBorders>
              <w:top w:val="single" w:sz="4" w:space="0" w:color="000000"/>
              <w:left w:val="single" w:sz="4" w:space="0" w:color="000000"/>
              <w:bottom w:val="single" w:sz="4" w:space="0" w:color="000000"/>
            </w:tcBorders>
          </w:tcPr>
          <w:p w14:paraId="1AA8B206" w14:textId="77777777" w:rsidR="00DF3870" w:rsidRDefault="00DF3870">
            <w:pPr>
              <w:pStyle w:val="TableParagraph"/>
              <w:spacing w:before="0"/>
              <w:rPr>
                <w:rFonts w:ascii="Arial"/>
                <w:b/>
                <w:sz w:val="18"/>
              </w:rPr>
            </w:pPr>
          </w:p>
          <w:p w14:paraId="54C249B9" w14:textId="77777777" w:rsidR="00DF3870" w:rsidRDefault="00DF3870">
            <w:pPr>
              <w:pStyle w:val="TableParagraph"/>
              <w:spacing w:before="27"/>
              <w:rPr>
                <w:rFonts w:ascii="Arial"/>
                <w:b/>
                <w:sz w:val="18"/>
              </w:rPr>
            </w:pPr>
          </w:p>
          <w:p w14:paraId="3C932B3A" w14:textId="77777777" w:rsidR="00DF3870" w:rsidRDefault="00164D5B">
            <w:pPr>
              <w:pStyle w:val="TableParagraph"/>
              <w:spacing w:before="0"/>
              <w:ind w:right="51"/>
              <w:jc w:val="right"/>
              <w:rPr>
                <w:sz w:val="18"/>
              </w:rPr>
            </w:pPr>
            <w:r>
              <w:rPr>
                <w:spacing w:val="-2"/>
                <w:sz w:val="18"/>
              </w:rPr>
              <w:t>80,000.00</w:t>
            </w:r>
          </w:p>
        </w:tc>
      </w:tr>
      <w:tr w:rsidR="00DF3870" w14:paraId="2968FA69" w14:textId="77777777">
        <w:trPr>
          <w:trHeight w:val="959"/>
        </w:trPr>
        <w:tc>
          <w:tcPr>
            <w:tcW w:w="1510" w:type="dxa"/>
            <w:tcBorders>
              <w:top w:val="single" w:sz="4" w:space="0" w:color="000000"/>
              <w:bottom w:val="single" w:sz="4" w:space="0" w:color="000000"/>
              <w:right w:val="single" w:sz="4" w:space="0" w:color="000000"/>
            </w:tcBorders>
          </w:tcPr>
          <w:p w14:paraId="71712E4E" w14:textId="77777777" w:rsidR="00DF3870" w:rsidRDefault="00DF3870">
            <w:pPr>
              <w:pStyle w:val="TableParagraph"/>
              <w:spacing w:before="163"/>
              <w:rPr>
                <w:rFonts w:ascii="Arial"/>
                <w:b/>
                <w:sz w:val="18"/>
              </w:rPr>
            </w:pPr>
          </w:p>
          <w:p w14:paraId="1E0A47D2" w14:textId="77777777" w:rsidR="00DF3870" w:rsidRDefault="00164D5B">
            <w:pPr>
              <w:pStyle w:val="TableParagraph"/>
              <w:spacing w:before="1"/>
              <w:ind w:left="12"/>
              <w:jc w:val="center"/>
              <w:rPr>
                <w:sz w:val="18"/>
              </w:rPr>
            </w:pPr>
            <w:r>
              <w:rPr>
                <w:sz w:val="18"/>
              </w:rPr>
              <w:t>Dirección</w:t>
            </w:r>
            <w:r>
              <w:rPr>
                <w:spacing w:val="-5"/>
                <w:sz w:val="18"/>
              </w:rPr>
              <w:t xml:space="preserve"> DIF</w:t>
            </w:r>
          </w:p>
        </w:tc>
        <w:tc>
          <w:tcPr>
            <w:tcW w:w="1765" w:type="dxa"/>
            <w:tcBorders>
              <w:top w:val="single" w:sz="4" w:space="0" w:color="000000"/>
              <w:left w:val="single" w:sz="4" w:space="0" w:color="000000"/>
              <w:bottom w:val="single" w:sz="4" w:space="0" w:color="000000"/>
              <w:right w:val="single" w:sz="4" w:space="0" w:color="000000"/>
            </w:tcBorders>
            <w:shd w:val="clear" w:color="auto" w:fill="FFFFFF"/>
          </w:tcPr>
          <w:p w14:paraId="0B7202E8" w14:textId="77777777" w:rsidR="00DF3870" w:rsidRDefault="00164D5B">
            <w:pPr>
              <w:pStyle w:val="TableParagraph"/>
              <w:spacing w:before="42"/>
              <w:ind w:left="146" w:right="126" w:hanging="2"/>
              <w:jc w:val="center"/>
              <w:rPr>
                <w:sz w:val="18"/>
              </w:rPr>
            </w:pPr>
            <w:r>
              <w:rPr>
                <w:sz w:val="18"/>
              </w:rPr>
              <w:t>08- Fortalecimiento Familiar</w:t>
            </w:r>
            <w:r>
              <w:rPr>
                <w:spacing w:val="-11"/>
                <w:sz w:val="18"/>
              </w:rPr>
              <w:t xml:space="preserve"> </w:t>
            </w:r>
            <w:r>
              <w:rPr>
                <w:sz w:val="18"/>
              </w:rPr>
              <w:t>y</w:t>
            </w:r>
            <w:r>
              <w:rPr>
                <w:spacing w:val="-10"/>
                <w:sz w:val="18"/>
              </w:rPr>
              <w:t xml:space="preserve"> </w:t>
            </w:r>
            <w:r>
              <w:rPr>
                <w:sz w:val="18"/>
              </w:rPr>
              <w:t xml:space="preserve">Asistencia Social para las y los </w:t>
            </w:r>
            <w:proofErr w:type="spellStart"/>
            <w:r>
              <w:rPr>
                <w:spacing w:val="-2"/>
                <w:sz w:val="18"/>
              </w:rPr>
              <w:t>Atlixquenses</w:t>
            </w:r>
            <w:proofErr w:type="spellEnd"/>
          </w:p>
        </w:tc>
        <w:tc>
          <w:tcPr>
            <w:tcW w:w="2468" w:type="dxa"/>
            <w:tcBorders>
              <w:top w:val="single" w:sz="4" w:space="0" w:color="000000"/>
              <w:left w:val="single" w:sz="4" w:space="0" w:color="000000"/>
              <w:bottom w:val="single" w:sz="4" w:space="0" w:color="000000"/>
              <w:right w:val="single" w:sz="4" w:space="0" w:color="000000"/>
            </w:tcBorders>
          </w:tcPr>
          <w:p w14:paraId="2FE639ED" w14:textId="77777777" w:rsidR="00DF3870" w:rsidRDefault="00164D5B">
            <w:pPr>
              <w:pStyle w:val="TableParagraph"/>
              <w:spacing w:before="150"/>
              <w:ind w:left="58" w:right="38"/>
              <w:jc w:val="center"/>
              <w:rPr>
                <w:sz w:val="18"/>
              </w:rPr>
            </w:pPr>
            <w:r>
              <w:rPr>
                <w:sz w:val="18"/>
              </w:rPr>
              <w:t>5-</w:t>
            </w:r>
            <w:r>
              <w:rPr>
                <w:spacing w:val="-8"/>
                <w:sz w:val="18"/>
              </w:rPr>
              <w:t xml:space="preserve"> </w:t>
            </w:r>
            <w:r>
              <w:rPr>
                <w:sz w:val="18"/>
              </w:rPr>
              <w:t>Acciones</w:t>
            </w:r>
            <w:r>
              <w:rPr>
                <w:spacing w:val="-9"/>
                <w:sz w:val="18"/>
              </w:rPr>
              <w:t xml:space="preserve"> </w:t>
            </w:r>
            <w:r>
              <w:rPr>
                <w:sz w:val="18"/>
              </w:rPr>
              <w:t>en</w:t>
            </w:r>
            <w:r>
              <w:rPr>
                <w:spacing w:val="-9"/>
                <w:sz w:val="18"/>
              </w:rPr>
              <w:t xml:space="preserve"> </w:t>
            </w:r>
            <w:r>
              <w:rPr>
                <w:sz w:val="18"/>
              </w:rPr>
              <w:t>favor</w:t>
            </w:r>
            <w:r>
              <w:rPr>
                <w:spacing w:val="-8"/>
                <w:sz w:val="18"/>
              </w:rPr>
              <w:t xml:space="preserve"> </w:t>
            </w:r>
            <w:r>
              <w:rPr>
                <w:sz w:val="18"/>
              </w:rPr>
              <w:t>de</w:t>
            </w:r>
            <w:r>
              <w:rPr>
                <w:spacing w:val="-7"/>
                <w:sz w:val="18"/>
              </w:rPr>
              <w:t xml:space="preserve"> </w:t>
            </w:r>
            <w:r>
              <w:rPr>
                <w:sz w:val="18"/>
              </w:rPr>
              <w:t xml:space="preserve">niñas, niños y adolescentes, </w:t>
            </w:r>
            <w:r>
              <w:rPr>
                <w:spacing w:val="-2"/>
                <w:sz w:val="18"/>
              </w:rPr>
              <w:t>implementadas</w:t>
            </w:r>
          </w:p>
        </w:tc>
        <w:tc>
          <w:tcPr>
            <w:tcW w:w="2999" w:type="dxa"/>
            <w:tcBorders>
              <w:top w:val="single" w:sz="4" w:space="0" w:color="000000"/>
              <w:left w:val="single" w:sz="4" w:space="0" w:color="000000"/>
              <w:bottom w:val="single" w:sz="4" w:space="0" w:color="000000"/>
              <w:right w:val="single" w:sz="4" w:space="0" w:color="000000"/>
            </w:tcBorders>
          </w:tcPr>
          <w:p w14:paraId="2E49030E" w14:textId="77777777" w:rsidR="00DF3870" w:rsidRDefault="00164D5B">
            <w:pPr>
              <w:pStyle w:val="TableParagraph"/>
              <w:spacing w:before="150"/>
              <w:ind w:left="152" w:right="134" w:hanging="1"/>
              <w:jc w:val="center"/>
              <w:rPr>
                <w:sz w:val="18"/>
              </w:rPr>
            </w:pPr>
            <w:r>
              <w:rPr>
                <w:sz w:val="18"/>
              </w:rPr>
              <w:t>4 - Integración de 2 instituciones educativas</w:t>
            </w:r>
            <w:r>
              <w:rPr>
                <w:spacing w:val="-10"/>
                <w:sz w:val="18"/>
              </w:rPr>
              <w:t xml:space="preserve"> </w:t>
            </w:r>
            <w:r>
              <w:rPr>
                <w:sz w:val="18"/>
              </w:rPr>
              <w:t>al</w:t>
            </w:r>
            <w:r>
              <w:rPr>
                <w:spacing w:val="-9"/>
                <w:sz w:val="18"/>
              </w:rPr>
              <w:t xml:space="preserve"> </w:t>
            </w:r>
            <w:r>
              <w:rPr>
                <w:sz w:val="18"/>
              </w:rPr>
              <w:t>esquema</w:t>
            </w:r>
            <w:r>
              <w:rPr>
                <w:spacing w:val="-10"/>
                <w:sz w:val="18"/>
              </w:rPr>
              <w:t xml:space="preserve"> </w:t>
            </w:r>
            <w:r>
              <w:rPr>
                <w:sz w:val="18"/>
              </w:rPr>
              <w:t>de</w:t>
            </w:r>
            <w:r>
              <w:rPr>
                <w:spacing w:val="-10"/>
                <w:sz w:val="18"/>
              </w:rPr>
              <w:t xml:space="preserve"> </w:t>
            </w:r>
            <w:r>
              <w:rPr>
                <w:sz w:val="18"/>
              </w:rPr>
              <w:t>desayunos escolares en su modalidad caliente</w:t>
            </w:r>
          </w:p>
        </w:tc>
        <w:tc>
          <w:tcPr>
            <w:tcW w:w="1319" w:type="dxa"/>
            <w:tcBorders>
              <w:top w:val="single" w:sz="4" w:space="0" w:color="000000"/>
              <w:left w:val="single" w:sz="4" w:space="0" w:color="000000"/>
              <w:bottom w:val="single" w:sz="4" w:space="0" w:color="000000"/>
            </w:tcBorders>
          </w:tcPr>
          <w:p w14:paraId="4206EE47" w14:textId="77777777" w:rsidR="00DF3870" w:rsidRDefault="00DF3870">
            <w:pPr>
              <w:pStyle w:val="TableParagraph"/>
              <w:spacing w:before="0"/>
              <w:rPr>
                <w:rFonts w:ascii="Arial"/>
                <w:b/>
                <w:sz w:val="18"/>
              </w:rPr>
            </w:pPr>
          </w:p>
          <w:p w14:paraId="1EEFEA7E" w14:textId="77777777" w:rsidR="00DF3870" w:rsidRDefault="00DF3870">
            <w:pPr>
              <w:pStyle w:val="TableParagraph"/>
              <w:spacing w:before="67"/>
              <w:rPr>
                <w:rFonts w:ascii="Arial"/>
                <w:b/>
                <w:sz w:val="18"/>
              </w:rPr>
            </w:pPr>
          </w:p>
          <w:p w14:paraId="7503AF4C" w14:textId="77777777" w:rsidR="00DF3870" w:rsidRDefault="00164D5B">
            <w:pPr>
              <w:pStyle w:val="TableParagraph"/>
              <w:spacing w:before="0"/>
              <w:ind w:right="50"/>
              <w:jc w:val="right"/>
              <w:rPr>
                <w:sz w:val="18"/>
              </w:rPr>
            </w:pPr>
            <w:r>
              <w:rPr>
                <w:spacing w:val="-4"/>
                <w:sz w:val="18"/>
              </w:rPr>
              <w:t>0.00</w:t>
            </w:r>
          </w:p>
        </w:tc>
      </w:tr>
      <w:tr w:rsidR="00DF3870" w14:paraId="01D248A3" w14:textId="77777777">
        <w:trPr>
          <w:trHeight w:val="1098"/>
        </w:trPr>
        <w:tc>
          <w:tcPr>
            <w:tcW w:w="1510" w:type="dxa"/>
            <w:tcBorders>
              <w:top w:val="single" w:sz="4" w:space="0" w:color="000000"/>
              <w:bottom w:val="single" w:sz="4" w:space="0" w:color="000000"/>
              <w:right w:val="single" w:sz="4" w:space="0" w:color="000000"/>
            </w:tcBorders>
          </w:tcPr>
          <w:p w14:paraId="3B5B551A" w14:textId="77777777" w:rsidR="00DF3870" w:rsidRDefault="00DF3870">
            <w:pPr>
              <w:pStyle w:val="TableParagraph"/>
              <w:spacing w:before="0"/>
              <w:rPr>
                <w:rFonts w:ascii="Arial"/>
                <w:b/>
                <w:sz w:val="18"/>
              </w:rPr>
            </w:pPr>
          </w:p>
          <w:p w14:paraId="39DCA0CF" w14:textId="77777777" w:rsidR="00DF3870" w:rsidRDefault="00DF3870">
            <w:pPr>
              <w:pStyle w:val="TableParagraph"/>
              <w:spacing w:before="26"/>
              <w:rPr>
                <w:rFonts w:ascii="Arial"/>
                <w:b/>
                <w:sz w:val="18"/>
              </w:rPr>
            </w:pPr>
          </w:p>
          <w:p w14:paraId="60120149" w14:textId="77777777" w:rsidR="00DF3870" w:rsidRDefault="00164D5B">
            <w:pPr>
              <w:pStyle w:val="TableParagraph"/>
              <w:spacing w:before="0"/>
              <w:ind w:left="12"/>
              <w:jc w:val="center"/>
              <w:rPr>
                <w:sz w:val="18"/>
              </w:rPr>
            </w:pPr>
            <w:r>
              <w:rPr>
                <w:sz w:val="18"/>
              </w:rPr>
              <w:t>Dirección</w:t>
            </w:r>
            <w:r>
              <w:rPr>
                <w:spacing w:val="-5"/>
                <w:sz w:val="18"/>
              </w:rPr>
              <w:t xml:space="preserve"> DIF</w:t>
            </w:r>
          </w:p>
        </w:tc>
        <w:tc>
          <w:tcPr>
            <w:tcW w:w="1765" w:type="dxa"/>
            <w:tcBorders>
              <w:top w:val="single" w:sz="4" w:space="0" w:color="000000"/>
              <w:left w:val="single" w:sz="4" w:space="0" w:color="000000"/>
              <w:bottom w:val="single" w:sz="4" w:space="0" w:color="000000"/>
              <w:right w:val="single" w:sz="4" w:space="0" w:color="000000"/>
            </w:tcBorders>
            <w:shd w:val="clear" w:color="auto" w:fill="FFFFFF"/>
          </w:tcPr>
          <w:p w14:paraId="2DC8306D" w14:textId="77777777" w:rsidR="00DF3870" w:rsidRDefault="00164D5B">
            <w:pPr>
              <w:pStyle w:val="TableParagraph"/>
              <w:spacing w:before="111"/>
              <w:ind w:left="146" w:right="126" w:hanging="2"/>
              <w:jc w:val="center"/>
              <w:rPr>
                <w:sz w:val="18"/>
              </w:rPr>
            </w:pPr>
            <w:r>
              <w:rPr>
                <w:sz w:val="18"/>
              </w:rPr>
              <w:t>08- Fortalecimiento Familiar</w:t>
            </w:r>
            <w:r>
              <w:rPr>
                <w:spacing w:val="-11"/>
                <w:sz w:val="18"/>
              </w:rPr>
              <w:t xml:space="preserve"> </w:t>
            </w:r>
            <w:r>
              <w:rPr>
                <w:sz w:val="18"/>
              </w:rPr>
              <w:t>y</w:t>
            </w:r>
            <w:r>
              <w:rPr>
                <w:spacing w:val="-10"/>
                <w:sz w:val="18"/>
              </w:rPr>
              <w:t xml:space="preserve"> </w:t>
            </w:r>
            <w:r>
              <w:rPr>
                <w:sz w:val="18"/>
              </w:rPr>
              <w:t xml:space="preserve">Asistencia Social para las y los </w:t>
            </w:r>
            <w:proofErr w:type="spellStart"/>
            <w:r>
              <w:rPr>
                <w:spacing w:val="-2"/>
                <w:sz w:val="18"/>
              </w:rPr>
              <w:t>Atlixquenses</w:t>
            </w:r>
            <w:proofErr w:type="spellEnd"/>
          </w:p>
        </w:tc>
        <w:tc>
          <w:tcPr>
            <w:tcW w:w="2468" w:type="dxa"/>
            <w:tcBorders>
              <w:top w:val="single" w:sz="4" w:space="0" w:color="000000"/>
              <w:left w:val="single" w:sz="4" w:space="0" w:color="000000"/>
              <w:bottom w:val="single" w:sz="4" w:space="0" w:color="000000"/>
              <w:right w:val="single" w:sz="4" w:space="0" w:color="000000"/>
            </w:tcBorders>
          </w:tcPr>
          <w:p w14:paraId="73F69671" w14:textId="77777777" w:rsidR="00DF3870" w:rsidRDefault="00DF3870">
            <w:pPr>
              <w:pStyle w:val="TableParagraph"/>
              <w:spacing w:before="15"/>
              <w:rPr>
                <w:rFonts w:ascii="Arial"/>
                <w:b/>
                <w:sz w:val="18"/>
              </w:rPr>
            </w:pPr>
          </w:p>
          <w:p w14:paraId="55F66CE1" w14:textId="77777777" w:rsidR="00DF3870" w:rsidRDefault="00164D5B">
            <w:pPr>
              <w:pStyle w:val="TableParagraph"/>
              <w:spacing w:before="0"/>
              <w:ind w:left="58" w:right="38"/>
              <w:jc w:val="center"/>
              <w:rPr>
                <w:sz w:val="18"/>
              </w:rPr>
            </w:pPr>
            <w:r>
              <w:rPr>
                <w:sz w:val="18"/>
              </w:rPr>
              <w:t>5-</w:t>
            </w:r>
            <w:r>
              <w:rPr>
                <w:spacing w:val="-8"/>
                <w:sz w:val="18"/>
              </w:rPr>
              <w:t xml:space="preserve"> </w:t>
            </w:r>
            <w:r>
              <w:rPr>
                <w:sz w:val="18"/>
              </w:rPr>
              <w:t>Acciones</w:t>
            </w:r>
            <w:r>
              <w:rPr>
                <w:spacing w:val="-9"/>
                <w:sz w:val="18"/>
              </w:rPr>
              <w:t xml:space="preserve"> </w:t>
            </w:r>
            <w:r>
              <w:rPr>
                <w:sz w:val="18"/>
              </w:rPr>
              <w:t>en</w:t>
            </w:r>
            <w:r>
              <w:rPr>
                <w:spacing w:val="-9"/>
                <w:sz w:val="18"/>
              </w:rPr>
              <w:t xml:space="preserve"> </w:t>
            </w:r>
            <w:r>
              <w:rPr>
                <w:sz w:val="18"/>
              </w:rPr>
              <w:t>favor</w:t>
            </w:r>
            <w:r>
              <w:rPr>
                <w:spacing w:val="-8"/>
                <w:sz w:val="18"/>
              </w:rPr>
              <w:t xml:space="preserve"> </w:t>
            </w:r>
            <w:r>
              <w:rPr>
                <w:sz w:val="18"/>
              </w:rPr>
              <w:t>de</w:t>
            </w:r>
            <w:r>
              <w:rPr>
                <w:spacing w:val="-7"/>
                <w:sz w:val="18"/>
              </w:rPr>
              <w:t xml:space="preserve"> </w:t>
            </w:r>
            <w:r>
              <w:rPr>
                <w:sz w:val="18"/>
              </w:rPr>
              <w:t xml:space="preserve">niñas, niños y adolescentes, </w:t>
            </w:r>
            <w:r>
              <w:rPr>
                <w:spacing w:val="-2"/>
                <w:sz w:val="18"/>
              </w:rPr>
              <w:t>implementadas</w:t>
            </w:r>
          </w:p>
        </w:tc>
        <w:tc>
          <w:tcPr>
            <w:tcW w:w="2999" w:type="dxa"/>
            <w:tcBorders>
              <w:top w:val="single" w:sz="4" w:space="0" w:color="000000"/>
              <w:left w:val="single" w:sz="4" w:space="0" w:color="000000"/>
              <w:bottom w:val="single" w:sz="4" w:space="0" w:color="000000"/>
              <w:right w:val="single" w:sz="4" w:space="0" w:color="000000"/>
            </w:tcBorders>
          </w:tcPr>
          <w:p w14:paraId="69BBC914" w14:textId="77777777" w:rsidR="00DF3870" w:rsidRDefault="00164D5B">
            <w:pPr>
              <w:pStyle w:val="TableParagraph"/>
              <w:spacing w:before="1"/>
              <w:ind w:left="78" w:right="62" w:firstLine="31"/>
              <w:jc w:val="both"/>
              <w:rPr>
                <w:sz w:val="18"/>
              </w:rPr>
            </w:pPr>
            <w:r>
              <w:rPr>
                <w:sz w:val="18"/>
              </w:rPr>
              <w:t>5</w:t>
            </w:r>
            <w:r>
              <w:rPr>
                <w:spacing w:val="-1"/>
                <w:sz w:val="18"/>
              </w:rPr>
              <w:t xml:space="preserve"> </w:t>
            </w:r>
            <w:r>
              <w:rPr>
                <w:sz w:val="18"/>
              </w:rPr>
              <w:t>-</w:t>
            </w:r>
            <w:r>
              <w:rPr>
                <w:spacing w:val="-1"/>
                <w:sz w:val="18"/>
              </w:rPr>
              <w:t xml:space="preserve"> </w:t>
            </w:r>
            <w:r>
              <w:rPr>
                <w:sz w:val="18"/>
              </w:rPr>
              <w:t>Realización</w:t>
            </w:r>
            <w:r>
              <w:rPr>
                <w:spacing w:val="-2"/>
                <w:sz w:val="18"/>
              </w:rPr>
              <w:t xml:space="preserve"> </w:t>
            </w:r>
            <w:r>
              <w:rPr>
                <w:sz w:val="18"/>
              </w:rPr>
              <w:t>de</w:t>
            </w:r>
            <w:r>
              <w:rPr>
                <w:spacing w:val="-2"/>
                <w:sz w:val="18"/>
              </w:rPr>
              <w:t xml:space="preserve"> </w:t>
            </w:r>
            <w:r>
              <w:rPr>
                <w:sz w:val="18"/>
              </w:rPr>
              <w:t>4</w:t>
            </w:r>
            <w:r>
              <w:rPr>
                <w:spacing w:val="-1"/>
                <w:sz w:val="18"/>
              </w:rPr>
              <w:t xml:space="preserve"> </w:t>
            </w:r>
            <w:r>
              <w:rPr>
                <w:sz w:val="18"/>
              </w:rPr>
              <w:t>talleres</w:t>
            </w:r>
            <w:r>
              <w:rPr>
                <w:spacing w:val="-2"/>
                <w:sz w:val="18"/>
              </w:rPr>
              <w:t xml:space="preserve"> </w:t>
            </w:r>
            <w:r>
              <w:rPr>
                <w:sz w:val="18"/>
              </w:rPr>
              <w:t>enfocados a desarrollar las habilidades inclusivas vinculadas con la discapacidad para la atención</w:t>
            </w:r>
            <w:r>
              <w:rPr>
                <w:spacing w:val="-3"/>
                <w:sz w:val="18"/>
              </w:rPr>
              <w:t xml:space="preserve"> </w:t>
            </w:r>
            <w:r>
              <w:rPr>
                <w:sz w:val="18"/>
              </w:rPr>
              <w:t>de niñas</w:t>
            </w:r>
            <w:r>
              <w:rPr>
                <w:spacing w:val="-2"/>
                <w:sz w:val="18"/>
              </w:rPr>
              <w:t xml:space="preserve"> </w:t>
            </w:r>
            <w:r>
              <w:rPr>
                <w:sz w:val="18"/>
              </w:rPr>
              <w:t>niños</w:t>
            </w:r>
            <w:r>
              <w:rPr>
                <w:spacing w:val="-2"/>
                <w:sz w:val="18"/>
              </w:rPr>
              <w:t xml:space="preserve"> </w:t>
            </w:r>
            <w:r>
              <w:rPr>
                <w:sz w:val="18"/>
              </w:rPr>
              <w:t>y</w:t>
            </w:r>
            <w:r>
              <w:rPr>
                <w:spacing w:val="-1"/>
                <w:sz w:val="18"/>
              </w:rPr>
              <w:t xml:space="preserve"> </w:t>
            </w:r>
            <w:r>
              <w:rPr>
                <w:spacing w:val="-2"/>
                <w:sz w:val="18"/>
              </w:rPr>
              <w:t>adolescentes</w:t>
            </w:r>
          </w:p>
          <w:p w14:paraId="641E0032" w14:textId="77777777" w:rsidR="00DF3870" w:rsidRDefault="00164D5B">
            <w:pPr>
              <w:pStyle w:val="TableParagraph"/>
              <w:spacing w:before="0" w:line="199" w:lineRule="exact"/>
              <w:ind w:left="459"/>
              <w:jc w:val="both"/>
              <w:rPr>
                <w:sz w:val="18"/>
              </w:rPr>
            </w:pPr>
            <w:r>
              <w:rPr>
                <w:sz w:val="18"/>
              </w:rPr>
              <w:t>y</w:t>
            </w:r>
            <w:r>
              <w:rPr>
                <w:spacing w:val="-1"/>
                <w:sz w:val="18"/>
              </w:rPr>
              <w:t xml:space="preserve"> </w:t>
            </w:r>
            <w:r>
              <w:rPr>
                <w:sz w:val="18"/>
              </w:rPr>
              <w:t>sus</w:t>
            </w:r>
            <w:r>
              <w:rPr>
                <w:spacing w:val="-2"/>
                <w:sz w:val="18"/>
              </w:rPr>
              <w:t xml:space="preserve"> </w:t>
            </w:r>
            <w:r>
              <w:rPr>
                <w:sz w:val="18"/>
              </w:rPr>
              <w:t>núcleos</w:t>
            </w:r>
            <w:r>
              <w:rPr>
                <w:spacing w:val="-2"/>
                <w:sz w:val="18"/>
              </w:rPr>
              <w:t xml:space="preserve"> </w:t>
            </w:r>
            <w:r>
              <w:rPr>
                <w:sz w:val="18"/>
              </w:rPr>
              <w:t>de</w:t>
            </w:r>
            <w:r>
              <w:rPr>
                <w:spacing w:val="-1"/>
                <w:sz w:val="18"/>
              </w:rPr>
              <w:t xml:space="preserve"> </w:t>
            </w:r>
            <w:r>
              <w:rPr>
                <w:spacing w:val="-2"/>
                <w:sz w:val="18"/>
              </w:rPr>
              <w:t>convivencia</w:t>
            </w:r>
          </w:p>
        </w:tc>
        <w:tc>
          <w:tcPr>
            <w:tcW w:w="1319" w:type="dxa"/>
            <w:tcBorders>
              <w:top w:val="single" w:sz="4" w:space="0" w:color="000000"/>
              <w:left w:val="single" w:sz="4" w:space="0" w:color="000000"/>
              <w:bottom w:val="single" w:sz="4" w:space="0" w:color="000000"/>
            </w:tcBorders>
          </w:tcPr>
          <w:p w14:paraId="6DFA68A2" w14:textId="77777777" w:rsidR="00DF3870" w:rsidRDefault="00DF3870">
            <w:pPr>
              <w:pStyle w:val="TableParagraph"/>
              <w:spacing w:before="0"/>
              <w:rPr>
                <w:rFonts w:ascii="Arial"/>
                <w:b/>
                <w:sz w:val="18"/>
              </w:rPr>
            </w:pPr>
          </w:p>
          <w:p w14:paraId="3A8D1353" w14:textId="77777777" w:rsidR="00DF3870" w:rsidRDefault="00DF3870">
            <w:pPr>
              <w:pStyle w:val="TableParagraph"/>
              <w:spacing w:before="136"/>
              <w:rPr>
                <w:rFonts w:ascii="Arial"/>
                <w:b/>
                <w:sz w:val="18"/>
              </w:rPr>
            </w:pPr>
          </w:p>
          <w:p w14:paraId="512B3663" w14:textId="77777777" w:rsidR="00DF3870" w:rsidRDefault="00164D5B">
            <w:pPr>
              <w:pStyle w:val="TableParagraph"/>
              <w:spacing w:before="1"/>
              <w:ind w:right="51"/>
              <w:jc w:val="right"/>
              <w:rPr>
                <w:sz w:val="18"/>
              </w:rPr>
            </w:pPr>
            <w:r>
              <w:rPr>
                <w:spacing w:val="-2"/>
                <w:sz w:val="18"/>
              </w:rPr>
              <w:t>107,000.00</w:t>
            </w:r>
          </w:p>
        </w:tc>
      </w:tr>
    </w:tbl>
    <w:p w14:paraId="7B39526E" w14:textId="77777777" w:rsidR="00DF3870" w:rsidRDefault="00164D5B">
      <w:pPr>
        <w:spacing w:before="192"/>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62</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611C2F29" w14:textId="77777777" w:rsidR="00DF3870" w:rsidRDefault="00DF3870">
      <w:pPr>
        <w:jc w:val="right"/>
        <w:rPr>
          <w:sz w:val="24"/>
        </w:rPr>
        <w:sectPr w:rsidR="00DF3870">
          <w:pgSz w:w="12240" w:h="15840"/>
          <w:pgMar w:top="1820" w:right="360" w:bottom="280" w:left="360" w:header="720" w:footer="720" w:gutter="0"/>
          <w:cols w:space="720"/>
        </w:sectPr>
      </w:pPr>
    </w:p>
    <w:tbl>
      <w:tblPr>
        <w:tblStyle w:val="TableNormal"/>
        <w:tblW w:w="0" w:type="auto"/>
        <w:tblInd w:w="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0"/>
        <w:gridCol w:w="1765"/>
        <w:gridCol w:w="2468"/>
        <w:gridCol w:w="2999"/>
        <w:gridCol w:w="1319"/>
      </w:tblGrid>
      <w:tr w:rsidR="00DF3870" w14:paraId="652F0195" w14:textId="77777777">
        <w:trPr>
          <w:trHeight w:val="830"/>
        </w:trPr>
        <w:tc>
          <w:tcPr>
            <w:tcW w:w="10061" w:type="dxa"/>
            <w:gridSpan w:val="5"/>
            <w:tcBorders>
              <w:bottom w:val="nil"/>
              <w:right w:val="nil"/>
            </w:tcBorders>
            <w:shd w:val="clear" w:color="auto" w:fill="C1B895"/>
          </w:tcPr>
          <w:p w14:paraId="114A29B7" w14:textId="77777777" w:rsidR="00DF3870" w:rsidRDefault="00164D5B">
            <w:pPr>
              <w:pStyle w:val="TableParagraph"/>
              <w:spacing w:before="73"/>
              <w:ind w:left="1574" w:right="1415" w:firstLine="1515"/>
              <w:rPr>
                <w:b/>
                <w:sz w:val="28"/>
              </w:rPr>
            </w:pPr>
            <w:r>
              <w:rPr>
                <w:b/>
                <w:color w:val="FFFFFF"/>
                <w:sz w:val="28"/>
              </w:rPr>
              <w:lastRenderedPageBreak/>
              <w:t>MUNICIPIO DE ATLIXCO, PUEBLA. PRESUPUESTO</w:t>
            </w:r>
            <w:r>
              <w:rPr>
                <w:b/>
                <w:color w:val="FFFFFF"/>
                <w:spacing w:val="-6"/>
                <w:sz w:val="28"/>
              </w:rPr>
              <w:t xml:space="preserve"> </w:t>
            </w:r>
            <w:r>
              <w:rPr>
                <w:b/>
                <w:color w:val="FFFFFF"/>
                <w:sz w:val="28"/>
              </w:rPr>
              <w:t>DE</w:t>
            </w:r>
            <w:r>
              <w:rPr>
                <w:b/>
                <w:color w:val="FFFFFF"/>
                <w:spacing w:val="-5"/>
                <w:sz w:val="28"/>
              </w:rPr>
              <w:t xml:space="preserve"> </w:t>
            </w:r>
            <w:r>
              <w:rPr>
                <w:b/>
                <w:color w:val="FFFFFF"/>
                <w:sz w:val="28"/>
              </w:rPr>
              <w:t>EGRESOS</w:t>
            </w:r>
            <w:r>
              <w:rPr>
                <w:b/>
                <w:color w:val="FFFFFF"/>
                <w:spacing w:val="-6"/>
                <w:sz w:val="28"/>
              </w:rPr>
              <w:t xml:space="preserve"> </w:t>
            </w:r>
            <w:r>
              <w:rPr>
                <w:b/>
                <w:color w:val="FFFFFF"/>
                <w:sz w:val="28"/>
              </w:rPr>
              <w:t>PARA</w:t>
            </w:r>
            <w:r>
              <w:rPr>
                <w:b/>
                <w:color w:val="FFFFFF"/>
                <w:spacing w:val="-5"/>
                <w:sz w:val="28"/>
              </w:rPr>
              <w:t xml:space="preserve"> </w:t>
            </w:r>
            <w:r>
              <w:rPr>
                <w:b/>
                <w:color w:val="FFFFFF"/>
                <w:sz w:val="28"/>
              </w:rPr>
              <w:t>EL</w:t>
            </w:r>
            <w:r>
              <w:rPr>
                <w:b/>
                <w:color w:val="FFFFFF"/>
                <w:spacing w:val="-5"/>
                <w:sz w:val="28"/>
              </w:rPr>
              <w:t xml:space="preserve"> </w:t>
            </w:r>
            <w:r>
              <w:rPr>
                <w:b/>
                <w:color w:val="FFFFFF"/>
                <w:sz w:val="28"/>
              </w:rPr>
              <w:t>EJERCICIO</w:t>
            </w:r>
            <w:r>
              <w:rPr>
                <w:b/>
                <w:color w:val="FFFFFF"/>
                <w:spacing w:val="-6"/>
                <w:sz w:val="28"/>
              </w:rPr>
              <w:t xml:space="preserve"> </w:t>
            </w:r>
            <w:r>
              <w:rPr>
                <w:b/>
                <w:color w:val="FFFFFF"/>
                <w:sz w:val="28"/>
              </w:rPr>
              <w:t>FISCAL</w:t>
            </w:r>
            <w:r>
              <w:rPr>
                <w:b/>
                <w:color w:val="FFFFFF"/>
                <w:spacing w:val="-3"/>
                <w:sz w:val="28"/>
              </w:rPr>
              <w:t xml:space="preserve"> </w:t>
            </w:r>
            <w:r>
              <w:rPr>
                <w:b/>
                <w:color w:val="FFFFFF"/>
                <w:sz w:val="28"/>
              </w:rPr>
              <w:t>2026</w:t>
            </w:r>
          </w:p>
        </w:tc>
      </w:tr>
      <w:tr w:rsidR="00DF3870" w14:paraId="097CA344" w14:textId="77777777">
        <w:trPr>
          <w:trHeight w:val="683"/>
        </w:trPr>
        <w:tc>
          <w:tcPr>
            <w:tcW w:w="10061" w:type="dxa"/>
            <w:gridSpan w:val="5"/>
            <w:tcBorders>
              <w:top w:val="nil"/>
              <w:right w:val="nil"/>
            </w:tcBorders>
            <w:shd w:val="clear" w:color="auto" w:fill="808080"/>
          </w:tcPr>
          <w:p w14:paraId="575CA27F" w14:textId="77777777" w:rsidR="00DF3870" w:rsidRDefault="00164D5B">
            <w:pPr>
              <w:pStyle w:val="TableParagraph"/>
              <w:spacing w:before="0" w:line="341" w:lineRule="exact"/>
              <w:ind w:left="7" w:right="1"/>
              <w:jc w:val="center"/>
              <w:rPr>
                <w:b/>
                <w:sz w:val="28"/>
              </w:rPr>
            </w:pPr>
            <w:r>
              <w:rPr>
                <w:b/>
                <w:color w:val="FFFFFF"/>
                <w:sz w:val="28"/>
              </w:rPr>
              <w:t>ANEXO</w:t>
            </w:r>
            <w:r>
              <w:rPr>
                <w:b/>
                <w:color w:val="FFFFFF"/>
                <w:spacing w:val="-6"/>
                <w:sz w:val="28"/>
              </w:rPr>
              <w:t xml:space="preserve"> </w:t>
            </w:r>
            <w:r>
              <w:rPr>
                <w:b/>
                <w:color w:val="FFFFFF"/>
                <w:sz w:val="28"/>
              </w:rPr>
              <w:t>TRANSVERSAL</w:t>
            </w:r>
            <w:r>
              <w:rPr>
                <w:b/>
                <w:color w:val="FFFFFF"/>
                <w:spacing w:val="-2"/>
                <w:sz w:val="28"/>
              </w:rPr>
              <w:t xml:space="preserve"> </w:t>
            </w:r>
            <w:r>
              <w:rPr>
                <w:b/>
                <w:color w:val="FFFFFF"/>
                <w:sz w:val="28"/>
              </w:rPr>
              <w:t>PARA</w:t>
            </w:r>
            <w:r>
              <w:rPr>
                <w:b/>
                <w:color w:val="FFFFFF"/>
                <w:spacing w:val="-3"/>
                <w:sz w:val="28"/>
              </w:rPr>
              <w:t xml:space="preserve"> </w:t>
            </w:r>
            <w:r>
              <w:rPr>
                <w:b/>
                <w:color w:val="FFFFFF"/>
                <w:sz w:val="28"/>
              </w:rPr>
              <w:t>LA</w:t>
            </w:r>
            <w:r>
              <w:rPr>
                <w:b/>
                <w:color w:val="FFFFFF"/>
                <w:spacing w:val="-2"/>
                <w:sz w:val="28"/>
              </w:rPr>
              <w:t xml:space="preserve"> </w:t>
            </w:r>
            <w:r>
              <w:rPr>
                <w:b/>
                <w:color w:val="FFFFFF"/>
                <w:sz w:val="28"/>
              </w:rPr>
              <w:t>PROTECCIÓN</w:t>
            </w:r>
            <w:r>
              <w:rPr>
                <w:b/>
                <w:color w:val="FFFFFF"/>
                <w:spacing w:val="-3"/>
                <w:sz w:val="28"/>
              </w:rPr>
              <w:t xml:space="preserve"> </w:t>
            </w:r>
            <w:r>
              <w:rPr>
                <w:b/>
                <w:color w:val="FFFFFF"/>
                <w:sz w:val="28"/>
              </w:rPr>
              <w:t>DE</w:t>
            </w:r>
            <w:r>
              <w:rPr>
                <w:b/>
                <w:color w:val="FFFFFF"/>
                <w:spacing w:val="-3"/>
                <w:sz w:val="28"/>
              </w:rPr>
              <w:t xml:space="preserve"> </w:t>
            </w:r>
            <w:r>
              <w:rPr>
                <w:b/>
                <w:color w:val="FFFFFF"/>
                <w:sz w:val="28"/>
              </w:rPr>
              <w:t>LAS</w:t>
            </w:r>
            <w:r>
              <w:rPr>
                <w:b/>
                <w:color w:val="FFFFFF"/>
                <w:spacing w:val="-3"/>
                <w:sz w:val="28"/>
              </w:rPr>
              <w:t xml:space="preserve"> </w:t>
            </w:r>
            <w:r>
              <w:rPr>
                <w:b/>
                <w:color w:val="FFFFFF"/>
                <w:sz w:val="28"/>
              </w:rPr>
              <w:t>NIÑAS,</w:t>
            </w:r>
            <w:r>
              <w:rPr>
                <w:b/>
                <w:color w:val="FFFFFF"/>
                <w:spacing w:val="-4"/>
                <w:sz w:val="28"/>
              </w:rPr>
              <w:t xml:space="preserve"> </w:t>
            </w:r>
            <w:r>
              <w:rPr>
                <w:b/>
                <w:color w:val="FFFFFF"/>
                <w:sz w:val="28"/>
              </w:rPr>
              <w:t>NIÑOS</w:t>
            </w:r>
            <w:r>
              <w:rPr>
                <w:b/>
                <w:color w:val="FFFFFF"/>
                <w:spacing w:val="-4"/>
                <w:sz w:val="28"/>
              </w:rPr>
              <w:t xml:space="preserve"> </w:t>
            </w:r>
            <w:r>
              <w:rPr>
                <w:b/>
                <w:color w:val="FFFFFF"/>
                <w:sz w:val="28"/>
              </w:rPr>
              <w:t>Y</w:t>
            </w:r>
            <w:r>
              <w:rPr>
                <w:b/>
                <w:color w:val="FFFFFF"/>
                <w:spacing w:val="-1"/>
                <w:sz w:val="28"/>
              </w:rPr>
              <w:t xml:space="preserve"> </w:t>
            </w:r>
            <w:r>
              <w:rPr>
                <w:b/>
                <w:color w:val="FFFFFF"/>
                <w:spacing w:val="-2"/>
                <w:sz w:val="28"/>
              </w:rPr>
              <w:t>ADOLESCENTES</w:t>
            </w:r>
          </w:p>
          <w:p w14:paraId="17D2B529" w14:textId="77777777" w:rsidR="00DF3870" w:rsidRDefault="00164D5B">
            <w:pPr>
              <w:pStyle w:val="TableParagraph"/>
              <w:spacing w:before="0" w:line="323" w:lineRule="exact"/>
              <w:ind w:left="7"/>
              <w:jc w:val="center"/>
              <w:rPr>
                <w:b/>
                <w:sz w:val="28"/>
              </w:rPr>
            </w:pPr>
            <w:r>
              <w:rPr>
                <w:b/>
                <w:color w:val="FFFFFF"/>
                <w:spacing w:val="-2"/>
                <w:sz w:val="28"/>
              </w:rPr>
              <w:t>(PROMUPINNA).</w:t>
            </w:r>
          </w:p>
        </w:tc>
      </w:tr>
      <w:tr w:rsidR="00DF3870" w14:paraId="2EAC26C9" w14:textId="77777777">
        <w:trPr>
          <w:trHeight w:val="613"/>
        </w:trPr>
        <w:tc>
          <w:tcPr>
            <w:tcW w:w="1510" w:type="dxa"/>
            <w:shd w:val="clear" w:color="auto" w:fill="D0CECE"/>
          </w:tcPr>
          <w:p w14:paraId="0D90121E" w14:textId="77777777" w:rsidR="00DF3870" w:rsidRDefault="00164D5B">
            <w:pPr>
              <w:pStyle w:val="TableParagraph"/>
              <w:spacing w:before="37"/>
              <w:ind w:left="79" w:firstLine="345"/>
              <w:rPr>
                <w:b/>
              </w:rPr>
            </w:pPr>
            <w:r>
              <w:rPr>
                <w:b/>
                <w:spacing w:val="-2"/>
              </w:rPr>
              <w:t>Unidad Administrativa</w:t>
            </w:r>
          </w:p>
        </w:tc>
        <w:tc>
          <w:tcPr>
            <w:tcW w:w="1765" w:type="dxa"/>
            <w:shd w:val="clear" w:color="auto" w:fill="D0CECE"/>
          </w:tcPr>
          <w:p w14:paraId="6B13B507" w14:textId="77777777" w:rsidR="00DF3870" w:rsidRDefault="00164D5B">
            <w:pPr>
              <w:pStyle w:val="TableParagraph"/>
              <w:spacing w:before="37"/>
              <w:ind w:left="191" w:firstLine="242"/>
              <w:rPr>
                <w:b/>
              </w:rPr>
            </w:pPr>
            <w:r>
              <w:rPr>
                <w:b/>
                <w:spacing w:val="-2"/>
              </w:rPr>
              <w:t>Programa Presupuestario</w:t>
            </w:r>
          </w:p>
        </w:tc>
        <w:tc>
          <w:tcPr>
            <w:tcW w:w="2468" w:type="dxa"/>
            <w:shd w:val="clear" w:color="auto" w:fill="D0CECE"/>
          </w:tcPr>
          <w:p w14:paraId="6E14CD38" w14:textId="77777777" w:rsidR="00DF3870" w:rsidRDefault="00164D5B">
            <w:pPr>
              <w:pStyle w:val="TableParagraph"/>
              <w:spacing w:before="171"/>
              <w:ind w:left="642"/>
              <w:rPr>
                <w:b/>
              </w:rPr>
            </w:pPr>
            <w:r>
              <w:rPr>
                <w:b/>
                <w:spacing w:val="-2"/>
              </w:rPr>
              <w:t>Componente</w:t>
            </w:r>
          </w:p>
        </w:tc>
        <w:tc>
          <w:tcPr>
            <w:tcW w:w="2999" w:type="dxa"/>
            <w:shd w:val="clear" w:color="auto" w:fill="D0CECE"/>
          </w:tcPr>
          <w:p w14:paraId="2F11CAF7" w14:textId="77777777" w:rsidR="00DF3870" w:rsidRDefault="00164D5B">
            <w:pPr>
              <w:pStyle w:val="TableParagraph"/>
              <w:spacing w:before="171"/>
              <w:ind w:left="13"/>
              <w:jc w:val="center"/>
              <w:rPr>
                <w:b/>
              </w:rPr>
            </w:pPr>
            <w:r>
              <w:rPr>
                <w:b/>
                <w:spacing w:val="-2"/>
              </w:rPr>
              <w:t>Actividad</w:t>
            </w:r>
          </w:p>
        </w:tc>
        <w:tc>
          <w:tcPr>
            <w:tcW w:w="1319" w:type="dxa"/>
            <w:shd w:val="clear" w:color="auto" w:fill="D0CECE"/>
          </w:tcPr>
          <w:p w14:paraId="58A435AE" w14:textId="77777777" w:rsidR="00DF3870" w:rsidRDefault="00164D5B">
            <w:pPr>
              <w:pStyle w:val="TableParagraph"/>
              <w:spacing w:before="171"/>
              <w:ind w:left="346"/>
              <w:rPr>
                <w:b/>
              </w:rPr>
            </w:pPr>
            <w:r>
              <w:rPr>
                <w:b/>
                <w:spacing w:val="-4"/>
              </w:rPr>
              <w:t>Monto</w:t>
            </w:r>
          </w:p>
        </w:tc>
      </w:tr>
      <w:tr w:rsidR="00DF3870" w14:paraId="41951A56" w14:textId="77777777">
        <w:trPr>
          <w:trHeight w:val="1089"/>
        </w:trPr>
        <w:tc>
          <w:tcPr>
            <w:tcW w:w="1510" w:type="dxa"/>
            <w:tcBorders>
              <w:bottom w:val="single" w:sz="4" w:space="0" w:color="000000"/>
              <w:right w:val="single" w:sz="4" w:space="0" w:color="000000"/>
            </w:tcBorders>
          </w:tcPr>
          <w:p w14:paraId="1D58A6F1" w14:textId="77777777" w:rsidR="00DF3870" w:rsidRDefault="00DF3870">
            <w:pPr>
              <w:pStyle w:val="TableParagraph"/>
              <w:spacing w:before="210"/>
              <w:rPr>
                <w:sz w:val="18"/>
              </w:rPr>
            </w:pPr>
          </w:p>
          <w:p w14:paraId="6D092EAF" w14:textId="77777777" w:rsidR="00DF3870" w:rsidRDefault="00164D5B">
            <w:pPr>
              <w:pStyle w:val="TableParagraph"/>
              <w:spacing w:before="1"/>
              <w:ind w:left="12"/>
              <w:jc w:val="center"/>
              <w:rPr>
                <w:sz w:val="18"/>
              </w:rPr>
            </w:pPr>
            <w:r>
              <w:rPr>
                <w:sz w:val="18"/>
              </w:rPr>
              <w:t>Dirección</w:t>
            </w:r>
            <w:r>
              <w:rPr>
                <w:spacing w:val="-5"/>
                <w:sz w:val="18"/>
              </w:rPr>
              <w:t xml:space="preserve"> DIF</w:t>
            </w:r>
          </w:p>
        </w:tc>
        <w:tc>
          <w:tcPr>
            <w:tcW w:w="1765" w:type="dxa"/>
            <w:tcBorders>
              <w:left w:val="single" w:sz="4" w:space="0" w:color="000000"/>
              <w:bottom w:val="single" w:sz="4" w:space="0" w:color="000000"/>
              <w:right w:val="single" w:sz="4" w:space="0" w:color="000000"/>
            </w:tcBorders>
            <w:shd w:val="clear" w:color="auto" w:fill="FFFFFF"/>
          </w:tcPr>
          <w:p w14:paraId="1450E630" w14:textId="77777777" w:rsidR="00DF3870" w:rsidRDefault="00164D5B">
            <w:pPr>
              <w:pStyle w:val="TableParagraph"/>
              <w:spacing w:before="102"/>
              <w:ind w:left="146" w:right="126" w:hanging="2"/>
              <w:jc w:val="center"/>
              <w:rPr>
                <w:sz w:val="18"/>
              </w:rPr>
            </w:pPr>
            <w:r>
              <w:rPr>
                <w:sz w:val="18"/>
              </w:rPr>
              <w:t>08- Fortalecimiento Familiar</w:t>
            </w:r>
            <w:r>
              <w:rPr>
                <w:spacing w:val="-11"/>
                <w:sz w:val="18"/>
              </w:rPr>
              <w:t xml:space="preserve"> </w:t>
            </w:r>
            <w:r>
              <w:rPr>
                <w:sz w:val="18"/>
              </w:rPr>
              <w:t>y</w:t>
            </w:r>
            <w:r>
              <w:rPr>
                <w:spacing w:val="-10"/>
                <w:sz w:val="18"/>
              </w:rPr>
              <w:t xml:space="preserve"> </w:t>
            </w:r>
            <w:r>
              <w:rPr>
                <w:sz w:val="18"/>
              </w:rPr>
              <w:t xml:space="preserve">Asistencia Social para las y los </w:t>
            </w:r>
            <w:proofErr w:type="spellStart"/>
            <w:r>
              <w:rPr>
                <w:spacing w:val="-2"/>
                <w:sz w:val="18"/>
              </w:rPr>
              <w:t>Atlixquenses</w:t>
            </w:r>
            <w:proofErr w:type="spellEnd"/>
          </w:p>
        </w:tc>
        <w:tc>
          <w:tcPr>
            <w:tcW w:w="2468" w:type="dxa"/>
            <w:tcBorders>
              <w:left w:val="single" w:sz="4" w:space="0" w:color="000000"/>
              <w:bottom w:val="single" w:sz="4" w:space="0" w:color="000000"/>
              <w:right w:val="single" w:sz="4" w:space="0" w:color="000000"/>
            </w:tcBorders>
          </w:tcPr>
          <w:p w14:paraId="7E9B8797" w14:textId="77777777" w:rsidR="00DF3870" w:rsidRDefault="00164D5B">
            <w:pPr>
              <w:pStyle w:val="TableParagraph"/>
              <w:spacing w:before="212"/>
              <w:ind w:left="58" w:right="38"/>
              <w:jc w:val="center"/>
              <w:rPr>
                <w:sz w:val="18"/>
              </w:rPr>
            </w:pPr>
            <w:r>
              <w:rPr>
                <w:sz w:val="18"/>
              </w:rPr>
              <w:t>5-</w:t>
            </w:r>
            <w:r>
              <w:rPr>
                <w:spacing w:val="-8"/>
                <w:sz w:val="18"/>
              </w:rPr>
              <w:t xml:space="preserve"> </w:t>
            </w:r>
            <w:r>
              <w:rPr>
                <w:sz w:val="18"/>
              </w:rPr>
              <w:t>Acciones</w:t>
            </w:r>
            <w:r>
              <w:rPr>
                <w:spacing w:val="-9"/>
                <w:sz w:val="18"/>
              </w:rPr>
              <w:t xml:space="preserve"> </w:t>
            </w:r>
            <w:r>
              <w:rPr>
                <w:sz w:val="18"/>
              </w:rPr>
              <w:t>en</w:t>
            </w:r>
            <w:r>
              <w:rPr>
                <w:spacing w:val="-9"/>
                <w:sz w:val="18"/>
              </w:rPr>
              <w:t xml:space="preserve"> </w:t>
            </w:r>
            <w:r>
              <w:rPr>
                <w:sz w:val="18"/>
              </w:rPr>
              <w:t>favor</w:t>
            </w:r>
            <w:r>
              <w:rPr>
                <w:spacing w:val="-8"/>
                <w:sz w:val="18"/>
              </w:rPr>
              <w:t xml:space="preserve"> </w:t>
            </w:r>
            <w:r>
              <w:rPr>
                <w:sz w:val="18"/>
              </w:rPr>
              <w:t>de</w:t>
            </w:r>
            <w:r>
              <w:rPr>
                <w:spacing w:val="-7"/>
                <w:sz w:val="18"/>
              </w:rPr>
              <w:t xml:space="preserve"> </w:t>
            </w:r>
            <w:r>
              <w:rPr>
                <w:sz w:val="18"/>
              </w:rPr>
              <w:t xml:space="preserve">niñas, niños y adolescentes, </w:t>
            </w:r>
            <w:r>
              <w:rPr>
                <w:spacing w:val="-2"/>
                <w:sz w:val="18"/>
              </w:rPr>
              <w:t>implementadas</w:t>
            </w:r>
          </w:p>
        </w:tc>
        <w:tc>
          <w:tcPr>
            <w:tcW w:w="2999" w:type="dxa"/>
            <w:tcBorders>
              <w:left w:val="single" w:sz="4" w:space="0" w:color="000000"/>
              <w:bottom w:val="single" w:sz="4" w:space="0" w:color="000000"/>
              <w:right w:val="single" w:sz="4" w:space="0" w:color="000000"/>
            </w:tcBorders>
          </w:tcPr>
          <w:p w14:paraId="2FADA8FD" w14:textId="77777777" w:rsidR="00DF3870" w:rsidRDefault="00164D5B">
            <w:pPr>
              <w:pStyle w:val="TableParagraph"/>
              <w:spacing w:before="0"/>
              <w:ind w:left="205" w:right="188" w:hanging="2"/>
              <w:jc w:val="center"/>
              <w:rPr>
                <w:sz w:val="18"/>
              </w:rPr>
            </w:pPr>
            <w:r>
              <w:rPr>
                <w:sz w:val="18"/>
              </w:rPr>
              <w:t>6 - Realización de 2 actividades integradoras,</w:t>
            </w:r>
            <w:r>
              <w:rPr>
                <w:spacing w:val="-11"/>
                <w:sz w:val="18"/>
              </w:rPr>
              <w:t xml:space="preserve"> </w:t>
            </w:r>
            <w:proofErr w:type="spellStart"/>
            <w:r>
              <w:rPr>
                <w:sz w:val="18"/>
              </w:rPr>
              <w:t>concientizadoras</w:t>
            </w:r>
            <w:proofErr w:type="spellEnd"/>
            <w:r>
              <w:rPr>
                <w:spacing w:val="-10"/>
                <w:sz w:val="18"/>
              </w:rPr>
              <w:t xml:space="preserve"> </w:t>
            </w:r>
            <w:r>
              <w:rPr>
                <w:sz w:val="18"/>
              </w:rPr>
              <w:t>y</w:t>
            </w:r>
            <w:r>
              <w:rPr>
                <w:spacing w:val="-10"/>
                <w:sz w:val="18"/>
              </w:rPr>
              <w:t xml:space="preserve"> </w:t>
            </w:r>
            <w:r>
              <w:rPr>
                <w:sz w:val="18"/>
              </w:rPr>
              <w:t>de visualización a las personas en condición de discapacidad y</w:t>
            </w:r>
          </w:p>
          <w:p w14:paraId="3438B293" w14:textId="77777777" w:rsidR="00DF3870" w:rsidRDefault="00164D5B">
            <w:pPr>
              <w:pStyle w:val="TableParagraph"/>
              <w:spacing w:before="0" w:line="199" w:lineRule="exact"/>
              <w:ind w:left="19" w:right="6"/>
              <w:jc w:val="center"/>
              <w:rPr>
                <w:sz w:val="18"/>
              </w:rPr>
            </w:pPr>
            <w:r>
              <w:rPr>
                <w:spacing w:val="-2"/>
                <w:sz w:val="18"/>
              </w:rPr>
              <w:t>vulnerabilidad</w:t>
            </w:r>
          </w:p>
        </w:tc>
        <w:tc>
          <w:tcPr>
            <w:tcW w:w="1319" w:type="dxa"/>
            <w:tcBorders>
              <w:left w:val="single" w:sz="4" w:space="0" w:color="000000"/>
              <w:bottom w:val="single" w:sz="4" w:space="0" w:color="000000"/>
            </w:tcBorders>
          </w:tcPr>
          <w:p w14:paraId="7E2781DF" w14:textId="77777777" w:rsidR="00DF3870" w:rsidRDefault="00DF3870">
            <w:pPr>
              <w:pStyle w:val="TableParagraph"/>
              <w:spacing w:before="0"/>
              <w:rPr>
                <w:sz w:val="18"/>
              </w:rPr>
            </w:pPr>
          </w:p>
          <w:p w14:paraId="4CAE4B5C" w14:textId="77777777" w:rsidR="00DF3870" w:rsidRDefault="00DF3870">
            <w:pPr>
              <w:pStyle w:val="TableParagraph"/>
              <w:spacing w:before="101"/>
              <w:rPr>
                <w:sz w:val="18"/>
              </w:rPr>
            </w:pPr>
          </w:p>
          <w:p w14:paraId="558DF24B" w14:textId="77777777" w:rsidR="00DF3870" w:rsidRDefault="00164D5B">
            <w:pPr>
              <w:pStyle w:val="TableParagraph"/>
              <w:spacing w:before="0"/>
              <w:ind w:right="51"/>
              <w:jc w:val="right"/>
              <w:rPr>
                <w:sz w:val="18"/>
              </w:rPr>
            </w:pPr>
            <w:r>
              <w:rPr>
                <w:spacing w:val="-2"/>
                <w:sz w:val="18"/>
              </w:rPr>
              <w:t>170,000.00</w:t>
            </w:r>
          </w:p>
        </w:tc>
      </w:tr>
      <w:tr w:rsidR="00DF3870" w14:paraId="234F18A2" w14:textId="77777777">
        <w:trPr>
          <w:trHeight w:val="976"/>
        </w:trPr>
        <w:tc>
          <w:tcPr>
            <w:tcW w:w="1510" w:type="dxa"/>
            <w:tcBorders>
              <w:top w:val="single" w:sz="4" w:space="0" w:color="000000"/>
              <w:right w:val="single" w:sz="4" w:space="0" w:color="000000"/>
            </w:tcBorders>
            <w:shd w:val="clear" w:color="auto" w:fill="FFFFFF"/>
          </w:tcPr>
          <w:p w14:paraId="10202F16" w14:textId="77777777" w:rsidR="00DF3870" w:rsidRDefault="00DF3870">
            <w:pPr>
              <w:pStyle w:val="TableParagraph"/>
              <w:spacing w:before="158"/>
              <w:rPr>
                <w:sz w:val="18"/>
              </w:rPr>
            </w:pPr>
          </w:p>
          <w:p w14:paraId="3DBB0A4D" w14:textId="77777777" w:rsidR="00DF3870" w:rsidRDefault="00164D5B">
            <w:pPr>
              <w:pStyle w:val="TableParagraph"/>
              <w:spacing w:before="0"/>
              <w:ind w:left="12"/>
              <w:jc w:val="center"/>
              <w:rPr>
                <w:sz w:val="18"/>
              </w:rPr>
            </w:pPr>
            <w:r>
              <w:rPr>
                <w:sz w:val="18"/>
              </w:rPr>
              <w:t>Dirección</w:t>
            </w:r>
            <w:r>
              <w:rPr>
                <w:spacing w:val="-5"/>
                <w:sz w:val="18"/>
              </w:rPr>
              <w:t xml:space="preserve"> DIF</w:t>
            </w:r>
          </w:p>
        </w:tc>
        <w:tc>
          <w:tcPr>
            <w:tcW w:w="1765" w:type="dxa"/>
            <w:tcBorders>
              <w:top w:val="single" w:sz="4" w:space="0" w:color="000000"/>
              <w:left w:val="single" w:sz="4" w:space="0" w:color="000000"/>
              <w:right w:val="single" w:sz="4" w:space="0" w:color="000000"/>
            </w:tcBorders>
            <w:shd w:val="clear" w:color="auto" w:fill="FFFFFF"/>
          </w:tcPr>
          <w:p w14:paraId="4B87055D" w14:textId="77777777" w:rsidR="00DF3870" w:rsidRDefault="00164D5B">
            <w:pPr>
              <w:pStyle w:val="TableParagraph"/>
              <w:spacing w:before="49"/>
              <w:ind w:left="146" w:right="126" w:hanging="2"/>
              <w:jc w:val="center"/>
              <w:rPr>
                <w:sz w:val="18"/>
              </w:rPr>
            </w:pPr>
            <w:r>
              <w:rPr>
                <w:sz w:val="18"/>
              </w:rPr>
              <w:t>08- Fortalecimiento Familiar</w:t>
            </w:r>
            <w:r>
              <w:rPr>
                <w:spacing w:val="-11"/>
                <w:sz w:val="18"/>
              </w:rPr>
              <w:t xml:space="preserve"> </w:t>
            </w:r>
            <w:r>
              <w:rPr>
                <w:sz w:val="18"/>
              </w:rPr>
              <w:t>y</w:t>
            </w:r>
            <w:r>
              <w:rPr>
                <w:spacing w:val="-10"/>
                <w:sz w:val="18"/>
              </w:rPr>
              <w:t xml:space="preserve"> </w:t>
            </w:r>
            <w:r>
              <w:rPr>
                <w:sz w:val="18"/>
              </w:rPr>
              <w:t xml:space="preserve">Asistencia Social para las y los </w:t>
            </w:r>
            <w:proofErr w:type="spellStart"/>
            <w:r>
              <w:rPr>
                <w:spacing w:val="-2"/>
                <w:sz w:val="18"/>
              </w:rPr>
              <w:t>Atlixquenses</w:t>
            </w:r>
            <w:proofErr w:type="spellEnd"/>
          </w:p>
        </w:tc>
        <w:tc>
          <w:tcPr>
            <w:tcW w:w="2468" w:type="dxa"/>
            <w:tcBorders>
              <w:top w:val="single" w:sz="4" w:space="0" w:color="000000"/>
              <w:left w:val="single" w:sz="4" w:space="0" w:color="000000"/>
              <w:right w:val="single" w:sz="4" w:space="0" w:color="000000"/>
            </w:tcBorders>
          </w:tcPr>
          <w:p w14:paraId="15E58F03" w14:textId="77777777" w:rsidR="00DF3870" w:rsidRDefault="00164D5B">
            <w:pPr>
              <w:pStyle w:val="TableParagraph"/>
              <w:spacing w:before="159"/>
              <w:ind w:left="57" w:right="40"/>
              <w:jc w:val="center"/>
              <w:rPr>
                <w:sz w:val="18"/>
              </w:rPr>
            </w:pPr>
            <w:r>
              <w:rPr>
                <w:sz w:val="18"/>
              </w:rPr>
              <w:t>5-Acciones</w:t>
            </w:r>
            <w:r>
              <w:rPr>
                <w:spacing w:val="-11"/>
                <w:sz w:val="18"/>
              </w:rPr>
              <w:t xml:space="preserve"> </w:t>
            </w:r>
            <w:r>
              <w:rPr>
                <w:sz w:val="18"/>
              </w:rPr>
              <w:t>en</w:t>
            </w:r>
            <w:r>
              <w:rPr>
                <w:spacing w:val="-10"/>
                <w:sz w:val="18"/>
              </w:rPr>
              <w:t xml:space="preserve"> </w:t>
            </w:r>
            <w:r>
              <w:rPr>
                <w:sz w:val="18"/>
              </w:rPr>
              <w:t>favor</w:t>
            </w:r>
            <w:r>
              <w:rPr>
                <w:spacing w:val="-10"/>
                <w:sz w:val="18"/>
              </w:rPr>
              <w:t xml:space="preserve"> </w:t>
            </w:r>
            <w:r>
              <w:rPr>
                <w:sz w:val="18"/>
              </w:rPr>
              <w:t>de</w:t>
            </w:r>
            <w:r>
              <w:rPr>
                <w:spacing w:val="-9"/>
                <w:sz w:val="18"/>
              </w:rPr>
              <w:t xml:space="preserve"> </w:t>
            </w:r>
            <w:r>
              <w:rPr>
                <w:sz w:val="18"/>
              </w:rPr>
              <w:t xml:space="preserve">niñas, niños y adolescentes, </w:t>
            </w:r>
            <w:r>
              <w:rPr>
                <w:spacing w:val="-2"/>
                <w:sz w:val="18"/>
              </w:rPr>
              <w:t>implementadas</w:t>
            </w:r>
          </w:p>
        </w:tc>
        <w:tc>
          <w:tcPr>
            <w:tcW w:w="2999" w:type="dxa"/>
            <w:tcBorders>
              <w:top w:val="single" w:sz="4" w:space="0" w:color="000000"/>
              <w:left w:val="single" w:sz="4" w:space="0" w:color="000000"/>
              <w:right w:val="single" w:sz="4" w:space="0" w:color="000000"/>
            </w:tcBorders>
          </w:tcPr>
          <w:p w14:paraId="22AC31D8" w14:textId="77777777" w:rsidR="00DF3870" w:rsidRDefault="00164D5B">
            <w:pPr>
              <w:pStyle w:val="TableParagraph"/>
              <w:spacing w:before="159"/>
              <w:ind w:left="114" w:right="96" w:hanging="2"/>
              <w:jc w:val="center"/>
              <w:rPr>
                <w:sz w:val="18"/>
              </w:rPr>
            </w:pPr>
            <w:r>
              <w:rPr>
                <w:sz w:val="18"/>
              </w:rPr>
              <w:t>7 - Realización de 3 actividades en atención</w:t>
            </w:r>
            <w:r>
              <w:rPr>
                <w:spacing w:val="-8"/>
                <w:sz w:val="18"/>
              </w:rPr>
              <w:t xml:space="preserve"> </w:t>
            </w:r>
            <w:r>
              <w:rPr>
                <w:sz w:val="18"/>
              </w:rPr>
              <w:t>al</w:t>
            </w:r>
            <w:r>
              <w:rPr>
                <w:spacing w:val="-7"/>
                <w:sz w:val="18"/>
              </w:rPr>
              <w:t xml:space="preserve"> </w:t>
            </w:r>
            <w:r>
              <w:rPr>
                <w:sz w:val="18"/>
              </w:rPr>
              <w:t>entorno</w:t>
            </w:r>
            <w:r>
              <w:rPr>
                <w:spacing w:val="-7"/>
                <w:sz w:val="18"/>
              </w:rPr>
              <w:t xml:space="preserve"> </w:t>
            </w:r>
            <w:r>
              <w:rPr>
                <w:sz w:val="18"/>
              </w:rPr>
              <w:t>social</w:t>
            </w:r>
            <w:r>
              <w:rPr>
                <w:spacing w:val="-7"/>
                <w:sz w:val="18"/>
              </w:rPr>
              <w:t xml:space="preserve"> </w:t>
            </w:r>
            <w:r>
              <w:rPr>
                <w:sz w:val="18"/>
              </w:rPr>
              <w:t>de</w:t>
            </w:r>
            <w:r>
              <w:rPr>
                <w:spacing w:val="-8"/>
                <w:sz w:val="18"/>
              </w:rPr>
              <w:t xml:space="preserve"> </w:t>
            </w:r>
            <w:r>
              <w:rPr>
                <w:sz w:val="18"/>
              </w:rPr>
              <w:t>las</w:t>
            </w:r>
            <w:r>
              <w:rPr>
                <w:spacing w:val="-6"/>
                <w:sz w:val="18"/>
              </w:rPr>
              <w:t xml:space="preserve"> </w:t>
            </w:r>
            <w:r>
              <w:rPr>
                <w:sz w:val="18"/>
              </w:rPr>
              <w:t>niñas y niños</w:t>
            </w:r>
          </w:p>
        </w:tc>
        <w:tc>
          <w:tcPr>
            <w:tcW w:w="1319" w:type="dxa"/>
            <w:tcBorders>
              <w:top w:val="single" w:sz="4" w:space="0" w:color="000000"/>
              <w:left w:val="single" w:sz="4" w:space="0" w:color="000000"/>
            </w:tcBorders>
          </w:tcPr>
          <w:p w14:paraId="4300F772" w14:textId="77777777" w:rsidR="00DF3870" w:rsidRDefault="00DF3870">
            <w:pPr>
              <w:pStyle w:val="TableParagraph"/>
              <w:spacing w:before="0"/>
              <w:rPr>
                <w:sz w:val="18"/>
              </w:rPr>
            </w:pPr>
          </w:p>
          <w:p w14:paraId="1721B14D" w14:textId="77777777" w:rsidR="00DF3870" w:rsidRDefault="00DF3870">
            <w:pPr>
              <w:pStyle w:val="TableParagraph"/>
              <w:spacing w:before="48"/>
              <w:rPr>
                <w:sz w:val="18"/>
              </w:rPr>
            </w:pPr>
          </w:p>
          <w:p w14:paraId="029B8522" w14:textId="77777777" w:rsidR="00DF3870" w:rsidRDefault="00164D5B">
            <w:pPr>
              <w:pStyle w:val="TableParagraph"/>
              <w:spacing w:before="1"/>
              <w:ind w:right="51"/>
              <w:jc w:val="right"/>
              <w:rPr>
                <w:sz w:val="18"/>
              </w:rPr>
            </w:pPr>
            <w:r>
              <w:rPr>
                <w:spacing w:val="-2"/>
                <w:sz w:val="18"/>
              </w:rPr>
              <w:t>90,000.00</w:t>
            </w:r>
          </w:p>
        </w:tc>
      </w:tr>
      <w:tr w:rsidR="00DF3870" w14:paraId="52BB58AF" w14:textId="77777777">
        <w:trPr>
          <w:trHeight w:val="536"/>
        </w:trPr>
        <w:tc>
          <w:tcPr>
            <w:tcW w:w="8742" w:type="dxa"/>
            <w:gridSpan w:val="4"/>
            <w:shd w:val="clear" w:color="auto" w:fill="ADAAAA"/>
          </w:tcPr>
          <w:p w14:paraId="2C70C9EF" w14:textId="77777777" w:rsidR="00DF3870" w:rsidRDefault="00164D5B">
            <w:pPr>
              <w:pStyle w:val="TableParagraph"/>
              <w:spacing w:before="133"/>
              <w:ind w:left="23"/>
              <w:jc w:val="center"/>
              <w:rPr>
                <w:b/>
              </w:rPr>
            </w:pPr>
            <w:r>
              <w:rPr>
                <w:b/>
                <w:spacing w:val="-4"/>
              </w:rPr>
              <w:t>TOTAL</w:t>
            </w:r>
          </w:p>
        </w:tc>
        <w:tc>
          <w:tcPr>
            <w:tcW w:w="1319" w:type="dxa"/>
            <w:shd w:val="clear" w:color="auto" w:fill="ADAAAA"/>
          </w:tcPr>
          <w:p w14:paraId="7DFFA073" w14:textId="77777777" w:rsidR="00DF3870" w:rsidRDefault="00164D5B">
            <w:pPr>
              <w:pStyle w:val="TableParagraph"/>
              <w:spacing w:before="267" w:line="249" w:lineRule="exact"/>
              <w:ind w:right="50"/>
              <w:jc w:val="right"/>
              <w:rPr>
                <w:b/>
              </w:rPr>
            </w:pPr>
            <w:r>
              <w:rPr>
                <w:b/>
                <w:spacing w:val="-2"/>
              </w:rPr>
              <w:t>5,421,500.00</w:t>
            </w:r>
          </w:p>
        </w:tc>
      </w:tr>
    </w:tbl>
    <w:p w14:paraId="7846039E" w14:textId="77777777" w:rsidR="00DF3870" w:rsidRDefault="00164D5B">
      <w:pPr>
        <w:rPr>
          <w:sz w:val="24"/>
        </w:rPr>
      </w:pPr>
      <w:r>
        <w:rPr>
          <w:noProof/>
          <w:sz w:val="24"/>
        </w:rPr>
        <w:drawing>
          <wp:anchor distT="0" distB="0" distL="0" distR="0" simplePos="0" relativeHeight="479097344" behindDoc="1" locked="0" layoutInCell="1" allowOverlap="1" wp14:anchorId="45413EDD" wp14:editId="73158CE2">
            <wp:simplePos x="0" y="0"/>
            <wp:positionH relativeFrom="page">
              <wp:posOffset>10161</wp:posOffset>
            </wp:positionH>
            <wp:positionV relativeFrom="page">
              <wp:posOffset>145569</wp:posOffset>
            </wp:positionV>
            <wp:extent cx="7762239" cy="9888758"/>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5" cstate="print"/>
                    <a:stretch>
                      <a:fillRect/>
                    </a:stretch>
                  </pic:blipFill>
                  <pic:spPr>
                    <a:xfrm>
                      <a:off x="0" y="0"/>
                      <a:ext cx="7762239" cy="9888758"/>
                    </a:xfrm>
                    <a:prstGeom prst="rect">
                      <a:avLst/>
                    </a:prstGeom>
                  </pic:spPr>
                </pic:pic>
              </a:graphicData>
            </a:graphic>
          </wp:anchor>
        </w:drawing>
      </w:r>
    </w:p>
    <w:p w14:paraId="3105C0A1" w14:textId="77777777" w:rsidR="00DF3870" w:rsidRDefault="00DF3870">
      <w:pPr>
        <w:rPr>
          <w:sz w:val="24"/>
        </w:rPr>
      </w:pPr>
    </w:p>
    <w:p w14:paraId="44BBC09F" w14:textId="77777777" w:rsidR="00DF3870" w:rsidRDefault="00DF3870">
      <w:pPr>
        <w:spacing w:before="224"/>
        <w:rPr>
          <w:sz w:val="24"/>
        </w:rPr>
      </w:pPr>
    </w:p>
    <w:p w14:paraId="71D96F52" w14:textId="77777777" w:rsidR="00DF3870" w:rsidRDefault="00164D5B">
      <w:pPr>
        <w:pStyle w:val="Ttulo1"/>
        <w:spacing w:after="29"/>
        <w:ind w:left="1085" w:firstLine="0"/>
      </w:pPr>
      <w:bookmarkStart w:id="36" w:name="_bookmark36"/>
      <w:bookmarkEnd w:id="36"/>
      <w:r>
        <w:t>BIENESTAR</w:t>
      </w:r>
      <w:r>
        <w:rPr>
          <w:spacing w:val="-3"/>
        </w:rPr>
        <w:t xml:space="preserve"> </w:t>
      </w:r>
      <w:r>
        <w:t>ANIMAL</w:t>
      </w:r>
      <w:r>
        <w:rPr>
          <w:spacing w:val="-2"/>
        </w:rPr>
        <w:t xml:space="preserve"> </w:t>
      </w:r>
      <w:r>
        <w:t>Y</w:t>
      </w:r>
      <w:r>
        <w:rPr>
          <w:spacing w:val="-1"/>
        </w:rPr>
        <w:t xml:space="preserve"> </w:t>
      </w:r>
      <w:r>
        <w:t>CULTURA</w:t>
      </w:r>
      <w:r>
        <w:rPr>
          <w:spacing w:val="-1"/>
        </w:rPr>
        <w:t xml:space="preserve"> </w:t>
      </w:r>
      <w:r>
        <w:t>DEL</w:t>
      </w:r>
      <w:r>
        <w:rPr>
          <w:spacing w:val="-2"/>
        </w:rPr>
        <w:t xml:space="preserve"> </w:t>
      </w:r>
      <w:r>
        <w:t>RESPETO</w:t>
      </w:r>
      <w:r>
        <w:rPr>
          <w:spacing w:val="-1"/>
        </w:rPr>
        <w:t xml:space="preserve"> </w:t>
      </w:r>
      <w:r>
        <w:t>A</w:t>
      </w:r>
      <w:r>
        <w:rPr>
          <w:spacing w:val="-5"/>
        </w:rPr>
        <w:t xml:space="preserve"> </w:t>
      </w:r>
      <w:r>
        <w:t>TODAS</w:t>
      </w:r>
      <w:r>
        <w:rPr>
          <w:spacing w:val="-1"/>
        </w:rPr>
        <w:t xml:space="preserve"> </w:t>
      </w:r>
      <w:r>
        <w:t>LAS</w:t>
      </w:r>
      <w:r>
        <w:rPr>
          <w:spacing w:val="-2"/>
        </w:rPr>
        <w:t xml:space="preserve"> </w:t>
      </w:r>
      <w:r>
        <w:t>FORMAS</w:t>
      </w:r>
      <w:r>
        <w:rPr>
          <w:spacing w:val="-1"/>
        </w:rPr>
        <w:t xml:space="preserve"> </w:t>
      </w:r>
      <w:r>
        <w:t>DE</w:t>
      </w:r>
      <w:r>
        <w:rPr>
          <w:spacing w:val="-1"/>
        </w:rPr>
        <w:t xml:space="preserve"> </w:t>
      </w:r>
      <w:r>
        <w:rPr>
          <w:spacing w:val="-4"/>
        </w:rPr>
        <w:t>VIDA</w:t>
      </w:r>
    </w:p>
    <w:tbl>
      <w:tblPr>
        <w:tblStyle w:val="TableNormal"/>
        <w:tblW w:w="0" w:type="auto"/>
        <w:tblInd w:w="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5"/>
        <w:gridCol w:w="2127"/>
        <w:gridCol w:w="2268"/>
        <w:gridCol w:w="2693"/>
        <w:gridCol w:w="1560"/>
      </w:tblGrid>
      <w:tr w:rsidR="00DF3870" w14:paraId="6FAFD058" w14:textId="77777777">
        <w:trPr>
          <w:trHeight w:val="372"/>
        </w:trPr>
        <w:tc>
          <w:tcPr>
            <w:tcW w:w="10623" w:type="dxa"/>
            <w:gridSpan w:val="5"/>
            <w:tcBorders>
              <w:top w:val="nil"/>
              <w:bottom w:val="nil"/>
              <w:right w:val="nil"/>
            </w:tcBorders>
            <w:shd w:val="clear" w:color="auto" w:fill="C1B895"/>
          </w:tcPr>
          <w:p w14:paraId="3D909BA5" w14:textId="77777777" w:rsidR="00DF3870" w:rsidRDefault="00164D5B">
            <w:pPr>
              <w:pStyle w:val="TableParagraph"/>
              <w:spacing w:before="14" w:line="338" w:lineRule="exact"/>
              <w:ind w:left="15" w:right="1"/>
              <w:jc w:val="center"/>
              <w:rPr>
                <w:b/>
                <w:sz w:val="28"/>
              </w:rPr>
            </w:pPr>
            <w:r>
              <w:rPr>
                <w:b/>
                <w:color w:val="FFFFFF"/>
                <w:sz w:val="28"/>
              </w:rPr>
              <w:t>PRESUPUESTO</w:t>
            </w:r>
            <w:r>
              <w:rPr>
                <w:b/>
                <w:color w:val="FFFFFF"/>
                <w:spacing w:val="-8"/>
                <w:sz w:val="28"/>
              </w:rPr>
              <w:t xml:space="preserve"> </w:t>
            </w:r>
            <w:r>
              <w:rPr>
                <w:b/>
                <w:color w:val="FFFFFF"/>
                <w:sz w:val="28"/>
              </w:rPr>
              <w:t>DE</w:t>
            </w:r>
            <w:r>
              <w:rPr>
                <w:b/>
                <w:color w:val="FFFFFF"/>
                <w:spacing w:val="-3"/>
                <w:sz w:val="28"/>
              </w:rPr>
              <w:t xml:space="preserve"> </w:t>
            </w:r>
            <w:r>
              <w:rPr>
                <w:b/>
                <w:color w:val="FFFFFF"/>
                <w:sz w:val="28"/>
              </w:rPr>
              <w:t>EGRESOS</w:t>
            </w:r>
            <w:r>
              <w:rPr>
                <w:b/>
                <w:color w:val="FFFFFF"/>
                <w:spacing w:val="-5"/>
                <w:sz w:val="28"/>
              </w:rPr>
              <w:t xml:space="preserve"> </w:t>
            </w:r>
            <w:r>
              <w:rPr>
                <w:b/>
                <w:color w:val="FFFFFF"/>
                <w:sz w:val="28"/>
              </w:rPr>
              <w:t>PARA</w:t>
            </w:r>
            <w:r>
              <w:rPr>
                <w:b/>
                <w:color w:val="FFFFFF"/>
                <w:spacing w:val="-4"/>
                <w:sz w:val="28"/>
              </w:rPr>
              <w:t xml:space="preserve"> </w:t>
            </w:r>
            <w:r>
              <w:rPr>
                <w:b/>
                <w:color w:val="FFFFFF"/>
                <w:sz w:val="28"/>
              </w:rPr>
              <w:t>EL</w:t>
            </w:r>
            <w:r>
              <w:rPr>
                <w:b/>
                <w:color w:val="FFFFFF"/>
                <w:spacing w:val="-4"/>
                <w:sz w:val="28"/>
              </w:rPr>
              <w:t xml:space="preserve"> </w:t>
            </w:r>
            <w:r>
              <w:rPr>
                <w:b/>
                <w:color w:val="FFFFFF"/>
                <w:sz w:val="28"/>
              </w:rPr>
              <w:t>EJERCICIO</w:t>
            </w:r>
            <w:r>
              <w:rPr>
                <w:b/>
                <w:color w:val="FFFFFF"/>
                <w:spacing w:val="-5"/>
                <w:sz w:val="28"/>
              </w:rPr>
              <w:t xml:space="preserve"> </w:t>
            </w:r>
            <w:r>
              <w:rPr>
                <w:b/>
                <w:color w:val="FFFFFF"/>
                <w:sz w:val="28"/>
              </w:rPr>
              <w:t>FISCAL</w:t>
            </w:r>
            <w:r>
              <w:rPr>
                <w:b/>
                <w:color w:val="FFFFFF"/>
                <w:spacing w:val="-4"/>
                <w:sz w:val="28"/>
              </w:rPr>
              <w:t xml:space="preserve"> 2026</w:t>
            </w:r>
          </w:p>
        </w:tc>
      </w:tr>
      <w:tr w:rsidR="00DF3870" w14:paraId="0D4BD7A1" w14:textId="77777777">
        <w:trPr>
          <w:trHeight w:val="681"/>
        </w:trPr>
        <w:tc>
          <w:tcPr>
            <w:tcW w:w="10623" w:type="dxa"/>
            <w:gridSpan w:val="5"/>
            <w:tcBorders>
              <w:top w:val="nil"/>
              <w:right w:val="nil"/>
            </w:tcBorders>
            <w:shd w:val="clear" w:color="auto" w:fill="808080"/>
          </w:tcPr>
          <w:p w14:paraId="46D8C424" w14:textId="77777777" w:rsidR="00DF3870" w:rsidRDefault="00164D5B">
            <w:pPr>
              <w:pStyle w:val="TableParagraph"/>
              <w:spacing w:before="0" w:line="341" w:lineRule="exact"/>
              <w:ind w:left="15" w:right="1"/>
              <w:jc w:val="center"/>
              <w:rPr>
                <w:b/>
                <w:sz w:val="28"/>
              </w:rPr>
            </w:pPr>
            <w:r>
              <w:rPr>
                <w:b/>
                <w:color w:val="FFFFFF"/>
                <w:sz w:val="28"/>
              </w:rPr>
              <w:t>ANEXO</w:t>
            </w:r>
            <w:r>
              <w:rPr>
                <w:b/>
                <w:color w:val="FFFFFF"/>
                <w:spacing w:val="-8"/>
                <w:sz w:val="28"/>
              </w:rPr>
              <w:t xml:space="preserve"> </w:t>
            </w:r>
            <w:r>
              <w:rPr>
                <w:b/>
                <w:color w:val="FFFFFF"/>
                <w:sz w:val="28"/>
              </w:rPr>
              <w:t>TRANSVERSAL</w:t>
            </w:r>
            <w:r>
              <w:rPr>
                <w:b/>
                <w:color w:val="FFFFFF"/>
                <w:spacing w:val="-4"/>
                <w:sz w:val="28"/>
              </w:rPr>
              <w:t xml:space="preserve"> </w:t>
            </w:r>
            <w:r>
              <w:rPr>
                <w:b/>
                <w:color w:val="FFFFFF"/>
                <w:sz w:val="28"/>
              </w:rPr>
              <w:t>PARA</w:t>
            </w:r>
            <w:r>
              <w:rPr>
                <w:b/>
                <w:color w:val="FFFFFF"/>
                <w:spacing w:val="-5"/>
                <w:sz w:val="28"/>
              </w:rPr>
              <w:t xml:space="preserve"> </w:t>
            </w:r>
            <w:r>
              <w:rPr>
                <w:b/>
                <w:color w:val="FFFFFF"/>
                <w:sz w:val="28"/>
              </w:rPr>
              <w:t>BIENESTAR</w:t>
            </w:r>
            <w:r>
              <w:rPr>
                <w:b/>
                <w:color w:val="FFFFFF"/>
                <w:spacing w:val="-3"/>
                <w:sz w:val="28"/>
              </w:rPr>
              <w:t xml:space="preserve"> </w:t>
            </w:r>
            <w:r>
              <w:rPr>
                <w:b/>
                <w:color w:val="FFFFFF"/>
                <w:sz w:val="28"/>
              </w:rPr>
              <w:t>ANIMAL</w:t>
            </w:r>
            <w:r>
              <w:rPr>
                <w:b/>
                <w:color w:val="FFFFFF"/>
                <w:spacing w:val="-3"/>
                <w:sz w:val="28"/>
              </w:rPr>
              <w:t xml:space="preserve"> </w:t>
            </w:r>
            <w:r>
              <w:rPr>
                <w:b/>
                <w:color w:val="FFFFFF"/>
                <w:spacing w:val="-10"/>
                <w:sz w:val="28"/>
              </w:rPr>
              <w:t>Y</w:t>
            </w:r>
          </w:p>
          <w:p w14:paraId="04E982CE" w14:textId="77777777" w:rsidR="00DF3870" w:rsidRDefault="00164D5B">
            <w:pPr>
              <w:pStyle w:val="TableParagraph"/>
              <w:spacing w:before="0" w:line="320" w:lineRule="exact"/>
              <w:ind w:left="15"/>
              <w:jc w:val="center"/>
              <w:rPr>
                <w:b/>
                <w:sz w:val="28"/>
              </w:rPr>
            </w:pPr>
            <w:r>
              <w:rPr>
                <w:b/>
                <w:color w:val="FFFFFF"/>
                <w:sz w:val="28"/>
              </w:rPr>
              <w:t>CULTURA</w:t>
            </w:r>
            <w:r>
              <w:rPr>
                <w:b/>
                <w:color w:val="FFFFFF"/>
                <w:spacing w:val="-3"/>
                <w:sz w:val="28"/>
              </w:rPr>
              <w:t xml:space="preserve"> </w:t>
            </w:r>
            <w:r>
              <w:rPr>
                <w:b/>
                <w:color w:val="FFFFFF"/>
                <w:sz w:val="28"/>
              </w:rPr>
              <w:t>DEL</w:t>
            </w:r>
            <w:r>
              <w:rPr>
                <w:b/>
                <w:color w:val="FFFFFF"/>
                <w:spacing w:val="-4"/>
                <w:sz w:val="28"/>
              </w:rPr>
              <w:t xml:space="preserve"> </w:t>
            </w:r>
            <w:r>
              <w:rPr>
                <w:b/>
                <w:color w:val="FFFFFF"/>
                <w:sz w:val="28"/>
              </w:rPr>
              <w:t>RESPETO</w:t>
            </w:r>
            <w:r>
              <w:rPr>
                <w:b/>
                <w:color w:val="FFFFFF"/>
                <w:spacing w:val="-4"/>
                <w:sz w:val="28"/>
              </w:rPr>
              <w:t xml:space="preserve"> </w:t>
            </w:r>
            <w:r>
              <w:rPr>
                <w:b/>
                <w:color w:val="FFFFFF"/>
                <w:sz w:val="28"/>
              </w:rPr>
              <w:t>A</w:t>
            </w:r>
            <w:r>
              <w:rPr>
                <w:b/>
                <w:color w:val="FFFFFF"/>
                <w:spacing w:val="-3"/>
                <w:sz w:val="28"/>
              </w:rPr>
              <w:t xml:space="preserve"> </w:t>
            </w:r>
            <w:r>
              <w:rPr>
                <w:b/>
                <w:color w:val="FFFFFF"/>
                <w:sz w:val="28"/>
              </w:rPr>
              <w:t>TODAS</w:t>
            </w:r>
            <w:r>
              <w:rPr>
                <w:b/>
                <w:color w:val="FFFFFF"/>
                <w:spacing w:val="-4"/>
                <w:sz w:val="28"/>
              </w:rPr>
              <w:t xml:space="preserve"> </w:t>
            </w:r>
            <w:r>
              <w:rPr>
                <w:b/>
                <w:color w:val="FFFFFF"/>
                <w:sz w:val="28"/>
              </w:rPr>
              <w:t>LAS</w:t>
            </w:r>
            <w:r>
              <w:rPr>
                <w:b/>
                <w:color w:val="FFFFFF"/>
                <w:spacing w:val="-4"/>
                <w:sz w:val="28"/>
              </w:rPr>
              <w:t xml:space="preserve"> </w:t>
            </w:r>
            <w:r>
              <w:rPr>
                <w:b/>
                <w:color w:val="FFFFFF"/>
                <w:sz w:val="28"/>
              </w:rPr>
              <w:t>FORMAS</w:t>
            </w:r>
            <w:r>
              <w:rPr>
                <w:b/>
                <w:color w:val="FFFFFF"/>
                <w:spacing w:val="-5"/>
                <w:sz w:val="28"/>
              </w:rPr>
              <w:t xml:space="preserve"> </w:t>
            </w:r>
            <w:r>
              <w:rPr>
                <w:b/>
                <w:color w:val="FFFFFF"/>
                <w:sz w:val="28"/>
              </w:rPr>
              <w:t>DE</w:t>
            </w:r>
            <w:r>
              <w:rPr>
                <w:b/>
                <w:color w:val="FFFFFF"/>
                <w:spacing w:val="-2"/>
                <w:sz w:val="28"/>
              </w:rPr>
              <w:t xml:space="preserve"> </w:t>
            </w:r>
            <w:r>
              <w:rPr>
                <w:b/>
                <w:color w:val="FFFFFF"/>
                <w:spacing w:val="-4"/>
                <w:sz w:val="28"/>
              </w:rPr>
              <w:t>VIDA</w:t>
            </w:r>
          </w:p>
        </w:tc>
      </w:tr>
      <w:tr w:rsidR="00DF3870" w14:paraId="0D085362" w14:textId="77777777">
        <w:trPr>
          <w:trHeight w:val="539"/>
        </w:trPr>
        <w:tc>
          <w:tcPr>
            <w:tcW w:w="1975" w:type="dxa"/>
            <w:shd w:val="clear" w:color="auto" w:fill="D0CECE"/>
          </w:tcPr>
          <w:p w14:paraId="319BF735" w14:textId="77777777" w:rsidR="00DF3870" w:rsidRDefault="00164D5B">
            <w:pPr>
              <w:pStyle w:val="TableParagraph"/>
              <w:spacing w:before="0" w:line="270" w:lineRule="atLeast"/>
              <w:ind w:left="314" w:firstLine="345"/>
              <w:rPr>
                <w:b/>
              </w:rPr>
            </w:pPr>
            <w:r>
              <w:rPr>
                <w:b/>
                <w:spacing w:val="-2"/>
              </w:rPr>
              <w:t>Unidad Administrativa</w:t>
            </w:r>
          </w:p>
        </w:tc>
        <w:tc>
          <w:tcPr>
            <w:tcW w:w="2127" w:type="dxa"/>
            <w:shd w:val="clear" w:color="auto" w:fill="D0CECE"/>
          </w:tcPr>
          <w:p w14:paraId="47677D2D" w14:textId="77777777" w:rsidR="00DF3870" w:rsidRDefault="00164D5B">
            <w:pPr>
              <w:pStyle w:val="TableParagraph"/>
              <w:spacing w:before="0" w:line="270" w:lineRule="atLeast"/>
              <w:ind w:left="374" w:firstLine="243"/>
              <w:rPr>
                <w:b/>
              </w:rPr>
            </w:pPr>
            <w:r>
              <w:rPr>
                <w:b/>
                <w:spacing w:val="-2"/>
              </w:rPr>
              <w:t>Programa Presupuestario</w:t>
            </w:r>
          </w:p>
        </w:tc>
        <w:tc>
          <w:tcPr>
            <w:tcW w:w="2268" w:type="dxa"/>
            <w:shd w:val="clear" w:color="auto" w:fill="D0CECE"/>
          </w:tcPr>
          <w:p w14:paraId="683A07C7" w14:textId="77777777" w:rsidR="00DF3870" w:rsidRDefault="00164D5B">
            <w:pPr>
              <w:pStyle w:val="TableParagraph"/>
              <w:spacing w:before="135"/>
              <w:ind w:left="545"/>
              <w:rPr>
                <w:b/>
              </w:rPr>
            </w:pPr>
            <w:r>
              <w:rPr>
                <w:b/>
                <w:spacing w:val="-2"/>
              </w:rPr>
              <w:t>Componente</w:t>
            </w:r>
          </w:p>
        </w:tc>
        <w:tc>
          <w:tcPr>
            <w:tcW w:w="2693" w:type="dxa"/>
            <w:shd w:val="clear" w:color="auto" w:fill="D0CECE"/>
          </w:tcPr>
          <w:p w14:paraId="154954BB" w14:textId="77777777" w:rsidR="00DF3870" w:rsidRDefault="00164D5B">
            <w:pPr>
              <w:pStyle w:val="TableParagraph"/>
              <w:spacing w:before="135"/>
              <w:ind w:left="44" w:right="17"/>
              <w:jc w:val="center"/>
              <w:rPr>
                <w:b/>
              </w:rPr>
            </w:pPr>
            <w:r>
              <w:rPr>
                <w:b/>
                <w:spacing w:val="-2"/>
              </w:rPr>
              <w:t>Actividad</w:t>
            </w:r>
          </w:p>
        </w:tc>
        <w:tc>
          <w:tcPr>
            <w:tcW w:w="1560" w:type="dxa"/>
            <w:shd w:val="clear" w:color="auto" w:fill="D0CECE"/>
          </w:tcPr>
          <w:p w14:paraId="394451F1" w14:textId="77777777" w:rsidR="00DF3870" w:rsidRDefault="00164D5B">
            <w:pPr>
              <w:pStyle w:val="TableParagraph"/>
              <w:spacing w:before="135"/>
              <w:ind w:left="471"/>
              <w:rPr>
                <w:b/>
              </w:rPr>
            </w:pPr>
            <w:r>
              <w:rPr>
                <w:b/>
                <w:spacing w:val="-4"/>
              </w:rPr>
              <w:t>Monto</w:t>
            </w:r>
          </w:p>
        </w:tc>
      </w:tr>
      <w:tr w:rsidR="00DF3870" w14:paraId="1A3B4976" w14:textId="77777777">
        <w:trPr>
          <w:trHeight w:val="658"/>
        </w:trPr>
        <w:tc>
          <w:tcPr>
            <w:tcW w:w="1975" w:type="dxa"/>
            <w:shd w:val="clear" w:color="auto" w:fill="FFFFFF"/>
          </w:tcPr>
          <w:p w14:paraId="13739F5C" w14:textId="77777777" w:rsidR="00DF3870" w:rsidRDefault="00DF3870">
            <w:pPr>
              <w:pStyle w:val="TableParagraph"/>
              <w:spacing w:before="11"/>
              <w:rPr>
                <w:rFonts w:ascii="Arial"/>
                <w:b/>
                <w:sz w:val="18"/>
              </w:rPr>
            </w:pPr>
          </w:p>
          <w:p w14:paraId="55B54E35" w14:textId="77777777" w:rsidR="00DF3870" w:rsidRDefault="00164D5B">
            <w:pPr>
              <w:pStyle w:val="TableParagraph"/>
              <w:spacing w:before="0"/>
              <w:ind w:left="22"/>
              <w:jc w:val="center"/>
              <w:rPr>
                <w:sz w:val="18"/>
              </w:rPr>
            </w:pPr>
            <w:r>
              <w:rPr>
                <w:sz w:val="18"/>
              </w:rPr>
              <w:t>Secretaría</w:t>
            </w:r>
            <w:r>
              <w:rPr>
                <w:spacing w:val="-3"/>
                <w:sz w:val="18"/>
              </w:rPr>
              <w:t xml:space="preserve"> </w:t>
            </w:r>
            <w:r>
              <w:rPr>
                <w:sz w:val="18"/>
              </w:rPr>
              <w:t>de</w:t>
            </w:r>
            <w:r>
              <w:rPr>
                <w:spacing w:val="-4"/>
                <w:sz w:val="18"/>
              </w:rPr>
              <w:t xml:space="preserve"> </w:t>
            </w:r>
            <w:r>
              <w:rPr>
                <w:spacing w:val="-2"/>
                <w:sz w:val="18"/>
              </w:rPr>
              <w:t>Bienestar</w:t>
            </w:r>
          </w:p>
        </w:tc>
        <w:tc>
          <w:tcPr>
            <w:tcW w:w="2127" w:type="dxa"/>
            <w:shd w:val="clear" w:color="auto" w:fill="FFFFFF"/>
          </w:tcPr>
          <w:p w14:paraId="27863387" w14:textId="77777777" w:rsidR="00DF3870" w:rsidRDefault="00164D5B">
            <w:pPr>
              <w:pStyle w:val="TableParagraph"/>
              <w:spacing w:before="108"/>
              <w:ind w:left="396"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268" w:type="dxa"/>
          </w:tcPr>
          <w:p w14:paraId="62738793" w14:textId="77777777" w:rsidR="00DF3870" w:rsidRDefault="00164D5B">
            <w:pPr>
              <w:pStyle w:val="TableParagraph"/>
              <w:spacing w:before="108"/>
              <w:ind w:left="372" w:hanging="183"/>
              <w:rPr>
                <w:sz w:val="18"/>
              </w:rPr>
            </w:pPr>
            <w:r>
              <w:rPr>
                <w:sz w:val="18"/>
              </w:rPr>
              <w:t>5</w:t>
            </w:r>
            <w:r>
              <w:rPr>
                <w:spacing w:val="-11"/>
                <w:sz w:val="18"/>
              </w:rPr>
              <w:t xml:space="preserve"> </w:t>
            </w:r>
            <w:r>
              <w:rPr>
                <w:sz w:val="18"/>
              </w:rPr>
              <w:t>-</w:t>
            </w:r>
            <w:r>
              <w:rPr>
                <w:spacing w:val="-9"/>
                <w:sz w:val="18"/>
              </w:rPr>
              <w:t xml:space="preserve"> </w:t>
            </w:r>
            <w:r>
              <w:rPr>
                <w:sz w:val="18"/>
              </w:rPr>
              <w:t>Esterilizaciones</w:t>
            </w:r>
            <w:r>
              <w:rPr>
                <w:spacing w:val="-11"/>
                <w:sz w:val="18"/>
              </w:rPr>
              <w:t xml:space="preserve"> </w:t>
            </w:r>
            <w:r>
              <w:rPr>
                <w:sz w:val="18"/>
              </w:rPr>
              <w:t>a</w:t>
            </w:r>
            <w:r>
              <w:rPr>
                <w:spacing w:val="-10"/>
                <w:sz w:val="18"/>
              </w:rPr>
              <w:t xml:space="preserve"> </w:t>
            </w:r>
            <w:r>
              <w:rPr>
                <w:sz w:val="18"/>
              </w:rPr>
              <w:t>seres sintientes, realizadas</w:t>
            </w:r>
          </w:p>
        </w:tc>
        <w:tc>
          <w:tcPr>
            <w:tcW w:w="2693" w:type="dxa"/>
          </w:tcPr>
          <w:p w14:paraId="052501D3" w14:textId="77777777" w:rsidR="00DF3870" w:rsidRDefault="00164D5B">
            <w:pPr>
              <w:pStyle w:val="TableParagraph"/>
              <w:spacing w:before="0"/>
              <w:ind w:left="42" w:right="17"/>
              <w:jc w:val="center"/>
              <w:rPr>
                <w:sz w:val="18"/>
              </w:rPr>
            </w:pPr>
            <w:r>
              <w:rPr>
                <w:sz w:val="18"/>
              </w:rPr>
              <w:t>1</w:t>
            </w:r>
            <w:r>
              <w:rPr>
                <w:spacing w:val="-8"/>
                <w:sz w:val="18"/>
              </w:rPr>
              <w:t xml:space="preserve"> </w:t>
            </w:r>
            <w:r>
              <w:rPr>
                <w:sz w:val="18"/>
              </w:rPr>
              <w:t>-</w:t>
            </w:r>
            <w:r>
              <w:rPr>
                <w:spacing w:val="-8"/>
                <w:sz w:val="18"/>
              </w:rPr>
              <w:t xml:space="preserve"> </w:t>
            </w:r>
            <w:r>
              <w:rPr>
                <w:sz w:val="18"/>
              </w:rPr>
              <w:t>Realización</w:t>
            </w:r>
            <w:r>
              <w:rPr>
                <w:spacing w:val="-9"/>
                <w:sz w:val="18"/>
              </w:rPr>
              <w:t xml:space="preserve"> </w:t>
            </w:r>
            <w:r>
              <w:rPr>
                <w:sz w:val="18"/>
              </w:rPr>
              <w:t>de</w:t>
            </w:r>
            <w:r>
              <w:rPr>
                <w:spacing w:val="-9"/>
                <w:sz w:val="18"/>
              </w:rPr>
              <w:t xml:space="preserve"> </w:t>
            </w:r>
            <w:r>
              <w:rPr>
                <w:sz w:val="18"/>
              </w:rPr>
              <w:t>3000</w:t>
            </w:r>
            <w:r>
              <w:rPr>
                <w:spacing w:val="-8"/>
                <w:sz w:val="18"/>
              </w:rPr>
              <w:t xml:space="preserve"> </w:t>
            </w:r>
            <w:r>
              <w:rPr>
                <w:sz w:val="18"/>
              </w:rPr>
              <w:t>servicios médicos veterinarios a seres</w:t>
            </w:r>
          </w:p>
          <w:p w14:paraId="77C3B2F2" w14:textId="77777777" w:rsidR="00DF3870" w:rsidRDefault="00164D5B">
            <w:pPr>
              <w:pStyle w:val="TableParagraph"/>
              <w:spacing w:before="0" w:line="199" w:lineRule="exact"/>
              <w:ind w:left="41" w:right="19"/>
              <w:jc w:val="center"/>
              <w:rPr>
                <w:sz w:val="18"/>
              </w:rPr>
            </w:pPr>
            <w:r>
              <w:rPr>
                <w:spacing w:val="-2"/>
                <w:sz w:val="18"/>
              </w:rPr>
              <w:t>sintientes</w:t>
            </w:r>
          </w:p>
        </w:tc>
        <w:tc>
          <w:tcPr>
            <w:tcW w:w="1560" w:type="dxa"/>
          </w:tcPr>
          <w:p w14:paraId="29B4F011" w14:textId="77777777" w:rsidR="00DF3870" w:rsidRDefault="00DF3870">
            <w:pPr>
              <w:pStyle w:val="TableParagraph"/>
              <w:spacing w:before="11"/>
              <w:rPr>
                <w:rFonts w:ascii="Arial"/>
                <w:b/>
                <w:sz w:val="18"/>
              </w:rPr>
            </w:pPr>
          </w:p>
          <w:p w14:paraId="1D6A8349" w14:textId="77777777" w:rsidR="00DF3870" w:rsidRDefault="00164D5B">
            <w:pPr>
              <w:pStyle w:val="TableParagraph"/>
              <w:spacing w:before="0"/>
              <w:ind w:right="44"/>
              <w:jc w:val="right"/>
              <w:rPr>
                <w:sz w:val="18"/>
              </w:rPr>
            </w:pPr>
            <w:r>
              <w:rPr>
                <w:spacing w:val="-2"/>
                <w:sz w:val="18"/>
              </w:rPr>
              <w:t>2,117,000.00</w:t>
            </w:r>
          </w:p>
        </w:tc>
      </w:tr>
      <w:tr w:rsidR="00DF3870" w14:paraId="398ECB97" w14:textId="77777777">
        <w:trPr>
          <w:trHeight w:val="728"/>
        </w:trPr>
        <w:tc>
          <w:tcPr>
            <w:tcW w:w="1975" w:type="dxa"/>
            <w:shd w:val="clear" w:color="auto" w:fill="FFFFFF"/>
          </w:tcPr>
          <w:p w14:paraId="6F7DE159" w14:textId="77777777" w:rsidR="00DF3870" w:rsidRDefault="00DF3870">
            <w:pPr>
              <w:pStyle w:val="TableParagraph"/>
              <w:spacing w:before="48"/>
              <w:rPr>
                <w:rFonts w:ascii="Arial"/>
                <w:b/>
                <w:sz w:val="18"/>
              </w:rPr>
            </w:pPr>
          </w:p>
          <w:p w14:paraId="4B3AF6FC" w14:textId="77777777" w:rsidR="00DF3870" w:rsidRDefault="00164D5B">
            <w:pPr>
              <w:pStyle w:val="TableParagraph"/>
              <w:spacing w:before="0"/>
              <w:ind w:left="22"/>
              <w:jc w:val="center"/>
              <w:rPr>
                <w:sz w:val="18"/>
              </w:rPr>
            </w:pPr>
            <w:r>
              <w:rPr>
                <w:sz w:val="18"/>
              </w:rPr>
              <w:t>Secretaría</w:t>
            </w:r>
            <w:r>
              <w:rPr>
                <w:spacing w:val="-3"/>
                <w:sz w:val="18"/>
              </w:rPr>
              <w:t xml:space="preserve"> </w:t>
            </w:r>
            <w:r>
              <w:rPr>
                <w:sz w:val="18"/>
              </w:rPr>
              <w:t>de</w:t>
            </w:r>
            <w:r>
              <w:rPr>
                <w:spacing w:val="-4"/>
                <w:sz w:val="18"/>
              </w:rPr>
              <w:t xml:space="preserve"> </w:t>
            </w:r>
            <w:r>
              <w:rPr>
                <w:spacing w:val="-2"/>
                <w:sz w:val="18"/>
              </w:rPr>
              <w:t>Bienestar</w:t>
            </w:r>
          </w:p>
        </w:tc>
        <w:tc>
          <w:tcPr>
            <w:tcW w:w="2127" w:type="dxa"/>
            <w:shd w:val="clear" w:color="auto" w:fill="FFFFFF"/>
          </w:tcPr>
          <w:p w14:paraId="302211DE" w14:textId="77777777" w:rsidR="00DF3870" w:rsidRDefault="00164D5B">
            <w:pPr>
              <w:pStyle w:val="TableParagraph"/>
              <w:spacing w:before="145"/>
              <w:ind w:left="396"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268" w:type="dxa"/>
          </w:tcPr>
          <w:p w14:paraId="26142FD7" w14:textId="77777777" w:rsidR="00DF3870" w:rsidRDefault="00164D5B">
            <w:pPr>
              <w:pStyle w:val="TableParagraph"/>
              <w:spacing w:before="145"/>
              <w:ind w:left="372" w:hanging="183"/>
              <w:rPr>
                <w:sz w:val="18"/>
              </w:rPr>
            </w:pPr>
            <w:r>
              <w:rPr>
                <w:sz w:val="18"/>
              </w:rPr>
              <w:t>5</w:t>
            </w:r>
            <w:r>
              <w:rPr>
                <w:spacing w:val="-11"/>
                <w:sz w:val="18"/>
              </w:rPr>
              <w:t xml:space="preserve"> </w:t>
            </w:r>
            <w:r>
              <w:rPr>
                <w:sz w:val="18"/>
              </w:rPr>
              <w:t>-</w:t>
            </w:r>
            <w:r>
              <w:rPr>
                <w:spacing w:val="-9"/>
                <w:sz w:val="18"/>
              </w:rPr>
              <w:t xml:space="preserve"> </w:t>
            </w:r>
            <w:r>
              <w:rPr>
                <w:sz w:val="18"/>
              </w:rPr>
              <w:t>Esterilizaciones</w:t>
            </w:r>
            <w:r>
              <w:rPr>
                <w:spacing w:val="-11"/>
                <w:sz w:val="18"/>
              </w:rPr>
              <w:t xml:space="preserve"> </w:t>
            </w:r>
            <w:r>
              <w:rPr>
                <w:sz w:val="18"/>
              </w:rPr>
              <w:t>a</w:t>
            </w:r>
            <w:r>
              <w:rPr>
                <w:spacing w:val="-10"/>
                <w:sz w:val="18"/>
              </w:rPr>
              <w:t xml:space="preserve"> </w:t>
            </w:r>
            <w:r>
              <w:rPr>
                <w:sz w:val="18"/>
              </w:rPr>
              <w:t>seres sintientes, realizadas</w:t>
            </w:r>
          </w:p>
        </w:tc>
        <w:tc>
          <w:tcPr>
            <w:tcW w:w="2693" w:type="dxa"/>
          </w:tcPr>
          <w:p w14:paraId="6F7C1BCD" w14:textId="77777777" w:rsidR="00DF3870" w:rsidRDefault="00164D5B">
            <w:pPr>
              <w:pStyle w:val="TableParagraph"/>
              <w:spacing w:before="34"/>
              <w:ind w:left="98" w:right="73" w:hanging="1"/>
              <w:jc w:val="center"/>
              <w:rPr>
                <w:sz w:val="18"/>
              </w:rPr>
            </w:pPr>
            <w:r>
              <w:rPr>
                <w:sz w:val="18"/>
              </w:rPr>
              <w:t>2 - Realización de 3 jornadas de vacunación antirrábica en conjunto</w:t>
            </w:r>
            <w:r>
              <w:rPr>
                <w:spacing w:val="-11"/>
                <w:sz w:val="18"/>
              </w:rPr>
              <w:t xml:space="preserve"> </w:t>
            </w:r>
            <w:r>
              <w:rPr>
                <w:sz w:val="18"/>
              </w:rPr>
              <w:t>con</w:t>
            </w:r>
            <w:r>
              <w:rPr>
                <w:spacing w:val="-10"/>
                <w:sz w:val="18"/>
              </w:rPr>
              <w:t xml:space="preserve"> </w:t>
            </w:r>
            <w:r>
              <w:rPr>
                <w:sz w:val="18"/>
              </w:rPr>
              <w:t>jurisdicción</w:t>
            </w:r>
            <w:r>
              <w:rPr>
                <w:spacing w:val="-10"/>
                <w:sz w:val="18"/>
              </w:rPr>
              <w:t xml:space="preserve"> </w:t>
            </w:r>
            <w:r>
              <w:rPr>
                <w:sz w:val="18"/>
              </w:rPr>
              <w:t>sanitaria</w:t>
            </w:r>
          </w:p>
        </w:tc>
        <w:tc>
          <w:tcPr>
            <w:tcW w:w="1560" w:type="dxa"/>
          </w:tcPr>
          <w:p w14:paraId="0743795E" w14:textId="77777777" w:rsidR="00DF3870" w:rsidRDefault="00DF3870">
            <w:pPr>
              <w:pStyle w:val="TableParagraph"/>
              <w:spacing w:before="158"/>
              <w:rPr>
                <w:rFonts w:ascii="Arial"/>
                <w:b/>
                <w:sz w:val="18"/>
              </w:rPr>
            </w:pPr>
          </w:p>
          <w:p w14:paraId="4293C239" w14:textId="77777777" w:rsidR="00DF3870" w:rsidRDefault="00164D5B">
            <w:pPr>
              <w:pStyle w:val="TableParagraph"/>
              <w:spacing w:before="1"/>
              <w:ind w:right="44"/>
              <w:jc w:val="right"/>
              <w:rPr>
                <w:sz w:val="18"/>
              </w:rPr>
            </w:pPr>
            <w:r>
              <w:rPr>
                <w:spacing w:val="-2"/>
                <w:sz w:val="18"/>
              </w:rPr>
              <w:t>47,000.00</w:t>
            </w:r>
          </w:p>
        </w:tc>
      </w:tr>
      <w:tr w:rsidR="00DF3870" w14:paraId="6B87BFB1" w14:textId="77777777">
        <w:trPr>
          <w:trHeight w:val="731"/>
        </w:trPr>
        <w:tc>
          <w:tcPr>
            <w:tcW w:w="1975" w:type="dxa"/>
            <w:shd w:val="clear" w:color="auto" w:fill="FFFFFF"/>
          </w:tcPr>
          <w:p w14:paraId="36253340" w14:textId="77777777" w:rsidR="00DF3870" w:rsidRDefault="00DF3870">
            <w:pPr>
              <w:pStyle w:val="TableParagraph"/>
              <w:spacing w:before="49"/>
              <w:rPr>
                <w:rFonts w:ascii="Arial"/>
                <w:b/>
                <w:sz w:val="18"/>
              </w:rPr>
            </w:pPr>
          </w:p>
          <w:p w14:paraId="4C2BFE75" w14:textId="77777777" w:rsidR="00DF3870" w:rsidRDefault="00164D5B">
            <w:pPr>
              <w:pStyle w:val="TableParagraph"/>
              <w:spacing w:before="0"/>
              <w:ind w:left="22"/>
              <w:jc w:val="center"/>
              <w:rPr>
                <w:sz w:val="18"/>
              </w:rPr>
            </w:pPr>
            <w:r>
              <w:rPr>
                <w:sz w:val="18"/>
              </w:rPr>
              <w:t>Secretaría</w:t>
            </w:r>
            <w:r>
              <w:rPr>
                <w:spacing w:val="-3"/>
                <w:sz w:val="18"/>
              </w:rPr>
              <w:t xml:space="preserve"> </w:t>
            </w:r>
            <w:r>
              <w:rPr>
                <w:sz w:val="18"/>
              </w:rPr>
              <w:t>de</w:t>
            </w:r>
            <w:r>
              <w:rPr>
                <w:spacing w:val="-4"/>
                <w:sz w:val="18"/>
              </w:rPr>
              <w:t xml:space="preserve"> </w:t>
            </w:r>
            <w:r>
              <w:rPr>
                <w:spacing w:val="-2"/>
                <w:sz w:val="18"/>
              </w:rPr>
              <w:t>Bienestar</w:t>
            </w:r>
          </w:p>
        </w:tc>
        <w:tc>
          <w:tcPr>
            <w:tcW w:w="2127" w:type="dxa"/>
            <w:shd w:val="clear" w:color="auto" w:fill="FFFFFF"/>
          </w:tcPr>
          <w:p w14:paraId="4ECDB109" w14:textId="77777777" w:rsidR="00DF3870" w:rsidRDefault="00164D5B">
            <w:pPr>
              <w:pStyle w:val="TableParagraph"/>
              <w:spacing w:before="145"/>
              <w:ind w:left="396"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268" w:type="dxa"/>
          </w:tcPr>
          <w:p w14:paraId="440D7AA4" w14:textId="77777777" w:rsidR="00DF3870" w:rsidRDefault="00164D5B">
            <w:pPr>
              <w:pStyle w:val="TableParagraph"/>
              <w:spacing w:before="145"/>
              <w:ind w:left="372" w:hanging="183"/>
              <w:rPr>
                <w:sz w:val="18"/>
              </w:rPr>
            </w:pPr>
            <w:r>
              <w:rPr>
                <w:sz w:val="18"/>
              </w:rPr>
              <w:t>5</w:t>
            </w:r>
            <w:r>
              <w:rPr>
                <w:spacing w:val="-11"/>
                <w:sz w:val="18"/>
              </w:rPr>
              <w:t xml:space="preserve"> </w:t>
            </w:r>
            <w:r>
              <w:rPr>
                <w:sz w:val="18"/>
              </w:rPr>
              <w:t>-</w:t>
            </w:r>
            <w:r>
              <w:rPr>
                <w:spacing w:val="-9"/>
                <w:sz w:val="18"/>
              </w:rPr>
              <w:t xml:space="preserve"> </w:t>
            </w:r>
            <w:r>
              <w:rPr>
                <w:sz w:val="18"/>
              </w:rPr>
              <w:t>Esterilizaciones</w:t>
            </w:r>
            <w:r>
              <w:rPr>
                <w:spacing w:val="-11"/>
                <w:sz w:val="18"/>
              </w:rPr>
              <w:t xml:space="preserve"> </w:t>
            </w:r>
            <w:r>
              <w:rPr>
                <w:sz w:val="18"/>
              </w:rPr>
              <w:t>a</w:t>
            </w:r>
            <w:r>
              <w:rPr>
                <w:spacing w:val="-10"/>
                <w:sz w:val="18"/>
              </w:rPr>
              <w:t xml:space="preserve"> </w:t>
            </w:r>
            <w:r>
              <w:rPr>
                <w:sz w:val="18"/>
              </w:rPr>
              <w:t>seres sintientes, realizadas</w:t>
            </w:r>
          </w:p>
        </w:tc>
        <w:tc>
          <w:tcPr>
            <w:tcW w:w="2693" w:type="dxa"/>
          </w:tcPr>
          <w:p w14:paraId="5426AD49" w14:textId="77777777" w:rsidR="00DF3870" w:rsidRDefault="00164D5B">
            <w:pPr>
              <w:pStyle w:val="TableParagraph"/>
              <w:spacing w:before="37"/>
              <w:ind w:left="41" w:right="17"/>
              <w:jc w:val="center"/>
              <w:rPr>
                <w:sz w:val="18"/>
              </w:rPr>
            </w:pPr>
            <w:r>
              <w:rPr>
                <w:sz w:val="18"/>
              </w:rPr>
              <w:t>3</w:t>
            </w:r>
            <w:r>
              <w:rPr>
                <w:spacing w:val="-7"/>
                <w:sz w:val="18"/>
              </w:rPr>
              <w:t xml:space="preserve"> </w:t>
            </w:r>
            <w:r>
              <w:rPr>
                <w:sz w:val="18"/>
              </w:rPr>
              <w:t>-</w:t>
            </w:r>
            <w:r>
              <w:rPr>
                <w:spacing w:val="-7"/>
                <w:sz w:val="18"/>
              </w:rPr>
              <w:t xml:space="preserve"> </w:t>
            </w:r>
            <w:r>
              <w:rPr>
                <w:sz w:val="18"/>
              </w:rPr>
              <w:t>Realización</w:t>
            </w:r>
            <w:r>
              <w:rPr>
                <w:spacing w:val="-7"/>
                <w:sz w:val="18"/>
              </w:rPr>
              <w:t xml:space="preserve"> </w:t>
            </w:r>
            <w:r>
              <w:rPr>
                <w:sz w:val="18"/>
              </w:rPr>
              <w:t>de</w:t>
            </w:r>
            <w:r>
              <w:rPr>
                <w:spacing w:val="-7"/>
                <w:sz w:val="18"/>
              </w:rPr>
              <w:t xml:space="preserve"> </w:t>
            </w:r>
            <w:r>
              <w:rPr>
                <w:sz w:val="18"/>
              </w:rPr>
              <w:t>13</w:t>
            </w:r>
            <w:r>
              <w:rPr>
                <w:spacing w:val="-7"/>
                <w:sz w:val="18"/>
              </w:rPr>
              <w:t xml:space="preserve"> </w:t>
            </w:r>
            <w:r>
              <w:rPr>
                <w:sz w:val="18"/>
              </w:rPr>
              <w:t>eventos</w:t>
            </w:r>
            <w:r>
              <w:rPr>
                <w:spacing w:val="-6"/>
                <w:sz w:val="18"/>
              </w:rPr>
              <w:t xml:space="preserve"> </w:t>
            </w:r>
            <w:r>
              <w:rPr>
                <w:sz w:val="18"/>
              </w:rPr>
              <w:t>para fomentar la vinculación con los seres sintientes</w:t>
            </w:r>
          </w:p>
        </w:tc>
        <w:tc>
          <w:tcPr>
            <w:tcW w:w="1560" w:type="dxa"/>
          </w:tcPr>
          <w:p w14:paraId="6AD29CD6" w14:textId="77777777" w:rsidR="00DF3870" w:rsidRDefault="00DF3870">
            <w:pPr>
              <w:pStyle w:val="TableParagraph"/>
              <w:spacing w:before="49"/>
              <w:rPr>
                <w:rFonts w:ascii="Arial"/>
                <w:b/>
                <w:sz w:val="18"/>
              </w:rPr>
            </w:pPr>
          </w:p>
          <w:p w14:paraId="2CD7BD59" w14:textId="77777777" w:rsidR="00DF3870" w:rsidRDefault="00164D5B">
            <w:pPr>
              <w:pStyle w:val="TableParagraph"/>
              <w:spacing w:before="0"/>
              <w:ind w:right="44"/>
              <w:jc w:val="right"/>
              <w:rPr>
                <w:sz w:val="18"/>
              </w:rPr>
            </w:pPr>
            <w:r>
              <w:rPr>
                <w:spacing w:val="-2"/>
                <w:sz w:val="18"/>
              </w:rPr>
              <w:t>369,000.00</w:t>
            </w:r>
          </w:p>
        </w:tc>
      </w:tr>
      <w:tr w:rsidR="00DF3870" w14:paraId="069A48AB" w14:textId="77777777">
        <w:trPr>
          <w:trHeight w:val="728"/>
        </w:trPr>
        <w:tc>
          <w:tcPr>
            <w:tcW w:w="1975" w:type="dxa"/>
            <w:shd w:val="clear" w:color="auto" w:fill="FFFFFF"/>
          </w:tcPr>
          <w:p w14:paraId="51D1EAA0" w14:textId="77777777" w:rsidR="00DF3870" w:rsidRDefault="00DF3870">
            <w:pPr>
              <w:pStyle w:val="TableParagraph"/>
              <w:spacing w:before="48"/>
              <w:rPr>
                <w:rFonts w:ascii="Arial"/>
                <w:b/>
                <w:sz w:val="18"/>
              </w:rPr>
            </w:pPr>
          </w:p>
          <w:p w14:paraId="7D22E9BE" w14:textId="77777777" w:rsidR="00DF3870" w:rsidRDefault="00164D5B">
            <w:pPr>
              <w:pStyle w:val="TableParagraph"/>
              <w:spacing w:before="0"/>
              <w:ind w:left="22"/>
              <w:jc w:val="center"/>
              <w:rPr>
                <w:sz w:val="18"/>
              </w:rPr>
            </w:pPr>
            <w:r>
              <w:rPr>
                <w:sz w:val="18"/>
              </w:rPr>
              <w:t>Secretaría</w:t>
            </w:r>
            <w:r>
              <w:rPr>
                <w:spacing w:val="-3"/>
                <w:sz w:val="18"/>
              </w:rPr>
              <w:t xml:space="preserve"> </w:t>
            </w:r>
            <w:r>
              <w:rPr>
                <w:sz w:val="18"/>
              </w:rPr>
              <w:t>de</w:t>
            </w:r>
            <w:r>
              <w:rPr>
                <w:spacing w:val="-4"/>
                <w:sz w:val="18"/>
              </w:rPr>
              <w:t xml:space="preserve"> </w:t>
            </w:r>
            <w:r>
              <w:rPr>
                <w:spacing w:val="-2"/>
                <w:sz w:val="18"/>
              </w:rPr>
              <w:t>Bienestar</w:t>
            </w:r>
          </w:p>
        </w:tc>
        <w:tc>
          <w:tcPr>
            <w:tcW w:w="2127" w:type="dxa"/>
            <w:shd w:val="clear" w:color="auto" w:fill="FFFFFF"/>
          </w:tcPr>
          <w:p w14:paraId="3F6E1443" w14:textId="77777777" w:rsidR="00DF3870" w:rsidRDefault="00164D5B">
            <w:pPr>
              <w:pStyle w:val="TableParagraph"/>
              <w:spacing w:before="145"/>
              <w:ind w:left="396"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268" w:type="dxa"/>
          </w:tcPr>
          <w:p w14:paraId="7D0C1A17" w14:textId="77777777" w:rsidR="00DF3870" w:rsidRDefault="00164D5B">
            <w:pPr>
              <w:pStyle w:val="TableParagraph"/>
              <w:spacing w:before="145"/>
              <w:ind w:left="372" w:hanging="183"/>
              <w:rPr>
                <w:sz w:val="18"/>
              </w:rPr>
            </w:pPr>
            <w:r>
              <w:rPr>
                <w:sz w:val="18"/>
              </w:rPr>
              <w:t>5</w:t>
            </w:r>
            <w:r>
              <w:rPr>
                <w:spacing w:val="-11"/>
                <w:sz w:val="18"/>
              </w:rPr>
              <w:t xml:space="preserve"> </w:t>
            </w:r>
            <w:r>
              <w:rPr>
                <w:sz w:val="18"/>
              </w:rPr>
              <w:t>-</w:t>
            </w:r>
            <w:r>
              <w:rPr>
                <w:spacing w:val="-9"/>
                <w:sz w:val="18"/>
              </w:rPr>
              <w:t xml:space="preserve"> </w:t>
            </w:r>
            <w:r>
              <w:rPr>
                <w:sz w:val="18"/>
              </w:rPr>
              <w:t>Esterilizaciones</w:t>
            </w:r>
            <w:r>
              <w:rPr>
                <w:spacing w:val="-11"/>
                <w:sz w:val="18"/>
              </w:rPr>
              <w:t xml:space="preserve"> </w:t>
            </w:r>
            <w:r>
              <w:rPr>
                <w:sz w:val="18"/>
              </w:rPr>
              <w:t>a</w:t>
            </w:r>
            <w:r>
              <w:rPr>
                <w:spacing w:val="-10"/>
                <w:sz w:val="18"/>
              </w:rPr>
              <w:t xml:space="preserve"> </w:t>
            </w:r>
            <w:r>
              <w:rPr>
                <w:sz w:val="18"/>
              </w:rPr>
              <w:t>seres sintientes, realizadas</w:t>
            </w:r>
          </w:p>
        </w:tc>
        <w:tc>
          <w:tcPr>
            <w:tcW w:w="2693" w:type="dxa"/>
          </w:tcPr>
          <w:p w14:paraId="5451D6B2" w14:textId="77777777" w:rsidR="00DF3870" w:rsidRDefault="00164D5B">
            <w:pPr>
              <w:pStyle w:val="TableParagraph"/>
              <w:spacing w:before="34"/>
              <w:ind w:left="41" w:right="17"/>
              <w:jc w:val="center"/>
              <w:rPr>
                <w:sz w:val="18"/>
              </w:rPr>
            </w:pPr>
            <w:r>
              <w:rPr>
                <w:sz w:val="18"/>
              </w:rPr>
              <w:t>4</w:t>
            </w:r>
            <w:r>
              <w:rPr>
                <w:spacing w:val="-3"/>
                <w:sz w:val="18"/>
              </w:rPr>
              <w:t xml:space="preserve"> </w:t>
            </w:r>
            <w:r>
              <w:rPr>
                <w:sz w:val="18"/>
              </w:rPr>
              <w:t>-</w:t>
            </w:r>
            <w:r>
              <w:rPr>
                <w:spacing w:val="-3"/>
                <w:sz w:val="18"/>
              </w:rPr>
              <w:t xml:space="preserve"> </w:t>
            </w:r>
            <w:r>
              <w:rPr>
                <w:sz w:val="18"/>
              </w:rPr>
              <w:t>Realización</w:t>
            </w:r>
            <w:r>
              <w:rPr>
                <w:spacing w:val="-4"/>
                <w:sz w:val="18"/>
              </w:rPr>
              <w:t xml:space="preserve"> </w:t>
            </w:r>
            <w:r>
              <w:rPr>
                <w:sz w:val="18"/>
              </w:rPr>
              <w:t>de</w:t>
            </w:r>
            <w:r>
              <w:rPr>
                <w:spacing w:val="-4"/>
                <w:sz w:val="18"/>
              </w:rPr>
              <w:t xml:space="preserve"> </w:t>
            </w:r>
            <w:r>
              <w:rPr>
                <w:sz w:val="18"/>
              </w:rPr>
              <w:t>4</w:t>
            </w:r>
            <w:r>
              <w:rPr>
                <w:spacing w:val="-3"/>
                <w:sz w:val="18"/>
              </w:rPr>
              <w:t xml:space="preserve"> </w:t>
            </w:r>
            <w:r>
              <w:rPr>
                <w:sz w:val="18"/>
              </w:rPr>
              <w:t>acciones</w:t>
            </w:r>
            <w:r>
              <w:rPr>
                <w:spacing w:val="-4"/>
                <w:sz w:val="18"/>
              </w:rPr>
              <w:t xml:space="preserve"> </w:t>
            </w:r>
            <w:r>
              <w:rPr>
                <w:sz w:val="18"/>
              </w:rPr>
              <w:t>que contribuyan</w:t>
            </w:r>
            <w:r>
              <w:rPr>
                <w:spacing w:val="-11"/>
                <w:sz w:val="18"/>
              </w:rPr>
              <w:t xml:space="preserve"> </w:t>
            </w:r>
            <w:r>
              <w:rPr>
                <w:sz w:val="18"/>
              </w:rPr>
              <w:t>al</w:t>
            </w:r>
            <w:r>
              <w:rPr>
                <w:spacing w:val="-10"/>
                <w:sz w:val="18"/>
              </w:rPr>
              <w:t xml:space="preserve"> </w:t>
            </w:r>
            <w:r>
              <w:rPr>
                <w:sz w:val="18"/>
              </w:rPr>
              <w:t>Programa</w:t>
            </w:r>
            <w:r>
              <w:rPr>
                <w:spacing w:val="-10"/>
                <w:sz w:val="18"/>
              </w:rPr>
              <w:t xml:space="preserve"> </w:t>
            </w:r>
            <w:r>
              <w:rPr>
                <w:sz w:val="18"/>
              </w:rPr>
              <w:t xml:space="preserve">“Atlixco Municipio </w:t>
            </w:r>
            <w:proofErr w:type="spellStart"/>
            <w:r>
              <w:rPr>
                <w:sz w:val="18"/>
              </w:rPr>
              <w:t>Pet</w:t>
            </w:r>
            <w:proofErr w:type="spellEnd"/>
            <w:r>
              <w:rPr>
                <w:sz w:val="18"/>
              </w:rPr>
              <w:t xml:space="preserve"> Friendly”</w:t>
            </w:r>
          </w:p>
        </w:tc>
        <w:tc>
          <w:tcPr>
            <w:tcW w:w="1560" w:type="dxa"/>
          </w:tcPr>
          <w:p w14:paraId="62A64BB2" w14:textId="77777777" w:rsidR="00DF3870" w:rsidRDefault="00DF3870">
            <w:pPr>
              <w:pStyle w:val="TableParagraph"/>
              <w:spacing w:before="48"/>
              <w:rPr>
                <w:rFonts w:ascii="Arial"/>
                <w:b/>
                <w:sz w:val="18"/>
              </w:rPr>
            </w:pPr>
          </w:p>
          <w:p w14:paraId="20B2CE1F" w14:textId="77777777" w:rsidR="00DF3870" w:rsidRDefault="00164D5B">
            <w:pPr>
              <w:pStyle w:val="TableParagraph"/>
              <w:spacing w:before="0"/>
              <w:ind w:right="44"/>
              <w:jc w:val="right"/>
              <w:rPr>
                <w:sz w:val="18"/>
              </w:rPr>
            </w:pPr>
            <w:r>
              <w:rPr>
                <w:spacing w:val="-2"/>
                <w:sz w:val="18"/>
              </w:rPr>
              <w:t>142,500.00</w:t>
            </w:r>
          </w:p>
        </w:tc>
      </w:tr>
      <w:tr w:rsidR="00DF3870" w14:paraId="2683B9DC" w14:textId="77777777">
        <w:trPr>
          <w:trHeight w:val="731"/>
        </w:trPr>
        <w:tc>
          <w:tcPr>
            <w:tcW w:w="1975" w:type="dxa"/>
            <w:shd w:val="clear" w:color="auto" w:fill="FFFFFF"/>
          </w:tcPr>
          <w:p w14:paraId="67E26D95" w14:textId="77777777" w:rsidR="00DF3870" w:rsidRDefault="00DF3870">
            <w:pPr>
              <w:pStyle w:val="TableParagraph"/>
              <w:spacing w:before="48"/>
              <w:rPr>
                <w:rFonts w:ascii="Arial"/>
                <w:b/>
                <w:sz w:val="18"/>
              </w:rPr>
            </w:pPr>
          </w:p>
          <w:p w14:paraId="7492E66F" w14:textId="77777777" w:rsidR="00DF3870" w:rsidRDefault="00164D5B">
            <w:pPr>
              <w:pStyle w:val="TableParagraph"/>
              <w:spacing w:before="0"/>
              <w:ind w:left="22"/>
              <w:jc w:val="center"/>
              <w:rPr>
                <w:sz w:val="18"/>
              </w:rPr>
            </w:pPr>
            <w:r>
              <w:rPr>
                <w:sz w:val="18"/>
              </w:rPr>
              <w:t>Secretaría</w:t>
            </w:r>
            <w:r>
              <w:rPr>
                <w:spacing w:val="-3"/>
                <w:sz w:val="18"/>
              </w:rPr>
              <w:t xml:space="preserve"> </w:t>
            </w:r>
            <w:r>
              <w:rPr>
                <w:sz w:val="18"/>
              </w:rPr>
              <w:t>de</w:t>
            </w:r>
            <w:r>
              <w:rPr>
                <w:spacing w:val="-4"/>
                <w:sz w:val="18"/>
              </w:rPr>
              <w:t xml:space="preserve"> </w:t>
            </w:r>
            <w:r>
              <w:rPr>
                <w:spacing w:val="-2"/>
                <w:sz w:val="18"/>
              </w:rPr>
              <w:t>Bienestar</w:t>
            </w:r>
          </w:p>
        </w:tc>
        <w:tc>
          <w:tcPr>
            <w:tcW w:w="2127" w:type="dxa"/>
            <w:shd w:val="clear" w:color="auto" w:fill="FFFFFF"/>
          </w:tcPr>
          <w:p w14:paraId="429F3373" w14:textId="77777777" w:rsidR="00DF3870" w:rsidRDefault="00164D5B">
            <w:pPr>
              <w:pStyle w:val="TableParagraph"/>
              <w:spacing w:before="145"/>
              <w:ind w:left="396"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268" w:type="dxa"/>
          </w:tcPr>
          <w:p w14:paraId="708597D1" w14:textId="77777777" w:rsidR="00DF3870" w:rsidRDefault="00164D5B">
            <w:pPr>
              <w:pStyle w:val="TableParagraph"/>
              <w:spacing w:before="145"/>
              <w:ind w:left="372" w:hanging="183"/>
              <w:rPr>
                <w:sz w:val="18"/>
              </w:rPr>
            </w:pPr>
            <w:r>
              <w:rPr>
                <w:sz w:val="18"/>
              </w:rPr>
              <w:t>5</w:t>
            </w:r>
            <w:r>
              <w:rPr>
                <w:spacing w:val="-11"/>
                <w:sz w:val="18"/>
              </w:rPr>
              <w:t xml:space="preserve"> </w:t>
            </w:r>
            <w:r>
              <w:rPr>
                <w:sz w:val="18"/>
              </w:rPr>
              <w:t>-</w:t>
            </w:r>
            <w:r>
              <w:rPr>
                <w:spacing w:val="-9"/>
                <w:sz w:val="18"/>
              </w:rPr>
              <w:t xml:space="preserve"> </w:t>
            </w:r>
            <w:r>
              <w:rPr>
                <w:sz w:val="18"/>
              </w:rPr>
              <w:t>Esterilizaciones</w:t>
            </w:r>
            <w:r>
              <w:rPr>
                <w:spacing w:val="-11"/>
                <w:sz w:val="18"/>
              </w:rPr>
              <w:t xml:space="preserve"> </w:t>
            </w:r>
            <w:r>
              <w:rPr>
                <w:sz w:val="18"/>
              </w:rPr>
              <w:t>a</w:t>
            </w:r>
            <w:r>
              <w:rPr>
                <w:spacing w:val="-10"/>
                <w:sz w:val="18"/>
              </w:rPr>
              <w:t xml:space="preserve"> </w:t>
            </w:r>
            <w:r>
              <w:rPr>
                <w:sz w:val="18"/>
              </w:rPr>
              <w:t>seres sintientes, realizadas</w:t>
            </w:r>
          </w:p>
        </w:tc>
        <w:tc>
          <w:tcPr>
            <w:tcW w:w="2693" w:type="dxa"/>
          </w:tcPr>
          <w:p w14:paraId="501E3359" w14:textId="77777777" w:rsidR="00DF3870" w:rsidRDefault="00164D5B">
            <w:pPr>
              <w:pStyle w:val="TableParagraph"/>
              <w:spacing w:before="37"/>
              <w:ind w:left="180" w:right="155" w:firstLine="55"/>
              <w:jc w:val="both"/>
              <w:rPr>
                <w:sz w:val="18"/>
              </w:rPr>
            </w:pPr>
            <w:r>
              <w:rPr>
                <w:sz w:val="18"/>
              </w:rPr>
              <w:t>5 - Realización de 7 platicas de concientización social sobre el bienestar</w:t>
            </w:r>
            <w:r>
              <w:rPr>
                <w:spacing w:val="-2"/>
                <w:sz w:val="18"/>
              </w:rPr>
              <w:t xml:space="preserve"> </w:t>
            </w:r>
            <w:r>
              <w:rPr>
                <w:sz w:val="18"/>
              </w:rPr>
              <w:t>de</w:t>
            </w:r>
            <w:r>
              <w:rPr>
                <w:spacing w:val="-2"/>
                <w:sz w:val="18"/>
              </w:rPr>
              <w:t xml:space="preserve"> </w:t>
            </w:r>
            <w:r>
              <w:rPr>
                <w:sz w:val="18"/>
              </w:rPr>
              <w:t>los</w:t>
            </w:r>
            <w:r>
              <w:rPr>
                <w:spacing w:val="-3"/>
                <w:sz w:val="18"/>
              </w:rPr>
              <w:t xml:space="preserve"> </w:t>
            </w:r>
            <w:r>
              <w:rPr>
                <w:sz w:val="18"/>
              </w:rPr>
              <w:t>seres</w:t>
            </w:r>
            <w:r>
              <w:rPr>
                <w:spacing w:val="-1"/>
                <w:sz w:val="18"/>
              </w:rPr>
              <w:t xml:space="preserve"> </w:t>
            </w:r>
            <w:r>
              <w:rPr>
                <w:spacing w:val="-2"/>
                <w:sz w:val="18"/>
              </w:rPr>
              <w:t>sintientes</w:t>
            </w:r>
          </w:p>
        </w:tc>
        <w:tc>
          <w:tcPr>
            <w:tcW w:w="1560" w:type="dxa"/>
          </w:tcPr>
          <w:p w14:paraId="31A4B214" w14:textId="77777777" w:rsidR="00DF3870" w:rsidRDefault="00DF3870">
            <w:pPr>
              <w:pStyle w:val="TableParagraph"/>
              <w:spacing w:before="158"/>
              <w:rPr>
                <w:rFonts w:ascii="Arial"/>
                <w:b/>
                <w:sz w:val="18"/>
              </w:rPr>
            </w:pPr>
          </w:p>
          <w:p w14:paraId="16506D74" w14:textId="77777777" w:rsidR="00DF3870" w:rsidRDefault="00164D5B">
            <w:pPr>
              <w:pStyle w:val="TableParagraph"/>
              <w:spacing w:before="1"/>
              <w:ind w:right="44"/>
              <w:jc w:val="right"/>
              <w:rPr>
                <w:sz w:val="18"/>
              </w:rPr>
            </w:pPr>
            <w:r>
              <w:rPr>
                <w:spacing w:val="-2"/>
                <w:sz w:val="18"/>
              </w:rPr>
              <w:t>45,000.00</w:t>
            </w:r>
          </w:p>
        </w:tc>
      </w:tr>
      <w:tr w:rsidR="00DF3870" w14:paraId="3A1C131A" w14:textId="77777777">
        <w:trPr>
          <w:trHeight w:val="299"/>
        </w:trPr>
        <w:tc>
          <w:tcPr>
            <w:tcW w:w="9063" w:type="dxa"/>
            <w:gridSpan w:val="4"/>
            <w:shd w:val="clear" w:color="auto" w:fill="ADAAAA"/>
          </w:tcPr>
          <w:p w14:paraId="267DE1AC" w14:textId="77777777" w:rsidR="00DF3870" w:rsidRDefault="00164D5B">
            <w:pPr>
              <w:pStyle w:val="TableParagraph"/>
              <w:spacing w:before="13" w:line="266" w:lineRule="exact"/>
              <w:ind w:left="24"/>
              <w:jc w:val="center"/>
              <w:rPr>
                <w:b/>
              </w:rPr>
            </w:pPr>
            <w:r>
              <w:rPr>
                <w:b/>
                <w:spacing w:val="-4"/>
              </w:rPr>
              <w:t>TOTAL</w:t>
            </w:r>
          </w:p>
        </w:tc>
        <w:tc>
          <w:tcPr>
            <w:tcW w:w="1560" w:type="dxa"/>
            <w:shd w:val="clear" w:color="auto" w:fill="ADAAAA"/>
          </w:tcPr>
          <w:p w14:paraId="46475887" w14:textId="77777777" w:rsidR="00DF3870" w:rsidRDefault="00164D5B">
            <w:pPr>
              <w:pStyle w:val="TableParagraph"/>
              <w:spacing w:before="13" w:line="266" w:lineRule="exact"/>
              <w:ind w:right="89"/>
              <w:jc w:val="right"/>
              <w:rPr>
                <w:b/>
              </w:rPr>
            </w:pPr>
            <w:r>
              <w:rPr>
                <w:b/>
                <w:spacing w:val="-2"/>
              </w:rPr>
              <w:t>2,720,500.00</w:t>
            </w:r>
          </w:p>
        </w:tc>
      </w:tr>
    </w:tbl>
    <w:p w14:paraId="6215A10A" w14:textId="77777777" w:rsidR="00DF3870" w:rsidRDefault="00DF3870">
      <w:pPr>
        <w:pStyle w:val="Textoindependiente"/>
        <w:rPr>
          <w:rFonts w:ascii="Arial"/>
          <w:b/>
          <w:sz w:val="24"/>
        </w:rPr>
      </w:pPr>
    </w:p>
    <w:p w14:paraId="72CFD93E" w14:textId="77777777" w:rsidR="00DF3870" w:rsidRDefault="00DF3870">
      <w:pPr>
        <w:pStyle w:val="Textoindependiente"/>
        <w:spacing w:before="82"/>
        <w:rPr>
          <w:rFonts w:ascii="Arial"/>
          <w:b/>
          <w:sz w:val="24"/>
        </w:rPr>
      </w:pPr>
    </w:p>
    <w:p w14:paraId="2ACE0CD8"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63</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3DCF94E8" w14:textId="77777777" w:rsidR="00DF3870" w:rsidRDefault="00DF3870">
      <w:pPr>
        <w:jc w:val="right"/>
        <w:rPr>
          <w:sz w:val="24"/>
        </w:rPr>
        <w:sectPr w:rsidR="00DF3870">
          <w:pgSz w:w="12240" w:h="15840"/>
          <w:pgMar w:top="1820" w:right="360" w:bottom="280" w:left="360" w:header="720" w:footer="720" w:gutter="0"/>
          <w:cols w:space="720"/>
        </w:sectPr>
      </w:pPr>
    </w:p>
    <w:p w14:paraId="5F906B56" w14:textId="77777777" w:rsidR="00DF3870" w:rsidRDefault="00164D5B">
      <w:pPr>
        <w:pStyle w:val="Ttulo1"/>
        <w:spacing w:before="64" w:after="40"/>
        <w:ind w:left="766" w:right="679" w:firstLine="0"/>
        <w:jc w:val="center"/>
      </w:pPr>
      <w:r>
        <w:rPr>
          <w:noProof/>
        </w:rPr>
        <w:lastRenderedPageBreak/>
        <w:drawing>
          <wp:anchor distT="0" distB="0" distL="0" distR="0" simplePos="0" relativeHeight="479097856" behindDoc="1" locked="0" layoutInCell="1" allowOverlap="1" wp14:anchorId="1CCAA9D2" wp14:editId="25E1B089">
            <wp:simplePos x="0" y="0"/>
            <wp:positionH relativeFrom="page">
              <wp:posOffset>10161</wp:posOffset>
            </wp:positionH>
            <wp:positionV relativeFrom="page">
              <wp:posOffset>145569</wp:posOffset>
            </wp:positionV>
            <wp:extent cx="7762239" cy="9888758"/>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 cstate="print"/>
                    <a:stretch>
                      <a:fillRect/>
                    </a:stretch>
                  </pic:blipFill>
                  <pic:spPr>
                    <a:xfrm>
                      <a:off x="0" y="0"/>
                      <a:ext cx="7762239" cy="9888758"/>
                    </a:xfrm>
                    <a:prstGeom prst="rect">
                      <a:avLst/>
                    </a:prstGeom>
                  </pic:spPr>
                </pic:pic>
              </a:graphicData>
            </a:graphic>
          </wp:anchor>
        </w:drawing>
      </w:r>
      <w:bookmarkStart w:id="37" w:name="_bookmark37"/>
      <w:bookmarkEnd w:id="37"/>
      <w:r>
        <w:t>PARA</w:t>
      </w:r>
      <w:r>
        <w:rPr>
          <w:spacing w:val="-2"/>
        </w:rPr>
        <w:t xml:space="preserve"> </w:t>
      </w:r>
      <w:r>
        <w:t>LA</w:t>
      </w:r>
      <w:r>
        <w:rPr>
          <w:spacing w:val="-3"/>
        </w:rPr>
        <w:t xml:space="preserve"> </w:t>
      </w:r>
      <w:r>
        <w:t>IGUALDAD SUSTANTIVA</w:t>
      </w:r>
      <w:r>
        <w:rPr>
          <w:spacing w:val="-5"/>
        </w:rPr>
        <w:t xml:space="preserve"> </w:t>
      </w:r>
      <w:r>
        <w:t>E</w:t>
      </w:r>
      <w:r>
        <w:rPr>
          <w:spacing w:val="-1"/>
        </w:rPr>
        <w:t xml:space="preserve"> </w:t>
      </w:r>
      <w:r>
        <w:rPr>
          <w:spacing w:val="-2"/>
        </w:rPr>
        <w:t>INCLUSIÓN</w:t>
      </w:r>
    </w:p>
    <w:tbl>
      <w:tblPr>
        <w:tblStyle w:val="TableNormal"/>
        <w:tblW w:w="0" w:type="auto"/>
        <w:tblInd w:w="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4"/>
        <w:gridCol w:w="2127"/>
        <w:gridCol w:w="2127"/>
        <w:gridCol w:w="2977"/>
        <w:gridCol w:w="1561"/>
      </w:tblGrid>
      <w:tr w:rsidR="00DF3870" w14:paraId="69DEE725" w14:textId="77777777">
        <w:trPr>
          <w:trHeight w:val="741"/>
        </w:trPr>
        <w:tc>
          <w:tcPr>
            <w:tcW w:w="10626" w:type="dxa"/>
            <w:gridSpan w:val="5"/>
            <w:tcBorders>
              <w:bottom w:val="nil"/>
              <w:right w:val="nil"/>
            </w:tcBorders>
            <w:shd w:val="clear" w:color="auto" w:fill="C1B895"/>
          </w:tcPr>
          <w:p w14:paraId="4272A107" w14:textId="77777777" w:rsidR="00DF3870" w:rsidRDefault="00164D5B">
            <w:pPr>
              <w:pStyle w:val="TableParagraph"/>
              <w:spacing w:before="13"/>
              <w:ind w:left="15"/>
              <w:jc w:val="center"/>
              <w:rPr>
                <w:b/>
                <w:sz w:val="28"/>
              </w:rPr>
            </w:pPr>
            <w:r>
              <w:rPr>
                <w:b/>
                <w:color w:val="FFFFFF"/>
                <w:sz w:val="28"/>
              </w:rPr>
              <w:t>MUNICIPIO</w:t>
            </w:r>
            <w:r>
              <w:rPr>
                <w:b/>
                <w:color w:val="FFFFFF"/>
                <w:spacing w:val="-6"/>
                <w:sz w:val="28"/>
              </w:rPr>
              <w:t xml:space="preserve"> </w:t>
            </w:r>
            <w:r>
              <w:rPr>
                <w:b/>
                <w:color w:val="FFFFFF"/>
                <w:sz w:val="28"/>
              </w:rPr>
              <w:t>DE</w:t>
            </w:r>
            <w:r>
              <w:rPr>
                <w:b/>
                <w:color w:val="FFFFFF"/>
                <w:spacing w:val="-4"/>
                <w:sz w:val="28"/>
              </w:rPr>
              <w:t xml:space="preserve"> </w:t>
            </w:r>
            <w:r>
              <w:rPr>
                <w:b/>
                <w:color w:val="FFFFFF"/>
                <w:sz w:val="28"/>
              </w:rPr>
              <w:t>ATLIXCO,</w:t>
            </w:r>
            <w:r>
              <w:rPr>
                <w:b/>
                <w:color w:val="FFFFFF"/>
                <w:spacing w:val="-5"/>
                <w:sz w:val="28"/>
              </w:rPr>
              <w:t xml:space="preserve"> </w:t>
            </w:r>
            <w:r>
              <w:rPr>
                <w:b/>
                <w:color w:val="FFFFFF"/>
                <w:spacing w:val="-2"/>
                <w:sz w:val="28"/>
              </w:rPr>
              <w:t>PUEBLA.</w:t>
            </w:r>
          </w:p>
          <w:p w14:paraId="42985AC4" w14:textId="77777777" w:rsidR="00DF3870" w:rsidRDefault="00164D5B">
            <w:pPr>
              <w:pStyle w:val="TableParagraph"/>
              <w:spacing w:before="31" w:line="335" w:lineRule="exact"/>
              <w:ind w:left="15" w:right="4"/>
              <w:jc w:val="center"/>
              <w:rPr>
                <w:b/>
                <w:sz w:val="28"/>
              </w:rPr>
            </w:pPr>
            <w:r>
              <w:rPr>
                <w:b/>
                <w:color w:val="FFFFFF"/>
                <w:sz w:val="28"/>
              </w:rPr>
              <w:t>PRESUPUESTO</w:t>
            </w:r>
            <w:r>
              <w:rPr>
                <w:b/>
                <w:color w:val="FFFFFF"/>
                <w:spacing w:val="-8"/>
                <w:sz w:val="28"/>
              </w:rPr>
              <w:t xml:space="preserve"> </w:t>
            </w:r>
            <w:r>
              <w:rPr>
                <w:b/>
                <w:color w:val="FFFFFF"/>
                <w:sz w:val="28"/>
              </w:rPr>
              <w:t>DE</w:t>
            </w:r>
            <w:r>
              <w:rPr>
                <w:b/>
                <w:color w:val="FFFFFF"/>
                <w:spacing w:val="-3"/>
                <w:sz w:val="28"/>
              </w:rPr>
              <w:t xml:space="preserve"> </w:t>
            </w:r>
            <w:r>
              <w:rPr>
                <w:b/>
                <w:color w:val="FFFFFF"/>
                <w:sz w:val="28"/>
              </w:rPr>
              <w:t>EGRESOS</w:t>
            </w:r>
            <w:r>
              <w:rPr>
                <w:b/>
                <w:color w:val="FFFFFF"/>
                <w:spacing w:val="-5"/>
                <w:sz w:val="28"/>
              </w:rPr>
              <w:t xml:space="preserve"> </w:t>
            </w:r>
            <w:r>
              <w:rPr>
                <w:b/>
                <w:color w:val="FFFFFF"/>
                <w:sz w:val="28"/>
              </w:rPr>
              <w:t>PARA</w:t>
            </w:r>
            <w:r>
              <w:rPr>
                <w:b/>
                <w:color w:val="FFFFFF"/>
                <w:spacing w:val="-4"/>
                <w:sz w:val="28"/>
              </w:rPr>
              <w:t xml:space="preserve"> </w:t>
            </w:r>
            <w:r>
              <w:rPr>
                <w:b/>
                <w:color w:val="FFFFFF"/>
                <w:sz w:val="28"/>
              </w:rPr>
              <w:t>EL</w:t>
            </w:r>
            <w:r>
              <w:rPr>
                <w:b/>
                <w:color w:val="FFFFFF"/>
                <w:spacing w:val="-4"/>
                <w:sz w:val="28"/>
              </w:rPr>
              <w:t xml:space="preserve"> </w:t>
            </w:r>
            <w:r>
              <w:rPr>
                <w:b/>
                <w:color w:val="FFFFFF"/>
                <w:sz w:val="28"/>
              </w:rPr>
              <w:t>EJERCICIO</w:t>
            </w:r>
            <w:r>
              <w:rPr>
                <w:b/>
                <w:color w:val="FFFFFF"/>
                <w:spacing w:val="-5"/>
                <w:sz w:val="28"/>
              </w:rPr>
              <w:t xml:space="preserve"> </w:t>
            </w:r>
            <w:r>
              <w:rPr>
                <w:b/>
                <w:color w:val="FFFFFF"/>
                <w:sz w:val="28"/>
              </w:rPr>
              <w:t>FISCAL</w:t>
            </w:r>
            <w:r>
              <w:rPr>
                <w:b/>
                <w:color w:val="FFFFFF"/>
                <w:spacing w:val="-4"/>
                <w:sz w:val="28"/>
              </w:rPr>
              <w:t xml:space="preserve"> 2026</w:t>
            </w:r>
          </w:p>
        </w:tc>
      </w:tr>
      <w:tr w:rsidR="00DF3870" w14:paraId="21B92046" w14:textId="77777777">
        <w:trPr>
          <w:trHeight w:val="683"/>
        </w:trPr>
        <w:tc>
          <w:tcPr>
            <w:tcW w:w="10626" w:type="dxa"/>
            <w:gridSpan w:val="5"/>
            <w:tcBorders>
              <w:top w:val="nil"/>
              <w:right w:val="nil"/>
            </w:tcBorders>
            <w:shd w:val="clear" w:color="auto" w:fill="808080"/>
          </w:tcPr>
          <w:p w14:paraId="27565D65" w14:textId="77777777" w:rsidR="00DF3870" w:rsidRDefault="00164D5B">
            <w:pPr>
              <w:pStyle w:val="TableParagraph"/>
              <w:spacing w:before="0" w:line="341" w:lineRule="exact"/>
              <w:ind w:left="15" w:right="4"/>
              <w:jc w:val="center"/>
              <w:rPr>
                <w:b/>
                <w:sz w:val="28"/>
              </w:rPr>
            </w:pPr>
            <w:r>
              <w:rPr>
                <w:b/>
                <w:color w:val="FFFFFF"/>
                <w:sz w:val="28"/>
              </w:rPr>
              <w:t>ANEXO</w:t>
            </w:r>
            <w:r>
              <w:rPr>
                <w:b/>
                <w:color w:val="FFFFFF"/>
                <w:spacing w:val="-6"/>
                <w:sz w:val="28"/>
              </w:rPr>
              <w:t xml:space="preserve"> </w:t>
            </w:r>
            <w:r>
              <w:rPr>
                <w:b/>
                <w:color w:val="FFFFFF"/>
                <w:sz w:val="28"/>
              </w:rPr>
              <w:t>TRANSVERSAL</w:t>
            </w:r>
            <w:r>
              <w:rPr>
                <w:b/>
                <w:color w:val="FFFFFF"/>
                <w:spacing w:val="-3"/>
                <w:sz w:val="28"/>
              </w:rPr>
              <w:t xml:space="preserve"> </w:t>
            </w:r>
            <w:r>
              <w:rPr>
                <w:b/>
                <w:color w:val="FFFFFF"/>
                <w:sz w:val="28"/>
              </w:rPr>
              <w:t>PARA</w:t>
            </w:r>
            <w:r>
              <w:rPr>
                <w:b/>
                <w:color w:val="FFFFFF"/>
                <w:spacing w:val="-3"/>
                <w:sz w:val="28"/>
              </w:rPr>
              <w:t xml:space="preserve"> </w:t>
            </w:r>
            <w:r>
              <w:rPr>
                <w:b/>
                <w:color w:val="FFFFFF"/>
                <w:spacing w:val="-2"/>
                <w:sz w:val="28"/>
              </w:rPr>
              <w:t>IGUALDAD</w:t>
            </w:r>
          </w:p>
          <w:p w14:paraId="3749B532" w14:textId="77777777" w:rsidR="00DF3870" w:rsidRDefault="00164D5B">
            <w:pPr>
              <w:pStyle w:val="TableParagraph"/>
              <w:spacing w:before="0" w:line="323" w:lineRule="exact"/>
              <w:ind w:left="15" w:right="4"/>
              <w:jc w:val="center"/>
              <w:rPr>
                <w:b/>
                <w:sz w:val="28"/>
              </w:rPr>
            </w:pPr>
            <w:r>
              <w:rPr>
                <w:b/>
                <w:color w:val="FFFFFF"/>
                <w:sz w:val="28"/>
              </w:rPr>
              <w:t>SUSTANTIVA</w:t>
            </w:r>
            <w:r>
              <w:rPr>
                <w:b/>
                <w:color w:val="FFFFFF"/>
                <w:spacing w:val="-4"/>
                <w:sz w:val="28"/>
              </w:rPr>
              <w:t xml:space="preserve"> </w:t>
            </w:r>
            <w:r>
              <w:rPr>
                <w:b/>
                <w:color w:val="FFFFFF"/>
                <w:sz w:val="28"/>
              </w:rPr>
              <w:t>E</w:t>
            </w:r>
            <w:r>
              <w:rPr>
                <w:b/>
                <w:color w:val="FFFFFF"/>
                <w:spacing w:val="-3"/>
                <w:sz w:val="28"/>
              </w:rPr>
              <w:t xml:space="preserve"> </w:t>
            </w:r>
            <w:r>
              <w:rPr>
                <w:b/>
                <w:color w:val="FFFFFF"/>
                <w:spacing w:val="-2"/>
                <w:sz w:val="28"/>
              </w:rPr>
              <w:t>INCLUSIÓN</w:t>
            </w:r>
          </w:p>
        </w:tc>
      </w:tr>
      <w:tr w:rsidR="00DF3870" w14:paraId="212A3C3F" w14:textId="77777777">
        <w:trPr>
          <w:trHeight w:val="536"/>
        </w:trPr>
        <w:tc>
          <w:tcPr>
            <w:tcW w:w="1834" w:type="dxa"/>
            <w:shd w:val="clear" w:color="auto" w:fill="D0CECE"/>
          </w:tcPr>
          <w:p w14:paraId="5617E07D" w14:textId="77777777" w:rsidR="00DF3870" w:rsidRDefault="00164D5B">
            <w:pPr>
              <w:pStyle w:val="TableParagraph"/>
              <w:spacing w:before="0" w:line="267" w:lineRule="exact"/>
              <w:ind w:left="22"/>
              <w:jc w:val="center"/>
              <w:rPr>
                <w:b/>
              </w:rPr>
            </w:pPr>
            <w:r>
              <w:rPr>
                <w:b/>
                <w:spacing w:val="-2"/>
              </w:rPr>
              <w:t>Unidad</w:t>
            </w:r>
          </w:p>
          <w:p w14:paraId="6D0C0B0D" w14:textId="77777777" w:rsidR="00DF3870" w:rsidRDefault="00164D5B">
            <w:pPr>
              <w:pStyle w:val="TableParagraph"/>
              <w:spacing w:before="0" w:line="249" w:lineRule="exact"/>
              <w:ind w:left="22"/>
              <w:jc w:val="center"/>
              <w:rPr>
                <w:b/>
              </w:rPr>
            </w:pPr>
            <w:r>
              <w:rPr>
                <w:b/>
                <w:spacing w:val="-2"/>
              </w:rPr>
              <w:t>Administrativa</w:t>
            </w:r>
          </w:p>
        </w:tc>
        <w:tc>
          <w:tcPr>
            <w:tcW w:w="2127" w:type="dxa"/>
            <w:shd w:val="clear" w:color="auto" w:fill="D0CECE"/>
          </w:tcPr>
          <w:p w14:paraId="0210E44B" w14:textId="77777777" w:rsidR="00DF3870" w:rsidRDefault="00164D5B">
            <w:pPr>
              <w:pStyle w:val="TableParagraph"/>
              <w:spacing w:before="0" w:line="267" w:lineRule="exact"/>
              <w:ind w:left="25" w:right="3"/>
              <w:jc w:val="center"/>
              <w:rPr>
                <w:b/>
              </w:rPr>
            </w:pPr>
            <w:r>
              <w:rPr>
                <w:b/>
                <w:spacing w:val="-2"/>
              </w:rPr>
              <w:t>Programa</w:t>
            </w:r>
          </w:p>
          <w:p w14:paraId="5D12BA61" w14:textId="77777777" w:rsidR="00DF3870" w:rsidRDefault="00164D5B">
            <w:pPr>
              <w:pStyle w:val="TableParagraph"/>
              <w:spacing w:before="0" w:line="249" w:lineRule="exact"/>
              <w:ind w:left="25"/>
              <w:jc w:val="center"/>
              <w:rPr>
                <w:b/>
              </w:rPr>
            </w:pPr>
            <w:r>
              <w:rPr>
                <w:b/>
                <w:spacing w:val="-2"/>
              </w:rPr>
              <w:t>Presupuestario</w:t>
            </w:r>
          </w:p>
        </w:tc>
        <w:tc>
          <w:tcPr>
            <w:tcW w:w="2127" w:type="dxa"/>
            <w:shd w:val="clear" w:color="auto" w:fill="D0CECE"/>
          </w:tcPr>
          <w:p w14:paraId="328510BB" w14:textId="77777777" w:rsidR="00DF3870" w:rsidRDefault="00164D5B">
            <w:pPr>
              <w:pStyle w:val="TableParagraph"/>
              <w:spacing w:before="133"/>
              <w:ind w:left="470"/>
              <w:rPr>
                <w:b/>
              </w:rPr>
            </w:pPr>
            <w:r>
              <w:rPr>
                <w:b/>
                <w:spacing w:val="-2"/>
              </w:rPr>
              <w:t>Componente</w:t>
            </w:r>
          </w:p>
        </w:tc>
        <w:tc>
          <w:tcPr>
            <w:tcW w:w="2977" w:type="dxa"/>
            <w:shd w:val="clear" w:color="auto" w:fill="D0CECE"/>
          </w:tcPr>
          <w:p w14:paraId="35DF9938" w14:textId="77777777" w:rsidR="00DF3870" w:rsidRDefault="00164D5B">
            <w:pPr>
              <w:pStyle w:val="TableParagraph"/>
              <w:spacing w:before="133"/>
              <w:ind w:left="102" w:right="80"/>
              <w:jc w:val="center"/>
              <w:rPr>
                <w:b/>
              </w:rPr>
            </w:pPr>
            <w:r>
              <w:rPr>
                <w:b/>
                <w:spacing w:val="-2"/>
              </w:rPr>
              <w:t>Actividad</w:t>
            </w:r>
          </w:p>
        </w:tc>
        <w:tc>
          <w:tcPr>
            <w:tcW w:w="1561" w:type="dxa"/>
            <w:shd w:val="clear" w:color="auto" w:fill="D0CECE"/>
          </w:tcPr>
          <w:p w14:paraId="5E05D787" w14:textId="77777777" w:rsidR="00DF3870" w:rsidRDefault="00164D5B">
            <w:pPr>
              <w:pStyle w:val="TableParagraph"/>
              <w:spacing w:before="133"/>
              <w:ind w:left="469"/>
              <w:rPr>
                <w:b/>
              </w:rPr>
            </w:pPr>
            <w:r>
              <w:rPr>
                <w:b/>
                <w:spacing w:val="-4"/>
              </w:rPr>
              <w:t>Monto</w:t>
            </w:r>
          </w:p>
        </w:tc>
      </w:tr>
      <w:tr w:rsidR="00DF3870" w14:paraId="7492324F" w14:textId="77777777">
        <w:trPr>
          <w:trHeight w:val="969"/>
        </w:trPr>
        <w:tc>
          <w:tcPr>
            <w:tcW w:w="1834" w:type="dxa"/>
          </w:tcPr>
          <w:p w14:paraId="6C560D6F" w14:textId="77777777" w:rsidR="00DF3870" w:rsidRDefault="00DF3870">
            <w:pPr>
              <w:pStyle w:val="TableParagraph"/>
              <w:spacing w:before="58"/>
              <w:rPr>
                <w:rFonts w:ascii="Arial"/>
                <w:b/>
                <w:sz w:val="18"/>
              </w:rPr>
            </w:pPr>
          </w:p>
          <w:p w14:paraId="3C4E3F47" w14:textId="77777777" w:rsidR="00DF3870" w:rsidRDefault="00164D5B">
            <w:pPr>
              <w:pStyle w:val="TableParagraph"/>
              <w:spacing w:before="0"/>
              <w:ind w:left="144" w:firstLine="292"/>
              <w:rPr>
                <w:sz w:val="18"/>
              </w:rPr>
            </w:pPr>
            <w:r>
              <w:rPr>
                <w:sz w:val="18"/>
              </w:rPr>
              <w:t xml:space="preserve">Secretaría de </w:t>
            </w:r>
            <w:r>
              <w:rPr>
                <w:spacing w:val="-2"/>
                <w:sz w:val="18"/>
              </w:rPr>
              <w:t>Seguridad</w:t>
            </w:r>
            <w:r>
              <w:rPr>
                <w:spacing w:val="-6"/>
                <w:sz w:val="18"/>
              </w:rPr>
              <w:t xml:space="preserve"> </w:t>
            </w:r>
            <w:r>
              <w:rPr>
                <w:spacing w:val="-2"/>
                <w:sz w:val="18"/>
              </w:rPr>
              <w:t>Ciudadana</w:t>
            </w:r>
          </w:p>
        </w:tc>
        <w:tc>
          <w:tcPr>
            <w:tcW w:w="2127" w:type="dxa"/>
            <w:shd w:val="clear" w:color="auto" w:fill="FFFFFF"/>
          </w:tcPr>
          <w:p w14:paraId="20DE6C9F" w14:textId="77777777" w:rsidR="00DF3870" w:rsidRDefault="00DF3870">
            <w:pPr>
              <w:pStyle w:val="TableParagraph"/>
              <w:spacing w:before="58"/>
              <w:rPr>
                <w:rFonts w:ascii="Arial"/>
                <w:b/>
                <w:sz w:val="18"/>
              </w:rPr>
            </w:pPr>
          </w:p>
          <w:p w14:paraId="0FF9E3D6" w14:textId="77777777" w:rsidR="00DF3870" w:rsidRDefault="00164D5B">
            <w:pPr>
              <w:pStyle w:val="TableParagraph"/>
              <w:spacing w:before="0"/>
              <w:ind w:left="376" w:right="136" w:hanging="219"/>
              <w:rPr>
                <w:sz w:val="18"/>
              </w:rPr>
            </w:pPr>
            <w:r>
              <w:rPr>
                <w:sz w:val="18"/>
              </w:rPr>
              <w:t>01</w:t>
            </w:r>
            <w:r>
              <w:rPr>
                <w:spacing w:val="-10"/>
                <w:sz w:val="18"/>
              </w:rPr>
              <w:t xml:space="preserve"> </w:t>
            </w:r>
            <w:r>
              <w:rPr>
                <w:sz w:val="18"/>
              </w:rPr>
              <w:t>-</w:t>
            </w:r>
            <w:r>
              <w:rPr>
                <w:spacing w:val="-10"/>
                <w:sz w:val="18"/>
              </w:rPr>
              <w:t xml:space="preserve"> </w:t>
            </w:r>
            <w:r>
              <w:rPr>
                <w:sz w:val="18"/>
              </w:rPr>
              <w:t>Seguridad,</w:t>
            </w:r>
            <w:r>
              <w:rPr>
                <w:spacing w:val="-10"/>
                <w:sz w:val="18"/>
              </w:rPr>
              <w:t xml:space="preserve"> </w:t>
            </w:r>
            <w:r>
              <w:rPr>
                <w:sz w:val="18"/>
              </w:rPr>
              <w:t>Certeza</w:t>
            </w:r>
            <w:r>
              <w:rPr>
                <w:spacing w:val="-11"/>
                <w:sz w:val="18"/>
              </w:rPr>
              <w:t xml:space="preserve"> </w:t>
            </w:r>
            <w:r>
              <w:rPr>
                <w:sz w:val="18"/>
              </w:rPr>
              <w:t>y Acceso a la Justicia</w:t>
            </w:r>
          </w:p>
        </w:tc>
        <w:tc>
          <w:tcPr>
            <w:tcW w:w="2127" w:type="dxa"/>
          </w:tcPr>
          <w:p w14:paraId="00A63494" w14:textId="77777777" w:rsidR="00DF3870" w:rsidRDefault="00164D5B">
            <w:pPr>
              <w:pStyle w:val="TableParagraph"/>
              <w:spacing w:before="154"/>
              <w:ind w:left="25" w:right="7"/>
              <w:jc w:val="center"/>
              <w:rPr>
                <w:sz w:val="18"/>
              </w:rPr>
            </w:pPr>
            <w:r>
              <w:rPr>
                <w:sz w:val="18"/>
              </w:rPr>
              <w:t>4</w:t>
            </w:r>
            <w:r>
              <w:rPr>
                <w:spacing w:val="-8"/>
                <w:sz w:val="18"/>
              </w:rPr>
              <w:t xml:space="preserve"> </w:t>
            </w:r>
            <w:r>
              <w:rPr>
                <w:sz w:val="18"/>
              </w:rPr>
              <w:t>-</w:t>
            </w:r>
            <w:r>
              <w:rPr>
                <w:spacing w:val="-8"/>
                <w:sz w:val="18"/>
              </w:rPr>
              <w:t xml:space="preserve"> </w:t>
            </w:r>
            <w:r>
              <w:rPr>
                <w:sz w:val="18"/>
              </w:rPr>
              <w:t>Acciones</w:t>
            </w:r>
            <w:r>
              <w:rPr>
                <w:spacing w:val="-9"/>
                <w:sz w:val="18"/>
              </w:rPr>
              <w:t xml:space="preserve"> </w:t>
            </w:r>
            <w:r>
              <w:rPr>
                <w:sz w:val="18"/>
              </w:rPr>
              <w:t>en</w:t>
            </w:r>
            <w:r>
              <w:rPr>
                <w:spacing w:val="-9"/>
                <w:sz w:val="18"/>
              </w:rPr>
              <w:t xml:space="preserve"> </w:t>
            </w:r>
            <w:r>
              <w:rPr>
                <w:sz w:val="18"/>
              </w:rPr>
              <w:t>materia</w:t>
            </w:r>
            <w:r>
              <w:rPr>
                <w:spacing w:val="-9"/>
                <w:sz w:val="18"/>
              </w:rPr>
              <w:t xml:space="preserve"> </w:t>
            </w:r>
            <w:r>
              <w:rPr>
                <w:sz w:val="18"/>
              </w:rPr>
              <w:t>de prevención del delito y género, realizadas</w:t>
            </w:r>
          </w:p>
        </w:tc>
        <w:tc>
          <w:tcPr>
            <w:tcW w:w="2977" w:type="dxa"/>
          </w:tcPr>
          <w:p w14:paraId="033BCF36" w14:textId="77777777" w:rsidR="00DF3870" w:rsidRDefault="00164D5B">
            <w:pPr>
              <w:pStyle w:val="TableParagraph"/>
              <w:spacing w:before="154"/>
              <w:ind w:left="217" w:right="193" w:hanging="2"/>
              <w:jc w:val="center"/>
              <w:rPr>
                <w:sz w:val="18"/>
              </w:rPr>
            </w:pPr>
            <w:r>
              <w:rPr>
                <w:sz w:val="18"/>
              </w:rPr>
              <w:t>2.- Implementación de 3 "Calles Seguras"</w:t>
            </w:r>
            <w:r>
              <w:rPr>
                <w:spacing w:val="-11"/>
                <w:sz w:val="18"/>
              </w:rPr>
              <w:t xml:space="preserve"> </w:t>
            </w:r>
            <w:r>
              <w:rPr>
                <w:sz w:val="18"/>
              </w:rPr>
              <w:t>mediante</w:t>
            </w:r>
            <w:r>
              <w:rPr>
                <w:spacing w:val="-10"/>
                <w:sz w:val="18"/>
              </w:rPr>
              <w:t xml:space="preserve"> </w:t>
            </w:r>
            <w:r>
              <w:rPr>
                <w:sz w:val="18"/>
              </w:rPr>
              <w:t>la</w:t>
            </w:r>
            <w:r>
              <w:rPr>
                <w:spacing w:val="-10"/>
                <w:sz w:val="18"/>
              </w:rPr>
              <w:t xml:space="preserve"> </w:t>
            </w:r>
            <w:r>
              <w:rPr>
                <w:sz w:val="18"/>
              </w:rPr>
              <w:t>coordinación con trabajo transversal</w:t>
            </w:r>
          </w:p>
        </w:tc>
        <w:tc>
          <w:tcPr>
            <w:tcW w:w="1561" w:type="dxa"/>
          </w:tcPr>
          <w:p w14:paraId="2888FBFF" w14:textId="77777777" w:rsidR="00DF3870" w:rsidRDefault="00DF3870">
            <w:pPr>
              <w:pStyle w:val="TableParagraph"/>
              <w:spacing w:before="0"/>
              <w:rPr>
                <w:rFonts w:ascii="Arial"/>
                <w:b/>
                <w:sz w:val="18"/>
              </w:rPr>
            </w:pPr>
          </w:p>
          <w:p w14:paraId="2A383F83" w14:textId="77777777" w:rsidR="00DF3870" w:rsidRDefault="00DF3870">
            <w:pPr>
              <w:pStyle w:val="TableParagraph"/>
              <w:spacing w:before="72"/>
              <w:rPr>
                <w:rFonts w:ascii="Arial"/>
                <w:b/>
                <w:sz w:val="18"/>
              </w:rPr>
            </w:pPr>
          </w:p>
          <w:p w14:paraId="4AE955ED" w14:textId="77777777" w:rsidR="00DF3870" w:rsidRDefault="00164D5B">
            <w:pPr>
              <w:pStyle w:val="TableParagraph"/>
              <w:spacing w:before="0"/>
              <w:ind w:right="47"/>
              <w:jc w:val="right"/>
              <w:rPr>
                <w:sz w:val="18"/>
              </w:rPr>
            </w:pPr>
            <w:r>
              <w:rPr>
                <w:spacing w:val="-2"/>
                <w:sz w:val="18"/>
              </w:rPr>
              <w:t>27,750.00</w:t>
            </w:r>
          </w:p>
        </w:tc>
      </w:tr>
      <w:tr w:rsidR="00DF3870" w14:paraId="21833910" w14:textId="77777777">
        <w:trPr>
          <w:trHeight w:val="1451"/>
        </w:trPr>
        <w:tc>
          <w:tcPr>
            <w:tcW w:w="1834" w:type="dxa"/>
            <w:shd w:val="clear" w:color="auto" w:fill="FFFFFF"/>
          </w:tcPr>
          <w:p w14:paraId="27A0F4B1" w14:textId="77777777" w:rsidR="00DF3870" w:rsidRDefault="00DF3870">
            <w:pPr>
              <w:pStyle w:val="TableParagraph"/>
              <w:spacing w:before="0"/>
              <w:rPr>
                <w:rFonts w:ascii="Arial"/>
                <w:b/>
                <w:sz w:val="18"/>
              </w:rPr>
            </w:pPr>
          </w:p>
          <w:p w14:paraId="64D7E4AB" w14:textId="77777777" w:rsidR="00DF3870" w:rsidRDefault="00DF3870">
            <w:pPr>
              <w:pStyle w:val="TableParagraph"/>
              <w:spacing w:before="93"/>
              <w:rPr>
                <w:rFonts w:ascii="Arial"/>
                <w:b/>
                <w:sz w:val="18"/>
              </w:rPr>
            </w:pPr>
          </w:p>
          <w:p w14:paraId="496C6111" w14:textId="77777777" w:rsidR="00DF3870" w:rsidRDefault="00164D5B">
            <w:pPr>
              <w:pStyle w:val="TableParagraph"/>
              <w:spacing w:before="0"/>
              <w:ind w:left="571" w:right="406" w:hanging="135"/>
              <w:rPr>
                <w:sz w:val="18"/>
              </w:rPr>
            </w:pPr>
            <w:r>
              <w:rPr>
                <w:sz w:val="18"/>
              </w:rPr>
              <w:t>Secretaría</w:t>
            </w:r>
            <w:r>
              <w:rPr>
                <w:spacing w:val="-11"/>
                <w:sz w:val="18"/>
              </w:rPr>
              <w:t xml:space="preserve"> </w:t>
            </w:r>
            <w:r>
              <w:rPr>
                <w:sz w:val="18"/>
              </w:rPr>
              <w:t xml:space="preserve">de </w:t>
            </w:r>
            <w:r>
              <w:rPr>
                <w:spacing w:val="-2"/>
                <w:sz w:val="18"/>
              </w:rPr>
              <w:t>Bienestar</w:t>
            </w:r>
          </w:p>
        </w:tc>
        <w:tc>
          <w:tcPr>
            <w:tcW w:w="2127" w:type="dxa"/>
            <w:shd w:val="clear" w:color="auto" w:fill="FFFFFF"/>
          </w:tcPr>
          <w:p w14:paraId="5DD4A70F" w14:textId="77777777" w:rsidR="00DF3870" w:rsidRDefault="00DF3870">
            <w:pPr>
              <w:pStyle w:val="TableParagraph"/>
              <w:spacing w:before="0"/>
              <w:rPr>
                <w:rFonts w:ascii="Arial"/>
                <w:b/>
                <w:sz w:val="18"/>
              </w:rPr>
            </w:pPr>
          </w:p>
          <w:p w14:paraId="4219DB24" w14:textId="77777777" w:rsidR="00DF3870" w:rsidRDefault="00DF3870">
            <w:pPr>
              <w:pStyle w:val="TableParagraph"/>
              <w:spacing w:before="93"/>
              <w:rPr>
                <w:rFonts w:ascii="Arial"/>
                <w:b/>
                <w:sz w:val="18"/>
              </w:rPr>
            </w:pPr>
          </w:p>
          <w:p w14:paraId="74F8D51B" w14:textId="77777777" w:rsidR="00DF3870" w:rsidRDefault="00164D5B">
            <w:pPr>
              <w:pStyle w:val="TableParagraph"/>
              <w:spacing w:before="0"/>
              <w:ind w:left="395"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127" w:type="dxa"/>
          </w:tcPr>
          <w:p w14:paraId="091475A2" w14:textId="77777777" w:rsidR="00DF3870" w:rsidRDefault="00DF3870">
            <w:pPr>
              <w:pStyle w:val="TableParagraph"/>
              <w:spacing w:before="79"/>
              <w:rPr>
                <w:rFonts w:ascii="Arial"/>
                <w:b/>
                <w:sz w:val="18"/>
              </w:rPr>
            </w:pPr>
          </w:p>
          <w:p w14:paraId="70F16F09" w14:textId="77777777" w:rsidR="00DF3870" w:rsidRDefault="00164D5B">
            <w:pPr>
              <w:pStyle w:val="TableParagraph"/>
              <w:spacing w:before="0"/>
              <w:ind w:left="71" w:right="55" w:firstLine="2"/>
              <w:jc w:val="center"/>
              <w:rPr>
                <w:sz w:val="18"/>
              </w:rPr>
            </w:pPr>
            <w:r>
              <w:rPr>
                <w:sz w:val="18"/>
              </w:rPr>
              <w:t>4 - Servicios y actividades de orientación y atención con</w:t>
            </w:r>
            <w:r>
              <w:rPr>
                <w:spacing w:val="-11"/>
                <w:sz w:val="18"/>
              </w:rPr>
              <w:t xml:space="preserve"> </w:t>
            </w:r>
            <w:r>
              <w:rPr>
                <w:sz w:val="18"/>
              </w:rPr>
              <w:t>perspectiva</w:t>
            </w:r>
            <w:r>
              <w:rPr>
                <w:spacing w:val="-10"/>
                <w:sz w:val="18"/>
              </w:rPr>
              <w:t xml:space="preserve"> </w:t>
            </w:r>
            <w:r>
              <w:rPr>
                <w:sz w:val="18"/>
              </w:rPr>
              <w:t>de</w:t>
            </w:r>
            <w:r>
              <w:rPr>
                <w:spacing w:val="-10"/>
                <w:sz w:val="18"/>
              </w:rPr>
              <w:t xml:space="preserve"> </w:t>
            </w:r>
            <w:r>
              <w:rPr>
                <w:sz w:val="18"/>
              </w:rPr>
              <w:t xml:space="preserve">género, </w:t>
            </w:r>
            <w:r>
              <w:rPr>
                <w:spacing w:val="-2"/>
                <w:sz w:val="18"/>
              </w:rPr>
              <w:t>realizadas</w:t>
            </w:r>
          </w:p>
        </w:tc>
        <w:tc>
          <w:tcPr>
            <w:tcW w:w="2977" w:type="dxa"/>
          </w:tcPr>
          <w:p w14:paraId="793DAC65" w14:textId="77777777" w:rsidR="00DF3870" w:rsidRDefault="00164D5B">
            <w:pPr>
              <w:pStyle w:val="TableParagraph"/>
              <w:spacing w:before="176"/>
              <w:ind w:left="107" w:right="84" w:hanging="1"/>
              <w:jc w:val="center"/>
              <w:rPr>
                <w:sz w:val="18"/>
              </w:rPr>
            </w:pPr>
            <w:r>
              <w:rPr>
                <w:sz w:val="18"/>
              </w:rPr>
              <w:t>1.- Realización de 20 pláticas para la igualdad entre mujeres y hombres, derechos</w:t>
            </w:r>
            <w:r>
              <w:rPr>
                <w:spacing w:val="-8"/>
                <w:sz w:val="18"/>
              </w:rPr>
              <w:t xml:space="preserve"> </w:t>
            </w:r>
            <w:r>
              <w:rPr>
                <w:sz w:val="18"/>
              </w:rPr>
              <w:t>humanos</w:t>
            </w:r>
            <w:r>
              <w:rPr>
                <w:spacing w:val="-10"/>
                <w:sz w:val="18"/>
              </w:rPr>
              <w:t xml:space="preserve"> </w:t>
            </w:r>
            <w:r>
              <w:rPr>
                <w:sz w:val="18"/>
              </w:rPr>
              <w:t>y</w:t>
            </w:r>
            <w:r>
              <w:rPr>
                <w:spacing w:val="-9"/>
                <w:sz w:val="18"/>
              </w:rPr>
              <w:t xml:space="preserve"> </w:t>
            </w:r>
            <w:r>
              <w:rPr>
                <w:sz w:val="18"/>
              </w:rPr>
              <w:t>prevención</w:t>
            </w:r>
            <w:r>
              <w:rPr>
                <w:spacing w:val="-8"/>
                <w:sz w:val="18"/>
              </w:rPr>
              <w:t xml:space="preserve"> </w:t>
            </w:r>
            <w:r>
              <w:rPr>
                <w:sz w:val="18"/>
              </w:rPr>
              <w:t>de</w:t>
            </w:r>
            <w:r>
              <w:rPr>
                <w:spacing w:val="-10"/>
                <w:sz w:val="18"/>
              </w:rPr>
              <w:t xml:space="preserve"> </w:t>
            </w:r>
            <w:r>
              <w:rPr>
                <w:sz w:val="18"/>
              </w:rPr>
              <w:t>la violencia a la ciudadanía e instituciones educativas</w:t>
            </w:r>
          </w:p>
        </w:tc>
        <w:tc>
          <w:tcPr>
            <w:tcW w:w="1561" w:type="dxa"/>
          </w:tcPr>
          <w:p w14:paraId="4E0B8FE8" w14:textId="77777777" w:rsidR="00DF3870" w:rsidRDefault="00DF3870">
            <w:pPr>
              <w:pStyle w:val="TableParagraph"/>
              <w:spacing w:before="0"/>
              <w:rPr>
                <w:rFonts w:ascii="Arial"/>
                <w:b/>
                <w:sz w:val="18"/>
              </w:rPr>
            </w:pPr>
          </w:p>
          <w:p w14:paraId="2C9CA2CE" w14:textId="77777777" w:rsidR="00DF3870" w:rsidRDefault="00DF3870">
            <w:pPr>
              <w:pStyle w:val="TableParagraph"/>
              <w:spacing w:before="0"/>
              <w:rPr>
                <w:rFonts w:ascii="Arial"/>
                <w:b/>
                <w:sz w:val="18"/>
              </w:rPr>
            </w:pPr>
          </w:p>
          <w:p w14:paraId="101E856A" w14:textId="77777777" w:rsidR="00DF3870" w:rsidRDefault="00DF3870">
            <w:pPr>
              <w:pStyle w:val="TableParagraph"/>
              <w:spacing w:before="104"/>
              <w:rPr>
                <w:rFonts w:ascii="Arial"/>
                <w:b/>
                <w:sz w:val="18"/>
              </w:rPr>
            </w:pPr>
          </w:p>
          <w:p w14:paraId="7DF0FF68" w14:textId="77777777" w:rsidR="00DF3870" w:rsidRDefault="00164D5B">
            <w:pPr>
              <w:pStyle w:val="TableParagraph"/>
              <w:spacing w:before="1"/>
              <w:ind w:right="47"/>
              <w:jc w:val="right"/>
              <w:rPr>
                <w:sz w:val="18"/>
              </w:rPr>
            </w:pPr>
            <w:r>
              <w:rPr>
                <w:spacing w:val="-2"/>
                <w:sz w:val="18"/>
              </w:rPr>
              <w:t>179,000.00</w:t>
            </w:r>
          </w:p>
        </w:tc>
      </w:tr>
      <w:tr w:rsidR="00DF3870" w14:paraId="39A6A118" w14:textId="77777777">
        <w:trPr>
          <w:trHeight w:val="968"/>
        </w:trPr>
        <w:tc>
          <w:tcPr>
            <w:tcW w:w="1834" w:type="dxa"/>
            <w:shd w:val="clear" w:color="auto" w:fill="FFFFFF"/>
          </w:tcPr>
          <w:p w14:paraId="4230CD17" w14:textId="77777777" w:rsidR="00DF3870" w:rsidRDefault="00DF3870">
            <w:pPr>
              <w:pStyle w:val="TableParagraph"/>
              <w:spacing w:before="58"/>
              <w:rPr>
                <w:rFonts w:ascii="Arial"/>
                <w:b/>
                <w:sz w:val="18"/>
              </w:rPr>
            </w:pPr>
          </w:p>
          <w:p w14:paraId="6538C09F" w14:textId="77777777" w:rsidR="00DF3870" w:rsidRDefault="00164D5B">
            <w:pPr>
              <w:pStyle w:val="TableParagraph"/>
              <w:spacing w:before="0"/>
              <w:ind w:left="571" w:right="406" w:hanging="135"/>
              <w:rPr>
                <w:sz w:val="18"/>
              </w:rPr>
            </w:pPr>
            <w:r>
              <w:rPr>
                <w:sz w:val="18"/>
              </w:rPr>
              <w:t>Secretaría</w:t>
            </w:r>
            <w:r>
              <w:rPr>
                <w:spacing w:val="-11"/>
                <w:sz w:val="18"/>
              </w:rPr>
              <w:t xml:space="preserve"> </w:t>
            </w:r>
            <w:r>
              <w:rPr>
                <w:sz w:val="18"/>
              </w:rPr>
              <w:t xml:space="preserve">de </w:t>
            </w:r>
            <w:r>
              <w:rPr>
                <w:spacing w:val="-2"/>
                <w:sz w:val="18"/>
              </w:rPr>
              <w:t>Bienestar</w:t>
            </w:r>
          </w:p>
        </w:tc>
        <w:tc>
          <w:tcPr>
            <w:tcW w:w="2127" w:type="dxa"/>
            <w:shd w:val="clear" w:color="auto" w:fill="FFFFFF"/>
          </w:tcPr>
          <w:p w14:paraId="4D4288B9" w14:textId="77777777" w:rsidR="00DF3870" w:rsidRDefault="00DF3870">
            <w:pPr>
              <w:pStyle w:val="TableParagraph"/>
              <w:spacing w:before="58"/>
              <w:rPr>
                <w:rFonts w:ascii="Arial"/>
                <w:b/>
                <w:sz w:val="18"/>
              </w:rPr>
            </w:pPr>
          </w:p>
          <w:p w14:paraId="0C840FCE" w14:textId="77777777" w:rsidR="00DF3870" w:rsidRDefault="00164D5B">
            <w:pPr>
              <w:pStyle w:val="TableParagraph"/>
              <w:spacing w:before="0"/>
              <w:ind w:left="395"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127" w:type="dxa"/>
          </w:tcPr>
          <w:p w14:paraId="415F0935" w14:textId="77777777" w:rsidR="00DF3870" w:rsidRDefault="00164D5B">
            <w:pPr>
              <w:pStyle w:val="TableParagraph"/>
              <w:spacing w:before="46"/>
              <w:ind w:left="71" w:right="55" w:firstLine="2"/>
              <w:jc w:val="center"/>
              <w:rPr>
                <w:sz w:val="18"/>
              </w:rPr>
            </w:pPr>
            <w:r>
              <w:rPr>
                <w:sz w:val="18"/>
              </w:rPr>
              <w:t>4 - Servicios y actividades de orientación y atención con</w:t>
            </w:r>
            <w:r>
              <w:rPr>
                <w:spacing w:val="-11"/>
                <w:sz w:val="18"/>
              </w:rPr>
              <w:t xml:space="preserve"> </w:t>
            </w:r>
            <w:r>
              <w:rPr>
                <w:sz w:val="18"/>
              </w:rPr>
              <w:t>perspectiva</w:t>
            </w:r>
            <w:r>
              <w:rPr>
                <w:spacing w:val="-10"/>
                <w:sz w:val="18"/>
              </w:rPr>
              <w:t xml:space="preserve"> </w:t>
            </w:r>
            <w:r>
              <w:rPr>
                <w:sz w:val="18"/>
              </w:rPr>
              <w:t>de</w:t>
            </w:r>
            <w:r>
              <w:rPr>
                <w:spacing w:val="-10"/>
                <w:sz w:val="18"/>
              </w:rPr>
              <w:t xml:space="preserve"> </w:t>
            </w:r>
            <w:r>
              <w:rPr>
                <w:sz w:val="18"/>
              </w:rPr>
              <w:t xml:space="preserve">género, </w:t>
            </w:r>
            <w:r>
              <w:rPr>
                <w:spacing w:val="-2"/>
                <w:sz w:val="18"/>
              </w:rPr>
              <w:t>realizadas</w:t>
            </w:r>
          </w:p>
        </w:tc>
        <w:tc>
          <w:tcPr>
            <w:tcW w:w="2977" w:type="dxa"/>
          </w:tcPr>
          <w:p w14:paraId="75F11902" w14:textId="77777777" w:rsidR="00DF3870" w:rsidRDefault="00164D5B">
            <w:pPr>
              <w:pStyle w:val="TableParagraph"/>
              <w:spacing w:before="46"/>
              <w:ind w:left="102" w:right="82"/>
              <w:jc w:val="center"/>
              <w:rPr>
                <w:sz w:val="18"/>
              </w:rPr>
            </w:pPr>
            <w:r>
              <w:rPr>
                <w:sz w:val="18"/>
              </w:rPr>
              <w:t>2.-</w:t>
            </w:r>
            <w:r>
              <w:rPr>
                <w:spacing w:val="-8"/>
                <w:sz w:val="18"/>
              </w:rPr>
              <w:t xml:space="preserve"> </w:t>
            </w:r>
            <w:r>
              <w:rPr>
                <w:sz w:val="18"/>
              </w:rPr>
              <w:t>Organización</w:t>
            </w:r>
            <w:r>
              <w:rPr>
                <w:spacing w:val="-9"/>
                <w:sz w:val="18"/>
              </w:rPr>
              <w:t xml:space="preserve"> </w:t>
            </w:r>
            <w:r>
              <w:rPr>
                <w:sz w:val="18"/>
              </w:rPr>
              <w:t>de</w:t>
            </w:r>
            <w:r>
              <w:rPr>
                <w:spacing w:val="-9"/>
                <w:sz w:val="18"/>
              </w:rPr>
              <w:t xml:space="preserve"> </w:t>
            </w:r>
            <w:r>
              <w:rPr>
                <w:sz w:val="18"/>
              </w:rPr>
              <w:t>16</w:t>
            </w:r>
            <w:r>
              <w:rPr>
                <w:spacing w:val="-8"/>
                <w:sz w:val="18"/>
              </w:rPr>
              <w:t xml:space="preserve"> </w:t>
            </w:r>
            <w:r>
              <w:rPr>
                <w:sz w:val="18"/>
              </w:rPr>
              <w:t>talleres</w:t>
            </w:r>
            <w:r>
              <w:rPr>
                <w:spacing w:val="-7"/>
                <w:sz w:val="18"/>
              </w:rPr>
              <w:t xml:space="preserve"> </w:t>
            </w:r>
            <w:r>
              <w:rPr>
                <w:sz w:val="18"/>
              </w:rPr>
              <w:t>de autoempleo y educativos para el desarrollo de habilidades y conocimientos a la ciudadanía</w:t>
            </w:r>
          </w:p>
        </w:tc>
        <w:tc>
          <w:tcPr>
            <w:tcW w:w="1561" w:type="dxa"/>
          </w:tcPr>
          <w:p w14:paraId="3D594B00" w14:textId="77777777" w:rsidR="00DF3870" w:rsidRDefault="00DF3870">
            <w:pPr>
              <w:pStyle w:val="TableParagraph"/>
              <w:spacing w:before="0"/>
              <w:rPr>
                <w:rFonts w:ascii="Arial"/>
                <w:b/>
                <w:sz w:val="18"/>
              </w:rPr>
            </w:pPr>
          </w:p>
          <w:p w14:paraId="259F20C9" w14:textId="77777777" w:rsidR="00DF3870" w:rsidRDefault="00DF3870">
            <w:pPr>
              <w:pStyle w:val="TableParagraph"/>
              <w:spacing w:before="71"/>
              <w:rPr>
                <w:rFonts w:ascii="Arial"/>
                <w:b/>
                <w:sz w:val="18"/>
              </w:rPr>
            </w:pPr>
          </w:p>
          <w:p w14:paraId="64B97411" w14:textId="77777777" w:rsidR="00DF3870" w:rsidRDefault="00164D5B">
            <w:pPr>
              <w:pStyle w:val="TableParagraph"/>
              <w:spacing w:before="1"/>
              <w:ind w:right="47"/>
              <w:jc w:val="right"/>
              <w:rPr>
                <w:sz w:val="18"/>
              </w:rPr>
            </w:pPr>
            <w:r>
              <w:rPr>
                <w:spacing w:val="-2"/>
                <w:sz w:val="18"/>
              </w:rPr>
              <w:t>25,000.00</w:t>
            </w:r>
          </w:p>
        </w:tc>
      </w:tr>
      <w:tr w:rsidR="00DF3870" w14:paraId="1FF7539D" w14:textId="77777777">
        <w:trPr>
          <w:trHeight w:val="1451"/>
        </w:trPr>
        <w:tc>
          <w:tcPr>
            <w:tcW w:w="1834" w:type="dxa"/>
            <w:shd w:val="clear" w:color="auto" w:fill="FFFFFF"/>
          </w:tcPr>
          <w:p w14:paraId="487EE54B" w14:textId="77777777" w:rsidR="00DF3870" w:rsidRDefault="00DF3870">
            <w:pPr>
              <w:pStyle w:val="TableParagraph"/>
              <w:spacing w:before="0"/>
              <w:rPr>
                <w:rFonts w:ascii="Arial"/>
                <w:b/>
                <w:sz w:val="18"/>
              </w:rPr>
            </w:pPr>
          </w:p>
          <w:p w14:paraId="472F4457" w14:textId="77777777" w:rsidR="00DF3870" w:rsidRDefault="00DF3870">
            <w:pPr>
              <w:pStyle w:val="TableParagraph"/>
              <w:spacing w:before="93"/>
              <w:rPr>
                <w:rFonts w:ascii="Arial"/>
                <w:b/>
                <w:sz w:val="18"/>
              </w:rPr>
            </w:pPr>
          </w:p>
          <w:p w14:paraId="7B5D8C21" w14:textId="77777777" w:rsidR="00DF3870" w:rsidRDefault="00164D5B">
            <w:pPr>
              <w:pStyle w:val="TableParagraph"/>
              <w:spacing w:before="1"/>
              <w:ind w:left="571" w:right="406" w:hanging="135"/>
              <w:rPr>
                <w:sz w:val="18"/>
              </w:rPr>
            </w:pPr>
            <w:r>
              <w:rPr>
                <w:sz w:val="18"/>
              </w:rPr>
              <w:t>Secretaría</w:t>
            </w:r>
            <w:r>
              <w:rPr>
                <w:spacing w:val="-11"/>
                <w:sz w:val="18"/>
              </w:rPr>
              <w:t xml:space="preserve"> </w:t>
            </w:r>
            <w:r>
              <w:rPr>
                <w:sz w:val="18"/>
              </w:rPr>
              <w:t xml:space="preserve">de </w:t>
            </w:r>
            <w:r>
              <w:rPr>
                <w:spacing w:val="-2"/>
                <w:sz w:val="18"/>
              </w:rPr>
              <w:t>Bienestar</w:t>
            </w:r>
          </w:p>
        </w:tc>
        <w:tc>
          <w:tcPr>
            <w:tcW w:w="2127" w:type="dxa"/>
            <w:shd w:val="clear" w:color="auto" w:fill="FFFFFF"/>
          </w:tcPr>
          <w:p w14:paraId="4ED5B59D" w14:textId="77777777" w:rsidR="00DF3870" w:rsidRDefault="00DF3870">
            <w:pPr>
              <w:pStyle w:val="TableParagraph"/>
              <w:spacing w:before="0"/>
              <w:rPr>
                <w:rFonts w:ascii="Arial"/>
                <w:b/>
                <w:sz w:val="18"/>
              </w:rPr>
            </w:pPr>
          </w:p>
          <w:p w14:paraId="77A529F7" w14:textId="77777777" w:rsidR="00DF3870" w:rsidRDefault="00DF3870">
            <w:pPr>
              <w:pStyle w:val="TableParagraph"/>
              <w:spacing w:before="93"/>
              <w:rPr>
                <w:rFonts w:ascii="Arial"/>
                <w:b/>
                <w:sz w:val="18"/>
              </w:rPr>
            </w:pPr>
          </w:p>
          <w:p w14:paraId="1647D215" w14:textId="77777777" w:rsidR="00DF3870" w:rsidRDefault="00164D5B">
            <w:pPr>
              <w:pStyle w:val="TableParagraph"/>
              <w:spacing w:before="1"/>
              <w:ind w:left="395"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127" w:type="dxa"/>
          </w:tcPr>
          <w:p w14:paraId="5C533217" w14:textId="77777777" w:rsidR="00DF3870" w:rsidRDefault="00DF3870">
            <w:pPr>
              <w:pStyle w:val="TableParagraph"/>
              <w:spacing w:before="80"/>
              <w:rPr>
                <w:rFonts w:ascii="Arial"/>
                <w:b/>
                <w:sz w:val="18"/>
              </w:rPr>
            </w:pPr>
          </w:p>
          <w:p w14:paraId="7EB57A9D" w14:textId="77777777" w:rsidR="00DF3870" w:rsidRDefault="00164D5B">
            <w:pPr>
              <w:pStyle w:val="TableParagraph"/>
              <w:spacing w:before="0"/>
              <w:ind w:left="71" w:right="55" w:firstLine="2"/>
              <w:jc w:val="center"/>
              <w:rPr>
                <w:sz w:val="18"/>
              </w:rPr>
            </w:pPr>
            <w:r>
              <w:rPr>
                <w:sz w:val="18"/>
              </w:rPr>
              <w:t>4 - Servicios y actividades de orientación y atención con</w:t>
            </w:r>
            <w:r>
              <w:rPr>
                <w:spacing w:val="-11"/>
                <w:sz w:val="18"/>
              </w:rPr>
              <w:t xml:space="preserve"> </w:t>
            </w:r>
            <w:r>
              <w:rPr>
                <w:sz w:val="18"/>
              </w:rPr>
              <w:t>perspectiva</w:t>
            </w:r>
            <w:r>
              <w:rPr>
                <w:spacing w:val="-10"/>
                <w:sz w:val="18"/>
              </w:rPr>
              <w:t xml:space="preserve"> </w:t>
            </w:r>
            <w:r>
              <w:rPr>
                <w:sz w:val="18"/>
              </w:rPr>
              <w:t>de</w:t>
            </w:r>
            <w:r>
              <w:rPr>
                <w:spacing w:val="-10"/>
                <w:sz w:val="18"/>
              </w:rPr>
              <w:t xml:space="preserve"> </w:t>
            </w:r>
            <w:r>
              <w:rPr>
                <w:sz w:val="18"/>
              </w:rPr>
              <w:t xml:space="preserve">género, </w:t>
            </w:r>
            <w:r>
              <w:rPr>
                <w:spacing w:val="-2"/>
                <w:sz w:val="18"/>
              </w:rPr>
              <w:t>realizadas</w:t>
            </w:r>
          </w:p>
        </w:tc>
        <w:tc>
          <w:tcPr>
            <w:tcW w:w="2977" w:type="dxa"/>
          </w:tcPr>
          <w:p w14:paraId="132DC635" w14:textId="77777777" w:rsidR="00DF3870" w:rsidRDefault="00164D5B">
            <w:pPr>
              <w:pStyle w:val="TableParagraph"/>
              <w:spacing w:before="176"/>
              <w:ind w:left="102" w:right="77"/>
              <w:jc w:val="center"/>
              <w:rPr>
                <w:sz w:val="18"/>
              </w:rPr>
            </w:pPr>
            <w:r>
              <w:rPr>
                <w:sz w:val="18"/>
              </w:rPr>
              <w:t>3.- Promoción de 6 presentaciones culturales y/o conferencias</w:t>
            </w:r>
            <w:r>
              <w:rPr>
                <w:spacing w:val="40"/>
                <w:sz w:val="18"/>
              </w:rPr>
              <w:t xml:space="preserve"> </w:t>
            </w:r>
            <w:r>
              <w:rPr>
                <w:sz w:val="18"/>
              </w:rPr>
              <w:t>con perspectiva</w:t>
            </w:r>
            <w:r>
              <w:rPr>
                <w:spacing w:val="-11"/>
                <w:sz w:val="18"/>
              </w:rPr>
              <w:t xml:space="preserve"> </w:t>
            </w:r>
            <w:r>
              <w:rPr>
                <w:sz w:val="18"/>
              </w:rPr>
              <w:t>de</w:t>
            </w:r>
            <w:r>
              <w:rPr>
                <w:spacing w:val="-10"/>
                <w:sz w:val="18"/>
              </w:rPr>
              <w:t xml:space="preserve"> </w:t>
            </w:r>
            <w:r>
              <w:rPr>
                <w:sz w:val="18"/>
              </w:rPr>
              <w:t>género,</w:t>
            </w:r>
            <w:r>
              <w:rPr>
                <w:spacing w:val="-10"/>
                <w:sz w:val="18"/>
              </w:rPr>
              <w:t xml:space="preserve"> </w:t>
            </w:r>
            <w:r>
              <w:rPr>
                <w:sz w:val="18"/>
              </w:rPr>
              <w:t>participación de las mujeres en la sociedad y derechos de la comunidad LGBTQ+</w:t>
            </w:r>
          </w:p>
        </w:tc>
        <w:tc>
          <w:tcPr>
            <w:tcW w:w="1561" w:type="dxa"/>
          </w:tcPr>
          <w:p w14:paraId="5E19ABC1" w14:textId="77777777" w:rsidR="00DF3870" w:rsidRDefault="00DF3870">
            <w:pPr>
              <w:pStyle w:val="TableParagraph"/>
              <w:spacing w:before="0"/>
              <w:rPr>
                <w:rFonts w:ascii="Arial"/>
                <w:b/>
                <w:sz w:val="18"/>
              </w:rPr>
            </w:pPr>
          </w:p>
          <w:p w14:paraId="19DEF66A" w14:textId="77777777" w:rsidR="00DF3870" w:rsidRDefault="00DF3870">
            <w:pPr>
              <w:pStyle w:val="TableParagraph"/>
              <w:spacing w:before="0"/>
              <w:rPr>
                <w:rFonts w:ascii="Arial"/>
                <w:b/>
                <w:sz w:val="18"/>
              </w:rPr>
            </w:pPr>
          </w:p>
          <w:p w14:paraId="199FF82F" w14:textId="77777777" w:rsidR="00DF3870" w:rsidRDefault="00DF3870">
            <w:pPr>
              <w:pStyle w:val="TableParagraph"/>
              <w:spacing w:before="105"/>
              <w:rPr>
                <w:rFonts w:ascii="Arial"/>
                <w:b/>
                <w:sz w:val="18"/>
              </w:rPr>
            </w:pPr>
          </w:p>
          <w:p w14:paraId="2900D4FA" w14:textId="77777777" w:rsidR="00DF3870" w:rsidRDefault="00164D5B">
            <w:pPr>
              <w:pStyle w:val="TableParagraph"/>
              <w:spacing w:before="0"/>
              <w:ind w:right="47"/>
              <w:jc w:val="right"/>
              <w:rPr>
                <w:sz w:val="18"/>
              </w:rPr>
            </w:pPr>
            <w:r>
              <w:rPr>
                <w:spacing w:val="-2"/>
                <w:sz w:val="18"/>
              </w:rPr>
              <w:t>96,000.00</w:t>
            </w:r>
          </w:p>
        </w:tc>
      </w:tr>
      <w:tr w:rsidR="00DF3870" w14:paraId="731EFE24" w14:textId="77777777">
        <w:trPr>
          <w:trHeight w:val="1208"/>
        </w:trPr>
        <w:tc>
          <w:tcPr>
            <w:tcW w:w="1834" w:type="dxa"/>
            <w:shd w:val="clear" w:color="auto" w:fill="FFFFFF"/>
          </w:tcPr>
          <w:p w14:paraId="6E4F6AE0" w14:textId="77777777" w:rsidR="00DF3870" w:rsidRDefault="00DF3870">
            <w:pPr>
              <w:pStyle w:val="TableParagraph"/>
              <w:spacing w:before="178"/>
              <w:rPr>
                <w:rFonts w:ascii="Arial"/>
                <w:b/>
                <w:sz w:val="18"/>
              </w:rPr>
            </w:pPr>
          </w:p>
          <w:p w14:paraId="77C40018" w14:textId="77777777" w:rsidR="00DF3870" w:rsidRDefault="00164D5B">
            <w:pPr>
              <w:pStyle w:val="TableParagraph"/>
              <w:spacing w:before="0"/>
              <w:ind w:left="571" w:right="406" w:hanging="135"/>
              <w:rPr>
                <w:sz w:val="18"/>
              </w:rPr>
            </w:pPr>
            <w:r>
              <w:rPr>
                <w:sz w:val="18"/>
              </w:rPr>
              <w:t>Secretaría</w:t>
            </w:r>
            <w:r>
              <w:rPr>
                <w:spacing w:val="-11"/>
                <w:sz w:val="18"/>
              </w:rPr>
              <w:t xml:space="preserve"> </w:t>
            </w:r>
            <w:r>
              <w:rPr>
                <w:sz w:val="18"/>
              </w:rPr>
              <w:t xml:space="preserve">de </w:t>
            </w:r>
            <w:r>
              <w:rPr>
                <w:spacing w:val="-2"/>
                <w:sz w:val="18"/>
              </w:rPr>
              <w:t>Bienestar</w:t>
            </w:r>
          </w:p>
        </w:tc>
        <w:tc>
          <w:tcPr>
            <w:tcW w:w="2127" w:type="dxa"/>
            <w:shd w:val="clear" w:color="auto" w:fill="FFFFFF"/>
          </w:tcPr>
          <w:p w14:paraId="35448823" w14:textId="77777777" w:rsidR="00DF3870" w:rsidRDefault="00DF3870">
            <w:pPr>
              <w:pStyle w:val="TableParagraph"/>
              <w:spacing w:before="178"/>
              <w:rPr>
                <w:rFonts w:ascii="Arial"/>
                <w:b/>
                <w:sz w:val="18"/>
              </w:rPr>
            </w:pPr>
          </w:p>
          <w:p w14:paraId="21278474" w14:textId="77777777" w:rsidR="00DF3870" w:rsidRDefault="00164D5B">
            <w:pPr>
              <w:pStyle w:val="TableParagraph"/>
              <w:spacing w:before="0"/>
              <w:ind w:left="395"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127" w:type="dxa"/>
          </w:tcPr>
          <w:p w14:paraId="04111289" w14:textId="77777777" w:rsidR="00DF3870" w:rsidRDefault="00164D5B">
            <w:pPr>
              <w:pStyle w:val="TableParagraph"/>
              <w:spacing w:before="166"/>
              <w:ind w:left="71" w:right="55" w:firstLine="2"/>
              <w:jc w:val="center"/>
              <w:rPr>
                <w:sz w:val="18"/>
              </w:rPr>
            </w:pPr>
            <w:r>
              <w:rPr>
                <w:sz w:val="18"/>
              </w:rPr>
              <w:t>4 - Servicios y actividades de orientación y atención con</w:t>
            </w:r>
            <w:r>
              <w:rPr>
                <w:spacing w:val="-11"/>
                <w:sz w:val="18"/>
              </w:rPr>
              <w:t xml:space="preserve"> </w:t>
            </w:r>
            <w:r>
              <w:rPr>
                <w:sz w:val="18"/>
              </w:rPr>
              <w:t>perspectiva</w:t>
            </w:r>
            <w:r>
              <w:rPr>
                <w:spacing w:val="-10"/>
                <w:sz w:val="18"/>
              </w:rPr>
              <w:t xml:space="preserve"> </w:t>
            </w:r>
            <w:r>
              <w:rPr>
                <w:sz w:val="18"/>
              </w:rPr>
              <w:t>de</w:t>
            </w:r>
            <w:r>
              <w:rPr>
                <w:spacing w:val="-10"/>
                <w:sz w:val="18"/>
              </w:rPr>
              <w:t xml:space="preserve"> </w:t>
            </w:r>
            <w:r>
              <w:rPr>
                <w:sz w:val="18"/>
              </w:rPr>
              <w:t xml:space="preserve">género, </w:t>
            </w:r>
            <w:r>
              <w:rPr>
                <w:spacing w:val="-2"/>
                <w:sz w:val="18"/>
              </w:rPr>
              <w:t>realizadas</w:t>
            </w:r>
          </w:p>
        </w:tc>
        <w:tc>
          <w:tcPr>
            <w:tcW w:w="2977" w:type="dxa"/>
          </w:tcPr>
          <w:p w14:paraId="1E00D4AF" w14:textId="77777777" w:rsidR="00DF3870" w:rsidRDefault="00164D5B">
            <w:pPr>
              <w:pStyle w:val="TableParagraph"/>
              <w:spacing w:before="56"/>
              <w:ind w:left="131" w:right="106" w:hanging="3"/>
              <w:jc w:val="center"/>
              <w:rPr>
                <w:sz w:val="18"/>
              </w:rPr>
            </w:pPr>
            <w:r>
              <w:rPr>
                <w:sz w:val="18"/>
              </w:rPr>
              <w:t>4.- Realización de 14 capacitaciones para prestadores de servicio público para tener espacios libres de discriminación</w:t>
            </w:r>
            <w:r>
              <w:rPr>
                <w:spacing w:val="-11"/>
                <w:sz w:val="18"/>
              </w:rPr>
              <w:t xml:space="preserve"> </w:t>
            </w:r>
            <w:r>
              <w:rPr>
                <w:sz w:val="18"/>
              </w:rPr>
              <w:t>y</w:t>
            </w:r>
            <w:r>
              <w:rPr>
                <w:spacing w:val="-9"/>
                <w:sz w:val="18"/>
              </w:rPr>
              <w:t xml:space="preserve"> </w:t>
            </w:r>
            <w:r>
              <w:rPr>
                <w:sz w:val="18"/>
              </w:rPr>
              <w:t>sobre</w:t>
            </w:r>
            <w:r>
              <w:rPr>
                <w:spacing w:val="-10"/>
                <w:sz w:val="18"/>
              </w:rPr>
              <w:t xml:space="preserve"> </w:t>
            </w:r>
            <w:r>
              <w:rPr>
                <w:sz w:val="18"/>
              </w:rPr>
              <w:t>prevención</w:t>
            </w:r>
            <w:r>
              <w:rPr>
                <w:spacing w:val="-10"/>
                <w:sz w:val="18"/>
              </w:rPr>
              <w:t xml:space="preserve"> </w:t>
            </w:r>
            <w:r>
              <w:rPr>
                <w:sz w:val="18"/>
              </w:rPr>
              <w:t>de la</w:t>
            </w:r>
            <w:r>
              <w:rPr>
                <w:spacing w:val="-2"/>
                <w:sz w:val="18"/>
              </w:rPr>
              <w:t xml:space="preserve"> </w:t>
            </w:r>
            <w:r>
              <w:rPr>
                <w:sz w:val="18"/>
              </w:rPr>
              <w:t>violencia</w:t>
            </w:r>
          </w:p>
        </w:tc>
        <w:tc>
          <w:tcPr>
            <w:tcW w:w="1561" w:type="dxa"/>
          </w:tcPr>
          <w:p w14:paraId="20EBF8EB" w14:textId="77777777" w:rsidR="00DF3870" w:rsidRDefault="00DF3870">
            <w:pPr>
              <w:pStyle w:val="TableParagraph"/>
              <w:spacing w:before="0"/>
              <w:rPr>
                <w:rFonts w:ascii="Arial"/>
                <w:b/>
                <w:sz w:val="18"/>
              </w:rPr>
            </w:pPr>
          </w:p>
          <w:p w14:paraId="17B923D1" w14:textId="77777777" w:rsidR="00DF3870" w:rsidRDefault="00DF3870">
            <w:pPr>
              <w:pStyle w:val="TableParagraph"/>
              <w:spacing w:before="191"/>
              <w:rPr>
                <w:rFonts w:ascii="Arial"/>
                <w:b/>
                <w:sz w:val="18"/>
              </w:rPr>
            </w:pPr>
          </w:p>
          <w:p w14:paraId="349FD79A" w14:textId="77777777" w:rsidR="00DF3870" w:rsidRDefault="00164D5B">
            <w:pPr>
              <w:pStyle w:val="TableParagraph"/>
              <w:spacing w:before="1"/>
              <w:ind w:right="47"/>
              <w:jc w:val="right"/>
              <w:rPr>
                <w:sz w:val="18"/>
              </w:rPr>
            </w:pPr>
            <w:r>
              <w:rPr>
                <w:spacing w:val="-2"/>
                <w:sz w:val="18"/>
              </w:rPr>
              <w:t>6,000.00</w:t>
            </w:r>
          </w:p>
        </w:tc>
      </w:tr>
      <w:tr w:rsidR="00DF3870" w14:paraId="27BAD1DE" w14:textId="77777777">
        <w:trPr>
          <w:trHeight w:val="971"/>
        </w:trPr>
        <w:tc>
          <w:tcPr>
            <w:tcW w:w="1834" w:type="dxa"/>
            <w:shd w:val="clear" w:color="auto" w:fill="FFFFFF"/>
          </w:tcPr>
          <w:p w14:paraId="0708AB0F" w14:textId="77777777" w:rsidR="00DF3870" w:rsidRDefault="00DF3870">
            <w:pPr>
              <w:pStyle w:val="TableParagraph"/>
              <w:spacing w:before="60"/>
              <w:rPr>
                <w:rFonts w:ascii="Arial"/>
                <w:b/>
                <w:sz w:val="18"/>
              </w:rPr>
            </w:pPr>
          </w:p>
          <w:p w14:paraId="72971B37" w14:textId="77777777" w:rsidR="00DF3870" w:rsidRDefault="00164D5B">
            <w:pPr>
              <w:pStyle w:val="TableParagraph"/>
              <w:spacing w:before="0"/>
              <w:ind w:left="571" w:right="406" w:hanging="135"/>
              <w:rPr>
                <w:sz w:val="18"/>
              </w:rPr>
            </w:pPr>
            <w:r>
              <w:rPr>
                <w:sz w:val="18"/>
              </w:rPr>
              <w:t>Secretaría</w:t>
            </w:r>
            <w:r>
              <w:rPr>
                <w:spacing w:val="-11"/>
                <w:sz w:val="18"/>
              </w:rPr>
              <w:t xml:space="preserve"> </w:t>
            </w:r>
            <w:r>
              <w:rPr>
                <w:sz w:val="18"/>
              </w:rPr>
              <w:t xml:space="preserve">de </w:t>
            </w:r>
            <w:r>
              <w:rPr>
                <w:spacing w:val="-2"/>
                <w:sz w:val="18"/>
              </w:rPr>
              <w:t>Bienestar</w:t>
            </w:r>
          </w:p>
        </w:tc>
        <w:tc>
          <w:tcPr>
            <w:tcW w:w="2127" w:type="dxa"/>
            <w:shd w:val="clear" w:color="auto" w:fill="FFFFFF"/>
          </w:tcPr>
          <w:p w14:paraId="29FBF2BC" w14:textId="77777777" w:rsidR="00DF3870" w:rsidRDefault="00DF3870">
            <w:pPr>
              <w:pStyle w:val="TableParagraph"/>
              <w:spacing w:before="60"/>
              <w:rPr>
                <w:rFonts w:ascii="Arial"/>
                <w:b/>
                <w:sz w:val="18"/>
              </w:rPr>
            </w:pPr>
          </w:p>
          <w:p w14:paraId="419BE38C" w14:textId="77777777" w:rsidR="00DF3870" w:rsidRDefault="00164D5B">
            <w:pPr>
              <w:pStyle w:val="TableParagraph"/>
              <w:spacing w:before="0"/>
              <w:ind w:left="395" w:hanging="130"/>
              <w:rPr>
                <w:sz w:val="18"/>
              </w:rPr>
            </w:pPr>
            <w:r>
              <w:rPr>
                <w:sz w:val="18"/>
              </w:rPr>
              <w:t>07</w:t>
            </w:r>
            <w:r>
              <w:rPr>
                <w:spacing w:val="-10"/>
                <w:sz w:val="18"/>
              </w:rPr>
              <w:t xml:space="preserve"> </w:t>
            </w:r>
            <w:r>
              <w:rPr>
                <w:sz w:val="18"/>
              </w:rPr>
              <w:t>-</w:t>
            </w:r>
            <w:r>
              <w:rPr>
                <w:spacing w:val="-10"/>
                <w:sz w:val="18"/>
              </w:rPr>
              <w:t xml:space="preserve"> </w:t>
            </w:r>
            <w:r>
              <w:rPr>
                <w:sz w:val="18"/>
              </w:rPr>
              <w:t>Bienestar</w:t>
            </w:r>
            <w:r>
              <w:rPr>
                <w:spacing w:val="-10"/>
                <w:sz w:val="18"/>
              </w:rPr>
              <w:t xml:space="preserve"> </w:t>
            </w:r>
            <w:r>
              <w:rPr>
                <w:sz w:val="18"/>
              </w:rPr>
              <w:t>Social</w:t>
            </w:r>
            <w:r>
              <w:rPr>
                <w:spacing w:val="-10"/>
                <w:sz w:val="18"/>
              </w:rPr>
              <w:t xml:space="preserve"> </w:t>
            </w:r>
            <w:r>
              <w:rPr>
                <w:sz w:val="18"/>
              </w:rPr>
              <w:t>y Protección</w:t>
            </w:r>
            <w:r>
              <w:rPr>
                <w:spacing w:val="-2"/>
                <w:sz w:val="18"/>
              </w:rPr>
              <w:t xml:space="preserve"> </w:t>
            </w:r>
            <w:r>
              <w:rPr>
                <w:sz w:val="18"/>
              </w:rPr>
              <w:t>Animal</w:t>
            </w:r>
          </w:p>
        </w:tc>
        <w:tc>
          <w:tcPr>
            <w:tcW w:w="2127" w:type="dxa"/>
          </w:tcPr>
          <w:p w14:paraId="1475561E" w14:textId="77777777" w:rsidR="00DF3870" w:rsidRDefault="00164D5B">
            <w:pPr>
              <w:pStyle w:val="TableParagraph"/>
              <w:spacing w:before="46"/>
              <w:ind w:left="71" w:right="55" w:firstLine="2"/>
              <w:jc w:val="center"/>
              <w:rPr>
                <w:sz w:val="18"/>
              </w:rPr>
            </w:pPr>
            <w:r>
              <w:rPr>
                <w:sz w:val="18"/>
              </w:rPr>
              <w:t>4 - Servicios y actividades de orientación y atención con</w:t>
            </w:r>
            <w:r>
              <w:rPr>
                <w:spacing w:val="-11"/>
                <w:sz w:val="18"/>
              </w:rPr>
              <w:t xml:space="preserve"> </w:t>
            </w:r>
            <w:r>
              <w:rPr>
                <w:sz w:val="18"/>
              </w:rPr>
              <w:t>perspectiva</w:t>
            </w:r>
            <w:r>
              <w:rPr>
                <w:spacing w:val="-10"/>
                <w:sz w:val="18"/>
              </w:rPr>
              <w:t xml:space="preserve"> </w:t>
            </w:r>
            <w:r>
              <w:rPr>
                <w:sz w:val="18"/>
              </w:rPr>
              <w:t>de</w:t>
            </w:r>
            <w:r>
              <w:rPr>
                <w:spacing w:val="-10"/>
                <w:sz w:val="18"/>
              </w:rPr>
              <w:t xml:space="preserve"> </w:t>
            </w:r>
            <w:r>
              <w:rPr>
                <w:sz w:val="18"/>
              </w:rPr>
              <w:t xml:space="preserve">género, </w:t>
            </w:r>
            <w:r>
              <w:rPr>
                <w:spacing w:val="-2"/>
                <w:sz w:val="18"/>
              </w:rPr>
              <w:t>realizadas</w:t>
            </w:r>
          </w:p>
        </w:tc>
        <w:tc>
          <w:tcPr>
            <w:tcW w:w="2977" w:type="dxa"/>
          </w:tcPr>
          <w:p w14:paraId="747571B8" w14:textId="77777777" w:rsidR="00DF3870" w:rsidRDefault="00164D5B">
            <w:pPr>
              <w:pStyle w:val="TableParagraph"/>
              <w:spacing w:before="157"/>
              <w:ind w:left="124" w:right="102" w:hanging="1"/>
              <w:jc w:val="center"/>
              <w:rPr>
                <w:sz w:val="18"/>
              </w:rPr>
            </w:pPr>
            <w:r>
              <w:rPr>
                <w:sz w:val="18"/>
              </w:rPr>
              <w:t>7.- Implementación de 1 convenio institucional</w:t>
            </w:r>
            <w:r>
              <w:rPr>
                <w:spacing w:val="-7"/>
                <w:sz w:val="18"/>
              </w:rPr>
              <w:t xml:space="preserve"> </w:t>
            </w:r>
            <w:r>
              <w:rPr>
                <w:sz w:val="18"/>
              </w:rPr>
              <w:t>en</w:t>
            </w:r>
            <w:r>
              <w:rPr>
                <w:spacing w:val="-8"/>
                <w:sz w:val="18"/>
              </w:rPr>
              <w:t xml:space="preserve"> </w:t>
            </w:r>
            <w:r>
              <w:rPr>
                <w:sz w:val="18"/>
              </w:rPr>
              <w:t>favor</w:t>
            </w:r>
            <w:r>
              <w:rPr>
                <w:spacing w:val="-7"/>
                <w:sz w:val="18"/>
              </w:rPr>
              <w:t xml:space="preserve"> </w:t>
            </w:r>
            <w:r>
              <w:rPr>
                <w:sz w:val="18"/>
              </w:rPr>
              <w:t>de</w:t>
            </w:r>
            <w:r>
              <w:rPr>
                <w:spacing w:val="-8"/>
                <w:sz w:val="18"/>
              </w:rPr>
              <w:t xml:space="preserve"> </w:t>
            </w:r>
            <w:r>
              <w:rPr>
                <w:sz w:val="18"/>
              </w:rPr>
              <w:t>los</w:t>
            </w:r>
            <w:r>
              <w:rPr>
                <w:spacing w:val="-8"/>
                <w:sz w:val="18"/>
              </w:rPr>
              <w:t xml:space="preserve"> </w:t>
            </w:r>
            <w:r>
              <w:rPr>
                <w:sz w:val="18"/>
              </w:rPr>
              <w:t>derechos de las comunidades indígenas</w:t>
            </w:r>
          </w:p>
        </w:tc>
        <w:tc>
          <w:tcPr>
            <w:tcW w:w="1561" w:type="dxa"/>
          </w:tcPr>
          <w:p w14:paraId="5898A238" w14:textId="77777777" w:rsidR="00DF3870" w:rsidRDefault="00DF3870">
            <w:pPr>
              <w:pStyle w:val="TableParagraph"/>
              <w:spacing w:before="0"/>
              <w:rPr>
                <w:rFonts w:ascii="Arial"/>
                <w:b/>
                <w:sz w:val="18"/>
              </w:rPr>
            </w:pPr>
          </w:p>
          <w:p w14:paraId="72941A47" w14:textId="77777777" w:rsidR="00DF3870" w:rsidRDefault="00DF3870">
            <w:pPr>
              <w:pStyle w:val="TableParagraph"/>
              <w:spacing w:before="71"/>
              <w:rPr>
                <w:rFonts w:ascii="Arial"/>
                <w:b/>
                <w:sz w:val="18"/>
              </w:rPr>
            </w:pPr>
          </w:p>
          <w:p w14:paraId="36C11120" w14:textId="77777777" w:rsidR="00DF3870" w:rsidRDefault="00164D5B">
            <w:pPr>
              <w:pStyle w:val="TableParagraph"/>
              <w:spacing w:before="1"/>
              <w:ind w:right="47"/>
              <w:jc w:val="right"/>
              <w:rPr>
                <w:sz w:val="18"/>
              </w:rPr>
            </w:pPr>
            <w:r>
              <w:rPr>
                <w:spacing w:val="-2"/>
                <w:sz w:val="18"/>
              </w:rPr>
              <w:t>5,000.00</w:t>
            </w:r>
          </w:p>
        </w:tc>
      </w:tr>
      <w:tr w:rsidR="00DF3870" w14:paraId="37E147E6" w14:textId="77777777">
        <w:trPr>
          <w:trHeight w:val="537"/>
        </w:trPr>
        <w:tc>
          <w:tcPr>
            <w:tcW w:w="9065" w:type="dxa"/>
            <w:gridSpan w:val="4"/>
            <w:shd w:val="clear" w:color="auto" w:fill="ADAAAA"/>
          </w:tcPr>
          <w:p w14:paraId="4511F1F0" w14:textId="77777777" w:rsidR="00DF3870" w:rsidRDefault="00164D5B">
            <w:pPr>
              <w:pStyle w:val="TableParagraph"/>
              <w:spacing w:before="134"/>
              <w:ind w:left="22"/>
              <w:jc w:val="center"/>
              <w:rPr>
                <w:b/>
              </w:rPr>
            </w:pPr>
            <w:r>
              <w:rPr>
                <w:b/>
                <w:spacing w:val="-4"/>
              </w:rPr>
              <w:t>TOTAL</w:t>
            </w:r>
          </w:p>
        </w:tc>
        <w:tc>
          <w:tcPr>
            <w:tcW w:w="1561" w:type="dxa"/>
            <w:shd w:val="clear" w:color="auto" w:fill="ADAAAA"/>
          </w:tcPr>
          <w:p w14:paraId="5C7B582E" w14:textId="77777777" w:rsidR="00DF3870" w:rsidRDefault="00DF3870">
            <w:pPr>
              <w:pStyle w:val="TableParagraph"/>
              <w:spacing w:before="15"/>
              <w:rPr>
                <w:rFonts w:ascii="Arial"/>
                <w:b/>
              </w:rPr>
            </w:pPr>
          </w:p>
          <w:p w14:paraId="02F2CE4E" w14:textId="77777777" w:rsidR="00DF3870" w:rsidRDefault="00164D5B">
            <w:pPr>
              <w:pStyle w:val="TableParagraph"/>
              <w:spacing w:before="0" w:line="249" w:lineRule="exact"/>
              <w:ind w:left="71"/>
              <w:rPr>
                <w:b/>
              </w:rPr>
            </w:pPr>
            <w:r>
              <w:rPr>
                <w:b/>
                <w:spacing w:val="-2"/>
              </w:rPr>
              <w:t>338,750.00</w:t>
            </w:r>
          </w:p>
        </w:tc>
      </w:tr>
    </w:tbl>
    <w:p w14:paraId="589019EC" w14:textId="77777777" w:rsidR="00DF3870" w:rsidRDefault="00DF3870">
      <w:pPr>
        <w:pStyle w:val="Textoindependiente"/>
        <w:rPr>
          <w:rFonts w:ascii="Arial"/>
          <w:b/>
          <w:sz w:val="24"/>
        </w:rPr>
      </w:pPr>
    </w:p>
    <w:p w14:paraId="2B3F5BA3" w14:textId="77777777" w:rsidR="00DF3870" w:rsidRDefault="00DF3870">
      <w:pPr>
        <w:pStyle w:val="Textoindependiente"/>
        <w:rPr>
          <w:rFonts w:ascii="Arial"/>
          <w:b/>
          <w:sz w:val="24"/>
        </w:rPr>
      </w:pPr>
    </w:p>
    <w:p w14:paraId="38AB3B15" w14:textId="77777777" w:rsidR="00DF3870" w:rsidRDefault="00DF3870">
      <w:pPr>
        <w:pStyle w:val="Textoindependiente"/>
        <w:rPr>
          <w:rFonts w:ascii="Arial"/>
          <w:b/>
          <w:sz w:val="24"/>
        </w:rPr>
      </w:pPr>
    </w:p>
    <w:p w14:paraId="1C065751" w14:textId="77777777" w:rsidR="00DF3870" w:rsidRDefault="00DF3870">
      <w:pPr>
        <w:pStyle w:val="Textoindependiente"/>
        <w:rPr>
          <w:rFonts w:ascii="Arial"/>
          <w:b/>
          <w:sz w:val="24"/>
        </w:rPr>
      </w:pPr>
    </w:p>
    <w:p w14:paraId="3A508B3A" w14:textId="77777777" w:rsidR="00DF3870" w:rsidRDefault="00DF3870">
      <w:pPr>
        <w:pStyle w:val="Textoindependiente"/>
        <w:rPr>
          <w:rFonts w:ascii="Arial"/>
          <w:b/>
          <w:sz w:val="24"/>
        </w:rPr>
      </w:pPr>
    </w:p>
    <w:p w14:paraId="3EFA10E1" w14:textId="77777777" w:rsidR="00DF3870" w:rsidRDefault="00DF3870">
      <w:pPr>
        <w:pStyle w:val="Textoindependiente"/>
        <w:rPr>
          <w:rFonts w:ascii="Arial"/>
          <w:b/>
          <w:sz w:val="24"/>
        </w:rPr>
      </w:pPr>
    </w:p>
    <w:p w14:paraId="1A66554B" w14:textId="77777777" w:rsidR="00DF3870" w:rsidRDefault="00DF3870">
      <w:pPr>
        <w:pStyle w:val="Textoindependiente"/>
        <w:rPr>
          <w:rFonts w:ascii="Arial"/>
          <w:b/>
          <w:sz w:val="24"/>
        </w:rPr>
      </w:pPr>
    </w:p>
    <w:p w14:paraId="62E2D1A5" w14:textId="77777777" w:rsidR="00DF3870" w:rsidRDefault="00DF3870">
      <w:pPr>
        <w:pStyle w:val="Textoindependiente"/>
        <w:spacing w:before="243"/>
        <w:rPr>
          <w:rFonts w:ascii="Arial"/>
          <w:b/>
          <w:sz w:val="24"/>
        </w:rPr>
      </w:pPr>
    </w:p>
    <w:p w14:paraId="32919802"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64</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1681623D" w14:textId="77777777" w:rsidR="00DF3870" w:rsidRDefault="00DF3870">
      <w:pPr>
        <w:jc w:val="right"/>
        <w:rPr>
          <w:sz w:val="24"/>
        </w:rPr>
        <w:sectPr w:rsidR="00DF3870">
          <w:pgSz w:w="12240" w:h="15840"/>
          <w:pgMar w:top="1780" w:right="360" w:bottom="280" w:left="360" w:header="720" w:footer="720" w:gutter="0"/>
          <w:cols w:space="720"/>
        </w:sectPr>
      </w:pPr>
    </w:p>
    <w:p w14:paraId="7CA28C02" w14:textId="77777777" w:rsidR="00DF3870" w:rsidRDefault="00164D5B">
      <w:pPr>
        <w:pStyle w:val="Ttulo1"/>
        <w:numPr>
          <w:ilvl w:val="0"/>
          <w:numId w:val="6"/>
        </w:numPr>
        <w:tabs>
          <w:tab w:val="left" w:pos="1853"/>
        </w:tabs>
        <w:spacing w:before="64"/>
      </w:pPr>
      <w:r>
        <w:rPr>
          <w:noProof/>
        </w:rPr>
        <w:lastRenderedPageBreak/>
        <w:drawing>
          <wp:anchor distT="0" distB="0" distL="0" distR="0" simplePos="0" relativeHeight="479098368" behindDoc="1" locked="0" layoutInCell="1" allowOverlap="1" wp14:anchorId="5E3E4A0A" wp14:editId="16AB4C69">
            <wp:simplePos x="0" y="0"/>
            <wp:positionH relativeFrom="page">
              <wp:posOffset>10161</wp:posOffset>
            </wp:positionH>
            <wp:positionV relativeFrom="page">
              <wp:posOffset>145569</wp:posOffset>
            </wp:positionV>
            <wp:extent cx="7762239" cy="9888758"/>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5" cstate="print"/>
                    <a:stretch>
                      <a:fillRect/>
                    </a:stretch>
                  </pic:blipFill>
                  <pic:spPr>
                    <a:xfrm>
                      <a:off x="0" y="0"/>
                      <a:ext cx="7762239" cy="9888758"/>
                    </a:xfrm>
                    <a:prstGeom prst="rect">
                      <a:avLst/>
                    </a:prstGeom>
                  </pic:spPr>
                </pic:pic>
              </a:graphicData>
            </a:graphic>
          </wp:anchor>
        </w:drawing>
      </w:r>
      <w:bookmarkStart w:id="38" w:name="_bookmark38"/>
      <w:bookmarkEnd w:id="38"/>
      <w:r>
        <w:t>GLOSARIO</w:t>
      </w:r>
      <w:r>
        <w:rPr>
          <w:spacing w:val="-1"/>
        </w:rPr>
        <w:t xml:space="preserve"> </w:t>
      </w:r>
      <w:r>
        <w:t>DE</w:t>
      </w:r>
      <w:r>
        <w:rPr>
          <w:spacing w:val="-3"/>
        </w:rPr>
        <w:t xml:space="preserve"> </w:t>
      </w:r>
      <w:r>
        <w:t>TERMINOS</w:t>
      </w:r>
      <w:r>
        <w:rPr>
          <w:spacing w:val="-1"/>
        </w:rPr>
        <w:t xml:space="preserve"> </w:t>
      </w:r>
      <w:r>
        <w:rPr>
          <w:spacing w:val="-2"/>
        </w:rPr>
        <w:t>PRESUPUESTALES</w:t>
      </w:r>
    </w:p>
    <w:p w14:paraId="02E21E5E" w14:textId="77777777" w:rsidR="00DF3870" w:rsidRDefault="00DF3870">
      <w:pPr>
        <w:pStyle w:val="Textoindependiente"/>
        <w:spacing w:before="143"/>
        <w:rPr>
          <w:rFonts w:ascii="Arial"/>
          <w:b/>
          <w:sz w:val="24"/>
        </w:rPr>
      </w:pPr>
    </w:p>
    <w:p w14:paraId="37B3B685" w14:textId="77777777" w:rsidR="00DF3870" w:rsidRDefault="00164D5B">
      <w:pPr>
        <w:pStyle w:val="Ttulo2"/>
      </w:pPr>
      <w:r>
        <w:t>ADEUDOS</w:t>
      </w:r>
      <w:r>
        <w:rPr>
          <w:spacing w:val="-10"/>
        </w:rPr>
        <w:t xml:space="preserve"> </w:t>
      </w:r>
      <w:r>
        <w:t>DE</w:t>
      </w:r>
      <w:r>
        <w:rPr>
          <w:spacing w:val="-8"/>
        </w:rPr>
        <w:t xml:space="preserve"> </w:t>
      </w:r>
      <w:r>
        <w:t>EJERCICIOS</w:t>
      </w:r>
      <w:r>
        <w:rPr>
          <w:spacing w:val="-7"/>
        </w:rPr>
        <w:t xml:space="preserve"> </w:t>
      </w:r>
      <w:r>
        <w:t>FISCALES</w:t>
      </w:r>
      <w:r>
        <w:rPr>
          <w:spacing w:val="-10"/>
        </w:rPr>
        <w:t xml:space="preserve"> </w:t>
      </w:r>
      <w:r>
        <w:t>ANTERIORES</w:t>
      </w:r>
      <w:r>
        <w:rPr>
          <w:spacing w:val="-9"/>
        </w:rPr>
        <w:t xml:space="preserve"> </w:t>
      </w:r>
      <w:r>
        <w:rPr>
          <w:spacing w:val="-2"/>
        </w:rPr>
        <w:t>(ADEFAS)</w:t>
      </w:r>
    </w:p>
    <w:p w14:paraId="046DD2E8" w14:textId="77777777" w:rsidR="00DF3870" w:rsidRDefault="00164D5B">
      <w:pPr>
        <w:pStyle w:val="Textoindependiente"/>
        <w:spacing w:before="127" w:line="360" w:lineRule="auto"/>
        <w:ind w:left="772" w:right="682"/>
        <w:jc w:val="both"/>
      </w:pPr>
      <w:r>
        <w:t xml:space="preserve">Conjunto de obligaciones contraídas, devengadas, contabilizadas y autorizadas dentro de las asignaciones presupuestarias que no fueron liquidadas a la terminación o cierre del ejercicio fiscal </w:t>
      </w:r>
      <w:r>
        <w:rPr>
          <w:spacing w:val="-2"/>
        </w:rPr>
        <w:t>correspondiente.</w:t>
      </w:r>
    </w:p>
    <w:p w14:paraId="0440B672" w14:textId="77777777" w:rsidR="00DF3870" w:rsidRDefault="00DF3870">
      <w:pPr>
        <w:pStyle w:val="Textoindependiente"/>
        <w:spacing w:before="127"/>
      </w:pPr>
    </w:p>
    <w:p w14:paraId="41A3F4AD" w14:textId="77777777" w:rsidR="00DF3870" w:rsidRDefault="00164D5B">
      <w:pPr>
        <w:pStyle w:val="Ttulo2"/>
      </w:pPr>
      <w:r>
        <w:t>APORTACIONES</w:t>
      </w:r>
      <w:r>
        <w:rPr>
          <w:spacing w:val="-12"/>
        </w:rPr>
        <w:t xml:space="preserve"> </w:t>
      </w:r>
      <w:r>
        <w:rPr>
          <w:spacing w:val="-2"/>
        </w:rPr>
        <w:t>FEDERALES</w:t>
      </w:r>
    </w:p>
    <w:p w14:paraId="49EE72B4" w14:textId="77777777" w:rsidR="00DF3870" w:rsidRDefault="00164D5B">
      <w:pPr>
        <w:pStyle w:val="Textoindependiente"/>
        <w:spacing w:before="127" w:line="360" w:lineRule="auto"/>
        <w:ind w:left="772" w:right="679"/>
        <w:jc w:val="both"/>
      </w:pPr>
      <w:r>
        <w:t>Recursos que corresponden a las entidades federativas y municipios que se derivan del Sistema Nacional de Coordinación Fiscal, de conformidad a lo establecido por el capítulo V de la Ley de Coordinación Fiscal.</w:t>
      </w:r>
    </w:p>
    <w:p w14:paraId="5BB345C5" w14:textId="77777777" w:rsidR="00DF3870" w:rsidRDefault="00DF3870">
      <w:pPr>
        <w:pStyle w:val="Textoindependiente"/>
        <w:spacing w:before="125"/>
      </w:pPr>
    </w:p>
    <w:p w14:paraId="0788835E" w14:textId="77777777" w:rsidR="00DF3870" w:rsidRDefault="00164D5B">
      <w:pPr>
        <w:pStyle w:val="Ttulo2"/>
        <w:spacing w:before="1"/>
      </w:pPr>
      <w:r>
        <w:t>AÑO</w:t>
      </w:r>
      <w:r>
        <w:rPr>
          <w:spacing w:val="-2"/>
        </w:rPr>
        <w:t xml:space="preserve"> FISCAL</w:t>
      </w:r>
    </w:p>
    <w:p w14:paraId="1B2456BC" w14:textId="77777777" w:rsidR="00DF3870" w:rsidRDefault="00164D5B">
      <w:pPr>
        <w:pStyle w:val="Textoindependiente"/>
        <w:spacing w:before="126" w:line="360" w:lineRule="auto"/>
        <w:ind w:left="772" w:right="677"/>
        <w:jc w:val="both"/>
      </w:pPr>
      <w:r>
        <w:t>Periodo en</w:t>
      </w:r>
      <w:r>
        <w:rPr>
          <w:spacing w:val="-2"/>
        </w:rPr>
        <w:t xml:space="preserve"> </w:t>
      </w:r>
      <w:r>
        <w:t>el</w:t>
      </w:r>
      <w:r>
        <w:rPr>
          <w:spacing w:val="-1"/>
        </w:rPr>
        <w:t xml:space="preserve"> </w:t>
      </w:r>
      <w:r>
        <w:t>cual</w:t>
      </w:r>
      <w:r>
        <w:rPr>
          <w:spacing w:val="-2"/>
        </w:rPr>
        <w:t xml:space="preserve"> </w:t>
      </w:r>
      <w:r>
        <w:t>se</w:t>
      </w:r>
      <w:r>
        <w:rPr>
          <w:spacing w:val="-2"/>
        </w:rPr>
        <w:t xml:space="preserve"> </w:t>
      </w:r>
      <w:r>
        <w:t>produce la</w:t>
      </w:r>
      <w:r>
        <w:rPr>
          <w:spacing w:val="-2"/>
        </w:rPr>
        <w:t xml:space="preserve"> </w:t>
      </w:r>
      <w:r>
        <w:t>ejecución presupuestaria</w:t>
      </w:r>
      <w:r>
        <w:rPr>
          <w:spacing w:val="-2"/>
        </w:rPr>
        <w:t xml:space="preserve"> </w:t>
      </w:r>
      <w:r>
        <w:t>de</w:t>
      </w:r>
      <w:r>
        <w:rPr>
          <w:spacing w:val="-2"/>
        </w:rPr>
        <w:t xml:space="preserve"> </w:t>
      </w:r>
      <w:r>
        <w:t>los ingresos,</w:t>
      </w:r>
      <w:r>
        <w:rPr>
          <w:spacing w:val="-3"/>
        </w:rPr>
        <w:t xml:space="preserve"> </w:t>
      </w:r>
      <w:r>
        <w:t>egresos</w:t>
      </w:r>
      <w:r>
        <w:rPr>
          <w:spacing w:val="-2"/>
        </w:rPr>
        <w:t xml:space="preserve"> </w:t>
      </w:r>
      <w:r>
        <w:t>y</w:t>
      </w:r>
      <w:r>
        <w:rPr>
          <w:spacing w:val="-2"/>
        </w:rPr>
        <w:t xml:space="preserve"> </w:t>
      </w:r>
      <w:r>
        <w:t>el</w:t>
      </w:r>
      <w:r>
        <w:rPr>
          <w:spacing w:val="-3"/>
        </w:rPr>
        <w:t xml:space="preserve"> </w:t>
      </w:r>
      <w:r>
        <w:t>financiamiento, correspondiente</w:t>
      </w:r>
      <w:r>
        <w:rPr>
          <w:spacing w:val="-4"/>
        </w:rPr>
        <w:t xml:space="preserve"> </w:t>
      </w:r>
      <w:r>
        <w:t>al</w:t>
      </w:r>
      <w:r>
        <w:rPr>
          <w:spacing w:val="-5"/>
        </w:rPr>
        <w:t xml:space="preserve"> </w:t>
      </w:r>
      <w:r>
        <w:t>año</w:t>
      </w:r>
      <w:r>
        <w:rPr>
          <w:spacing w:val="-6"/>
        </w:rPr>
        <w:t xml:space="preserve"> </w:t>
      </w:r>
      <w:r>
        <w:t>calendario,</w:t>
      </w:r>
      <w:r>
        <w:rPr>
          <w:spacing w:val="-5"/>
        </w:rPr>
        <w:t xml:space="preserve"> </w:t>
      </w:r>
      <w:r>
        <w:t>tiene</w:t>
      </w:r>
      <w:r>
        <w:rPr>
          <w:spacing w:val="-4"/>
        </w:rPr>
        <w:t xml:space="preserve"> </w:t>
      </w:r>
      <w:r>
        <w:t>una</w:t>
      </w:r>
      <w:r>
        <w:rPr>
          <w:spacing w:val="-4"/>
        </w:rPr>
        <w:t xml:space="preserve"> </w:t>
      </w:r>
      <w:r>
        <w:t>duración</w:t>
      </w:r>
      <w:r>
        <w:rPr>
          <w:spacing w:val="-4"/>
        </w:rPr>
        <w:t xml:space="preserve"> </w:t>
      </w:r>
      <w:r>
        <w:t>de</w:t>
      </w:r>
      <w:r>
        <w:rPr>
          <w:spacing w:val="-4"/>
        </w:rPr>
        <w:t xml:space="preserve"> </w:t>
      </w:r>
      <w:r>
        <w:t>12</w:t>
      </w:r>
      <w:r>
        <w:rPr>
          <w:spacing w:val="-7"/>
        </w:rPr>
        <w:t xml:space="preserve"> </w:t>
      </w:r>
      <w:r>
        <w:t>meses</w:t>
      </w:r>
      <w:r>
        <w:rPr>
          <w:spacing w:val="-4"/>
        </w:rPr>
        <w:t xml:space="preserve"> </w:t>
      </w:r>
      <w:r>
        <w:t>e</w:t>
      </w:r>
      <w:r>
        <w:rPr>
          <w:spacing w:val="-6"/>
        </w:rPr>
        <w:t xml:space="preserve"> </w:t>
      </w:r>
      <w:r>
        <w:t>inicia</w:t>
      </w:r>
      <w:r>
        <w:rPr>
          <w:spacing w:val="-4"/>
        </w:rPr>
        <w:t xml:space="preserve"> </w:t>
      </w:r>
      <w:r>
        <w:t>el</w:t>
      </w:r>
      <w:r>
        <w:rPr>
          <w:spacing w:val="-5"/>
        </w:rPr>
        <w:t xml:space="preserve"> </w:t>
      </w:r>
      <w:r>
        <w:t>1</w:t>
      </w:r>
      <w:r>
        <w:rPr>
          <w:spacing w:val="-6"/>
        </w:rPr>
        <w:t xml:space="preserve"> </w:t>
      </w:r>
      <w:r>
        <w:t>de</w:t>
      </w:r>
      <w:r>
        <w:rPr>
          <w:spacing w:val="-4"/>
        </w:rPr>
        <w:t xml:space="preserve"> </w:t>
      </w:r>
      <w:r>
        <w:t>enero</w:t>
      </w:r>
      <w:r>
        <w:rPr>
          <w:spacing w:val="-4"/>
        </w:rPr>
        <w:t xml:space="preserve"> </w:t>
      </w:r>
      <w:r>
        <w:t>y</w:t>
      </w:r>
      <w:r>
        <w:rPr>
          <w:spacing w:val="-8"/>
        </w:rPr>
        <w:t xml:space="preserve"> </w:t>
      </w:r>
      <w:r>
        <w:t>finaliza</w:t>
      </w:r>
      <w:r>
        <w:rPr>
          <w:spacing w:val="-4"/>
        </w:rPr>
        <w:t xml:space="preserve"> </w:t>
      </w:r>
      <w:r>
        <w:t>el</w:t>
      </w:r>
      <w:r>
        <w:rPr>
          <w:spacing w:val="-5"/>
        </w:rPr>
        <w:t xml:space="preserve"> </w:t>
      </w:r>
      <w:r>
        <w:t>31 de diciembre.</w:t>
      </w:r>
    </w:p>
    <w:p w14:paraId="5C203CDE" w14:textId="77777777" w:rsidR="00DF3870" w:rsidRDefault="00DF3870">
      <w:pPr>
        <w:pStyle w:val="Textoindependiente"/>
        <w:spacing w:before="128"/>
      </w:pPr>
    </w:p>
    <w:p w14:paraId="5BCBF0EE" w14:textId="77777777" w:rsidR="00DF3870" w:rsidRDefault="00164D5B">
      <w:pPr>
        <w:pStyle w:val="Ttulo2"/>
      </w:pPr>
      <w:r>
        <w:t>ADECUACIONES</w:t>
      </w:r>
      <w:r>
        <w:rPr>
          <w:spacing w:val="-12"/>
        </w:rPr>
        <w:t xml:space="preserve"> </w:t>
      </w:r>
      <w:r>
        <w:rPr>
          <w:spacing w:val="-2"/>
        </w:rPr>
        <w:t>PRESUPUESTARIAS</w:t>
      </w:r>
    </w:p>
    <w:p w14:paraId="39E6C3F6" w14:textId="77777777" w:rsidR="00DF3870" w:rsidRDefault="00164D5B">
      <w:pPr>
        <w:pStyle w:val="Textoindependiente"/>
        <w:spacing w:before="126" w:line="360" w:lineRule="auto"/>
        <w:ind w:left="772" w:right="677" w:firstLine="62"/>
        <w:jc w:val="both"/>
      </w:pPr>
      <w:r>
        <w:t>Los</w:t>
      </w:r>
      <w:r>
        <w:rPr>
          <w:spacing w:val="-16"/>
        </w:rPr>
        <w:t xml:space="preserve"> </w:t>
      </w:r>
      <w:r>
        <w:t>traspasos</w:t>
      </w:r>
      <w:r>
        <w:rPr>
          <w:spacing w:val="-15"/>
        </w:rPr>
        <w:t xml:space="preserve"> </w:t>
      </w:r>
      <w:r>
        <w:t>de</w:t>
      </w:r>
      <w:r>
        <w:rPr>
          <w:spacing w:val="-15"/>
        </w:rPr>
        <w:t xml:space="preserve"> </w:t>
      </w:r>
      <w:r>
        <w:t>recursos</w:t>
      </w:r>
      <w:r>
        <w:rPr>
          <w:spacing w:val="-15"/>
        </w:rPr>
        <w:t xml:space="preserve"> </w:t>
      </w:r>
      <w:r>
        <w:t>y</w:t>
      </w:r>
      <w:r>
        <w:rPr>
          <w:spacing w:val="-15"/>
        </w:rPr>
        <w:t xml:space="preserve"> </w:t>
      </w:r>
      <w:r>
        <w:t>movimientos</w:t>
      </w:r>
      <w:r>
        <w:rPr>
          <w:spacing w:val="-16"/>
        </w:rPr>
        <w:t xml:space="preserve"> </w:t>
      </w:r>
      <w:r>
        <w:t>que</w:t>
      </w:r>
      <w:r>
        <w:rPr>
          <w:spacing w:val="-15"/>
        </w:rPr>
        <w:t xml:space="preserve"> </w:t>
      </w:r>
      <w:r>
        <w:t>realizan</w:t>
      </w:r>
      <w:r>
        <w:rPr>
          <w:spacing w:val="-14"/>
        </w:rPr>
        <w:t xml:space="preserve"> </w:t>
      </w:r>
      <w:r>
        <w:t>las</w:t>
      </w:r>
      <w:r>
        <w:rPr>
          <w:spacing w:val="-13"/>
        </w:rPr>
        <w:t xml:space="preserve"> </w:t>
      </w:r>
      <w:r>
        <w:t>dependencias</w:t>
      </w:r>
      <w:r>
        <w:rPr>
          <w:spacing w:val="-16"/>
        </w:rPr>
        <w:t xml:space="preserve"> </w:t>
      </w:r>
      <w:r>
        <w:t>y</w:t>
      </w:r>
      <w:r>
        <w:rPr>
          <w:spacing w:val="-12"/>
        </w:rPr>
        <w:t xml:space="preserve"> </w:t>
      </w:r>
      <w:r>
        <w:t>entidades</w:t>
      </w:r>
      <w:r>
        <w:rPr>
          <w:spacing w:val="-16"/>
        </w:rPr>
        <w:t xml:space="preserve"> </w:t>
      </w:r>
      <w:r>
        <w:t>durante</w:t>
      </w:r>
      <w:r>
        <w:rPr>
          <w:spacing w:val="-15"/>
        </w:rPr>
        <w:t xml:space="preserve"> </w:t>
      </w:r>
      <w:r>
        <w:t>el</w:t>
      </w:r>
      <w:r>
        <w:rPr>
          <w:spacing w:val="-15"/>
        </w:rPr>
        <w:t xml:space="preserve"> </w:t>
      </w:r>
      <w:r>
        <w:t>ejercicio fiscal a las estructuras administrativas y presupuestal; a los calendarios de presupuesto, así como las ampliaciones liquidas al presupuesto aprobado y/o modificado autorizado, siempre que permitan un mejor cumplimiento de los objetivos de los programas a cargo de las dependencias y entidades.</w:t>
      </w:r>
    </w:p>
    <w:p w14:paraId="64F8849D" w14:textId="77777777" w:rsidR="00DF3870" w:rsidRDefault="00DF3870">
      <w:pPr>
        <w:pStyle w:val="Textoindependiente"/>
      </w:pPr>
    </w:p>
    <w:p w14:paraId="2D04697B" w14:textId="77777777" w:rsidR="00DF3870" w:rsidRDefault="00DF3870">
      <w:pPr>
        <w:pStyle w:val="Textoindependiente"/>
      </w:pPr>
    </w:p>
    <w:p w14:paraId="1D4F637C" w14:textId="77777777" w:rsidR="00DF3870" w:rsidRDefault="00DF3870">
      <w:pPr>
        <w:pStyle w:val="Textoindependiente"/>
        <w:spacing w:before="1"/>
      </w:pPr>
    </w:p>
    <w:p w14:paraId="09A850AF" w14:textId="77777777" w:rsidR="00DF3870" w:rsidRDefault="00164D5B">
      <w:pPr>
        <w:pStyle w:val="Ttulo2"/>
      </w:pPr>
      <w:r>
        <w:t>CLASIFICACIÓN</w:t>
      </w:r>
      <w:r>
        <w:rPr>
          <w:spacing w:val="-9"/>
        </w:rPr>
        <w:t xml:space="preserve"> </w:t>
      </w:r>
      <w:r>
        <w:t>FUNCIONAL</w:t>
      </w:r>
      <w:r>
        <w:rPr>
          <w:spacing w:val="-9"/>
        </w:rPr>
        <w:t xml:space="preserve"> </w:t>
      </w:r>
      <w:r>
        <w:t>DEL</w:t>
      </w:r>
      <w:r>
        <w:rPr>
          <w:spacing w:val="-10"/>
        </w:rPr>
        <w:t xml:space="preserve"> </w:t>
      </w:r>
      <w:r>
        <w:rPr>
          <w:spacing w:val="-4"/>
        </w:rPr>
        <w:t>GASTO</w:t>
      </w:r>
    </w:p>
    <w:p w14:paraId="192C0BBD" w14:textId="77777777" w:rsidR="00DF3870" w:rsidRDefault="00164D5B">
      <w:pPr>
        <w:pStyle w:val="Textoindependiente"/>
        <w:spacing w:before="127" w:line="360" w:lineRule="auto"/>
        <w:ind w:left="772" w:right="677"/>
        <w:jc w:val="both"/>
      </w:pPr>
      <w:r>
        <w:t>Es el documento que agrupa el gasto público según la naturaleza de los servicios gubernamentales brindados a la población, permitiendo determinar los objetivos generales de las políticas públicas y los recursos financieros que se asignan para alcanzar éstos. (Publicado en el DOF el 10 de junio de 2010 la finalidad y función y publicado en el DOF el 27 de diciembre de 2010 la subfunción).</w:t>
      </w:r>
    </w:p>
    <w:p w14:paraId="49CB140C" w14:textId="77777777" w:rsidR="00DF3870" w:rsidRDefault="00DF3870">
      <w:pPr>
        <w:pStyle w:val="Textoindependiente"/>
        <w:spacing w:before="125"/>
      </w:pPr>
    </w:p>
    <w:p w14:paraId="0ECCE7A7" w14:textId="77777777" w:rsidR="00DF3870" w:rsidRDefault="00164D5B">
      <w:pPr>
        <w:pStyle w:val="Ttulo2"/>
      </w:pPr>
      <w:r>
        <w:t>CLASIFICADOR</w:t>
      </w:r>
      <w:r>
        <w:rPr>
          <w:spacing w:val="-6"/>
        </w:rPr>
        <w:t xml:space="preserve"> </w:t>
      </w:r>
      <w:r>
        <w:t>POR</w:t>
      </w:r>
      <w:r>
        <w:rPr>
          <w:spacing w:val="-8"/>
        </w:rPr>
        <w:t xml:space="preserve"> </w:t>
      </w:r>
      <w:r>
        <w:t>OBJETO</w:t>
      </w:r>
      <w:r>
        <w:rPr>
          <w:spacing w:val="-6"/>
        </w:rPr>
        <w:t xml:space="preserve"> </w:t>
      </w:r>
      <w:r>
        <w:t>DEL</w:t>
      </w:r>
      <w:r>
        <w:rPr>
          <w:spacing w:val="-7"/>
        </w:rPr>
        <w:t xml:space="preserve"> </w:t>
      </w:r>
      <w:r>
        <w:rPr>
          <w:spacing w:val="-4"/>
        </w:rPr>
        <w:t>GASTO</w:t>
      </w:r>
    </w:p>
    <w:p w14:paraId="65DFBC98" w14:textId="77777777" w:rsidR="00DF3870" w:rsidRDefault="00164D5B">
      <w:pPr>
        <w:pStyle w:val="Textoindependiente"/>
        <w:spacing w:before="129" w:line="360" w:lineRule="auto"/>
        <w:ind w:left="772" w:right="681" w:firstLine="62"/>
        <w:jc w:val="both"/>
      </w:pPr>
      <w:r>
        <w:t>Ordena</w:t>
      </w:r>
      <w:r>
        <w:rPr>
          <w:spacing w:val="-4"/>
        </w:rPr>
        <w:t xml:space="preserve"> </w:t>
      </w:r>
      <w:r>
        <w:t>de</w:t>
      </w:r>
      <w:r>
        <w:rPr>
          <w:spacing w:val="-4"/>
        </w:rPr>
        <w:t xml:space="preserve"> </w:t>
      </w:r>
      <w:r>
        <w:t>forma</w:t>
      </w:r>
      <w:r>
        <w:rPr>
          <w:spacing w:val="-4"/>
        </w:rPr>
        <w:t xml:space="preserve"> </w:t>
      </w:r>
      <w:r>
        <w:t>sistemática</w:t>
      </w:r>
      <w:r>
        <w:rPr>
          <w:spacing w:val="-3"/>
        </w:rPr>
        <w:t xml:space="preserve"> </w:t>
      </w:r>
      <w:r>
        <w:t>y</w:t>
      </w:r>
      <w:r>
        <w:rPr>
          <w:spacing w:val="-4"/>
        </w:rPr>
        <w:t xml:space="preserve"> </w:t>
      </w:r>
      <w:r>
        <w:t>homogénea</w:t>
      </w:r>
      <w:r>
        <w:rPr>
          <w:spacing w:val="-4"/>
        </w:rPr>
        <w:t xml:space="preserve"> </w:t>
      </w:r>
      <w:r>
        <w:t>todos</w:t>
      </w:r>
      <w:r>
        <w:rPr>
          <w:spacing w:val="-4"/>
        </w:rPr>
        <w:t xml:space="preserve"> </w:t>
      </w:r>
      <w:r>
        <w:t>los</w:t>
      </w:r>
      <w:r>
        <w:rPr>
          <w:spacing w:val="-4"/>
        </w:rPr>
        <w:t xml:space="preserve"> </w:t>
      </w:r>
      <w:r>
        <w:t>conceptos</w:t>
      </w:r>
      <w:r>
        <w:rPr>
          <w:spacing w:val="-4"/>
        </w:rPr>
        <w:t xml:space="preserve"> </w:t>
      </w:r>
      <w:r>
        <w:t>de</w:t>
      </w:r>
      <w:r>
        <w:rPr>
          <w:spacing w:val="-3"/>
        </w:rPr>
        <w:t xml:space="preserve"> </w:t>
      </w:r>
      <w:r>
        <w:t>gastos</w:t>
      </w:r>
      <w:r>
        <w:rPr>
          <w:spacing w:val="-4"/>
        </w:rPr>
        <w:t xml:space="preserve"> </w:t>
      </w:r>
      <w:r>
        <w:t>descritos</w:t>
      </w:r>
      <w:r>
        <w:rPr>
          <w:spacing w:val="-4"/>
        </w:rPr>
        <w:t xml:space="preserve"> </w:t>
      </w:r>
      <w:r>
        <w:t>en</w:t>
      </w:r>
      <w:r>
        <w:rPr>
          <w:spacing w:val="-4"/>
        </w:rPr>
        <w:t xml:space="preserve"> </w:t>
      </w:r>
      <w:r>
        <w:t>el</w:t>
      </w:r>
      <w:r>
        <w:rPr>
          <w:spacing w:val="-4"/>
        </w:rPr>
        <w:t xml:space="preserve"> </w:t>
      </w:r>
      <w:r>
        <w:t>Presupuesto de</w:t>
      </w:r>
      <w:r>
        <w:rPr>
          <w:spacing w:val="40"/>
        </w:rPr>
        <w:t xml:space="preserve"> </w:t>
      </w:r>
      <w:r>
        <w:t>Egresos,</w:t>
      </w:r>
      <w:r>
        <w:rPr>
          <w:spacing w:val="40"/>
        </w:rPr>
        <w:t xml:space="preserve"> </w:t>
      </w:r>
      <w:r>
        <w:t>de</w:t>
      </w:r>
      <w:r>
        <w:rPr>
          <w:spacing w:val="40"/>
        </w:rPr>
        <w:t xml:space="preserve"> </w:t>
      </w:r>
      <w:r>
        <w:t>acuerdo</w:t>
      </w:r>
      <w:r>
        <w:rPr>
          <w:spacing w:val="40"/>
        </w:rPr>
        <w:t xml:space="preserve"> </w:t>
      </w:r>
      <w:r>
        <w:t>con</w:t>
      </w:r>
      <w:r>
        <w:rPr>
          <w:spacing w:val="40"/>
        </w:rPr>
        <w:t xml:space="preserve"> </w:t>
      </w:r>
      <w:r>
        <w:t>la</w:t>
      </w:r>
      <w:r>
        <w:rPr>
          <w:spacing w:val="40"/>
        </w:rPr>
        <w:t xml:space="preserve"> </w:t>
      </w:r>
      <w:r>
        <w:t>naturaleza</w:t>
      </w:r>
      <w:r>
        <w:rPr>
          <w:spacing w:val="40"/>
        </w:rPr>
        <w:t xml:space="preserve"> </w:t>
      </w:r>
      <w:r>
        <w:t>de</w:t>
      </w:r>
      <w:r>
        <w:rPr>
          <w:spacing w:val="40"/>
        </w:rPr>
        <w:t xml:space="preserve"> </w:t>
      </w:r>
      <w:r>
        <w:t>los</w:t>
      </w:r>
      <w:r>
        <w:rPr>
          <w:spacing w:val="40"/>
        </w:rPr>
        <w:t xml:space="preserve"> </w:t>
      </w:r>
      <w:r>
        <w:t>bienes,</w:t>
      </w:r>
      <w:r>
        <w:rPr>
          <w:spacing w:val="40"/>
        </w:rPr>
        <w:t xml:space="preserve"> </w:t>
      </w:r>
      <w:r>
        <w:t>servicios,</w:t>
      </w:r>
      <w:r>
        <w:rPr>
          <w:spacing w:val="40"/>
        </w:rPr>
        <w:t xml:space="preserve"> </w:t>
      </w:r>
      <w:r>
        <w:t>activos</w:t>
      </w:r>
      <w:r>
        <w:rPr>
          <w:spacing w:val="40"/>
        </w:rPr>
        <w:t xml:space="preserve"> </w:t>
      </w:r>
      <w:r>
        <w:t>y</w:t>
      </w:r>
      <w:r>
        <w:rPr>
          <w:spacing w:val="40"/>
        </w:rPr>
        <w:t xml:space="preserve"> </w:t>
      </w:r>
      <w:r>
        <w:t>pasivos</w:t>
      </w:r>
      <w:r>
        <w:rPr>
          <w:spacing w:val="40"/>
        </w:rPr>
        <w:t xml:space="preserve"> </w:t>
      </w:r>
      <w:r>
        <w:t>financieros</w:t>
      </w:r>
    </w:p>
    <w:p w14:paraId="535305A2" w14:textId="77777777" w:rsidR="00DF3870" w:rsidRDefault="00164D5B">
      <w:pPr>
        <w:spacing w:before="20"/>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65</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330BFFB4" w14:textId="77777777" w:rsidR="00DF3870" w:rsidRDefault="00DF3870">
      <w:pPr>
        <w:jc w:val="right"/>
        <w:rPr>
          <w:sz w:val="24"/>
        </w:rPr>
        <w:sectPr w:rsidR="00DF3870">
          <w:pgSz w:w="12240" w:h="15840"/>
          <w:pgMar w:top="1780" w:right="360" w:bottom="280" w:left="360" w:header="720" w:footer="720" w:gutter="0"/>
          <w:cols w:space="720"/>
        </w:sectPr>
      </w:pPr>
    </w:p>
    <w:p w14:paraId="6E5D6CC9" w14:textId="77777777" w:rsidR="00DF3870" w:rsidRDefault="00164D5B">
      <w:pPr>
        <w:pStyle w:val="Textoindependiente"/>
        <w:spacing w:before="63" w:line="360" w:lineRule="auto"/>
        <w:ind w:left="772" w:right="678"/>
        <w:jc w:val="both"/>
      </w:pPr>
      <w:r>
        <w:rPr>
          <w:noProof/>
        </w:rPr>
        <w:lastRenderedPageBreak/>
        <w:drawing>
          <wp:anchor distT="0" distB="0" distL="0" distR="0" simplePos="0" relativeHeight="479098880" behindDoc="1" locked="0" layoutInCell="1" allowOverlap="1" wp14:anchorId="449F0567" wp14:editId="239F0F2B">
            <wp:simplePos x="0" y="0"/>
            <wp:positionH relativeFrom="page">
              <wp:posOffset>10161</wp:posOffset>
            </wp:positionH>
            <wp:positionV relativeFrom="page">
              <wp:posOffset>145569</wp:posOffset>
            </wp:positionV>
            <wp:extent cx="7762239" cy="9888758"/>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5" cstate="print"/>
                    <a:stretch>
                      <a:fillRect/>
                    </a:stretch>
                  </pic:blipFill>
                  <pic:spPr>
                    <a:xfrm>
                      <a:off x="0" y="0"/>
                      <a:ext cx="7762239" cy="9888758"/>
                    </a:xfrm>
                    <a:prstGeom prst="rect">
                      <a:avLst/>
                    </a:prstGeom>
                  </pic:spPr>
                </pic:pic>
              </a:graphicData>
            </a:graphic>
          </wp:anchor>
        </w:drawing>
      </w:r>
      <w:r>
        <w:t>(publicado en el DOF el 9 de diciembre de 2009 el capítulo y concepto, publicado en el DOF el 10 de junio</w:t>
      </w:r>
      <w:r>
        <w:rPr>
          <w:spacing w:val="-4"/>
        </w:rPr>
        <w:t xml:space="preserve"> </w:t>
      </w:r>
      <w:r>
        <w:t>de</w:t>
      </w:r>
      <w:r>
        <w:rPr>
          <w:spacing w:val="-7"/>
        </w:rPr>
        <w:t xml:space="preserve"> </w:t>
      </w:r>
      <w:r>
        <w:t>2010</w:t>
      </w:r>
      <w:r>
        <w:rPr>
          <w:spacing w:val="-4"/>
        </w:rPr>
        <w:t xml:space="preserve"> </w:t>
      </w:r>
      <w:r>
        <w:t>la</w:t>
      </w:r>
      <w:r>
        <w:rPr>
          <w:spacing w:val="-6"/>
        </w:rPr>
        <w:t xml:space="preserve"> </w:t>
      </w:r>
      <w:r>
        <w:t>partida</w:t>
      </w:r>
      <w:r>
        <w:rPr>
          <w:spacing w:val="-7"/>
        </w:rPr>
        <w:t xml:space="preserve"> </w:t>
      </w:r>
      <w:r>
        <w:t>genérica</w:t>
      </w:r>
      <w:r>
        <w:rPr>
          <w:spacing w:val="-4"/>
        </w:rPr>
        <w:t xml:space="preserve"> </w:t>
      </w:r>
      <w:r>
        <w:t>y</w:t>
      </w:r>
      <w:r>
        <w:rPr>
          <w:spacing w:val="-6"/>
        </w:rPr>
        <w:t xml:space="preserve"> </w:t>
      </w:r>
      <w:r>
        <w:t>publicado</w:t>
      </w:r>
      <w:r>
        <w:rPr>
          <w:spacing w:val="-4"/>
        </w:rPr>
        <w:t xml:space="preserve"> </w:t>
      </w:r>
      <w:r>
        <w:t>en</w:t>
      </w:r>
      <w:r>
        <w:rPr>
          <w:spacing w:val="-9"/>
        </w:rPr>
        <w:t xml:space="preserve"> </w:t>
      </w:r>
      <w:r>
        <w:t>el</w:t>
      </w:r>
      <w:r>
        <w:rPr>
          <w:spacing w:val="-5"/>
        </w:rPr>
        <w:t xml:space="preserve"> </w:t>
      </w:r>
      <w:r>
        <w:t>DOF</w:t>
      </w:r>
      <w:r>
        <w:rPr>
          <w:spacing w:val="-6"/>
        </w:rPr>
        <w:t xml:space="preserve"> </w:t>
      </w:r>
      <w:r>
        <w:t>el</w:t>
      </w:r>
      <w:r>
        <w:rPr>
          <w:spacing w:val="-5"/>
        </w:rPr>
        <w:t xml:space="preserve"> </w:t>
      </w:r>
      <w:r>
        <w:t>19</w:t>
      </w:r>
      <w:r>
        <w:rPr>
          <w:spacing w:val="-7"/>
        </w:rPr>
        <w:t xml:space="preserve"> </w:t>
      </w:r>
      <w:r>
        <w:t>de</w:t>
      </w:r>
      <w:r>
        <w:rPr>
          <w:spacing w:val="-4"/>
        </w:rPr>
        <w:t xml:space="preserve"> </w:t>
      </w:r>
      <w:r>
        <w:t>noviembre</w:t>
      </w:r>
      <w:r>
        <w:rPr>
          <w:spacing w:val="-4"/>
        </w:rPr>
        <w:t xml:space="preserve"> </w:t>
      </w:r>
      <w:r>
        <w:t>de</w:t>
      </w:r>
      <w:r>
        <w:rPr>
          <w:spacing w:val="-7"/>
        </w:rPr>
        <w:t xml:space="preserve"> </w:t>
      </w:r>
      <w:r>
        <w:t>2010</w:t>
      </w:r>
      <w:r>
        <w:rPr>
          <w:spacing w:val="-7"/>
        </w:rPr>
        <w:t xml:space="preserve"> </w:t>
      </w:r>
      <w:r>
        <w:t>las</w:t>
      </w:r>
      <w:r>
        <w:rPr>
          <w:spacing w:val="-4"/>
        </w:rPr>
        <w:t xml:space="preserve"> </w:t>
      </w:r>
      <w:r>
        <w:t>adecuaciones).</w:t>
      </w:r>
    </w:p>
    <w:p w14:paraId="11235767" w14:textId="77777777" w:rsidR="00DF3870" w:rsidRDefault="00DF3870">
      <w:pPr>
        <w:pStyle w:val="Textoindependiente"/>
        <w:spacing w:before="126"/>
      </w:pPr>
    </w:p>
    <w:p w14:paraId="13DCD1FA" w14:textId="77777777" w:rsidR="00DF3870" w:rsidRDefault="00164D5B">
      <w:pPr>
        <w:pStyle w:val="Ttulo2"/>
      </w:pPr>
      <w:r>
        <w:t>CLASIFICADOR</w:t>
      </w:r>
      <w:r>
        <w:rPr>
          <w:spacing w:val="-7"/>
        </w:rPr>
        <w:t xml:space="preserve"> </w:t>
      </w:r>
      <w:r>
        <w:t>POR</w:t>
      </w:r>
      <w:r>
        <w:rPr>
          <w:spacing w:val="-9"/>
        </w:rPr>
        <w:t xml:space="preserve"> </w:t>
      </w:r>
      <w:r>
        <w:t>RUBROS</w:t>
      </w:r>
      <w:r>
        <w:rPr>
          <w:spacing w:val="-6"/>
        </w:rPr>
        <w:t xml:space="preserve"> </w:t>
      </w:r>
      <w:r>
        <w:t>DE</w:t>
      </w:r>
      <w:r>
        <w:rPr>
          <w:spacing w:val="-6"/>
        </w:rPr>
        <w:t xml:space="preserve"> </w:t>
      </w:r>
      <w:r>
        <w:rPr>
          <w:spacing w:val="-2"/>
        </w:rPr>
        <w:t>INGRESOS</w:t>
      </w:r>
    </w:p>
    <w:p w14:paraId="19702935" w14:textId="77777777" w:rsidR="00DF3870" w:rsidRDefault="00164D5B">
      <w:pPr>
        <w:pStyle w:val="Textoindependiente"/>
        <w:spacing w:before="126" w:line="360" w:lineRule="auto"/>
        <w:ind w:left="772" w:right="682" w:firstLine="62"/>
        <w:jc w:val="both"/>
      </w:pPr>
      <w:r>
        <w:t>Ordena y agrupa los ingresos públicos en función de su diferente naturaleza y el carácter de las transacciones que le dan origen (publicado en el DOF el 9 de diciembre de 2009).</w:t>
      </w:r>
    </w:p>
    <w:p w14:paraId="7EE9915E" w14:textId="77777777" w:rsidR="00DF3870" w:rsidRDefault="00DF3870">
      <w:pPr>
        <w:pStyle w:val="Textoindependiente"/>
        <w:spacing w:before="128"/>
      </w:pPr>
    </w:p>
    <w:p w14:paraId="617ACF6A" w14:textId="77777777" w:rsidR="00DF3870" w:rsidRDefault="00164D5B">
      <w:pPr>
        <w:pStyle w:val="Ttulo2"/>
      </w:pPr>
      <w:r>
        <w:t>CLASIFICADOR</w:t>
      </w:r>
      <w:r>
        <w:rPr>
          <w:spacing w:val="-4"/>
        </w:rPr>
        <w:t xml:space="preserve"> </w:t>
      </w:r>
      <w:r>
        <w:t>POR</w:t>
      </w:r>
      <w:r>
        <w:rPr>
          <w:spacing w:val="-9"/>
        </w:rPr>
        <w:t xml:space="preserve"> </w:t>
      </w:r>
      <w:r>
        <w:t>TIPO</w:t>
      </w:r>
      <w:r>
        <w:rPr>
          <w:spacing w:val="-5"/>
        </w:rPr>
        <w:t xml:space="preserve"> </w:t>
      </w:r>
      <w:r>
        <w:t>DE</w:t>
      </w:r>
      <w:r>
        <w:rPr>
          <w:spacing w:val="-3"/>
        </w:rPr>
        <w:t xml:space="preserve"> </w:t>
      </w:r>
      <w:r>
        <w:rPr>
          <w:spacing w:val="-4"/>
        </w:rPr>
        <w:t>GASTO</w:t>
      </w:r>
    </w:p>
    <w:p w14:paraId="3F73F08C" w14:textId="77777777" w:rsidR="00DF3870" w:rsidRDefault="00164D5B">
      <w:pPr>
        <w:pStyle w:val="Textoindependiente"/>
        <w:spacing w:before="127" w:line="360" w:lineRule="auto"/>
        <w:ind w:left="772" w:right="685" w:firstLine="62"/>
        <w:jc w:val="both"/>
      </w:pPr>
      <w:r>
        <w:t>Identifica la naturaleza del gasto. Relaciona las transacciones públicas que generan gastos con los grandes agregados de la clasificación económica (publicado en el DOF el 10 de junio de 2010).</w:t>
      </w:r>
    </w:p>
    <w:p w14:paraId="5DDFF8EF" w14:textId="77777777" w:rsidR="00DF3870" w:rsidRDefault="00DF3870">
      <w:pPr>
        <w:pStyle w:val="Textoindependiente"/>
        <w:spacing w:before="126"/>
      </w:pPr>
    </w:p>
    <w:p w14:paraId="745DCD00" w14:textId="77777777" w:rsidR="00DF3870" w:rsidRDefault="00164D5B">
      <w:pPr>
        <w:pStyle w:val="Ttulo2"/>
      </w:pPr>
      <w:r>
        <w:t>CUENTAS</w:t>
      </w:r>
      <w:r>
        <w:rPr>
          <w:spacing w:val="-5"/>
        </w:rPr>
        <w:t xml:space="preserve"> </w:t>
      </w:r>
      <w:r>
        <w:rPr>
          <w:spacing w:val="-2"/>
        </w:rPr>
        <w:t>PRESUPUESTARIAS</w:t>
      </w:r>
    </w:p>
    <w:p w14:paraId="4D8E7395" w14:textId="77777777" w:rsidR="00DF3870" w:rsidRDefault="00164D5B">
      <w:pPr>
        <w:pStyle w:val="Textoindependiente"/>
        <w:spacing w:before="126"/>
        <w:ind w:left="772"/>
        <w:jc w:val="both"/>
      </w:pPr>
      <w:r>
        <w:t>Cuentas</w:t>
      </w:r>
      <w:r>
        <w:rPr>
          <w:spacing w:val="-6"/>
        </w:rPr>
        <w:t xml:space="preserve"> </w:t>
      </w:r>
      <w:r>
        <w:t>que</w:t>
      </w:r>
      <w:r>
        <w:rPr>
          <w:spacing w:val="-6"/>
        </w:rPr>
        <w:t xml:space="preserve"> </w:t>
      </w:r>
      <w:r>
        <w:t>conforman</w:t>
      </w:r>
      <w:r>
        <w:rPr>
          <w:spacing w:val="-7"/>
        </w:rPr>
        <w:t xml:space="preserve"> </w:t>
      </w:r>
      <w:r>
        <w:t>los</w:t>
      </w:r>
      <w:r>
        <w:rPr>
          <w:spacing w:val="-4"/>
        </w:rPr>
        <w:t xml:space="preserve"> </w:t>
      </w:r>
      <w:r>
        <w:t>clasificadores</w:t>
      </w:r>
      <w:r>
        <w:rPr>
          <w:spacing w:val="-7"/>
        </w:rPr>
        <w:t xml:space="preserve"> </w:t>
      </w:r>
      <w:r>
        <w:t>de</w:t>
      </w:r>
      <w:r>
        <w:rPr>
          <w:spacing w:val="-4"/>
        </w:rPr>
        <w:t xml:space="preserve"> </w:t>
      </w:r>
      <w:r>
        <w:t>ingresos</w:t>
      </w:r>
      <w:r>
        <w:rPr>
          <w:spacing w:val="-4"/>
        </w:rPr>
        <w:t xml:space="preserve"> </w:t>
      </w:r>
      <w:r>
        <w:t>y</w:t>
      </w:r>
      <w:r>
        <w:rPr>
          <w:spacing w:val="-6"/>
        </w:rPr>
        <w:t xml:space="preserve"> </w:t>
      </w:r>
      <w:r>
        <w:t>gastos</w:t>
      </w:r>
      <w:r>
        <w:rPr>
          <w:spacing w:val="-6"/>
        </w:rPr>
        <w:t xml:space="preserve"> </w:t>
      </w:r>
      <w:r>
        <w:rPr>
          <w:spacing w:val="-2"/>
        </w:rPr>
        <w:t>públicos.</w:t>
      </w:r>
    </w:p>
    <w:p w14:paraId="6CF4FB42" w14:textId="77777777" w:rsidR="00DF3870" w:rsidRDefault="00DF3870">
      <w:pPr>
        <w:pStyle w:val="Textoindependiente"/>
        <w:spacing w:before="252"/>
      </w:pPr>
    </w:p>
    <w:p w14:paraId="0D5814E8" w14:textId="77777777" w:rsidR="00DF3870" w:rsidRDefault="00164D5B">
      <w:pPr>
        <w:pStyle w:val="Ttulo2"/>
        <w:spacing w:before="1"/>
      </w:pPr>
      <w:r>
        <w:t>DEPRECIACIÓN</w:t>
      </w:r>
      <w:r>
        <w:rPr>
          <w:spacing w:val="-8"/>
        </w:rPr>
        <w:t xml:space="preserve"> </w:t>
      </w:r>
      <w:r>
        <w:t>Y</w:t>
      </w:r>
      <w:r>
        <w:rPr>
          <w:spacing w:val="-7"/>
        </w:rPr>
        <w:t xml:space="preserve"> </w:t>
      </w:r>
      <w:r>
        <w:rPr>
          <w:spacing w:val="-2"/>
        </w:rPr>
        <w:t>AMORTIZACIÓN</w:t>
      </w:r>
    </w:p>
    <w:p w14:paraId="0726BA90" w14:textId="77777777" w:rsidR="00DF3870" w:rsidRDefault="00164D5B">
      <w:pPr>
        <w:pStyle w:val="Textoindependiente"/>
        <w:spacing w:before="128"/>
        <w:ind w:left="772"/>
        <w:jc w:val="both"/>
      </w:pPr>
      <w:r>
        <w:t>Es</w:t>
      </w:r>
      <w:r>
        <w:rPr>
          <w:spacing w:val="-6"/>
        </w:rPr>
        <w:t xml:space="preserve"> </w:t>
      </w:r>
      <w:r>
        <w:t>la</w:t>
      </w:r>
      <w:r>
        <w:rPr>
          <w:spacing w:val="-4"/>
        </w:rPr>
        <w:t xml:space="preserve"> </w:t>
      </w:r>
      <w:r>
        <w:t>distribución</w:t>
      </w:r>
      <w:r>
        <w:rPr>
          <w:spacing w:val="-4"/>
        </w:rPr>
        <w:t xml:space="preserve"> </w:t>
      </w:r>
      <w:r>
        <w:t>sistemática</w:t>
      </w:r>
      <w:r>
        <w:rPr>
          <w:spacing w:val="-4"/>
        </w:rPr>
        <w:t xml:space="preserve"> </w:t>
      </w:r>
      <w:r>
        <w:t>del</w:t>
      </w:r>
      <w:r>
        <w:rPr>
          <w:spacing w:val="-4"/>
        </w:rPr>
        <w:t xml:space="preserve"> </w:t>
      </w:r>
      <w:r>
        <w:t>costo</w:t>
      </w:r>
      <w:r>
        <w:rPr>
          <w:spacing w:val="-6"/>
        </w:rPr>
        <w:t xml:space="preserve"> </w:t>
      </w:r>
      <w:r>
        <w:t>de</w:t>
      </w:r>
      <w:r>
        <w:rPr>
          <w:spacing w:val="-4"/>
        </w:rPr>
        <w:t xml:space="preserve"> </w:t>
      </w:r>
      <w:r>
        <w:t>adquisición</w:t>
      </w:r>
      <w:r>
        <w:rPr>
          <w:spacing w:val="-4"/>
        </w:rPr>
        <w:t xml:space="preserve"> </w:t>
      </w:r>
      <w:r>
        <w:t>de</w:t>
      </w:r>
      <w:r>
        <w:rPr>
          <w:spacing w:val="-4"/>
        </w:rPr>
        <w:t xml:space="preserve"> </w:t>
      </w:r>
      <w:r>
        <w:t>un</w:t>
      </w:r>
      <w:r>
        <w:rPr>
          <w:spacing w:val="-4"/>
        </w:rPr>
        <w:t xml:space="preserve"> </w:t>
      </w:r>
      <w:r>
        <w:t>activo</w:t>
      </w:r>
      <w:r>
        <w:rPr>
          <w:spacing w:val="-4"/>
        </w:rPr>
        <w:t xml:space="preserve"> </w:t>
      </w:r>
      <w:r>
        <w:t>a</w:t>
      </w:r>
      <w:r>
        <w:rPr>
          <w:spacing w:val="-6"/>
        </w:rPr>
        <w:t xml:space="preserve"> </w:t>
      </w:r>
      <w:r>
        <w:t>lo</w:t>
      </w:r>
      <w:r>
        <w:rPr>
          <w:spacing w:val="-4"/>
        </w:rPr>
        <w:t xml:space="preserve"> </w:t>
      </w:r>
      <w:r>
        <w:t>largo</w:t>
      </w:r>
      <w:r>
        <w:rPr>
          <w:spacing w:val="-4"/>
        </w:rPr>
        <w:t xml:space="preserve"> </w:t>
      </w:r>
      <w:r>
        <w:t>de</w:t>
      </w:r>
      <w:r>
        <w:rPr>
          <w:spacing w:val="-4"/>
        </w:rPr>
        <w:t xml:space="preserve"> </w:t>
      </w:r>
      <w:r>
        <w:t>su</w:t>
      </w:r>
      <w:r>
        <w:rPr>
          <w:spacing w:val="-6"/>
        </w:rPr>
        <w:t xml:space="preserve"> </w:t>
      </w:r>
      <w:r>
        <w:t>vida</w:t>
      </w:r>
      <w:r>
        <w:rPr>
          <w:spacing w:val="-4"/>
        </w:rPr>
        <w:t xml:space="preserve"> </w:t>
      </w:r>
      <w:r>
        <w:rPr>
          <w:spacing w:val="-2"/>
        </w:rPr>
        <w:t>útil.</w:t>
      </w:r>
    </w:p>
    <w:p w14:paraId="73CFD537" w14:textId="77777777" w:rsidR="00DF3870" w:rsidRDefault="00DF3870">
      <w:pPr>
        <w:pStyle w:val="Textoindependiente"/>
      </w:pPr>
    </w:p>
    <w:p w14:paraId="073393F3" w14:textId="77777777" w:rsidR="00DF3870" w:rsidRDefault="00DF3870">
      <w:pPr>
        <w:pStyle w:val="Textoindependiente"/>
      </w:pPr>
    </w:p>
    <w:p w14:paraId="60BF7338" w14:textId="77777777" w:rsidR="00DF3870" w:rsidRDefault="00164D5B">
      <w:pPr>
        <w:pStyle w:val="Ttulo2"/>
      </w:pPr>
      <w:r>
        <w:t>DEUDA</w:t>
      </w:r>
      <w:r>
        <w:rPr>
          <w:spacing w:val="-5"/>
        </w:rPr>
        <w:t xml:space="preserve"> </w:t>
      </w:r>
      <w:r>
        <w:rPr>
          <w:spacing w:val="-2"/>
        </w:rPr>
        <w:t>PÚBLICA</w:t>
      </w:r>
    </w:p>
    <w:p w14:paraId="2BB4100D" w14:textId="77777777" w:rsidR="00DF3870" w:rsidRDefault="00164D5B">
      <w:pPr>
        <w:pStyle w:val="Textoindependiente"/>
        <w:spacing w:before="126" w:line="360" w:lineRule="auto"/>
        <w:ind w:left="772" w:right="677"/>
        <w:jc w:val="both"/>
      </w:pPr>
      <w:r>
        <w:t>Las obligaciones de pasivo, directas o contingentes, derivadas de financiamientos a cargo de los gobiernos</w:t>
      </w:r>
      <w:r>
        <w:rPr>
          <w:spacing w:val="-10"/>
        </w:rPr>
        <w:t xml:space="preserve"> </w:t>
      </w:r>
      <w:r>
        <w:t>federal,</w:t>
      </w:r>
      <w:r>
        <w:rPr>
          <w:spacing w:val="-8"/>
        </w:rPr>
        <w:t xml:space="preserve"> </w:t>
      </w:r>
      <w:r>
        <w:t>estatales,</w:t>
      </w:r>
      <w:r>
        <w:rPr>
          <w:spacing w:val="-6"/>
        </w:rPr>
        <w:t xml:space="preserve"> </w:t>
      </w:r>
      <w:r>
        <w:t>del</w:t>
      </w:r>
      <w:r>
        <w:rPr>
          <w:spacing w:val="-10"/>
        </w:rPr>
        <w:t xml:space="preserve"> </w:t>
      </w:r>
      <w:r>
        <w:t>Distrito</w:t>
      </w:r>
      <w:r>
        <w:rPr>
          <w:spacing w:val="-10"/>
        </w:rPr>
        <w:t xml:space="preserve"> </w:t>
      </w:r>
      <w:r>
        <w:t>Federal</w:t>
      </w:r>
      <w:r>
        <w:rPr>
          <w:spacing w:val="-8"/>
        </w:rPr>
        <w:t xml:space="preserve"> </w:t>
      </w:r>
      <w:r>
        <w:t>o</w:t>
      </w:r>
      <w:r>
        <w:rPr>
          <w:spacing w:val="-10"/>
        </w:rPr>
        <w:t xml:space="preserve"> </w:t>
      </w:r>
      <w:r>
        <w:t>municipales,</w:t>
      </w:r>
      <w:r>
        <w:rPr>
          <w:spacing w:val="-6"/>
        </w:rPr>
        <w:t xml:space="preserve"> </w:t>
      </w:r>
      <w:r>
        <w:t>en</w:t>
      </w:r>
      <w:r>
        <w:rPr>
          <w:spacing w:val="-13"/>
        </w:rPr>
        <w:t xml:space="preserve"> </w:t>
      </w:r>
      <w:r>
        <w:t>términos</w:t>
      </w:r>
      <w:r>
        <w:rPr>
          <w:spacing w:val="-7"/>
        </w:rPr>
        <w:t xml:space="preserve"> </w:t>
      </w:r>
      <w:r>
        <w:t>de</w:t>
      </w:r>
      <w:r>
        <w:rPr>
          <w:spacing w:val="-10"/>
        </w:rPr>
        <w:t xml:space="preserve"> </w:t>
      </w:r>
      <w:r>
        <w:t>las</w:t>
      </w:r>
      <w:r>
        <w:rPr>
          <w:spacing w:val="-10"/>
        </w:rPr>
        <w:t xml:space="preserve"> </w:t>
      </w:r>
      <w:r>
        <w:t>disposiciones</w:t>
      </w:r>
      <w:r>
        <w:rPr>
          <w:spacing w:val="-7"/>
        </w:rPr>
        <w:t xml:space="preserve"> </w:t>
      </w:r>
      <w:r>
        <w:t xml:space="preserve">legales aplicables, sin perjuicio de que dichas obligaciones tengan como propósito operaciones de canje o </w:t>
      </w:r>
      <w:r>
        <w:rPr>
          <w:spacing w:val="-2"/>
        </w:rPr>
        <w:t>refinanciamiento.</w:t>
      </w:r>
    </w:p>
    <w:p w14:paraId="35D87AFF" w14:textId="77777777" w:rsidR="00DF3870" w:rsidRDefault="00DF3870">
      <w:pPr>
        <w:pStyle w:val="Textoindependiente"/>
        <w:spacing w:before="125"/>
      </w:pPr>
    </w:p>
    <w:p w14:paraId="4CF34BEC" w14:textId="77777777" w:rsidR="00DF3870" w:rsidRDefault="00164D5B">
      <w:pPr>
        <w:pStyle w:val="Ttulo2"/>
      </w:pPr>
      <w:r>
        <w:t>FONDOS</w:t>
      </w:r>
      <w:r>
        <w:rPr>
          <w:spacing w:val="-4"/>
        </w:rPr>
        <w:t xml:space="preserve"> </w:t>
      </w:r>
      <w:r>
        <w:t>DE</w:t>
      </w:r>
      <w:r>
        <w:rPr>
          <w:spacing w:val="-6"/>
        </w:rPr>
        <w:t xml:space="preserve"> </w:t>
      </w:r>
      <w:r>
        <w:rPr>
          <w:spacing w:val="-2"/>
        </w:rPr>
        <w:t>PENSIONES</w:t>
      </w:r>
    </w:p>
    <w:p w14:paraId="2CB47AEC" w14:textId="77777777" w:rsidR="00DF3870" w:rsidRDefault="00164D5B">
      <w:pPr>
        <w:pStyle w:val="Textoindependiente"/>
        <w:spacing w:before="129" w:line="360" w:lineRule="auto"/>
        <w:ind w:left="772" w:right="675"/>
        <w:jc w:val="both"/>
      </w:pPr>
      <w:r>
        <w:t>Los</w:t>
      </w:r>
      <w:r>
        <w:rPr>
          <w:spacing w:val="-11"/>
        </w:rPr>
        <w:t xml:space="preserve"> </w:t>
      </w:r>
      <w:r>
        <w:t>pasivos</w:t>
      </w:r>
      <w:r>
        <w:rPr>
          <w:spacing w:val="-11"/>
        </w:rPr>
        <w:t xml:space="preserve"> </w:t>
      </w:r>
      <w:r>
        <w:t>de</w:t>
      </w:r>
      <w:r>
        <w:rPr>
          <w:spacing w:val="-12"/>
        </w:rPr>
        <w:t xml:space="preserve"> </w:t>
      </w:r>
      <w:r>
        <w:t>pensiones</w:t>
      </w:r>
      <w:r>
        <w:rPr>
          <w:spacing w:val="-11"/>
        </w:rPr>
        <w:t xml:space="preserve"> </w:t>
      </w:r>
      <w:r>
        <w:t>aparecen</w:t>
      </w:r>
      <w:r>
        <w:rPr>
          <w:spacing w:val="-14"/>
        </w:rPr>
        <w:t xml:space="preserve"> </w:t>
      </w:r>
      <w:r>
        <w:t>cuando</w:t>
      </w:r>
      <w:r>
        <w:rPr>
          <w:spacing w:val="-11"/>
        </w:rPr>
        <w:t xml:space="preserve"> </w:t>
      </w:r>
      <w:r>
        <w:t>un</w:t>
      </w:r>
      <w:r>
        <w:rPr>
          <w:spacing w:val="-12"/>
        </w:rPr>
        <w:t xml:space="preserve"> </w:t>
      </w:r>
      <w:r>
        <w:t>empleador</w:t>
      </w:r>
      <w:r>
        <w:rPr>
          <w:spacing w:val="-10"/>
        </w:rPr>
        <w:t xml:space="preserve"> </w:t>
      </w:r>
      <w:r>
        <w:t>o</w:t>
      </w:r>
      <w:r>
        <w:rPr>
          <w:spacing w:val="-11"/>
        </w:rPr>
        <w:t xml:space="preserve"> </w:t>
      </w:r>
      <w:r>
        <w:t>el</w:t>
      </w:r>
      <w:r>
        <w:rPr>
          <w:spacing w:val="-12"/>
        </w:rPr>
        <w:t xml:space="preserve"> </w:t>
      </w:r>
      <w:r>
        <w:t>gobierno</w:t>
      </w:r>
      <w:r>
        <w:rPr>
          <w:spacing w:val="-11"/>
        </w:rPr>
        <w:t xml:space="preserve"> </w:t>
      </w:r>
      <w:r>
        <w:t>obligan</w:t>
      </w:r>
      <w:r>
        <w:rPr>
          <w:spacing w:val="-11"/>
        </w:rPr>
        <w:t xml:space="preserve"> </w:t>
      </w:r>
      <w:r>
        <w:t>o</w:t>
      </w:r>
      <w:r>
        <w:rPr>
          <w:spacing w:val="-11"/>
        </w:rPr>
        <w:t xml:space="preserve"> </w:t>
      </w:r>
      <w:r>
        <w:t>estimulan</w:t>
      </w:r>
      <w:r>
        <w:rPr>
          <w:spacing w:val="-12"/>
        </w:rPr>
        <w:t xml:space="preserve"> </w:t>
      </w:r>
      <w:r>
        <w:t>a</w:t>
      </w:r>
      <w:r>
        <w:rPr>
          <w:spacing w:val="-14"/>
        </w:rPr>
        <w:t xml:space="preserve"> </w:t>
      </w:r>
      <w:r>
        <w:t>miembros de</w:t>
      </w:r>
      <w:r>
        <w:rPr>
          <w:spacing w:val="-9"/>
        </w:rPr>
        <w:t xml:space="preserve"> </w:t>
      </w:r>
      <w:r>
        <w:t>los</w:t>
      </w:r>
      <w:r>
        <w:rPr>
          <w:spacing w:val="-9"/>
        </w:rPr>
        <w:t xml:space="preserve"> </w:t>
      </w:r>
      <w:r>
        <w:t>hogares</w:t>
      </w:r>
      <w:r>
        <w:rPr>
          <w:spacing w:val="-11"/>
        </w:rPr>
        <w:t xml:space="preserve"> </w:t>
      </w:r>
      <w:r>
        <w:t>a</w:t>
      </w:r>
      <w:r>
        <w:rPr>
          <w:spacing w:val="-9"/>
        </w:rPr>
        <w:t xml:space="preserve"> </w:t>
      </w:r>
      <w:r>
        <w:t>participar</w:t>
      </w:r>
      <w:r>
        <w:rPr>
          <w:spacing w:val="-8"/>
        </w:rPr>
        <w:t xml:space="preserve"> </w:t>
      </w:r>
      <w:r>
        <w:t>en</w:t>
      </w:r>
      <w:r>
        <w:rPr>
          <w:spacing w:val="-9"/>
        </w:rPr>
        <w:t xml:space="preserve"> </w:t>
      </w:r>
      <w:r>
        <w:t>un</w:t>
      </w:r>
      <w:r>
        <w:rPr>
          <w:spacing w:val="-12"/>
        </w:rPr>
        <w:t xml:space="preserve"> </w:t>
      </w:r>
      <w:r>
        <w:t>sistema</w:t>
      </w:r>
      <w:r>
        <w:rPr>
          <w:spacing w:val="-9"/>
        </w:rPr>
        <w:t xml:space="preserve"> </w:t>
      </w:r>
      <w:r>
        <w:t>de</w:t>
      </w:r>
      <w:r>
        <w:rPr>
          <w:spacing w:val="-12"/>
        </w:rPr>
        <w:t xml:space="preserve"> </w:t>
      </w:r>
      <w:r>
        <w:t>seguros</w:t>
      </w:r>
      <w:r>
        <w:rPr>
          <w:spacing w:val="-9"/>
        </w:rPr>
        <w:t xml:space="preserve"> </w:t>
      </w:r>
      <w:r>
        <w:t>sociales</w:t>
      </w:r>
      <w:r>
        <w:rPr>
          <w:spacing w:val="-9"/>
        </w:rPr>
        <w:t xml:space="preserve"> </w:t>
      </w:r>
      <w:r>
        <w:t>que</w:t>
      </w:r>
      <w:r>
        <w:rPr>
          <w:spacing w:val="-11"/>
        </w:rPr>
        <w:t xml:space="preserve"> </w:t>
      </w:r>
      <w:r>
        <w:t>proporcionará</w:t>
      </w:r>
      <w:r>
        <w:rPr>
          <w:spacing w:val="-8"/>
        </w:rPr>
        <w:t xml:space="preserve"> </w:t>
      </w:r>
      <w:r>
        <w:t>un</w:t>
      </w:r>
      <w:r>
        <w:rPr>
          <w:spacing w:val="-9"/>
        </w:rPr>
        <w:t xml:space="preserve"> </w:t>
      </w:r>
      <w:r>
        <w:t>ingreso</w:t>
      </w:r>
      <w:r>
        <w:rPr>
          <w:spacing w:val="-9"/>
        </w:rPr>
        <w:t xml:space="preserve"> </w:t>
      </w:r>
      <w:r>
        <w:t>al</w:t>
      </w:r>
      <w:r>
        <w:rPr>
          <w:spacing w:val="-12"/>
        </w:rPr>
        <w:t xml:space="preserve"> </w:t>
      </w:r>
      <w:r>
        <w:t>momento del retiro. Los sistemas de seguros sociales pueden ser organizados por los empleadores o por el gobierno, pueden ser organizados por sociedades de seguros en nombre de los asalariados o por unidades institucionales separadas constituidas para poseer y administrar los activos que se usarán para conocer y distribuir las pensiones. El subsector de los fondos de pensiones está constituido solamente por aquellos fondos de pensiones de los seguros sociales que son unidades institucionales separadas</w:t>
      </w:r>
      <w:r>
        <w:rPr>
          <w:spacing w:val="-16"/>
        </w:rPr>
        <w:t xml:space="preserve"> </w:t>
      </w:r>
      <w:r>
        <w:t>de</w:t>
      </w:r>
      <w:r>
        <w:rPr>
          <w:spacing w:val="-17"/>
        </w:rPr>
        <w:t xml:space="preserve"> </w:t>
      </w:r>
      <w:r>
        <w:t>las</w:t>
      </w:r>
      <w:r>
        <w:rPr>
          <w:spacing w:val="-15"/>
        </w:rPr>
        <w:t xml:space="preserve"> </w:t>
      </w:r>
      <w:r>
        <w:t>unidades</w:t>
      </w:r>
      <w:r>
        <w:rPr>
          <w:spacing w:val="-15"/>
        </w:rPr>
        <w:t xml:space="preserve"> </w:t>
      </w:r>
      <w:r>
        <w:t>que</w:t>
      </w:r>
      <w:r>
        <w:rPr>
          <w:spacing w:val="-16"/>
        </w:rPr>
        <w:t xml:space="preserve"> </w:t>
      </w:r>
      <w:r>
        <w:t>los</w:t>
      </w:r>
      <w:r>
        <w:rPr>
          <w:spacing w:val="-15"/>
        </w:rPr>
        <w:t xml:space="preserve"> </w:t>
      </w:r>
      <w:r>
        <w:t>crean.</w:t>
      </w:r>
      <w:r>
        <w:rPr>
          <w:spacing w:val="-15"/>
        </w:rPr>
        <w:t xml:space="preserve"> </w:t>
      </w:r>
      <w:r>
        <w:t>Cuando</w:t>
      </w:r>
      <w:r>
        <w:rPr>
          <w:spacing w:val="-17"/>
        </w:rPr>
        <w:t xml:space="preserve"> </w:t>
      </w:r>
      <w:r>
        <w:t>las</w:t>
      </w:r>
      <w:r>
        <w:rPr>
          <w:spacing w:val="-15"/>
        </w:rPr>
        <w:t xml:space="preserve"> </w:t>
      </w:r>
      <w:r>
        <w:t>instituciones</w:t>
      </w:r>
      <w:r>
        <w:rPr>
          <w:spacing w:val="-17"/>
        </w:rPr>
        <w:t xml:space="preserve"> </w:t>
      </w:r>
      <w:r>
        <w:t>financieras</w:t>
      </w:r>
      <w:r>
        <w:rPr>
          <w:spacing w:val="-16"/>
        </w:rPr>
        <w:t xml:space="preserve"> </w:t>
      </w:r>
      <w:r>
        <w:t>definidas</w:t>
      </w:r>
      <w:r>
        <w:rPr>
          <w:spacing w:val="-15"/>
        </w:rPr>
        <w:t xml:space="preserve"> </w:t>
      </w:r>
      <w:r>
        <w:t>y</w:t>
      </w:r>
      <w:r>
        <w:rPr>
          <w:spacing w:val="-15"/>
        </w:rPr>
        <w:t xml:space="preserve"> </w:t>
      </w:r>
      <w:r>
        <w:t>caracterizadas</w:t>
      </w:r>
    </w:p>
    <w:p w14:paraId="22DC6F93" w14:textId="77777777" w:rsidR="00DF3870" w:rsidRDefault="00DF3870">
      <w:pPr>
        <w:pStyle w:val="Textoindependiente"/>
        <w:spacing w:before="62"/>
        <w:rPr>
          <w:sz w:val="24"/>
        </w:rPr>
      </w:pPr>
    </w:p>
    <w:p w14:paraId="7DB12AF2" w14:textId="77777777" w:rsidR="00DF3870" w:rsidRDefault="00164D5B">
      <w:pPr>
        <w:spacing w:before="1"/>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66</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10C9903C" w14:textId="77777777" w:rsidR="00DF3870" w:rsidRDefault="00DF3870">
      <w:pPr>
        <w:jc w:val="right"/>
        <w:rPr>
          <w:sz w:val="24"/>
        </w:rPr>
        <w:sectPr w:rsidR="00DF3870">
          <w:pgSz w:w="12240" w:h="15840"/>
          <w:pgMar w:top="1780" w:right="360" w:bottom="280" w:left="360" w:header="720" w:footer="720" w:gutter="0"/>
          <w:cols w:space="720"/>
        </w:sectPr>
      </w:pPr>
    </w:p>
    <w:p w14:paraId="1FAF0D43" w14:textId="77777777" w:rsidR="00DF3870" w:rsidRDefault="00164D5B">
      <w:pPr>
        <w:pStyle w:val="Textoindependiente"/>
        <w:spacing w:before="63" w:line="360" w:lineRule="auto"/>
        <w:ind w:left="772" w:right="684"/>
        <w:jc w:val="both"/>
      </w:pPr>
      <w:r>
        <w:rPr>
          <w:noProof/>
        </w:rPr>
        <w:lastRenderedPageBreak/>
        <w:drawing>
          <wp:anchor distT="0" distB="0" distL="0" distR="0" simplePos="0" relativeHeight="479099392" behindDoc="1" locked="0" layoutInCell="1" allowOverlap="1" wp14:anchorId="2815BACA" wp14:editId="64ABACE0">
            <wp:simplePos x="0" y="0"/>
            <wp:positionH relativeFrom="page">
              <wp:posOffset>10161</wp:posOffset>
            </wp:positionH>
            <wp:positionV relativeFrom="page">
              <wp:posOffset>145569</wp:posOffset>
            </wp:positionV>
            <wp:extent cx="7762239" cy="9888758"/>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5" cstate="print"/>
                    <a:stretch>
                      <a:fillRect/>
                    </a:stretch>
                  </pic:blipFill>
                  <pic:spPr>
                    <a:xfrm>
                      <a:off x="0" y="0"/>
                      <a:ext cx="7762239" cy="9888758"/>
                    </a:xfrm>
                    <a:prstGeom prst="rect">
                      <a:avLst/>
                    </a:prstGeom>
                  </pic:spPr>
                </pic:pic>
              </a:graphicData>
            </a:graphic>
          </wp:anchor>
        </w:drawing>
      </w:r>
      <w:r>
        <w:t>en los puntos anteriores son sociedades residentes controladas directa o indirectamente por unidades del Gobierno General se les califica como sociedades públicas financieras.</w:t>
      </w:r>
    </w:p>
    <w:p w14:paraId="199C9769" w14:textId="77777777" w:rsidR="00DF3870" w:rsidRDefault="00DF3870">
      <w:pPr>
        <w:pStyle w:val="Textoindependiente"/>
        <w:spacing w:before="126"/>
      </w:pPr>
    </w:p>
    <w:p w14:paraId="27696958" w14:textId="77777777" w:rsidR="00DF3870" w:rsidRDefault="00164D5B">
      <w:pPr>
        <w:pStyle w:val="Ttulo2"/>
      </w:pPr>
      <w:r>
        <w:t>FUENTES</w:t>
      </w:r>
      <w:r>
        <w:rPr>
          <w:spacing w:val="-6"/>
        </w:rPr>
        <w:t xml:space="preserve"> </w:t>
      </w:r>
      <w:r>
        <w:rPr>
          <w:spacing w:val="-2"/>
        </w:rPr>
        <w:t>FINANCIERAS</w:t>
      </w:r>
    </w:p>
    <w:p w14:paraId="11FB126A" w14:textId="77777777" w:rsidR="00DF3870" w:rsidRDefault="00164D5B">
      <w:pPr>
        <w:pStyle w:val="Textoindependiente"/>
        <w:spacing w:before="126" w:line="360" w:lineRule="auto"/>
        <w:ind w:left="772" w:right="679"/>
        <w:jc w:val="both"/>
      </w:pPr>
      <w:r>
        <w:t>Las fuentes financieras son recursos obtenidos por el ente público mediante la disminución de sus activos</w:t>
      </w:r>
      <w:r>
        <w:rPr>
          <w:spacing w:val="-8"/>
        </w:rPr>
        <w:t xml:space="preserve"> </w:t>
      </w:r>
      <w:r>
        <w:t>financieros</w:t>
      </w:r>
      <w:r>
        <w:rPr>
          <w:spacing w:val="-8"/>
        </w:rPr>
        <w:t xml:space="preserve"> </w:t>
      </w:r>
      <w:r>
        <w:t>(excluidos</w:t>
      </w:r>
      <w:r>
        <w:rPr>
          <w:spacing w:val="-6"/>
        </w:rPr>
        <w:t xml:space="preserve"> </w:t>
      </w:r>
      <w:r>
        <w:t>los</w:t>
      </w:r>
      <w:r>
        <w:rPr>
          <w:spacing w:val="-6"/>
        </w:rPr>
        <w:t xml:space="preserve"> </w:t>
      </w:r>
      <w:r>
        <w:t>relacionados</w:t>
      </w:r>
      <w:r>
        <w:rPr>
          <w:spacing w:val="-9"/>
        </w:rPr>
        <w:t xml:space="preserve"> </w:t>
      </w:r>
      <w:r>
        <w:t>con</w:t>
      </w:r>
      <w:r>
        <w:rPr>
          <w:spacing w:val="-9"/>
        </w:rPr>
        <w:t xml:space="preserve"> </w:t>
      </w:r>
      <w:r>
        <w:t>fines</w:t>
      </w:r>
      <w:r>
        <w:rPr>
          <w:spacing w:val="-6"/>
        </w:rPr>
        <w:t xml:space="preserve"> </w:t>
      </w:r>
      <w:r>
        <w:t>de</w:t>
      </w:r>
      <w:r>
        <w:rPr>
          <w:spacing w:val="-9"/>
        </w:rPr>
        <w:t xml:space="preserve"> </w:t>
      </w:r>
      <w:r>
        <w:t>política)</w:t>
      </w:r>
      <w:r>
        <w:rPr>
          <w:spacing w:val="-8"/>
        </w:rPr>
        <w:t xml:space="preserve"> </w:t>
      </w:r>
      <w:r>
        <w:t>y</w:t>
      </w:r>
      <w:r>
        <w:rPr>
          <w:spacing w:val="-6"/>
        </w:rPr>
        <w:t xml:space="preserve"> </w:t>
      </w:r>
      <w:r>
        <w:t>el</w:t>
      </w:r>
      <w:r>
        <w:rPr>
          <w:spacing w:val="-7"/>
        </w:rPr>
        <w:t xml:space="preserve"> </w:t>
      </w:r>
      <w:r>
        <w:t>incremento</w:t>
      </w:r>
      <w:r>
        <w:rPr>
          <w:spacing w:val="-9"/>
        </w:rPr>
        <w:t xml:space="preserve"> </w:t>
      </w:r>
      <w:r>
        <w:t>de</w:t>
      </w:r>
      <w:r>
        <w:rPr>
          <w:spacing w:val="-9"/>
        </w:rPr>
        <w:t xml:space="preserve"> </w:t>
      </w:r>
      <w:r>
        <w:t>sus</w:t>
      </w:r>
      <w:r>
        <w:rPr>
          <w:spacing w:val="-6"/>
        </w:rPr>
        <w:t xml:space="preserve"> </w:t>
      </w:r>
      <w:r>
        <w:t>pasivos,</w:t>
      </w:r>
      <w:r>
        <w:rPr>
          <w:spacing w:val="-7"/>
        </w:rPr>
        <w:t xml:space="preserve"> </w:t>
      </w:r>
      <w:r>
        <w:t>con el objeto de financiar el déficit, incrementar la inversión financiera o disminuir su endeudamiento.</w:t>
      </w:r>
    </w:p>
    <w:p w14:paraId="67FE1DE2" w14:textId="77777777" w:rsidR="00DF3870" w:rsidRDefault="00DF3870">
      <w:pPr>
        <w:pStyle w:val="Textoindependiente"/>
        <w:spacing w:before="128"/>
      </w:pPr>
    </w:p>
    <w:p w14:paraId="1ACD5BD8" w14:textId="77777777" w:rsidR="00DF3870" w:rsidRDefault="00164D5B">
      <w:pPr>
        <w:pStyle w:val="Ttulo2"/>
        <w:spacing w:before="1"/>
      </w:pPr>
      <w:r>
        <w:t>GASTO</w:t>
      </w:r>
      <w:r>
        <w:rPr>
          <w:spacing w:val="-4"/>
        </w:rPr>
        <w:t xml:space="preserve"> </w:t>
      </w:r>
      <w:r>
        <w:rPr>
          <w:spacing w:val="-2"/>
        </w:rPr>
        <w:t>APROBADO</w:t>
      </w:r>
    </w:p>
    <w:p w14:paraId="534920CB" w14:textId="77777777" w:rsidR="00DF3870" w:rsidRDefault="00164D5B">
      <w:pPr>
        <w:pStyle w:val="Textoindependiente"/>
        <w:spacing w:before="126" w:line="360" w:lineRule="auto"/>
        <w:ind w:left="772" w:right="680"/>
        <w:jc w:val="both"/>
      </w:pPr>
      <w:r>
        <w:t xml:space="preserve">Es el que refleja las asignaciones presupuestarias anuales comprometidas en el Presupuesto de </w:t>
      </w:r>
      <w:r>
        <w:rPr>
          <w:spacing w:val="-2"/>
        </w:rPr>
        <w:t>Egresos.</w:t>
      </w:r>
    </w:p>
    <w:p w14:paraId="377BF5D8" w14:textId="77777777" w:rsidR="00DF3870" w:rsidRDefault="00DF3870">
      <w:pPr>
        <w:pStyle w:val="Textoindependiente"/>
        <w:spacing w:before="125"/>
      </w:pPr>
    </w:p>
    <w:p w14:paraId="2993411A" w14:textId="77777777" w:rsidR="00DF3870" w:rsidRDefault="00164D5B">
      <w:pPr>
        <w:pStyle w:val="Ttulo2"/>
        <w:spacing w:before="1"/>
      </w:pPr>
      <w:r>
        <w:t>GASTO</w:t>
      </w:r>
      <w:r>
        <w:rPr>
          <w:spacing w:val="-4"/>
        </w:rPr>
        <w:t xml:space="preserve"> </w:t>
      </w:r>
      <w:r>
        <w:rPr>
          <w:spacing w:val="-2"/>
        </w:rPr>
        <w:t>COMPROMETIDO</w:t>
      </w:r>
    </w:p>
    <w:p w14:paraId="11354FED" w14:textId="77777777" w:rsidR="00DF3870" w:rsidRDefault="00164D5B">
      <w:pPr>
        <w:pStyle w:val="Textoindependiente"/>
        <w:spacing w:before="126" w:line="360" w:lineRule="auto"/>
        <w:ind w:left="772" w:right="678" w:firstLine="62"/>
        <w:jc w:val="both"/>
      </w:pPr>
      <w:r>
        <w:t>El momento contable del gasto que refleja la aprobación por autoridad competente de un acto administrativo, u otro instrumento jurídico que formaliza una relación jurídica con terceros para la adquisición</w:t>
      </w:r>
      <w:r>
        <w:rPr>
          <w:spacing w:val="-7"/>
        </w:rPr>
        <w:t xml:space="preserve"> </w:t>
      </w:r>
      <w:r>
        <w:t>de</w:t>
      </w:r>
      <w:r>
        <w:rPr>
          <w:spacing w:val="-7"/>
        </w:rPr>
        <w:t xml:space="preserve"> </w:t>
      </w:r>
      <w:r>
        <w:t>bienes</w:t>
      </w:r>
      <w:r>
        <w:rPr>
          <w:spacing w:val="-6"/>
        </w:rPr>
        <w:t xml:space="preserve"> </w:t>
      </w:r>
      <w:r>
        <w:t>y</w:t>
      </w:r>
      <w:r>
        <w:rPr>
          <w:spacing w:val="-8"/>
        </w:rPr>
        <w:t xml:space="preserve"> </w:t>
      </w:r>
      <w:r>
        <w:t>servicios</w:t>
      </w:r>
      <w:r>
        <w:rPr>
          <w:spacing w:val="-6"/>
        </w:rPr>
        <w:t xml:space="preserve"> </w:t>
      </w:r>
      <w:r>
        <w:t>o</w:t>
      </w:r>
      <w:r>
        <w:rPr>
          <w:spacing w:val="-9"/>
        </w:rPr>
        <w:t xml:space="preserve"> </w:t>
      </w:r>
      <w:r>
        <w:t>ejecución</w:t>
      </w:r>
      <w:r>
        <w:rPr>
          <w:spacing w:val="-7"/>
        </w:rPr>
        <w:t xml:space="preserve"> </w:t>
      </w:r>
      <w:r>
        <w:t>de</w:t>
      </w:r>
      <w:r>
        <w:rPr>
          <w:spacing w:val="-9"/>
        </w:rPr>
        <w:t xml:space="preserve"> </w:t>
      </w:r>
      <w:r>
        <w:t>obras.</w:t>
      </w:r>
      <w:r>
        <w:rPr>
          <w:spacing w:val="-7"/>
        </w:rPr>
        <w:t xml:space="preserve"> </w:t>
      </w:r>
      <w:r>
        <w:t>En</w:t>
      </w:r>
      <w:r>
        <w:rPr>
          <w:spacing w:val="-6"/>
        </w:rPr>
        <w:t xml:space="preserve"> </w:t>
      </w:r>
      <w:r>
        <w:t>el</w:t>
      </w:r>
      <w:r>
        <w:rPr>
          <w:spacing w:val="-8"/>
        </w:rPr>
        <w:t xml:space="preserve"> </w:t>
      </w:r>
      <w:r>
        <w:t>caso</w:t>
      </w:r>
      <w:r>
        <w:rPr>
          <w:spacing w:val="-9"/>
        </w:rPr>
        <w:t xml:space="preserve"> </w:t>
      </w:r>
      <w:r>
        <w:t>de</w:t>
      </w:r>
      <w:r>
        <w:rPr>
          <w:spacing w:val="-7"/>
        </w:rPr>
        <w:t xml:space="preserve"> </w:t>
      </w:r>
      <w:r>
        <w:t>las</w:t>
      </w:r>
      <w:r>
        <w:rPr>
          <w:spacing w:val="-9"/>
        </w:rPr>
        <w:t xml:space="preserve"> </w:t>
      </w:r>
      <w:r>
        <w:t>obras</w:t>
      </w:r>
      <w:r>
        <w:rPr>
          <w:spacing w:val="-6"/>
        </w:rPr>
        <w:t xml:space="preserve"> </w:t>
      </w:r>
      <w:r>
        <w:t>a</w:t>
      </w:r>
      <w:r>
        <w:rPr>
          <w:spacing w:val="-9"/>
        </w:rPr>
        <w:t xml:space="preserve"> </w:t>
      </w:r>
      <w:r>
        <w:t>ejecutarse</w:t>
      </w:r>
      <w:r>
        <w:rPr>
          <w:spacing w:val="-9"/>
        </w:rPr>
        <w:t xml:space="preserve"> </w:t>
      </w:r>
      <w:r>
        <w:t>o</w:t>
      </w:r>
      <w:r>
        <w:rPr>
          <w:spacing w:val="-6"/>
        </w:rPr>
        <w:t xml:space="preserve"> </w:t>
      </w:r>
      <w:r>
        <w:t>de</w:t>
      </w:r>
      <w:r>
        <w:rPr>
          <w:spacing w:val="-9"/>
        </w:rPr>
        <w:t xml:space="preserve"> </w:t>
      </w:r>
      <w:r>
        <w:t>bienes y servicios a recibirse durante varios ejercicios, el compromiso será registrado por la parte que se ejecutará o recibirá, durante cada ejercicio.</w:t>
      </w:r>
    </w:p>
    <w:p w14:paraId="4547E388" w14:textId="77777777" w:rsidR="00DF3870" w:rsidRDefault="00DF3870">
      <w:pPr>
        <w:pStyle w:val="Textoindependiente"/>
        <w:spacing w:before="127"/>
      </w:pPr>
    </w:p>
    <w:p w14:paraId="71F0A73A" w14:textId="77777777" w:rsidR="00DF3870" w:rsidRDefault="00164D5B">
      <w:pPr>
        <w:pStyle w:val="Ttulo2"/>
      </w:pPr>
      <w:r>
        <w:t>GASTO</w:t>
      </w:r>
      <w:r>
        <w:rPr>
          <w:spacing w:val="-10"/>
        </w:rPr>
        <w:t xml:space="preserve"> </w:t>
      </w:r>
      <w:r>
        <w:t>COMPROMETIDO</w:t>
      </w:r>
      <w:r>
        <w:rPr>
          <w:spacing w:val="-6"/>
        </w:rPr>
        <w:t xml:space="preserve"> </w:t>
      </w:r>
      <w:r>
        <w:t>(DE</w:t>
      </w:r>
      <w:r>
        <w:rPr>
          <w:spacing w:val="-9"/>
        </w:rPr>
        <w:t xml:space="preserve"> </w:t>
      </w:r>
      <w:r>
        <w:t>OPERACIONES</w:t>
      </w:r>
      <w:r>
        <w:rPr>
          <w:spacing w:val="-7"/>
        </w:rPr>
        <w:t xml:space="preserve"> </w:t>
      </w:r>
      <w:r>
        <w:t>DE</w:t>
      </w:r>
      <w:r>
        <w:rPr>
          <w:spacing w:val="-7"/>
        </w:rPr>
        <w:t xml:space="preserve"> </w:t>
      </w:r>
      <w:r>
        <w:rPr>
          <w:spacing w:val="-2"/>
        </w:rPr>
        <w:t>FINANCIAMIENTO)</w:t>
      </w:r>
    </w:p>
    <w:p w14:paraId="384C5F92" w14:textId="77777777" w:rsidR="00DF3870" w:rsidRDefault="00164D5B">
      <w:pPr>
        <w:pStyle w:val="Textoindependiente"/>
        <w:spacing w:before="127" w:line="360" w:lineRule="auto"/>
        <w:ind w:left="772" w:right="677"/>
        <w:jc w:val="both"/>
      </w:pPr>
      <w:r>
        <w:t>Se registra al inicio del ejercicio presupuestario, por el total de los pagos previstos para el mismo por concepto de amortización, de acuerdo con los contratos de financiamiento vigentes o los títulos de la deuda colocados. Se revisará mensualmente por variación del tipo de cambio o de otras variables del endeudamiento,</w:t>
      </w:r>
      <w:r>
        <w:rPr>
          <w:spacing w:val="-5"/>
        </w:rPr>
        <w:t xml:space="preserve"> </w:t>
      </w:r>
      <w:r>
        <w:t>igualmente</w:t>
      </w:r>
      <w:r>
        <w:rPr>
          <w:spacing w:val="-7"/>
        </w:rPr>
        <w:t xml:space="preserve"> </w:t>
      </w:r>
      <w:r>
        <w:t>por</w:t>
      </w:r>
      <w:r>
        <w:rPr>
          <w:spacing w:val="-5"/>
        </w:rPr>
        <w:t xml:space="preserve"> </w:t>
      </w:r>
      <w:r>
        <w:t>la</w:t>
      </w:r>
      <w:r>
        <w:rPr>
          <w:spacing w:val="-7"/>
        </w:rPr>
        <w:t xml:space="preserve"> </w:t>
      </w:r>
      <w:r>
        <w:t>firma</w:t>
      </w:r>
      <w:r>
        <w:rPr>
          <w:spacing w:val="-7"/>
        </w:rPr>
        <w:t xml:space="preserve"> </w:t>
      </w:r>
      <w:r>
        <w:t>de</w:t>
      </w:r>
      <w:r>
        <w:rPr>
          <w:spacing w:val="-7"/>
        </w:rPr>
        <w:t xml:space="preserve"> </w:t>
      </w:r>
      <w:r>
        <w:t>nuevos</w:t>
      </w:r>
      <w:r>
        <w:rPr>
          <w:spacing w:val="-3"/>
        </w:rPr>
        <w:t xml:space="preserve"> </w:t>
      </w:r>
      <w:r>
        <w:t>contratos</w:t>
      </w:r>
      <w:r>
        <w:rPr>
          <w:spacing w:val="-6"/>
        </w:rPr>
        <w:t xml:space="preserve"> </w:t>
      </w:r>
      <w:r>
        <w:t>o</w:t>
      </w:r>
      <w:r>
        <w:rPr>
          <w:spacing w:val="-7"/>
        </w:rPr>
        <w:t xml:space="preserve"> </w:t>
      </w:r>
      <w:r>
        <w:t>colocación</w:t>
      </w:r>
      <w:r>
        <w:rPr>
          <w:spacing w:val="-9"/>
        </w:rPr>
        <w:t xml:space="preserve"> </w:t>
      </w:r>
      <w:r>
        <w:t>de</w:t>
      </w:r>
      <w:r>
        <w:rPr>
          <w:spacing w:val="-6"/>
        </w:rPr>
        <w:t xml:space="preserve"> </w:t>
      </w:r>
      <w:r>
        <w:t>títulos</w:t>
      </w:r>
      <w:r>
        <w:rPr>
          <w:spacing w:val="-7"/>
        </w:rPr>
        <w:t xml:space="preserve"> </w:t>
      </w:r>
      <w:r>
        <w:t>con</w:t>
      </w:r>
      <w:r>
        <w:rPr>
          <w:spacing w:val="-6"/>
        </w:rPr>
        <w:t xml:space="preserve"> </w:t>
      </w:r>
      <w:r>
        <w:t>vencimiento</w:t>
      </w:r>
      <w:r>
        <w:rPr>
          <w:spacing w:val="-4"/>
        </w:rPr>
        <w:t xml:space="preserve"> </w:t>
      </w:r>
      <w:r>
        <w:t>en el ejercicio.</w:t>
      </w:r>
    </w:p>
    <w:p w14:paraId="64FB357C" w14:textId="77777777" w:rsidR="00DF3870" w:rsidRDefault="00164D5B">
      <w:pPr>
        <w:pStyle w:val="Ttulo2"/>
        <w:spacing w:before="1"/>
      </w:pPr>
      <w:r>
        <w:t>GASTO</w:t>
      </w:r>
      <w:r>
        <w:rPr>
          <w:spacing w:val="-4"/>
        </w:rPr>
        <w:t xml:space="preserve"> </w:t>
      </w:r>
      <w:r>
        <w:rPr>
          <w:spacing w:val="-2"/>
        </w:rPr>
        <w:t>CORRIENTE</w:t>
      </w:r>
    </w:p>
    <w:p w14:paraId="143FC0E6" w14:textId="77777777" w:rsidR="00DF3870" w:rsidRDefault="00164D5B">
      <w:pPr>
        <w:pStyle w:val="Textoindependiente"/>
        <w:spacing w:before="127" w:line="360" w:lineRule="auto"/>
        <w:ind w:left="772" w:right="681"/>
        <w:jc w:val="both"/>
      </w:pPr>
      <w:r>
        <w:t>Son los gastos de consumo y/o de operación, el arrendamiento de la propiedad y las transferencias otorgadas</w:t>
      </w:r>
      <w:r>
        <w:rPr>
          <w:spacing w:val="-6"/>
        </w:rPr>
        <w:t xml:space="preserve"> </w:t>
      </w:r>
      <w:r>
        <w:t>a</w:t>
      </w:r>
      <w:r>
        <w:rPr>
          <w:spacing w:val="-6"/>
        </w:rPr>
        <w:t xml:space="preserve"> </w:t>
      </w:r>
      <w:r>
        <w:t>los</w:t>
      </w:r>
      <w:r>
        <w:rPr>
          <w:spacing w:val="-6"/>
        </w:rPr>
        <w:t xml:space="preserve"> </w:t>
      </w:r>
      <w:r>
        <w:t>otros</w:t>
      </w:r>
      <w:r>
        <w:rPr>
          <w:spacing w:val="-6"/>
        </w:rPr>
        <w:t xml:space="preserve"> </w:t>
      </w:r>
      <w:r>
        <w:t>componentes</w:t>
      </w:r>
      <w:r>
        <w:rPr>
          <w:spacing w:val="-8"/>
        </w:rPr>
        <w:t xml:space="preserve"> </w:t>
      </w:r>
      <w:r>
        <w:t>institucionales</w:t>
      </w:r>
      <w:r>
        <w:rPr>
          <w:spacing w:val="-6"/>
        </w:rPr>
        <w:t xml:space="preserve"> </w:t>
      </w:r>
      <w:r>
        <w:t>del</w:t>
      </w:r>
      <w:r>
        <w:rPr>
          <w:spacing w:val="-7"/>
        </w:rPr>
        <w:t xml:space="preserve"> </w:t>
      </w:r>
      <w:r>
        <w:t>sistema</w:t>
      </w:r>
      <w:r>
        <w:rPr>
          <w:spacing w:val="-6"/>
        </w:rPr>
        <w:t xml:space="preserve"> </w:t>
      </w:r>
      <w:r>
        <w:t>económico</w:t>
      </w:r>
      <w:r>
        <w:rPr>
          <w:spacing w:val="-9"/>
        </w:rPr>
        <w:t xml:space="preserve"> </w:t>
      </w:r>
      <w:r>
        <w:t>para</w:t>
      </w:r>
      <w:r>
        <w:rPr>
          <w:spacing w:val="-6"/>
        </w:rPr>
        <w:t xml:space="preserve"> </w:t>
      </w:r>
      <w:r>
        <w:t>financiar</w:t>
      </w:r>
      <w:r>
        <w:rPr>
          <w:spacing w:val="-6"/>
        </w:rPr>
        <w:t xml:space="preserve"> </w:t>
      </w:r>
      <w:r>
        <w:t>gastos</w:t>
      </w:r>
      <w:r>
        <w:rPr>
          <w:spacing w:val="-6"/>
        </w:rPr>
        <w:t xml:space="preserve"> </w:t>
      </w:r>
      <w:r>
        <w:t>de</w:t>
      </w:r>
      <w:r>
        <w:rPr>
          <w:spacing w:val="-9"/>
        </w:rPr>
        <w:t xml:space="preserve"> </w:t>
      </w:r>
      <w:r>
        <w:t xml:space="preserve">esas </w:t>
      </w:r>
      <w:r>
        <w:rPr>
          <w:spacing w:val="-2"/>
        </w:rPr>
        <w:t>características.</w:t>
      </w:r>
    </w:p>
    <w:p w14:paraId="6CD7EBC7" w14:textId="77777777" w:rsidR="00DF3870" w:rsidRDefault="00DF3870">
      <w:pPr>
        <w:pStyle w:val="Textoindependiente"/>
        <w:spacing w:before="125"/>
      </w:pPr>
    </w:p>
    <w:p w14:paraId="327D2249" w14:textId="77777777" w:rsidR="00DF3870" w:rsidRDefault="00164D5B">
      <w:pPr>
        <w:pStyle w:val="Ttulo2"/>
      </w:pPr>
      <w:r>
        <w:t>GASTO</w:t>
      </w:r>
      <w:r>
        <w:rPr>
          <w:spacing w:val="-4"/>
        </w:rPr>
        <w:t xml:space="preserve"> </w:t>
      </w:r>
      <w:r>
        <w:t>DE</w:t>
      </w:r>
      <w:r>
        <w:rPr>
          <w:spacing w:val="-2"/>
        </w:rPr>
        <w:t xml:space="preserve"> CAPITAL</w:t>
      </w:r>
    </w:p>
    <w:p w14:paraId="05992111" w14:textId="77777777" w:rsidR="00DF3870" w:rsidRDefault="00164D5B">
      <w:pPr>
        <w:pStyle w:val="Textoindependiente"/>
        <w:spacing w:before="126" w:line="360" w:lineRule="auto"/>
        <w:ind w:left="772" w:right="681" w:firstLine="62"/>
        <w:jc w:val="both"/>
      </w:pPr>
      <w:r>
        <w:t>Son los gastos destinados a la inversión de capital y las transferencias a los otros componentes institucionales del</w:t>
      </w:r>
      <w:r>
        <w:rPr>
          <w:spacing w:val="-3"/>
        </w:rPr>
        <w:t xml:space="preserve"> </w:t>
      </w:r>
      <w:r>
        <w:t>sistema económico que</w:t>
      </w:r>
      <w:r>
        <w:rPr>
          <w:spacing w:val="-3"/>
        </w:rPr>
        <w:t xml:space="preserve"> </w:t>
      </w:r>
      <w:r>
        <w:t>se</w:t>
      </w:r>
      <w:r>
        <w:rPr>
          <w:spacing w:val="-3"/>
        </w:rPr>
        <w:t xml:space="preserve"> </w:t>
      </w:r>
      <w:r>
        <w:t>efectúan para</w:t>
      </w:r>
      <w:r>
        <w:rPr>
          <w:spacing w:val="-3"/>
        </w:rPr>
        <w:t xml:space="preserve"> </w:t>
      </w:r>
      <w:r>
        <w:t>financiar</w:t>
      </w:r>
      <w:r>
        <w:rPr>
          <w:spacing w:val="-2"/>
        </w:rPr>
        <w:t xml:space="preserve"> </w:t>
      </w:r>
      <w:r>
        <w:t>gastos de</w:t>
      </w:r>
      <w:r>
        <w:rPr>
          <w:spacing w:val="-3"/>
        </w:rPr>
        <w:t xml:space="preserve"> </w:t>
      </w:r>
      <w:r>
        <w:t>éstos</w:t>
      </w:r>
      <w:r>
        <w:rPr>
          <w:spacing w:val="-3"/>
        </w:rPr>
        <w:t xml:space="preserve"> </w:t>
      </w:r>
      <w:r>
        <w:t>con</w:t>
      </w:r>
      <w:r>
        <w:rPr>
          <w:spacing w:val="-3"/>
        </w:rPr>
        <w:t xml:space="preserve"> </w:t>
      </w:r>
      <w:r>
        <w:t>tal</w:t>
      </w:r>
      <w:r>
        <w:rPr>
          <w:spacing w:val="-2"/>
        </w:rPr>
        <w:t xml:space="preserve"> </w:t>
      </w:r>
      <w:r>
        <w:t>propósito.</w:t>
      </w:r>
    </w:p>
    <w:p w14:paraId="5E9634C8" w14:textId="77777777" w:rsidR="00DF3870" w:rsidRDefault="00164D5B">
      <w:pPr>
        <w:spacing w:line="253" w:lineRule="exact"/>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67</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4373D1EB" w14:textId="77777777" w:rsidR="00DF3870" w:rsidRDefault="00DF3870">
      <w:pPr>
        <w:spacing w:line="253" w:lineRule="exact"/>
        <w:jc w:val="right"/>
        <w:rPr>
          <w:sz w:val="24"/>
        </w:rPr>
        <w:sectPr w:rsidR="00DF3870">
          <w:pgSz w:w="12240" w:h="15840"/>
          <w:pgMar w:top="1780" w:right="360" w:bottom="280" w:left="360" w:header="720" w:footer="720" w:gutter="0"/>
          <w:cols w:space="720"/>
        </w:sectPr>
      </w:pPr>
    </w:p>
    <w:p w14:paraId="4D49087A" w14:textId="77777777" w:rsidR="00DF3870" w:rsidRDefault="00164D5B">
      <w:pPr>
        <w:pStyle w:val="Textoindependiente"/>
        <w:spacing w:before="63" w:line="360" w:lineRule="auto"/>
        <w:ind w:left="772" w:right="679"/>
        <w:jc w:val="both"/>
      </w:pPr>
      <w:r>
        <w:rPr>
          <w:noProof/>
        </w:rPr>
        <w:lastRenderedPageBreak/>
        <w:drawing>
          <wp:anchor distT="0" distB="0" distL="0" distR="0" simplePos="0" relativeHeight="479099904" behindDoc="1" locked="0" layoutInCell="1" allowOverlap="1" wp14:anchorId="2913F0E2" wp14:editId="7D0CC9F7">
            <wp:simplePos x="0" y="0"/>
            <wp:positionH relativeFrom="page">
              <wp:posOffset>10161</wp:posOffset>
            </wp:positionH>
            <wp:positionV relativeFrom="page">
              <wp:posOffset>145569</wp:posOffset>
            </wp:positionV>
            <wp:extent cx="7762239" cy="9888758"/>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 cstate="print"/>
                    <a:stretch>
                      <a:fillRect/>
                    </a:stretch>
                  </pic:blipFill>
                  <pic:spPr>
                    <a:xfrm>
                      <a:off x="0" y="0"/>
                      <a:ext cx="7762239" cy="9888758"/>
                    </a:xfrm>
                    <a:prstGeom prst="rect">
                      <a:avLst/>
                    </a:prstGeom>
                  </pic:spPr>
                </pic:pic>
              </a:graphicData>
            </a:graphic>
          </wp:anchor>
        </w:drawing>
      </w:r>
      <w:r>
        <w:t>Se destinan a la formación de capital fijo, al incremento de inventarios y a la adquisición de objetos valiosos</w:t>
      </w:r>
      <w:r>
        <w:rPr>
          <w:spacing w:val="-7"/>
        </w:rPr>
        <w:t xml:space="preserve"> </w:t>
      </w:r>
      <w:r>
        <w:t>y</w:t>
      </w:r>
      <w:r>
        <w:rPr>
          <w:spacing w:val="-9"/>
        </w:rPr>
        <w:t xml:space="preserve"> </w:t>
      </w:r>
      <w:r>
        <w:t>de</w:t>
      </w:r>
      <w:r>
        <w:rPr>
          <w:spacing w:val="-10"/>
        </w:rPr>
        <w:t xml:space="preserve"> </w:t>
      </w:r>
      <w:r>
        <w:t>activos</w:t>
      </w:r>
      <w:r>
        <w:rPr>
          <w:spacing w:val="-9"/>
        </w:rPr>
        <w:t xml:space="preserve"> </w:t>
      </w:r>
      <w:r>
        <w:t>no</w:t>
      </w:r>
      <w:r>
        <w:rPr>
          <w:spacing w:val="-13"/>
        </w:rPr>
        <w:t xml:space="preserve"> </w:t>
      </w:r>
      <w:r>
        <w:t>financieros</w:t>
      </w:r>
      <w:r>
        <w:rPr>
          <w:spacing w:val="-7"/>
        </w:rPr>
        <w:t xml:space="preserve"> </w:t>
      </w:r>
      <w:r>
        <w:t>no</w:t>
      </w:r>
      <w:r>
        <w:rPr>
          <w:spacing w:val="-10"/>
        </w:rPr>
        <w:t xml:space="preserve"> </w:t>
      </w:r>
      <w:r>
        <w:t>producidos,</w:t>
      </w:r>
      <w:r>
        <w:rPr>
          <w:spacing w:val="-6"/>
        </w:rPr>
        <w:t xml:space="preserve"> </w:t>
      </w:r>
      <w:r>
        <w:t>así</w:t>
      </w:r>
      <w:r>
        <w:rPr>
          <w:spacing w:val="-8"/>
        </w:rPr>
        <w:t xml:space="preserve"> </w:t>
      </w:r>
      <w:r>
        <w:t>como</w:t>
      </w:r>
      <w:r>
        <w:rPr>
          <w:spacing w:val="-10"/>
        </w:rPr>
        <w:t xml:space="preserve"> </w:t>
      </w:r>
      <w:r>
        <w:t>las</w:t>
      </w:r>
      <w:r>
        <w:rPr>
          <w:spacing w:val="-10"/>
        </w:rPr>
        <w:t xml:space="preserve"> </w:t>
      </w:r>
      <w:r>
        <w:t>transferencias</w:t>
      </w:r>
      <w:r>
        <w:rPr>
          <w:spacing w:val="-7"/>
        </w:rPr>
        <w:t xml:space="preserve"> </w:t>
      </w:r>
      <w:r>
        <w:t>a</w:t>
      </w:r>
      <w:r>
        <w:rPr>
          <w:spacing w:val="-10"/>
        </w:rPr>
        <w:t xml:space="preserve"> </w:t>
      </w:r>
      <w:r>
        <w:t>los</w:t>
      </w:r>
      <w:r>
        <w:rPr>
          <w:spacing w:val="-7"/>
        </w:rPr>
        <w:t xml:space="preserve"> </w:t>
      </w:r>
      <w:r>
        <w:t>otros</w:t>
      </w:r>
      <w:r>
        <w:rPr>
          <w:spacing w:val="-9"/>
        </w:rPr>
        <w:t xml:space="preserve"> </w:t>
      </w:r>
      <w:r>
        <w:t>componentes institucionales del</w:t>
      </w:r>
      <w:r>
        <w:rPr>
          <w:spacing w:val="-2"/>
        </w:rPr>
        <w:t xml:space="preserve"> </w:t>
      </w:r>
      <w:r>
        <w:t>sistema económico que</w:t>
      </w:r>
      <w:r>
        <w:rPr>
          <w:spacing w:val="-2"/>
        </w:rPr>
        <w:t xml:space="preserve"> </w:t>
      </w:r>
      <w:r>
        <w:t>se</w:t>
      </w:r>
      <w:r>
        <w:rPr>
          <w:spacing w:val="-2"/>
        </w:rPr>
        <w:t xml:space="preserve"> </w:t>
      </w:r>
      <w:r>
        <w:t>efectúan para</w:t>
      </w:r>
      <w:r>
        <w:rPr>
          <w:spacing w:val="-2"/>
        </w:rPr>
        <w:t xml:space="preserve"> </w:t>
      </w:r>
      <w:r>
        <w:t>financiar</w:t>
      </w:r>
      <w:r>
        <w:rPr>
          <w:spacing w:val="-2"/>
        </w:rPr>
        <w:t xml:space="preserve"> </w:t>
      </w:r>
      <w:r>
        <w:t>gastos de</w:t>
      </w:r>
      <w:r>
        <w:rPr>
          <w:spacing w:val="-2"/>
        </w:rPr>
        <w:t xml:space="preserve"> </w:t>
      </w:r>
      <w:r>
        <w:t>éstos</w:t>
      </w:r>
      <w:r>
        <w:rPr>
          <w:spacing w:val="-2"/>
        </w:rPr>
        <w:t xml:space="preserve"> </w:t>
      </w:r>
      <w:r>
        <w:t>con</w:t>
      </w:r>
      <w:r>
        <w:rPr>
          <w:spacing w:val="-2"/>
        </w:rPr>
        <w:t xml:space="preserve"> </w:t>
      </w:r>
      <w:r>
        <w:t>tal</w:t>
      </w:r>
      <w:r>
        <w:rPr>
          <w:spacing w:val="-2"/>
        </w:rPr>
        <w:t xml:space="preserve"> </w:t>
      </w:r>
      <w:r>
        <w:t>propósito, y las inversiones financieras realizadas con fines de política.</w:t>
      </w:r>
    </w:p>
    <w:p w14:paraId="05D6FD93" w14:textId="77777777" w:rsidR="00DF3870" w:rsidRDefault="00DF3870">
      <w:pPr>
        <w:pStyle w:val="Textoindependiente"/>
        <w:spacing w:before="125"/>
      </w:pPr>
    </w:p>
    <w:p w14:paraId="23CAAE4C" w14:textId="77777777" w:rsidR="00DF3870" w:rsidRDefault="00164D5B">
      <w:pPr>
        <w:pStyle w:val="Ttulo2"/>
      </w:pPr>
      <w:r>
        <w:t>GASTO</w:t>
      </w:r>
      <w:r>
        <w:rPr>
          <w:spacing w:val="-4"/>
        </w:rPr>
        <w:t xml:space="preserve"> </w:t>
      </w:r>
      <w:r>
        <w:rPr>
          <w:spacing w:val="-2"/>
        </w:rPr>
        <w:t>EJERCIDO</w:t>
      </w:r>
    </w:p>
    <w:p w14:paraId="318D4E6F" w14:textId="77777777" w:rsidR="00DF3870" w:rsidRDefault="00164D5B">
      <w:pPr>
        <w:pStyle w:val="Textoindependiente"/>
        <w:spacing w:before="129" w:line="360" w:lineRule="auto"/>
        <w:ind w:left="772" w:right="684" w:firstLine="62"/>
        <w:jc w:val="both"/>
      </w:pPr>
      <w:r>
        <w:t>Es el momento contable del gasto que refleja la emisión de una cuenta por liquidar certificada debidamente aprobada por la autoridad competente.</w:t>
      </w:r>
    </w:p>
    <w:p w14:paraId="1506D457" w14:textId="77777777" w:rsidR="00DF3870" w:rsidRDefault="00DF3870">
      <w:pPr>
        <w:pStyle w:val="Textoindependiente"/>
        <w:spacing w:before="126"/>
      </w:pPr>
    </w:p>
    <w:p w14:paraId="420CC32E" w14:textId="77777777" w:rsidR="00DF3870" w:rsidRDefault="00164D5B">
      <w:pPr>
        <w:pStyle w:val="Ttulo2"/>
      </w:pPr>
      <w:r>
        <w:t>GASTO</w:t>
      </w:r>
      <w:r>
        <w:rPr>
          <w:spacing w:val="-4"/>
        </w:rPr>
        <w:t xml:space="preserve"> </w:t>
      </w:r>
      <w:r>
        <w:rPr>
          <w:spacing w:val="-2"/>
        </w:rPr>
        <w:t>MODIFICADO</w:t>
      </w:r>
    </w:p>
    <w:p w14:paraId="7EA890AD" w14:textId="77777777" w:rsidR="00DF3870" w:rsidRDefault="00164D5B">
      <w:pPr>
        <w:pStyle w:val="Textoindependiente"/>
        <w:spacing w:before="127" w:line="360" w:lineRule="auto"/>
        <w:ind w:left="772" w:right="681"/>
        <w:jc w:val="both"/>
      </w:pPr>
      <w:r>
        <w:t>Es</w:t>
      </w:r>
      <w:r>
        <w:rPr>
          <w:spacing w:val="-1"/>
        </w:rPr>
        <w:t xml:space="preserve"> </w:t>
      </w:r>
      <w:r>
        <w:t>el</w:t>
      </w:r>
      <w:r>
        <w:rPr>
          <w:spacing w:val="-3"/>
        </w:rPr>
        <w:t xml:space="preserve"> </w:t>
      </w:r>
      <w:r>
        <w:t>momento</w:t>
      </w:r>
      <w:r>
        <w:rPr>
          <w:spacing w:val="-2"/>
        </w:rPr>
        <w:t xml:space="preserve"> </w:t>
      </w:r>
      <w:r>
        <w:t>contable</w:t>
      </w:r>
      <w:r>
        <w:rPr>
          <w:spacing w:val="-4"/>
        </w:rPr>
        <w:t xml:space="preserve"> </w:t>
      </w:r>
      <w:r>
        <w:t>que</w:t>
      </w:r>
      <w:r>
        <w:rPr>
          <w:spacing w:val="-2"/>
        </w:rPr>
        <w:t xml:space="preserve"> </w:t>
      </w:r>
      <w:r>
        <w:t>refleja</w:t>
      </w:r>
      <w:r>
        <w:rPr>
          <w:spacing w:val="-2"/>
        </w:rPr>
        <w:t xml:space="preserve"> </w:t>
      </w:r>
      <w:r>
        <w:t>la</w:t>
      </w:r>
      <w:r>
        <w:rPr>
          <w:spacing w:val="-4"/>
        </w:rPr>
        <w:t xml:space="preserve"> </w:t>
      </w:r>
      <w:r>
        <w:t>asignación</w:t>
      </w:r>
      <w:r>
        <w:rPr>
          <w:spacing w:val="-4"/>
        </w:rPr>
        <w:t xml:space="preserve"> </w:t>
      </w:r>
      <w:r>
        <w:t>presupuestaria</w:t>
      </w:r>
      <w:r>
        <w:rPr>
          <w:spacing w:val="-2"/>
        </w:rPr>
        <w:t xml:space="preserve"> </w:t>
      </w:r>
      <w:r>
        <w:t>que</w:t>
      </w:r>
      <w:r>
        <w:rPr>
          <w:spacing w:val="-4"/>
        </w:rPr>
        <w:t xml:space="preserve"> </w:t>
      </w:r>
      <w:r>
        <w:t>resulta</w:t>
      </w:r>
      <w:r>
        <w:rPr>
          <w:spacing w:val="-2"/>
        </w:rPr>
        <w:t xml:space="preserve"> </w:t>
      </w:r>
      <w:r>
        <w:t>de</w:t>
      </w:r>
      <w:r>
        <w:rPr>
          <w:spacing w:val="-4"/>
        </w:rPr>
        <w:t xml:space="preserve"> </w:t>
      </w:r>
      <w:r>
        <w:t>incorporar,</w:t>
      </w:r>
      <w:r>
        <w:rPr>
          <w:spacing w:val="-3"/>
        </w:rPr>
        <w:t xml:space="preserve"> </w:t>
      </w:r>
      <w:r>
        <w:t>en</w:t>
      </w:r>
      <w:r>
        <w:rPr>
          <w:spacing w:val="-4"/>
        </w:rPr>
        <w:t xml:space="preserve"> </w:t>
      </w:r>
      <w:r>
        <w:t>su</w:t>
      </w:r>
      <w:r>
        <w:rPr>
          <w:spacing w:val="-2"/>
        </w:rPr>
        <w:t xml:space="preserve"> </w:t>
      </w:r>
      <w:r>
        <w:t>caso, las adecuaciones presupuestarias al presupuesto aprobado.</w:t>
      </w:r>
    </w:p>
    <w:p w14:paraId="23C33C4D" w14:textId="77777777" w:rsidR="00DF3870" w:rsidRDefault="00DF3870">
      <w:pPr>
        <w:pStyle w:val="Textoindependiente"/>
        <w:spacing w:before="125"/>
      </w:pPr>
    </w:p>
    <w:p w14:paraId="13ED2EC4" w14:textId="77777777" w:rsidR="00DF3870" w:rsidRDefault="00164D5B">
      <w:pPr>
        <w:pStyle w:val="Ttulo2"/>
      </w:pPr>
      <w:r>
        <w:t>GASTO</w:t>
      </w:r>
      <w:r>
        <w:rPr>
          <w:spacing w:val="-4"/>
        </w:rPr>
        <w:t xml:space="preserve"> </w:t>
      </w:r>
      <w:r>
        <w:t>NETO</w:t>
      </w:r>
      <w:r>
        <w:rPr>
          <w:spacing w:val="-4"/>
        </w:rPr>
        <w:t xml:space="preserve"> TOTAL</w:t>
      </w:r>
    </w:p>
    <w:p w14:paraId="0D27D20C" w14:textId="77777777" w:rsidR="00DF3870" w:rsidRDefault="00164D5B">
      <w:pPr>
        <w:pStyle w:val="Textoindependiente"/>
        <w:spacing w:before="127" w:line="360" w:lineRule="auto"/>
        <w:ind w:left="772" w:right="679"/>
        <w:jc w:val="both"/>
      </w:pPr>
      <w:r>
        <w:t>La</w:t>
      </w:r>
      <w:r>
        <w:rPr>
          <w:spacing w:val="-4"/>
        </w:rPr>
        <w:t xml:space="preserve"> </w:t>
      </w:r>
      <w:r>
        <w:t>totalidad</w:t>
      </w:r>
      <w:r>
        <w:rPr>
          <w:spacing w:val="-4"/>
        </w:rPr>
        <w:t xml:space="preserve"> </w:t>
      </w:r>
      <w:r>
        <w:t>de</w:t>
      </w:r>
      <w:r>
        <w:rPr>
          <w:spacing w:val="-4"/>
        </w:rPr>
        <w:t xml:space="preserve"> </w:t>
      </w:r>
      <w:r>
        <w:t>las</w:t>
      </w:r>
      <w:r>
        <w:rPr>
          <w:spacing w:val="-4"/>
        </w:rPr>
        <w:t xml:space="preserve"> </w:t>
      </w:r>
      <w:r>
        <w:t>erogaciones</w:t>
      </w:r>
      <w:r>
        <w:rPr>
          <w:spacing w:val="-4"/>
        </w:rPr>
        <w:t xml:space="preserve"> </w:t>
      </w:r>
      <w:r>
        <w:t>aprobadas</w:t>
      </w:r>
      <w:r>
        <w:rPr>
          <w:spacing w:val="-6"/>
        </w:rPr>
        <w:t xml:space="preserve"> </w:t>
      </w:r>
      <w:r>
        <w:t>relacionados</w:t>
      </w:r>
      <w:r>
        <w:rPr>
          <w:spacing w:val="-4"/>
        </w:rPr>
        <w:t xml:space="preserve"> </w:t>
      </w:r>
      <w:r>
        <w:t>con</w:t>
      </w:r>
      <w:r>
        <w:rPr>
          <w:spacing w:val="-4"/>
        </w:rPr>
        <w:t xml:space="preserve"> </w:t>
      </w:r>
      <w:r>
        <w:t>en</w:t>
      </w:r>
      <w:r>
        <w:rPr>
          <w:spacing w:val="-4"/>
        </w:rPr>
        <w:t xml:space="preserve"> </w:t>
      </w:r>
      <w:r>
        <w:t>el</w:t>
      </w:r>
      <w:r>
        <w:rPr>
          <w:spacing w:val="-5"/>
        </w:rPr>
        <w:t xml:space="preserve"> </w:t>
      </w:r>
      <w:r>
        <w:t>Presupuesto</w:t>
      </w:r>
      <w:r>
        <w:rPr>
          <w:spacing w:val="-3"/>
        </w:rPr>
        <w:t xml:space="preserve"> </w:t>
      </w:r>
      <w:r>
        <w:t>de</w:t>
      </w:r>
      <w:r>
        <w:rPr>
          <w:spacing w:val="-4"/>
        </w:rPr>
        <w:t xml:space="preserve"> </w:t>
      </w:r>
      <w:r>
        <w:t>Egresos</w:t>
      </w:r>
      <w:r>
        <w:rPr>
          <w:spacing w:val="-4"/>
        </w:rPr>
        <w:t xml:space="preserve"> </w:t>
      </w:r>
      <w:r>
        <w:t>con</w:t>
      </w:r>
      <w:r>
        <w:rPr>
          <w:spacing w:val="-7"/>
        </w:rPr>
        <w:t xml:space="preserve"> </w:t>
      </w:r>
      <w:r>
        <w:t>cargo</w:t>
      </w:r>
      <w:r>
        <w:rPr>
          <w:spacing w:val="-4"/>
        </w:rPr>
        <w:t xml:space="preserve"> </w:t>
      </w:r>
      <w:r>
        <w:t>a los ingresos previstos en la Ley de Ingresos, las cuales no incluyen las amortizaciones de la deuda pública y las operaciones que darían lugar a la duplicidad en el registro del gasto.</w:t>
      </w:r>
    </w:p>
    <w:p w14:paraId="4BB1DCB7" w14:textId="77777777" w:rsidR="00DF3870" w:rsidRDefault="00DF3870">
      <w:pPr>
        <w:pStyle w:val="Textoindependiente"/>
        <w:spacing w:before="128"/>
      </w:pPr>
    </w:p>
    <w:p w14:paraId="016D47D4" w14:textId="77777777" w:rsidR="00DF3870" w:rsidRDefault="00164D5B">
      <w:pPr>
        <w:pStyle w:val="Ttulo2"/>
      </w:pPr>
      <w:r>
        <w:t>GASTO</w:t>
      </w:r>
      <w:r>
        <w:rPr>
          <w:spacing w:val="-4"/>
        </w:rPr>
        <w:t xml:space="preserve"> </w:t>
      </w:r>
      <w:r>
        <w:t>NO</w:t>
      </w:r>
      <w:r>
        <w:rPr>
          <w:spacing w:val="-3"/>
        </w:rPr>
        <w:t xml:space="preserve"> </w:t>
      </w:r>
      <w:r>
        <w:rPr>
          <w:spacing w:val="-2"/>
        </w:rPr>
        <w:t>PROGRAMABLE</w:t>
      </w:r>
    </w:p>
    <w:p w14:paraId="58694058" w14:textId="77777777" w:rsidR="00DF3870" w:rsidRDefault="00164D5B">
      <w:pPr>
        <w:pStyle w:val="Textoindependiente"/>
        <w:spacing w:before="126" w:line="360" w:lineRule="auto"/>
        <w:ind w:left="772" w:right="680"/>
        <w:jc w:val="both"/>
      </w:pPr>
      <w:r>
        <w:t>Las</w:t>
      </w:r>
      <w:r>
        <w:rPr>
          <w:spacing w:val="-12"/>
        </w:rPr>
        <w:t xml:space="preserve"> </w:t>
      </w:r>
      <w:r>
        <w:t>erogaciones</w:t>
      </w:r>
      <w:r>
        <w:rPr>
          <w:spacing w:val="-15"/>
        </w:rPr>
        <w:t xml:space="preserve"> </w:t>
      </w:r>
      <w:r>
        <w:t>que</w:t>
      </w:r>
      <w:r>
        <w:rPr>
          <w:spacing w:val="-12"/>
        </w:rPr>
        <w:t xml:space="preserve"> </w:t>
      </w:r>
      <w:r>
        <w:t>derivan</w:t>
      </w:r>
      <w:r>
        <w:rPr>
          <w:spacing w:val="-13"/>
        </w:rPr>
        <w:t xml:space="preserve"> </w:t>
      </w:r>
      <w:r>
        <w:t>del</w:t>
      </w:r>
      <w:r>
        <w:rPr>
          <w:spacing w:val="-13"/>
        </w:rPr>
        <w:t xml:space="preserve"> </w:t>
      </w:r>
      <w:r>
        <w:t>cumplimiento</w:t>
      </w:r>
      <w:r>
        <w:rPr>
          <w:spacing w:val="-12"/>
        </w:rPr>
        <w:t xml:space="preserve"> </w:t>
      </w:r>
      <w:r>
        <w:t>de</w:t>
      </w:r>
      <w:r>
        <w:rPr>
          <w:spacing w:val="-15"/>
        </w:rPr>
        <w:t xml:space="preserve"> </w:t>
      </w:r>
      <w:r>
        <w:t>las</w:t>
      </w:r>
      <w:r>
        <w:rPr>
          <w:spacing w:val="-12"/>
        </w:rPr>
        <w:t xml:space="preserve"> </w:t>
      </w:r>
      <w:r>
        <w:t>obligaciones</w:t>
      </w:r>
      <w:r>
        <w:rPr>
          <w:spacing w:val="-12"/>
        </w:rPr>
        <w:t xml:space="preserve"> </w:t>
      </w:r>
      <w:r>
        <w:t>legales</w:t>
      </w:r>
      <w:r>
        <w:rPr>
          <w:spacing w:val="-12"/>
        </w:rPr>
        <w:t xml:space="preserve"> </w:t>
      </w:r>
      <w:r>
        <w:t>o</w:t>
      </w:r>
      <w:r>
        <w:rPr>
          <w:spacing w:val="-15"/>
        </w:rPr>
        <w:t xml:space="preserve"> </w:t>
      </w:r>
      <w:r>
        <w:t>del</w:t>
      </w:r>
      <w:r>
        <w:rPr>
          <w:spacing w:val="-13"/>
        </w:rPr>
        <w:t xml:space="preserve"> </w:t>
      </w:r>
      <w:r>
        <w:t>Decreto</w:t>
      </w:r>
      <w:r>
        <w:rPr>
          <w:spacing w:val="-12"/>
        </w:rPr>
        <w:t xml:space="preserve"> </w:t>
      </w:r>
      <w:r>
        <w:t>de</w:t>
      </w:r>
      <w:r>
        <w:rPr>
          <w:spacing w:val="-15"/>
        </w:rPr>
        <w:t xml:space="preserve"> </w:t>
      </w:r>
      <w:r>
        <w:t>Presupuesto de</w:t>
      </w:r>
      <w:r>
        <w:rPr>
          <w:spacing w:val="-16"/>
        </w:rPr>
        <w:t xml:space="preserve"> </w:t>
      </w:r>
      <w:r>
        <w:t>Egresos,</w:t>
      </w:r>
      <w:r>
        <w:rPr>
          <w:spacing w:val="-15"/>
        </w:rPr>
        <w:t xml:space="preserve"> </w:t>
      </w:r>
      <w:r>
        <w:t>que</w:t>
      </w:r>
      <w:r>
        <w:rPr>
          <w:spacing w:val="-15"/>
        </w:rPr>
        <w:t xml:space="preserve"> </w:t>
      </w:r>
      <w:r>
        <w:t>no</w:t>
      </w:r>
      <w:r>
        <w:rPr>
          <w:spacing w:val="-16"/>
        </w:rPr>
        <w:t xml:space="preserve"> </w:t>
      </w:r>
      <w:r>
        <w:t>corresponden</w:t>
      </w:r>
      <w:r>
        <w:rPr>
          <w:spacing w:val="-15"/>
        </w:rPr>
        <w:t xml:space="preserve"> </w:t>
      </w:r>
      <w:r>
        <w:t>directamente</w:t>
      </w:r>
      <w:r>
        <w:rPr>
          <w:spacing w:val="-15"/>
        </w:rPr>
        <w:t xml:space="preserve"> </w:t>
      </w:r>
      <w:r>
        <w:t>a</w:t>
      </w:r>
      <w:r>
        <w:rPr>
          <w:spacing w:val="-15"/>
        </w:rPr>
        <w:t xml:space="preserve"> </w:t>
      </w:r>
      <w:r>
        <w:t>los</w:t>
      </w:r>
      <w:r>
        <w:rPr>
          <w:spacing w:val="-16"/>
        </w:rPr>
        <w:t xml:space="preserve"> </w:t>
      </w:r>
      <w:r>
        <w:t>programas</w:t>
      </w:r>
      <w:r>
        <w:rPr>
          <w:spacing w:val="-15"/>
        </w:rPr>
        <w:t xml:space="preserve"> </w:t>
      </w:r>
      <w:r>
        <w:t>para</w:t>
      </w:r>
      <w:r>
        <w:rPr>
          <w:spacing w:val="-15"/>
        </w:rPr>
        <w:t xml:space="preserve"> </w:t>
      </w:r>
      <w:r>
        <w:t>proveer</w:t>
      </w:r>
      <w:r>
        <w:rPr>
          <w:spacing w:val="-16"/>
        </w:rPr>
        <w:t xml:space="preserve"> </w:t>
      </w:r>
      <w:r>
        <w:t>bienes</w:t>
      </w:r>
      <w:r>
        <w:rPr>
          <w:spacing w:val="-15"/>
        </w:rPr>
        <w:t xml:space="preserve"> </w:t>
      </w:r>
      <w:r>
        <w:t>y</w:t>
      </w:r>
      <w:r>
        <w:rPr>
          <w:spacing w:val="-15"/>
        </w:rPr>
        <w:t xml:space="preserve"> </w:t>
      </w:r>
      <w:r>
        <w:t>servicios</w:t>
      </w:r>
      <w:r>
        <w:rPr>
          <w:spacing w:val="-15"/>
        </w:rPr>
        <w:t xml:space="preserve"> </w:t>
      </w:r>
      <w:r>
        <w:t>públicos a la población.</w:t>
      </w:r>
    </w:p>
    <w:p w14:paraId="58D64FE0" w14:textId="77777777" w:rsidR="00DF3870" w:rsidRDefault="00DF3870">
      <w:pPr>
        <w:pStyle w:val="Textoindependiente"/>
        <w:spacing w:before="125"/>
      </w:pPr>
    </w:p>
    <w:p w14:paraId="30C33CDC" w14:textId="77777777" w:rsidR="00DF3870" w:rsidRDefault="00164D5B">
      <w:pPr>
        <w:pStyle w:val="Ttulo2"/>
      </w:pPr>
      <w:r>
        <w:t>GASTO</w:t>
      </w:r>
      <w:r>
        <w:rPr>
          <w:spacing w:val="-4"/>
        </w:rPr>
        <w:t xml:space="preserve"> </w:t>
      </w:r>
      <w:r>
        <w:rPr>
          <w:spacing w:val="-2"/>
        </w:rPr>
        <w:t>PAGADO</w:t>
      </w:r>
    </w:p>
    <w:p w14:paraId="4D02A0C2" w14:textId="77777777" w:rsidR="00DF3870" w:rsidRDefault="00164D5B">
      <w:pPr>
        <w:pStyle w:val="Textoindependiente"/>
        <w:spacing w:before="129" w:line="360" w:lineRule="auto"/>
        <w:ind w:left="772" w:right="682"/>
        <w:jc w:val="both"/>
      </w:pPr>
      <w:r>
        <w:t>Es</w:t>
      </w:r>
      <w:r>
        <w:rPr>
          <w:spacing w:val="-1"/>
        </w:rPr>
        <w:t xml:space="preserve"> </w:t>
      </w:r>
      <w:r>
        <w:t>el</w:t>
      </w:r>
      <w:r>
        <w:rPr>
          <w:spacing w:val="-5"/>
        </w:rPr>
        <w:t xml:space="preserve"> </w:t>
      </w:r>
      <w:r>
        <w:t>momento</w:t>
      </w:r>
      <w:r>
        <w:rPr>
          <w:spacing w:val="-4"/>
        </w:rPr>
        <w:t xml:space="preserve"> </w:t>
      </w:r>
      <w:r>
        <w:t>contable</w:t>
      </w:r>
      <w:r>
        <w:rPr>
          <w:spacing w:val="-4"/>
        </w:rPr>
        <w:t xml:space="preserve"> </w:t>
      </w:r>
      <w:r>
        <w:t>del</w:t>
      </w:r>
      <w:r>
        <w:rPr>
          <w:spacing w:val="-2"/>
        </w:rPr>
        <w:t xml:space="preserve"> </w:t>
      </w:r>
      <w:r>
        <w:t>gasto</w:t>
      </w:r>
      <w:r>
        <w:rPr>
          <w:spacing w:val="-4"/>
        </w:rPr>
        <w:t xml:space="preserve"> </w:t>
      </w:r>
      <w:r>
        <w:t>que</w:t>
      </w:r>
      <w:r>
        <w:rPr>
          <w:spacing w:val="-4"/>
        </w:rPr>
        <w:t xml:space="preserve"> </w:t>
      </w:r>
      <w:r>
        <w:t>refleja</w:t>
      </w:r>
      <w:r>
        <w:rPr>
          <w:spacing w:val="-4"/>
        </w:rPr>
        <w:t xml:space="preserve"> </w:t>
      </w:r>
      <w:r>
        <w:t>la</w:t>
      </w:r>
      <w:r>
        <w:rPr>
          <w:spacing w:val="-4"/>
        </w:rPr>
        <w:t xml:space="preserve"> </w:t>
      </w:r>
      <w:r>
        <w:t>cancelación</w:t>
      </w:r>
      <w:r>
        <w:rPr>
          <w:spacing w:val="-2"/>
        </w:rPr>
        <w:t xml:space="preserve"> </w:t>
      </w:r>
      <w:r>
        <w:t>total</w:t>
      </w:r>
      <w:r>
        <w:rPr>
          <w:spacing w:val="-3"/>
        </w:rPr>
        <w:t xml:space="preserve"> </w:t>
      </w:r>
      <w:r>
        <w:t>o</w:t>
      </w:r>
      <w:r>
        <w:rPr>
          <w:spacing w:val="-4"/>
        </w:rPr>
        <w:t xml:space="preserve"> </w:t>
      </w:r>
      <w:r>
        <w:t>parcial</w:t>
      </w:r>
      <w:r>
        <w:rPr>
          <w:spacing w:val="-3"/>
        </w:rPr>
        <w:t xml:space="preserve"> </w:t>
      </w:r>
      <w:r>
        <w:t>de</w:t>
      </w:r>
      <w:r>
        <w:rPr>
          <w:spacing w:val="-4"/>
        </w:rPr>
        <w:t xml:space="preserve"> </w:t>
      </w:r>
      <w:r>
        <w:t>las</w:t>
      </w:r>
      <w:r>
        <w:rPr>
          <w:spacing w:val="-2"/>
        </w:rPr>
        <w:t xml:space="preserve"> </w:t>
      </w:r>
      <w:r>
        <w:t>obligaciones</w:t>
      </w:r>
      <w:r>
        <w:rPr>
          <w:spacing w:val="-4"/>
        </w:rPr>
        <w:t xml:space="preserve"> </w:t>
      </w:r>
      <w:r>
        <w:t>de</w:t>
      </w:r>
      <w:r>
        <w:rPr>
          <w:spacing w:val="-2"/>
        </w:rPr>
        <w:t xml:space="preserve"> </w:t>
      </w:r>
      <w:r>
        <w:t>pago, que se concreta mediante el desembolso de efectivo o cualquier otro medio de pago.</w:t>
      </w:r>
    </w:p>
    <w:p w14:paraId="78DE0E56" w14:textId="77777777" w:rsidR="00DF3870" w:rsidRDefault="00164D5B">
      <w:pPr>
        <w:pStyle w:val="Ttulo2"/>
      </w:pPr>
      <w:r>
        <w:t>GASTO</w:t>
      </w:r>
      <w:r>
        <w:rPr>
          <w:spacing w:val="-7"/>
        </w:rPr>
        <w:t xml:space="preserve"> </w:t>
      </w:r>
      <w:r>
        <w:t>POR</w:t>
      </w:r>
      <w:r>
        <w:rPr>
          <w:spacing w:val="-6"/>
        </w:rPr>
        <w:t xml:space="preserve"> </w:t>
      </w:r>
      <w:r>
        <w:t>CATEGORÍA</w:t>
      </w:r>
      <w:r>
        <w:rPr>
          <w:spacing w:val="-5"/>
        </w:rPr>
        <w:t xml:space="preserve"> </w:t>
      </w:r>
      <w:r>
        <w:rPr>
          <w:spacing w:val="-2"/>
        </w:rPr>
        <w:t>PROGRAMÁTICA</w:t>
      </w:r>
    </w:p>
    <w:p w14:paraId="79D8ED9A" w14:textId="77777777" w:rsidR="00DF3870" w:rsidRDefault="00164D5B">
      <w:pPr>
        <w:pStyle w:val="Textoindependiente"/>
        <w:spacing w:before="126" w:line="360" w:lineRule="auto"/>
        <w:ind w:left="772" w:right="679"/>
        <w:jc w:val="both"/>
      </w:pPr>
      <w:r>
        <w:t>Se muestra el destino y finalidad de los recursos públicos destinados a programas, proyectos de inversión y actividades específicas. Se define el campo de acción gubernamental por medio de funciones, subfunciones, programas sectoriales, programas especiales, actividades institucionales, proyectos institucionales y de inversión. A cada una de estas categorías se asocian recursos presupuestarios ya que todas requieren cuantificarse en términos monetarios.</w:t>
      </w:r>
    </w:p>
    <w:p w14:paraId="12203099" w14:textId="77777777" w:rsidR="00DF3870" w:rsidRDefault="00DF3870">
      <w:pPr>
        <w:pStyle w:val="Textoindependiente"/>
        <w:spacing w:before="63"/>
        <w:rPr>
          <w:sz w:val="24"/>
        </w:rPr>
      </w:pPr>
    </w:p>
    <w:p w14:paraId="77F51699" w14:textId="77777777" w:rsidR="00DF3870" w:rsidRPr="00164D5B" w:rsidRDefault="00164D5B">
      <w:pPr>
        <w:ind w:right="936"/>
        <w:jc w:val="right"/>
        <w:rPr>
          <w:sz w:val="24"/>
          <w:lang w:val="pt-PT"/>
        </w:rPr>
      </w:pPr>
      <w:r w:rsidRPr="00164D5B">
        <w:rPr>
          <w:color w:val="8495AF"/>
          <w:sz w:val="24"/>
          <w:lang w:val="pt-PT"/>
        </w:rPr>
        <w:t>P</w:t>
      </w:r>
      <w:r w:rsidRPr="00164D5B">
        <w:rPr>
          <w:color w:val="8495AF"/>
          <w:spacing w:val="6"/>
          <w:sz w:val="24"/>
          <w:lang w:val="pt-PT"/>
        </w:rPr>
        <w:t xml:space="preserve"> </w:t>
      </w:r>
      <w:r w:rsidRPr="00164D5B">
        <w:rPr>
          <w:color w:val="8495AF"/>
          <w:sz w:val="24"/>
          <w:lang w:val="pt-PT"/>
        </w:rPr>
        <w:t>á</w:t>
      </w:r>
      <w:r w:rsidRPr="00164D5B">
        <w:rPr>
          <w:color w:val="8495AF"/>
          <w:spacing w:val="5"/>
          <w:sz w:val="24"/>
          <w:lang w:val="pt-PT"/>
        </w:rPr>
        <w:t xml:space="preserve"> </w:t>
      </w:r>
      <w:r w:rsidRPr="00164D5B">
        <w:rPr>
          <w:color w:val="8495AF"/>
          <w:sz w:val="24"/>
          <w:lang w:val="pt-PT"/>
        </w:rPr>
        <w:t>g</w:t>
      </w:r>
      <w:r w:rsidRPr="00164D5B">
        <w:rPr>
          <w:color w:val="8495AF"/>
          <w:spacing w:val="5"/>
          <w:sz w:val="24"/>
          <w:lang w:val="pt-PT"/>
        </w:rPr>
        <w:t xml:space="preserve"> </w:t>
      </w:r>
      <w:r w:rsidRPr="00164D5B">
        <w:rPr>
          <w:color w:val="8495AF"/>
          <w:sz w:val="24"/>
          <w:lang w:val="pt-PT"/>
        </w:rPr>
        <w:t>i</w:t>
      </w:r>
      <w:r w:rsidRPr="00164D5B">
        <w:rPr>
          <w:color w:val="8495AF"/>
          <w:spacing w:val="5"/>
          <w:sz w:val="24"/>
          <w:lang w:val="pt-PT"/>
        </w:rPr>
        <w:t xml:space="preserve"> </w:t>
      </w:r>
      <w:r w:rsidRPr="00164D5B">
        <w:rPr>
          <w:color w:val="8495AF"/>
          <w:sz w:val="24"/>
          <w:lang w:val="pt-PT"/>
        </w:rPr>
        <w:t>n</w:t>
      </w:r>
      <w:r w:rsidRPr="00164D5B">
        <w:rPr>
          <w:color w:val="8495AF"/>
          <w:spacing w:val="6"/>
          <w:sz w:val="24"/>
          <w:lang w:val="pt-PT"/>
        </w:rPr>
        <w:t xml:space="preserve"> </w:t>
      </w:r>
      <w:r w:rsidRPr="00164D5B">
        <w:rPr>
          <w:color w:val="8495AF"/>
          <w:sz w:val="24"/>
          <w:lang w:val="pt-PT"/>
        </w:rPr>
        <w:t>a</w:t>
      </w:r>
      <w:r w:rsidRPr="00164D5B">
        <w:rPr>
          <w:color w:val="8495AF"/>
          <w:spacing w:val="59"/>
          <w:sz w:val="24"/>
          <w:lang w:val="pt-PT"/>
        </w:rPr>
        <w:t xml:space="preserve"> </w:t>
      </w:r>
      <w:r w:rsidRPr="00164D5B">
        <w:rPr>
          <w:color w:val="313D4F"/>
          <w:sz w:val="24"/>
          <w:lang w:val="pt-PT"/>
        </w:rPr>
        <w:t>68</w:t>
      </w:r>
      <w:r w:rsidRPr="00164D5B">
        <w:rPr>
          <w:color w:val="313D4F"/>
          <w:spacing w:val="1"/>
          <w:sz w:val="24"/>
          <w:lang w:val="pt-PT"/>
        </w:rPr>
        <w:t xml:space="preserve"> </w:t>
      </w:r>
      <w:r w:rsidRPr="00164D5B">
        <w:rPr>
          <w:color w:val="313D4F"/>
          <w:sz w:val="24"/>
          <w:lang w:val="pt-PT"/>
        </w:rPr>
        <w:t>|</w:t>
      </w:r>
      <w:r w:rsidRPr="00164D5B">
        <w:rPr>
          <w:color w:val="313D4F"/>
          <w:spacing w:val="-2"/>
          <w:sz w:val="24"/>
          <w:lang w:val="pt-PT"/>
        </w:rPr>
        <w:t xml:space="preserve"> </w:t>
      </w:r>
      <w:r w:rsidRPr="00164D5B">
        <w:rPr>
          <w:color w:val="313D4F"/>
          <w:spacing w:val="-5"/>
          <w:sz w:val="24"/>
          <w:lang w:val="pt-PT"/>
        </w:rPr>
        <w:t>77</w:t>
      </w:r>
    </w:p>
    <w:p w14:paraId="1070F48E" w14:textId="77777777" w:rsidR="00DF3870" w:rsidRPr="00164D5B" w:rsidRDefault="00DF3870">
      <w:pPr>
        <w:jc w:val="right"/>
        <w:rPr>
          <w:sz w:val="24"/>
          <w:lang w:val="pt-PT"/>
        </w:rPr>
        <w:sectPr w:rsidR="00DF3870" w:rsidRPr="00164D5B">
          <w:pgSz w:w="12240" w:h="15840"/>
          <w:pgMar w:top="1780" w:right="360" w:bottom="280" w:left="360" w:header="720" w:footer="720" w:gutter="0"/>
          <w:cols w:space="720"/>
        </w:sectPr>
      </w:pPr>
    </w:p>
    <w:p w14:paraId="5862A08F" w14:textId="77777777" w:rsidR="00DF3870" w:rsidRPr="00164D5B" w:rsidRDefault="00164D5B">
      <w:pPr>
        <w:pStyle w:val="Ttulo2"/>
        <w:spacing w:before="63"/>
        <w:rPr>
          <w:lang w:val="pt-PT"/>
        </w:rPr>
      </w:pPr>
      <w:r>
        <w:rPr>
          <w:noProof/>
        </w:rPr>
        <w:lastRenderedPageBreak/>
        <w:drawing>
          <wp:anchor distT="0" distB="0" distL="0" distR="0" simplePos="0" relativeHeight="479100416" behindDoc="1" locked="0" layoutInCell="1" allowOverlap="1" wp14:anchorId="6EAD0DF3" wp14:editId="7FFD21FA">
            <wp:simplePos x="0" y="0"/>
            <wp:positionH relativeFrom="page">
              <wp:posOffset>10161</wp:posOffset>
            </wp:positionH>
            <wp:positionV relativeFrom="page">
              <wp:posOffset>145569</wp:posOffset>
            </wp:positionV>
            <wp:extent cx="7762239" cy="9888758"/>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 cstate="print"/>
                    <a:stretch>
                      <a:fillRect/>
                    </a:stretch>
                  </pic:blipFill>
                  <pic:spPr>
                    <a:xfrm>
                      <a:off x="0" y="0"/>
                      <a:ext cx="7762239" cy="9888758"/>
                    </a:xfrm>
                    <a:prstGeom prst="rect">
                      <a:avLst/>
                    </a:prstGeom>
                  </pic:spPr>
                </pic:pic>
              </a:graphicData>
            </a:graphic>
          </wp:anchor>
        </w:drawing>
      </w:r>
      <w:r w:rsidRPr="00164D5B">
        <w:rPr>
          <w:lang w:val="pt-PT"/>
        </w:rPr>
        <w:t>GASTO</w:t>
      </w:r>
      <w:r w:rsidRPr="00164D5B">
        <w:rPr>
          <w:spacing w:val="-4"/>
          <w:lang w:val="pt-PT"/>
        </w:rPr>
        <w:t xml:space="preserve"> </w:t>
      </w:r>
      <w:r w:rsidRPr="00164D5B">
        <w:rPr>
          <w:spacing w:val="-2"/>
          <w:lang w:val="pt-PT"/>
        </w:rPr>
        <w:t>PROGRAMABLE</w:t>
      </w:r>
    </w:p>
    <w:p w14:paraId="5AB677E6" w14:textId="77777777" w:rsidR="00DF3870" w:rsidRDefault="00164D5B">
      <w:pPr>
        <w:pStyle w:val="Textoindependiente"/>
        <w:spacing w:before="127" w:line="360" w:lineRule="auto"/>
        <w:ind w:left="772" w:right="682" w:firstLine="62"/>
        <w:jc w:val="both"/>
      </w:pPr>
      <w:r>
        <w:t>Las erogaciones que la Federación realiza en cumplimiento de sus atribuciones conforme a los programas para proveer bienes y servicios públicos a la población.</w:t>
      </w:r>
    </w:p>
    <w:p w14:paraId="25228640" w14:textId="77777777" w:rsidR="00DF3870" w:rsidRDefault="00DF3870">
      <w:pPr>
        <w:pStyle w:val="Textoindependiente"/>
        <w:spacing w:before="125"/>
      </w:pPr>
    </w:p>
    <w:p w14:paraId="38851AF8" w14:textId="77777777" w:rsidR="00DF3870" w:rsidRDefault="00164D5B">
      <w:pPr>
        <w:pStyle w:val="Ttulo2"/>
      </w:pPr>
      <w:r>
        <w:t>GASTO</w:t>
      </w:r>
      <w:r>
        <w:rPr>
          <w:spacing w:val="-9"/>
        </w:rPr>
        <w:t xml:space="preserve"> </w:t>
      </w:r>
      <w:r>
        <w:rPr>
          <w:spacing w:val="-4"/>
        </w:rPr>
        <w:t>TOTAL</w:t>
      </w:r>
    </w:p>
    <w:p w14:paraId="65686E23" w14:textId="77777777" w:rsidR="00DF3870" w:rsidRDefault="00164D5B">
      <w:pPr>
        <w:pStyle w:val="Textoindependiente"/>
        <w:spacing w:before="126" w:line="360" w:lineRule="auto"/>
        <w:ind w:left="772" w:right="680"/>
        <w:jc w:val="both"/>
      </w:pPr>
      <w:r>
        <w:t>La totalidad de las erogaciones aprobadas en el Presupuesto de Egresos con cargo a los ingresos previstos en la Ley de Ingresos y, adicionalmente, las amortizaciones de la deuda pública y las operaciones que darían lugar a la duplicidad en el registro del gasto.</w:t>
      </w:r>
    </w:p>
    <w:p w14:paraId="725630F1" w14:textId="77777777" w:rsidR="00DF3870" w:rsidRDefault="00DF3870">
      <w:pPr>
        <w:pStyle w:val="Textoindependiente"/>
        <w:spacing w:before="129"/>
      </w:pPr>
    </w:p>
    <w:p w14:paraId="6FA093E5" w14:textId="77777777" w:rsidR="00DF3870" w:rsidRDefault="00164D5B">
      <w:pPr>
        <w:pStyle w:val="Ttulo2"/>
      </w:pPr>
      <w:r>
        <w:rPr>
          <w:spacing w:val="-2"/>
        </w:rPr>
        <w:t>GASTOS</w:t>
      </w:r>
    </w:p>
    <w:p w14:paraId="7E56AC40" w14:textId="77777777" w:rsidR="00DF3870" w:rsidRDefault="00164D5B">
      <w:pPr>
        <w:pStyle w:val="Textoindependiente"/>
        <w:spacing w:before="126" w:line="360" w:lineRule="auto"/>
        <w:ind w:left="772" w:right="678" w:firstLine="62"/>
        <w:jc w:val="both"/>
      </w:pPr>
      <w:r>
        <w:t>Incluye</w:t>
      </w:r>
      <w:r>
        <w:rPr>
          <w:spacing w:val="-4"/>
        </w:rPr>
        <w:t xml:space="preserve"> </w:t>
      </w:r>
      <w:r>
        <w:t>los</w:t>
      </w:r>
      <w:r>
        <w:rPr>
          <w:spacing w:val="-4"/>
        </w:rPr>
        <w:t xml:space="preserve"> </w:t>
      </w:r>
      <w:r>
        <w:t>gastos</w:t>
      </w:r>
      <w:r>
        <w:rPr>
          <w:spacing w:val="-4"/>
        </w:rPr>
        <w:t xml:space="preserve"> </w:t>
      </w:r>
      <w:r>
        <w:t>de</w:t>
      </w:r>
      <w:r>
        <w:rPr>
          <w:spacing w:val="-4"/>
        </w:rPr>
        <w:t xml:space="preserve"> </w:t>
      </w:r>
      <w:r>
        <w:t>consumo,</w:t>
      </w:r>
      <w:r>
        <w:rPr>
          <w:spacing w:val="-3"/>
        </w:rPr>
        <w:t xml:space="preserve"> </w:t>
      </w:r>
      <w:r>
        <w:t>las</w:t>
      </w:r>
      <w:r>
        <w:rPr>
          <w:spacing w:val="-4"/>
        </w:rPr>
        <w:t xml:space="preserve"> </w:t>
      </w:r>
      <w:r>
        <w:t>contribuciones</w:t>
      </w:r>
      <w:r>
        <w:rPr>
          <w:spacing w:val="-1"/>
        </w:rPr>
        <w:t xml:space="preserve"> </w:t>
      </w:r>
      <w:r>
        <w:t>a</w:t>
      </w:r>
      <w:r>
        <w:rPr>
          <w:spacing w:val="-4"/>
        </w:rPr>
        <w:t xml:space="preserve"> </w:t>
      </w:r>
      <w:r>
        <w:t>la</w:t>
      </w:r>
      <w:r>
        <w:rPr>
          <w:spacing w:val="-4"/>
        </w:rPr>
        <w:t xml:space="preserve"> </w:t>
      </w:r>
      <w:r>
        <w:t>seguridad</w:t>
      </w:r>
      <w:r>
        <w:rPr>
          <w:spacing w:val="-4"/>
        </w:rPr>
        <w:t xml:space="preserve"> </w:t>
      </w:r>
      <w:r>
        <w:t>social,</w:t>
      </w:r>
      <w:r>
        <w:rPr>
          <w:spacing w:val="-3"/>
        </w:rPr>
        <w:t xml:space="preserve"> </w:t>
      </w:r>
      <w:r>
        <w:t>el</w:t>
      </w:r>
      <w:r>
        <w:rPr>
          <w:spacing w:val="-2"/>
        </w:rPr>
        <w:t xml:space="preserve"> </w:t>
      </w:r>
      <w:r>
        <w:t>déficit</w:t>
      </w:r>
      <w:r>
        <w:rPr>
          <w:spacing w:val="-3"/>
        </w:rPr>
        <w:t xml:space="preserve"> </w:t>
      </w:r>
      <w:r>
        <w:t>de</w:t>
      </w:r>
      <w:r>
        <w:rPr>
          <w:spacing w:val="-4"/>
        </w:rPr>
        <w:t xml:space="preserve"> </w:t>
      </w:r>
      <w:r>
        <w:t>explotación</w:t>
      </w:r>
      <w:r>
        <w:rPr>
          <w:spacing w:val="-4"/>
        </w:rPr>
        <w:t xml:space="preserve"> </w:t>
      </w:r>
      <w:r>
        <w:t>de</w:t>
      </w:r>
      <w:r>
        <w:rPr>
          <w:spacing w:val="-2"/>
        </w:rPr>
        <w:t xml:space="preserve"> </w:t>
      </w:r>
      <w:r>
        <w:t>las entidades públicas empresariales, los gastos de la propiedad (intereses u otros distintos de intereses), los subsidios y subvenciones a las empresas, las</w:t>
      </w:r>
      <w:r>
        <w:rPr>
          <w:spacing w:val="-3"/>
        </w:rPr>
        <w:t xml:space="preserve"> </w:t>
      </w:r>
      <w:r>
        <w:t>transferencias, asignaciones y donativos corrientes o de capital</w:t>
      </w:r>
      <w:r>
        <w:rPr>
          <w:spacing w:val="-1"/>
        </w:rPr>
        <w:t xml:space="preserve"> </w:t>
      </w:r>
      <w:r>
        <w:t>otorgadas, las</w:t>
      </w:r>
      <w:r>
        <w:rPr>
          <w:spacing w:val="-2"/>
        </w:rPr>
        <w:t xml:space="preserve"> </w:t>
      </w:r>
      <w:r>
        <w:t>participaciones, la inversión en formación de capital</w:t>
      </w:r>
      <w:r>
        <w:rPr>
          <w:spacing w:val="-1"/>
        </w:rPr>
        <w:t xml:space="preserve"> </w:t>
      </w:r>
      <w:r>
        <w:t>y activos no producidos y las inversiones financieras realizadas con fines de política.</w:t>
      </w:r>
    </w:p>
    <w:p w14:paraId="5E1B2163" w14:textId="77777777" w:rsidR="00DF3870" w:rsidRDefault="00DF3870">
      <w:pPr>
        <w:pStyle w:val="Textoindependiente"/>
        <w:spacing w:before="128"/>
      </w:pPr>
    </w:p>
    <w:p w14:paraId="51DCC2D5" w14:textId="77777777" w:rsidR="00DF3870" w:rsidRDefault="00164D5B">
      <w:pPr>
        <w:pStyle w:val="Ttulo2"/>
      </w:pPr>
      <w:r>
        <w:t>GASTOS</w:t>
      </w:r>
      <w:r>
        <w:rPr>
          <w:spacing w:val="-2"/>
        </w:rPr>
        <w:t xml:space="preserve"> </w:t>
      </w:r>
      <w:r>
        <w:t>DE</w:t>
      </w:r>
      <w:r>
        <w:rPr>
          <w:spacing w:val="-4"/>
        </w:rPr>
        <w:t xml:space="preserve"> </w:t>
      </w:r>
      <w:r>
        <w:rPr>
          <w:spacing w:val="-2"/>
        </w:rPr>
        <w:t>FUNCIONAMIENTO</w:t>
      </w:r>
    </w:p>
    <w:p w14:paraId="1D2B467D" w14:textId="77777777" w:rsidR="00DF3870" w:rsidRDefault="00164D5B">
      <w:pPr>
        <w:pStyle w:val="Textoindependiente"/>
        <w:spacing w:before="126" w:line="360" w:lineRule="auto"/>
        <w:ind w:left="772" w:right="682"/>
        <w:jc w:val="both"/>
      </w:pPr>
      <w:r>
        <w:t>Comprende</w:t>
      </w:r>
      <w:r>
        <w:rPr>
          <w:spacing w:val="-3"/>
        </w:rPr>
        <w:t xml:space="preserve"> </w:t>
      </w:r>
      <w:r>
        <w:t>el</w:t>
      </w:r>
      <w:r>
        <w:rPr>
          <w:spacing w:val="-4"/>
        </w:rPr>
        <w:t xml:space="preserve"> </w:t>
      </w:r>
      <w:r>
        <w:t>importe</w:t>
      </w:r>
      <w:r>
        <w:rPr>
          <w:spacing w:val="-3"/>
        </w:rPr>
        <w:t xml:space="preserve"> </w:t>
      </w:r>
      <w:r>
        <w:t>del</w:t>
      </w:r>
      <w:r>
        <w:rPr>
          <w:spacing w:val="-4"/>
        </w:rPr>
        <w:t xml:space="preserve"> </w:t>
      </w:r>
      <w:r>
        <w:t>gasto</w:t>
      </w:r>
      <w:r>
        <w:rPr>
          <w:spacing w:val="-3"/>
        </w:rPr>
        <w:t xml:space="preserve"> </w:t>
      </w:r>
      <w:r>
        <w:t>por</w:t>
      </w:r>
      <w:r>
        <w:rPr>
          <w:spacing w:val="-2"/>
        </w:rPr>
        <w:t xml:space="preserve"> </w:t>
      </w:r>
      <w:r>
        <w:t>servicios</w:t>
      </w:r>
      <w:r>
        <w:rPr>
          <w:spacing w:val="-3"/>
        </w:rPr>
        <w:t xml:space="preserve"> </w:t>
      </w:r>
      <w:r>
        <w:t>personales,</w:t>
      </w:r>
      <w:r>
        <w:rPr>
          <w:spacing w:val="-2"/>
        </w:rPr>
        <w:t xml:space="preserve"> </w:t>
      </w:r>
      <w:r>
        <w:t>materiales,</w:t>
      </w:r>
      <w:r>
        <w:rPr>
          <w:spacing w:val="-2"/>
        </w:rPr>
        <w:t xml:space="preserve"> </w:t>
      </w:r>
      <w:r>
        <w:t>suministros</w:t>
      </w:r>
      <w:r>
        <w:rPr>
          <w:spacing w:val="-3"/>
        </w:rPr>
        <w:t xml:space="preserve"> </w:t>
      </w:r>
      <w:r>
        <w:t>y</w:t>
      </w:r>
      <w:r>
        <w:rPr>
          <w:spacing w:val="-2"/>
        </w:rPr>
        <w:t xml:space="preserve"> </w:t>
      </w:r>
      <w:r>
        <w:t>servicios</w:t>
      </w:r>
      <w:r>
        <w:rPr>
          <w:spacing w:val="-3"/>
        </w:rPr>
        <w:t xml:space="preserve"> </w:t>
      </w:r>
      <w:r>
        <w:t>generales no personales, necesarios para el funcionamiento del ente público.</w:t>
      </w:r>
    </w:p>
    <w:p w14:paraId="203BEC79" w14:textId="77777777" w:rsidR="00DF3870" w:rsidRDefault="00DF3870">
      <w:pPr>
        <w:pStyle w:val="Textoindependiente"/>
        <w:spacing w:before="126"/>
      </w:pPr>
    </w:p>
    <w:p w14:paraId="35EBA73D" w14:textId="77777777" w:rsidR="00DF3870" w:rsidRDefault="00164D5B">
      <w:pPr>
        <w:pStyle w:val="Ttulo2"/>
      </w:pPr>
      <w:r>
        <w:t>GASTOS</w:t>
      </w:r>
      <w:r>
        <w:rPr>
          <w:spacing w:val="-2"/>
        </w:rPr>
        <w:t xml:space="preserve"> </w:t>
      </w:r>
      <w:r>
        <w:t>DE</w:t>
      </w:r>
      <w:r>
        <w:rPr>
          <w:spacing w:val="-4"/>
        </w:rPr>
        <w:t xml:space="preserve"> </w:t>
      </w:r>
      <w:r>
        <w:t>LA</w:t>
      </w:r>
      <w:r>
        <w:rPr>
          <w:spacing w:val="-2"/>
        </w:rPr>
        <w:t xml:space="preserve"> PROPIEDAD</w:t>
      </w:r>
    </w:p>
    <w:p w14:paraId="2C7B9B5D" w14:textId="77777777" w:rsidR="00DF3870" w:rsidRDefault="00164D5B">
      <w:pPr>
        <w:pStyle w:val="Textoindependiente"/>
        <w:spacing w:before="126" w:line="360" w:lineRule="auto"/>
        <w:ind w:left="772" w:right="679" w:firstLine="62"/>
        <w:jc w:val="both"/>
      </w:pPr>
      <w:r>
        <w:t>Erogaciones</w:t>
      </w:r>
      <w:r>
        <w:rPr>
          <w:spacing w:val="-16"/>
        </w:rPr>
        <w:t xml:space="preserve"> </w:t>
      </w:r>
      <w:r>
        <w:t>que</w:t>
      </w:r>
      <w:r>
        <w:rPr>
          <w:spacing w:val="-15"/>
        </w:rPr>
        <w:t xml:space="preserve"> </w:t>
      </w:r>
      <w:r>
        <w:t>se</w:t>
      </w:r>
      <w:r>
        <w:rPr>
          <w:spacing w:val="-15"/>
        </w:rPr>
        <w:t xml:space="preserve"> </w:t>
      </w:r>
      <w:r>
        <w:t>destinan</w:t>
      </w:r>
      <w:r>
        <w:rPr>
          <w:spacing w:val="-16"/>
        </w:rPr>
        <w:t xml:space="preserve"> </w:t>
      </w:r>
      <w:r>
        <w:t>al</w:t>
      </w:r>
      <w:r>
        <w:rPr>
          <w:spacing w:val="-15"/>
        </w:rPr>
        <w:t xml:space="preserve"> </w:t>
      </w:r>
      <w:r>
        <w:t>pago</w:t>
      </w:r>
      <w:r>
        <w:rPr>
          <w:spacing w:val="-14"/>
        </w:rPr>
        <w:t xml:space="preserve"> </w:t>
      </w:r>
      <w:r>
        <w:t>por</w:t>
      </w:r>
      <w:r>
        <w:rPr>
          <w:spacing w:val="-13"/>
        </w:rPr>
        <w:t xml:space="preserve"> </w:t>
      </w:r>
      <w:r>
        <w:t>el</w:t>
      </w:r>
      <w:r>
        <w:rPr>
          <w:spacing w:val="-16"/>
        </w:rPr>
        <w:t xml:space="preserve"> </w:t>
      </w:r>
      <w:r>
        <w:t>uso</w:t>
      </w:r>
      <w:r>
        <w:rPr>
          <w:spacing w:val="-15"/>
        </w:rPr>
        <w:t xml:space="preserve"> </w:t>
      </w:r>
      <w:r>
        <w:t>de</w:t>
      </w:r>
      <w:r>
        <w:rPr>
          <w:spacing w:val="-14"/>
        </w:rPr>
        <w:t xml:space="preserve"> </w:t>
      </w:r>
      <w:r>
        <w:t>activos</w:t>
      </w:r>
      <w:r>
        <w:rPr>
          <w:spacing w:val="-16"/>
        </w:rPr>
        <w:t xml:space="preserve"> </w:t>
      </w:r>
      <w:r>
        <w:t>financieros</w:t>
      </w:r>
      <w:r>
        <w:rPr>
          <w:spacing w:val="-13"/>
        </w:rPr>
        <w:t xml:space="preserve"> </w:t>
      </w:r>
      <w:r>
        <w:t>o</w:t>
      </w:r>
      <w:r>
        <w:rPr>
          <w:spacing w:val="-16"/>
        </w:rPr>
        <w:t xml:space="preserve"> </w:t>
      </w:r>
      <w:r>
        <w:t>activos</w:t>
      </w:r>
      <w:r>
        <w:rPr>
          <w:spacing w:val="-15"/>
        </w:rPr>
        <w:t xml:space="preserve"> </w:t>
      </w:r>
      <w:r>
        <w:t>tangibles</w:t>
      </w:r>
      <w:r>
        <w:rPr>
          <w:spacing w:val="-13"/>
        </w:rPr>
        <w:t xml:space="preserve"> </w:t>
      </w:r>
      <w:r>
        <w:t>no</w:t>
      </w:r>
      <w:r>
        <w:rPr>
          <w:spacing w:val="-14"/>
        </w:rPr>
        <w:t xml:space="preserve"> </w:t>
      </w:r>
      <w:r>
        <w:t>producidos, se</w:t>
      </w:r>
      <w:r>
        <w:rPr>
          <w:spacing w:val="-4"/>
        </w:rPr>
        <w:t xml:space="preserve"> </w:t>
      </w:r>
      <w:r>
        <w:t>consignan</w:t>
      </w:r>
      <w:r>
        <w:rPr>
          <w:spacing w:val="-4"/>
        </w:rPr>
        <w:t xml:space="preserve"> </w:t>
      </w:r>
      <w:r>
        <w:t>en</w:t>
      </w:r>
      <w:r>
        <w:rPr>
          <w:spacing w:val="-4"/>
        </w:rPr>
        <w:t xml:space="preserve"> </w:t>
      </w:r>
      <w:r>
        <w:t>esta</w:t>
      </w:r>
      <w:r>
        <w:rPr>
          <w:spacing w:val="-6"/>
        </w:rPr>
        <w:t xml:space="preserve"> </w:t>
      </w:r>
      <w:r>
        <w:t>clasificación</w:t>
      </w:r>
      <w:r>
        <w:rPr>
          <w:spacing w:val="-4"/>
        </w:rPr>
        <w:t xml:space="preserve"> </w:t>
      </w:r>
      <w:r>
        <w:t>a</w:t>
      </w:r>
      <w:r>
        <w:rPr>
          <w:spacing w:val="-4"/>
        </w:rPr>
        <w:t xml:space="preserve"> </w:t>
      </w:r>
      <w:r>
        <w:t>los</w:t>
      </w:r>
      <w:r>
        <w:rPr>
          <w:spacing w:val="-4"/>
        </w:rPr>
        <w:t xml:space="preserve"> </w:t>
      </w:r>
      <w:r>
        <w:t>intereses</w:t>
      </w:r>
      <w:r>
        <w:rPr>
          <w:spacing w:val="-6"/>
        </w:rPr>
        <w:t xml:space="preserve"> </w:t>
      </w:r>
      <w:r>
        <w:t>de</w:t>
      </w:r>
      <w:r>
        <w:rPr>
          <w:spacing w:val="-4"/>
        </w:rPr>
        <w:t xml:space="preserve"> </w:t>
      </w:r>
      <w:r>
        <w:t>la</w:t>
      </w:r>
      <w:r>
        <w:rPr>
          <w:spacing w:val="-4"/>
        </w:rPr>
        <w:t xml:space="preserve"> </w:t>
      </w:r>
      <w:r>
        <w:t>deuda</w:t>
      </w:r>
      <w:r>
        <w:rPr>
          <w:spacing w:val="-4"/>
        </w:rPr>
        <w:t xml:space="preserve"> </w:t>
      </w:r>
      <w:r>
        <w:t>pública</w:t>
      </w:r>
      <w:r>
        <w:rPr>
          <w:spacing w:val="-4"/>
        </w:rPr>
        <w:t xml:space="preserve"> </w:t>
      </w:r>
      <w:r>
        <w:t>y</w:t>
      </w:r>
      <w:r>
        <w:rPr>
          <w:spacing w:val="-4"/>
        </w:rPr>
        <w:t xml:space="preserve"> </w:t>
      </w:r>
      <w:r>
        <w:t>de</w:t>
      </w:r>
      <w:r>
        <w:rPr>
          <w:spacing w:val="-4"/>
        </w:rPr>
        <w:t xml:space="preserve"> </w:t>
      </w:r>
      <w:r>
        <w:t>otras</w:t>
      </w:r>
      <w:r>
        <w:rPr>
          <w:spacing w:val="-4"/>
        </w:rPr>
        <w:t xml:space="preserve"> </w:t>
      </w:r>
      <w:r>
        <w:t>deudas,</w:t>
      </w:r>
      <w:r>
        <w:rPr>
          <w:spacing w:val="-3"/>
        </w:rPr>
        <w:t xml:space="preserve"> </w:t>
      </w:r>
      <w:r>
        <w:t>que</w:t>
      </w:r>
      <w:r>
        <w:rPr>
          <w:spacing w:val="-6"/>
        </w:rPr>
        <w:t xml:space="preserve"> </w:t>
      </w:r>
      <w:r>
        <w:t>reflejan</w:t>
      </w:r>
      <w:r>
        <w:rPr>
          <w:spacing w:val="-4"/>
        </w:rPr>
        <w:t xml:space="preserve"> </w:t>
      </w:r>
      <w:r>
        <w:t>la retribución al capital obtenido. Se incluyen los pagos por el uso de las tierras y terrenos y los que corresponden a los derechos por concesiones y utilización de patentes, marcas y otros derechos.</w:t>
      </w:r>
    </w:p>
    <w:p w14:paraId="1D040E36" w14:textId="77777777" w:rsidR="00DF3870" w:rsidRDefault="00DF3870">
      <w:pPr>
        <w:pStyle w:val="Textoindependiente"/>
        <w:spacing w:before="128"/>
      </w:pPr>
    </w:p>
    <w:p w14:paraId="3FA1F5C6" w14:textId="77777777" w:rsidR="00DF3870" w:rsidRDefault="00164D5B">
      <w:pPr>
        <w:pStyle w:val="Ttulo2"/>
        <w:ind w:left="835"/>
      </w:pPr>
      <w:r>
        <w:t>GASTOS</w:t>
      </w:r>
      <w:r>
        <w:rPr>
          <w:spacing w:val="-7"/>
        </w:rPr>
        <w:t xml:space="preserve"> </w:t>
      </w:r>
      <w:r>
        <w:t>DE</w:t>
      </w:r>
      <w:r>
        <w:rPr>
          <w:spacing w:val="-6"/>
        </w:rPr>
        <w:t xml:space="preserve"> </w:t>
      </w:r>
      <w:r>
        <w:t>LA</w:t>
      </w:r>
      <w:r>
        <w:rPr>
          <w:spacing w:val="-3"/>
        </w:rPr>
        <w:t xml:space="preserve"> </w:t>
      </w:r>
      <w:r>
        <w:t>PROPIEDAD</w:t>
      </w:r>
      <w:r>
        <w:rPr>
          <w:spacing w:val="-5"/>
        </w:rPr>
        <w:t xml:space="preserve"> </w:t>
      </w:r>
      <w:r>
        <w:t>DISTINTOS</w:t>
      </w:r>
      <w:r>
        <w:rPr>
          <w:spacing w:val="-5"/>
        </w:rPr>
        <w:t xml:space="preserve"> </w:t>
      </w:r>
      <w:r>
        <w:t>DE</w:t>
      </w:r>
      <w:r>
        <w:rPr>
          <w:spacing w:val="-7"/>
        </w:rPr>
        <w:t xml:space="preserve"> </w:t>
      </w:r>
      <w:r>
        <w:rPr>
          <w:spacing w:val="-2"/>
        </w:rPr>
        <w:t>INTERESES</w:t>
      </w:r>
    </w:p>
    <w:p w14:paraId="435E83B2" w14:textId="77777777" w:rsidR="00DF3870" w:rsidRDefault="00164D5B">
      <w:pPr>
        <w:pStyle w:val="Textoindependiente"/>
        <w:spacing w:before="126" w:line="360" w:lineRule="auto"/>
        <w:ind w:left="772" w:right="678" w:firstLine="62"/>
        <w:jc w:val="both"/>
      </w:pPr>
      <w:r>
        <w:t>Los gastos de la propiedad distinta de los intereses son los realizados por un ente público a favor del propietario</w:t>
      </w:r>
      <w:r>
        <w:rPr>
          <w:spacing w:val="-9"/>
        </w:rPr>
        <w:t xml:space="preserve"> </w:t>
      </w:r>
      <w:r>
        <w:t>de</w:t>
      </w:r>
      <w:r>
        <w:rPr>
          <w:spacing w:val="-12"/>
        </w:rPr>
        <w:t xml:space="preserve"> </w:t>
      </w:r>
      <w:r>
        <w:t>un</w:t>
      </w:r>
      <w:r>
        <w:rPr>
          <w:spacing w:val="-12"/>
        </w:rPr>
        <w:t xml:space="preserve"> </w:t>
      </w:r>
      <w:r>
        <w:t>activo</w:t>
      </w:r>
      <w:r>
        <w:rPr>
          <w:spacing w:val="-12"/>
        </w:rPr>
        <w:t xml:space="preserve"> </w:t>
      </w:r>
      <w:r>
        <w:t>financiero</w:t>
      </w:r>
      <w:r>
        <w:rPr>
          <w:spacing w:val="-8"/>
        </w:rPr>
        <w:t xml:space="preserve"> </w:t>
      </w:r>
      <w:r>
        <w:t>o</w:t>
      </w:r>
      <w:r>
        <w:rPr>
          <w:spacing w:val="-9"/>
        </w:rPr>
        <w:t xml:space="preserve"> </w:t>
      </w:r>
      <w:r>
        <w:t>de</w:t>
      </w:r>
      <w:r>
        <w:rPr>
          <w:spacing w:val="-12"/>
        </w:rPr>
        <w:t xml:space="preserve"> </w:t>
      </w:r>
      <w:r>
        <w:t>un</w:t>
      </w:r>
      <w:r>
        <w:rPr>
          <w:spacing w:val="-12"/>
        </w:rPr>
        <w:t xml:space="preserve"> </w:t>
      </w:r>
      <w:r>
        <w:t>activo</w:t>
      </w:r>
      <w:r>
        <w:rPr>
          <w:spacing w:val="-12"/>
        </w:rPr>
        <w:t xml:space="preserve"> </w:t>
      </w:r>
      <w:r>
        <w:t>tangible</w:t>
      </w:r>
      <w:r>
        <w:rPr>
          <w:spacing w:val="-9"/>
        </w:rPr>
        <w:t xml:space="preserve"> </w:t>
      </w:r>
      <w:r>
        <w:t>no</w:t>
      </w:r>
      <w:r>
        <w:rPr>
          <w:spacing w:val="-9"/>
        </w:rPr>
        <w:t xml:space="preserve"> </w:t>
      </w:r>
      <w:r>
        <w:t>producido,</w:t>
      </w:r>
      <w:r>
        <w:rPr>
          <w:spacing w:val="-10"/>
        </w:rPr>
        <w:t xml:space="preserve"> </w:t>
      </w:r>
      <w:r>
        <w:t>cuando</w:t>
      </w:r>
      <w:r>
        <w:rPr>
          <w:spacing w:val="-9"/>
        </w:rPr>
        <w:t xml:space="preserve"> </w:t>
      </w:r>
      <w:r>
        <w:t>se</w:t>
      </w:r>
      <w:r>
        <w:rPr>
          <w:spacing w:val="-9"/>
        </w:rPr>
        <w:t xml:space="preserve"> </w:t>
      </w:r>
      <w:r>
        <w:t>utiliza</w:t>
      </w:r>
      <w:r>
        <w:rPr>
          <w:spacing w:val="-9"/>
        </w:rPr>
        <w:t xml:space="preserve"> </w:t>
      </w:r>
      <w:r>
        <w:t>ese</w:t>
      </w:r>
      <w:r>
        <w:rPr>
          <w:spacing w:val="-9"/>
        </w:rPr>
        <w:t xml:space="preserve"> </w:t>
      </w:r>
      <w:r>
        <w:t>activo.</w:t>
      </w:r>
      <w:r>
        <w:rPr>
          <w:spacing w:val="-7"/>
        </w:rPr>
        <w:t xml:space="preserve"> </w:t>
      </w:r>
      <w:r>
        <w:t>Los gastos de la propiedad distintos de intereses pueden revestir la forma de dividendos o retiros de las cuasi</w:t>
      </w:r>
      <w:r>
        <w:rPr>
          <w:spacing w:val="-2"/>
        </w:rPr>
        <w:t xml:space="preserve"> </w:t>
      </w:r>
      <w:r>
        <w:t>sociedades,</w:t>
      </w:r>
      <w:r>
        <w:rPr>
          <w:spacing w:val="-3"/>
        </w:rPr>
        <w:t xml:space="preserve"> </w:t>
      </w:r>
      <w:r>
        <w:t>retiro</w:t>
      </w:r>
      <w:r>
        <w:rPr>
          <w:spacing w:val="-4"/>
        </w:rPr>
        <w:t xml:space="preserve"> </w:t>
      </w:r>
      <w:r>
        <w:t>de</w:t>
      </w:r>
      <w:r>
        <w:rPr>
          <w:spacing w:val="-2"/>
        </w:rPr>
        <w:t xml:space="preserve"> </w:t>
      </w:r>
      <w:r>
        <w:t>los</w:t>
      </w:r>
      <w:r>
        <w:rPr>
          <w:spacing w:val="-4"/>
        </w:rPr>
        <w:t xml:space="preserve"> </w:t>
      </w:r>
      <w:r>
        <w:t>ingresos</w:t>
      </w:r>
      <w:r>
        <w:rPr>
          <w:spacing w:val="-4"/>
        </w:rPr>
        <w:t xml:space="preserve"> </w:t>
      </w:r>
      <w:r>
        <w:t>de</w:t>
      </w:r>
      <w:r>
        <w:rPr>
          <w:spacing w:val="-4"/>
        </w:rPr>
        <w:t xml:space="preserve"> </w:t>
      </w:r>
      <w:r>
        <w:t>las</w:t>
      </w:r>
      <w:r>
        <w:rPr>
          <w:spacing w:val="-2"/>
        </w:rPr>
        <w:t xml:space="preserve"> </w:t>
      </w:r>
      <w:r>
        <w:t>empresas</w:t>
      </w:r>
      <w:r>
        <w:rPr>
          <w:spacing w:val="-4"/>
        </w:rPr>
        <w:t xml:space="preserve"> </w:t>
      </w:r>
      <w:r>
        <w:t>o</w:t>
      </w:r>
      <w:r>
        <w:rPr>
          <w:spacing w:val="-4"/>
        </w:rPr>
        <w:t xml:space="preserve"> </w:t>
      </w:r>
      <w:r>
        <w:t>arriendo</w:t>
      </w:r>
      <w:r>
        <w:rPr>
          <w:spacing w:val="-4"/>
        </w:rPr>
        <w:t xml:space="preserve"> </w:t>
      </w:r>
      <w:r>
        <w:t>de</w:t>
      </w:r>
      <w:r>
        <w:rPr>
          <w:spacing w:val="-4"/>
        </w:rPr>
        <w:t xml:space="preserve"> </w:t>
      </w:r>
      <w:r>
        <w:t>activos</w:t>
      </w:r>
      <w:r>
        <w:rPr>
          <w:spacing w:val="-4"/>
        </w:rPr>
        <w:t xml:space="preserve"> </w:t>
      </w:r>
      <w:r>
        <w:t>tangibles</w:t>
      </w:r>
      <w:r>
        <w:rPr>
          <w:spacing w:val="-2"/>
        </w:rPr>
        <w:t xml:space="preserve"> </w:t>
      </w:r>
      <w:r>
        <w:t>no</w:t>
      </w:r>
      <w:r>
        <w:rPr>
          <w:spacing w:val="-4"/>
        </w:rPr>
        <w:t xml:space="preserve"> </w:t>
      </w:r>
      <w:r>
        <w:t>producidos.</w:t>
      </w:r>
    </w:p>
    <w:p w14:paraId="1BEF2A8B" w14:textId="77777777" w:rsidR="00DF3870" w:rsidRDefault="00DF3870">
      <w:pPr>
        <w:pStyle w:val="Textoindependiente"/>
        <w:spacing w:before="125"/>
      </w:pPr>
    </w:p>
    <w:p w14:paraId="413FD908" w14:textId="77777777" w:rsidR="00DF3870" w:rsidRPr="00164D5B" w:rsidRDefault="00164D5B">
      <w:pPr>
        <w:ind w:left="772"/>
        <w:rPr>
          <w:rFonts w:ascii="Arial" w:hAnsi="Arial"/>
          <w:b/>
          <w:lang w:val="pt-PT"/>
        </w:rPr>
      </w:pPr>
      <w:r w:rsidRPr="00164D5B">
        <w:rPr>
          <w:rFonts w:ascii="Arial" w:hAnsi="Arial"/>
          <w:b/>
          <w:lang w:val="pt-PT"/>
        </w:rPr>
        <w:t>GASTOS</w:t>
      </w:r>
      <w:r w:rsidRPr="00164D5B">
        <w:rPr>
          <w:rFonts w:ascii="Arial" w:hAnsi="Arial"/>
          <w:b/>
          <w:spacing w:val="-2"/>
          <w:lang w:val="pt-PT"/>
        </w:rPr>
        <w:t xml:space="preserve"> </w:t>
      </w:r>
      <w:r w:rsidRPr="00164D5B">
        <w:rPr>
          <w:rFonts w:ascii="Arial" w:hAnsi="Arial"/>
          <w:b/>
          <w:lang w:val="pt-PT"/>
        </w:rPr>
        <w:t>DE</w:t>
      </w:r>
      <w:r w:rsidRPr="00164D5B">
        <w:rPr>
          <w:rFonts w:ascii="Arial" w:hAnsi="Arial"/>
          <w:b/>
          <w:spacing w:val="-4"/>
          <w:lang w:val="pt-PT"/>
        </w:rPr>
        <w:t xml:space="preserve"> </w:t>
      </w:r>
      <w:r w:rsidRPr="00164D5B">
        <w:rPr>
          <w:rFonts w:ascii="Arial" w:hAnsi="Arial"/>
          <w:b/>
          <w:spacing w:val="-2"/>
          <w:lang w:val="pt-PT"/>
        </w:rPr>
        <w:t>OPERACIÓN</w:t>
      </w:r>
    </w:p>
    <w:p w14:paraId="4975ED22" w14:textId="77777777" w:rsidR="00DF3870" w:rsidRPr="00164D5B" w:rsidRDefault="00164D5B">
      <w:pPr>
        <w:spacing w:before="88"/>
        <w:ind w:right="936"/>
        <w:jc w:val="right"/>
        <w:rPr>
          <w:sz w:val="24"/>
          <w:lang w:val="pt-PT"/>
        </w:rPr>
      </w:pPr>
      <w:r w:rsidRPr="00164D5B">
        <w:rPr>
          <w:color w:val="8495AF"/>
          <w:sz w:val="24"/>
          <w:lang w:val="pt-PT"/>
        </w:rPr>
        <w:t>P</w:t>
      </w:r>
      <w:r w:rsidRPr="00164D5B">
        <w:rPr>
          <w:color w:val="8495AF"/>
          <w:spacing w:val="6"/>
          <w:sz w:val="24"/>
          <w:lang w:val="pt-PT"/>
        </w:rPr>
        <w:t xml:space="preserve"> </w:t>
      </w:r>
      <w:r w:rsidRPr="00164D5B">
        <w:rPr>
          <w:color w:val="8495AF"/>
          <w:sz w:val="24"/>
          <w:lang w:val="pt-PT"/>
        </w:rPr>
        <w:t>á</w:t>
      </w:r>
      <w:r w:rsidRPr="00164D5B">
        <w:rPr>
          <w:color w:val="8495AF"/>
          <w:spacing w:val="5"/>
          <w:sz w:val="24"/>
          <w:lang w:val="pt-PT"/>
        </w:rPr>
        <w:t xml:space="preserve"> </w:t>
      </w:r>
      <w:r w:rsidRPr="00164D5B">
        <w:rPr>
          <w:color w:val="8495AF"/>
          <w:sz w:val="24"/>
          <w:lang w:val="pt-PT"/>
        </w:rPr>
        <w:t>g</w:t>
      </w:r>
      <w:r w:rsidRPr="00164D5B">
        <w:rPr>
          <w:color w:val="8495AF"/>
          <w:spacing w:val="5"/>
          <w:sz w:val="24"/>
          <w:lang w:val="pt-PT"/>
        </w:rPr>
        <w:t xml:space="preserve"> </w:t>
      </w:r>
      <w:r w:rsidRPr="00164D5B">
        <w:rPr>
          <w:color w:val="8495AF"/>
          <w:sz w:val="24"/>
          <w:lang w:val="pt-PT"/>
        </w:rPr>
        <w:t>i</w:t>
      </w:r>
      <w:r w:rsidRPr="00164D5B">
        <w:rPr>
          <w:color w:val="8495AF"/>
          <w:spacing w:val="5"/>
          <w:sz w:val="24"/>
          <w:lang w:val="pt-PT"/>
        </w:rPr>
        <w:t xml:space="preserve"> </w:t>
      </w:r>
      <w:r w:rsidRPr="00164D5B">
        <w:rPr>
          <w:color w:val="8495AF"/>
          <w:sz w:val="24"/>
          <w:lang w:val="pt-PT"/>
        </w:rPr>
        <w:t>n</w:t>
      </w:r>
      <w:r w:rsidRPr="00164D5B">
        <w:rPr>
          <w:color w:val="8495AF"/>
          <w:spacing w:val="6"/>
          <w:sz w:val="24"/>
          <w:lang w:val="pt-PT"/>
        </w:rPr>
        <w:t xml:space="preserve"> </w:t>
      </w:r>
      <w:r w:rsidRPr="00164D5B">
        <w:rPr>
          <w:color w:val="8495AF"/>
          <w:sz w:val="24"/>
          <w:lang w:val="pt-PT"/>
        </w:rPr>
        <w:t>a</w:t>
      </w:r>
      <w:r w:rsidRPr="00164D5B">
        <w:rPr>
          <w:color w:val="8495AF"/>
          <w:spacing w:val="59"/>
          <w:sz w:val="24"/>
          <w:lang w:val="pt-PT"/>
        </w:rPr>
        <w:t xml:space="preserve"> </w:t>
      </w:r>
      <w:r w:rsidRPr="00164D5B">
        <w:rPr>
          <w:color w:val="313D4F"/>
          <w:sz w:val="24"/>
          <w:lang w:val="pt-PT"/>
        </w:rPr>
        <w:t>69</w:t>
      </w:r>
      <w:r w:rsidRPr="00164D5B">
        <w:rPr>
          <w:color w:val="313D4F"/>
          <w:spacing w:val="1"/>
          <w:sz w:val="24"/>
          <w:lang w:val="pt-PT"/>
        </w:rPr>
        <w:t xml:space="preserve"> </w:t>
      </w:r>
      <w:r w:rsidRPr="00164D5B">
        <w:rPr>
          <w:color w:val="313D4F"/>
          <w:sz w:val="24"/>
          <w:lang w:val="pt-PT"/>
        </w:rPr>
        <w:t>|</w:t>
      </w:r>
      <w:r w:rsidRPr="00164D5B">
        <w:rPr>
          <w:color w:val="313D4F"/>
          <w:spacing w:val="-2"/>
          <w:sz w:val="24"/>
          <w:lang w:val="pt-PT"/>
        </w:rPr>
        <w:t xml:space="preserve"> </w:t>
      </w:r>
      <w:r w:rsidRPr="00164D5B">
        <w:rPr>
          <w:color w:val="313D4F"/>
          <w:spacing w:val="-5"/>
          <w:sz w:val="24"/>
          <w:lang w:val="pt-PT"/>
        </w:rPr>
        <w:t>77</w:t>
      </w:r>
    </w:p>
    <w:p w14:paraId="4C171A67" w14:textId="77777777" w:rsidR="00DF3870" w:rsidRPr="00164D5B" w:rsidRDefault="00DF3870">
      <w:pPr>
        <w:jc w:val="right"/>
        <w:rPr>
          <w:sz w:val="24"/>
          <w:lang w:val="pt-PT"/>
        </w:rPr>
        <w:sectPr w:rsidR="00DF3870" w:rsidRPr="00164D5B">
          <w:pgSz w:w="12240" w:h="15840"/>
          <w:pgMar w:top="1780" w:right="360" w:bottom="280" w:left="360" w:header="720" w:footer="720" w:gutter="0"/>
          <w:cols w:space="720"/>
        </w:sectPr>
      </w:pPr>
    </w:p>
    <w:p w14:paraId="2D5CAE39" w14:textId="77777777" w:rsidR="00DF3870" w:rsidRDefault="00164D5B">
      <w:pPr>
        <w:pStyle w:val="Textoindependiente"/>
        <w:spacing w:before="63" w:line="360" w:lineRule="auto"/>
        <w:ind w:left="772" w:right="677"/>
        <w:jc w:val="both"/>
      </w:pPr>
      <w:r>
        <w:rPr>
          <w:noProof/>
        </w:rPr>
        <w:lastRenderedPageBreak/>
        <w:drawing>
          <wp:anchor distT="0" distB="0" distL="0" distR="0" simplePos="0" relativeHeight="479100928" behindDoc="1" locked="0" layoutInCell="1" allowOverlap="1" wp14:anchorId="2D0D7A05" wp14:editId="790ED194">
            <wp:simplePos x="0" y="0"/>
            <wp:positionH relativeFrom="page">
              <wp:posOffset>10161</wp:posOffset>
            </wp:positionH>
            <wp:positionV relativeFrom="page">
              <wp:posOffset>145569</wp:posOffset>
            </wp:positionV>
            <wp:extent cx="7762239" cy="9888758"/>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 cstate="print"/>
                    <a:stretch>
                      <a:fillRect/>
                    </a:stretch>
                  </pic:blipFill>
                  <pic:spPr>
                    <a:xfrm>
                      <a:off x="0" y="0"/>
                      <a:ext cx="7762239" cy="9888758"/>
                    </a:xfrm>
                    <a:prstGeom prst="rect">
                      <a:avLst/>
                    </a:prstGeom>
                  </pic:spPr>
                </pic:pic>
              </a:graphicData>
            </a:graphic>
          </wp:anchor>
        </w:drawing>
      </w:r>
      <w:r>
        <w:t>Comprende</w:t>
      </w:r>
      <w:r>
        <w:rPr>
          <w:spacing w:val="-7"/>
        </w:rPr>
        <w:t xml:space="preserve"> </w:t>
      </w:r>
      <w:r>
        <w:t>los</w:t>
      </w:r>
      <w:r>
        <w:rPr>
          <w:spacing w:val="-9"/>
        </w:rPr>
        <w:t xml:space="preserve"> </w:t>
      </w:r>
      <w:r>
        <w:t>gastos</w:t>
      </w:r>
      <w:r>
        <w:rPr>
          <w:spacing w:val="-9"/>
        </w:rPr>
        <w:t xml:space="preserve"> </w:t>
      </w:r>
      <w:r>
        <w:t>en</w:t>
      </w:r>
      <w:r>
        <w:rPr>
          <w:spacing w:val="-6"/>
        </w:rPr>
        <w:t xml:space="preserve"> </w:t>
      </w:r>
      <w:r>
        <w:t>que</w:t>
      </w:r>
      <w:r>
        <w:rPr>
          <w:spacing w:val="-6"/>
        </w:rPr>
        <w:t xml:space="preserve"> </w:t>
      </w:r>
      <w:r>
        <w:t>incurren</w:t>
      </w:r>
      <w:r>
        <w:rPr>
          <w:spacing w:val="-7"/>
        </w:rPr>
        <w:t xml:space="preserve"> </w:t>
      </w:r>
      <w:r>
        <w:t>las</w:t>
      </w:r>
      <w:r>
        <w:rPr>
          <w:spacing w:val="-6"/>
        </w:rPr>
        <w:t xml:space="preserve"> </w:t>
      </w:r>
      <w:r>
        <w:t>entidades</w:t>
      </w:r>
      <w:r>
        <w:rPr>
          <w:spacing w:val="-6"/>
        </w:rPr>
        <w:t xml:space="preserve"> </w:t>
      </w:r>
      <w:r>
        <w:t>paraestatales</w:t>
      </w:r>
      <w:r>
        <w:rPr>
          <w:spacing w:val="-6"/>
        </w:rPr>
        <w:t xml:space="preserve"> </w:t>
      </w:r>
      <w:r>
        <w:t>de</w:t>
      </w:r>
      <w:r>
        <w:rPr>
          <w:spacing w:val="-6"/>
        </w:rPr>
        <w:t xml:space="preserve"> </w:t>
      </w:r>
      <w:r>
        <w:t>tipo</w:t>
      </w:r>
      <w:r>
        <w:rPr>
          <w:spacing w:val="-9"/>
        </w:rPr>
        <w:t xml:space="preserve"> </w:t>
      </w:r>
      <w:r>
        <w:t>empresarial</w:t>
      </w:r>
      <w:r>
        <w:rPr>
          <w:spacing w:val="-7"/>
        </w:rPr>
        <w:t xml:space="preserve"> </w:t>
      </w:r>
      <w:r>
        <w:t>y</w:t>
      </w:r>
      <w:r>
        <w:rPr>
          <w:spacing w:val="-6"/>
        </w:rPr>
        <w:t xml:space="preserve"> </w:t>
      </w:r>
      <w:r>
        <w:t>no</w:t>
      </w:r>
      <w:r>
        <w:rPr>
          <w:spacing w:val="-9"/>
        </w:rPr>
        <w:t xml:space="preserve"> </w:t>
      </w:r>
      <w:r>
        <w:t>financieras, relacionados con el proceso de producción y distribución de bienes y servicios. Los gastos realizados con</w:t>
      </w:r>
      <w:r>
        <w:rPr>
          <w:spacing w:val="-9"/>
        </w:rPr>
        <w:t xml:space="preserve"> </w:t>
      </w:r>
      <w:r>
        <w:t>estos</w:t>
      </w:r>
      <w:r>
        <w:rPr>
          <w:spacing w:val="-8"/>
        </w:rPr>
        <w:t xml:space="preserve"> </w:t>
      </w:r>
      <w:r>
        <w:t>fines</w:t>
      </w:r>
      <w:r>
        <w:rPr>
          <w:spacing w:val="-11"/>
        </w:rPr>
        <w:t xml:space="preserve"> </w:t>
      </w:r>
      <w:r>
        <w:t>tienen</w:t>
      </w:r>
      <w:r>
        <w:rPr>
          <w:spacing w:val="-12"/>
        </w:rPr>
        <w:t xml:space="preserve"> </w:t>
      </w:r>
      <w:r>
        <w:t>carácter</w:t>
      </w:r>
      <w:r>
        <w:rPr>
          <w:spacing w:val="-8"/>
        </w:rPr>
        <w:t xml:space="preserve"> </w:t>
      </w:r>
      <w:r>
        <w:t>de</w:t>
      </w:r>
      <w:r>
        <w:rPr>
          <w:spacing w:val="-12"/>
        </w:rPr>
        <w:t xml:space="preserve"> </w:t>
      </w:r>
      <w:r>
        <w:t>“consumo</w:t>
      </w:r>
      <w:r>
        <w:rPr>
          <w:spacing w:val="-9"/>
        </w:rPr>
        <w:t xml:space="preserve"> </w:t>
      </w:r>
      <w:r>
        <w:t>intermedio”</w:t>
      </w:r>
      <w:r>
        <w:rPr>
          <w:spacing w:val="-8"/>
        </w:rPr>
        <w:t xml:space="preserve"> </w:t>
      </w:r>
      <w:r>
        <w:t>y</w:t>
      </w:r>
      <w:r>
        <w:rPr>
          <w:spacing w:val="-11"/>
        </w:rPr>
        <w:t xml:space="preserve"> </w:t>
      </w:r>
      <w:r>
        <w:t>están</w:t>
      </w:r>
      <w:r>
        <w:rPr>
          <w:spacing w:val="-9"/>
        </w:rPr>
        <w:t xml:space="preserve"> </w:t>
      </w:r>
      <w:r>
        <w:t>destinados</w:t>
      </w:r>
      <w:r>
        <w:rPr>
          <w:spacing w:val="-8"/>
        </w:rPr>
        <w:t xml:space="preserve"> </w:t>
      </w:r>
      <w:r>
        <w:t>al</w:t>
      </w:r>
      <w:r>
        <w:rPr>
          <w:spacing w:val="-10"/>
        </w:rPr>
        <w:t xml:space="preserve"> </w:t>
      </w:r>
      <w:r>
        <w:t>pago</w:t>
      </w:r>
      <w:r>
        <w:rPr>
          <w:spacing w:val="-9"/>
        </w:rPr>
        <w:t xml:space="preserve"> </w:t>
      </w:r>
      <w:r>
        <w:t>de</w:t>
      </w:r>
      <w:r>
        <w:rPr>
          <w:spacing w:val="-12"/>
        </w:rPr>
        <w:t xml:space="preserve"> </w:t>
      </w:r>
      <w:r>
        <w:t>remuneraciones, la compra de bienes y servicios más la disminución de inventarios, la depreciación y amortización (consumo de capital fijo) y los impuestos que se originan en el proceso de producción.</w:t>
      </w:r>
    </w:p>
    <w:p w14:paraId="57947B26" w14:textId="77777777" w:rsidR="00DF3870" w:rsidRDefault="00DF3870">
      <w:pPr>
        <w:pStyle w:val="Textoindependiente"/>
        <w:spacing w:before="127"/>
      </w:pPr>
    </w:p>
    <w:p w14:paraId="764554B7" w14:textId="77777777" w:rsidR="00DF3870" w:rsidRDefault="00164D5B">
      <w:pPr>
        <w:pStyle w:val="Ttulo2"/>
        <w:spacing w:before="1"/>
      </w:pPr>
      <w:r>
        <w:t>INGRESOS</w:t>
      </w:r>
      <w:r>
        <w:rPr>
          <w:spacing w:val="-8"/>
        </w:rPr>
        <w:t xml:space="preserve"> </w:t>
      </w:r>
      <w:r>
        <w:t>DE</w:t>
      </w:r>
      <w:r>
        <w:rPr>
          <w:spacing w:val="-4"/>
        </w:rPr>
        <w:t xml:space="preserve"> </w:t>
      </w:r>
      <w:r>
        <w:t>LIBRE</w:t>
      </w:r>
      <w:r>
        <w:rPr>
          <w:spacing w:val="-6"/>
        </w:rPr>
        <w:t xml:space="preserve"> </w:t>
      </w:r>
      <w:r>
        <w:rPr>
          <w:spacing w:val="-2"/>
        </w:rPr>
        <w:t>DISPOSICIÓN</w:t>
      </w:r>
    </w:p>
    <w:p w14:paraId="5CCFF09B" w14:textId="77777777" w:rsidR="00DF3870" w:rsidRDefault="00164D5B">
      <w:pPr>
        <w:pStyle w:val="Textoindependiente"/>
        <w:spacing w:before="126" w:line="360" w:lineRule="auto"/>
        <w:ind w:left="772" w:right="678"/>
        <w:jc w:val="both"/>
      </w:pPr>
      <w:r>
        <w:t>Los</w:t>
      </w:r>
      <w:r>
        <w:rPr>
          <w:spacing w:val="-4"/>
        </w:rPr>
        <w:t xml:space="preserve"> </w:t>
      </w:r>
      <w:r>
        <w:t>Ingresos</w:t>
      </w:r>
      <w:r>
        <w:rPr>
          <w:spacing w:val="-4"/>
        </w:rPr>
        <w:t xml:space="preserve"> </w:t>
      </w:r>
      <w:r>
        <w:t>locales</w:t>
      </w:r>
      <w:r>
        <w:rPr>
          <w:spacing w:val="-4"/>
        </w:rPr>
        <w:t xml:space="preserve"> </w:t>
      </w:r>
      <w:r>
        <w:t>y</w:t>
      </w:r>
      <w:r>
        <w:rPr>
          <w:spacing w:val="-4"/>
        </w:rPr>
        <w:t xml:space="preserve"> </w:t>
      </w:r>
      <w:r>
        <w:t>las</w:t>
      </w:r>
      <w:r>
        <w:rPr>
          <w:spacing w:val="-4"/>
        </w:rPr>
        <w:t xml:space="preserve"> </w:t>
      </w:r>
      <w:r>
        <w:t>participaciones</w:t>
      </w:r>
      <w:r>
        <w:rPr>
          <w:spacing w:val="-4"/>
        </w:rPr>
        <w:t xml:space="preserve"> </w:t>
      </w:r>
      <w:r>
        <w:t>federales,</w:t>
      </w:r>
      <w:r>
        <w:rPr>
          <w:spacing w:val="-3"/>
        </w:rPr>
        <w:t xml:space="preserve"> </w:t>
      </w:r>
      <w:r>
        <w:t>así</w:t>
      </w:r>
      <w:r>
        <w:rPr>
          <w:spacing w:val="-3"/>
        </w:rPr>
        <w:t xml:space="preserve"> </w:t>
      </w:r>
      <w:r>
        <w:t>como</w:t>
      </w:r>
      <w:r>
        <w:rPr>
          <w:spacing w:val="-4"/>
        </w:rPr>
        <w:t xml:space="preserve"> </w:t>
      </w:r>
      <w:r>
        <w:t>los</w:t>
      </w:r>
      <w:r>
        <w:rPr>
          <w:spacing w:val="-4"/>
        </w:rPr>
        <w:t xml:space="preserve"> </w:t>
      </w:r>
      <w:r>
        <w:t>recursos</w:t>
      </w:r>
      <w:r>
        <w:rPr>
          <w:spacing w:val="-4"/>
        </w:rPr>
        <w:t xml:space="preserve"> </w:t>
      </w:r>
      <w:r>
        <w:t>que,</w:t>
      </w:r>
      <w:r>
        <w:rPr>
          <w:spacing w:val="-3"/>
        </w:rPr>
        <w:t xml:space="preserve"> </w:t>
      </w:r>
      <w:r>
        <w:t>en</w:t>
      </w:r>
      <w:r>
        <w:rPr>
          <w:spacing w:val="-4"/>
        </w:rPr>
        <w:t xml:space="preserve"> </w:t>
      </w:r>
      <w:r>
        <w:t>su</w:t>
      </w:r>
      <w:r>
        <w:rPr>
          <w:spacing w:val="-6"/>
        </w:rPr>
        <w:t xml:space="preserve"> </w:t>
      </w:r>
      <w:r>
        <w:t>caso,</w:t>
      </w:r>
      <w:r>
        <w:rPr>
          <w:spacing w:val="-5"/>
        </w:rPr>
        <w:t xml:space="preserve"> </w:t>
      </w:r>
      <w:r>
        <w:t>reciban</w:t>
      </w:r>
      <w:r>
        <w:rPr>
          <w:spacing w:val="-4"/>
        </w:rPr>
        <w:t xml:space="preserve"> </w:t>
      </w:r>
      <w:r>
        <w:t>del Fondo</w:t>
      </w:r>
      <w:r>
        <w:rPr>
          <w:spacing w:val="-4"/>
        </w:rPr>
        <w:t xml:space="preserve"> </w:t>
      </w:r>
      <w:r>
        <w:t>de</w:t>
      </w:r>
      <w:r>
        <w:rPr>
          <w:spacing w:val="-4"/>
        </w:rPr>
        <w:t xml:space="preserve"> </w:t>
      </w:r>
      <w:r>
        <w:t>Estabilización</w:t>
      </w:r>
      <w:r>
        <w:rPr>
          <w:spacing w:val="-4"/>
        </w:rPr>
        <w:t xml:space="preserve"> </w:t>
      </w:r>
      <w:r>
        <w:t>de</w:t>
      </w:r>
      <w:r>
        <w:rPr>
          <w:spacing w:val="-4"/>
        </w:rPr>
        <w:t xml:space="preserve"> </w:t>
      </w:r>
      <w:r>
        <w:t>los</w:t>
      </w:r>
      <w:r>
        <w:rPr>
          <w:spacing w:val="-4"/>
        </w:rPr>
        <w:t xml:space="preserve"> </w:t>
      </w:r>
      <w:r>
        <w:t>Ingresos</w:t>
      </w:r>
      <w:r>
        <w:rPr>
          <w:spacing w:val="-4"/>
        </w:rPr>
        <w:t xml:space="preserve"> </w:t>
      </w:r>
      <w:r>
        <w:t>de</w:t>
      </w:r>
      <w:r>
        <w:rPr>
          <w:spacing w:val="-4"/>
        </w:rPr>
        <w:t xml:space="preserve"> </w:t>
      </w:r>
      <w:r>
        <w:t>las</w:t>
      </w:r>
      <w:r>
        <w:rPr>
          <w:spacing w:val="-4"/>
        </w:rPr>
        <w:t xml:space="preserve"> </w:t>
      </w:r>
      <w:r>
        <w:t>Entidades</w:t>
      </w:r>
      <w:r>
        <w:rPr>
          <w:spacing w:val="-4"/>
        </w:rPr>
        <w:t xml:space="preserve"> </w:t>
      </w:r>
      <w:r>
        <w:t>Federativas</w:t>
      </w:r>
      <w:r>
        <w:rPr>
          <w:spacing w:val="-4"/>
        </w:rPr>
        <w:t xml:space="preserve"> </w:t>
      </w:r>
      <w:r>
        <w:t>en</w:t>
      </w:r>
      <w:r>
        <w:rPr>
          <w:spacing w:val="-4"/>
        </w:rPr>
        <w:t xml:space="preserve"> </w:t>
      </w:r>
      <w:r>
        <w:t>los</w:t>
      </w:r>
      <w:r>
        <w:rPr>
          <w:spacing w:val="-4"/>
        </w:rPr>
        <w:t xml:space="preserve"> </w:t>
      </w:r>
      <w:r>
        <w:t>términos</w:t>
      </w:r>
      <w:r>
        <w:rPr>
          <w:spacing w:val="-4"/>
        </w:rPr>
        <w:t xml:space="preserve"> </w:t>
      </w:r>
      <w:r>
        <w:t>del</w:t>
      </w:r>
      <w:r>
        <w:rPr>
          <w:spacing w:val="-5"/>
        </w:rPr>
        <w:t xml:space="preserve"> </w:t>
      </w:r>
      <w:r>
        <w:t>artículo</w:t>
      </w:r>
      <w:r>
        <w:rPr>
          <w:spacing w:val="-4"/>
        </w:rPr>
        <w:t xml:space="preserve"> </w:t>
      </w:r>
      <w:r>
        <w:t>19</w:t>
      </w:r>
      <w:r>
        <w:rPr>
          <w:spacing w:val="-4"/>
        </w:rPr>
        <w:t xml:space="preserve"> </w:t>
      </w:r>
      <w:r>
        <w:t>de la Ley Federal de Presupuesto y Responsabilidad Hacendaria y cualquier otro recurso que no esté destinado a un fin específico</w:t>
      </w:r>
    </w:p>
    <w:p w14:paraId="304E5B87" w14:textId="77777777" w:rsidR="00DF3870" w:rsidRDefault="00DF3870">
      <w:pPr>
        <w:pStyle w:val="Textoindependiente"/>
        <w:spacing w:before="125"/>
      </w:pPr>
    </w:p>
    <w:p w14:paraId="491A0F20" w14:textId="77777777" w:rsidR="00DF3870" w:rsidRDefault="00164D5B">
      <w:pPr>
        <w:pStyle w:val="Ttulo2"/>
        <w:spacing w:before="1"/>
      </w:pPr>
      <w:r>
        <w:t>INGRESO</w:t>
      </w:r>
      <w:r>
        <w:rPr>
          <w:spacing w:val="-7"/>
        </w:rPr>
        <w:t xml:space="preserve"> </w:t>
      </w:r>
      <w:r>
        <w:rPr>
          <w:spacing w:val="-2"/>
        </w:rPr>
        <w:t>DETERMINABLE</w:t>
      </w:r>
    </w:p>
    <w:p w14:paraId="07C32A9A" w14:textId="77777777" w:rsidR="00DF3870" w:rsidRDefault="00164D5B">
      <w:pPr>
        <w:pStyle w:val="Textoindependiente"/>
        <w:spacing w:before="126" w:line="360" w:lineRule="auto"/>
        <w:ind w:left="772" w:right="678"/>
        <w:jc w:val="both"/>
      </w:pPr>
      <w:r>
        <w:t>Cuando los entes públicos cuenten con los elementos que identifique el hecho imponible, y se pueda establecer el importe de los impuestos, cuotas y aportaciones de seguridad social, contribuciones de mejoras,</w:t>
      </w:r>
      <w:r>
        <w:rPr>
          <w:spacing w:val="-14"/>
        </w:rPr>
        <w:t xml:space="preserve"> </w:t>
      </w:r>
      <w:r>
        <w:t>derechos,</w:t>
      </w:r>
      <w:r>
        <w:rPr>
          <w:spacing w:val="-11"/>
        </w:rPr>
        <w:t xml:space="preserve"> </w:t>
      </w:r>
      <w:r>
        <w:t>productos</w:t>
      </w:r>
      <w:r>
        <w:rPr>
          <w:spacing w:val="-12"/>
        </w:rPr>
        <w:t xml:space="preserve"> </w:t>
      </w:r>
      <w:r>
        <w:t>y</w:t>
      </w:r>
      <w:r>
        <w:rPr>
          <w:spacing w:val="-12"/>
        </w:rPr>
        <w:t xml:space="preserve"> </w:t>
      </w:r>
      <w:r>
        <w:t>aprovechamientos,</w:t>
      </w:r>
      <w:r>
        <w:rPr>
          <w:spacing w:val="-11"/>
        </w:rPr>
        <w:t xml:space="preserve"> </w:t>
      </w:r>
      <w:r>
        <w:t>mediante</w:t>
      </w:r>
      <w:r>
        <w:rPr>
          <w:spacing w:val="-12"/>
        </w:rPr>
        <w:t xml:space="preserve"> </w:t>
      </w:r>
      <w:r>
        <w:t>la</w:t>
      </w:r>
      <w:r>
        <w:rPr>
          <w:spacing w:val="-12"/>
        </w:rPr>
        <w:t xml:space="preserve"> </w:t>
      </w:r>
      <w:r>
        <w:t>emisión</w:t>
      </w:r>
      <w:r>
        <w:rPr>
          <w:spacing w:val="-13"/>
        </w:rPr>
        <w:t xml:space="preserve"> </w:t>
      </w:r>
      <w:r>
        <w:t>del</w:t>
      </w:r>
      <w:r>
        <w:rPr>
          <w:spacing w:val="-13"/>
        </w:rPr>
        <w:t xml:space="preserve"> </w:t>
      </w:r>
      <w:r>
        <w:t>correspondiente</w:t>
      </w:r>
      <w:r>
        <w:rPr>
          <w:spacing w:val="-12"/>
        </w:rPr>
        <w:t xml:space="preserve"> </w:t>
      </w:r>
      <w:r>
        <w:t>documento de</w:t>
      </w:r>
      <w:r>
        <w:rPr>
          <w:spacing w:val="-12"/>
        </w:rPr>
        <w:t xml:space="preserve"> </w:t>
      </w:r>
      <w:r>
        <w:t>liquidación,</w:t>
      </w:r>
      <w:r>
        <w:rPr>
          <w:spacing w:val="-10"/>
        </w:rPr>
        <w:t xml:space="preserve"> </w:t>
      </w:r>
      <w:r>
        <w:t>que</w:t>
      </w:r>
      <w:r>
        <w:rPr>
          <w:spacing w:val="-11"/>
        </w:rPr>
        <w:t xml:space="preserve"> </w:t>
      </w:r>
      <w:r>
        <w:t>señala</w:t>
      </w:r>
      <w:r>
        <w:rPr>
          <w:spacing w:val="-11"/>
        </w:rPr>
        <w:t xml:space="preserve"> </w:t>
      </w:r>
      <w:r>
        <w:t>la</w:t>
      </w:r>
      <w:r>
        <w:rPr>
          <w:spacing w:val="-11"/>
        </w:rPr>
        <w:t xml:space="preserve"> </w:t>
      </w:r>
      <w:r>
        <w:t>fecha</w:t>
      </w:r>
      <w:r>
        <w:rPr>
          <w:spacing w:val="-14"/>
        </w:rPr>
        <w:t xml:space="preserve"> </w:t>
      </w:r>
      <w:r>
        <w:t>límite</w:t>
      </w:r>
      <w:r>
        <w:rPr>
          <w:spacing w:val="-11"/>
        </w:rPr>
        <w:t xml:space="preserve"> </w:t>
      </w:r>
      <w:r>
        <w:t>para</w:t>
      </w:r>
      <w:r>
        <w:rPr>
          <w:spacing w:val="-14"/>
        </w:rPr>
        <w:t xml:space="preserve"> </w:t>
      </w:r>
      <w:r>
        <w:t>realizar</w:t>
      </w:r>
      <w:r>
        <w:rPr>
          <w:spacing w:val="-10"/>
        </w:rPr>
        <w:t xml:space="preserve"> </w:t>
      </w:r>
      <w:r>
        <w:t>el</w:t>
      </w:r>
      <w:r>
        <w:rPr>
          <w:spacing w:val="-12"/>
        </w:rPr>
        <w:t xml:space="preserve"> </w:t>
      </w:r>
      <w:r>
        <w:t>pago</w:t>
      </w:r>
      <w:r>
        <w:rPr>
          <w:spacing w:val="-14"/>
        </w:rPr>
        <w:t xml:space="preserve"> </w:t>
      </w:r>
      <w:r>
        <w:t>de</w:t>
      </w:r>
      <w:r>
        <w:rPr>
          <w:spacing w:val="-12"/>
        </w:rPr>
        <w:t xml:space="preserve"> </w:t>
      </w:r>
      <w:r>
        <w:t>acuerdo</w:t>
      </w:r>
      <w:r>
        <w:rPr>
          <w:spacing w:val="-12"/>
        </w:rPr>
        <w:t xml:space="preserve"> </w:t>
      </w:r>
      <w:r>
        <w:t>con</w:t>
      </w:r>
      <w:r>
        <w:rPr>
          <w:spacing w:val="-12"/>
        </w:rPr>
        <w:t xml:space="preserve"> </w:t>
      </w:r>
      <w:r>
        <w:t>lo</w:t>
      </w:r>
      <w:r>
        <w:rPr>
          <w:spacing w:val="-11"/>
        </w:rPr>
        <w:t xml:space="preserve"> </w:t>
      </w:r>
      <w:r>
        <w:t>establecido</w:t>
      </w:r>
      <w:r>
        <w:rPr>
          <w:spacing w:val="-12"/>
        </w:rPr>
        <w:t xml:space="preserve"> </w:t>
      </w:r>
      <w:r>
        <w:t>en</w:t>
      </w:r>
      <w:r>
        <w:rPr>
          <w:spacing w:val="-14"/>
        </w:rPr>
        <w:t xml:space="preserve"> </w:t>
      </w:r>
      <w:r>
        <w:t>las</w:t>
      </w:r>
      <w:r>
        <w:rPr>
          <w:spacing w:val="-11"/>
        </w:rPr>
        <w:t xml:space="preserve"> </w:t>
      </w:r>
      <w:r>
        <w:t>leyes respectivas. En el caso de los ingresos determinables corresponde que los mismos sean registrados como “Ingreso Devengado” en la instancia referida, al igual que corresponde dicho registró cuando se emite la factura por la venta de bienes y servicios por parte de los entes públicos.</w:t>
      </w:r>
    </w:p>
    <w:p w14:paraId="6545FF9A" w14:textId="77777777" w:rsidR="00DF3870" w:rsidRDefault="00DF3870">
      <w:pPr>
        <w:pStyle w:val="Textoindependiente"/>
        <w:spacing w:before="127"/>
      </w:pPr>
    </w:p>
    <w:p w14:paraId="496BB6D9" w14:textId="77777777" w:rsidR="00DF3870" w:rsidRDefault="00164D5B">
      <w:pPr>
        <w:pStyle w:val="Ttulo2"/>
      </w:pPr>
      <w:r>
        <w:t>INGRESO</w:t>
      </w:r>
      <w:r>
        <w:rPr>
          <w:spacing w:val="-7"/>
        </w:rPr>
        <w:t xml:space="preserve"> </w:t>
      </w:r>
      <w:r>
        <w:rPr>
          <w:spacing w:val="-2"/>
        </w:rPr>
        <w:t>DEVENGADO</w:t>
      </w:r>
    </w:p>
    <w:p w14:paraId="44527EFE" w14:textId="77777777" w:rsidR="00DF3870" w:rsidRDefault="00164D5B">
      <w:pPr>
        <w:pStyle w:val="Textoindependiente"/>
        <w:spacing w:before="126" w:line="360" w:lineRule="auto"/>
        <w:ind w:left="772" w:right="677"/>
        <w:jc w:val="both"/>
      </w:pPr>
      <w:r>
        <w:t>Momento contable que se realiza cuando existe jurídicamente el derecho de cobro de los impuestos, cuotas y aportaciones de seguridad social, contribuciones de mejoras, derechos, productos, aprovechamientos;</w:t>
      </w:r>
      <w:r>
        <w:rPr>
          <w:spacing w:val="-16"/>
        </w:rPr>
        <w:t xml:space="preserve"> </w:t>
      </w:r>
      <w:r>
        <w:t>así</w:t>
      </w:r>
      <w:r>
        <w:rPr>
          <w:spacing w:val="-15"/>
        </w:rPr>
        <w:t xml:space="preserve"> </w:t>
      </w:r>
      <w:r>
        <w:t>como</w:t>
      </w:r>
      <w:r>
        <w:rPr>
          <w:spacing w:val="-15"/>
        </w:rPr>
        <w:t xml:space="preserve"> </w:t>
      </w:r>
      <w:r>
        <w:t>de</w:t>
      </w:r>
      <w:r>
        <w:rPr>
          <w:spacing w:val="-16"/>
        </w:rPr>
        <w:t xml:space="preserve"> </w:t>
      </w:r>
      <w:r>
        <w:t>la</w:t>
      </w:r>
      <w:r>
        <w:rPr>
          <w:spacing w:val="-15"/>
        </w:rPr>
        <w:t xml:space="preserve"> </w:t>
      </w:r>
      <w:r>
        <w:t>venta</w:t>
      </w:r>
      <w:r>
        <w:rPr>
          <w:spacing w:val="-15"/>
        </w:rPr>
        <w:t xml:space="preserve"> </w:t>
      </w:r>
      <w:r>
        <w:t>de</w:t>
      </w:r>
      <w:r>
        <w:rPr>
          <w:spacing w:val="-15"/>
        </w:rPr>
        <w:t xml:space="preserve"> </w:t>
      </w:r>
      <w:r>
        <w:t>bienes</w:t>
      </w:r>
      <w:r>
        <w:rPr>
          <w:spacing w:val="-16"/>
        </w:rPr>
        <w:t xml:space="preserve"> </w:t>
      </w:r>
      <w:r>
        <w:t>y</w:t>
      </w:r>
      <w:r>
        <w:rPr>
          <w:spacing w:val="-15"/>
        </w:rPr>
        <w:t xml:space="preserve"> </w:t>
      </w:r>
      <w:r>
        <w:t>servicios,</w:t>
      </w:r>
      <w:r>
        <w:rPr>
          <w:spacing w:val="-15"/>
        </w:rPr>
        <w:t xml:space="preserve"> </w:t>
      </w:r>
      <w:r>
        <w:t>además</w:t>
      </w:r>
      <w:r>
        <w:rPr>
          <w:spacing w:val="-16"/>
        </w:rPr>
        <w:t xml:space="preserve"> </w:t>
      </w:r>
      <w:r>
        <w:t>de</w:t>
      </w:r>
      <w:r>
        <w:rPr>
          <w:spacing w:val="-15"/>
        </w:rPr>
        <w:t xml:space="preserve"> </w:t>
      </w:r>
      <w:r>
        <w:t>participaciones,</w:t>
      </w:r>
      <w:r>
        <w:rPr>
          <w:spacing w:val="-15"/>
        </w:rPr>
        <w:t xml:space="preserve"> </w:t>
      </w:r>
      <w:r>
        <w:t>aportaciones, recursos convenidos, y otros ingresos por parte de los entes públicos. En el caso de resoluciones en firme (definitivas) y pago en parcialidades, se deberán reconocer cuando ocurre la notificación de la resolución y/o en la firma del convenio de pago en parcialidades, respectivamente.</w:t>
      </w:r>
    </w:p>
    <w:p w14:paraId="2BDEC026" w14:textId="77777777" w:rsidR="00DF3870" w:rsidRDefault="00DF3870">
      <w:pPr>
        <w:pStyle w:val="Textoindependiente"/>
        <w:spacing w:before="128"/>
      </w:pPr>
    </w:p>
    <w:p w14:paraId="1B7E3E89" w14:textId="77777777" w:rsidR="00DF3870" w:rsidRDefault="00164D5B">
      <w:pPr>
        <w:pStyle w:val="Ttulo2"/>
        <w:ind w:left="835"/>
      </w:pPr>
      <w:r>
        <w:t>INGRESO</w:t>
      </w:r>
      <w:r>
        <w:rPr>
          <w:spacing w:val="-6"/>
        </w:rPr>
        <w:t xml:space="preserve"> </w:t>
      </w:r>
      <w:r>
        <w:rPr>
          <w:spacing w:val="-2"/>
        </w:rPr>
        <w:t>ESTIMADO</w:t>
      </w:r>
    </w:p>
    <w:p w14:paraId="5531C13F" w14:textId="77777777" w:rsidR="00DF3870" w:rsidRDefault="00164D5B">
      <w:pPr>
        <w:pStyle w:val="Textoindependiente"/>
        <w:spacing w:before="126" w:line="360" w:lineRule="auto"/>
        <w:ind w:left="772" w:right="677" w:firstLine="62"/>
        <w:jc w:val="both"/>
      </w:pPr>
      <w:r>
        <w:t>Es</w:t>
      </w:r>
      <w:r>
        <w:rPr>
          <w:spacing w:val="-16"/>
        </w:rPr>
        <w:t xml:space="preserve"> </w:t>
      </w:r>
      <w:r>
        <w:t>el</w:t>
      </w:r>
      <w:r>
        <w:rPr>
          <w:spacing w:val="-15"/>
        </w:rPr>
        <w:t xml:space="preserve"> </w:t>
      </w:r>
      <w:r>
        <w:t>que</w:t>
      </w:r>
      <w:r>
        <w:rPr>
          <w:spacing w:val="-15"/>
        </w:rPr>
        <w:t xml:space="preserve"> </w:t>
      </w:r>
      <w:r>
        <w:t>se</w:t>
      </w:r>
      <w:r>
        <w:rPr>
          <w:spacing w:val="-16"/>
        </w:rPr>
        <w:t xml:space="preserve"> </w:t>
      </w:r>
      <w:r>
        <w:t>aprueba</w:t>
      </w:r>
      <w:r>
        <w:rPr>
          <w:spacing w:val="-15"/>
        </w:rPr>
        <w:t xml:space="preserve"> </w:t>
      </w:r>
      <w:r>
        <w:t>anualmente</w:t>
      </w:r>
      <w:r>
        <w:rPr>
          <w:spacing w:val="-15"/>
        </w:rPr>
        <w:t xml:space="preserve"> </w:t>
      </w:r>
      <w:r>
        <w:t>en</w:t>
      </w:r>
      <w:r>
        <w:rPr>
          <w:spacing w:val="-15"/>
        </w:rPr>
        <w:t xml:space="preserve"> </w:t>
      </w:r>
      <w:r>
        <w:t>la</w:t>
      </w:r>
      <w:r>
        <w:rPr>
          <w:spacing w:val="-16"/>
        </w:rPr>
        <w:t xml:space="preserve"> </w:t>
      </w:r>
      <w:r>
        <w:t>Ley</w:t>
      </w:r>
      <w:r>
        <w:rPr>
          <w:spacing w:val="-15"/>
        </w:rPr>
        <w:t xml:space="preserve"> </w:t>
      </w:r>
      <w:r>
        <w:t>de</w:t>
      </w:r>
      <w:r>
        <w:rPr>
          <w:spacing w:val="-15"/>
        </w:rPr>
        <w:t xml:space="preserve"> </w:t>
      </w:r>
      <w:r>
        <w:t>Ingresos,</w:t>
      </w:r>
      <w:r>
        <w:rPr>
          <w:spacing w:val="-16"/>
        </w:rPr>
        <w:t xml:space="preserve"> </w:t>
      </w:r>
      <w:r>
        <w:t>e</w:t>
      </w:r>
      <w:r>
        <w:rPr>
          <w:spacing w:val="-15"/>
        </w:rPr>
        <w:t xml:space="preserve"> </w:t>
      </w:r>
      <w:r>
        <w:t>incluyen</w:t>
      </w:r>
      <w:r>
        <w:rPr>
          <w:spacing w:val="-15"/>
        </w:rPr>
        <w:t xml:space="preserve"> </w:t>
      </w:r>
      <w:r>
        <w:t>los</w:t>
      </w:r>
      <w:r>
        <w:rPr>
          <w:spacing w:val="-15"/>
        </w:rPr>
        <w:t xml:space="preserve"> </w:t>
      </w:r>
      <w:r>
        <w:t>impuestos,</w:t>
      </w:r>
      <w:r>
        <w:rPr>
          <w:spacing w:val="-16"/>
        </w:rPr>
        <w:t xml:space="preserve"> </w:t>
      </w:r>
      <w:r>
        <w:t>cuotas</w:t>
      </w:r>
      <w:r>
        <w:rPr>
          <w:spacing w:val="-15"/>
        </w:rPr>
        <w:t xml:space="preserve"> </w:t>
      </w:r>
      <w:r>
        <w:t>y</w:t>
      </w:r>
      <w:r>
        <w:rPr>
          <w:spacing w:val="-15"/>
        </w:rPr>
        <w:t xml:space="preserve"> </w:t>
      </w:r>
      <w:r>
        <w:t>aportaciones de seguridad social, contribuciones de mejoras, derechos, productos, aprovechamientos; así como de</w:t>
      </w:r>
    </w:p>
    <w:p w14:paraId="70CF5F8E" w14:textId="77777777" w:rsidR="00DF3870" w:rsidRDefault="00DF3870">
      <w:pPr>
        <w:pStyle w:val="Textoindependiente"/>
        <w:spacing w:before="63"/>
        <w:rPr>
          <w:sz w:val="24"/>
        </w:rPr>
      </w:pPr>
    </w:p>
    <w:p w14:paraId="5E91CA56" w14:textId="77777777" w:rsidR="00DF3870" w:rsidRDefault="00164D5B">
      <w:pPr>
        <w:spacing w:before="1"/>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70</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1A0C39E8" w14:textId="77777777" w:rsidR="00DF3870" w:rsidRDefault="00DF3870">
      <w:pPr>
        <w:jc w:val="right"/>
        <w:rPr>
          <w:sz w:val="24"/>
        </w:rPr>
        <w:sectPr w:rsidR="00DF3870">
          <w:pgSz w:w="12240" w:h="15840"/>
          <w:pgMar w:top="1780" w:right="360" w:bottom="280" w:left="360" w:header="720" w:footer="720" w:gutter="0"/>
          <w:cols w:space="720"/>
        </w:sectPr>
      </w:pPr>
    </w:p>
    <w:p w14:paraId="62164C00" w14:textId="77777777" w:rsidR="00DF3870" w:rsidRDefault="00164D5B">
      <w:pPr>
        <w:pStyle w:val="Textoindependiente"/>
        <w:spacing w:before="63" w:line="360" w:lineRule="auto"/>
        <w:ind w:left="772" w:right="681"/>
        <w:jc w:val="both"/>
      </w:pPr>
      <w:r>
        <w:rPr>
          <w:noProof/>
        </w:rPr>
        <w:lastRenderedPageBreak/>
        <w:drawing>
          <wp:anchor distT="0" distB="0" distL="0" distR="0" simplePos="0" relativeHeight="479101440" behindDoc="1" locked="0" layoutInCell="1" allowOverlap="1" wp14:anchorId="488B0AB5" wp14:editId="1926A9FB">
            <wp:simplePos x="0" y="0"/>
            <wp:positionH relativeFrom="page">
              <wp:posOffset>10161</wp:posOffset>
            </wp:positionH>
            <wp:positionV relativeFrom="page">
              <wp:posOffset>145569</wp:posOffset>
            </wp:positionV>
            <wp:extent cx="7762239" cy="9888758"/>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5" cstate="print"/>
                    <a:stretch>
                      <a:fillRect/>
                    </a:stretch>
                  </pic:blipFill>
                  <pic:spPr>
                    <a:xfrm>
                      <a:off x="0" y="0"/>
                      <a:ext cx="7762239" cy="9888758"/>
                    </a:xfrm>
                    <a:prstGeom prst="rect">
                      <a:avLst/>
                    </a:prstGeom>
                  </pic:spPr>
                </pic:pic>
              </a:graphicData>
            </a:graphic>
          </wp:anchor>
        </w:drawing>
      </w:r>
      <w:r>
        <w:t xml:space="preserve">la venta de bienes y servicios, además de participaciones, aportaciones, recursos convenidos, y otros </w:t>
      </w:r>
      <w:r>
        <w:rPr>
          <w:spacing w:val="-2"/>
        </w:rPr>
        <w:t>ingresos.</w:t>
      </w:r>
    </w:p>
    <w:p w14:paraId="0C6E8A39" w14:textId="77777777" w:rsidR="00DF3870" w:rsidRDefault="00DF3870">
      <w:pPr>
        <w:pStyle w:val="Textoindependiente"/>
        <w:spacing w:before="126"/>
      </w:pPr>
    </w:p>
    <w:p w14:paraId="07B9679B" w14:textId="77777777" w:rsidR="00DF3870" w:rsidRDefault="00164D5B">
      <w:pPr>
        <w:pStyle w:val="Ttulo2"/>
      </w:pPr>
      <w:r>
        <w:t>INGRESO</w:t>
      </w:r>
      <w:r>
        <w:rPr>
          <w:spacing w:val="-7"/>
        </w:rPr>
        <w:t xml:space="preserve"> </w:t>
      </w:r>
      <w:r>
        <w:rPr>
          <w:spacing w:val="-2"/>
        </w:rPr>
        <w:t>MODIFICADO</w:t>
      </w:r>
    </w:p>
    <w:p w14:paraId="6EC84FF1" w14:textId="77777777" w:rsidR="00DF3870" w:rsidRDefault="00164D5B">
      <w:pPr>
        <w:pStyle w:val="Textoindependiente"/>
        <w:spacing w:before="126" w:line="360" w:lineRule="auto"/>
        <w:ind w:left="772" w:right="681"/>
        <w:jc w:val="both"/>
      </w:pPr>
      <w:r>
        <w:t>El momento contable que refleja la asignación presupuestaria en lo relativo a la. Ley de Ingresos que resulte</w:t>
      </w:r>
      <w:r>
        <w:rPr>
          <w:spacing w:val="-16"/>
        </w:rPr>
        <w:t xml:space="preserve"> </w:t>
      </w:r>
      <w:r>
        <w:t>de</w:t>
      </w:r>
      <w:r>
        <w:rPr>
          <w:spacing w:val="-14"/>
        </w:rPr>
        <w:t xml:space="preserve"> </w:t>
      </w:r>
      <w:r>
        <w:t>incorporar</w:t>
      </w:r>
      <w:r>
        <w:rPr>
          <w:spacing w:val="-13"/>
        </w:rPr>
        <w:t xml:space="preserve"> </w:t>
      </w:r>
      <w:r>
        <w:t>en</w:t>
      </w:r>
      <w:r>
        <w:rPr>
          <w:spacing w:val="-16"/>
        </w:rPr>
        <w:t xml:space="preserve"> </w:t>
      </w:r>
      <w:r>
        <w:t>su</w:t>
      </w:r>
      <w:r>
        <w:rPr>
          <w:spacing w:val="-14"/>
        </w:rPr>
        <w:t xml:space="preserve"> </w:t>
      </w:r>
      <w:r>
        <w:t>caso,</w:t>
      </w:r>
      <w:r>
        <w:rPr>
          <w:spacing w:val="-12"/>
        </w:rPr>
        <w:t xml:space="preserve"> </w:t>
      </w:r>
      <w:r>
        <w:t>las</w:t>
      </w:r>
      <w:r>
        <w:rPr>
          <w:spacing w:val="-16"/>
        </w:rPr>
        <w:t xml:space="preserve"> </w:t>
      </w:r>
      <w:r>
        <w:t>modificaciones</w:t>
      </w:r>
      <w:r>
        <w:rPr>
          <w:spacing w:val="-13"/>
        </w:rPr>
        <w:t xml:space="preserve"> </w:t>
      </w:r>
      <w:r>
        <w:t>al</w:t>
      </w:r>
      <w:r>
        <w:rPr>
          <w:spacing w:val="-15"/>
        </w:rPr>
        <w:t xml:space="preserve"> </w:t>
      </w:r>
      <w:r>
        <w:t>ingreso</w:t>
      </w:r>
      <w:r>
        <w:rPr>
          <w:spacing w:val="-14"/>
        </w:rPr>
        <w:t xml:space="preserve"> </w:t>
      </w:r>
      <w:r>
        <w:t>estimado,</w:t>
      </w:r>
      <w:r>
        <w:rPr>
          <w:spacing w:val="-12"/>
        </w:rPr>
        <w:t xml:space="preserve"> </w:t>
      </w:r>
      <w:r>
        <w:t>previstas</w:t>
      </w:r>
      <w:r>
        <w:rPr>
          <w:spacing w:val="-13"/>
        </w:rPr>
        <w:t xml:space="preserve"> </w:t>
      </w:r>
      <w:r>
        <w:t>en</w:t>
      </w:r>
      <w:r>
        <w:rPr>
          <w:spacing w:val="-14"/>
        </w:rPr>
        <w:t xml:space="preserve"> </w:t>
      </w:r>
      <w:r>
        <w:t>la</w:t>
      </w:r>
      <w:r>
        <w:rPr>
          <w:spacing w:val="-14"/>
        </w:rPr>
        <w:t xml:space="preserve"> </w:t>
      </w:r>
      <w:r>
        <w:t>Ley</w:t>
      </w:r>
      <w:r>
        <w:rPr>
          <w:spacing w:val="-16"/>
        </w:rPr>
        <w:t xml:space="preserve"> </w:t>
      </w:r>
      <w:r>
        <w:t>de</w:t>
      </w:r>
      <w:r>
        <w:rPr>
          <w:spacing w:val="-14"/>
        </w:rPr>
        <w:t xml:space="preserve"> </w:t>
      </w:r>
      <w:r>
        <w:t>ingresos.</w:t>
      </w:r>
    </w:p>
    <w:p w14:paraId="15AFB7F4" w14:textId="77777777" w:rsidR="00DF3870" w:rsidRDefault="00DF3870">
      <w:pPr>
        <w:pStyle w:val="Textoindependiente"/>
        <w:spacing w:before="128"/>
      </w:pPr>
    </w:p>
    <w:p w14:paraId="1130D898" w14:textId="77777777" w:rsidR="00DF3870" w:rsidRDefault="00164D5B">
      <w:pPr>
        <w:pStyle w:val="Ttulo2"/>
      </w:pPr>
      <w:r>
        <w:t>INGRESO</w:t>
      </w:r>
      <w:r>
        <w:rPr>
          <w:spacing w:val="-7"/>
        </w:rPr>
        <w:t xml:space="preserve"> </w:t>
      </w:r>
      <w:r>
        <w:rPr>
          <w:spacing w:val="-2"/>
        </w:rPr>
        <w:t>RECAUDADO</w:t>
      </w:r>
    </w:p>
    <w:p w14:paraId="19F2079A" w14:textId="77777777" w:rsidR="00DF3870" w:rsidRDefault="00164D5B">
      <w:pPr>
        <w:pStyle w:val="Textoindependiente"/>
        <w:spacing w:before="127" w:line="360" w:lineRule="auto"/>
        <w:ind w:left="772" w:right="677"/>
        <w:jc w:val="both"/>
      </w:pPr>
      <w:r>
        <w:t>Momento contable que refleja el cobro en efectivo o cualquier otro medio de pago de los impuestos, cuotas y aportaciones de seguridad social, contribuciones de mejoras, derechos, productos, aprovechamientos;</w:t>
      </w:r>
      <w:r>
        <w:rPr>
          <w:spacing w:val="-16"/>
        </w:rPr>
        <w:t xml:space="preserve"> </w:t>
      </w:r>
      <w:r>
        <w:t>así</w:t>
      </w:r>
      <w:r>
        <w:rPr>
          <w:spacing w:val="-15"/>
        </w:rPr>
        <w:t xml:space="preserve"> </w:t>
      </w:r>
      <w:r>
        <w:t>como</w:t>
      </w:r>
      <w:r>
        <w:rPr>
          <w:spacing w:val="-15"/>
        </w:rPr>
        <w:t xml:space="preserve"> </w:t>
      </w:r>
      <w:r>
        <w:t>de</w:t>
      </w:r>
      <w:r>
        <w:rPr>
          <w:spacing w:val="-16"/>
        </w:rPr>
        <w:t xml:space="preserve"> </w:t>
      </w:r>
      <w:r>
        <w:t>la</w:t>
      </w:r>
      <w:r>
        <w:rPr>
          <w:spacing w:val="-15"/>
        </w:rPr>
        <w:t xml:space="preserve"> </w:t>
      </w:r>
      <w:r>
        <w:t>venta</w:t>
      </w:r>
      <w:r>
        <w:rPr>
          <w:spacing w:val="-15"/>
        </w:rPr>
        <w:t xml:space="preserve"> </w:t>
      </w:r>
      <w:r>
        <w:t>de</w:t>
      </w:r>
      <w:r>
        <w:rPr>
          <w:spacing w:val="-15"/>
        </w:rPr>
        <w:t xml:space="preserve"> </w:t>
      </w:r>
      <w:r>
        <w:t>bienes</w:t>
      </w:r>
      <w:r>
        <w:rPr>
          <w:spacing w:val="-16"/>
        </w:rPr>
        <w:t xml:space="preserve"> </w:t>
      </w:r>
      <w:r>
        <w:t>y</w:t>
      </w:r>
      <w:r>
        <w:rPr>
          <w:spacing w:val="-15"/>
        </w:rPr>
        <w:t xml:space="preserve"> </w:t>
      </w:r>
      <w:r>
        <w:t>servicios,</w:t>
      </w:r>
      <w:r>
        <w:rPr>
          <w:spacing w:val="-15"/>
        </w:rPr>
        <w:t xml:space="preserve"> </w:t>
      </w:r>
      <w:r>
        <w:t>además</w:t>
      </w:r>
      <w:r>
        <w:rPr>
          <w:spacing w:val="-16"/>
        </w:rPr>
        <w:t xml:space="preserve"> </w:t>
      </w:r>
      <w:r>
        <w:t>de</w:t>
      </w:r>
      <w:r>
        <w:rPr>
          <w:spacing w:val="-15"/>
        </w:rPr>
        <w:t xml:space="preserve"> </w:t>
      </w:r>
      <w:r>
        <w:t>participaciones,</w:t>
      </w:r>
      <w:r>
        <w:rPr>
          <w:spacing w:val="-15"/>
        </w:rPr>
        <w:t xml:space="preserve"> </w:t>
      </w:r>
      <w:r>
        <w:t>aportaciones, recursos convenidos, y otros ingresos por parte de los entes públicos.</w:t>
      </w:r>
    </w:p>
    <w:p w14:paraId="751A6440" w14:textId="77777777" w:rsidR="00DF3870" w:rsidRDefault="00DF3870">
      <w:pPr>
        <w:pStyle w:val="Textoindependiente"/>
        <w:spacing w:before="125"/>
      </w:pPr>
    </w:p>
    <w:p w14:paraId="1084EC21" w14:textId="77777777" w:rsidR="00DF3870" w:rsidRDefault="00164D5B">
      <w:pPr>
        <w:pStyle w:val="Ttulo2"/>
        <w:ind w:left="835"/>
      </w:pPr>
      <w:r>
        <w:t>INGRESOS</w:t>
      </w:r>
      <w:r>
        <w:rPr>
          <w:spacing w:val="-7"/>
        </w:rPr>
        <w:t xml:space="preserve"> </w:t>
      </w:r>
      <w:r>
        <w:t>NO</w:t>
      </w:r>
      <w:r>
        <w:rPr>
          <w:spacing w:val="-6"/>
        </w:rPr>
        <w:t xml:space="preserve"> </w:t>
      </w:r>
      <w:r>
        <w:rPr>
          <w:spacing w:val="-2"/>
        </w:rPr>
        <w:t>TRIBUTARIOS</w:t>
      </w:r>
    </w:p>
    <w:p w14:paraId="566371A6" w14:textId="77777777" w:rsidR="00DF3870" w:rsidRDefault="00164D5B">
      <w:pPr>
        <w:pStyle w:val="Textoindependiente"/>
        <w:spacing w:before="127" w:line="360" w:lineRule="auto"/>
        <w:ind w:left="772" w:right="678" w:firstLine="62"/>
        <w:jc w:val="both"/>
      </w:pPr>
      <w:r>
        <w:t>Son</w:t>
      </w:r>
      <w:r>
        <w:rPr>
          <w:spacing w:val="-9"/>
        </w:rPr>
        <w:t xml:space="preserve"> </w:t>
      </w:r>
      <w:r>
        <w:t>los</w:t>
      </w:r>
      <w:r>
        <w:rPr>
          <w:spacing w:val="-9"/>
        </w:rPr>
        <w:t xml:space="preserve"> </w:t>
      </w:r>
      <w:r>
        <w:t>ingresos</w:t>
      </w:r>
      <w:r>
        <w:rPr>
          <w:spacing w:val="-8"/>
        </w:rPr>
        <w:t xml:space="preserve"> </w:t>
      </w:r>
      <w:r>
        <w:t>que</w:t>
      </w:r>
      <w:r>
        <w:rPr>
          <w:spacing w:val="-11"/>
        </w:rPr>
        <w:t xml:space="preserve"> </w:t>
      </w:r>
      <w:r>
        <w:t>el</w:t>
      </w:r>
      <w:r>
        <w:rPr>
          <w:spacing w:val="-12"/>
        </w:rPr>
        <w:t xml:space="preserve"> </w:t>
      </w:r>
      <w:r>
        <w:t>Gobierno</w:t>
      </w:r>
      <w:r>
        <w:rPr>
          <w:spacing w:val="-9"/>
        </w:rPr>
        <w:t xml:space="preserve"> </w:t>
      </w:r>
      <w:r>
        <w:t>Federal</w:t>
      </w:r>
      <w:r>
        <w:rPr>
          <w:spacing w:val="-10"/>
        </w:rPr>
        <w:t xml:space="preserve"> </w:t>
      </w:r>
      <w:r>
        <w:t>o</w:t>
      </w:r>
      <w:r>
        <w:rPr>
          <w:spacing w:val="-9"/>
        </w:rPr>
        <w:t xml:space="preserve"> </w:t>
      </w:r>
      <w:r>
        <w:t>Estatal</w:t>
      </w:r>
      <w:r>
        <w:rPr>
          <w:spacing w:val="-10"/>
        </w:rPr>
        <w:t xml:space="preserve"> </w:t>
      </w:r>
      <w:r>
        <w:t>obtiene</w:t>
      </w:r>
      <w:r>
        <w:rPr>
          <w:spacing w:val="-9"/>
        </w:rPr>
        <w:t xml:space="preserve"> </w:t>
      </w:r>
      <w:r>
        <w:t>como</w:t>
      </w:r>
      <w:r>
        <w:rPr>
          <w:spacing w:val="-11"/>
        </w:rPr>
        <w:t xml:space="preserve"> </w:t>
      </w:r>
      <w:r>
        <w:t>contraprestación</w:t>
      </w:r>
      <w:r>
        <w:rPr>
          <w:spacing w:val="-9"/>
        </w:rPr>
        <w:t xml:space="preserve"> </w:t>
      </w:r>
      <w:r>
        <w:t>a</w:t>
      </w:r>
      <w:r>
        <w:rPr>
          <w:spacing w:val="-9"/>
        </w:rPr>
        <w:t xml:space="preserve"> </w:t>
      </w:r>
      <w:r>
        <w:t>un</w:t>
      </w:r>
      <w:r>
        <w:rPr>
          <w:spacing w:val="-9"/>
        </w:rPr>
        <w:t xml:space="preserve"> </w:t>
      </w:r>
      <w:r>
        <w:t>servicio</w:t>
      </w:r>
      <w:r>
        <w:rPr>
          <w:spacing w:val="-9"/>
        </w:rPr>
        <w:t xml:space="preserve"> </w:t>
      </w:r>
      <w:r>
        <w:t>público (derechos), del pago por el uso, aprovechamiento o enajenación de bienes del dominio privado (productos), del pago de las personas físicas y morales que se benefician de</w:t>
      </w:r>
      <w:r>
        <w:rPr>
          <w:spacing w:val="-2"/>
        </w:rPr>
        <w:t xml:space="preserve"> </w:t>
      </w:r>
      <w:r>
        <w:t>manera directa por obras públicas (contribución de mejoras) y por los ingresos ordinarios generados por funciones de derecho público, distintos de impuestos, derechos, productos y aprovechamientos.</w:t>
      </w:r>
    </w:p>
    <w:p w14:paraId="400BC7F8" w14:textId="77777777" w:rsidR="00DF3870" w:rsidRDefault="00DF3870">
      <w:pPr>
        <w:pStyle w:val="Textoindependiente"/>
      </w:pPr>
    </w:p>
    <w:p w14:paraId="1F0346B1" w14:textId="77777777" w:rsidR="00DF3870" w:rsidRDefault="00DF3870">
      <w:pPr>
        <w:pStyle w:val="Textoindependiente"/>
      </w:pPr>
    </w:p>
    <w:p w14:paraId="5BBBC6B8" w14:textId="77777777" w:rsidR="00DF3870" w:rsidRDefault="00DF3870">
      <w:pPr>
        <w:pStyle w:val="Textoindependiente"/>
      </w:pPr>
    </w:p>
    <w:p w14:paraId="4DC3798D" w14:textId="77777777" w:rsidR="00DF3870" w:rsidRDefault="00164D5B">
      <w:pPr>
        <w:pStyle w:val="Ttulo2"/>
      </w:pPr>
      <w:r>
        <w:t>INGRESOS</w:t>
      </w:r>
      <w:r>
        <w:rPr>
          <w:spacing w:val="-7"/>
        </w:rPr>
        <w:t xml:space="preserve"> </w:t>
      </w:r>
      <w:r>
        <w:t>POR</w:t>
      </w:r>
      <w:r>
        <w:rPr>
          <w:spacing w:val="-3"/>
        </w:rPr>
        <w:t xml:space="preserve"> </w:t>
      </w:r>
      <w:r>
        <w:rPr>
          <w:spacing w:val="-2"/>
        </w:rPr>
        <w:t>EJECUTAR</w:t>
      </w:r>
    </w:p>
    <w:p w14:paraId="5F1B07F6" w14:textId="77777777" w:rsidR="00DF3870" w:rsidRDefault="00164D5B">
      <w:pPr>
        <w:pStyle w:val="Textoindependiente"/>
        <w:spacing w:before="127" w:line="360" w:lineRule="auto"/>
        <w:ind w:left="772" w:right="682"/>
        <w:jc w:val="both"/>
      </w:pPr>
      <w:r>
        <w:t>Representa la Ley de Ingresos Estimada que incluyen las modificaciones a ésta, así como, el registro de los ingresos devengados.</w:t>
      </w:r>
    </w:p>
    <w:p w14:paraId="2B0D5E3B" w14:textId="77777777" w:rsidR="00DF3870" w:rsidRDefault="00DF3870">
      <w:pPr>
        <w:pStyle w:val="Textoindependiente"/>
        <w:spacing w:before="128"/>
      </w:pPr>
    </w:p>
    <w:p w14:paraId="3AE4CC8F" w14:textId="77777777" w:rsidR="00DF3870" w:rsidRDefault="00164D5B">
      <w:pPr>
        <w:pStyle w:val="Ttulo2"/>
      </w:pPr>
      <w:r>
        <w:t>INGRESOS</w:t>
      </w:r>
      <w:r>
        <w:rPr>
          <w:spacing w:val="-8"/>
        </w:rPr>
        <w:t xml:space="preserve"> </w:t>
      </w:r>
      <w:r>
        <w:t>POR</w:t>
      </w:r>
      <w:r>
        <w:rPr>
          <w:spacing w:val="-5"/>
        </w:rPr>
        <w:t xml:space="preserve"> </w:t>
      </w:r>
      <w:r>
        <w:t>RECUPERAR</w:t>
      </w:r>
      <w:r>
        <w:rPr>
          <w:spacing w:val="-5"/>
        </w:rPr>
        <w:t xml:space="preserve"> </w:t>
      </w:r>
      <w:r>
        <w:t>A</w:t>
      </w:r>
      <w:r>
        <w:rPr>
          <w:spacing w:val="-5"/>
        </w:rPr>
        <w:t xml:space="preserve"> </w:t>
      </w:r>
      <w:r>
        <w:t>CORTO</w:t>
      </w:r>
      <w:r>
        <w:rPr>
          <w:spacing w:val="-4"/>
        </w:rPr>
        <w:t xml:space="preserve"> PLAZO</w:t>
      </w:r>
    </w:p>
    <w:p w14:paraId="76885C98" w14:textId="77777777" w:rsidR="00DF3870" w:rsidRDefault="00164D5B">
      <w:pPr>
        <w:pStyle w:val="Textoindependiente"/>
        <w:spacing w:before="127" w:line="360" w:lineRule="auto"/>
        <w:ind w:left="772" w:right="679"/>
        <w:jc w:val="both"/>
      </w:pPr>
      <w:r>
        <w:t>Representa</w:t>
      </w:r>
      <w:r>
        <w:rPr>
          <w:spacing w:val="-8"/>
        </w:rPr>
        <w:t xml:space="preserve"> </w:t>
      </w:r>
      <w:r>
        <w:t>el</w:t>
      </w:r>
      <w:r>
        <w:rPr>
          <w:spacing w:val="-10"/>
        </w:rPr>
        <w:t xml:space="preserve"> </w:t>
      </w:r>
      <w:r>
        <w:t>monto</w:t>
      </w:r>
      <w:r>
        <w:rPr>
          <w:spacing w:val="-9"/>
        </w:rPr>
        <w:t xml:space="preserve"> </w:t>
      </w:r>
      <w:r>
        <w:t>a</w:t>
      </w:r>
      <w:r>
        <w:rPr>
          <w:spacing w:val="-9"/>
        </w:rPr>
        <w:t xml:space="preserve"> </w:t>
      </w:r>
      <w:r>
        <w:t>favor</w:t>
      </w:r>
      <w:r>
        <w:rPr>
          <w:spacing w:val="-8"/>
        </w:rPr>
        <w:t xml:space="preserve"> </w:t>
      </w:r>
      <w:r>
        <w:t>por</w:t>
      </w:r>
      <w:r>
        <w:rPr>
          <w:spacing w:val="-8"/>
        </w:rPr>
        <w:t xml:space="preserve"> </w:t>
      </w:r>
      <w:r>
        <w:t>los</w:t>
      </w:r>
      <w:r>
        <w:rPr>
          <w:spacing w:val="-9"/>
        </w:rPr>
        <w:t xml:space="preserve"> </w:t>
      </w:r>
      <w:r>
        <w:t>adeudos</w:t>
      </w:r>
      <w:r>
        <w:rPr>
          <w:spacing w:val="-8"/>
        </w:rPr>
        <w:t xml:space="preserve"> </w:t>
      </w:r>
      <w:r>
        <w:t>que</w:t>
      </w:r>
      <w:r>
        <w:rPr>
          <w:spacing w:val="-9"/>
        </w:rPr>
        <w:t xml:space="preserve"> </w:t>
      </w:r>
      <w:r>
        <w:t>tienen</w:t>
      </w:r>
      <w:r>
        <w:rPr>
          <w:spacing w:val="-7"/>
        </w:rPr>
        <w:t xml:space="preserve"> </w:t>
      </w:r>
      <w:r>
        <w:t>las</w:t>
      </w:r>
      <w:r>
        <w:rPr>
          <w:spacing w:val="-6"/>
        </w:rPr>
        <w:t xml:space="preserve"> </w:t>
      </w:r>
      <w:r>
        <w:t>personas</w:t>
      </w:r>
      <w:r>
        <w:rPr>
          <w:spacing w:val="-11"/>
        </w:rPr>
        <w:t xml:space="preserve"> </w:t>
      </w:r>
      <w:r>
        <w:t>físicas</w:t>
      </w:r>
      <w:r>
        <w:rPr>
          <w:spacing w:val="-6"/>
        </w:rPr>
        <w:t xml:space="preserve"> </w:t>
      </w:r>
      <w:r>
        <w:t>y</w:t>
      </w:r>
      <w:r>
        <w:rPr>
          <w:spacing w:val="-11"/>
        </w:rPr>
        <w:t xml:space="preserve"> </w:t>
      </w:r>
      <w:r>
        <w:t>morales</w:t>
      </w:r>
      <w:r>
        <w:rPr>
          <w:spacing w:val="-9"/>
        </w:rPr>
        <w:t xml:space="preserve"> </w:t>
      </w:r>
      <w:r>
        <w:t>derivados</w:t>
      </w:r>
      <w:r>
        <w:rPr>
          <w:spacing w:val="-6"/>
        </w:rPr>
        <w:t xml:space="preserve"> </w:t>
      </w:r>
      <w:r>
        <w:t>de</w:t>
      </w:r>
      <w:r>
        <w:rPr>
          <w:spacing w:val="-9"/>
        </w:rPr>
        <w:t xml:space="preserve"> </w:t>
      </w:r>
      <w:r>
        <w:t>los Ingresos por las contribuciones, productos y aprovechamientos que percibe el Estado.</w:t>
      </w:r>
    </w:p>
    <w:p w14:paraId="68551A78" w14:textId="77777777" w:rsidR="00DF3870" w:rsidRDefault="00DF3870">
      <w:pPr>
        <w:pStyle w:val="Textoindependiente"/>
        <w:spacing w:before="125"/>
      </w:pPr>
    </w:p>
    <w:p w14:paraId="23E55320" w14:textId="77777777" w:rsidR="00DF3870" w:rsidRDefault="00164D5B">
      <w:pPr>
        <w:pStyle w:val="Ttulo2"/>
      </w:pPr>
      <w:r>
        <w:t>INGRESOS</w:t>
      </w:r>
      <w:r>
        <w:rPr>
          <w:spacing w:val="-9"/>
        </w:rPr>
        <w:t xml:space="preserve"> </w:t>
      </w:r>
      <w:r>
        <w:t>POR</w:t>
      </w:r>
      <w:r>
        <w:rPr>
          <w:spacing w:val="-6"/>
        </w:rPr>
        <w:t xml:space="preserve"> </w:t>
      </w:r>
      <w:r>
        <w:t>VENTA</w:t>
      </w:r>
      <w:r>
        <w:rPr>
          <w:spacing w:val="-8"/>
        </w:rPr>
        <w:t xml:space="preserve"> </w:t>
      </w:r>
      <w:r>
        <w:t>(DISPOSICIÓN)</w:t>
      </w:r>
      <w:r>
        <w:rPr>
          <w:spacing w:val="-7"/>
        </w:rPr>
        <w:t xml:space="preserve"> </w:t>
      </w:r>
      <w:r>
        <w:t>DE</w:t>
      </w:r>
      <w:r>
        <w:rPr>
          <w:spacing w:val="-7"/>
        </w:rPr>
        <w:t xml:space="preserve"> </w:t>
      </w:r>
      <w:r>
        <w:rPr>
          <w:spacing w:val="-2"/>
        </w:rPr>
        <w:t>ACTIVOS</w:t>
      </w:r>
    </w:p>
    <w:p w14:paraId="2FB2AAD3" w14:textId="77777777" w:rsidR="00DF3870" w:rsidRDefault="00164D5B">
      <w:pPr>
        <w:pStyle w:val="Textoindependiente"/>
        <w:spacing w:before="126" w:line="360" w:lineRule="auto"/>
        <w:ind w:left="772" w:right="685"/>
        <w:jc w:val="both"/>
      </w:pPr>
      <w:r>
        <w:t>Ingresos propios de los entes que capital se originan en la venta de activos no financieros al precio a que fue realizada la venta (Activos Fijos, Objetos Valiosos y Activos no Producidos).</w:t>
      </w:r>
    </w:p>
    <w:p w14:paraId="74501CF7" w14:textId="77777777" w:rsidR="00DF3870" w:rsidRDefault="00DF3870">
      <w:pPr>
        <w:pStyle w:val="Textoindependiente"/>
        <w:spacing w:before="64"/>
        <w:rPr>
          <w:sz w:val="24"/>
        </w:rPr>
      </w:pPr>
    </w:p>
    <w:p w14:paraId="40743866"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71</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45A486E2" w14:textId="77777777" w:rsidR="00DF3870" w:rsidRDefault="00DF3870">
      <w:pPr>
        <w:jc w:val="right"/>
        <w:rPr>
          <w:sz w:val="24"/>
        </w:rPr>
        <w:sectPr w:rsidR="00DF3870">
          <w:pgSz w:w="12240" w:h="15840"/>
          <w:pgMar w:top="1780" w:right="360" w:bottom="280" w:left="360" w:header="720" w:footer="720" w:gutter="0"/>
          <w:cols w:space="720"/>
        </w:sectPr>
      </w:pPr>
    </w:p>
    <w:p w14:paraId="53D7602C" w14:textId="77777777" w:rsidR="00DF3870" w:rsidRDefault="00164D5B">
      <w:pPr>
        <w:pStyle w:val="Ttulo2"/>
        <w:spacing w:before="63"/>
      </w:pPr>
      <w:r>
        <w:rPr>
          <w:noProof/>
        </w:rPr>
        <w:lastRenderedPageBreak/>
        <w:drawing>
          <wp:anchor distT="0" distB="0" distL="0" distR="0" simplePos="0" relativeHeight="479101952" behindDoc="1" locked="0" layoutInCell="1" allowOverlap="1" wp14:anchorId="7B53CF0F" wp14:editId="593B5A39">
            <wp:simplePos x="0" y="0"/>
            <wp:positionH relativeFrom="page">
              <wp:posOffset>10161</wp:posOffset>
            </wp:positionH>
            <wp:positionV relativeFrom="page">
              <wp:posOffset>145569</wp:posOffset>
            </wp:positionV>
            <wp:extent cx="7762239" cy="9888758"/>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 cstate="print"/>
                    <a:stretch>
                      <a:fillRect/>
                    </a:stretch>
                  </pic:blipFill>
                  <pic:spPr>
                    <a:xfrm>
                      <a:off x="0" y="0"/>
                      <a:ext cx="7762239" cy="9888758"/>
                    </a:xfrm>
                    <a:prstGeom prst="rect">
                      <a:avLst/>
                    </a:prstGeom>
                  </pic:spPr>
                </pic:pic>
              </a:graphicData>
            </a:graphic>
          </wp:anchor>
        </w:drawing>
      </w:r>
      <w:r>
        <w:t>INGRESOS</w:t>
      </w:r>
      <w:r>
        <w:rPr>
          <w:spacing w:val="-7"/>
        </w:rPr>
        <w:t xml:space="preserve"> </w:t>
      </w:r>
      <w:r>
        <w:t>POR</w:t>
      </w:r>
      <w:r>
        <w:rPr>
          <w:spacing w:val="-4"/>
        </w:rPr>
        <w:t xml:space="preserve"> </w:t>
      </w:r>
      <w:r>
        <w:t>VENTA</w:t>
      </w:r>
      <w:r>
        <w:rPr>
          <w:spacing w:val="-3"/>
        </w:rPr>
        <w:t xml:space="preserve"> </w:t>
      </w:r>
      <w:r>
        <w:t>DE</w:t>
      </w:r>
      <w:r>
        <w:rPr>
          <w:spacing w:val="-6"/>
        </w:rPr>
        <w:t xml:space="preserve"> </w:t>
      </w:r>
      <w:r>
        <w:t>BIENES</w:t>
      </w:r>
      <w:r>
        <w:rPr>
          <w:spacing w:val="-4"/>
        </w:rPr>
        <w:t xml:space="preserve"> </w:t>
      </w:r>
      <w:r>
        <w:t>Y</w:t>
      </w:r>
      <w:r>
        <w:rPr>
          <w:spacing w:val="-3"/>
        </w:rPr>
        <w:t xml:space="preserve"> </w:t>
      </w:r>
      <w:r>
        <w:rPr>
          <w:spacing w:val="-2"/>
        </w:rPr>
        <w:t>SERVICIOS</w:t>
      </w:r>
    </w:p>
    <w:p w14:paraId="08914A2F" w14:textId="77777777" w:rsidR="00DF3870" w:rsidRDefault="00164D5B">
      <w:pPr>
        <w:pStyle w:val="Textoindependiente"/>
        <w:spacing w:before="127" w:line="360" w:lineRule="auto"/>
        <w:ind w:left="772" w:right="681" w:firstLine="62"/>
        <w:jc w:val="both"/>
      </w:pPr>
      <w:r>
        <w:t>Comprende</w:t>
      </w:r>
      <w:r>
        <w:rPr>
          <w:spacing w:val="-2"/>
        </w:rPr>
        <w:t xml:space="preserve"> </w:t>
      </w:r>
      <w:r>
        <w:t>el</w:t>
      </w:r>
      <w:r>
        <w:rPr>
          <w:spacing w:val="-3"/>
        </w:rPr>
        <w:t xml:space="preserve"> </w:t>
      </w:r>
      <w:r>
        <w:t>importe</w:t>
      </w:r>
      <w:r>
        <w:rPr>
          <w:spacing w:val="-2"/>
        </w:rPr>
        <w:t xml:space="preserve"> </w:t>
      </w:r>
      <w:r>
        <w:t>de</w:t>
      </w:r>
      <w:r>
        <w:rPr>
          <w:spacing w:val="-2"/>
        </w:rPr>
        <w:t xml:space="preserve"> </w:t>
      </w:r>
      <w:r>
        <w:t>los</w:t>
      </w:r>
      <w:r>
        <w:rPr>
          <w:spacing w:val="-1"/>
        </w:rPr>
        <w:t xml:space="preserve"> </w:t>
      </w:r>
      <w:r>
        <w:t>ingresos</w:t>
      </w:r>
      <w:r>
        <w:rPr>
          <w:spacing w:val="-1"/>
        </w:rPr>
        <w:t xml:space="preserve"> </w:t>
      </w:r>
      <w:r>
        <w:t>de</w:t>
      </w:r>
      <w:r>
        <w:rPr>
          <w:spacing w:val="-2"/>
        </w:rPr>
        <w:t xml:space="preserve"> </w:t>
      </w:r>
      <w:r>
        <w:t>las</w:t>
      </w:r>
      <w:r>
        <w:rPr>
          <w:spacing w:val="-2"/>
        </w:rPr>
        <w:t xml:space="preserve"> </w:t>
      </w:r>
      <w:r>
        <w:t>empresas</w:t>
      </w:r>
      <w:r>
        <w:rPr>
          <w:spacing w:val="-2"/>
        </w:rPr>
        <w:t xml:space="preserve"> </w:t>
      </w:r>
      <w:r>
        <w:t>con</w:t>
      </w:r>
      <w:r>
        <w:rPr>
          <w:spacing w:val="-2"/>
        </w:rPr>
        <w:t xml:space="preserve"> </w:t>
      </w:r>
      <w:r>
        <w:t>participación</w:t>
      </w:r>
      <w:r>
        <w:rPr>
          <w:spacing w:val="-4"/>
        </w:rPr>
        <w:t xml:space="preserve"> </w:t>
      </w:r>
      <w:r>
        <w:t>de</w:t>
      </w:r>
      <w:r>
        <w:rPr>
          <w:spacing w:val="-2"/>
        </w:rPr>
        <w:t xml:space="preserve"> </w:t>
      </w:r>
      <w:r>
        <w:t>capital</w:t>
      </w:r>
      <w:r>
        <w:rPr>
          <w:spacing w:val="-3"/>
        </w:rPr>
        <w:t xml:space="preserve"> </w:t>
      </w:r>
      <w:r>
        <w:t>gubernamental</w:t>
      </w:r>
      <w:r>
        <w:rPr>
          <w:spacing w:val="-2"/>
        </w:rPr>
        <w:t xml:space="preserve"> </w:t>
      </w:r>
      <w:r>
        <w:t>y/o privado, por la comercialización de bienes y prestación de servicios.</w:t>
      </w:r>
    </w:p>
    <w:p w14:paraId="48D7AA84" w14:textId="77777777" w:rsidR="00DF3870" w:rsidRDefault="00DF3870">
      <w:pPr>
        <w:pStyle w:val="Textoindependiente"/>
        <w:spacing w:before="125"/>
      </w:pPr>
    </w:p>
    <w:p w14:paraId="14B561B2" w14:textId="77777777" w:rsidR="00DF3870" w:rsidRDefault="00164D5B">
      <w:pPr>
        <w:pStyle w:val="Ttulo2"/>
      </w:pPr>
      <w:r>
        <w:t>INGRESOS</w:t>
      </w:r>
      <w:r>
        <w:rPr>
          <w:spacing w:val="-10"/>
        </w:rPr>
        <w:t xml:space="preserve"> </w:t>
      </w:r>
      <w:r>
        <w:t>POR</w:t>
      </w:r>
      <w:r>
        <w:rPr>
          <w:spacing w:val="-4"/>
        </w:rPr>
        <w:t xml:space="preserve"> </w:t>
      </w:r>
      <w:r>
        <w:t>VENTAS</w:t>
      </w:r>
      <w:r>
        <w:rPr>
          <w:spacing w:val="-5"/>
        </w:rPr>
        <w:t xml:space="preserve"> </w:t>
      </w:r>
      <w:r>
        <w:t>DE</w:t>
      </w:r>
      <w:r>
        <w:rPr>
          <w:spacing w:val="-6"/>
        </w:rPr>
        <w:t xml:space="preserve"> </w:t>
      </w:r>
      <w:r>
        <w:t>INVERSIONES</w:t>
      </w:r>
      <w:r>
        <w:rPr>
          <w:spacing w:val="-7"/>
        </w:rPr>
        <w:t xml:space="preserve"> </w:t>
      </w:r>
      <w:r>
        <w:t>REALIZADA</w:t>
      </w:r>
      <w:r>
        <w:rPr>
          <w:spacing w:val="-4"/>
        </w:rPr>
        <w:t xml:space="preserve"> </w:t>
      </w:r>
      <w:r>
        <w:t>CON</w:t>
      </w:r>
      <w:r>
        <w:rPr>
          <w:spacing w:val="-7"/>
        </w:rPr>
        <w:t xml:space="preserve"> </w:t>
      </w:r>
      <w:r>
        <w:t>FINES</w:t>
      </w:r>
      <w:r>
        <w:rPr>
          <w:spacing w:val="-5"/>
        </w:rPr>
        <w:t xml:space="preserve"> </w:t>
      </w:r>
      <w:r>
        <w:t>DE</w:t>
      </w:r>
      <w:r>
        <w:rPr>
          <w:spacing w:val="-4"/>
        </w:rPr>
        <w:t xml:space="preserve"> </w:t>
      </w:r>
      <w:r>
        <w:rPr>
          <w:spacing w:val="-2"/>
        </w:rPr>
        <w:t>POLÍTICA</w:t>
      </w:r>
    </w:p>
    <w:p w14:paraId="0D71B80B" w14:textId="77777777" w:rsidR="00DF3870" w:rsidRDefault="00164D5B">
      <w:pPr>
        <w:pStyle w:val="Textoindependiente"/>
        <w:spacing w:before="126" w:line="362" w:lineRule="auto"/>
        <w:ind w:left="772" w:right="681" w:firstLine="62"/>
        <w:jc w:val="both"/>
      </w:pPr>
      <w:r>
        <w:t>Son todos aquellos ingresos derivados de la venta de acciones, títulos, bonos, activos fijos y valores realizados por las entidades del sector paraestatal.</w:t>
      </w:r>
    </w:p>
    <w:p w14:paraId="5EAE3152" w14:textId="77777777" w:rsidR="00DF3870" w:rsidRDefault="00DF3870">
      <w:pPr>
        <w:pStyle w:val="Textoindependiente"/>
        <w:spacing w:before="124"/>
      </w:pPr>
    </w:p>
    <w:p w14:paraId="5BA700E3" w14:textId="77777777" w:rsidR="00DF3870" w:rsidRDefault="00164D5B">
      <w:pPr>
        <w:pStyle w:val="Ttulo2"/>
        <w:ind w:left="835"/>
      </w:pPr>
      <w:r>
        <w:t>INGRESOS</w:t>
      </w:r>
      <w:r>
        <w:rPr>
          <w:spacing w:val="-6"/>
        </w:rPr>
        <w:t xml:space="preserve"> </w:t>
      </w:r>
      <w:r>
        <w:t>PROPIOS</w:t>
      </w:r>
      <w:r>
        <w:rPr>
          <w:spacing w:val="-8"/>
        </w:rPr>
        <w:t xml:space="preserve"> </w:t>
      </w:r>
      <w:r>
        <w:t>DEL</w:t>
      </w:r>
      <w:r>
        <w:rPr>
          <w:spacing w:val="-6"/>
        </w:rPr>
        <w:t xml:space="preserve"> </w:t>
      </w:r>
      <w:r>
        <w:t>SECTOR</w:t>
      </w:r>
      <w:r>
        <w:rPr>
          <w:spacing w:val="-8"/>
        </w:rPr>
        <w:t xml:space="preserve"> </w:t>
      </w:r>
      <w:r>
        <w:rPr>
          <w:spacing w:val="-2"/>
        </w:rPr>
        <w:t>PARAESTATAL</w:t>
      </w:r>
    </w:p>
    <w:p w14:paraId="30D9E619" w14:textId="77777777" w:rsidR="00DF3870" w:rsidRDefault="00164D5B">
      <w:pPr>
        <w:pStyle w:val="Textoindependiente"/>
        <w:spacing w:before="126" w:line="360" w:lineRule="auto"/>
        <w:ind w:left="772" w:right="682"/>
        <w:jc w:val="both"/>
      </w:pPr>
      <w:r>
        <w:t>Los recursos que</w:t>
      </w:r>
      <w:r>
        <w:rPr>
          <w:spacing w:val="-1"/>
        </w:rPr>
        <w:t xml:space="preserve"> </w:t>
      </w:r>
      <w:r>
        <w:t>por cualquier concepto</w:t>
      </w:r>
      <w:r>
        <w:rPr>
          <w:spacing w:val="-1"/>
        </w:rPr>
        <w:t xml:space="preserve"> </w:t>
      </w:r>
      <w:r>
        <w:t>obtengan las entidades, distintos a</w:t>
      </w:r>
      <w:r>
        <w:rPr>
          <w:spacing w:val="-1"/>
        </w:rPr>
        <w:t xml:space="preserve"> </w:t>
      </w:r>
      <w:r>
        <w:t>los recursos por concepto de subsidios y transferencias, conforme a lo dispuesto en el artículo 52 de la Ley Federal de las Entidades Paraestatales.</w:t>
      </w:r>
    </w:p>
    <w:p w14:paraId="325D1A8F" w14:textId="77777777" w:rsidR="00DF3870" w:rsidRDefault="00DF3870">
      <w:pPr>
        <w:pStyle w:val="Textoindependiente"/>
        <w:spacing w:before="126"/>
      </w:pPr>
    </w:p>
    <w:p w14:paraId="38D0B2BF" w14:textId="77777777" w:rsidR="00DF3870" w:rsidRDefault="00164D5B">
      <w:pPr>
        <w:pStyle w:val="Ttulo2"/>
      </w:pPr>
      <w:r>
        <w:t>INGRESOS</w:t>
      </w:r>
      <w:r>
        <w:rPr>
          <w:spacing w:val="-11"/>
        </w:rPr>
        <w:t xml:space="preserve"> </w:t>
      </w:r>
      <w:r>
        <w:rPr>
          <w:spacing w:val="-2"/>
        </w:rPr>
        <w:t>TRIBUTARIOS</w:t>
      </w:r>
    </w:p>
    <w:p w14:paraId="39661836" w14:textId="77777777" w:rsidR="00DF3870" w:rsidRDefault="00164D5B">
      <w:pPr>
        <w:pStyle w:val="Textoindependiente"/>
        <w:spacing w:before="126" w:line="360" w:lineRule="auto"/>
        <w:ind w:left="772" w:right="678"/>
        <w:jc w:val="both"/>
      </w:pPr>
      <w:r>
        <w:t>Son las percepciones que obtiene el Gobierno Federal o Estatal por las imposiciones que en forma unilateral y obligatoria fija el Estado a las personas físicas y morales, conforme a la ley para el financiamiento del gasto público. Su carácter tributario atiende a la naturaleza unilateral</w:t>
      </w:r>
      <w:r>
        <w:rPr>
          <w:spacing w:val="-1"/>
        </w:rPr>
        <w:t xml:space="preserve"> </w:t>
      </w:r>
      <w:r>
        <w:t>y coercitiva de los impuestos, gravando las diversas fuentes generadoras de ingresos: la compraventa, el consumo y las transferencias.</w:t>
      </w:r>
    </w:p>
    <w:p w14:paraId="1CBBACC1" w14:textId="77777777" w:rsidR="00DF3870" w:rsidRDefault="00DF3870">
      <w:pPr>
        <w:pStyle w:val="Textoindependiente"/>
        <w:spacing w:before="127"/>
      </w:pPr>
    </w:p>
    <w:p w14:paraId="66DF397C" w14:textId="77777777" w:rsidR="00DF3870" w:rsidRDefault="00164D5B">
      <w:pPr>
        <w:pStyle w:val="Ttulo2"/>
        <w:spacing w:before="1"/>
      </w:pPr>
      <w:r>
        <w:t>LEY</w:t>
      </w:r>
      <w:r>
        <w:rPr>
          <w:spacing w:val="-2"/>
        </w:rPr>
        <w:t xml:space="preserve"> </w:t>
      </w:r>
      <w:r>
        <w:t>DE</w:t>
      </w:r>
      <w:r>
        <w:rPr>
          <w:spacing w:val="-2"/>
        </w:rPr>
        <w:t xml:space="preserve"> INGRESOS</w:t>
      </w:r>
    </w:p>
    <w:p w14:paraId="1CAD2DEE" w14:textId="77777777" w:rsidR="00DF3870" w:rsidRDefault="00164D5B">
      <w:pPr>
        <w:pStyle w:val="Textoindependiente"/>
        <w:spacing w:before="126" w:line="360" w:lineRule="auto"/>
        <w:ind w:left="772" w:right="681"/>
        <w:jc w:val="both"/>
      </w:pPr>
      <w:r>
        <w:t>Tiene</w:t>
      </w:r>
      <w:r>
        <w:rPr>
          <w:spacing w:val="-9"/>
        </w:rPr>
        <w:t xml:space="preserve"> </w:t>
      </w:r>
      <w:r>
        <w:t>por</w:t>
      </w:r>
      <w:r>
        <w:rPr>
          <w:spacing w:val="-10"/>
        </w:rPr>
        <w:t xml:space="preserve"> </w:t>
      </w:r>
      <w:r>
        <w:t>finalidad</w:t>
      </w:r>
      <w:r>
        <w:rPr>
          <w:spacing w:val="-9"/>
        </w:rPr>
        <w:t xml:space="preserve"> </w:t>
      </w:r>
      <w:r>
        <w:t>registrar,</w:t>
      </w:r>
      <w:r>
        <w:rPr>
          <w:spacing w:val="-9"/>
        </w:rPr>
        <w:t xml:space="preserve"> </w:t>
      </w:r>
      <w:r>
        <w:t>a</w:t>
      </w:r>
      <w:r>
        <w:rPr>
          <w:spacing w:val="-9"/>
        </w:rPr>
        <w:t xml:space="preserve"> </w:t>
      </w:r>
      <w:r>
        <w:t>partir</w:t>
      </w:r>
      <w:r>
        <w:rPr>
          <w:spacing w:val="-8"/>
        </w:rPr>
        <w:t xml:space="preserve"> </w:t>
      </w:r>
      <w:r>
        <w:t>de</w:t>
      </w:r>
      <w:r>
        <w:rPr>
          <w:spacing w:val="-12"/>
        </w:rPr>
        <w:t xml:space="preserve"> </w:t>
      </w:r>
      <w:r>
        <w:t>la</w:t>
      </w:r>
      <w:r>
        <w:rPr>
          <w:spacing w:val="-9"/>
        </w:rPr>
        <w:t xml:space="preserve"> </w:t>
      </w:r>
      <w:r>
        <w:t>Ley</w:t>
      </w:r>
      <w:r>
        <w:rPr>
          <w:spacing w:val="-8"/>
        </w:rPr>
        <w:t xml:space="preserve"> </w:t>
      </w:r>
      <w:r>
        <w:t>y</w:t>
      </w:r>
      <w:r>
        <w:rPr>
          <w:spacing w:val="-11"/>
        </w:rPr>
        <w:t xml:space="preserve"> </w:t>
      </w:r>
      <w:r>
        <w:t>a</w:t>
      </w:r>
      <w:r>
        <w:rPr>
          <w:spacing w:val="-11"/>
        </w:rPr>
        <w:t xml:space="preserve"> </w:t>
      </w:r>
      <w:r>
        <w:t>través</w:t>
      </w:r>
      <w:r>
        <w:rPr>
          <w:spacing w:val="-8"/>
        </w:rPr>
        <w:t xml:space="preserve"> </w:t>
      </w:r>
      <w:r>
        <w:t>de</w:t>
      </w:r>
      <w:r>
        <w:rPr>
          <w:spacing w:val="-12"/>
        </w:rPr>
        <w:t xml:space="preserve"> </w:t>
      </w:r>
      <w:r>
        <w:t>los</w:t>
      </w:r>
      <w:r>
        <w:rPr>
          <w:spacing w:val="-11"/>
        </w:rPr>
        <w:t xml:space="preserve"> </w:t>
      </w:r>
      <w:r>
        <w:t>rubros</w:t>
      </w:r>
      <w:r>
        <w:rPr>
          <w:spacing w:val="-11"/>
        </w:rPr>
        <w:t xml:space="preserve"> </w:t>
      </w:r>
      <w:r>
        <w:t>que</w:t>
      </w:r>
      <w:r>
        <w:rPr>
          <w:spacing w:val="-9"/>
        </w:rPr>
        <w:t xml:space="preserve"> </w:t>
      </w:r>
      <w:r>
        <w:t>la</w:t>
      </w:r>
      <w:r>
        <w:rPr>
          <w:spacing w:val="-9"/>
        </w:rPr>
        <w:t xml:space="preserve"> </w:t>
      </w:r>
      <w:r>
        <w:t>componen,</w:t>
      </w:r>
      <w:r>
        <w:rPr>
          <w:spacing w:val="-7"/>
        </w:rPr>
        <w:t xml:space="preserve"> </w:t>
      </w:r>
      <w:r>
        <w:t>las</w:t>
      </w:r>
      <w:r>
        <w:rPr>
          <w:spacing w:val="-11"/>
        </w:rPr>
        <w:t xml:space="preserve"> </w:t>
      </w:r>
      <w:r>
        <w:t>operaciones de ingresos del período.</w:t>
      </w:r>
    </w:p>
    <w:p w14:paraId="3AC7BBCF" w14:textId="77777777" w:rsidR="00DF3870" w:rsidRDefault="00DF3870">
      <w:pPr>
        <w:pStyle w:val="Textoindependiente"/>
        <w:spacing w:before="128"/>
      </w:pPr>
    </w:p>
    <w:p w14:paraId="1B7CBE75" w14:textId="77777777" w:rsidR="00DF3870" w:rsidRDefault="00164D5B">
      <w:pPr>
        <w:pStyle w:val="Ttulo2"/>
      </w:pPr>
      <w:r>
        <w:t>OBLIGACIONES</w:t>
      </w:r>
      <w:r>
        <w:rPr>
          <w:spacing w:val="-12"/>
        </w:rPr>
        <w:t xml:space="preserve"> </w:t>
      </w:r>
      <w:r>
        <w:rPr>
          <w:spacing w:val="-2"/>
        </w:rPr>
        <w:t>ASUMIDAS</w:t>
      </w:r>
    </w:p>
    <w:p w14:paraId="1BA34235" w14:textId="77777777" w:rsidR="00DF3870" w:rsidRDefault="00164D5B">
      <w:pPr>
        <w:pStyle w:val="Textoindependiente"/>
        <w:spacing w:before="127" w:line="360" w:lineRule="auto"/>
        <w:ind w:left="772" w:right="680"/>
        <w:jc w:val="both"/>
      </w:pPr>
      <w:r>
        <w:t>Su reconocimiento se dará cuando el ente público manifieste debidamente la aceptación de responsabilidades y las partes acuerden formalmente la transferencia de la obligación.</w:t>
      </w:r>
    </w:p>
    <w:p w14:paraId="612FAB77" w14:textId="77777777" w:rsidR="00DF3870" w:rsidRDefault="00DF3870">
      <w:pPr>
        <w:pStyle w:val="Textoindependiente"/>
        <w:spacing w:before="125"/>
      </w:pPr>
    </w:p>
    <w:p w14:paraId="7CD1E79E" w14:textId="77777777" w:rsidR="00DF3870" w:rsidRDefault="00164D5B">
      <w:pPr>
        <w:pStyle w:val="Ttulo2"/>
      </w:pPr>
      <w:r>
        <w:t>OBLIGACIONES</w:t>
      </w:r>
      <w:r>
        <w:rPr>
          <w:spacing w:val="-12"/>
        </w:rPr>
        <w:t xml:space="preserve"> </w:t>
      </w:r>
      <w:r>
        <w:rPr>
          <w:spacing w:val="-2"/>
        </w:rPr>
        <w:t>CONTRACTUALES</w:t>
      </w:r>
    </w:p>
    <w:p w14:paraId="1BAF8E1D" w14:textId="77777777" w:rsidR="00DF3870" w:rsidRDefault="00164D5B">
      <w:pPr>
        <w:pStyle w:val="Textoindependiente"/>
        <w:spacing w:before="127" w:line="360" w:lineRule="auto"/>
        <w:ind w:left="772" w:right="679" w:firstLine="62"/>
        <w:jc w:val="both"/>
      </w:pPr>
      <w:r>
        <w:t>Representan</w:t>
      </w:r>
      <w:r>
        <w:rPr>
          <w:spacing w:val="-2"/>
        </w:rPr>
        <w:t xml:space="preserve"> </w:t>
      </w:r>
      <w:r>
        <w:t>acuerdos</w:t>
      </w:r>
      <w:r>
        <w:rPr>
          <w:spacing w:val="-1"/>
        </w:rPr>
        <w:t xml:space="preserve"> </w:t>
      </w:r>
      <w:r>
        <w:t>realizados</w:t>
      </w:r>
      <w:r>
        <w:rPr>
          <w:spacing w:val="-2"/>
        </w:rPr>
        <w:t xml:space="preserve"> </w:t>
      </w:r>
      <w:r>
        <w:t>para</w:t>
      </w:r>
      <w:r>
        <w:rPr>
          <w:spacing w:val="-2"/>
        </w:rPr>
        <w:t xml:space="preserve"> </w:t>
      </w:r>
      <w:r>
        <w:t>llevar</w:t>
      </w:r>
      <w:r>
        <w:rPr>
          <w:spacing w:val="-1"/>
        </w:rPr>
        <w:t xml:space="preserve"> </w:t>
      </w:r>
      <w:r>
        <w:t>a</w:t>
      </w:r>
      <w:r>
        <w:rPr>
          <w:spacing w:val="-2"/>
        </w:rPr>
        <w:t xml:space="preserve"> </w:t>
      </w:r>
      <w:r>
        <w:t>cabo</w:t>
      </w:r>
      <w:r>
        <w:rPr>
          <w:spacing w:val="-2"/>
        </w:rPr>
        <w:t xml:space="preserve"> </w:t>
      </w:r>
      <w:r>
        <w:t>determinadas</w:t>
      </w:r>
      <w:r>
        <w:rPr>
          <w:spacing w:val="-1"/>
        </w:rPr>
        <w:t xml:space="preserve"> </w:t>
      </w:r>
      <w:r>
        <w:t>acciones</w:t>
      </w:r>
      <w:r>
        <w:rPr>
          <w:spacing w:val="-1"/>
        </w:rPr>
        <w:t xml:space="preserve"> </w:t>
      </w:r>
      <w:r>
        <w:t>en</w:t>
      </w:r>
      <w:r>
        <w:rPr>
          <w:spacing w:val="-2"/>
        </w:rPr>
        <w:t xml:space="preserve"> </w:t>
      </w:r>
      <w:r>
        <w:t>el</w:t>
      </w:r>
      <w:r>
        <w:rPr>
          <w:spacing w:val="-3"/>
        </w:rPr>
        <w:t xml:space="preserve"> </w:t>
      </w:r>
      <w:r>
        <w:t>futuro,</w:t>
      </w:r>
      <w:r>
        <w:rPr>
          <w:spacing w:val="-3"/>
        </w:rPr>
        <w:t xml:space="preserve"> </w:t>
      </w:r>
      <w:r>
        <w:t>los</w:t>
      </w:r>
      <w:r>
        <w:rPr>
          <w:spacing w:val="-2"/>
        </w:rPr>
        <w:t xml:space="preserve"> </w:t>
      </w:r>
      <w:r>
        <w:t>cuales</w:t>
      </w:r>
      <w:r>
        <w:rPr>
          <w:spacing w:val="-2"/>
        </w:rPr>
        <w:t xml:space="preserve"> </w:t>
      </w:r>
      <w:r>
        <w:t>no cumplen</w:t>
      </w:r>
      <w:r>
        <w:rPr>
          <w:spacing w:val="-8"/>
        </w:rPr>
        <w:t xml:space="preserve"> </w:t>
      </w:r>
      <w:r>
        <w:t>los</w:t>
      </w:r>
      <w:r>
        <w:rPr>
          <w:spacing w:val="-7"/>
        </w:rPr>
        <w:t xml:space="preserve"> </w:t>
      </w:r>
      <w:r>
        <w:t>requisitos</w:t>
      </w:r>
      <w:r>
        <w:rPr>
          <w:spacing w:val="-10"/>
        </w:rPr>
        <w:t xml:space="preserve"> </w:t>
      </w:r>
      <w:r>
        <w:t>para</w:t>
      </w:r>
      <w:r>
        <w:rPr>
          <w:spacing w:val="-7"/>
        </w:rPr>
        <w:t xml:space="preserve"> </w:t>
      </w:r>
      <w:r>
        <w:t>considerarse</w:t>
      </w:r>
      <w:r>
        <w:rPr>
          <w:spacing w:val="-7"/>
        </w:rPr>
        <w:t xml:space="preserve"> </w:t>
      </w:r>
      <w:r>
        <w:t>como</w:t>
      </w:r>
      <w:r>
        <w:rPr>
          <w:spacing w:val="-7"/>
        </w:rPr>
        <w:t xml:space="preserve"> </w:t>
      </w:r>
      <w:r>
        <w:t>pasivos,</w:t>
      </w:r>
      <w:r>
        <w:rPr>
          <w:spacing w:val="-6"/>
        </w:rPr>
        <w:t xml:space="preserve"> </w:t>
      </w:r>
      <w:r>
        <w:t>provisiones</w:t>
      </w:r>
      <w:r>
        <w:rPr>
          <w:spacing w:val="-7"/>
        </w:rPr>
        <w:t xml:space="preserve"> </w:t>
      </w:r>
      <w:r>
        <w:t>o</w:t>
      </w:r>
      <w:r>
        <w:rPr>
          <w:spacing w:val="-7"/>
        </w:rPr>
        <w:t xml:space="preserve"> </w:t>
      </w:r>
      <w:r>
        <w:t>contingencias.</w:t>
      </w:r>
      <w:r>
        <w:rPr>
          <w:spacing w:val="-6"/>
        </w:rPr>
        <w:t xml:space="preserve"> </w:t>
      </w:r>
      <w:r>
        <w:t>La</w:t>
      </w:r>
      <w:r>
        <w:rPr>
          <w:spacing w:val="-8"/>
        </w:rPr>
        <w:t xml:space="preserve"> </w:t>
      </w:r>
      <w:r>
        <w:t>divulgación</w:t>
      </w:r>
      <w:r>
        <w:rPr>
          <w:spacing w:val="-8"/>
        </w:rPr>
        <w:t xml:space="preserve"> </w:t>
      </w:r>
      <w:r>
        <w:t>del monto</w:t>
      </w:r>
      <w:r>
        <w:rPr>
          <w:spacing w:val="-12"/>
        </w:rPr>
        <w:t xml:space="preserve"> </w:t>
      </w:r>
      <w:r>
        <w:t>y</w:t>
      </w:r>
      <w:r>
        <w:rPr>
          <w:spacing w:val="-8"/>
        </w:rPr>
        <w:t xml:space="preserve"> </w:t>
      </w:r>
      <w:r>
        <w:t>la</w:t>
      </w:r>
      <w:r>
        <w:rPr>
          <w:spacing w:val="-9"/>
        </w:rPr>
        <w:t xml:space="preserve"> </w:t>
      </w:r>
      <w:r>
        <w:t>naturaleza</w:t>
      </w:r>
      <w:r>
        <w:rPr>
          <w:spacing w:val="-9"/>
        </w:rPr>
        <w:t xml:space="preserve"> </w:t>
      </w:r>
      <w:r>
        <w:t>de</w:t>
      </w:r>
      <w:r>
        <w:rPr>
          <w:spacing w:val="-14"/>
        </w:rPr>
        <w:t xml:space="preserve"> </w:t>
      </w:r>
      <w:r>
        <w:t>los</w:t>
      </w:r>
      <w:r>
        <w:rPr>
          <w:spacing w:val="-8"/>
        </w:rPr>
        <w:t xml:space="preserve"> </w:t>
      </w:r>
      <w:r>
        <w:t>compromisos</w:t>
      </w:r>
      <w:r>
        <w:rPr>
          <w:spacing w:val="-9"/>
        </w:rPr>
        <w:t xml:space="preserve"> </w:t>
      </w:r>
      <w:r>
        <w:t>deben</w:t>
      </w:r>
      <w:r>
        <w:rPr>
          <w:spacing w:val="-13"/>
        </w:rPr>
        <w:t xml:space="preserve"> </w:t>
      </w:r>
      <w:r>
        <w:t>considerarse</w:t>
      </w:r>
      <w:r>
        <w:rPr>
          <w:spacing w:val="-10"/>
        </w:rPr>
        <w:t xml:space="preserve"> </w:t>
      </w:r>
      <w:r>
        <w:t>como</w:t>
      </w:r>
      <w:r>
        <w:rPr>
          <w:spacing w:val="-10"/>
        </w:rPr>
        <w:t xml:space="preserve"> </w:t>
      </w:r>
      <w:r>
        <w:t>necesaria</w:t>
      </w:r>
      <w:r>
        <w:rPr>
          <w:spacing w:val="-10"/>
        </w:rPr>
        <w:t xml:space="preserve"> </w:t>
      </w:r>
      <w:r>
        <w:t>en</w:t>
      </w:r>
      <w:r>
        <w:rPr>
          <w:spacing w:val="-9"/>
        </w:rPr>
        <w:t xml:space="preserve"> </w:t>
      </w:r>
      <w:r>
        <w:t>los</w:t>
      </w:r>
      <w:r>
        <w:rPr>
          <w:spacing w:val="-8"/>
        </w:rPr>
        <w:t xml:space="preserve"> </w:t>
      </w:r>
      <w:r>
        <w:t>siguientes</w:t>
      </w:r>
      <w:r>
        <w:rPr>
          <w:spacing w:val="-11"/>
        </w:rPr>
        <w:t xml:space="preserve"> </w:t>
      </w:r>
      <w:r>
        <w:rPr>
          <w:spacing w:val="-2"/>
        </w:rPr>
        <w:t>casos:</w:t>
      </w:r>
    </w:p>
    <w:p w14:paraId="38EBAFCC" w14:textId="77777777" w:rsidR="00DF3870" w:rsidRDefault="00164D5B">
      <w:pPr>
        <w:pStyle w:val="Textoindependiente"/>
        <w:spacing w:line="252" w:lineRule="exact"/>
        <w:ind w:left="772"/>
        <w:jc w:val="both"/>
      </w:pPr>
      <w:r>
        <w:t>-</w:t>
      </w:r>
      <w:r>
        <w:rPr>
          <w:spacing w:val="14"/>
        </w:rPr>
        <w:t xml:space="preserve"> </w:t>
      </w:r>
      <w:r>
        <w:t>Cuando</w:t>
      </w:r>
      <w:r>
        <w:rPr>
          <w:spacing w:val="14"/>
        </w:rPr>
        <w:t xml:space="preserve"> </w:t>
      </w:r>
      <w:r>
        <w:t>representen</w:t>
      </w:r>
      <w:r>
        <w:rPr>
          <w:spacing w:val="14"/>
        </w:rPr>
        <w:t xml:space="preserve"> </w:t>
      </w:r>
      <w:r>
        <w:t>adiciones</w:t>
      </w:r>
      <w:r>
        <w:rPr>
          <w:spacing w:val="14"/>
        </w:rPr>
        <w:t xml:space="preserve"> </w:t>
      </w:r>
      <w:r>
        <w:t>importantes</w:t>
      </w:r>
      <w:r>
        <w:rPr>
          <w:spacing w:val="14"/>
        </w:rPr>
        <w:t xml:space="preserve"> </w:t>
      </w:r>
      <w:r>
        <w:t>a</w:t>
      </w:r>
      <w:r>
        <w:rPr>
          <w:spacing w:val="15"/>
        </w:rPr>
        <w:t xml:space="preserve"> </w:t>
      </w:r>
      <w:r>
        <w:t>los</w:t>
      </w:r>
      <w:r>
        <w:rPr>
          <w:spacing w:val="14"/>
        </w:rPr>
        <w:t xml:space="preserve"> </w:t>
      </w:r>
      <w:r>
        <w:t>activos</w:t>
      </w:r>
      <w:r>
        <w:rPr>
          <w:spacing w:val="12"/>
        </w:rPr>
        <w:t xml:space="preserve"> </w:t>
      </w:r>
      <w:r>
        <w:t>fijos.</w:t>
      </w:r>
      <w:r>
        <w:rPr>
          <w:spacing w:val="18"/>
        </w:rPr>
        <w:t xml:space="preserve"> </w:t>
      </w:r>
      <w:r>
        <w:t>-</w:t>
      </w:r>
      <w:r>
        <w:rPr>
          <w:spacing w:val="16"/>
        </w:rPr>
        <w:t xml:space="preserve"> </w:t>
      </w:r>
      <w:r>
        <w:t>Cuando</w:t>
      </w:r>
      <w:r>
        <w:rPr>
          <w:spacing w:val="14"/>
        </w:rPr>
        <w:t xml:space="preserve"> </w:t>
      </w:r>
      <w:r>
        <w:t>el</w:t>
      </w:r>
      <w:r>
        <w:rPr>
          <w:spacing w:val="15"/>
        </w:rPr>
        <w:t xml:space="preserve"> </w:t>
      </w:r>
      <w:r>
        <w:t>monto</w:t>
      </w:r>
      <w:r>
        <w:rPr>
          <w:spacing w:val="12"/>
        </w:rPr>
        <w:t xml:space="preserve"> </w:t>
      </w:r>
      <w:r>
        <w:t>de</w:t>
      </w:r>
      <w:r>
        <w:rPr>
          <w:spacing w:val="14"/>
        </w:rPr>
        <w:t xml:space="preserve"> </w:t>
      </w:r>
      <w:r>
        <w:t>los</w:t>
      </w:r>
      <w:r>
        <w:rPr>
          <w:spacing w:val="14"/>
        </w:rPr>
        <w:t xml:space="preserve"> </w:t>
      </w:r>
      <w:r>
        <w:t>servicios</w:t>
      </w:r>
      <w:r>
        <w:rPr>
          <w:spacing w:val="15"/>
        </w:rPr>
        <w:t xml:space="preserve"> </w:t>
      </w:r>
      <w:r>
        <w:rPr>
          <w:spacing w:val="-10"/>
        </w:rPr>
        <w:t>o</w:t>
      </w:r>
    </w:p>
    <w:p w14:paraId="44C406F7" w14:textId="77777777" w:rsidR="00DF3870" w:rsidRDefault="00164D5B">
      <w:pPr>
        <w:spacing w:before="87"/>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72</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2F4C141D" w14:textId="77777777" w:rsidR="00DF3870" w:rsidRDefault="00DF3870">
      <w:pPr>
        <w:jc w:val="right"/>
        <w:rPr>
          <w:sz w:val="24"/>
        </w:rPr>
        <w:sectPr w:rsidR="00DF3870">
          <w:pgSz w:w="12240" w:h="15840"/>
          <w:pgMar w:top="1780" w:right="360" w:bottom="280" w:left="360" w:header="720" w:footer="720" w:gutter="0"/>
          <w:cols w:space="720"/>
        </w:sectPr>
      </w:pPr>
    </w:p>
    <w:p w14:paraId="14AC62F9" w14:textId="77777777" w:rsidR="00DF3870" w:rsidRDefault="00164D5B">
      <w:pPr>
        <w:pStyle w:val="Textoindependiente"/>
        <w:spacing w:before="63" w:line="360" w:lineRule="auto"/>
        <w:ind w:left="772" w:right="675"/>
        <w:jc w:val="both"/>
      </w:pPr>
      <w:r>
        <w:rPr>
          <w:noProof/>
        </w:rPr>
        <w:lastRenderedPageBreak/>
        <w:drawing>
          <wp:anchor distT="0" distB="0" distL="0" distR="0" simplePos="0" relativeHeight="479102464" behindDoc="1" locked="0" layoutInCell="1" allowOverlap="1" wp14:anchorId="55012C93" wp14:editId="2917E483">
            <wp:simplePos x="0" y="0"/>
            <wp:positionH relativeFrom="page">
              <wp:posOffset>10161</wp:posOffset>
            </wp:positionH>
            <wp:positionV relativeFrom="page">
              <wp:posOffset>145569</wp:posOffset>
            </wp:positionV>
            <wp:extent cx="7762239" cy="9888758"/>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5" cstate="print"/>
                    <a:stretch>
                      <a:fillRect/>
                    </a:stretch>
                  </pic:blipFill>
                  <pic:spPr>
                    <a:xfrm>
                      <a:off x="0" y="0"/>
                      <a:ext cx="7762239" cy="9888758"/>
                    </a:xfrm>
                    <a:prstGeom prst="rect">
                      <a:avLst/>
                    </a:prstGeom>
                  </pic:spPr>
                </pic:pic>
              </a:graphicData>
            </a:graphic>
          </wp:anchor>
        </w:drawing>
      </w:r>
      <w:r>
        <w:t>bienes contratados exceden sustancialmente las necesidades inmediatas del ente público o lo que se considere como normal dentro del ritmo de las operaciones propias de la misma. - Cuando sean obligaciones contractuales.</w:t>
      </w:r>
    </w:p>
    <w:p w14:paraId="345D940B" w14:textId="77777777" w:rsidR="00DF3870" w:rsidRDefault="00DF3870">
      <w:pPr>
        <w:pStyle w:val="Textoindependiente"/>
        <w:spacing w:before="126"/>
      </w:pPr>
    </w:p>
    <w:p w14:paraId="05053C92" w14:textId="77777777" w:rsidR="00DF3870" w:rsidRDefault="00164D5B">
      <w:pPr>
        <w:pStyle w:val="Ttulo2"/>
      </w:pPr>
      <w:r>
        <w:t>OBLIGACIONES</w:t>
      </w:r>
      <w:r>
        <w:rPr>
          <w:spacing w:val="-12"/>
        </w:rPr>
        <w:t xml:space="preserve"> </w:t>
      </w:r>
      <w:r>
        <w:rPr>
          <w:spacing w:val="-2"/>
        </w:rPr>
        <w:t>LABORALES</w:t>
      </w:r>
    </w:p>
    <w:p w14:paraId="34F166F6" w14:textId="77777777" w:rsidR="00DF3870" w:rsidRDefault="00164D5B">
      <w:pPr>
        <w:pStyle w:val="Textoindependiente"/>
        <w:spacing w:before="126" w:line="360" w:lineRule="auto"/>
        <w:ind w:left="772" w:right="674" w:firstLine="62"/>
        <w:jc w:val="both"/>
      </w:pPr>
      <w:r>
        <w:t>Un</w:t>
      </w:r>
      <w:r>
        <w:rPr>
          <w:spacing w:val="-16"/>
        </w:rPr>
        <w:t xml:space="preserve"> </w:t>
      </w:r>
      <w:r>
        <w:t>ente</w:t>
      </w:r>
      <w:r>
        <w:rPr>
          <w:spacing w:val="-15"/>
        </w:rPr>
        <w:t xml:space="preserve"> </w:t>
      </w:r>
      <w:r>
        <w:t>público</w:t>
      </w:r>
      <w:r>
        <w:rPr>
          <w:spacing w:val="-13"/>
        </w:rPr>
        <w:t xml:space="preserve"> </w:t>
      </w:r>
      <w:r>
        <w:t>debe</w:t>
      </w:r>
      <w:r>
        <w:rPr>
          <w:spacing w:val="-14"/>
        </w:rPr>
        <w:t xml:space="preserve"> </w:t>
      </w:r>
      <w:r>
        <w:t>reconocer</w:t>
      </w:r>
      <w:r>
        <w:rPr>
          <w:spacing w:val="-13"/>
        </w:rPr>
        <w:t xml:space="preserve"> </w:t>
      </w:r>
      <w:r>
        <w:t>un</w:t>
      </w:r>
      <w:r>
        <w:rPr>
          <w:spacing w:val="-16"/>
        </w:rPr>
        <w:t xml:space="preserve"> </w:t>
      </w:r>
      <w:r>
        <w:t>pasivo</w:t>
      </w:r>
      <w:r>
        <w:rPr>
          <w:spacing w:val="-13"/>
        </w:rPr>
        <w:t xml:space="preserve"> </w:t>
      </w:r>
      <w:r>
        <w:t>o</w:t>
      </w:r>
      <w:r>
        <w:rPr>
          <w:spacing w:val="-14"/>
        </w:rPr>
        <w:t xml:space="preserve"> </w:t>
      </w:r>
      <w:r>
        <w:t>una</w:t>
      </w:r>
      <w:r>
        <w:rPr>
          <w:spacing w:val="-16"/>
        </w:rPr>
        <w:t xml:space="preserve"> </w:t>
      </w:r>
      <w:r>
        <w:t>estimación</w:t>
      </w:r>
      <w:r>
        <w:rPr>
          <w:spacing w:val="-13"/>
        </w:rPr>
        <w:t xml:space="preserve"> </w:t>
      </w:r>
      <w:r>
        <w:t>por</w:t>
      </w:r>
      <w:r>
        <w:rPr>
          <w:spacing w:val="-13"/>
        </w:rPr>
        <w:t xml:space="preserve"> </w:t>
      </w:r>
      <w:r>
        <w:t>beneficios</w:t>
      </w:r>
      <w:r>
        <w:rPr>
          <w:spacing w:val="-13"/>
        </w:rPr>
        <w:t xml:space="preserve"> </w:t>
      </w:r>
      <w:r>
        <w:t>a</w:t>
      </w:r>
      <w:r>
        <w:rPr>
          <w:spacing w:val="-14"/>
        </w:rPr>
        <w:t xml:space="preserve"> </w:t>
      </w:r>
      <w:r>
        <w:t>los</w:t>
      </w:r>
      <w:r>
        <w:rPr>
          <w:spacing w:val="-13"/>
        </w:rPr>
        <w:t xml:space="preserve"> </w:t>
      </w:r>
      <w:r>
        <w:t>empleados</w:t>
      </w:r>
      <w:r>
        <w:rPr>
          <w:spacing w:val="-13"/>
        </w:rPr>
        <w:t xml:space="preserve"> </w:t>
      </w:r>
      <w:r>
        <w:t>si</w:t>
      </w:r>
      <w:r>
        <w:rPr>
          <w:spacing w:val="-14"/>
        </w:rPr>
        <w:t xml:space="preserve"> </w:t>
      </w:r>
      <w:r>
        <w:t>se</w:t>
      </w:r>
      <w:r>
        <w:rPr>
          <w:spacing w:val="-16"/>
        </w:rPr>
        <w:t xml:space="preserve"> </w:t>
      </w:r>
      <w:r>
        <w:t>reúnen la totalidad de los siguientes criterios: 1. Existe una obligación presente, legal o asumida, de efectuar pagos por beneficios a los empleados, en el futuro, como consecuencia de sucesos ocurridos en el pasado;</w:t>
      </w:r>
      <w:r>
        <w:rPr>
          <w:spacing w:val="-8"/>
        </w:rPr>
        <w:t xml:space="preserve"> </w:t>
      </w:r>
      <w:r>
        <w:t>2.</w:t>
      </w:r>
      <w:r>
        <w:rPr>
          <w:spacing w:val="-8"/>
        </w:rPr>
        <w:t xml:space="preserve"> </w:t>
      </w:r>
      <w:r>
        <w:t>La</w:t>
      </w:r>
      <w:r>
        <w:rPr>
          <w:spacing w:val="-9"/>
        </w:rPr>
        <w:t xml:space="preserve"> </w:t>
      </w:r>
      <w:r>
        <w:t>obligación</w:t>
      </w:r>
      <w:r>
        <w:rPr>
          <w:spacing w:val="-9"/>
        </w:rPr>
        <w:t xml:space="preserve"> </w:t>
      </w:r>
      <w:r>
        <w:t>del</w:t>
      </w:r>
      <w:r>
        <w:rPr>
          <w:spacing w:val="-7"/>
        </w:rPr>
        <w:t xml:space="preserve"> </w:t>
      </w:r>
      <w:r>
        <w:t>ente</w:t>
      </w:r>
      <w:r>
        <w:rPr>
          <w:spacing w:val="-9"/>
        </w:rPr>
        <w:t xml:space="preserve"> </w:t>
      </w:r>
      <w:r>
        <w:t>público</w:t>
      </w:r>
      <w:r>
        <w:rPr>
          <w:spacing w:val="-9"/>
        </w:rPr>
        <w:t xml:space="preserve"> </w:t>
      </w:r>
      <w:r>
        <w:t>con</w:t>
      </w:r>
      <w:r>
        <w:rPr>
          <w:spacing w:val="-9"/>
        </w:rPr>
        <w:t xml:space="preserve"> </w:t>
      </w:r>
      <w:r>
        <w:t>los</w:t>
      </w:r>
      <w:r>
        <w:rPr>
          <w:spacing w:val="-6"/>
        </w:rPr>
        <w:t xml:space="preserve"> </w:t>
      </w:r>
      <w:r>
        <w:t>empleados</w:t>
      </w:r>
      <w:r>
        <w:rPr>
          <w:spacing w:val="-6"/>
        </w:rPr>
        <w:t xml:space="preserve"> </w:t>
      </w:r>
      <w:r>
        <w:t>es</w:t>
      </w:r>
      <w:r>
        <w:rPr>
          <w:spacing w:val="-8"/>
        </w:rPr>
        <w:t xml:space="preserve"> </w:t>
      </w:r>
      <w:r>
        <w:t>atribuible</w:t>
      </w:r>
      <w:r>
        <w:rPr>
          <w:spacing w:val="-6"/>
        </w:rPr>
        <w:t xml:space="preserve"> </w:t>
      </w:r>
      <w:r>
        <w:t>a</w:t>
      </w:r>
      <w:r>
        <w:rPr>
          <w:spacing w:val="-9"/>
        </w:rPr>
        <w:t xml:space="preserve"> </w:t>
      </w:r>
      <w:r>
        <w:t>servicios</w:t>
      </w:r>
      <w:r>
        <w:rPr>
          <w:spacing w:val="-9"/>
        </w:rPr>
        <w:t xml:space="preserve"> </w:t>
      </w:r>
      <w:r>
        <w:t>ya</w:t>
      </w:r>
      <w:r>
        <w:rPr>
          <w:spacing w:val="-6"/>
        </w:rPr>
        <w:t xml:space="preserve"> </w:t>
      </w:r>
      <w:r>
        <w:t>prestados</w:t>
      </w:r>
      <w:r>
        <w:rPr>
          <w:spacing w:val="-9"/>
        </w:rPr>
        <w:t xml:space="preserve"> </w:t>
      </w:r>
      <w:r>
        <w:t>y,</w:t>
      </w:r>
      <w:r>
        <w:rPr>
          <w:spacing w:val="-10"/>
        </w:rPr>
        <w:t xml:space="preserve"> </w:t>
      </w:r>
      <w:r>
        <w:t>por ende,</w:t>
      </w:r>
      <w:r>
        <w:rPr>
          <w:spacing w:val="-5"/>
        </w:rPr>
        <w:t xml:space="preserve"> </w:t>
      </w:r>
      <w:r>
        <w:t>dichos</w:t>
      </w:r>
      <w:r>
        <w:rPr>
          <w:spacing w:val="-8"/>
        </w:rPr>
        <w:t xml:space="preserve"> </w:t>
      </w:r>
      <w:r>
        <w:t>derechos</w:t>
      </w:r>
      <w:r>
        <w:rPr>
          <w:spacing w:val="-6"/>
        </w:rPr>
        <w:t xml:space="preserve"> </w:t>
      </w:r>
      <w:r>
        <w:t>están</w:t>
      </w:r>
      <w:r>
        <w:rPr>
          <w:spacing w:val="-7"/>
        </w:rPr>
        <w:t xml:space="preserve"> </w:t>
      </w:r>
      <w:r>
        <w:t>devengados;</w:t>
      </w:r>
      <w:r>
        <w:rPr>
          <w:spacing w:val="-8"/>
        </w:rPr>
        <w:t xml:space="preserve"> </w:t>
      </w:r>
      <w:r>
        <w:t>3.</w:t>
      </w:r>
      <w:r>
        <w:rPr>
          <w:spacing w:val="-8"/>
        </w:rPr>
        <w:t xml:space="preserve"> </w:t>
      </w:r>
      <w:r>
        <w:t>Es</w:t>
      </w:r>
      <w:r>
        <w:rPr>
          <w:spacing w:val="-8"/>
        </w:rPr>
        <w:t xml:space="preserve"> </w:t>
      </w:r>
      <w:r>
        <w:t>probable</w:t>
      </w:r>
      <w:r>
        <w:rPr>
          <w:spacing w:val="-6"/>
        </w:rPr>
        <w:t xml:space="preserve"> </w:t>
      </w:r>
      <w:r>
        <w:t>el</w:t>
      </w:r>
      <w:r>
        <w:rPr>
          <w:spacing w:val="-7"/>
        </w:rPr>
        <w:t xml:space="preserve"> </w:t>
      </w:r>
      <w:r>
        <w:t>pago</w:t>
      </w:r>
      <w:r>
        <w:rPr>
          <w:spacing w:val="-7"/>
        </w:rPr>
        <w:t xml:space="preserve"> </w:t>
      </w:r>
      <w:r>
        <w:t>de</w:t>
      </w:r>
      <w:r>
        <w:rPr>
          <w:spacing w:val="-6"/>
        </w:rPr>
        <w:t xml:space="preserve"> </w:t>
      </w:r>
      <w:r>
        <w:t>los</w:t>
      </w:r>
      <w:r>
        <w:rPr>
          <w:spacing w:val="-6"/>
        </w:rPr>
        <w:t xml:space="preserve"> </w:t>
      </w:r>
      <w:r>
        <w:t>beneficios;</w:t>
      </w:r>
      <w:r>
        <w:rPr>
          <w:spacing w:val="-5"/>
        </w:rPr>
        <w:t xml:space="preserve"> </w:t>
      </w:r>
      <w:r>
        <w:t>y</w:t>
      </w:r>
      <w:r>
        <w:rPr>
          <w:spacing w:val="-8"/>
        </w:rPr>
        <w:t xml:space="preserve"> </w:t>
      </w:r>
      <w:r>
        <w:t>4.</w:t>
      </w:r>
      <w:r>
        <w:rPr>
          <w:spacing w:val="-8"/>
        </w:rPr>
        <w:t xml:space="preserve"> </w:t>
      </w:r>
      <w:r>
        <w:t>El</w:t>
      </w:r>
      <w:r>
        <w:rPr>
          <w:spacing w:val="-10"/>
        </w:rPr>
        <w:t xml:space="preserve"> </w:t>
      </w:r>
      <w:r>
        <w:t>monto</w:t>
      </w:r>
      <w:r>
        <w:rPr>
          <w:spacing w:val="-9"/>
        </w:rPr>
        <w:t xml:space="preserve"> </w:t>
      </w:r>
      <w:r>
        <w:t>de</w:t>
      </w:r>
      <w:r>
        <w:rPr>
          <w:spacing w:val="-6"/>
        </w:rPr>
        <w:t xml:space="preserve"> </w:t>
      </w:r>
      <w:r>
        <w:t>los beneficios puede ser cuantificado de manera confiable.</w:t>
      </w:r>
    </w:p>
    <w:p w14:paraId="2C07AE81" w14:textId="77777777" w:rsidR="00DF3870" w:rsidRDefault="00DF3870">
      <w:pPr>
        <w:pStyle w:val="Textoindependiente"/>
        <w:spacing w:before="127"/>
      </w:pPr>
    </w:p>
    <w:p w14:paraId="3DBE5B1D" w14:textId="77777777" w:rsidR="00DF3870" w:rsidRDefault="00164D5B">
      <w:pPr>
        <w:pStyle w:val="Ttulo2"/>
        <w:spacing w:before="1"/>
      </w:pPr>
      <w:r>
        <w:t>ORIGEN</w:t>
      </w:r>
      <w:r>
        <w:rPr>
          <w:spacing w:val="-4"/>
        </w:rPr>
        <w:t xml:space="preserve"> </w:t>
      </w:r>
      <w:r>
        <w:t>DE</w:t>
      </w:r>
      <w:r>
        <w:rPr>
          <w:spacing w:val="-3"/>
        </w:rPr>
        <w:t xml:space="preserve"> </w:t>
      </w:r>
      <w:r>
        <w:t>LOS</w:t>
      </w:r>
      <w:r>
        <w:rPr>
          <w:spacing w:val="-3"/>
        </w:rPr>
        <w:t xml:space="preserve"> </w:t>
      </w:r>
      <w:r>
        <w:rPr>
          <w:spacing w:val="-2"/>
        </w:rPr>
        <w:t>RECURSOS</w:t>
      </w:r>
    </w:p>
    <w:p w14:paraId="4ABA2F9E" w14:textId="77777777" w:rsidR="00DF3870" w:rsidRDefault="00164D5B">
      <w:pPr>
        <w:pStyle w:val="Textoindependiente"/>
        <w:spacing w:before="126" w:line="360" w:lineRule="auto"/>
        <w:ind w:left="772" w:right="686"/>
        <w:jc w:val="both"/>
      </w:pPr>
      <w:r>
        <w:t>Es el incremento del flujo de efectivo, provocado por la disminución de cualquier otro activo distinto al efectivo, el incremento de pasivos, o por incrementos la Hacienda Pública/Patrimonio contribuido(a).</w:t>
      </w:r>
    </w:p>
    <w:p w14:paraId="63C19032" w14:textId="77777777" w:rsidR="00DF3870" w:rsidRDefault="00DF3870">
      <w:pPr>
        <w:pStyle w:val="Textoindependiente"/>
        <w:spacing w:before="128"/>
      </w:pPr>
    </w:p>
    <w:p w14:paraId="13C5B92A" w14:textId="77777777" w:rsidR="00DF3870" w:rsidRDefault="00164D5B">
      <w:pPr>
        <w:pStyle w:val="Ttulo2"/>
      </w:pPr>
      <w:r>
        <w:t>OTRAS</w:t>
      </w:r>
      <w:r>
        <w:rPr>
          <w:spacing w:val="-8"/>
        </w:rPr>
        <w:t xml:space="preserve"> </w:t>
      </w:r>
      <w:r>
        <w:t>DE</w:t>
      </w:r>
      <w:r>
        <w:rPr>
          <w:spacing w:val="-5"/>
        </w:rPr>
        <w:t xml:space="preserve"> </w:t>
      </w:r>
      <w:r>
        <w:t>SEGURIDAD</w:t>
      </w:r>
      <w:r>
        <w:rPr>
          <w:spacing w:val="-5"/>
        </w:rPr>
        <w:t xml:space="preserve"> </w:t>
      </w:r>
      <w:r>
        <w:t>Y</w:t>
      </w:r>
      <w:r>
        <w:rPr>
          <w:spacing w:val="-7"/>
        </w:rPr>
        <w:t xml:space="preserve"> </w:t>
      </w:r>
      <w:r>
        <w:t>ASISTENCIA</w:t>
      </w:r>
      <w:r>
        <w:rPr>
          <w:spacing w:val="-3"/>
        </w:rPr>
        <w:t xml:space="preserve"> </w:t>
      </w:r>
      <w:r>
        <w:rPr>
          <w:spacing w:val="-2"/>
        </w:rPr>
        <w:t>SOCIAL</w:t>
      </w:r>
    </w:p>
    <w:p w14:paraId="235D426C" w14:textId="77777777" w:rsidR="00DF3870" w:rsidRDefault="00164D5B">
      <w:pPr>
        <w:pStyle w:val="Textoindependiente"/>
        <w:spacing w:before="127" w:line="360" w:lineRule="auto"/>
        <w:ind w:left="772" w:right="678"/>
        <w:jc w:val="both"/>
      </w:pPr>
      <w:r>
        <w:t>Incluye esquemas de protección social a población no asegurada (Seguro Popular de Salud), el pago de</w:t>
      </w:r>
      <w:r>
        <w:rPr>
          <w:spacing w:val="-1"/>
        </w:rPr>
        <w:t xml:space="preserve"> </w:t>
      </w:r>
      <w:r>
        <w:t>prestaciones sociales</w:t>
      </w:r>
      <w:r>
        <w:rPr>
          <w:spacing w:val="-3"/>
        </w:rPr>
        <w:t xml:space="preserve"> </w:t>
      </w:r>
      <w:r>
        <w:t>a través de</w:t>
      </w:r>
      <w:r>
        <w:rPr>
          <w:spacing w:val="-3"/>
        </w:rPr>
        <w:t xml:space="preserve"> </w:t>
      </w:r>
      <w:r>
        <w:t>las instituciones de</w:t>
      </w:r>
      <w:r>
        <w:rPr>
          <w:spacing w:val="-1"/>
        </w:rPr>
        <w:t xml:space="preserve"> </w:t>
      </w:r>
      <w:r>
        <w:t>seguridad social,</w:t>
      </w:r>
      <w:r>
        <w:rPr>
          <w:spacing w:val="-1"/>
        </w:rPr>
        <w:t xml:space="preserve"> </w:t>
      </w:r>
      <w:r>
        <w:t>tales como compensaciones de</w:t>
      </w:r>
      <w:r>
        <w:rPr>
          <w:spacing w:val="-16"/>
        </w:rPr>
        <w:t xml:space="preserve"> </w:t>
      </w:r>
      <w:r>
        <w:t>carácter</w:t>
      </w:r>
      <w:r>
        <w:rPr>
          <w:spacing w:val="-15"/>
        </w:rPr>
        <w:t xml:space="preserve"> </w:t>
      </w:r>
      <w:r>
        <w:t>militar,</w:t>
      </w:r>
      <w:r>
        <w:rPr>
          <w:spacing w:val="-15"/>
        </w:rPr>
        <w:t xml:space="preserve"> </w:t>
      </w:r>
      <w:r>
        <w:t>estancias</w:t>
      </w:r>
      <w:r>
        <w:rPr>
          <w:spacing w:val="-16"/>
        </w:rPr>
        <w:t xml:space="preserve"> </w:t>
      </w:r>
      <w:r>
        <w:t>de</w:t>
      </w:r>
      <w:r>
        <w:rPr>
          <w:spacing w:val="-15"/>
        </w:rPr>
        <w:t xml:space="preserve"> </w:t>
      </w:r>
      <w:r>
        <w:t>bienestar</w:t>
      </w:r>
      <w:r>
        <w:rPr>
          <w:spacing w:val="-15"/>
        </w:rPr>
        <w:t xml:space="preserve"> </w:t>
      </w:r>
      <w:r>
        <w:t>social,</w:t>
      </w:r>
      <w:r>
        <w:rPr>
          <w:spacing w:val="-15"/>
        </w:rPr>
        <w:t xml:space="preserve"> </w:t>
      </w:r>
      <w:r>
        <w:t>espacios</w:t>
      </w:r>
      <w:r>
        <w:rPr>
          <w:spacing w:val="-16"/>
        </w:rPr>
        <w:t xml:space="preserve"> </w:t>
      </w:r>
      <w:r>
        <w:t>físicos</w:t>
      </w:r>
      <w:r>
        <w:rPr>
          <w:spacing w:val="-15"/>
        </w:rPr>
        <w:t xml:space="preserve"> </w:t>
      </w:r>
      <w:r>
        <w:t>y</w:t>
      </w:r>
      <w:r>
        <w:rPr>
          <w:spacing w:val="-15"/>
        </w:rPr>
        <w:t xml:space="preserve"> </w:t>
      </w:r>
      <w:r>
        <w:t>educativos,</w:t>
      </w:r>
      <w:r>
        <w:rPr>
          <w:spacing w:val="-16"/>
        </w:rPr>
        <w:t xml:space="preserve"> </w:t>
      </w:r>
      <w:r>
        <w:t>así</w:t>
      </w:r>
      <w:r>
        <w:rPr>
          <w:spacing w:val="-15"/>
        </w:rPr>
        <w:t xml:space="preserve"> </w:t>
      </w:r>
      <w:r>
        <w:t>como</w:t>
      </w:r>
      <w:r>
        <w:rPr>
          <w:spacing w:val="-15"/>
        </w:rPr>
        <w:t xml:space="preserve"> </w:t>
      </w:r>
      <w:r>
        <w:t>pagas</w:t>
      </w:r>
      <w:r>
        <w:rPr>
          <w:spacing w:val="-15"/>
        </w:rPr>
        <w:t xml:space="preserve"> </w:t>
      </w:r>
      <w:r>
        <w:t>y</w:t>
      </w:r>
      <w:r>
        <w:rPr>
          <w:spacing w:val="-16"/>
        </w:rPr>
        <w:t xml:space="preserve"> </w:t>
      </w:r>
      <w:r>
        <w:t>ayudas de</w:t>
      </w:r>
      <w:r>
        <w:rPr>
          <w:spacing w:val="-2"/>
        </w:rPr>
        <w:t xml:space="preserve"> </w:t>
      </w:r>
      <w:r>
        <w:t>defunción.</w:t>
      </w:r>
      <w:r>
        <w:rPr>
          <w:spacing w:val="-3"/>
        </w:rPr>
        <w:t xml:space="preserve"> </w:t>
      </w:r>
      <w:r>
        <w:t>Comprende</w:t>
      </w:r>
      <w:r>
        <w:rPr>
          <w:spacing w:val="-2"/>
        </w:rPr>
        <w:t xml:space="preserve"> </w:t>
      </w:r>
      <w:r>
        <w:t>las</w:t>
      </w:r>
      <w:r>
        <w:rPr>
          <w:spacing w:val="-4"/>
        </w:rPr>
        <w:t xml:space="preserve"> </w:t>
      </w:r>
      <w:r>
        <w:t>acciones</w:t>
      </w:r>
      <w:r>
        <w:rPr>
          <w:spacing w:val="-4"/>
        </w:rPr>
        <w:t xml:space="preserve"> </w:t>
      </w:r>
      <w:r>
        <w:t>de</w:t>
      </w:r>
      <w:r>
        <w:rPr>
          <w:spacing w:val="-4"/>
        </w:rPr>
        <w:t xml:space="preserve"> </w:t>
      </w:r>
      <w:r>
        <w:t>gestión</w:t>
      </w:r>
      <w:r>
        <w:rPr>
          <w:spacing w:val="-2"/>
        </w:rPr>
        <w:t xml:space="preserve"> </w:t>
      </w:r>
      <w:r>
        <w:t>y</w:t>
      </w:r>
      <w:r>
        <w:rPr>
          <w:spacing w:val="-3"/>
        </w:rPr>
        <w:t xml:space="preserve"> </w:t>
      </w:r>
      <w:r>
        <w:t>apoyo</w:t>
      </w:r>
      <w:r>
        <w:rPr>
          <w:spacing w:val="-4"/>
        </w:rPr>
        <w:t xml:space="preserve"> </w:t>
      </w:r>
      <w:r>
        <w:t>de</w:t>
      </w:r>
      <w:r>
        <w:rPr>
          <w:spacing w:val="-4"/>
        </w:rPr>
        <w:t xml:space="preserve"> </w:t>
      </w:r>
      <w:r>
        <w:t>actividades</w:t>
      </w:r>
      <w:r>
        <w:rPr>
          <w:spacing w:val="-2"/>
        </w:rPr>
        <w:t xml:space="preserve"> </w:t>
      </w:r>
      <w:r>
        <w:t>de</w:t>
      </w:r>
      <w:r>
        <w:rPr>
          <w:spacing w:val="-4"/>
        </w:rPr>
        <w:t xml:space="preserve"> </w:t>
      </w:r>
      <w:r>
        <w:t>asistencia</w:t>
      </w:r>
      <w:r>
        <w:rPr>
          <w:spacing w:val="-4"/>
        </w:rPr>
        <w:t xml:space="preserve"> </w:t>
      </w:r>
      <w:r>
        <w:t>social</w:t>
      </w:r>
      <w:r>
        <w:rPr>
          <w:spacing w:val="-5"/>
        </w:rPr>
        <w:t xml:space="preserve"> </w:t>
      </w:r>
      <w:r>
        <w:t>e</w:t>
      </w:r>
      <w:r>
        <w:rPr>
          <w:spacing w:val="-2"/>
        </w:rPr>
        <w:t xml:space="preserve"> </w:t>
      </w:r>
      <w:r>
        <w:t>incluye la prestación de servicios de asistencia social en forma de beneficios en efectivo y en especie a las víctimas de desastres naturales.</w:t>
      </w:r>
    </w:p>
    <w:p w14:paraId="4BC9EB9F" w14:textId="77777777" w:rsidR="00DF3870" w:rsidRDefault="00DF3870">
      <w:pPr>
        <w:pStyle w:val="Textoindependiente"/>
        <w:spacing w:before="126"/>
      </w:pPr>
    </w:p>
    <w:p w14:paraId="1C610A0E" w14:textId="77777777" w:rsidR="00DF3870" w:rsidRDefault="00164D5B">
      <w:pPr>
        <w:pStyle w:val="Ttulo2"/>
        <w:spacing w:before="1" w:line="360" w:lineRule="auto"/>
        <w:ind w:right="678"/>
      </w:pPr>
      <w:r>
        <w:t>PARTICIPACIONES,</w:t>
      </w:r>
      <w:r>
        <w:rPr>
          <w:spacing w:val="80"/>
        </w:rPr>
        <w:t xml:space="preserve"> </w:t>
      </w:r>
      <w:r>
        <w:t>APORTACIONES,</w:t>
      </w:r>
      <w:r>
        <w:rPr>
          <w:spacing w:val="80"/>
        </w:rPr>
        <w:t xml:space="preserve"> </w:t>
      </w:r>
      <w:r>
        <w:t>TRANSFERENCIAS,</w:t>
      </w:r>
      <w:r>
        <w:rPr>
          <w:spacing w:val="80"/>
        </w:rPr>
        <w:t xml:space="preserve"> </w:t>
      </w:r>
      <w:r>
        <w:t>ASIGNACIONES,</w:t>
      </w:r>
      <w:r>
        <w:rPr>
          <w:spacing w:val="80"/>
        </w:rPr>
        <w:t xml:space="preserve"> </w:t>
      </w:r>
      <w:r>
        <w:t>SUBSIDIOS</w:t>
      </w:r>
      <w:r>
        <w:rPr>
          <w:spacing w:val="80"/>
        </w:rPr>
        <w:t xml:space="preserve"> </w:t>
      </w:r>
      <w:r>
        <w:t>Y OTRAS AYUDAS</w:t>
      </w:r>
    </w:p>
    <w:p w14:paraId="51CB8603" w14:textId="77777777" w:rsidR="00DF3870" w:rsidRDefault="00164D5B">
      <w:pPr>
        <w:pStyle w:val="Textoindependiente"/>
        <w:spacing w:line="360" w:lineRule="auto"/>
        <w:ind w:left="772" w:right="679"/>
        <w:jc w:val="both"/>
      </w:pPr>
      <w:r>
        <w:t>Comprende el importe de los ingresos de las Entidades Federativas y Municipios por concepto de participaciones, aportaciones, transferencias, asignaciones, subsidios y otras ayudas.</w:t>
      </w:r>
    </w:p>
    <w:p w14:paraId="07E11382" w14:textId="77777777" w:rsidR="00DF3870" w:rsidRDefault="00DF3870">
      <w:pPr>
        <w:pStyle w:val="Textoindependiente"/>
        <w:spacing w:before="125"/>
      </w:pPr>
    </w:p>
    <w:p w14:paraId="60B623B6" w14:textId="77777777" w:rsidR="00DF3870" w:rsidRDefault="00164D5B">
      <w:pPr>
        <w:pStyle w:val="Ttulo2"/>
      </w:pPr>
      <w:r>
        <w:rPr>
          <w:spacing w:val="-2"/>
        </w:rPr>
        <w:t>PARTIDA</w:t>
      </w:r>
    </w:p>
    <w:p w14:paraId="4684F3E1" w14:textId="77777777" w:rsidR="00DF3870" w:rsidRDefault="00164D5B">
      <w:pPr>
        <w:pStyle w:val="Textoindependiente"/>
        <w:spacing w:before="127" w:line="360" w:lineRule="auto"/>
        <w:ind w:left="772" w:right="682"/>
        <w:jc w:val="both"/>
      </w:pPr>
      <w:r>
        <w:t>Es el nivel de agregación más específico, se armonizará posteriormente y se define como: las expresiones concretas y detalladas de los bienes y servicios que se adquieren.</w:t>
      </w:r>
    </w:p>
    <w:p w14:paraId="758CD4C1" w14:textId="77777777" w:rsidR="00DF3870" w:rsidRDefault="00DF3870">
      <w:pPr>
        <w:pStyle w:val="Textoindependiente"/>
        <w:spacing w:before="63"/>
        <w:rPr>
          <w:sz w:val="24"/>
        </w:rPr>
      </w:pPr>
    </w:p>
    <w:p w14:paraId="36CADE09" w14:textId="77777777" w:rsidR="00DF3870" w:rsidRPr="00164D5B" w:rsidRDefault="00164D5B">
      <w:pPr>
        <w:ind w:right="936"/>
        <w:jc w:val="right"/>
        <w:rPr>
          <w:sz w:val="24"/>
          <w:lang w:val="pt-PT"/>
        </w:rPr>
      </w:pPr>
      <w:r w:rsidRPr="00164D5B">
        <w:rPr>
          <w:color w:val="8495AF"/>
          <w:sz w:val="24"/>
          <w:lang w:val="pt-PT"/>
        </w:rPr>
        <w:t>P</w:t>
      </w:r>
      <w:r w:rsidRPr="00164D5B">
        <w:rPr>
          <w:color w:val="8495AF"/>
          <w:spacing w:val="6"/>
          <w:sz w:val="24"/>
          <w:lang w:val="pt-PT"/>
        </w:rPr>
        <w:t xml:space="preserve"> </w:t>
      </w:r>
      <w:r w:rsidRPr="00164D5B">
        <w:rPr>
          <w:color w:val="8495AF"/>
          <w:sz w:val="24"/>
          <w:lang w:val="pt-PT"/>
        </w:rPr>
        <w:t>á</w:t>
      </w:r>
      <w:r w:rsidRPr="00164D5B">
        <w:rPr>
          <w:color w:val="8495AF"/>
          <w:spacing w:val="5"/>
          <w:sz w:val="24"/>
          <w:lang w:val="pt-PT"/>
        </w:rPr>
        <w:t xml:space="preserve"> </w:t>
      </w:r>
      <w:r w:rsidRPr="00164D5B">
        <w:rPr>
          <w:color w:val="8495AF"/>
          <w:sz w:val="24"/>
          <w:lang w:val="pt-PT"/>
        </w:rPr>
        <w:t>g</w:t>
      </w:r>
      <w:r w:rsidRPr="00164D5B">
        <w:rPr>
          <w:color w:val="8495AF"/>
          <w:spacing w:val="5"/>
          <w:sz w:val="24"/>
          <w:lang w:val="pt-PT"/>
        </w:rPr>
        <w:t xml:space="preserve"> </w:t>
      </w:r>
      <w:r w:rsidRPr="00164D5B">
        <w:rPr>
          <w:color w:val="8495AF"/>
          <w:sz w:val="24"/>
          <w:lang w:val="pt-PT"/>
        </w:rPr>
        <w:t>i</w:t>
      </w:r>
      <w:r w:rsidRPr="00164D5B">
        <w:rPr>
          <w:color w:val="8495AF"/>
          <w:spacing w:val="5"/>
          <w:sz w:val="24"/>
          <w:lang w:val="pt-PT"/>
        </w:rPr>
        <w:t xml:space="preserve"> </w:t>
      </w:r>
      <w:r w:rsidRPr="00164D5B">
        <w:rPr>
          <w:color w:val="8495AF"/>
          <w:sz w:val="24"/>
          <w:lang w:val="pt-PT"/>
        </w:rPr>
        <w:t>n</w:t>
      </w:r>
      <w:r w:rsidRPr="00164D5B">
        <w:rPr>
          <w:color w:val="8495AF"/>
          <w:spacing w:val="6"/>
          <w:sz w:val="24"/>
          <w:lang w:val="pt-PT"/>
        </w:rPr>
        <w:t xml:space="preserve"> </w:t>
      </w:r>
      <w:r w:rsidRPr="00164D5B">
        <w:rPr>
          <w:color w:val="8495AF"/>
          <w:sz w:val="24"/>
          <w:lang w:val="pt-PT"/>
        </w:rPr>
        <w:t>a</w:t>
      </w:r>
      <w:r w:rsidRPr="00164D5B">
        <w:rPr>
          <w:color w:val="8495AF"/>
          <w:spacing w:val="59"/>
          <w:sz w:val="24"/>
          <w:lang w:val="pt-PT"/>
        </w:rPr>
        <w:t xml:space="preserve"> </w:t>
      </w:r>
      <w:r w:rsidRPr="00164D5B">
        <w:rPr>
          <w:color w:val="313D4F"/>
          <w:sz w:val="24"/>
          <w:lang w:val="pt-PT"/>
        </w:rPr>
        <w:t>73</w:t>
      </w:r>
      <w:r w:rsidRPr="00164D5B">
        <w:rPr>
          <w:color w:val="313D4F"/>
          <w:spacing w:val="1"/>
          <w:sz w:val="24"/>
          <w:lang w:val="pt-PT"/>
        </w:rPr>
        <w:t xml:space="preserve"> </w:t>
      </w:r>
      <w:r w:rsidRPr="00164D5B">
        <w:rPr>
          <w:color w:val="313D4F"/>
          <w:sz w:val="24"/>
          <w:lang w:val="pt-PT"/>
        </w:rPr>
        <w:t>|</w:t>
      </w:r>
      <w:r w:rsidRPr="00164D5B">
        <w:rPr>
          <w:color w:val="313D4F"/>
          <w:spacing w:val="-2"/>
          <w:sz w:val="24"/>
          <w:lang w:val="pt-PT"/>
        </w:rPr>
        <w:t xml:space="preserve"> </w:t>
      </w:r>
      <w:r w:rsidRPr="00164D5B">
        <w:rPr>
          <w:color w:val="313D4F"/>
          <w:spacing w:val="-5"/>
          <w:sz w:val="24"/>
          <w:lang w:val="pt-PT"/>
        </w:rPr>
        <w:t>77</w:t>
      </w:r>
    </w:p>
    <w:p w14:paraId="1FB4C4BB" w14:textId="77777777" w:rsidR="00DF3870" w:rsidRPr="00164D5B" w:rsidRDefault="00DF3870">
      <w:pPr>
        <w:jc w:val="right"/>
        <w:rPr>
          <w:sz w:val="24"/>
          <w:lang w:val="pt-PT"/>
        </w:rPr>
        <w:sectPr w:rsidR="00DF3870" w:rsidRPr="00164D5B">
          <w:pgSz w:w="12240" w:h="15840"/>
          <w:pgMar w:top="1780" w:right="360" w:bottom="280" w:left="360" w:header="720" w:footer="720" w:gutter="0"/>
          <w:cols w:space="720"/>
        </w:sectPr>
      </w:pPr>
    </w:p>
    <w:p w14:paraId="74EBFC04" w14:textId="77777777" w:rsidR="00DF3870" w:rsidRPr="00164D5B" w:rsidRDefault="00164D5B">
      <w:pPr>
        <w:pStyle w:val="Ttulo2"/>
        <w:spacing w:before="63"/>
        <w:rPr>
          <w:lang w:val="pt-PT"/>
        </w:rPr>
      </w:pPr>
      <w:r>
        <w:rPr>
          <w:noProof/>
        </w:rPr>
        <w:lastRenderedPageBreak/>
        <w:drawing>
          <wp:anchor distT="0" distB="0" distL="0" distR="0" simplePos="0" relativeHeight="479102976" behindDoc="1" locked="0" layoutInCell="1" allowOverlap="1" wp14:anchorId="14A638A7" wp14:editId="47D827F3">
            <wp:simplePos x="0" y="0"/>
            <wp:positionH relativeFrom="page">
              <wp:posOffset>10161</wp:posOffset>
            </wp:positionH>
            <wp:positionV relativeFrom="page">
              <wp:posOffset>145569</wp:posOffset>
            </wp:positionV>
            <wp:extent cx="7762239" cy="9888758"/>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5" cstate="print"/>
                    <a:stretch>
                      <a:fillRect/>
                    </a:stretch>
                  </pic:blipFill>
                  <pic:spPr>
                    <a:xfrm>
                      <a:off x="0" y="0"/>
                      <a:ext cx="7762239" cy="9888758"/>
                    </a:xfrm>
                    <a:prstGeom prst="rect">
                      <a:avLst/>
                    </a:prstGeom>
                  </pic:spPr>
                </pic:pic>
              </a:graphicData>
            </a:graphic>
          </wp:anchor>
        </w:drawing>
      </w:r>
      <w:r w:rsidRPr="00164D5B">
        <w:rPr>
          <w:lang w:val="pt-PT"/>
        </w:rPr>
        <w:t>PARTIDA</w:t>
      </w:r>
      <w:r w:rsidRPr="00164D5B">
        <w:rPr>
          <w:spacing w:val="-5"/>
          <w:lang w:val="pt-PT"/>
        </w:rPr>
        <w:t xml:space="preserve"> </w:t>
      </w:r>
      <w:r w:rsidRPr="00164D5B">
        <w:rPr>
          <w:spacing w:val="-2"/>
          <w:lang w:val="pt-PT"/>
        </w:rPr>
        <w:t>ESPECÍFICA</w:t>
      </w:r>
    </w:p>
    <w:p w14:paraId="1C302D9A" w14:textId="77777777" w:rsidR="00DF3870" w:rsidRDefault="00164D5B">
      <w:pPr>
        <w:pStyle w:val="Textoindependiente"/>
        <w:spacing w:before="127" w:line="360" w:lineRule="auto"/>
        <w:ind w:left="772" w:right="677"/>
        <w:jc w:val="both"/>
      </w:pPr>
      <w:r>
        <w:t>Corresponde</w:t>
      </w:r>
      <w:r>
        <w:rPr>
          <w:spacing w:val="-16"/>
        </w:rPr>
        <w:t xml:space="preserve"> </w:t>
      </w:r>
      <w:r>
        <w:t>al</w:t>
      </w:r>
      <w:r>
        <w:rPr>
          <w:spacing w:val="-15"/>
        </w:rPr>
        <w:t xml:space="preserve"> </w:t>
      </w:r>
      <w:r>
        <w:t>cuarto</w:t>
      </w:r>
      <w:r>
        <w:rPr>
          <w:spacing w:val="-15"/>
        </w:rPr>
        <w:t xml:space="preserve"> </w:t>
      </w:r>
      <w:r>
        <w:t>dígito,</w:t>
      </w:r>
      <w:r>
        <w:rPr>
          <w:spacing w:val="-16"/>
        </w:rPr>
        <w:t xml:space="preserve"> </w:t>
      </w:r>
      <w:r>
        <w:t>el</w:t>
      </w:r>
      <w:r>
        <w:rPr>
          <w:spacing w:val="-15"/>
        </w:rPr>
        <w:t xml:space="preserve"> </w:t>
      </w:r>
      <w:r>
        <w:t>cual</w:t>
      </w:r>
      <w:r>
        <w:rPr>
          <w:spacing w:val="-15"/>
        </w:rPr>
        <w:t xml:space="preserve"> </w:t>
      </w:r>
      <w:r>
        <w:t>permitirá</w:t>
      </w:r>
      <w:r>
        <w:rPr>
          <w:spacing w:val="-15"/>
        </w:rPr>
        <w:t xml:space="preserve"> </w:t>
      </w:r>
      <w:r>
        <w:t>que</w:t>
      </w:r>
      <w:r>
        <w:rPr>
          <w:spacing w:val="-16"/>
        </w:rPr>
        <w:t xml:space="preserve"> </w:t>
      </w:r>
      <w:r>
        <w:t>las</w:t>
      </w:r>
      <w:r>
        <w:rPr>
          <w:spacing w:val="-15"/>
        </w:rPr>
        <w:t xml:space="preserve"> </w:t>
      </w:r>
      <w:r>
        <w:t>unidades</w:t>
      </w:r>
      <w:r>
        <w:rPr>
          <w:spacing w:val="-15"/>
        </w:rPr>
        <w:t xml:space="preserve"> </w:t>
      </w:r>
      <w:r>
        <w:t>administrativas</w:t>
      </w:r>
      <w:r>
        <w:rPr>
          <w:spacing w:val="-16"/>
        </w:rPr>
        <w:t xml:space="preserve"> </w:t>
      </w:r>
      <w:r>
        <w:t>o</w:t>
      </w:r>
      <w:r>
        <w:rPr>
          <w:spacing w:val="-15"/>
        </w:rPr>
        <w:t xml:space="preserve"> </w:t>
      </w:r>
      <w:r>
        <w:t>instancias</w:t>
      </w:r>
      <w:r>
        <w:rPr>
          <w:spacing w:val="-15"/>
        </w:rPr>
        <w:t xml:space="preserve"> </w:t>
      </w:r>
      <w:r>
        <w:t>competentes en materia de Contabilidad Gubernamental y de Presupuesto de cada orden de gobierno, con base en sus necesidades, generen su apertura, conservando la estructura básica (capítulo, concepto y partida genérica), con el fin de mantener la armonización con el Plan de Cuentas.</w:t>
      </w:r>
    </w:p>
    <w:p w14:paraId="7F522211" w14:textId="77777777" w:rsidR="00DF3870" w:rsidRDefault="00DF3870">
      <w:pPr>
        <w:pStyle w:val="Textoindependiente"/>
        <w:spacing w:before="127"/>
      </w:pPr>
    </w:p>
    <w:p w14:paraId="0CF1DE11" w14:textId="77777777" w:rsidR="00DF3870" w:rsidRDefault="00164D5B">
      <w:pPr>
        <w:pStyle w:val="Ttulo2"/>
      </w:pPr>
      <w:r>
        <w:t>PARTIDA</w:t>
      </w:r>
      <w:r>
        <w:rPr>
          <w:spacing w:val="-7"/>
        </w:rPr>
        <w:t xml:space="preserve"> </w:t>
      </w:r>
      <w:r>
        <w:rPr>
          <w:spacing w:val="-2"/>
        </w:rPr>
        <w:t>GENÉRICA</w:t>
      </w:r>
    </w:p>
    <w:p w14:paraId="35E0D744" w14:textId="77777777" w:rsidR="00DF3870" w:rsidRDefault="00164D5B">
      <w:pPr>
        <w:pStyle w:val="Textoindependiente"/>
        <w:spacing w:before="126" w:line="360" w:lineRule="auto"/>
        <w:ind w:left="772" w:right="677"/>
        <w:jc w:val="both"/>
      </w:pPr>
      <w:r>
        <w:t>Se</w:t>
      </w:r>
      <w:r>
        <w:rPr>
          <w:spacing w:val="-16"/>
        </w:rPr>
        <w:t xml:space="preserve"> </w:t>
      </w:r>
      <w:r>
        <w:t>refiere</w:t>
      </w:r>
      <w:r>
        <w:rPr>
          <w:spacing w:val="-15"/>
        </w:rPr>
        <w:t xml:space="preserve"> </w:t>
      </w:r>
      <w:r>
        <w:t>al</w:t>
      </w:r>
      <w:r>
        <w:rPr>
          <w:spacing w:val="-15"/>
        </w:rPr>
        <w:t xml:space="preserve"> </w:t>
      </w:r>
      <w:r>
        <w:t>tercer</w:t>
      </w:r>
      <w:r>
        <w:rPr>
          <w:spacing w:val="-15"/>
        </w:rPr>
        <w:t xml:space="preserve"> </w:t>
      </w:r>
      <w:r>
        <w:t>dígito,</w:t>
      </w:r>
      <w:r>
        <w:rPr>
          <w:spacing w:val="-15"/>
        </w:rPr>
        <w:t xml:space="preserve"> </w:t>
      </w:r>
      <w:r>
        <w:t>el</w:t>
      </w:r>
      <w:r>
        <w:rPr>
          <w:spacing w:val="-16"/>
        </w:rPr>
        <w:t xml:space="preserve"> </w:t>
      </w:r>
      <w:r>
        <w:t>cual</w:t>
      </w:r>
      <w:r>
        <w:rPr>
          <w:spacing w:val="-13"/>
        </w:rPr>
        <w:t xml:space="preserve"> </w:t>
      </w:r>
      <w:r>
        <w:t>logrará</w:t>
      </w:r>
      <w:r>
        <w:rPr>
          <w:spacing w:val="-16"/>
        </w:rPr>
        <w:t xml:space="preserve"> </w:t>
      </w:r>
      <w:r>
        <w:t>la</w:t>
      </w:r>
      <w:r>
        <w:rPr>
          <w:spacing w:val="-13"/>
        </w:rPr>
        <w:t xml:space="preserve"> </w:t>
      </w:r>
      <w:r>
        <w:t>armonización</w:t>
      </w:r>
      <w:r>
        <w:rPr>
          <w:spacing w:val="-14"/>
        </w:rPr>
        <w:t xml:space="preserve"> </w:t>
      </w:r>
      <w:r>
        <w:t>a</w:t>
      </w:r>
      <w:r>
        <w:rPr>
          <w:spacing w:val="-16"/>
        </w:rPr>
        <w:t xml:space="preserve"> </w:t>
      </w:r>
      <w:r>
        <w:t>todos</w:t>
      </w:r>
      <w:r>
        <w:rPr>
          <w:spacing w:val="-15"/>
        </w:rPr>
        <w:t xml:space="preserve"> </w:t>
      </w:r>
      <w:r>
        <w:t>los</w:t>
      </w:r>
      <w:r>
        <w:rPr>
          <w:spacing w:val="-15"/>
        </w:rPr>
        <w:t xml:space="preserve"> </w:t>
      </w:r>
      <w:r>
        <w:t>niveles</w:t>
      </w:r>
      <w:r>
        <w:rPr>
          <w:spacing w:val="-16"/>
        </w:rPr>
        <w:t xml:space="preserve"> </w:t>
      </w:r>
      <w:r>
        <w:t>de</w:t>
      </w:r>
      <w:r>
        <w:rPr>
          <w:spacing w:val="-13"/>
        </w:rPr>
        <w:t xml:space="preserve"> </w:t>
      </w:r>
      <w:r>
        <w:t>gobierno.</w:t>
      </w:r>
      <w:r>
        <w:rPr>
          <w:spacing w:val="-15"/>
        </w:rPr>
        <w:t xml:space="preserve"> </w:t>
      </w:r>
      <w:r>
        <w:t>a</w:t>
      </w:r>
      <w:r>
        <w:rPr>
          <w:spacing w:val="-14"/>
        </w:rPr>
        <w:t xml:space="preserve"> </w:t>
      </w:r>
      <w:r>
        <w:t>que</w:t>
      </w:r>
      <w:r>
        <w:rPr>
          <w:spacing w:val="-16"/>
        </w:rPr>
        <w:t xml:space="preserve"> </w:t>
      </w:r>
      <w:r>
        <w:t>el</w:t>
      </w:r>
      <w:r>
        <w:rPr>
          <w:spacing w:val="-15"/>
        </w:rPr>
        <w:t xml:space="preserve"> </w:t>
      </w:r>
      <w:r>
        <w:t>importe de la obligación no puede ser cuantificado con la suficiente confiabilidad.</w:t>
      </w:r>
    </w:p>
    <w:p w14:paraId="0DAF222C" w14:textId="77777777" w:rsidR="00DF3870" w:rsidRDefault="00164D5B">
      <w:pPr>
        <w:pStyle w:val="Textoindependiente"/>
        <w:ind w:left="772"/>
        <w:jc w:val="both"/>
      </w:pPr>
      <w:r>
        <w:t>PRESUPUESTO</w:t>
      </w:r>
      <w:r>
        <w:rPr>
          <w:spacing w:val="-5"/>
        </w:rPr>
        <w:t xml:space="preserve"> </w:t>
      </w:r>
      <w:r>
        <w:t>DE</w:t>
      </w:r>
      <w:r>
        <w:rPr>
          <w:spacing w:val="-5"/>
        </w:rPr>
        <w:t xml:space="preserve"> </w:t>
      </w:r>
      <w:r>
        <w:rPr>
          <w:spacing w:val="-2"/>
        </w:rPr>
        <w:t>EGRESOS</w:t>
      </w:r>
    </w:p>
    <w:p w14:paraId="12BEBCFE" w14:textId="77777777" w:rsidR="00DF3870" w:rsidRDefault="00164D5B">
      <w:pPr>
        <w:pStyle w:val="Textoindependiente"/>
        <w:spacing w:before="127" w:line="360" w:lineRule="auto"/>
        <w:ind w:left="772" w:right="681" w:firstLine="62"/>
        <w:jc w:val="both"/>
      </w:pPr>
      <w:r>
        <w:t>Tiene</w:t>
      </w:r>
      <w:r>
        <w:rPr>
          <w:spacing w:val="-6"/>
        </w:rPr>
        <w:t xml:space="preserve"> </w:t>
      </w:r>
      <w:r>
        <w:t>por</w:t>
      </w:r>
      <w:r>
        <w:rPr>
          <w:spacing w:val="-5"/>
        </w:rPr>
        <w:t xml:space="preserve"> </w:t>
      </w:r>
      <w:r>
        <w:t>finalidad</w:t>
      </w:r>
      <w:r>
        <w:rPr>
          <w:spacing w:val="-6"/>
        </w:rPr>
        <w:t xml:space="preserve"> </w:t>
      </w:r>
      <w:r>
        <w:t>registrar,</w:t>
      </w:r>
      <w:r>
        <w:rPr>
          <w:spacing w:val="-5"/>
        </w:rPr>
        <w:t xml:space="preserve"> </w:t>
      </w:r>
      <w:r>
        <w:t>a</w:t>
      </w:r>
      <w:r>
        <w:rPr>
          <w:spacing w:val="-6"/>
        </w:rPr>
        <w:t xml:space="preserve"> </w:t>
      </w:r>
      <w:r>
        <w:t>partir</w:t>
      </w:r>
      <w:r>
        <w:rPr>
          <w:spacing w:val="-8"/>
        </w:rPr>
        <w:t xml:space="preserve"> </w:t>
      </w:r>
      <w:r>
        <w:t>del</w:t>
      </w:r>
      <w:r>
        <w:rPr>
          <w:spacing w:val="-7"/>
        </w:rPr>
        <w:t xml:space="preserve"> </w:t>
      </w:r>
      <w:r>
        <w:t>Presupuesto</w:t>
      </w:r>
      <w:r>
        <w:rPr>
          <w:spacing w:val="-6"/>
        </w:rPr>
        <w:t xml:space="preserve"> </w:t>
      </w:r>
      <w:r>
        <w:t>de</w:t>
      </w:r>
      <w:r>
        <w:rPr>
          <w:spacing w:val="-7"/>
        </w:rPr>
        <w:t xml:space="preserve"> </w:t>
      </w:r>
      <w:r>
        <w:t>Egresos</w:t>
      </w:r>
      <w:r>
        <w:rPr>
          <w:spacing w:val="-6"/>
        </w:rPr>
        <w:t xml:space="preserve"> </w:t>
      </w:r>
      <w:r>
        <w:t>del</w:t>
      </w:r>
      <w:r>
        <w:rPr>
          <w:spacing w:val="-7"/>
        </w:rPr>
        <w:t xml:space="preserve"> </w:t>
      </w:r>
      <w:r>
        <w:t>período</w:t>
      </w:r>
      <w:r>
        <w:rPr>
          <w:spacing w:val="-6"/>
        </w:rPr>
        <w:t xml:space="preserve"> </w:t>
      </w:r>
      <w:r>
        <w:t>y</w:t>
      </w:r>
      <w:r>
        <w:rPr>
          <w:spacing w:val="-6"/>
        </w:rPr>
        <w:t xml:space="preserve"> </w:t>
      </w:r>
      <w:r>
        <w:t>mediante</w:t>
      </w:r>
      <w:r>
        <w:rPr>
          <w:spacing w:val="-6"/>
        </w:rPr>
        <w:t xml:space="preserve"> </w:t>
      </w:r>
      <w:r>
        <w:t>los</w:t>
      </w:r>
      <w:r>
        <w:rPr>
          <w:spacing w:val="-9"/>
        </w:rPr>
        <w:t xml:space="preserve"> </w:t>
      </w:r>
      <w:r>
        <w:t>rubros</w:t>
      </w:r>
      <w:r>
        <w:rPr>
          <w:spacing w:val="-6"/>
        </w:rPr>
        <w:t xml:space="preserve"> </w:t>
      </w:r>
      <w:r>
        <w:t>que lo componen, las operaciones presupuestarias del período.</w:t>
      </w:r>
    </w:p>
    <w:p w14:paraId="3A6508EE" w14:textId="77777777" w:rsidR="00DF3870" w:rsidRDefault="00DF3870">
      <w:pPr>
        <w:pStyle w:val="Textoindependiente"/>
        <w:spacing w:before="125"/>
      </w:pPr>
    </w:p>
    <w:p w14:paraId="51147631" w14:textId="77777777" w:rsidR="00DF3870" w:rsidRDefault="00164D5B">
      <w:pPr>
        <w:pStyle w:val="Ttulo2"/>
      </w:pPr>
      <w:r>
        <w:t>PRESUPUESTO</w:t>
      </w:r>
      <w:r>
        <w:rPr>
          <w:spacing w:val="-4"/>
        </w:rPr>
        <w:t xml:space="preserve"> </w:t>
      </w:r>
      <w:r>
        <w:t>BASE</w:t>
      </w:r>
      <w:r>
        <w:rPr>
          <w:spacing w:val="-9"/>
        </w:rPr>
        <w:t xml:space="preserve"> </w:t>
      </w:r>
      <w:r>
        <w:t>RESULTADOS</w:t>
      </w:r>
      <w:r>
        <w:rPr>
          <w:spacing w:val="-5"/>
        </w:rPr>
        <w:t xml:space="preserve"> </w:t>
      </w:r>
      <w:r>
        <w:rPr>
          <w:spacing w:val="-2"/>
        </w:rPr>
        <w:t>(PBR)</w:t>
      </w:r>
    </w:p>
    <w:p w14:paraId="19070694" w14:textId="77777777" w:rsidR="00DF3870" w:rsidRDefault="00164D5B">
      <w:pPr>
        <w:pStyle w:val="Textoindependiente"/>
        <w:spacing w:before="127" w:line="360" w:lineRule="auto"/>
        <w:ind w:left="772" w:right="682"/>
        <w:jc w:val="both"/>
      </w:pPr>
      <w:r>
        <w:t>Conjunto</w:t>
      </w:r>
      <w:r>
        <w:rPr>
          <w:spacing w:val="-7"/>
        </w:rPr>
        <w:t xml:space="preserve"> </w:t>
      </w:r>
      <w:r>
        <w:t>de</w:t>
      </w:r>
      <w:r>
        <w:rPr>
          <w:spacing w:val="-8"/>
        </w:rPr>
        <w:t xml:space="preserve"> </w:t>
      </w:r>
      <w:r>
        <w:t>elementos</w:t>
      </w:r>
      <w:r>
        <w:rPr>
          <w:spacing w:val="-9"/>
        </w:rPr>
        <w:t xml:space="preserve"> </w:t>
      </w:r>
      <w:r>
        <w:t>metodológicos</w:t>
      </w:r>
      <w:r>
        <w:rPr>
          <w:spacing w:val="-7"/>
        </w:rPr>
        <w:t xml:space="preserve"> </w:t>
      </w:r>
      <w:r>
        <w:t>y</w:t>
      </w:r>
      <w:r>
        <w:rPr>
          <w:spacing w:val="-7"/>
        </w:rPr>
        <w:t xml:space="preserve"> </w:t>
      </w:r>
      <w:r>
        <w:t>normativos</w:t>
      </w:r>
      <w:r>
        <w:rPr>
          <w:spacing w:val="-7"/>
        </w:rPr>
        <w:t xml:space="preserve"> </w:t>
      </w:r>
      <w:r>
        <w:t>que</w:t>
      </w:r>
      <w:r>
        <w:rPr>
          <w:spacing w:val="-7"/>
        </w:rPr>
        <w:t xml:space="preserve"> </w:t>
      </w:r>
      <w:r>
        <w:t>permite</w:t>
      </w:r>
      <w:r>
        <w:rPr>
          <w:spacing w:val="-7"/>
        </w:rPr>
        <w:t xml:space="preserve"> </w:t>
      </w:r>
      <w:r>
        <w:t>la</w:t>
      </w:r>
      <w:r>
        <w:rPr>
          <w:spacing w:val="-7"/>
        </w:rPr>
        <w:t xml:space="preserve"> </w:t>
      </w:r>
      <w:r>
        <w:t>ordenación</w:t>
      </w:r>
      <w:r>
        <w:rPr>
          <w:spacing w:val="-8"/>
        </w:rPr>
        <w:t xml:space="preserve"> </w:t>
      </w:r>
      <w:r>
        <w:t>sistemática</w:t>
      </w:r>
      <w:r>
        <w:rPr>
          <w:spacing w:val="-7"/>
        </w:rPr>
        <w:t xml:space="preserve"> </w:t>
      </w:r>
      <w:r>
        <w:t>de</w:t>
      </w:r>
      <w:r>
        <w:rPr>
          <w:spacing w:val="-8"/>
        </w:rPr>
        <w:t xml:space="preserve"> </w:t>
      </w:r>
      <w:r>
        <w:t>acciones, y apoya las actividades para fijar objetivos, metas y estrategias, asignar recursos, responsabilidades y tiempos de ejecución, así como coordinar acciones y evaluar resultados.</w:t>
      </w:r>
    </w:p>
    <w:p w14:paraId="3D9407E6" w14:textId="77777777" w:rsidR="00DF3870" w:rsidRDefault="00DF3870">
      <w:pPr>
        <w:pStyle w:val="Textoindependiente"/>
        <w:spacing w:before="128"/>
      </w:pPr>
    </w:p>
    <w:p w14:paraId="72FFDBDE" w14:textId="77777777" w:rsidR="00DF3870" w:rsidRDefault="00164D5B">
      <w:pPr>
        <w:pStyle w:val="Ttulo2"/>
      </w:pPr>
      <w:r>
        <w:t>PROGRAMA</w:t>
      </w:r>
      <w:r>
        <w:rPr>
          <w:spacing w:val="-8"/>
        </w:rPr>
        <w:t xml:space="preserve"> </w:t>
      </w:r>
      <w:r>
        <w:rPr>
          <w:spacing w:val="-2"/>
        </w:rPr>
        <w:t>PRESUPUESTARIO</w:t>
      </w:r>
    </w:p>
    <w:p w14:paraId="5CA2C144" w14:textId="77777777" w:rsidR="00DF3870" w:rsidRDefault="00164D5B">
      <w:pPr>
        <w:pStyle w:val="Textoindependiente"/>
        <w:spacing w:before="126" w:line="360" w:lineRule="auto"/>
        <w:ind w:left="772" w:right="676"/>
        <w:jc w:val="both"/>
      </w:pPr>
      <w:r>
        <w:t>Es la</w:t>
      </w:r>
      <w:r>
        <w:rPr>
          <w:spacing w:val="-1"/>
        </w:rPr>
        <w:t xml:space="preserve"> </w:t>
      </w:r>
      <w:r>
        <w:t>oferta</w:t>
      </w:r>
      <w:r>
        <w:rPr>
          <w:spacing w:val="-1"/>
        </w:rPr>
        <w:t xml:space="preserve"> </w:t>
      </w:r>
      <w:r>
        <w:t>de</w:t>
      </w:r>
      <w:r>
        <w:rPr>
          <w:spacing w:val="-1"/>
        </w:rPr>
        <w:t xml:space="preserve"> </w:t>
      </w:r>
      <w:r>
        <w:t>solución</w:t>
      </w:r>
      <w:r>
        <w:rPr>
          <w:spacing w:val="-3"/>
        </w:rPr>
        <w:t xml:space="preserve"> </w:t>
      </w:r>
      <w:r>
        <w:t>a</w:t>
      </w:r>
      <w:r>
        <w:rPr>
          <w:spacing w:val="-1"/>
        </w:rPr>
        <w:t xml:space="preserve"> </w:t>
      </w:r>
      <w:r>
        <w:t>un</w:t>
      </w:r>
      <w:r>
        <w:rPr>
          <w:spacing w:val="-1"/>
        </w:rPr>
        <w:t xml:space="preserve"> </w:t>
      </w:r>
      <w:r>
        <w:t>problema</w:t>
      </w:r>
      <w:r>
        <w:rPr>
          <w:spacing w:val="-3"/>
        </w:rPr>
        <w:t xml:space="preserve"> </w:t>
      </w:r>
      <w:r>
        <w:t>específico</w:t>
      </w:r>
      <w:r>
        <w:rPr>
          <w:spacing w:val="-1"/>
        </w:rPr>
        <w:t xml:space="preserve"> </w:t>
      </w:r>
      <w:r>
        <w:t>que</w:t>
      </w:r>
      <w:r>
        <w:rPr>
          <w:spacing w:val="-1"/>
        </w:rPr>
        <w:t xml:space="preserve"> </w:t>
      </w:r>
      <w:r>
        <w:t>aqueja</w:t>
      </w:r>
      <w:r>
        <w:rPr>
          <w:spacing w:val="-3"/>
        </w:rPr>
        <w:t xml:space="preserve"> </w:t>
      </w:r>
      <w:r>
        <w:t>a</w:t>
      </w:r>
      <w:r>
        <w:rPr>
          <w:spacing w:val="-1"/>
        </w:rPr>
        <w:t xml:space="preserve"> </w:t>
      </w:r>
      <w:r>
        <w:t>un</w:t>
      </w:r>
      <w:r>
        <w:rPr>
          <w:spacing w:val="-1"/>
        </w:rPr>
        <w:t xml:space="preserve"> </w:t>
      </w:r>
      <w:r>
        <w:t>sector</w:t>
      </w:r>
      <w:r>
        <w:rPr>
          <w:spacing w:val="-2"/>
        </w:rPr>
        <w:t xml:space="preserve"> </w:t>
      </w:r>
      <w:r>
        <w:t>de</w:t>
      </w:r>
      <w:r>
        <w:rPr>
          <w:spacing w:val="-1"/>
        </w:rPr>
        <w:t xml:space="preserve"> </w:t>
      </w:r>
      <w:r>
        <w:t>la</w:t>
      </w:r>
      <w:r>
        <w:rPr>
          <w:spacing w:val="-1"/>
        </w:rPr>
        <w:t xml:space="preserve"> </w:t>
      </w:r>
      <w:r>
        <w:t>población, cuyo</w:t>
      </w:r>
      <w:r>
        <w:rPr>
          <w:spacing w:val="-1"/>
        </w:rPr>
        <w:t xml:space="preserve"> </w:t>
      </w:r>
      <w:r>
        <w:t>objetivo se expresa bajo condiciones de una situación deseada. Comprende el conjunto de actividades encaminadas</w:t>
      </w:r>
      <w:r>
        <w:rPr>
          <w:spacing w:val="-10"/>
        </w:rPr>
        <w:t xml:space="preserve"> </w:t>
      </w:r>
      <w:r>
        <w:t>a</w:t>
      </w:r>
      <w:r>
        <w:rPr>
          <w:spacing w:val="-10"/>
        </w:rPr>
        <w:t xml:space="preserve"> </w:t>
      </w:r>
      <w:r>
        <w:t>cumplir</w:t>
      </w:r>
      <w:r>
        <w:rPr>
          <w:spacing w:val="-9"/>
        </w:rPr>
        <w:t xml:space="preserve"> </w:t>
      </w:r>
      <w:r>
        <w:t>con</w:t>
      </w:r>
      <w:r>
        <w:rPr>
          <w:spacing w:val="-8"/>
        </w:rPr>
        <w:t xml:space="preserve"> </w:t>
      </w:r>
      <w:r>
        <w:t>los</w:t>
      </w:r>
      <w:r>
        <w:rPr>
          <w:spacing w:val="-10"/>
        </w:rPr>
        <w:t xml:space="preserve"> </w:t>
      </w:r>
      <w:r>
        <w:t>compromisos</w:t>
      </w:r>
      <w:r>
        <w:rPr>
          <w:spacing w:val="-7"/>
        </w:rPr>
        <w:t xml:space="preserve"> </w:t>
      </w:r>
      <w:r>
        <w:t>expresados</w:t>
      </w:r>
      <w:r>
        <w:rPr>
          <w:spacing w:val="-7"/>
        </w:rPr>
        <w:t xml:space="preserve"> </w:t>
      </w:r>
      <w:r>
        <w:t>en</w:t>
      </w:r>
      <w:r>
        <w:rPr>
          <w:spacing w:val="-10"/>
        </w:rPr>
        <w:t xml:space="preserve"> </w:t>
      </w:r>
      <w:r>
        <w:t>una</w:t>
      </w:r>
      <w:r>
        <w:rPr>
          <w:spacing w:val="-11"/>
        </w:rPr>
        <w:t xml:space="preserve"> </w:t>
      </w:r>
      <w:r>
        <w:t>función,</w:t>
      </w:r>
      <w:r>
        <w:rPr>
          <w:spacing w:val="-8"/>
        </w:rPr>
        <w:t xml:space="preserve"> </w:t>
      </w:r>
      <w:r>
        <w:t>por</w:t>
      </w:r>
      <w:r>
        <w:rPr>
          <w:spacing w:val="-9"/>
        </w:rPr>
        <w:t xml:space="preserve"> </w:t>
      </w:r>
      <w:r>
        <w:t>medio</w:t>
      </w:r>
      <w:r>
        <w:rPr>
          <w:spacing w:val="-10"/>
        </w:rPr>
        <w:t xml:space="preserve"> </w:t>
      </w:r>
      <w:r>
        <w:t>del</w:t>
      </w:r>
      <w:r>
        <w:rPr>
          <w:spacing w:val="-8"/>
        </w:rPr>
        <w:t xml:space="preserve"> </w:t>
      </w:r>
      <w:r>
        <w:t xml:space="preserve">establecimiento </w:t>
      </w:r>
      <w:r>
        <w:rPr>
          <w:spacing w:val="-2"/>
        </w:rPr>
        <w:t>de objetivos</w:t>
      </w:r>
      <w:r>
        <w:rPr>
          <w:spacing w:val="-3"/>
        </w:rPr>
        <w:t xml:space="preserve"> </w:t>
      </w:r>
      <w:r>
        <w:rPr>
          <w:spacing w:val="-2"/>
        </w:rPr>
        <w:t>y</w:t>
      </w:r>
      <w:r>
        <w:rPr>
          <w:spacing w:val="-6"/>
        </w:rPr>
        <w:t xml:space="preserve"> </w:t>
      </w:r>
      <w:r>
        <w:rPr>
          <w:spacing w:val="-2"/>
        </w:rPr>
        <w:t>metas, a</w:t>
      </w:r>
      <w:r>
        <w:rPr>
          <w:spacing w:val="-5"/>
        </w:rPr>
        <w:t xml:space="preserve"> </w:t>
      </w:r>
      <w:r>
        <w:rPr>
          <w:spacing w:val="-2"/>
        </w:rPr>
        <w:t>los cuales</w:t>
      </w:r>
      <w:r>
        <w:rPr>
          <w:spacing w:val="-5"/>
        </w:rPr>
        <w:t xml:space="preserve"> </w:t>
      </w:r>
      <w:r>
        <w:rPr>
          <w:spacing w:val="-2"/>
        </w:rPr>
        <w:t>asignan</w:t>
      </w:r>
      <w:r>
        <w:rPr>
          <w:spacing w:val="-5"/>
        </w:rPr>
        <w:t xml:space="preserve"> </w:t>
      </w:r>
      <w:r>
        <w:rPr>
          <w:spacing w:val="-2"/>
        </w:rPr>
        <w:t>recursos-humanos, financieros</w:t>
      </w:r>
      <w:r>
        <w:rPr>
          <w:spacing w:val="-3"/>
        </w:rPr>
        <w:t xml:space="preserve"> </w:t>
      </w:r>
      <w:r>
        <w:rPr>
          <w:spacing w:val="-2"/>
        </w:rPr>
        <w:t>y</w:t>
      </w:r>
      <w:r>
        <w:rPr>
          <w:spacing w:val="-3"/>
        </w:rPr>
        <w:t xml:space="preserve"> </w:t>
      </w:r>
      <w:r>
        <w:rPr>
          <w:spacing w:val="-2"/>
        </w:rPr>
        <w:t xml:space="preserve">tecnológicos- administrativos </w:t>
      </w:r>
      <w:r>
        <w:t>por unidad ejecutora.</w:t>
      </w:r>
    </w:p>
    <w:p w14:paraId="6ADD4403" w14:textId="77777777" w:rsidR="00DF3870" w:rsidRDefault="00DF3870">
      <w:pPr>
        <w:pStyle w:val="Textoindependiente"/>
        <w:spacing w:before="128"/>
      </w:pPr>
    </w:p>
    <w:p w14:paraId="45872006" w14:textId="77777777" w:rsidR="00DF3870" w:rsidRDefault="00164D5B">
      <w:pPr>
        <w:pStyle w:val="Ttulo2"/>
      </w:pPr>
      <w:r>
        <w:t>SERVICIOS</w:t>
      </w:r>
      <w:r>
        <w:rPr>
          <w:spacing w:val="-7"/>
        </w:rPr>
        <w:t xml:space="preserve"> </w:t>
      </w:r>
      <w:r>
        <w:rPr>
          <w:spacing w:val="-2"/>
        </w:rPr>
        <w:t>BASICOS</w:t>
      </w:r>
    </w:p>
    <w:p w14:paraId="6BE4669C" w14:textId="77777777" w:rsidR="00DF3870" w:rsidRDefault="00164D5B">
      <w:pPr>
        <w:pStyle w:val="Textoindependiente"/>
        <w:spacing w:before="126" w:line="360" w:lineRule="auto"/>
        <w:ind w:left="772" w:right="680"/>
        <w:jc w:val="both"/>
      </w:pPr>
      <w:r>
        <w:t>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w:t>
      </w:r>
    </w:p>
    <w:p w14:paraId="3441661C" w14:textId="77777777" w:rsidR="00DF3870" w:rsidRDefault="00DF3870">
      <w:pPr>
        <w:pStyle w:val="Textoindependiente"/>
        <w:spacing w:before="125"/>
      </w:pPr>
    </w:p>
    <w:p w14:paraId="4BF70854" w14:textId="77777777" w:rsidR="00DF3870" w:rsidRDefault="00164D5B">
      <w:pPr>
        <w:pStyle w:val="Ttulo2"/>
      </w:pPr>
      <w:r>
        <w:t>SERVICIOS</w:t>
      </w:r>
      <w:r>
        <w:rPr>
          <w:spacing w:val="-7"/>
        </w:rPr>
        <w:t xml:space="preserve"> </w:t>
      </w:r>
      <w:r>
        <w:rPr>
          <w:spacing w:val="-2"/>
        </w:rPr>
        <w:t>PERSONALES</w:t>
      </w:r>
    </w:p>
    <w:p w14:paraId="5F075548" w14:textId="77777777" w:rsidR="00DF3870" w:rsidRDefault="00164D5B">
      <w:pPr>
        <w:pStyle w:val="Textoindependiente"/>
        <w:spacing w:before="127" w:line="360" w:lineRule="auto"/>
        <w:ind w:left="772" w:right="678"/>
        <w:jc w:val="both"/>
      </w:pPr>
      <w:r>
        <w:t>Agrupa</w:t>
      </w:r>
      <w:r>
        <w:rPr>
          <w:spacing w:val="-5"/>
        </w:rPr>
        <w:t xml:space="preserve"> </w:t>
      </w:r>
      <w:r>
        <w:t>las</w:t>
      </w:r>
      <w:r>
        <w:rPr>
          <w:spacing w:val="-10"/>
        </w:rPr>
        <w:t xml:space="preserve"> </w:t>
      </w:r>
      <w:r>
        <w:t>remuneraciones</w:t>
      </w:r>
      <w:r>
        <w:rPr>
          <w:spacing w:val="-5"/>
        </w:rPr>
        <w:t xml:space="preserve"> </w:t>
      </w:r>
      <w:r>
        <w:t>del</w:t>
      </w:r>
      <w:r>
        <w:rPr>
          <w:spacing w:val="-8"/>
        </w:rPr>
        <w:t xml:space="preserve"> </w:t>
      </w:r>
      <w:r>
        <w:t>personal</w:t>
      </w:r>
      <w:r>
        <w:rPr>
          <w:spacing w:val="-8"/>
        </w:rPr>
        <w:t xml:space="preserve"> </w:t>
      </w:r>
      <w:r>
        <w:t>al</w:t>
      </w:r>
      <w:r>
        <w:rPr>
          <w:spacing w:val="-8"/>
        </w:rPr>
        <w:t xml:space="preserve"> </w:t>
      </w:r>
      <w:r>
        <w:t>servicio</w:t>
      </w:r>
      <w:r>
        <w:rPr>
          <w:spacing w:val="-5"/>
        </w:rPr>
        <w:t xml:space="preserve"> </w:t>
      </w:r>
      <w:r>
        <w:t>de</w:t>
      </w:r>
      <w:r>
        <w:rPr>
          <w:spacing w:val="-8"/>
        </w:rPr>
        <w:t xml:space="preserve"> </w:t>
      </w:r>
      <w:r>
        <w:t>los</w:t>
      </w:r>
      <w:r>
        <w:rPr>
          <w:spacing w:val="-7"/>
        </w:rPr>
        <w:t xml:space="preserve"> </w:t>
      </w:r>
      <w:r>
        <w:t>entes</w:t>
      </w:r>
      <w:r>
        <w:rPr>
          <w:spacing w:val="-7"/>
        </w:rPr>
        <w:t xml:space="preserve"> </w:t>
      </w:r>
      <w:r>
        <w:t>públicos,</w:t>
      </w:r>
      <w:r>
        <w:rPr>
          <w:spacing w:val="-6"/>
        </w:rPr>
        <w:t xml:space="preserve"> </w:t>
      </w:r>
      <w:r>
        <w:t>tales</w:t>
      </w:r>
      <w:r>
        <w:rPr>
          <w:spacing w:val="-5"/>
        </w:rPr>
        <w:t xml:space="preserve"> </w:t>
      </w:r>
      <w:r>
        <w:t>como:</w:t>
      </w:r>
      <w:r>
        <w:rPr>
          <w:spacing w:val="-6"/>
        </w:rPr>
        <w:t xml:space="preserve"> </w:t>
      </w:r>
      <w:r>
        <w:t>sueldos,</w:t>
      </w:r>
      <w:r>
        <w:rPr>
          <w:spacing w:val="-6"/>
        </w:rPr>
        <w:t xml:space="preserve"> </w:t>
      </w:r>
      <w:r>
        <w:t>salarios, dietas,</w:t>
      </w:r>
      <w:r>
        <w:rPr>
          <w:spacing w:val="40"/>
        </w:rPr>
        <w:t xml:space="preserve"> </w:t>
      </w:r>
      <w:r>
        <w:t>honorarios</w:t>
      </w:r>
      <w:r>
        <w:rPr>
          <w:spacing w:val="40"/>
        </w:rPr>
        <w:t xml:space="preserve"> </w:t>
      </w:r>
      <w:r>
        <w:t>asimilables</w:t>
      </w:r>
      <w:r>
        <w:rPr>
          <w:spacing w:val="40"/>
        </w:rPr>
        <w:t xml:space="preserve"> </w:t>
      </w:r>
      <w:r>
        <w:t>al</w:t>
      </w:r>
      <w:r>
        <w:rPr>
          <w:spacing w:val="40"/>
        </w:rPr>
        <w:t xml:space="preserve"> </w:t>
      </w:r>
      <w:r>
        <w:t>salario,</w:t>
      </w:r>
      <w:r>
        <w:rPr>
          <w:spacing w:val="40"/>
        </w:rPr>
        <w:t xml:space="preserve"> </w:t>
      </w:r>
      <w:r>
        <w:t>prestaciones</w:t>
      </w:r>
      <w:r>
        <w:rPr>
          <w:spacing w:val="40"/>
        </w:rPr>
        <w:t xml:space="preserve"> </w:t>
      </w:r>
      <w:r>
        <w:t>y</w:t>
      </w:r>
      <w:r>
        <w:rPr>
          <w:spacing w:val="40"/>
        </w:rPr>
        <w:t xml:space="preserve"> </w:t>
      </w:r>
      <w:r>
        <w:t>gastos</w:t>
      </w:r>
      <w:r>
        <w:rPr>
          <w:spacing w:val="40"/>
        </w:rPr>
        <w:t xml:space="preserve"> </w:t>
      </w:r>
      <w:r>
        <w:t>de</w:t>
      </w:r>
      <w:r>
        <w:rPr>
          <w:spacing w:val="40"/>
        </w:rPr>
        <w:t xml:space="preserve"> </w:t>
      </w:r>
      <w:r>
        <w:t>seguridad</w:t>
      </w:r>
      <w:r>
        <w:rPr>
          <w:spacing w:val="40"/>
        </w:rPr>
        <w:t xml:space="preserve"> </w:t>
      </w:r>
      <w:r>
        <w:t>social,</w:t>
      </w:r>
      <w:r>
        <w:rPr>
          <w:spacing w:val="40"/>
        </w:rPr>
        <w:t xml:space="preserve"> </w:t>
      </w:r>
      <w:r>
        <w:t>obligaciones</w:t>
      </w:r>
    </w:p>
    <w:p w14:paraId="375F9209" w14:textId="77777777" w:rsidR="00DF3870" w:rsidRDefault="00164D5B">
      <w:pPr>
        <w:spacing w:line="253" w:lineRule="exact"/>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74</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687225CE" w14:textId="77777777" w:rsidR="00DF3870" w:rsidRDefault="00DF3870">
      <w:pPr>
        <w:spacing w:line="253" w:lineRule="exact"/>
        <w:jc w:val="right"/>
        <w:rPr>
          <w:sz w:val="24"/>
        </w:rPr>
        <w:sectPr w:rsidR="00DF3870">
          <w:pgSz w:w="12240" w:h="15840"/>
          <w:pgMar w:top="1780" w:right="360" w:bottom="280" w:left="360" w:header="720" w:footer="720" w:gutter="0"/>
          <w:cols w:space="720"/>
        </w:sectPr>
      </w:pPr>
    </w:p>
    <w:p w14:paraId="7E213510" w14:textId="77777777" w:rsidR="00DF3870" w:rsidRDefault="00164D5B">
      <w:pPr>
        <w:pStyle w:val="Textoindependiente"/>
        <w:spacing w:before="63" w:line="360" w:lineRule="auto"/>
        <w:ind w:left="772" w:right="684"/>
        <w:jc w:val="both"/>
      </w:pPr>
      <w:r>
        <w:rPr>
          <w:noProof/>
        </w:rPr>
        <w:lastRenderedPageBreak/>
        <w:drawing>
          <wp:anchor distT="0" distB="0" distL="0" distR="0" simplePos="0" relativeHeight="479103488" behindDoc="1" locked="0" layoutInCell="1" allowOverlap="1" wp14:anchorId="4A81617B" wp14:editId="60857B1B">
            <wp:simplePos x="0" y="0"/>
            <wp:positionH relativeFrom="page">
              <wp:posOffset>10161</wp:posOffset>
            </wp:positionH>
            <wp:positionV relativeFrom="page">
              <wp:posOffset>145569</wp:posOffset>
            </wp:positionV>
            <wp:extent cx="7762239" cy="9888758"/>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5" cstate="print"/>
                    <a:stretch>
                      <a:fillRect/>
                    </a:stretch>
                  </pic:blipFill>
                  <pic:spPr>
                    <a:xfrm>
                      <a:off x="0" y="0"/>
                      <a:ext cx="7762239" cy="9888758"/>
                    </a:xfrm>
                    <a:prstGeom prst="rect">
                      <a:avLst/>
                    </a:prstGeom>
                  </pic:spPr>
                </pic:pic>
              </a:graphicData>
            </a:graphic>
          </wp:anchor>
        </w:drawing>
      </w:r>
      <w:r>
        <w:t>laborales y otras</w:t>
      </w:r>
      <w:r>
        <w:rPr>
          <w:spacing w:val="-1"/>
        </w:rPr>
        <w:t xml:space="preserve"> </w:t>
      </w:r>
      <w:r>
        <w:t>prestaciones derivadas</w:t>
      </w:r>
      <w:r>
        <w:rPr>
          <w:spacing w:val="-1"/>
        </w:rPr>
        <w:t xml:space="preserve"> </w:t>
      </w:r>
      <w:r>
        <w:t>de</w:t>
      </w:r>
      <w:r>
        <w:rPr>
          <w:spacing w:val="-1"/>
        </w:rPr>
        <w:t xml:space="preserve"> </w:t>
      </w:r>
      <w:r>
        <w:t>una</w:t>
      </w:r>
      <w:r>
        <w:rPr>
          <w:spacing w:val="-3"/>
        </w:rPr>
        <w:t xml:space="preserve"> </w:t>
      </w:r>
      <w:r>
        <w:t>relación laboral; pudiendo ser de</w:t>
      </w:r>
      <w:r>
        <w:rPr>
          <w:spacing w:val="-1"/>
        </w:rPr>
        <w:t xml:space="preserve"> </w:t>
      </w:r>
      <w:r>
        <w:t>carácter permanente o transitorio.</w:t>
      </w:r>
    </w:p>
    <w:p w14:paraId="5AFD8FDC" w14:textId="77777777" w:rsidR="00DF3870" w:rsidRDefault="00DF3870">
      <w:pPr>
        <w:pStyle w:val="Textoindependiente"/>
        <w:spacing w:before="126"/>
      </w:pPr>
    </w:p>
    <w:p w14:paraId="4C84DE3C" w14:textId="77777777" w:rsidR="00DF3870" w:rsidRDefault="00164D5B">
      <w:pPr>
        <w:pStyle w:val="Ttulo2"/>
      </w:pPr>
      <w:r>
        <w:rPr>
          <w:spacing w:val="-2"/>
        </w:rPr>
        <w:t>SUBSIDIOS</w:t>
      </w:r>
    </w:p>
    <w:p w14:paraId="204E928B" w14:textId="77777777" w:rsidR="00DF3870" w:rsidRDefault="00164D5B">
      <w:pPr>
        <w:pStyle w:val="Textoindependiente"/>
        <w:spacing w:before="126" w:line="360" w:lineRule="auto"/>
        <w:ind w:left="772" w:right="680"/>
        <w:jc w:val="both"/>
      </w:pPr>
      <w:r>
        <w:t>Importe del gasto por los subsidios destinadas a</w:t>
      </w:r>
      <w:r>
        <w:rPr>
          <w:spacing w:val="-2"/>
        </w:rPr>
        <w:t xml:space="preserve"> </w:t>
      </w:r>
      <w:r>
        <w:t>promover y fomentar las</w:t>
      </w:r>
      <w:r>
        <w:rPr>
          <w:spacing w:val="-2"/>
        </w:rPr>
        <w:t xml:space="preserve"> </w:t>
      </w:r>
      <w:r>
        <w:t>operaciones del beneficiario; mantener</w:t>
      </w:r>
      <w:r>
        <w:rPr>
          <w:spacing w:val="-8"/>
        </w:rPr>
        <w:t xml:space="preserve"> </w:t>
      </w:r>
      <w:r>
        <w:t>los</w:t>
      </w:r>
      <w:r>
        <w:rPr>
          <w:spacing w:val="-9"/>
        </w:rPr>
        <w:t xml:space="preserve"> </w:t>
      </w:r>
      <w:r>
        <w:t>niveles</w:t>
      </w:r>
      <w:r>
        <w:rPr>
          <w:spacing w:val="-9"/>
        </w:rPr>
        <w:t xml:space="preserve"> </w:t>
      </w:r>
      <w:r>
        <w:t>en</w:t>
      </w:r>
      <w:r>
        <w:rPr>
          <w:spacing w:val="-9"/>
        </w:rPr>
        <w:t xml:space="preserve"> </w:t>
      </w:r>
      <w:r>
        <w:t>los</w:t>
      </w:r>
      <w:r>
        <w:rPr>
          <w:spacing w:val="-9"/>
        </w:rPr>
        <w:t xml:space="preserve"> </w:t>
      </w:r>
      <w:r>
        <w:t>precios;</w:t>
      </w:r>
      <w:r>
        <w:rPr>
          <w:spacing w:val="-10"/>
        </w:rPr>
        <w:t xml:space="preserve"> </w:t>
      </w:r>
      <w:r>
        <w:t>apoyar</w:t>
      </w:r>
      <w:r>
        <w:rPr>
          <w:spacing w:val="-10"/>
        </w:rPr>
        <w:t xml:space="preserve"> </w:t>
      </w:r>
      <w:r>
        <w:t>el</w:t>
      </w:r>
      <w:r>
        <w:rPr>
          <w:spacing w:val="-10"/>
        </w:rPr>
        <w:t xml:space="preserve"> </w:t>
      </w:r>
      <w:r>
        <w:t>consumo,</w:t>
      </w:r>
      <w:r>
        <w:rPr>
          <w:spacing w:val="-10"/>
        </w:rPr>
        <w:t xml:space="preserve"> </w:t>
      </w:r>
      <w:r>
        <w:t>la</w:t>
      </w:r>
      <w:r>
        <w:rPr>
          <w:spacing w:val="-9"/>
        </w:rPr>
        <w:t xml:space="preserve"> </w:t>
      </w:r>
      <w:r>
        <w:t>distribución</w:t>
      </w:r>
      <w:r>
        <w:rPr>
          <w:spacing w:val="-9"/>
        </w:rPr>
        <w:t xml:space="preserve"> </w:t>
      </w:r>
      <w:r>
        <w:t>y</w:t>
      </w:r>
      <w:r>
        <w:rPr>
          <w:spacing w:val="-11"/>
        </w:rPr>
        <w:t xml:space="preserve"> </w:t>
      </w:r>
      <w:r>
        <w:t>comercialización</w:t>
      </w:r>
      <w:r>
        <w:rPr>
          <w:spacing w:val="-9"/>
        </w:rPr>
        <w:t xml:space="preserve"> </w:t>
      </w:r>
      <w:r>
        <w:t>de</w:t>
      </w:r>
      <w:r>
        <w:rPr>
          <w:spacing w:val="-9"/>
        </w:rPr>
        <w:t xml:space="preserve"> </w:t>
      </w:r>
      <w:r>
        <w:t>los</w:t>
      </w:r>
      <w:r>
        <w:rPr>
          <w:spacing w:val="-9"/>
        </w:rPr>
        <w:t xml:space="preserve"> </w:t>
      </w:r>
      <w:r>
        <w:t>bienes; motivar la inversión; cubrir impactos financieros; promover la innovación tecnológica; así como para el fomento de las actividades agropecuarias, industriales o de servicios y vivienda.</w:t>
      </w:r>
    </w:p>
    <w:p w14:paraId="0158A3CF" w14:textId="77777777" w:rsidR="00DF3870" w:rsidRDefault="00DF3870">
      <w:pPr>
        <w:pStyle w:val="Textoindependiente"/>
        <w:spacing w:before="1"/>
      </w:pPr>
    </w:p>
    <w:p w14:paraId="4090F059" w14:textId="77777777" w:rsidR="00DF3870" w:rsidRDefault="00164D5B">
      <w:pPr>
        <w:pStyle w:val="Ttulo2"/>
      </w:pPr>
      <w:r>
        <w:t>CRITERIOS</w:t>
      </w:r>
      <w:r>
        <w:rPr>
          <w:spacing w:val="-12"/>
        </w:rPr>
        <w:t xml:space="preserve"> </w:t>
      </w:r>
      <w:r>
        <w:t>PARA</w:t>
      </w:r>
      <w:r>
        <w:rPr>
          <w:spacing w:val="-7"/>
        </w:rPr>
        <w:t xml:space="preserve"> </w:t>
      </w:r>
      <w:r>
        <w:t>REALIZAR</w:t>
      </w:r>
      <w:r>
        <w:rPr>
          <w:spacing w:val="-12"/>
        </w:rPr>
        <w:t xml:space="preserve"> </w:t>
      </w:r>
      <w:r>
        <w:t>INCREMENTOS</w:t>
      </w:r>
      <w:r>
        <w:rPr>
          <w:spacing w:val="-13"/>
        </w:rPr>
        <w:t xml:space="preserve"> </w:t>
      </w:r>
      <w:r>
        <w:rPr>
          <w:spacing w:val="-2"/>
        </w:rPr>
        <w:t>SALARIALES</w:t>
      </w:r>
    </w:p>
    <w:p w14:paraId="1361705C" w14:textId="77777777" w:rsidR="00DF3870" w:rsidRDefault="00DF3870">
      <w:pPr>
        <w:pStyle w:val="Textoindependiente"/>
        <w:rPr>
          <w:rFonts w:ascii="Arial"/>
          <w:b/>
        </w:rPr>
      </w:pPr>
    </w:p>
    <w:p w14:paraId="1C203930" w14:textId="77777777" w:rsidR="00DF3870" w:rsidRDefault="00164D5B">
      <w:pPr>
        <w:pStyle w:val="Textoindependiente"/>
        <w:spacing w:before="1" w:line="360" w:lineRule="auto"/>
        <w:ind w:left="772" w:right="677"/>
        <w:jc w:val="both"/>
      </w:pPr>
      <w:r>
        <w:t>Para</w:t>
      </w:r>
      <w:r>
        <w:rPr>
          <w:spacing w:val="-5"/>
        </w:rPr>
        <w:t xml:space="preserve"> </w:t>
      </w:r>
      <w:r>
        <w:t>la</w:t>
      </w:r>
      <w:r>
        <w:rPr>
          <w:spacing w:val="-5"/>
        </w:rPr>
        <w:t xml:space="preserve"> </w:t>
      </w:r>
      <w:r>
        <w:t>generación</w:t>
      </w:r>
      <w:r>
        <w:rPr>
          <w:spacing w:val="-5"/>
        </w:rPr>
        <w:t xml:space="preserve"> </w:t>
      </w:r>
      <w:r>
        <w:t>de</w:t>
      </w:r>
      <w:r>
        <w:rPr>
          <w:spacing w:val="-5"/>
        </w:rPr>
        <w:t xml:space="preserve"> </w:t>
      </w:r>
      <w:r>
        <w:t>nuevos</w:t>
      </w:r>
      <w:r>
        <w:rPr>
          <w:spacing w:val="-5"/>
        </w:rPr>
        <w:t xml:space="preserve"> </w:t>
      </w:r>
      <w:r>
        <w:t>tabuladores</w:t>
      </w:r>
      <w:r>
        <w:rPr>
          <w:spacing w:val="-5"/>
        </w:rPr>
        <w:t xml:space="preserve"> </w:t>
      </w:r>
      <w:r>
        <w:t>y</w:t>
      </w:r>
      <w:r>
        <w:rPr>
          <w:spacing w:val="-7"/>
        </w:rPr>
        <w:t xml:space="preserve"> </w:t>
      </w:r>
      <w:r>
        <w:t>salarios</w:t>
      </w:r>
      <w:r>
        <w:rPr>
          <w:spacing w:val="-5"/>
        </w:rPr>
        <w:t xml:space="preserve"> </w:t>
      </w:r>
      <w:r>
        <w:t>se</w:t>
      </w:r>
      <w:r>
        <w:rPr>
          <w:spacing w:val="-5"/>
        </w:rPr>
        <w:t xml:space="preserve"> </w:t>
      </w:r>
      <w:r>
        <w:t>deberán</w:t>
      </w:r>
      <w:r>
        <w:rPr>
          <w:spacing w:val="-7"/>
        </w:rPr>
        <w:t xml:space="preserve"> </w:t>
      </w:r>
      <w:r>
        <w:t>contemplar</w:t>
      </w:r>
      <w:r>
        <w:rPr>
          <w:spacing w:val="-4"/>
        </w:rPr>
        <w:t xml:space="preserve"> </w:t>
      </w:r>
      <w:r>
        <w:t>lo</w:t>
      </w:r>
      <w:r>
        <w:rPr>
          <w:spacing w:val="-5"/>
        </w:rPr>
        <w:t xml:space="preserve"> </w:t>
      </w:r>
      <w:r>
        <w:t>establecido</w:t>
      </w:r>
      <w:r>
        <w:rPr>
          <w:spacing w:val="-5"/>
        </w:rPr>
        <w:t xml:space="preserve"> </w:t>
      </w:r>
      <w:r>
        <w:t>en</w:t>
      </w:r>
      <w:r>
        <w:rPr>
          <w:spacing w:val="-5"/>
        </w:rPr>
        <w:t xml:space="preserve"> </w:t>
      </w:r>
      <w:r>
        <w:t>la</w:t>
      </w:r>
      <w:r>
        <w:rPr>
          <w:spacing w:val="-7"/>
        </w:rPr>
        <w:t xml:space="preserve"> </w:t>
      </w:r>
      <w:r>
        <w:t>Ley</w:t>
      </w:r>
      <w:r>
        <w:rPr>
          <w:spacing w:val="-5"/>
        </w:rPr>
        <w:t xml:space="preserve"> </w:t>
      </w:r>
      <w:r>
        <w:t>de Disciplina Financiera y los criterios que establezca la Comisión</w:t>
      </w:r>
      <w:r>
        <w:rPr>
          <w:spacing w:val="-1"/>
        </w:rPr>
        <w:t xml:space="preserve"> </w:t>
      </w:r>
      <w:r>
        <w:t>Integrada</w:t>
      </w:r>
      <w:r>
        <w:rPr>
          <w:spacing w:val="-3"/>
        </w:rPr>
        <w:t xml:space="preserve"> </w:t>
      </w:r>
      <w:r>
        <w:t xml:space="preserve">por el </w:t>
      </w:r>
      <w:proofErr w:type="gramStart"/>
      <w:r>
        <w:t>Presidente</w:t>
      </w:r>
      <w:proofErr w:type="gramEnd"/>
      <w:r>
        <w:rPr>
          <w:spacing w:val="-2"/>
        </w:rPr>
        <w:t xml:space="preserve"> </w:t>
      </w:r>
      <w:r>
        <w:t>Municipal y el personal de la Tesorería Municipal, cuando se presenten revisiones a las condiciones generales de trabajo</w:t>
      </w:r>
      <w:r>
        <w:rPr>
          <w:spacing w:val="-4"/>
        </w:rPr>
        <w:t xml:space="preserve"> </w:t>
      </w:r>
      <w:r>
        <w:t>y</w:t>
      </w:r>
      <w:r>
        <w:rPr>
          <w:spacing w:val="-6"/>
        </w:rPr>
        <w:t xml:space="preserve"> </w:t>
      </w:r>
      <w:r>
        <w:t>cuando</w:t>
      </w:r>
      <w:r>
        <w:rPr>
          <w:spacing w:val="-4"/>
        </w:rPr>
        <w:t xml:space="preserve"> </w:t>
      </w:r>
      <w:r>
        <w:t>se</w:t>
      </w:r>
      <w:r>
        <w:rPr>
          <w:spacing w:val="-6"/>
        </w:rPr>
        <w:t xml:space="preserve"> </w:t>
      </w:r>
      <w:r>
        <w:t>determinen</w:t>
      </w:r>
      <w:r>
        <w:rPr>
          <w:spacing w:val="-4"/>
        </w:rPr>
        <w:t xml:space="preserve"> </w:t>
      </w:r>
      <w:r>
        <w:t>los</w:t>
      </w:r>
      <w:r>
        <w:rPr>
          <w:spacing w:val="-4"/>
        </w:rPr>
        <w:t xml:space="preserve"> </w:t>
      </w:r>
      <w:r>
        <w:t>porcentajes</w:t>
      </w:r>
      <w:r>
        <w:rPr>
          <w:spacing w:val="-6"/>
        </w:rPr>
        <w:t xml:space="preserve"> </w:t>
      </w:r>
      <w:r>
        <w:t>de</w:t>
      </w:r>
      <w:r>
        <w:rPr>
          <w:spacing w:val="-4"/>
        </w:rPr>
        <w:t xml:space="preserve"> </w:t>
      </w:r>
      <w:r>
        <w:t>incremento,</w:t>
      </w:r>
      <w:r>
        <w:rPr>
          <w:spacing w:val="-5"/>
        </w:rPr>
        <w:t xml:space="preserve"> </w:t>
      </w:r>
      <w:r>
        <w:t>para</w:t>
      </w:r>
      <w:r>
        <w:rPr>
          <w:spacing w:val="-4"/>
        </w:rPr>
        <w:t xml:space="preserve"> </w:t>
      </w:r>
      <w:r>
        <w:t>los</w:t>
      </w:r>
      <w:r>
        <w:rPr>
          <w:spacing w:val="-6"/>
        </w:rPr>
        <w:t xml:space="preserve"> </w:t>
      </w:r>
      <w:r>
        <w:t>trabajadores</w:t>
      </w:r>
      <w:r>
        <w:rPr>
          <w:spacing w:val="-6"/>
        </w:rPr>
        <w:t xml:space="preserve"> </w:t>
      </w:r>
      <w:r>
        <w:t>del</w:t>
      </w:r>
      <w:r>
        <w:rPr>
          <w:spacing w:val="-1"/>
        </w:rPr>
        <w:t xml:space="preserve"> </w:t>
      </w:r>
      <w:r>
        <w:t>Ayuntamiento.</w:t>
      </w:r>
    </w:p>
    <w:p w14:paraId="1B3EB005" w14:textId="77777777" w:rsidR="00DF3870" w:rsidRDefault="00DF3870">
      <w:pPr>
        <w:pStyle w:val="Textoindependiente"/>
        <w:spacing w:before="127"/>
      </w:pPr>
    </w:p>
    <w:p w14:paraId="4EF37187" w14:textId="77777777" w:rsidR="00DF3870" w:rsidRDefault="00164D5B">
      <w:pPr>
        <w:pStyle w:val="Ttulo2"/>
      </w:pPr>
      <w:r>
        <w:t>INCREMENTO</w:t>
      </w:r>
      <w:r>
        <w:rPr>
          <w:spacing w:val="-9"/>
        </w:rPr>
        <w:t xml:space="preserve"> </w:t>
      </w:r>
      <w:r>
        <w:rPr>
          <w:spacing w:val="-2"/>
        </w:rPr>
        <w:t>SALARIAL</w:t>
      </w:r>
    </w:p>
    <w:p w14:paraId="6C572D58" w14:textId="77777777" w:rsidR="00DF3870" w:rsidRDefault="00164D5B">
      <w:pPr>
        <w:pStyle w:val="Textoindependiente"/>
        <w:spacing w:before="127" w:line="360" w:lineRule="auto"/>
        <w:ind w:left="772" w:right="676"/>
        <w:jc w:val="both"/>
      </w:pPr>
      <w:r>
        <w:t>Tanto los sueldos como las prestaciones económicas, en su caso, se revisarán de acuerdo con el porcentaje de incremento pactado para cada una de ellas, derivadas de las revisiones salariales y generales que se realicen.</w:t>
      </w:r>
    </w:p>
    <w:p w14:paraId="677378FC" w14:textId="77777777" w:rsidR="00DF3870" w:rsidRDefault="00164D5B">
      <w:pPr>
        <w:pStyle w:val="Textoindependiente"/>
        <w:spacing w:line="360" w:lineRule="auto"/>
        <w:ind w:left="772" w:right="680"/>
        <w:jc w:val="both"/>
      </w:pPr>
      <w:r>
        <w:t>El</w:t>
      </w:r>
      <w:r>
        <w:rPr>
          <w:spacing w:val="-5"/>
        </w:rPr>
        <w:t xml:space="preserve"> </w:t>
      </w:r>
      <w:r>
        <w:t>sindicato</w:t>
      </w:r>
      <w:r>
        <w:rPr>
          <w:spacing w:val="-3"/>
        </w:rPr>
        <w:t xml:space="preserve"> </w:t>
      </w:r>
      <w:r>
        <w:t>hará</w:t>
      </w:r>
      <w:r>
        <w:rPr>
          <w:spacing w:val="-4"/>
        </w:rPr>
        <w:t xml:space="preserve"> </w:t>
      </w:r>
      <w:r>
        <w:t>llegar</w:t>
      </w:r>
      <w:r>
        <w:rPr>
          <w:spacing w:val="-6"/>
        </w:rPr>
        <w:t xml:space="preserve"> </w:t>
      </w:r>
      <w:r>
        <w:t>un</w:t>
      </w:r>
      <w:r>
        <w:rPr>
          <w:spacing w:val="-4"/>
        </w:rPr>
        <w:t xml:space="preserve"> </w:t>
      </w:r>
      <w:r>
        <w:t>pliego</w:t>
      </w:r>
      <w:r>
        <w:rPr>
          <w:spacing w:val="-4"/>
        </w:rPr>
        <w:t xml:space="preserve"> </w:t>
      </w:r>
      <w:r>
        <w:t>petitorio</w:t>
      </w:r>
      <w:r>
        <w:rPr>
          <w:spacing w:val="-4"/>
        </w:rPr>
        <w:t xml:space="preserve"> </w:t>
      </w:r>
      <w:r>
        <w:t>cada</w:t>
      </w:r>
      <w:r>
        <w:rPr>
          <w:spacing w:val="-6"/>
        </w:rPr>
        <w:t xml:space="preserve"> </w:t>
      </w:r>
      <w:r>
        <w:t>año</w:t>
      </w:r>
      <w:r>
        <w:rPr>
          <w:spacing w:val="-4"/>
        </w:rPr>
        <w:t xml:space="preserve"> </w:t>
      </w:r>
      <w:r>
        <w:t>en</w:t>
      </w:r>
      <w:r>
        <w:rPr>
          <w:spacing w:val="-4"/>
        </w:rPr>
        <w:t xml:space="preserve"> </w:t>
      </w:r>
      <w:r>
        <w:t>el</w:t>
      </w:r>
      <w:r>
        <w:rPr>
          <w:spacing w:val="-7"/>
        </w:rPr>
        <w:t xml:space="preserve"> </w:t>
      </w:r>
      <w:r>
        <w:t>mes</w:t>
      </w:r>
      <w:r>
        <w:rPr>
          <w:spacing w:val="-4"/>
        </w:rPr>
        <w:t xml:space="preserve"> </w:t>
      </w:r>
      <w:r>
        <w:t>de</w:t>
      </w:r>
      <w:r>
        <w:rPr>
          <w:spacing w:val="-7"/>
        </w:rPr>
        <w:t xml:space="preserve"> </w:t>
      </w:r>
      <w:r>
        <w:t>abril,</w:t>
      </w:r>
      <w:r>
        <w:rPr>
          <w:spacing w:val="-5"/>
        </w:rPr>
        <w:t xml:space="preserve"> </w:t>
      </w:r>
      <w:r>
        <w:t>que</w:t>
      </w:r>
      <w:r>
        <w:rPr>
          <w:spacing w:val="-9"/>
        </w:rPr>
        <w:t xml:space="preserve"> </w:t>
      </w:r>
      <w:r>
        <w:t>contendrá</w:t>
      </w:r>
      <w:r>
        <w:rPr>
          <w:spacing w:val="-6"/>
        </w:rPr>
        <w:t xml:space="preserve"> </w:t>
      </w:r>
      <w:r>
        <w:t>las</w:t>
      </w:r>
      <w:r>
        <w:rPr>
          <w:spacing w:val="-4"/>
        </w:rPr>
        <w:t xml:space="preserve"> </w:t>
      </w:r>
      <w:r>
        <w:t>propuestas</w:t>
      </w:r>
      <w:r>
        <w:rPr>
          <w:spacing w:val="-4"/>
        </w:rPr>
        <w:t xml:space="preserve"> </w:t>
      </w:r>
      <w:r>
        <w:t>de revisión contractual y salarial al Ayuntamiento, a más tardar treinta días antes de la fecha de revisión fijando ambas partes y de común acuerdo, cuantas reuniones sean necesarias para lograr avenir sus propuestas, y sean consideradas en el siguiente ejercicio fiscal de acuerdo con lo señalado por la Ley de Disciplina Financiera y las consideraciones presupuestales.</w:t>
      </w:r>
    </w:p>
    <w:p w14:paraId="53F54AAA" w14:textId="77777777" w:rsidR="00DF3870" w:rsidRDefault="00164D5B">
      <w:pPr>
        <w:pStyle w:val="Textoindependiente"/>
        <w:spacing w:line="360" w:lineRule="auto"/>
        <w:ind w:left="772" w:right="676"/>
        <w:jc w:val="both"/>
      </w:pPr>
      <w:r>
        <w:t>La asignación global de recursos para servicios personales que se aprueba en el Presupuesto de Egresos tiene como límite, el producto que resultó de aplicar al monto aprobado en el Presupuesto de Egresos</w:t>
      </w:r>
      <w:r>
        <w:rPr>
          <w:spacing w:val="-11"/>
        </w:rPr>
        <w:t xml:space="preserve"> </w:t>
      </w:r>
      <w:r>
        <w:t>del</w:t>
      </w:r>
      <w:r>
        <w:rPr>
          <w:spacing w:val="-14"/>
        </w:rPr>
        <w:t xml:space="preserve"> </w:t>
      </w:r>
      <w:r>
        <w:t>ejercicio</w:t>
      </w:r>
      <w:r>
        <w:rPr>
          <w:spacing w:val="-11"/>
        </w:rPr>
        <w:t xml:space="preserve"> </w:t>
      </w:r>
      <w:r>
        <w:t>inmediato</w:t>
      </w:r>
      <w:r>
        <w:rPr>
          <w:spacing w:val="-11"/>
        </w:rPr>
        <w:t xml:space="preserve"> </w:t>
      </w:r>
      <w:r>
        <w:t>anterior</w:t>
      </w:r>
      <w:r>
        <w:rPr>
          <w:spacing w:val="-10"/>
        </w:rPr>
        <w:t xml:space="preserve"> </w:t>
      </w:r>
      <w:r>
        <w:t>y</w:t>
      </w:r>
      <w:r>
        <w:rPr>
          <w:spacing w:val="-11"/>
        </w:rPr>
        <w:t xml:space="preserve"> </w:t>
      </w:r>
      <w:r>
        <w:t>una</w:t>
      </w:r>
      <w:r>
        <w:rPr>
          <w:spacing w:val="-14"/>
        </w:rPr>
        <w:t xml:space="preserve"> </w:t>
      </w:r>
      <w:r>
        <w:t>tasa</w:t>
      </w:r>
      <w:r>
        <w:rPr>
          <w:spacing w:val="-14"/>
        </w:rPr>
        <w:t xml:space="preserve"> </w:t>
      </w:r>
      <w:r>
        <w:t>de</w:t>
      </w:r>
      <w:r>
        <w:rPr>
          <w:spacing w:val="-12"/>
        </w:rPr>
        <w:t xml:space="preserve"> </w:t>
      </w:r>
      <w:r>
        <w:t>crecimiento</w:t>
      </w:r>
      <w:r>
        <w:rPr>
          <w:spacing w:val="-14"/>
        </w:rPr>
        <w:t xml:space="preserve"> </w:t>
      </w:r>
      <w:r>
        <w:t>equivalente</w:t>
      </w:r>
      <w:r>
        <w:rPr>
          <w:spacing w:val="-11"/>
        </w:rPr>
        <w:t xml:space="preserve"> </w:t>
      </w:r>
      <w:r>
        <w:t>al</w:t>
      </w:r>
      <w:r>
        <w:rPr>
          <w:spacing w:val="-15"/>
        </w:rPr>
        <w:t xml:space="preserve"> </w:t>
      </w:r>
      <w:r>
        <w:t>valor</w:t>
      </w:r>
      <w:r>
        <w:rPr>
          <w:spacing w:val="-10"/>
        </w:rPr>
        <w:t xml:space="preserve"> </w:t>
      </w:r>
      <w:r>
        <w:t>que</w:t>
      </w:r>
      <w:r>
        <w:rPr>
          <w:spacing w:val="-14"/>
        </w:rPr>
        <w:t xml:space="preserve"> </w:t>
      </w:r>
      <w:r>
        <w:t>resulte</w:t>
      </w:r>
      <w:r>
        <w:rPr>
          <w:spacing w:val="-14"/>
        </w:rPr>
        <w:t xml:space="preserve"> </w:t>
      </w:r>
      <w:r>
        <w:t xml:space="preserve">menor </w:t>
      </w:r>
      <w:r>
        <w:rPr>
          <w:spacing w:val="-2"/>
        </w:rPr>
        <w:t>entre:</w:t>
      </w:r>
    </w:p>
    <w:p w14:paraId="043E43EA" w14:textId="77777777" w:rsidR="00DF3870" w:rsidRDefault="00164D5B">
      <w:pPr>
        <w:pStyle w:val="Prrafodelista"/>
        <w:numPr>
          <w:ilvl w:val="0"/>
          <w:numId w:val="1"/>
        </w:numPr>
        <w:tabs>
          <w:tab w:val="left" w:pos="1030"/>
        </w:tabs>
        <w:spacing w:before="0" w:line="253" w:lineRule="exact"/>
        <w:ind w:left="1030" w:hanging="258"/>
        <w:jc w:val="both"/>
        <w:rPr>
          <w:rFonts w:ascii="Arial MT"/>
        </w:rPr>
      </w:pPr>
      <w:r>
        <w:rPr>
          <w:rFonts w:ascii="Arial MT"/>
        </w:rPr>
        <w:t>El</w:t>
      </w:r>
      <w:r>
        <w:rPr>
          <w:rFonts w:ascii="Arial MT"/>
          <w:spacing w:val="-4"/>
        </w:rPr>
        <w:t xml:space="preserve"> </w:t>
      </w:r>
      <w:r>
        <w:rPr>
          <w:rFonts w:ascii="Arial MT"/>
        </w:rPr>
        <w:t>3</w:t>
      </w:r>
      <w:r>
        <w:rPr>
          <w:rFonts w:ascii="Arial MT"/>
          <w:spacing w:val="-6"/>
        </w:rPr>
        <w:t xml:space="preserve"> </w:t>
      </w:r>
      <w:r>
        <w:rPr>
          <w:rFonts w:ascii="Arial MT"/>
        </w:rPr>
        <w:t>por</w:t>
      </w:r>
      <w:r>
        <w:rPr>
          <w:rFonts w:ascii="Arial MT"/>
          <w:spacing w:val="-5"/>
        </w:rPr>
        <w:t xml:space="preserve"> </w:t>
      </w:r>
      <w:r>
        <w:rPr>
          <w:rFonts w:ascii="Arial MT"/>
        </w:rPr>
        <w:t>ciento</w:t>
      </w:r>
      <w:r>
        <w:rPr>
          <w:rFonts w:ascii="Arial MT"/>
          <w:spacing w:val="-5"/>
        </w:rPr>
        <w:t xml:space="preserve"> </w:t>
      </w:r>
      <w:r>
        <w:rPr>
          <w:rFonts w:ascii="Arial MT"/>
        </w:rPr>
        <w:t>de</w:t>
      </w:r>
      <w:r>
        <w:rPr>
          <w:rFonts w:ascii="Arial MT"/>
          <w:spacing w:val="-4"/>
        </w:rPr>
        <w:t xml:space="preserve"> </w:t>
      </w:r>
      <w:r>
        <w:rPr>
          <w:rFonts w:ascii="Arial MT"/>
        </w:rPr>
        <w:t>crecimiento</w:t>
      </w:r>
      <w:r>
        <w:rPr>
          <w:rFonts w:ascii="Arial MT"/>
          <w:spacing w:val="-4"/>
        </w:rPr>
        <w:t xml:space="preserve"> </w:t>
      </w:r>
      <w:r>
        <w:rPr>
          <w:rFonts w:ascii="Arial MT"/>
        </w:rPr>
        <w:t>real,</w:t>
      </w:r>
      <w:r>
        <w:rPr>
          <w:rFonts w:ascii="Arial MT"/>
          <w:spacing w:val="-1"/>
        </w:rPr>
        <w:t xml:space="preserve"> </w:t>
      </w:r>
      <w:r>
        <w:rPr>
          <w:rFonts w:ascii="Arial MT"/>
          <w:spacing w:val="-10"/>
        </w:rPr>
        <w:t>y</w:t>
      </w:r>
    </w:p>
    <w:p w14:paraId="63C0078D" w14:textId="77777777" w:rsidR="00DF3870" w:rsidRDefault="00164D5B">
      <w:pPr>
        <w:pStyle w:val="Prrafodelista"/>
        <w:numPr>
          <w:ilvl w:val="0"/>
          <w:numId w:val="1"/>
        </w:numPr>
        <w:tabs>
          <w:tab w:val="left" w:pos="1080"/>
        </w:tabs>
        <w:spacing w:before="126" w:line="360" w:lineRule="auto"/>
        <w:ind w:left="772" w:right="674" w:firstLine="0"/>
        <w:jc w:val="both"/>
        <w:rPr>
          <w:rFonts w:ascii="Arial MT" w:hAnsi="Arial MT"/>
        </w:rPr>
      </w:pPr>
      <w:r>
        <w:rPr>
          <w:rFonts w:ascii="Arial MT" w:hAnsi="Arial MT"/>
        </w:rPr>
        <w:t>El crecimiento real del Producto Interno Bruto señalado en los Criterios Generales de Política Económica para el ejercicio que se está presupuestando. En caso de que el Producto Interno Bruto presente</w:t>
      </w:r>
      <w:r>
        <w:rPr>
          <w:rFonts w:ascii="Arial MT" w:hAnsi="Arial MT"/>
          <w:spacing w:val="-11"/>
        </w:rPr>
        <w:t xml:space="preserve"> </w:t>
      </w:r>
      <w:r>
        <w:rPr>
          <w:rFonts w:ascii="Arial MT" w:hAnsi="Arial MT"/>
        </w:rPr>
        <w:t>una</w:t>
      </w:r>
      <w:r>
        <w:rPr>
          <w:rFonts w:ascii="Arial MT" w:hAnsi="Arial MT"/>
          <w:spacing w:val="-11"/>
        </w:rPr>
        <w:t xml:space="preserve"> </w:t>
      </w:r>
      <w:r>
        <w:rPr>
          <w:rFonts w:ascii="Arial MT" w:hAnsi="Arial MT"/>
        </w:rPr>
        <w:t>variación</w:t>
      </w:r>
      <w:r>
        <w:rPr>
          <w:rFonts w:ascii="Arial MT" w:hAnsi="Arial MT"/>
          <w:spacing w:val="-9"/>
        </w:rPr>
        <w:t xml:space="preserve"> </w:t>
      </w:r>
      <w:r>
        <w:rPr>
          <w:rFonts w:ascii="Arial MT" w:hAnsi="Arial MT"/>
        </w:rPr>
        <w:t>real</w:t>
      </w:r>
      <w:r>
        <w:rPr>
          <w:rFonts w:ascii="Arial MT" w:hAnsi="Arial MT"/>
          <w:spacing w:val="-10"/>
        </w:rPr>
        <w:t xml:space="preserve"> </w:t>
      </w:r>
      <w:r>
        <w:rPr>
          <w:rFonts w:ascii="Arial MT" w:hAnsi="Arial MT"/>
        </w:rPr>
        <w:t>negativa</w:t>
      </w:r>
      <w:r>
        <w:rPr>
          <w:rFonts w:ascii="Arial MT" w:hAnsi="Arial MT"/>
          <w:spacing w:val="-11"/>
        </w:rPr>
        <w:t xml:space="preserve"> </w:t>
      </w:r>
      <w:r>
        <w:rPr>
          <w:rFonts w:ascii="Arial MT" w:hAnsi="Arial MT"/>
        </w:rPr>
        <w:t>para</w:t>
      </w:r>
      <w:r>
        <w:rPr>
          <w:rFonts w:ascii="Arial MT" w:hAnsi="Arial MT"/>
          <w:spacing w:val="-11"/>
        </w:rPr>
        <w:t xml:space="preserve"> </w:t>
      </w:r>
      <w:r>
        <w:rPr>
          <w:rFonts w:ascii="Arial MT" w:hAnsi="Arial MT"/>
        </w:rPr>
        <w:t>el</w:t>
      </w:r>
      <w:r>
        <w:rPr>
          <w:rFonts w:ascii="Arial MT" w:hAnsi="Arial MT"/>
          <w:spacing w:val="-12"/>
        </w:rPr>
        <w:t xml:space="preserve"> </w:t>
      </w:r>
      <w:r>
        <w:rPr>
          <w:rFonts w:ascii="Arial MT" w:hAnsi="Arial MT"/>
        </w:rPr>
        <w:t>ejercicio</w:t>
      </w:r>
      <w:r>
        <w:rPr>
          <w:rFonts w:ascii="Arial MT" w:hAnsi="Arial MT"/>
          <w:spacing w:val="-9"/>
        </w:rPr>
        <w:t xml:space="preserve"> </w:t>
      </w:r>
      <w:r>
        <w:rPr>
          <w:rFonts w:ascii="Arial MT" w:hAnsi="Arial MT"/>
        </w:rPr>
        <w:t>que</w:t>
      </w:r>
      <w:r>
        <w:rPr>
          <w:rFonts w:ascii="Arial MT" w:hAnsi="Arial MT"/>
          <w:spacing w:val="-9"/>
        </w:rPr>
        <w:t xml:space="preserve"> </w:t>
      </w:r>
      <w:r>
        <w:rPr>
          <w:rFonts w:ascii="Arial MT" w:hAnsi="Arial MT"/>
        </w:rPr>
        <w:t>se</w:t>
      </w:r>
      <w:r>
        <w:rPr>
          <w:rFonts w:ascii="Arial MT" w:hAnsi="Arial MT"/>
          <w:spacing w:val="-8"/>
        </w:rPr>
        <w:t xml:space="preserve"> </w:t>
      </w:r>
      <w:r>
        <w:rPr>
          <w:rFonts w:ascii="Arial MT" w:hAnsi="Arial MT"/>
        </w:rPr>
        <w:t>está</w:t>
      </w:r>
      <w:r>
        <w:rPr>
          <w:rFonts w:ascii="Arial MT" w:hAnsi="Arial MT"/>
          <w:spacing w:val="-11"/>
        </w:rPr>
        <w:t xml:space="preserve"> </w:t>
      </w:r>
      <w:r>
        <w:rPr>
          <w:rFonts w:ascii="Arial MT" w:hAnsi="Arial MT"/>
        </w:rPr>
        <w:t>presupuestando,</w:t>
      </w:r>
      <w:r>
        <w:rPr>
          <w:rFonts w:ascii="Arial MT" w:hAnsi="Arial MT"/>
          <w:spacing w:val="-10"/>
        </w:rPr>
        <w:t xml:space="preserve"> </w:t>
      </w:r>
      <w:r>
        <w:rPr>
          <w:rFonts w:ascii="Arial MT" w:hAnsi="Arial MT"/>
        </w:rPr>
        <w:t>se</w:t>
      </w:r>
      <w:r>
        <w:rPr>
          <w:rFonts w:ascii="Arial MT" w:hAnsi="Arial MT"/>
          <w:spacing w:val="-11"/>
        </w:rPr>
        <w:t xml:space="preserve"> </w:t>
      </w:r>
      <w:r>
        <w:rPr>
          <w:rFonts w:ascii="Arial MT" w:hAnsi="Arial MT"/>
        </w:rPr>
        <w:t>deberá</w:t>
      </w:r>
      <w:r>
        <w:rPr>
          <w:rFonts w:ascii="Arial MT" w:hAnsi="Arial MT"/>
          <w:spacing w:val="-11"/>
        </w:rPr>
        <w:t xml:space="preserve"> </w:t>
      </w:r>
      <w:r>
        <w:rPr>
          <w:rFonts w:ascii="Arial MT" w:hAnsi="Arial MT"/>
        </w:rPr>
        <w:t>considerar un crecimiento real igual a cero.</w:t>
      </w:r>
    </w:p>
    <w:p w14:paraId="58EE981E" w14:textId="77777777" w:rsidR="00DF3870" w:rsidRDefault="00164D5B">
      <w:pPr>
        <w:spacing w:line="253" w:lineRule="exact"/>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75</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544EA651" w14:textId="77777777" w:rsidR="00DF3870" w:rsidRDefault="00DF3870">
      <w:pPr>
        <w:spacing w:line="253" w:lineRule="exact"/>
        <w:jc w:val="right"/>
        <w:rPr>
          <w:sz w:val="24"/>
        </w:rPr>
        <w:sectPr w:rsidR="00DF3870">
          <w:pgSz w:w="12240" w:h="15840"/>
          <w:pgMar w:top="1780" w:right="360" w:bottom="280" w:left="360" w:header="720" w:footer="720" w:gutter="0"/>
          <w:cols w:space="720"/>
        </w:sectPr>
      </w:pPr>
    </w:p>
    <w:p w14:paraId="684F4F16" w14:textId="77777777" w:rsidR="00DF3870" w:rsidRDefault="00164D5B">
      <w:pPr>
        <w:spacing w:before="134"/>
      </w:pPr>
      <w:r>
        <w:rPr>
          <w:noProof/>
        </w:rPr>
        <w:lastRenderedPageBreak/>
        <w:drawing>
          <wp:anchor distT="0" distB="0" distL="0" distR="0" simplePos="0" relativeHeight="479104000" behindDoc="1" locked="0" layoutInCell="1" allowOverlap="1" wp14:anchorId="7BD0A953" wp14:editId="0EFCD249">
            <wp:simplePos x="0" y="0"/>
            <wp:positionH relativeFrom="page">
              <wp:posOffset>10161</wp:posOffset>
            </wp:positionH>
            <wp:positionV relativeFrom="page">
              <wp:posOffset>145569</wp:posOffset>
            </wp:positionV>
            <wp:extent cx="7762239" cy="9888758"/>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5" cstate="print"/>
                    <a:stretch>
                      <a:fillRect/>
                    </a:stretch>
                  </pic:blipFill>
                  <pic:spPr>
                    <a:xfrm>
                      <a:off x="0" y="0"/>
                      <a:ext cx="7762239" cy="9888758"/>
                    </a:xfrm>
                    <a:prstGeom prst="rect">
                      <a:avLst/>
                    </a:prstGeom>
                  </pic:spPr>
                </pic:pic>
              </a:graphicData>
            </a:graphic>
          </wp:anchor>
        </w:drawing>
      </w:r>
    </w:p>
    <w:p w14:paraId="4599DAC8" w14:textId="77777777" w:rsidR="00DF3870" w:rsidRDefault="00164D5B">
      <w:pPr>
        <w:pStyle w:val="Textoindependiente"/>
        <w:spacing w:line="360" w:lineRule="auto"/>
        <w:ind w:left="772" w:right="680"/>
        <w:jc w:val="both"/>
      </w:pPr>
      <w:r>
        <w:t>Se exceptúa del cumplimiento de estas consideraciones, el monto erogado por sentencias laborales definitivas emitidas por la autoridad competente de acuerdo con la legislación vigente en su caso.</w:t>
      </w:r>
    </w:p>
    <w:p w14:paraId="3A6AF1B0" w14:textId="77777777" w:rsidR="00DF3870" w:rsidRDefault="00164D5B">
      <w:pPr>
        <w:pStyle w:val="Textoindependiente"/>
        <w:spacing w:line="360" w:lineRule="auto"/>
        <w:ind w:left="772" w:right="678"/>
        <w:jc w:val="both"/>
      </w:pPr>
      <w:r>
        <w:t>Los gastos en servicios personales que sean estrictamente indispensables para la implementación de nuevas leyes federales o reformas a las mismas podrán autorizarse sin sujetarse al límite establecido en</w:t>
      </w:r>
      <w:r>
        <w:rPr>
          <w:spacing w:val="-2"/>
        </w:rPr>
        <w:t xml:space="preserve"> </w:t>
      </w:r>
      <w:r>
        <w:t>la</w:t>
      </w:r>
      <w:r>
        <w:rPr>
          <w:spacing w:val="-2"/>
        </w:rPr>
        <w:t xml:space="preserve"> </w:t>
      </w:r>
      <w:r>
        <w:t>presente</w:t>
      </w:r>
      <w:r>
        <w:rPr>
          <w:spacing w:val="-4"/>
        </w:rPr>
        <w:t xml:space="preserve"> </w:t>
      </w:r>
      <w:r>
        <w:t>fracción,</w:t>
      </w:r>
      <w:r>
        <w:rPr>
          <w:spacing w:val="-5"/>
        </w:rPr>
        <w:t xml:space="preserve"> </w:t>
      </w:r>
      <w:r>
        <w:t>hasta</w:t>
      </w:r>
      <w:r>
        <w:rPr>
          <w:spacing w:val="-4"/>
        </w:rPr>
        <w:t xml:space="preserve"> </w:t>
      </w:r>
      <w:r>
        <w:t>por</w:t>
      </w:r>
      <w:r>
        <w:rPr>
          <w:spacing w:val="-3"/>
        </w:rPr>
        <w:t xml:space="preserve"> </w:t>
      </w:r>
      <w:r>
        <w:t>el</w:t>
      </w:r>
      <w:r>
        <w:rPr>
          <w:spacing w:val="-5"/>
        </w:rPr>
        <w:t xml:space="preserve"> </w:t>
      </w:r>
      <w:r>
        <w:t>monto</w:t>
      </w:r>
      <w:r>
        <w:rPr>
          <w:spacing w:val="-2"/>
        </w:rPr>
        <w:t xml:space="preserve"> </w:t>
      </w:r>
      <w:r>
        <w:t>que</w:t>
      </w:r>
      <w:r>
        <w:rPr>
          <w:spacing w:val="-4"/>
        </w:rPr>
        <w:t xml:space="preserve"> </w:t>
      </w:r>
      <w:r>
        <w:t>específicamente</w:t>
      </w:r>
      <w:r>
        <w:rPr>
          <w:spacing w:val="-4"/>
        </w:rPr>
        <w:t xml:space="preserve"> </w:t>
      </w:r>
      <w:r>
        <w:t>se</w:t>
      </w:r>
      <w:r>
        <w:rPr>
          <w:spacing w:val="-6"/>
        </w:rPr>
        <w:t xml:space="preserve"> </w:t>
      </w:r>
      <w:r>
        <w:t>requiera</w:t>
      </w:r>
      <w:r>
        <w:rPr>
          <w:spacing w:val="-1"/>
        </w:rPr>
        <w:t xml:space="preserve"> </w:t>
      </w:r>
      <w:r>
        <w:t>para</w:t>
      </w:r>
      <w:r>
        <w:rPr>
          <w:spacing w:val="-4"/>
        </w:rPr>
        <w:t xml:space="preserve"> </w:t>
      </w:r>
      <w:r>
        <w:t>dar</w:t>
      </w:r>
      <w:r>
        <w:rPr>
          <w:spacing w:val="-3"/>
        </w:rPr>
        <w:t xml:space="preserve"> </w:t>
      </w:r>
      <w:r>
        <w:t>cumplimiento</w:t>
      </w:r>
      <w:r>
        <w:rPr>
          <w:spacing w:val="-4"/>
        </w:rPr>
        <w:t xml:space="preserve"> </w:t>
      </w:r>
      <w:r>
        <w:t>a</w:t>
      </w:r>
      <w:r>
        <w:rPr>
          <w:spacing w:val="-4"/>
        </w:rPr>
        <w:t xml:space="preserve"> </w:t>
      </w:r>
      <w:r>
        <w:t>la ley respectiva.</w:t>
      </w:r>
    </w:p>
    <w:p w14:paraId="33C6CE45" w14:textId="77777777" w:rsidR="00DF3870" w:rsidRDefault="00DF3870">
      <w:pPr>
        <w:pStyle w:val="Textoindependiente"/>
        <w:spacing w:before="29"/>
      </w:pPr>
    </w:p>
    <w:p w14:paraId="6CE40508" w14:textId="77777777" w:rsidR="00DF3870" w:rsidRDefault="00164D5B">
      <w:pPr>
        <w:pStyle w:val="Ttulo2"/>
      </w:pPr>
      <w:r>
        <w:t>CRITERIOS</w:t>
      </w:r>
      <w:r>
        <w:rPr>
          <w:spacing w:val="-6"/>
        </w:rPr>
        <w:t xml:space="preserve"> </w:t>
      </w:r>
      <w:r>
        <w:t>PARA</w:t>
      </w:r>
      <w:r>
        <w:rPr>
          <w:spacing w:val="-4"/>
        </w:rPr>
        <w:t xml:space="preserve"> </w:t>
      </w:r>
      <w:r>
        <w:t>LA</w:t>
      </w:r>
      <w:r>
        <w:rPr>
          <w:spacing w:val="-6"/>
        </w:rPr>
        <w:t xml:space="preserve"> </w:t>
      </w:r>
      <w:r>
        <w:t>REASIGNACION</w:t>
      </w:r>
      <w:r>
        <w:rPr>
          <w:spacing w:val="-6"/>
        </w:rPr>
        <w:t xml:space="preserve"> </w:t>
      </w:r>
      <w:r>
        <w:t>DEL</w:t>
      </w:r>
      <w:r>
        <w:rPr>
          <w:spacing w:val="-8"/>
        </w:rPr>
        <w:t xml:space="preserve"> </w:t>
      </w:r>
      <w:r>
        <w:t>GASTO</w:t>
      </w:r>
      <w:r>
        <w:rPr>
          <w:spacing w:val="-6"/>
        </w:rPr>
        <w:t xml:space="preserve"> </w:t>
      </w:r>
      <w:r>
        <w:rPr>
          <w:spacing w:val="-2"/>
        </w:rPr>
        <w:t>PÚBLICO</w:t>
      </w:r>
    </w:p>
    <w:p w14:paraId="02A1E731" w14:textId="77777777" w:rsidR="00DF3870" w:rsidRDefault="00DF3870">
      <w:pPr>
        <w:pStyle w:val="Textoindependiente"/>
        <w:spacing w:before="152"/>
        <w:rPr>
          <w:rFonts w:ascii="Arial"/>
          <w:b/>
        </w:rPr>
      </w:pPr>
    </w:p>
    <w:p w14:paraId="182EE9D7" w14:textId="77777777" w:rsidR="00DF3870" w:rsidRDefault="00164D5B">
      <w:pPr>
        <w:pStyle w:val="Textoindependiente"/>
        <w:spacing w:line="360" w:lineRule="auto"/>
        <w:ind w:left="772" w:right="677"/>
        <w:jc w:val="both"/>
      </w:pPr>
      <w:r>
        <w:t>La</w:t>
      </w:r>
      <w:r>
        <w:rPr>
          <w:spacing w:val="-4"/>
        </w:rPr>
        <w:t xml:space="preserve"> </w:t>
      </w:r>
      <w:r>
        <w:t>Tesorería</w:t>
      </w:r>
      <w:r>
        <w:rPr>
          <w:spacing w:val="-6"/>
        </w:rPr>
        <w:t xml:space="preserve"> </w:t>
      </w:r>
      <w:r>
        <w:t>Municipal</w:t>
      </w:r>
      <w:r>
        <w:rPr>
          <w:spacing w:val="-5"/>
        </w:rPr>
        <w:t xml:space="preserve"> </w:t>
      </w:r>
      <w:r>
        <w:t>será</w:t>
      </w:r>
      <w:r>
        <w:rPr>
          <w:spacing w:val="-4"/>
        </w:rPr>
        <w:t xml:space="preserve"> </w:t>
      </w:r>
      <w:r>
        <w:t>la</w:t>
      </w:r>
      <w:r>
        <w:rPr>
          <w:spacing w:val="-4"/>
        </w:rPr>
        <w:t xml:space="preserve"> </w:t>
      </w:r>
      <w:r>
        <w:t>encargada</w:t>
      </w:r>
      <w:r>
        <w:rPr>
          <w:spacing w:val="-4"/>
        </w:rPr>
        <w:t xml:space="preserve"> </w:t>
      </w:r>
      <w:r>
        <w:t>de</w:t>
      </w:r>
      <w:r>
        <w:rPr>
          <w:spacing w:val="-7"/>
        </w:rPr>
        <w:t xml:space="preserve"> </w:t>
      </w:r>
      <w:r>
        <w:t>realizar</w:t>
      </w:r>
      <w:r>
        <w:rPr>
          <w:spacing w:val="-3"/>
        </w:rPr>
        <w:t xml:space="preserve"> </w:t>
      </w:r>
      <w:r>
        <w:t>los</w:t>
      </w:r>
      <w:r>
        <w:rPr>
          <w:spacing w:val="-4"/>
        </w:rPr>
        <w:t xml:space="preserve"> </w:t>
      </w:r>
      <w:r>
        <w:t>ajustes</w:t>
      </w:r>
      <w:r>
        <w:rPr>
          <w:spacing w:val="-4"/>
        </w:rPr>
        <w:t xml:space="preserve"> </w:t>
      </w:r>
      <w:r>
        <w:t>y</w:t>
      </w:r>
      <w:r>
        <w:rPr>
          <w:spacing w:val="-6"/>
        </w:rPr>
        <w:t xml:space="preserve"> </w:t>
      </w:r>
      <w:r>
        <w:t>acciones</w:t>
      </w:r>
      <w:r>
        <w:rPr>
          <w:spacing w:val="-4"/>
        </w:rPr>
        <w:t xml:space="preserve"> </w:t>
      </w:r>
      <w:r>
        <w:t>necesarias</w:t>
      </w:r>
      <w:r>
        <w:rPr>
          <w:spacing w:val="-6"/>
        </w:rPr>
        <w:t xml:space="preserve"> </w:t>
      </w:r>
      <w:r>
        <w:t>con</w:t>
      </w:r>
      <w:r>
        <w:rPr>
          <w:spacing w:val="-4"/>
        </w:rPr>
        <w:t xml:space="preserve"> </w:t>
      </w:r>
      <w:r>
        <w:t>el</w:t>
      </w:r>
      <w:r>
        <w:rPr>
          <w:spacing w:val="-7"/>
        </w:rPr>
        <w:t xml:space="preserve"> </w:t>
      </w:r>
      <w:r>
        <w:t>fin</w:t>
      </w:r>
      <w:r>
        <w:rPr>
          <w:spacing w:val="-4"/>
        </w:rPr>
        <w:t xml:space="preserve"> </w:t>
      </w:r>
      <w:r>
        <w:t>de</w:t>
      </w:r>
      <w:r>
        <w:rPr>
          <w:spacing w:val="-4"/>
        </w:rPr>
        <w:t xml:space="preserve"> </w:t>
      </w:r>
      <w:r>
        <w:t>dar cumplimiento a las disposiciones establecidas en la Ley General de Contabilidad Gubernamental, articulo</w:t>
      </w:r>
      <w:r>
        <w:rPr>
          <w:spacing w:val="-2"/>
        </w:rPr>
        <w:t xml:space="preserve"> </w:t>
      </w:r>
      <w:r>
        <w:t>15</w:t>
      </w:r>
      <w:r>
        <w:rPr>
          <w:spacing w:val="-4"/>
        </w:rPr>
        <w:t xml:space="preserve"> </w:t>
      </w:r>
      <w:r>
        <w:t>de</w:t>
      </w:r>
      <w:r>
        <w:rPr>
          <w:spacing w:val="-4"/>
        </w:rPr>
        <w:t xml:space="preserve"> </w:t>
      </w:r>
      <w:r>
        <w:t>la</w:t>
      </w:r>
      <w:r>
        <w:rPr>
          <w:spacing w:val="-2"/>
        </w:rPr>
        <w:t xml:space="preserve"> </w:t>
      </w:r>
      <w:r>
        <w:t>Ley</w:t>
      </w:r>
      <w:r>
        <w:rPr>
          <w:spacing w:val="-1"/>
        </w:rPr>
        <w:t xml:space="preserve"> </w:t>
      </w:r>
      <w:r>
        <w:t>de</w:t>
      </w:r>
      <w:r>
        <w:rPr>
          <w:spacing w:val="-7"/>
        </w:rPr>
        <w:t xml:space="preserve"> </w:t>
      </w:r>
      <w:r>
        <w:t>Disciplina</w:t>
      </w:r>
      <w:r>
        <w:rPr>
          <w:spacing w:val="-2"/>
        </w:rPr>
        <w:t xml:space="preserve"> </w:t>
      </w:r>
      <w:r>
        <w:t>Financiera</w:t>
      </w:r>
      <w:r>
        <w:rPr>
          <w:spacing w:val="-1"/>
        </w:rPr>
        <w:t xml:space="preserve"> </w:t>
      </w:r>
      <w:r>
        <w:t>y</w:t>
      </w:r>
      <w:r>
        <w:rPr>
          <w:spacing w:val="-1"/>
        </w:rPr>
        <w:t xml:space="preserve"> </w:t>
      </w:r>
      <w:r>
        <w:t>cualquier</w:t>
      </w:r>
      <w:r>
        <w:rPr>
          <w:spacing w:val="-1"/>
        </w:rPr>
        <w:t xml:space="preserve"> </w:t>
      </w:r>
      <w:r>
        <w:t>otra</w:t>
      </w:r>
      <w:r>
        <w:rPr>
          <w:spacing w:val="-2"/>
        </w:rPr>
        <w:t xml:space="preserve"> </w:t>
      </w:r>
      <w:r>
        <w:t>disposición</w:t>
      </w:r>
      <w:r>
        <w:rPr>
          <w:spacing w:val="-7"/>
        </w:rPr>
        <w:t xml:space="preserve"> </w:t>
      </w:r>
      <w:r>
        <w:t>legal</w:t>
      </w:r>
      <w:r>
        <w:rPr>
          <w:spacing w:val="-3"/>
        </w:rPr>
        <w:t xml:space="preserve"> </w:t>
      </w:r>
      <w:r>
        <w:t>aplicable,</w:t>
      </w:r>
      <w:r>
        <w:rPr>
          <w:spacing w:val="-1"/>
        </w:rPr>
        <w:t xml:space="preserve"> </w:t>
      </w:r>
      <w:r>
        <w:t>así</w:t>
      </w:r>
      <w:r>
        <w:rPr>
          <w:spacing w:val="-3"/>
        </w:rPr>
        <w:t xml:space="preserve"> </w:t>
      </w:r>
      <w:r>
        <w:t>como</w:t>
      </w:r>
      <w:r>
        <w:rPr>
          <w:spacing w:val="-4"/>
        </w:rPr>
        <w:t xml:space="preserve"> </w:t>
      </w:r>
      <w:r>
        <w:t>a</w:t>
      </w:r>
      <w:r>
        <w:rPr>
          <w:spacing w:val="-4"/>
        </w:rPr>
        <w:t xml:space="preserve"> </w:t>
      </w:r>
      <w:r>
        <w:t xml:space="preserve">los Lineamientos que emanen de los Consejos Nacional y Estatal de Armonización Contable </w:t>
      </w:r>
      <w:r>
        <w:rPr>
          <w:spacing w:val="-2"/>
        </w:rPr>
        <w:t>respectivamente.</w:t>
      </w:r>
    </w:p>
    <w:p w14:paraId="5ACDA8EF" w14:textId="77777777" w:rsidR="00DF3870" w:rsidRDefault="00DF3870">
      <w:pPr>
        <w:pStyle w:val="Textoindependiente"/>
        <w:spacing w:before="29"/>
      </w:pPr>
    </w:p>
    <w:p w14:paraId="1ED6C2C6" w14:textId="77777777" w:rsidR="00DF3870" w:rsidRDefault="00164D5B">
      <w:pPr>
        <w:pStyle w:val="Ttulo2"/>
      </w:pPr>
      <w:r>
        <w:t>CRITERIOS</w:t>
      </w:r>
      <w:r>
        <w:rPr>
          <w:spacing w:val="-7"/>
        </w:rPr>
        <w:t xml:space="preserve"> </w:t>
      </w:r>
      <w:r>
        <w:t>PARA</w:t>
      </w:r>
      <w:r>
        <w:rPr>
          <w:spacing w:val="-7"/>
        </w:rPr>
        <w:t xml:space="preserve"> </w:t>
      </w:r>
      <w:r>
        <w:t>APROBAR</w:t>
      </w:r>
      <w:r>
        <w:rPr>
          <w:spacing w:val="-9"/>
        </w:rPr>
        <w:t xml:space="preserve"> </w:t>
      </w:r>
      <w:r>
        <w:rPr>
          <w:spacing w:val="-2"/>
        </w:rPr>
        <w:t>FIDEICOMISOS</w:t>
      </w:r>
    </w:p>
    <w:p w14:paraId="2FFAF9A0" w14:textId="77777777" w:rsidR="00DF3870" w:rsidRDefault="00DF3870">
      <w:pPr>
        <w:pStyle w:val="Textoindependiente"/>
        <w:spacing w:before="152"/>
        <w:rPr>
          <w:rFonts w:ascii="Arial"/>
          <w:b/>
        </w:rPr>
      </w:pPr>
    </w:p>
    <w:p w14:paraId="4A4744D8" w14:textId="77777777" w:rsidR="00DF3870" w:rsidRDefault="00164D5B">
      <w:pPr>
        <w:pStyle w:val="Textoindependiente"/>
        <w:spacing w:line="360" w:lineRule="auto"/>
        <w:ind w:left="772" w:right="676"/>
        <w:jc w:val="both"/>
      </w:pPr>
      <w:r>
        <w:t>El Ayuntamiento de Atlixco, podrá constituir fideicomisos públicos o celebrar mandatos observando lo que señala el Decreto del Honorable Congreso Del Estado de fecha 12 de marzo de 2014, por el que autoriza</w:t>
      </w:r>
      <w:r>
        <w:rPr>
          <w:spacing w:val="-9"/>
        </w:rPr>
        <w:t xml:space="preserve"> </w:t>
      </w:r>
      <w:r>
        <w:t>a</w:t>
      </w:r>
      <w:r>
        <w:rPr>
          <w:spacing w:val="-9"/>
        </w:rPr>
        <w:t xml:space="preserve"> </w:t>
      </w:r>
      <w:r>
        <w:t>los</w:t>
      </w:r>
      <w:r>
        <w:rPr>
          <w:spacing w:val="-8"/>
        </w:rPr>
        <w:t xml:space="preserve"> </w:t>
      </w:r>
      <w:r>
        <w:t>Ayuntamientos</w:t>
      </w:r>
      <w:r>
        <w:rPr>
          <w:spacing w:val="-8"/>
        </w:rPr>
        <w:t xml:space="preserve"> </w:t>
      </w:r>
      <w:r>
        <w:t>de</w:t>
      </w:r>
      <w:r>
        <w:rPr>
          <w:spacing w:val="-9"/>
        </w:rPr>
        <w:t xml:space="preserve"> </w:t>
      </w:r>
      <w:r>
        <w:t>los</w:t>
      </w:r>
      <w:r>
        <w:rPr>
          <w:spacing w:val="-9"/>
        </w:rPr>
        <w:t xml:space="preserve"> </w:t>
      </w:r>
      <w:r>
        <w:t>Municipios</w:t>
      </w:r>
      <w:r>
        <w:rPr>
          <w:spacing w:val="-9"/>
        </w:rPr>
        <w:t xml:space="preserve"> </w:t>
      </w:r>
      <w:r>
        <w:t>del</w:t>
      </w:r>
      <w:r>
        <w:rPr>
          <w:spacing w:val="-10"/>
        </w:rPr>
        <w:t xml:space="preserve"> </w:t>
      </w:r>
      <w:r>
        <w:t>Estado</w:t>
      </w:r>
      <w:r>
        <w:rPr>
          <w:spacing w:val="-9"/>
        </w:rPr>
        <w:t xml:space="preserve"> </w:t>
      </w:r>
      <w:r>
        <w:t>de</w:t>
      </w:r>
      <w:r>
        <w:rPr>
          <w:spacing w:val="-9"/>
        </w:rPr>
        <w:t xml:space="preserve"> </w:t>
      </w:r>
      <w:r>
        <w:t>Puebla</w:t>
      </w:r>
      <w:r>
        <w:rPr>
          <w:spacing w:val="-9"/>
        </w:rPr>
        <w:t xml:space="preserve"> </w:t>
      </w:r>
      <w:r>
        <w:t>y</w:t>
      </w:r>
      <w:r>
        <w:rPr>
          <w:spacing w:val="-8"/>
        </w:rPr>
        <w:t xml:space="preserve"> </w:t>
      </w:r>
      <w:r>
        <w:t>las</w:t>
      </w:r>
      <w:r>
        <w:rPr>
          <w:spacing w:val="-9"/>
        </w:rPr>
        <w:t xml:space="preserve"> </w:t>
      </w:r>
      <w:r>
        <w:t>Entidades</w:t>
      </w:r>
      <w:r>
        <w:rPr>
          <w:spacing w:val="-9"/>
        </w:rPr>
        <w:t xml:space="preserve"> </w:t>
      </w:r>
      <w:r>
        <w:t>Paraestatales</w:t>
      </w:r>
      <w:r>
        <w:rPr>
          <w:spacing w:val="-11"/>
        </w:rPr>
        <w:t xml:space="preserve"> </w:t>
      </w:r>
      <w:r>
        <w:t>y</w:t>
      </w:r>
      <w:r>
        <w:rPr>
          <w:spacing w:val="-8"/>
        </w:rPr>
        <w:t xml:space="preserve"> </w:t>
      </w:r>
      <w:r>
        <w:t>de conformidad con lo establecido en el artículo 9 de la Ley de Coordinación Fiscal, los artículos 44, 45 y 46 de la Ley</w:t>
      </w:r>
      <w:r>
        <w:rPr>
          <w:spacing w:val="-2"/>
        </w:rPr>
        <w:t xml:space="preserve"> </w:t>
      </w:r>
      <w:r>
        <w:t>de Coordinación Hacendaria del Estado de Puebla y</w:t>
      </w:r>
      <w:r>
        <w:rPr>
          <w:spacing w:val="-2"/>
        </w:rPr>
        <w:t xml:space="preserve"> </w:t>
      </w:r>
      <w:r>
        <w:t>sus</w:t>
      </w:r>
      <w:r>
        <w:rPr>
          <w:spacing w:val="-2"/>
        </w:rPr>
        <w:t xml:space="preserve"> </w:t>
      </w:r>
      <w:r>
        <w:t>Municipios, los artículos</w:t>
      </w:r>
      <w:r>
        <w:rPr>
          <w:spacing w:val="-2"/>
        </w:rPr>
        <w:t xml:space="preserve"> </w:t>
      </w:r>
      <w:r>
        <w:t>5 y</w:t>
      </w:r>
      <w:r>
        <w:rPr>
          <w:spacing w:val="-2"/>
        </w:rPr>
        <w:t xml:space="preserve"> </w:t>
      </w:r>
      <w:r>
        <w:t>6 de la Ley de Deuda Pública a celebrar dichos actos.</w:t>
      </w:r>
    </w:p>
    <w:p w14:paraId="2B28E484" w14:textId="77777777" w:rsidR="00DF3870" w:rsidRDefault="00DF3870">
      <w:pPr>
        <w:pStyle w:val="Textoindependiente"/>
        <w:spacing w:before="26"/>
      </w:pPr>
    </w:p>
    <w:p w14:paraId="5AD371D2" w14:textId="77777777" w:rsidR="00DF3870" w:rsidRDefault="00164D5B">
      <w:pPr>
        <w:pStyle w:val="Textoindependiente"/>
        <w:spacing w:line="362" w:lineRule="auto"/>
        <w:ind w:left="772" w:right="683"/>
        <w:jc w:val="both"/>
      </w:pPr>
      <w:r>
        <w:t>Este gobierno municipal no ha adquirido Fideicomisos sin Estructura Orgánica y Contratos Análogos Incluyendo Mandatos.</w:t>
      </w:r>
    </w:p>
    <w:p w14:paraId="7CC26545" w14:textId="77777777" w:rsidR="00DF3870" w:rsidRDefault="00DF3870">
      <w:pPr>
        <w:pStyle w:val="Textoindependiente"/>
        <w:spacing w:before="126"/>
      </w:pPr>
    </w:p>
    <w:p w14:paraId="48B3FC0E" w14:textId="77777777" w:rsidR="00DF3870" w:rsidRDefault="00164D5B">
      <w:pPr>
        <w:pStyle w:val="Ttulo2"/>
      </w:pPr>
      <w:r>
        <w:t>CRITERIOS</w:t>
      </w:r>
      <w:r>
        <w:rPr>
          <w:spacing w:val="-7"/>
        </w:rPr>
        <w:t xml:space="preserve"> </w:t>
      </w:r>
      <w:r>
        <w:t>PARA</w:t>
      </w:r>
      <w:r>
        <w:rPr>
          <w:spacing w:val="-7"/>
        </w:rPr>
        <w:t xml:space="preserve"> </w:t>
      </w:r>
      <w:r>
        <w:t>APROBAR</w:t>
      </w:r>
      <w:r>
        <w:rPr>
          <w:spacing w:val="-9"/>
        </w:rPr>
        <w:t xml:space="preserve"> </w:t>
      </w:r>
      <w:r>
        <w:rPr>
          <w:spacing w:val="-2"/>
        </w:rPr>
        <w:t>SUBSIDIOS</w:t>
      </w:r>
    </w:p>
    <w:p w14:paraId="3BD985D2" w14:textId="77777777" w:rsidR="00DF3870" w:rsidRDefault="00DF3870">
      <w:pPr>
        <w:pStyle w:val="Textoindependiente"/>
        <w:spacing w:before="151"/>
        <w:rPr>
          <w:rFonts w:ascii="Arial"/>
          <w:b/>
        </w:rPr>
      </w:pPr>
    </w:p>
    <w:p w14:paraId="22EF8FE0" w14:textId="77777777" w:rsidR="00DF3870" w:rsidRDefault="00164D5B">
      <w:pPr>
        <w:pStyle w:val="Textoindependiente"/>
        <w:spacing w:before="1" w:line="360" w:lineRule="auto"/>
        <w:ind w:left="772" w:right="675"/>
        <w:jc w:val="both"/>
      </w:pPr>
      <w:r>
        <w:t>La Tesorería Municipal determinara de acuerdo con el Presupuesto de Egresos el monto anual de subsidios</w:t>
      </w:r>
      <w:r>
        <w:rPr>
          <w:spacing w:val="-16"/>
        </w:rPr>
        <w:t xml:space="preserve"> </w:t>
      </w:r>
      <w:r>
        <w:t>si</w:t>
      </w:r>
      <w:r>
        <w:rPr>
          <w:spacing w:val="-15"/>
        </w:rPr>
        <w:t xml:space="preserve"> </w:t>
      </w:r>
      <w:r>
        <w:t>existieran</w:t>
      </w:r>
      <w:r>
        <w:rPr>
          <w:spacing w:val="-15"/>
        </w:rPr>
        <w:t xml:space="preserve"> </w:t>
      </w:r>
      <w:r>
        <w:t>variaciones</w:t>
      </w:r>
      <w:r>
        <w:rPr>
          <w:spacing w:val="-16"/>
        </w:rPr>
        <w:t xml:space="preserve"> </w:t>
      </w:r>
      <w:r>
        <w:t>que</w:t>
      </w:r>
      <w:r>
        <w:rPr>
          <w:spacing w:val="-15"/>
        </w:rPr>
        <w:t xml:space="preserve"> </w:t>
      </w:r>
      <w:r>
        <w:t>impliquen</w:t>
      </w:r>
      <w:r>
        <w:rPr>
          <w:spacing w:val="-15"/>
        </w:rPr>
        <w:t xml:space="preserve"> </w:t>
      </w:r>
      <w:r>
        <w:t>adecuaciones,</w:t>
      </w:r>
      <w:r>
        <w:rPr>
          <w:spacing w:val="-15"/>
        </w:rPr>
        <w:t xml:space="preserve"> </w:t>
      </w:r>
      <w:r>
        <w:t>estas</w:t>
      </w:r>
      <w:r>
        <w:rPr>
          <w:spacing w:val="-16"/>
        </w:rPr>
        <w:t xml:space="preserve"> </w:t>
      </w:r>
      <w:r>
        <w:t>serán</w:t>
      </w:r>
      <w:r>
        <w:rPr>
          <w:spacing w:val="-15"/>
        </w:rPr>
        <w:t xml:space="preserve"> </w:t>
      </w:r>
      <w:r>
        <w:t>autorizadas</w:t>
      </w:r>
      <w:r>
        <w:rPr>
          <w:spacing w:val="-15"/>
        </w:rPr>
        <w:t xml:space="preserve"> </w:t>
      </w:r>
      <w:r>
        <w:t>por</w:t>
      </w:r>
      <w:r>
        <w:rPr>
          <w:spacing w:val="-16"/>
        </w:rPr>
        <w:t xml:space="preserve"> </w:t>
      </w:r>
      <w:r>
        <w:t>la</w:t>
      </w:r>
      <w:r>
        <w:rPr>
          <w:spacing w:val="-15"/>
        </w:rPr>
        <w:t xml:space="preserve"> </w:t>
      </w:r>
      <w:r>
        <w:t>Tesorería Municipal</w:t>
      </w:r>
      <w:r>
        <w:rPr>
          <w:spacing w:val="40"/>
        </w:rPr>
        <w:t xml:space="preserve"> </w:t>
      </w:r>
      <w:r>
        <w:t>en</w:t>
      </w:r>
      <w:r>
        <w:rPr>
          <w:spacing w:val="40"/>
        </w:rPr>
        <w:t xml:space="preserve"> </w:t>
      </w:r>
      <w:r>
        <w:t>base</w:t>
      </w:r>
      <w:r>
        <w:rPr>
          <w:spacing w:val="40"/>
        </w:rPr>
        <w:t xml:space="preserve"> </w:t>
      </w:r>
      <w:r>
        <w:t>a</w:t>
      </w:r>
      <w:r>
        <w:rPr>
          <w:spacing w:val="40"/>
        </w:rPr>
        <w:t xml:space="preserve"> </w:t>
      </w:r>
      <w:r>
        <w:t>la</w:t>
      </w:r>
      <w:r>
        <w:rPr>
          <w:spacing w:val="40"/>
        </w:rPr>
        <w:t xml:space="preserve"> </w:t>
      </w:r>
      <w:r>
        <w:t>objetividad,</w:t>
      </w:r>
      <w:r>
        <w:rPr>
          <w:spacing w:val="40"/>
        </w:rPr>
        <w:t xml:space="preserve"> </w:t>
      </w:r>
      <w:r>
        <w:t>equidad,</w:t>
      </w:r>
      <w:r>
        <w:rPr>
          <w:spacing w:val="40"/>
        </w:rPr>
        <w:t xml:space="preserve"> </w:t>
      </w:r>
      <w:r>
        <w:t>transparencia,</w:t>
      </w:r>
      <w:r>
        <w:rPr>
          <w:spacing w:val="40"/>
        </w:rPr>
        <w:t xml:space="preserve"> </w:t>
      </w:r>
      <w:r>
        <w:t>selectividad,</w:t>
      </w:r>
      <w:r>
        <w:rPr>
          <w:spacing w:val="40"/>
        </w:rPr>
        <w:t xml:space="preserve"> </w:t>
      </w:r>
      <w:r>
        <w:t>perspectiva</w:t>
      </w:r>
      <w:r>
        <w:rPr>
          <w:spacing w:val="40"/>
        </w:rPr>
        <w:t xml:space="preserve"> </w:t>
      </w:r>
      <w:r>
        <w:t>de</w:t>
      </w:r>
      <w:r>
        <w:rPr>
          <w:spacing w:val="40"/>
        </w:rPr>
        <w:t xml:space="preserve"> </w:t>
      </w:r>
      <w:r>
        <w:t>género</w:t>
      </w:r>
      <w:r>
        <w:rPr>
          <w:spacing w:val="40"/>
        </w:rPr>
        <w:t xml:space="preserve"> </w:t>
      </w:r>
      <w:r>
        <w:t>y</w:t>
      </w:r>
    </w:p>
    <w:p w14:paraId="5B6F3BE5" w14:textId="77777777" w:rsidR="00DF3870" w:rsidRDefault="00DF3870">
      <w:pPr>
        <w:pStyle w:val="Textoindependiente"/>
        <w:rPr>
          <w:sz w:val="24"/>
        </w:rPr>
      </w:pPr>
    </w:p>
    <w:p w14:paraId="5559B0E2" w14:textId="77777777" w:rsidR="00DF3870" w:rsidRDefault="00DF3870">
      <w:pPr>
        <w:pStyle w:val="Textoindependiente"/>
        <w:spacing w:before="3"/>
        <w:rPr>
          <w:sz w:val="24"/>
        </w:rPr>
      </w:pPr>
    </w:p>
    <w:p w14:paraId="6CE3AF22"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76</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p w14:paraId="75C28DCE" w14:textId="77777777" w:rsidR="00DF3870" w:rsidRDefault="00DF3870">
      <w:pPr>
        <w:jc w:val="right"/>
        <w:rPr>
          <w:sz w:val="24"/>
        </w:rPr>
        <w:sectPr w:rsidR="00DF3870">
          <w:pgSz w:w="12240" w:h="15840"/>
          <w:pgMar w:top="1820" w:right="360" w:bottom="280" w:left="360" w:header="720" w:footer="720" w:gutter="0"/>
          <w:cols w:space="720"/>
        </w:sectPr>
      </w:pPr>
    </w:p>
    <w:p w14:paraId="43C70BC0" w14:textId="77777777" w:rsidR="00DF3870" w:rsidRDefault="00164D5B">
      <w:pPr>
        <w:pStyle w:val="Textoindependiente"/>
        <w:spacing w:before="63" w:line="362" w:lineRule="auto"/>
        <w:ind w:left="772" w:right="687"/>
        <w:jc w:val="both"/>
      </w:pPr>
      <w:r>
        <w:rPr>
          <w:noProof/>
        </w:rPr>
        <w:lastRenderedPageBreak/>
        <w:drawing>
          <wp:anchor distT="0" distB="0" distL="0" distR="0" simplePos="0" relativeHeight="479104512" behindDoc="1" locked="0" layoutInCell="1" allowOverlap="1" wp14:anchorId="141BFB30" wp14:editId="10800A8D">
            <wp:simplePos x="0" y="0"/>
            <wp:positionH relativeFrom="page">
              <wp:posOffset>10161</wp:posOffset>
            </wp:positionH>
            <wp:positionV relativeFrom="page">
              <wp:posOffset>145569</wp:posOffset>
            </wp:positionV>
            <wp:extent cx="7762239" cy="9888758"/>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 cstate="print"/>
                    <a:stretch>
                      <a:fillRect/>
                    </a:stretch>
                  </pic:blipFill>
                  <pic:spPr>
                    <a:xfrm>
                      <a:off x="0" y="0"/>
                      <a:ext cx="7762239" cy="9888758"/>
                    </a:xfrm>
                    <a:prstGeom prst="rect">
                      <a:avLst/>
                    </a:prstGeom>
                  </pic:spPr>
                </pic:pic>
              </a:graphicData>
            </a:graphic>
          </wp:anchor>
        </w:drawing>
      </w:r>
      <w:r>
        <w:t>temporalidad, de conformidad con lo dispuesto en el artículo 13 fracción VII de la Ley de Disciplina Financiera y la Ley de Presupuesto y Gasto Público del Estado de Puebla.</w:t>
      </w:r>
    </w:p>
    <w:p w14:paraId="461A9E97" w14:textId="77777777" w:rsidR="00DF3870" w:rsidRDefault="00DF3870">
      <w:pPr>
        <w:pStyle w:val="Textoindependiente"/>
        <w:spacing w:before="22"/>
      </w:pPr>
    </w:p>
    <w:p w14:paraId="0642D888" w14:textId="77777777" w:rsidR="00DF3870" w:rsidRDefault="00164D5B">
      <w:pPr>
        <w:pStyle w:val="Ttulo2"/>
        <w:spacing w:before="1" w:line="362" w:lineRule="auto"/>
      </w:pPr>
      <w:r>
        <w:t>CRITERIOS</w:t>
      </w:r>
      <w:r>
        <w:rPr>
          <w:spacing w:val="80"/>
          <w:w w:val="150"/>
        </w:rPr>
        <w:t xml:space="preserve"> </w:t>
      </w:r>
      <w:r>
        <w:t>PARA</w:t>
      </w:r>
      <w:r>
        <w:rPr>
          <w:spacing w:val="80"/>
          <w:w w:val="150"/>
        </w:rPr>
        <w:t xml:space="preserve"> </w:t>
      </w:r>
      <w:r>
        <w:t>LA</w:t>
      </w:r>
      <w:r>
        <w:rPr>
          <w:spacing w:val="80"/>
          <w:w w:val="150"/>
        </w:rPr>
        <w:t xml:space="preserve"> </w:t>
      </w:r>
      <w:r>
        <w:t>ADMINISTRACIÓN</w:t>
      </w:r>
      <w:r>
        <w:rPr>
          <w:spacing w:val="80"/>
          <w:w w:val="150"/>
        </w:rPr>
        <w:t xml:space="preserve"> </w:t>
      </w:r>
      <w:r>
        <w:t>Y</w:t>
      </w:r>
      <w:r>
        <w:rPr>
          <w:spacing w:val="80"/>
          <w:w w:val="150"/>
        </w:rPr>
        <w:t xml:space="preserve"> </w:t>
      </w:r>
      <w:r>
        <w:t>GASTO</w:t>
      </w:r>
      <w:r>
        <w:rPr>
          <w:spacing w:val="80"/>
          <w:w w:val="150"/>
        </w:rPr>
        <w:t xml:space="preserve"> </w:t>
      </w:r>
      <w:r>
        <w:t>DE</w:t>
      </w:r>
      <w:r>
        <w:rPr>
          <w:spacing w:val="80"/>
          <w:w w:val="150"/>
        </w:rPr>
        <w:t xml:space="preserve"> </w:t>
      </w:r>
      <w:r>
        <w:t>INGRESOS</w:t>
      </w:r>
      <w:r>
        <w:rPr>
          <w:spacing w:val="80"/>
          <w:w w:val="150"/>
        </w:rPr>
        <w:t xml:space="preserve"> </w:t>
      </w:r>
      <w:r>
        <w:t>EXCEDENTES,</w:t>
      </w:r>
      <w:r>
        <w:rPr>
          <w:spacing w:val="80"/>
          <w:w w:val="150"/>
        </w:rPr>
        <w:t xml:space="preserve"> </w:t>
      </w:r>
      <w:r>
        <w:t xml:space="preserve">DE </w:t>
      </w:r>
      <w:r>
        <w:rPr>
          <w:spacing w:val="-2"/>
        </w:rPr>
        <w:t>AHORROS/ECONOMÍAS</w:t>
      </w:r>
    </w:p>
    <w:p w14:paraId="4D798C6F" w14:textId="77777777" w:rsidR="00DF3870" w:rsidRDefault="00DF3870">
      <w:pPr>
        <w:pStyle w:val="Textoindependiente"/>
        <w:spacing w:before="22"/>
        <w:rPr>
          <w:rFonts w:ascii="Arial"/>
          <w:b/>
        </w:rPr>
      </w:pPr>
    </w:p>
    <w:p w14:paraId="4B0D4C8D" w14:textId="77777777" w:rsidR="00DF3870" w:rsidRDefault="00164D5B">
      <w:pPr>
        <w:pStyle w:val="Textoindependiente"/>
        <w:spacing w:line="360" w:lineRule="auto"/>
        <w:ind w:left="772" w:right="680"/>
        <w:jc w:val="both"/>
      </w:pPr>
      <w:r>
        <w:t>La</w:t>
      </w:r>
      <w:r>
        <w:rPr>
          <w:spacing w:val="-3"/>
        </w:rPr>
        <w:t xml:space="preserve"> </w:t>
      </w:r>
      <w:r>
        <w:t>Tesorería</w:t>
      </w:r>
      <w:r>
        <w:rPr>
          <w:spacing w:val="-4"/>
        </w:rPr>
        <w:t xml:space="preserve"> </w:t>
      </w:r>
      <w:r>
        <w:t>Municipal,</w:t>
      </w:r>
      <w:r>
        <w:rPr>
          <w:spacing w:val="-5"/>
        </w:rPr>
        <w:t xml:space="preserve"> </w:t>
      </w:r>
      <w:r>
        <w:t>será</w:t>
      </w:r>
      <w:r>
        <w:rPr>
          <w:spacing w:val="-2"/>
        </w:rPr>
        <w:t xml:space="preserve"> </w:t>
      </w:r>
      <w:r>
        <w:t>la</w:t>
      </w:r>
      <w:r>
        <w:rPr>
          <w:spacing w:val="-4"/>
        </w:rPr>
        <w:t xml:space="preserve"> </w:t>
      </w:r>
      <w:r>
        <w:t>responsable</w:t>
      </w:r>
      <w:r>
        <w:rPr>
          <w:spacing w:val="-3"/>
        </w:rPr>
        <w:t xml:space="preserve"> </w:t>
      </w:r>
      <w:r>
        <w:t>de</w:t>
      </w:r>
      <w:r>
        <w:rPr>
          <w:spacing w:val="-4"/>
        </w:rPr>
        <w:t xml:space="preserve"> </w:t>
      </w:r>
      <w:r>
        <w:t>llevar</w:t>
      </w:r>
      <w:r>
        <w:rPr>
          <w:spacing w:val="-2"/>
        </w:rPr>
        <w:t xml:space="preserve"> </w:t>
      </w:r>
      <w:r>
        <w:t>a</w:t>
      </w:r>
      <w:r>
        <w:rPr>
          <w:spacing w:val="-4"/>
        </w:rPr>
        <w:t xml:space="preserve"> </w:t>
      </w:r>
      <w:r>
        <w:t>cabo</w:t>
      </w:r>
      <w:r>
        <w:rPr>
          <w:spacing w:val="-3"/>
        </w:rPr>
        <w:t xml:space="preserve"> </w:t>
      </w:r>
      <w:r>
        <w:t>las</w:t>
      </w:r>
      <w:r>
        <w:rPr>
          <w:spacing w:val="-4"/>
        </w:rPr>
        <w:t xml:space="preserve"> </w:t>
      </w:r>
      <w:r>
        <w:t>adecuaciones</w:t>
      </w:r>
      <w:r>
        <w:rPr>
          <w:spacing w:val="-3"/>
        </w:rPr>
        <w:t xml:space="preserve"> </w:t>
      </w:r>
      <w:r>
        <w:t>presupuestarias</w:t>
      </w:r>
      <w:r>
        <w:rPr>
          <w:spacing w:val="-3"/>
        </w:rPr>
        <w:t xml:space="preserve"> </w:t>
      </w:r>
      <w:r>
        <w:t>cuando exista</w:t>
      </w:r>
      <w:r>
        <w:rPr>
          <w:spacing w:val="-10"/>
        </w:rPr>
        <w:t xml:space="preserve"> </w:t>
      </w:r>
      <w:r>
        <w:t>disponibilidad</w:t>
      </w:r>
      <w:r>
        <w:rPr>
          <w:spacing w:val="-10"/>
        </w:rPr>
        <w:t xml:space="preserve"> </w:t>
      </w:r>
      <w:r>
        <w:t>y</w:t>
      </w:r>
      <w:r>
        <w:rPr>
          <w:spacing w:val="-9"/>
        </w:rPr>
        <w:t xml:space="preserve"> </w:t>
      </w:r>
      <w:r>
        <w:t>su</w:t>
      </w:r>
      <w:r>
        <w:rPr>
          <w:spacing w:val="-11"/>
        </w:rPr>
        <w:t xml:space="preserve"> </w:t>
      </w:r>
      <w:r>
        <w:t>justificación</w:t>
      </w:r>
      <w:r>
        <w:rPr>
          <w:spacing w:val="-10"/>
        </w:rPr>
        <w:t xml:space="preserve"> </w:t>
      </w:r>
      <w:r>
        <w:t>lo</w:t>
      </w:r>
      <w:r>
        <w:rPr>
          <w:spacing w:val="-10"/>
        </w:rPr>
        <w:t xml:space="preserve"> </w:t>
      </w:r>
      <w:r>
        <w:t>permita,</w:t>
      </w:r>
      <w:r>
        <w:rPr>
          <w:spacing w:val="-8"/>
        </w:rPr>
        <w:t xml:space="preserve"> </w:t>
      </w:r>
      <w:r>
        <w:t>lo</w:t>
      </w:r>
      <w:r>
        <w:rPr>
          <w:spacing w:val="-10"/>
        </w:rPr>
        <w:t xml:space="preserve"> </w:t>
      </w:r>
      <w:r>
        <w:t>que</w:t>
      </w:r>
      <w:r>
        <w:rPr>
          <w:spacing w:val="-10"/>
        </w:rPr>
        <w:t xml:space="preserve"> </w:t>
      </w:r>
      <w:r>
        <w:t>dará</w:t>
      </w:r>
      <w:r>
        <w:rPr>
          <w:spacing w:val="-11"/>
        </w:rPr>
        <w:t xml:space="preserve"> </w:t>
      </w:r>
      <w:r>
        <w:t>la</w:t>
      </w:r>
      <w:r>
        <w:rPr>
          <w:spacing w:val="-10"/>
        </w:rPr>
        <w:t xml:space="preserve"> </w:t>
      </w:r>
      <w:r>
        <w:t>oportunidad</w:t>
      </w:r>
      <w:r>
        <w:rPr>
          <w:spacing w:val="-10"/>
        </w:rPr>
        <w:t xml:space="preserve"> </w:t>
      </w:r>
      <w:r>
        <w:t>de</w:t>
      </w:r>
      <w:r>
        <w:rPr>
          <w:spacing w:val="-10"/>
        </w:rPr>
        <w:t xml:space="preserve"> </w:t>
      </w:r>
      <w:r>
        <w:t>atender</w:t>
      </w:r>
      <w:r>
        <w:rPr>
          <w:spacing w:val="-9"/>
        </w:rPr>
        <w:t xml:space="preserve"> </w:t>
      </w:r>
      <w:r>
        <w:t>a</w:t>
      </w:r>
      <w:r>
        <w:rPr>
          <w:spacing w:val="-11"/>
        </w:rPr>
        <w:t xml:space="preserve"> </w:t>
      </w:r>
      <w:r>
        <w:t>otras</w:t>
      </w:r>
      <w:r>
        <w:rPr>
          <w:spacing w:val="-10"/>
        </w:rPr>
        <w:t xml:space="preserve"> </w:t>
      </w:r>
      <w:r>
        <w:t xml:space="preserve">Unidades Administrativas que no cuenten con recurso para el logro de sus metas, logrando así los resultados </w:t>
      </w:r>
      <w:r>
        <w:rPr>
          <w:spacing w:val="-2"/>
        </w:rPr>
        <w:t>programados.</w:t>
      </w:r>
    </w:p>
    <w:p w14:paraId="583E88F9" w14:textId="77777777" w:rsidR="00DF3870" w:rsidRDefault="00DF3870">
      <w:pPr>
        <w:pStyle w:val="Textoindependiente"/>
        <w:spacing w:before="27"/>
      </w:pPr>
    </w:p>
    <w:p w14:paraId="7219AACB" w14:textId="77777777" w:rsidR="00DF3870" w:rsidRDefault="00164D5B">
      <w:pPr>
        <w:pStyle w:val="Textoindependiente"/>
        <w:spacing w:line="360" w:lineRule="auto"/>
        <w:ind w:left="772" w:right="681"/>
        <w:jc w:val="both"/>
      </w:pPr>
      <w:r>
        <w:t>Asimismo, la Tesorería Municipal podrá disponer de los ingresos extraordinarios o excedentes que se hayan obtenido por cualquier Unidad Administrativa, mismos que podrá destinarlos para inversiones públicas productivas y programas de desarrollo para el Municipio.</w:t>
      </w:r>
    </w:p>
    <w:p w14:paraId="5DBA34FD" w14:textId="77777777" w:rsidR="00DF3870" w:rsidRDefault="00DF3870">
      <w:pPr>
        <w:pStyle w:val="Textoindependiente"/>
        <w:spacing w:before="27"/>
      </w:pPr>
    </w:p>
    <w:p w14:paraId="4B8FC8DE" w14:textId="77777777" w:rsidR="00DF3870" w:rsidRDefault="00164D5B">
      <w:pPr>
        <w:pStyle w:val="Textoindependiente"/>
        <w:spacing w:line="360" w:lineRule="auto"/>
        <w:ind w:left="772" w:right="674"/>
        <w:jc w:val="both"/>
      </w:pPr>
      <w:r>
        <w:t>La</w:t>
      </w:r>
      <w:r>
        <w:rPr>
          <w:spacing w:val="-16"/>
        </w:rPr>
        <w:t xml:space="preserve"> </w:t>
      </w:r>
      <w:r>
        <w:t>Tesorería</w:t>
      </w:r>
      <w:r>
        <w:rPr>
          <w:spacing w:val="-15"/>
        </w:rPr>
        <w:t xml:space="preserve"> </w:t>
      </w:r>
      <w:r>
        <w:t>Municipal</w:t>
      </w:r>
      <w:r>
        <w:rPr>
          <w:spacing w:val="-15"/>
        </w:rPr>
        <w:t xml:space="preserve"> </w:t>
      </w:r>
      <w:r>
        <w:t>será</w:t>
      </w:r>
      <w:r>
        <w:rPr>
          <w:spacing w:val="-16"/>
        </w:rPr>
        <w:t xml:space="preserve"> </w:t>
      </w:r>
      <w:r>
        <w:t>la</w:t>
      </w:r>
      <w:r>
        <w:rPr>
          <w:spacing w:val="-15"/>
        </w:rPr>
        <w:t xml:space="preserve"> </w:t>
      </w:r>
      <w:r>
        <w:t>encargada</w:t>
      </w:r>
      <w:r>
        <w:rPr>
          <w:spacing w:val="-15"/>
        </w:rPr>
        <w:t xml:space="preserve"> </w:t>
      </w:r>
      <w:r>
        <w:t>de</w:t>
      </w:r>
      <w:r>
        <w:rPr>
          <w:spacing w:val="-15"/>
        </w:rPr>
        <w:t xml:space="preserve"> </w:t>
      </w:r>
      <w:r>
        <w:t>administrar</w:t>
      </w:r>
      <w:r>
        <w:rPr>
          <w:spacing w:val="-16"/>
        </w:rPr>
        <w:t xml:space="preserve"> </w:t>
      </w:r>
      <w:r>
        <w:t>los</w:t>
      </w:r>
      <w:r>
        <w:rPr>
          <w:spacing w:val="-15"/>
        </w:rPr>
        <w:t xml:space="preserve"> </w:t>
      </w:r>
      <w:r>
        <w:t>ahorros</w:t>
      </w:r>
      <w:r>
        <w:rPr>
          <w:spacing w:val="-15"/>
        </w:rPr>
        <w:t xml:space="preserve"> </w:t>
      </w:r>
      <w:r>
        <w:t>o</w:t>
      </w:r>
      <w:r>
        <w:rPr>
          <w:spacing w:val="-16"/>
        </w:rPr>
        <w:t xml:space="preserve"> </w:t>
      </w:r>
      <w:r>
        <w:t>economías</w:t>
      </w:r>
      <w:r>
        <w:rPr>
          <w:spacing w:val="-15"/>
        </w:rPr>
        <w:t xml:space="preserve"> </w:t>
      </w:r>
      <w:r>
        <w:t>que</w:t>
      </w:r>
      <w:r>
        <w:rPr>
          <w:spacing w:val="-15"/>
        </w:rPr>
        <w:t xml:space="preserve"> </w:t>
      </w:r>
      <w:r>
        <w:t>se</w:t>
      </w:r>
      <w:r>
        <w:rPr>
          <w:spacing w:val="-15"/>
        </w:rPr>
        <w:t xml:space="preserve"> </w:t>
      </w:r>
      <w:r>
        <w:t>hayan</w:t>
      </w:r>
      <w:r>
        <w:rPr>
          <w:spacing w:val="-16"/>
        </w:rPr>
        <w:t xml:space="preserve"> </w:t>
      </w:r>
      <w:r>
        <w:t>obtenido al cierre del ejercicio, en base a lo establecido en el artículo 13 fracción VI de la Ley de disciplina financiera, recursos que serán aplicados mediante las adecuaciones presupuestarias que para ello se hayan previsto.</w:t>
      </w:r>
    </w:p>
    <w:p w14:paraId="6619C942" w14:textId="77777777" w:rsidR="00DF3870" w:rsidRDefault="00DF3870">
      <w:pPr>
        <w:pStyle w:val="Textoindependiente"/>
        <w:spacing w:before="27"/>
      </w:pPr>
    </w:p>
    <w:p w14:paraId="064AD64D" w14:textId="77777777" w:rsidR="00DF3870" w:rsidRDefault="00164D5B">
      <w:pPr>
        <w:pStyle w:val="Ttulo2"/>
      </w:pPr>
      <w:r>
        <w:t>TOPES</w:t>
      </w:r>
      <w:r>
        <w:rPr>
          <w:spacing w:val="-8"/>
        </w:rPr>
        <w:t xml:space="preserve"> </w:t>
      </w:r>
      <w:r>
        <w:t>EN</w:t>
      </w:r>
      <w:r>
        <w:rPr>
          <w:spacing w:val="-9"/>
        </w:rPr>
        <w:t xml:space="preserve"> </w:t>
      </w:r>
      <w:r>
        <w:t>MONTOS</w:t>
      </w:r>
      <w:r>
        <w:rPr>
          <w:spacing w:val="-5"/>
        </w:rPr>
        <w:t xml:space="preserve"> </w:t>
      </w:r>
      <w:r>
        <w:t>PARA</w:t>
      </w:r>
      <w:r>
        <w:rPr>
          <w:spacing w:val="-9"/>
        </w:rPr>
        <w:t xml:space="preserve"> </w:t>
      </w:r>
      <w:r>
        <w:t>ASIGNACION</w:t>
      </w:r>
      <w:r>
        <w:rPr>
          <w:spacing w:val="-8"/>
        </w:rPr>
        <w:t xml:space="preserve"> </w:t>
      </w:r>
      <w:r>
        <w:t>DIRECTA,</w:t>
      </w:r>
      <w:r>
        <w:rPr>
          <w:spacing w:val="-7"/>
        </w:rPr>
        <w:t xml:space="preserve"> </w:t>
      </w:r>
      <w:r>
        <w:t>INVITACION</w:t>
      </w:r>
      <w:r>
        <w:rPr>
          <w:spacing w:val="-5"/>
        </w:rPr>
        <w:t xml:space="preserve"> </w:t>
      </w:r>
      <w:r>
        <w:t>Y</w:t>
      </w:r>
      <w:r>
        <w:rPr>
          <w:spacing w:val="-9"/>
        </w:rPr>
        <w:t xml:space="preserve"> </w:t>
      </w:r>
      <w:r>
        <w:t>LICITACION</w:t>
      </w:r>
      <w:r>
        <w:rPr>
          <w:spacing w:val="-5"/>
        </w:rPr>
        <w:t xml:space="preserve"> </w:t>
      </w:r>
      <w:r>
        <w:rPr>
          <w:spacing w:val="-2"/>
        </w:rPr>
        <w:t>PÚBLICA</w:t>
      </w:r>
    </w:p>
    <w:p w14:paraId="000BFBFA" w14:textId="77777777" w:rsidR="00DF3870" w:rsidRDefault="00DF3870">
      <w:pPr>
        <w:pStyle w:val="Textoindependiente"/>
        <w:spacing w:before="154"/>
        <w:rPr>
          <w:rFonts w:ascii="Arial"/>
          <w:b/>
        </w:rPr>
      </w:pPr>
    </w:p>
    <w:p w14:paraId="66CE5B8B" w14:textId="77777777" w:rsidR="00DF3870" w:rsidRDefault="00164D5B">
      <w:pPr>
        <w:pStyle w:val="Textoindependiente"/>
        <w:spacing w:line="360" w:lineRule="auto"/>
        <w:ind w:left="772" w:right="677"/>
        <w:jc w:val="both"/>
      </w:pPr>
      <w:r>
        <w:t>El Ayuntamiento, para realizar adjudicaciones de adquisiciones, arrendamientos y servicios, obras públicas y servicios relacionados con la misma, para el caso de Recursos Federales, se sujetarán a lo dispuesto en la Ley de Adquisiciones Arrendamientos y Servicios del Sector Público, la Ley de Obra Pública y Servicios Relacionados con la Misma, y en la Normatividad que resulte aplicable.</w:t>
      </w:r>
    </w:p>
    <w:p w14:paraId="159AC668" w14:textId="77777777" w:rsidR="00DF3870" w:rsidRDefault="00DF3870">
      <w:pPr>
        <w:pStyle w:val="Textoindependiente"/>
        <w:spacing w:before="28"/>
      </w:pPr>
    </w:p>
    <w:p w14:paraId="6DBA3BE6" w14:textId="77777777" w:rsidR="00DF3870" w:rsidRDefault="00164D5B">
      <w:pPr>
        <w:pStyle w:val="Ttulo2"/>
        <w:spacing w:line="360" w:lineRule="auto"/>
        <w:ind w:right="678"/>
      </w:pPr>
      <w:r>
        <w:t>MONTOS</w:t>
      </w:r>
      <w:r>
        <w:rPr>
          <w:spacing w:val="-6"/>
        </w:rPr>
        <w:t xml:space="preserve"> </w:t>
      </w:r>
      <w:r>
        <w:t>MAXIMOS</w:t>
      </w:r>
      <w:r>
        <w:rPr>
          <w:spacing w:val="-7"/>
        </w:rPr>
        <w:t xml:space="preserve"> </w:t>
      </w:r>
      <w:r>
        <w:t>DE</w:t>
      </w:r>
      <w:r>
        <w:rPr>
          <w:spacing w:val="-5"/>
        </w:rPr>
        <w:t xml:space="preserve"> </w:t>
      </w:r>
      <w:r>
        <w:t>ADJUDICACIÓN</w:t>
      </w:r>
      <w:r>
        <w:rPr>
          <w:spacing w:val="-7"/>
        </w:rPr>
        <w:t xml:space="preserve"> </w:t>
      </w:r>
      <w:r>
        <w:t>MEDIANTE</w:t>
      </w:r>
      <w:r>
        <w:rPr>
          <w:spacing w:val="-5"/>
        </w:rPr>
        <w:t xml:space="preserve"> </w:t>
      </w:r>
      <w:r>
        <w:t>PROCEDIMIENTO</w:t>
      </w:r>
      <w:r>
        <w:rPr>
          <w:spacing w:val="-4"/>
        </w:rPr>
        <w:t xml:space="preserve"> </w:t>
      </w:r>
      <w:r>
        <w:t>DE</w:t>
      </w:r>
      <w:r>
        <w:rPr>
          <w:spacing w:val="-6"/>
        </w:rPr>
        <w:t xml:space="preserve"> </w:t>
      </w:r>
      <w:r>
        <w:t>ADJUDICACIÓN DIRECTA Y DE INVITACIÓN A CUANDO MENOS TRES PERSONAS:</w:t>
      </w:r>
    </w:p>
    <w:p w14:paraId="1C98E8A2" w14:textId="77777777" w:rsidR="00DF3870" w:rsidRDefault="00DF3870">
      <w:pPr>
        <w:pStyle w:val="Textoindependiente"/>
        <w:spacing w:before="27"/>
        <w:rPr>
          <w:rFonts w:ascii="Arial"/>
          <w:b/>
        </w:rPr>
      </w:pPr>
    </w:p>
    <w:p w14:paraId="31214EEB" w14:textId="77777777" w:rsidR="00DF3870" w:rsidRDefault="00164D5B">
      <w:pPr>
        <w:pStyle w:val="Textoindependiente"/>
        <w:spacing w:line="360" w:lineRule="auto"/>
        <w:ind w:left="772" w:right="677"/>
        <w:jc w:val="both"/>
      </w:pPr>
      <w:r>
        <w:t>El Ayuntamiento, observara los montos máximos de adjudicación mediante procedimiento de adjudicación</w:t>
      </w:r>
      <w:r>
        <w:rPr>
          <w:spacing w:val="-2"/>
        </w:rPr>
        <w:t xml:space="preserve"> </w:t>
      </w:r>
      <w:r>
        <w:t>directa</w:t>
      </w:r>
      <w:r>
        <w:rPr>
          <w:spacing w:val="-4"/>
        </w:rPr>
        <w:t xml:space="preserve"> </w:t>
      </w:r>
      <w:r>
        <w:t>e</w:t>
      </w:r>
      <w:r>
        <w:rPr>
          <w:spacing w:val="-4"/>
        </w:rPr>
        <w:t xml:space="preserve"> </w:t>
      </w:r>
      <w:r>
        <w:t>invitación</w:t>
      </w:r>
      <w:r>
        <w:rPr>
          <w:spacing w:val="-2"/>
        </w:rPr>
        <w:t xml:space="preserve"> </w:t>
      </w:r>
      <w:r>
        <w:t>a</w:t>
      </w:r>
      <w:r>
        <w:rPr>
          <w:spacing w:val="-4"/>
        </w:rPr>
        <w:t xml:space="preserve"> </w:t>
      </w:r>
      <w:r>
        <w:t>cuando</w:t>
      </w:r>
      <w:r>
        <w:rPr>
          <w:spacing w:val="-6"/>
        </w:rPr>
        <w:t xml:space="preserve"> </w:t>
      </w:r>
      <w:r>
        <w:t>menos</w:t>
      </w:r>
      <w:r>
        <w:rPr>
          <w:spacing w:val="-4"/>
        </w:rPr>
        <w:t xml:space="preserve"> </w:t>
      </w:r>
      <w:r>
        <w:t>tres</w:t>
      </w:r>
      <w:r>
        <w:rPr>
          <w:spacing w:val="-4"/>
        </w:rPr>
        <w:t xml:space="preserve"> </w:t>
      </w:r>
      <w:r>
        <w:t>personas,</w:t>
      </w:r>
      <w:r>
        <w:rPr>
          <w:spacing w:val="-3"/>
        </w:rPr>
        <w:t xml:space="preserve"> </w:t>
      </w:r>
      <w:r>
        <w:t>con</w:t>
      </w:r>
      <w:r>
        <w:rPr>
          <w:spacing w:val="-4"/>
        </w:rPr>
        <w:t xml:space="preserve"> </w:t>
      </w:r>
      <w:r>
        <w:t>base</w:t>
      </w:r>
      <w:r>
        <w:rPr>
          <w:spacing w:val="-4"/>
        </w:rPr>
        <w:t xml:space="preserve"> </w:t>
      </w:r>
      <w:r>
        <w:t>en</w:t>
      </w:r>
      <w:r>
        <w:rPr>
          <w:spacing w:val="-4"/>
        </w:rPr>
        <w:t xml:space="preserve"> </w:t>
      </w:r>
      <w:r>
        <w:t>lo</w:t>
      </w:r>
      <w:r>
        <w:rPr>
          <w:spacing w:val="-2"/>
        </w:rPr>
        <w:t xml:space="preserve"> </w:t>
      </w:r>
      <w:r>
        <w:t>que</w:t>
      </w:r>
      <w:r>
        <w:rPr>
          <w:spacing w:val="-4"/>
        </w:rPr>
        <w:t xml:space="preserve"> </w:t>
      </w:r>
      <w:r>
        <w:t>disponga</w:t>
      </w:r>
      <w:r>
        <w:rPr>
          <w:spacing w:val="-4"/>
        </w:rPr>
        <w:t xml:space="preserve"> </w:t>
      </w:r>
      <w:r>
        <w:t>la</w:t>
      </w:r>
      <w:r>
        <w:rPr>
          <w:spacing w:val="-2"/>
        </w:rPr>
        <w:t xml:space="preserve"> </w:t>
      </w:r>
      <w:r>
        <w:t>Ley</w:t>
      </w:r>
      <w:r>
        <w:rPr>
          <w:spacing w:val="-1"/>
        </w:rPr>
        <w:t xml:space="preserve"> </w:t>
      </w:r>
      <w:r>
        <w:t>de Egresos del Estado de Puebla para el ejercicio fiscal 2026, de los montos máximos y mínimos para la adjudicación de adquisiciones, arrendamientos y prestaciones de servicios.</w:t>
      </w:r>
    </w:p>
    <w:p w14:paraId="65DD4C75" w14:textId="77777777" w:rsidR="00DF3870" w:rsidRDefault="00DF3870">
      <w:pPr>
        <w:pStyle w:val="Textoindependiente"/>
        <w:spacing w:before="99"/>
        <w:rPr>
          <w:sz w:val="24"/>
        </w:rPr>
      </w:pPr>
    </w:p>
    <w:p w14:paraId="75CB2275" w14:textId="77777777" w:rsidR="00DF3870" w:rsidRDefault="00164D5B">
      <w:pPr>
        <w:ind w:right="936"/>
        <w:jc w:val="right"/>
        <w:rPr>
          <w:sz w:val="24"/>
        </w:rPr>
      </w:pPr>
      <w:r>
        <w:rPr>
          <w:color w:val="8495AF"/>
          <w:sz w:val="24"/>
        </w:rPr>
        <w:t>P</w:t>
      </w:r>
      <w:r>
        <w:rPr>
          <w:color w:val="8495AF"/>
          <w:spacing w:val="6"/>
          <w:sz w:val="24"/>
        </w:rPr>
        <w:t xml:space="preserve"> </w:t>
      </w:r>
      <w:r>
        <w:rPr>
          <w:color w:val="8495AF"/>
          <w:sz w:val="24"/>
        </w:rPr>
        <w:t>á</w:t>
      </w:r>
      <w:r>
        <w:rPr>
          <w:color w:val="8495AF"/>
          <w:spacing w:val="5"/>
          <w:sz w:val="24"/>
        </w:rPr>
        <w:t xml:space="preserve"> </w:t>
      </w:r>
      <w:r>
        <w:rPr>
          <w:color w:val="8495AF"/>
          <w:sz w:val="24"/>
        </w:rPr>
        <w:t>g</w:t>
      </w:r>
      <w:r>
        <w:rPr>
          <w:color w:val="8495AF"/>
          <w:spacing w:val="5"/>
          <w:sz w:val="24"/>
        </w:rPr>
        <w:t xml:space="preserve"> </w:t>
      </w:r>
      <w:r>
        <w:rPr>
          <w:color w:val="8495AF"/>
          <w:sz w:val="24"/>
        </w:rPr>
        <w:t>i</w:t>
      </w:r>
      <w:r>
        <w:rPr>
          <w:color w:val="8495AF"/>
          <w:spacing w:val="5"/>
          <w:sz w:val="24"/>
        </w:rPr>
        <w:t xml:space="preserve"> </w:t>
      </w:r>
      <w:r>
        <w:rPr>
          <w:color w:val="8495AF"/>
          <w:sz w:val="24"/>
        </w:rPr>
        <w:t>n</w:t>
      </w:r>
      <w:r>
        <w:rPr>
          <w:color w:val="8495AF"/>
          <w:spacing w:val="6"/>
          <w:sz w:val="24"/>
        </w:rPr>
        <w:t xml:space="preserve"> </w:t>
      </w:r>
      <w:r>
        <w:rPr>
          <w:color w:val="8495AF"/>
          <w:sz w:val="24"/>
        </w:rPr>
        <w:t>a</w:t>
      </w:r>
      <w:r>
        <w:rPr>
          <w:color w:val="8495AF"/>
          <w:spacing w:val="59"/>
          <w:sz w:val="24"/>
        </w:rPr>
        <w:t xml:space="preserve"> </w:t>
      </w:r>
      <w:r>
        <w:rPr>
          <w:color w:val="313D4F"/>
          <w:sz w:val="24"/>
        </w:rPr>
        <w:t>77</w:t>
      </w:r>
      <w:r>
        <w:rPr>
          <w:color w:val="313D4F"/>
          <w:spacing w:val="1"/>
          <w:sz w:val="24"/>
        </w:rPr>
        <w:t xml:space="preserve"> </w:t>
      </w:r>
      <w:r>
        <w:rPr>
          <w:color w:val="313D4F"/>
          <w:sz w:val="24"/>
        </w:rPr>
        <w:t>|</w:t>
      </w:r>
      <w:r>
        <w:rPr>
          <w:color w:val="313D4F"/>
          <w:spacing w:val="-2"/>
          <w:sz w:val="24"/>
        </w:rPr>
        <w:t xml:space="preserve"> </w:t>
      </w:r>
      <w:r>
        <w:rPr>
          <w:color w:val="313D4F"/>
          <w:spacing w:val="-5"/>
          <w:sz w:val="24"/>
        </w:rPr>
        <w:t>77</w:t>
      </w:r>
    </w:p>
    <w:sectPr w:rsidR="00DF3870">
      <w:pgSz w:w="12240" w:h="15840"/>
      <w:pgMar w:top="178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908BB"/>
    <w:multiLevelType w:val="hybridMultilevel"/>
    <w:tmpl w:val="59CE9AD6"/>
    <w:lvl w:ilvl="0" w:tplc="9726FD24">
      <w:start w:val="1"/>
      <w:numFmt w:val="lowerLetter"/>
      <w:lvlText w:val="%1)"/>
      <w:lvlJc w:val="left"/>
      <w:pPr>
        <w:ind w:left="1031" w:hanging="260"/>
        <w:jc w:val="left"/>
      </w:pPr>
      <w:rPr>
        <w:rFonts w:ascii="Arial MT" w:eastAsia="Arial MT" w:hAnsi="Arial MT" w:cs="Arial MT" w:hint="default"/>
        <w:b w:val="0"/>
        <w:bCs w:val="0"/>
        <w:i w:val="0"/>
        <w:iCs w:val="0"/>
        <w:spacing w:val="0"/>
        <w:w w:val="100"/>
        <w:sz w:val="22"/>
        <w:szCs w:val="22"/>
        <w:lang w:val="es-ES" w:eastAsia="en-US" w:bidi="ar-SA"/>
      </w:rPr>
    </w:lvl>
    <w:lvl w:ilvl="1" w:tplc="0022620A">
      <w:numFmt w:val="bullet"/>
      <w:lvlText w:val="•"/>
      <w:lvlJc w:val="left"/>
      <w:pPr>
        <w:ind w:left="2088" w:hanging="260"/>
      </w:pPr>
      <w:rPr>
        <w:rFonts w:hint="default"/>
        <w:lang w:val="es-ES" w:eastAsia="en-US" w:bidi="ar-SA"/>
      </w:rPr>
    </w:lvl>
    <w:lvl w:ilvl="2" w:tplc="A86CBDB0">
      <w:numFmt w:val="bullet"/>
      <w:lvlText w:val="•"/>
      <w:lvlJc w:val="left"/>
      <w:pPr>
        <w:ind w:left="3136" w:hanging="260"/>
      </w:pPr>
      <w:rPr>
        <w:rFonts w:hint="default"/>
        <w:lang w:val="es-ES" w:eastAsia="en-US" w:bidi="ar-SA"/>
      </w:rPr>
    </w:lvl>
    <w:lvl w:ilvl="3" w:tplc="B0EE5220">
      <w:numFmt w:val="bullet"/>
      <w:lvlText w:val="•"/>
      <w:lvlJc w:val="left"/>
      <w:pPr>
        <w:ind w:left="4184" w:hanging="260"/>
      </w:pPr>
      <w:rPr>
        <w:rFonts w:hint="default"/>
        <w:lang w:val="es-ES" w:eastAsia="en-US" w:bidi="ar-SA"/>
      </w:rPr>
    </w:lvl>
    <w:lvl w:ilvl="4" w:tplc="2CA89AAA">
      <w:numFmt w:val="bullet"/>
      <w:lvlText w:val="•"/>
      <w:lvlJc w:val="left"/>
      <w:pPr>
        <w:ind w:left="5232" w:hanging="260"/>
      </w:pPr>
      <w:rPr>
        <w:rFonts w:hint="default"/>
        <w:lang w:val="es-ES" w:eastAsia="en-US" w:bidi="ar-SA"/>
      </w:rPr>
    </w:lvl>
    <w:lvl w:ilvl="5" w:tplc="D974CF46">
      <w:numFmt w:val="bullet"/>
      <w:lvlText w:val="•"/>
      <w:lvlJc w:val="left"/>
      <w:pPr>
        <w:ind w:left="6280" w:hanging="260"/>
      </w:pPr>
      <w:rPr>
        <w:rFonts w:hint="default"/>
        <w:lang w:val="es-ES" w:eastAsia="en-US" w:bidi="ar-SA"/>
      </w:rPr>
    </w:lvl>
    <w:lvl w:ilvl="6" w:tplc="27BA959C">
      <w:numFmt w:val="bullet"/>
      <w:lvlText w:val="•"/>
      <w:lvlJc w:val="left"/>
      <w:pPr>
        <w:ind w:left="7328" w:hanging="260"/>
      </w:pPr>
      <w:rPr>
        <w:rFonts w:hint="default"/>
        <w:lang w:val="es-ES" w:eastAsia="en-US" w:bidi="ar-SA"/>
      </w:rPr>
    </w:lvl>
    <w:lvl w:ilvl="7" w:tplc="2C786E42">
      <w:numFmt w:val="bullet"/>
      <w:lvlText w:val="•"/>
      <w:lvlJc w:val="left"/>
      <w:pPr>
        <w:ind w:left="8376" w:hanging="260"/>
      </w:pPr>
      <w:rPr>
        <w:rFonts w:hint="default"/>
        <w:lang w:val="es-ES" w:eastAsia="en-US" w:bidi="ar-SA"/>
      </w:rPr>
    </w:lvl>
    <w:lvl w:ilvl="8" w:tplc="5A5E4676">
      <w:numFmt w:val="bullet"/>
      <w:lvlText w:val="•"/>
      <w:lvlJc w:val="left"/>
      <w:pPr>
        <w:ind w:left="9424" w:hanging="260"/>
      </w:pPr>
      <w:rPr>
        <w:rFonts w:hint="default"/>
        <w:lang w:val="es-ES" w:eastAsia="en-US" w:bidi="ar-SA"/>
      </w:rPr>
    </w:lvl>
  </w:abstractNum>
  <w:abstractNum w:abstractNumId="1" w15:restartNumberingAfterBreak="0">
    <w:nsid w:val="0EC968BA"/>
    <w:multiLevelType w:val="multilevel"/>
    <w:tmpl w:val="0F3E1BFA"/>
    <w:lvl w:ilvl="0">
      <w:start w:val="3"/>
      <w:numFmt w:val="decimal"/>
      <w:lvlText w:val="%1"/>
      <w:lvlJc w:val="left"/>
      <w:pPr>
        <w:ind w:left="568" w:hanging="497"/>
        <w:jc w:val="left"/>
      </w:pPr>
      <w:rPr>
        <w:rFonts w:hint="default"/>
        <w:lang w:val="es-ES" w:eastAsia="en-US" w:bidi="ar-SA"/>
      </w:rPr>
    </w:lvl>
    <w:lvl w:ilvl="1">
      <w:start w:val="5"/>
      <w:numFmt w:val="decimal"/>
      <w:lvlText w:val="%1.%2"/>
      <w:lvlJc w:val="left"/>
      <w:pPr>
        <w:ind w:left="568" w:hanging="497"/>
        <w:jc w:val="left"/>
      </w:pPr>
      <w:rPr>
        <w:rFonts w:hint="default"/>
        <w:lang w:val="es-ES" w:eastAsia="en-US" w:bidi="ar-SA"/>
      </w:rPr>
    </w:lvl>
    <w:lvl w:ilvl="2">
      <w:start w:val="5"/>
      <w:numFmt w:val="decimal"/>
      <w:lvlText w:val="%1.%2.%3"/>
      <w:lvlJc w:val="left"/>
      <w:pPr>
        <w:ind w:left="568" w:hanging="497"/>
        <w:jc w:val="left"/>
      </w:pPr>
      <w:rPr>
        <w:rFonts w:ascii="Calibri" w:eastAsia="Calibri" w:hAnsi="Calibri" w:cs="Calibri" w:hint="default"/>
        <w:b w:val="0"/>
        <w:bCs w:val="0"/>
        <w:i w:val="0"/>
        <w:iCs w:val="0"/>
        <w:spacing w:val="0"/>
        <w:w w:val="100"/>
        <w:sz w:val="22"/>
        <w:szCs w:val="22"/>
        <w:lang w:val="es-ES" w:eastAsia="en-US" w:bidi="ar-SA"/>
      </w:rPr>
    </w:lvl>
    <w:lvl w:ilvl="3">
      <w:numFmt w:val="bullet"/>
      <w:lvlText w:val="•"/>
      <w:lvlJc w:val="left"/>
      <w:pPr>
        <w:ind w:left="2169" w:hanging="497"/>
      </w:pPr>
      <w:rPr>
        <w:rFonts w:hint="default"/>
        <w:lang w:val="es-ES" w:eastAsia="en-US" w:bidi="ar-SA"/>
      </w:rPr>
    </w:lvl>
    <w:lvl w:ilvl="4">
      <w:numFmt w:val="bullet"/>
      <w:lvlText w:val="•"/>
      <w:lvlJc w:val="left"/>
      <w:pPr>
        <w:ind w:left="2705" w:hanging="497"/>
      </w:pPr>
      <w:rPr>
        <w:rFonts w:hint="default"/>
        <w:lang w:val="es-ES" w:eastAsia="en-US" w:bidi="ar-SA"/>
      </w:rPr>
    </w:lvl>
    <w:lvl w:ilvl="5">
      <w:numFmt w:val="bullet"/>
      <w:lvlText w:val="•"/>
      <w:lvlJc w:val="left"/>
      <w:pPr>
        <w:ind w:left="3242" w:hanging="497"/>
      </w:pPr>
      <w:rPr>
        <w:rFonts w:hint="default"/>
        <w:lang w:val="es-ES" w:eastAsia="en-US" w:bidi="ar-SA"/>
      </w:rPr>
    </w:lvl>
    <w:lvl w:ilvl="6">
      <w:numFmt w:val="bullet"/>
      <w:lvlText w:val="•"/>
      <w:lvlJc w:val="left"/>
      <w:pPr>
        <w:ind w:left="3778" w:hanging="497"/>
      </w:pPr>
      <w:rPr>
        <w:rFonts w:hint="default"/>
        <w:lang w:val="es-ES" w:eastAsia="en-US" w:bidi="ar-SA"/>
      </w:rPr>
    </w:lvl>
    <w:lvl w:ilvl="7">
      <w:numFmt w:val="bullet"/>
      <w:lvlText w:val="•"/>
      <w:lvlJc w:val="left"/>
      <w:pPr>
        <w:ind w:left="4314" w:hanging="497"/>
      </w:pPr>
      <w:rPr>
        <w:rFonts w:hint="default"/>
        <w:lang w:val="es-ES" w:eastAsia="en-US" w:bidi="ar-SA"/>
      </w:rPr>
    </w:lvl>
    <w:lvl w:ilvl="8">
      <w:numFmt w:val="bullet"/>
      <w:lvlText w:val="•"/>
      <w:lvlJc w:val="left"/>
      <w:pPr>
        <w:ind w:left="4851" w:hanging="497"/>
      </w:pPr>
      <w:rPr>
        <w:rFonts w:hint="default"/>
        <w:lang w:val="es-ES" w:eastAsia="en-US" w:bidi="ar-SA"/>
      </w:rPr>
    </w:lvl>
  </w:abstractNum>
  <w:abstractNum w:abstractNumId="2" w15:restartNumberingAfterBreak="0">
    <w:nsid w:val="16B60B63"/>
    <w:multiLevelType w:val="multilevel"/>
    <w:tmpl w:val="28CEC020"/>
    <w:lvl w:ilvl="0">
      <w:start w:val="4"/>
      <w:numFmt w:val="decimal"/>
      <w:lvlText w:val="%1"/>
      <w:lvlJc w:val="left"/>
      <w:pPr>
        <w:ind w:left="845" w:hanging="386"/>
        <w:jc w:val="left"/>
      </w:pPr>
      <w:rPr>
        <w:rFonts w:hint="default"/>
        <w:lang w:val="es-ES" w:eastAsia="en-US" w:bidi="ar-SA"/>
      </w:rPr>
    </w:lvl>
    <w:lvl w:ilvl="1">
      <w:start w:val="1"/>
      <w:numFmt w:val="decimal"/>
      <w:lvlText w:val="%1.%2."/>
      <w:lvlJc w:val="left"/>
      <w:pPr>
        <w:ind w:left="845" w:hanging="386"/>
        <w:jc w:val="left"/>
      </w:pPr>
      <w:rPr>
        <w:rFonts w:ascii="Calibri" w:eastAsia="Calibri" w:hAnsi="Calibri" w:cs="Calibri" w:hint="default"/>
        <w:b w:val="0"/>
        <w:bCs w:val="0"/>
        <w:i w:val="0"/>
        <w:iCs w:val="0"/>
        <w:spacing w:val="-1"/>
        <w:w w:val="100"/>
        <w:sz w:val="22"/>
        <w:szCs w:val="22"/>
        <w:lang w:val="es-ES" w:eastAsia="en-US" w:bidi="ar-SA"/>
      </w:rPr>
    </w:lvl>
    <w:lvl w:ilvl="2">
      <w:start w:val="1"/>
      <w:numFmt w:val="decimal"/>
      <w:lvlText w:val="%1.%2.%3"/>
      <w:lvlJc w:val="left"/>
      <w:pPr>
        <w:ind w:left="1341" w:hanging="497"/>
        <w:jc w:val="left"/>
      </w:pPr>
      <w:rPr>
        <w:rFonts w:ascii="Calibri" w:eastAsia="Calibri" w:hAnsi="Calibri" w:cs="Calibri" w:hint="default"/>
        <w:b w:val="0"/>
        <w:bCs w:val="0"/>
        <w:i w:val="0"/>
        <w:iCs w:val="0"/>
        <w:spacing w:val="0"/>
        <w:w w:val="100"/>
        <w:sz w:val="22"/>
        <w:szCs w:val="22"/>
        <w:lang w:val="es-ES" w:eastAsia="en-US" w:bidi="ar-SA"/>
      </w:rPr>
    </w:lvl>
    <w:lvl w:ilvl="3">
      <w:numFmt w:val="bullet"/>
      <w:lvlText w:val="•"/>
      <w:lvlJc w:val="left"/>
      <w:pPr>
        <w:ind w:left="2555" w:hanging="497"/>
      </w:pPr>
      <w:rPr>
        <w:rFonts w:hint="default"/>
        <w:lang w:val="es-ES" w:eastAsia="en-US" w:bidi="ar-SA"/>
      </w:rPr>
    </w:lvl>
    <w:lvl w:ilvl="4">
      <w:numFmt w:val="bullet"/>
      <w:lvlText w:val="•"/>
      <w:lvlJc w:val="left"/>
      <w:pPr>
        <w:ind w:left="3162" w:hanging="497"/>
      </w:pPr>
      <w:rPr>
        <w:rFonts w:hint="default"/>
        <w:lang w:val="es-ES" w:eastAsia="en-US" w:bidi="ar-SA"/>
      </w:rPr>
    </w:lvl>
    <w:lvl w:ilvl="5">
      <w:numFmt w:val="bullet"/>
      <w:lvlText w:val="•"/>
      <w:lvlJc w:val="left"/>
      <w:pPr>
        <w:ind w:left="3770" w:hanging="497"/>
      </w:pPr>
      <w:rPr>
        <w:rFonts w:hint="default"/>
        <w:lang w:val="es-ES" w:eastAsia="en-US" w:bidi="ar-SA"/>
      </w:rPr>
    </w:lvl>
    <w:lvl w:ilvl="6">
      <w:numFmt w:val="bullet"/>
      <w:lvlText w:val="•"/>
      <w:lvlJc w:val="left"/>
      <w:pPr>
        <w:ind w:left="4377" w:hanging="497"/>
      </w:pPr>
      <w:rPr>
        <w:rFonts w:hint="default"/>
        <w:lang w:val="es-ES" w:eastAsia="en-US" w:bidi="ar-SA"/>
      </w:rPr>
    </w:lvl>
    <w:lvl w:ilvl="7">
      <w:numFmt w:val="bullet"/>
      <w:lvlText w:val="•"/>
      <w:lvlJc w:val="left"/>
      <w:pPr>
        <w:ind w:left="4985" w:hanging="497"/>
      </w:pPr>
      <w:rPr>
        <w:rFonts w:hint="default"/>
        <w:lang w:val="es-ES" w:eastAsia="en-US" w:bidi="ar-SA"/>
      </w:rPr>
    </w:lvl>
    <w:lvl w:ilvl="8">
      <w:numFmt w:val="bullet"/>
      <w:lvlText w:val="•"/>
      <w:lvlJc w:val="left"/>
      <w:pPr>
        <w:ind w:left="5592" w:hanging="497"/>
      </w:pPr>
      <w:rPr>
        <w:rFonts w:hint="default"/>
        <w:lang w:val="es-ES" w:eastAsia="en-US" w:bidi="ar-SA"/>
      </w:rPr>
    </w:lvl>
  </w:abstractNum>
  <w:abstractNum w:abstractNumId="3" w15:restartNumberingAfterBreak="0">
    <w:nsid w:val="1B7754B2"/>
    <w:multiLevelType w:val="multilevel"/>
    <w:tmpl w:val="CCEC2CBC"/>
    <w:lvl w:ilvl="0">
      <w:start w:val="2"/>
      <w:numFmt w:val="decimal"/>
      <w:lvlText w:val="%1"/>
      <w:lvlJc w:val="left"/>
      <w:pPr>
        <w:ind w:left="1230" w:hanging="386"/>
        <w:jc w:val="left"/>
      </w:pPr>
      <w:rPr>
        <w:rFonts w:hint="default"/>
        <w:lang w:val="es-ES" w:eastAsia="en-US" w:bidi="ar-SA"/>
      </w:rPr>
    </w:lvl>
    <w:lvl w:ilvl="1">
      <w:start w:val="3"/>
      <w:numFmt w:val="decimal"/>
      <w:lvlText w:val="%1.%2."/>
      <w:lvlJc w:val="left"/>
      <w:pPr>
        <w:ind w:left="1230" w:hanging="386"/>
        <w:jc w:val="left"/>
      </w:pPr>
      <w:rPr>
        <w:rFonts w:ascii="Calibri" w:eastAsia="Calibri" w:hAnsi="Calibri" w:cs="Calibri" w:hint="default"/>
        <w:b w:val="0"/>
        <w:bCs w:val="0"/>
        <w:i w:val="0"/>
        <w:iCs w:val="0"/>
        <w:spacing w:val="-1"/>
        <w:w w:val="100"/>
        <w:sz w:val="22"/>
        <w:szCs w:val="22"/>
        <w:lang w:val="es-ES" w:eastAsia="en-US" w:bidi="ar-SA"/>
      </w:rPr>
    </w:lvl>
    <w:lvl w:ilvl="2">
      <w:start w:val="1"/>
      <w:numFmt w:val="decimal"/>
      <w:lvlText w:val="%1.%2.%3"/>
      <w:lvlJc w:val="left"/>
      <w:pPr>
        <w:ind w:left="1341" w:hanging="497"/>
        <w:jc w:val="left"/>
      </w:pPr>
      <w:rPr>
        <w:rFonts w:ascii="Calibri" w:eastAsia="Calibri" w:hAnsi="Calibri" w:cs="Calibri" w:hint="default"/>
        <w:b w:val="0"/>
        <w:bCs w:val="0"/>
        <w:i w:val="0"/>
        <w:iCs w:val="0"/>
        <w:spacing w:val="0"/>
        <w:w w:val="100"/>
        <w:sz w:val="22"/>
        <w:szCs w:val="22"/>
        <w:lang w:val="es-ES" w:eastAsia="en-US" w:bidi="ar-SA"/>
      </w:rPr>
    </w:lvl>
    <w:lvl w:ilvl="3">
      <w:numFmt w:val="bullet"/>
      <w:lvlText w:val="•"/>
      <w:lvlJc w:val="left"/>
      <w:pPr>
        <w:ind w:left="3602" w:hanging="497"/>
      </w:pPr>
      <w:rPr>
        <w:rFonts w:hint="default"/>
        <w:lang w:val="es-ES" w:eastAsia="en-US" w:bidi="ar-SA"/>
      </w:rPr>
    </w:lvl>
    <w:lvl w:ilvl="4">
      <w:numFmt w:val="bullet"/>
      <w:lvlText w:val="•"/>
      <w:lvlJc w:val="left"/>
      <w:pPr>
        <w:ind w:left="4733" w:hanging="497"/>
      </w:pPr>
      <w:rPr>
        <w:rFonts w:hint="default"/>
        <w:lang w:val="es-ES" w:eastAsia="en-US" w:bidi="ar-SA"/>
      </w:rPr>
    </w:lvl>
    <w:lvl w:ilvl="5">
      <w:numFmt w:val="bullet"/>
      <w:lvlText w:val="•"/>
      <w:lvlJc w:val="left"/>
      <w:pPr>
        <w:ind w:left="5864" w:hanging="497"/>
      </w:pPr>
      <w:rPr>
        <w:rFonts w:hint="default"/>
        <w:lang w:val="es-ES" w:eastAsia="en-US" w:bidi="ar-SA"/>
      </w:rPr>
    </w:lvl>
    <w:lvl w:ilvl="6">
      <w:numFmt w:val="bullet"/>
      <w:lvlText w:val="•"/>
      <w:lvlJc w:val="left"/>
      <w:pPr>
        <w:ind w:left="6995" w:hanging="497"/>
      </w:pPr>
      <w:rPr>
        <w:rFonts w:hint="default"/>
        <w:lang w:val="es-ES" w:eastAsia="en-US" w:bidi="ar-SA"/>
      </w:rPr>
    </w:lvl>
    <w:lvl w:ilvl="7">
      <w:numFmt w:val="bullet"/>
      <w:lvlText w:val="•"/>
      <w:lvlJc w:val="left"/>
      <w:pPr>
        <w:ind w:left="8126" w:hanging="497"/>
      </w:pPr>
      <w:rPr>
        <w:rFonts w:hint="default"/>
        <w:lang w:val="es-ES" w:eastAsia="en-US" w:bidi="ar-SA"/>
      </w:rPr>
    </w:lvl>
    <w:lvl w:ilvl="8">
      <w:numFmt w:val="bullet"/>
      <w:lvlText w:val="•"/>
      <w:lvlJc w:val="left"/>
      <w:pPr>
        <w:ind w:left="9257" w:hanging="497"/>
      </w:pPr>
      <w:rPr>
        <w:rFonts w:hint="default"/>
        <w:lang w:val="es-ES" w:eastAsia="en-US" w:bidi="ar-SA"/>
      </w:rPr>
    </w:lvl>
  </w:abstractNum>
  <w:abstractNum w:abstractNumId="4" w15:restartNumberingAfterBreak="0">
    <w:nsid w:val="1BA82980"/>
    <w:multiLevelType w:val="multilevel"/>
    <w:tmpl w:val="84927714"/>
    <w:lvl w:ilvl="0">
      <w:start w:val="3"/>
      <w:numFmt w:val="decimal"/>
      <w:lvlText w:val="%1"/>
      <w:lvlJc w:val="left"/>
      <w:pPr>
        <w:ind w:left="845" w:hanging="386"/>
        <w:jc w:val="left"/>
      </w:pPr>
      <w:rPr>
        <w:rFonts w:hint="default"/>
        <w:lang w:val="es-ES" w:eastAsia="en-US" w:bidi="ar-SA"/>
      </w:rPr>
    </w:lvl>
    <w:lvl w:ilvl="1">
      <w:start w:val="1"/>
      <w:numFmt w:val="decimal"/>
      <w:lvlText w:val="%1.%2."/>
      <w:lvlJc w:val="left"/>
      <w:pPr>
        <w:ind w:left="845" w:hanging="386"/>
        <w:jc w:val="left"/>
      </w:pPr>
      <w:rPr>
        <w:rFonts w:ascii="Calibri" w:eastAsia="Calibri" w:hAnsi="Calibri" w:cs="Calibri" w:hint="default"/>
        <w:b w:val="0"/>
        <w:bCs w:val="0"/>
        <w:i w:val="0"/>
        <w:iCs w:val="0"/>
        <w:spacing w:val="-1"/>
        <w:w w:val="100"/>
        <w:sz w:val="22"/>
        <w:szCs w:val="22"/>
        <w:lang w:val="es-ES" w:eastAsia="en-US" w:bidi="ar-SA"/>
      </w:rPr>
    </w:lvl>
    <w:lvl w:ilvl="2">
      <w:start w:val="1"/>
      <w:numFmt w:val="decimal"/>
      <w:lvlText w:val="%1.%2.%3"/>
      <w:lvlJc w:val="left"/>
      <w:pPr>
        <w:ind w:left="1341" w:hanging="497"/>
        <w:jc w:val="left"/>
      </w:pPr>
      <w:rPr>
        <w:rFonts w:ascii="Calibri" w:eastAsia="Calibri" w:hAnsi="Calibri" w:cs="Calibri" w:hint="default"/>
        <w:b w:val="0"/>
        <w:bCs w:val="0"/>
        <w:i w:val="0"/>
        <w:iCs w:val="0"/>
        <w:spacing w:val="0"/>
        <w:w w:val="100"/>
        <w:sz w:val="22"/>
        <w:szCs w:val="22"/>
        <w:lang w:val="es-ES" w:eastAsia="en-US" w:bidi="ar-SA"/>
      </w:rPr>
    </w:lvl>
    <w:lvl w:ilvl="3">
      <w:numFmt w:val="bullet"/>
      <w:lvlText w:val="•"/>
      <w:lvlJc w:val="left"/>
      <w:pPr>
        <w:ind w:left="2458" w:hanging="497"/>
      </w:pPr>
      <w:rPr>
        <w:rFonts w:hint="default"/>
        <w:lang w:val="es-ES" w:eastAsia="en-US" w:bidi="ar-SA"/>
      </w:rPr>
    </w:lvl>
    <w:lvl w:ilvl="4">
      <w:numFmt w:val="bullet"/>
      <w:lvlText w:val="•"/>
      <w:lvlJc w:val="left"/>
      <w:pPr>
        <w:ind w:left="3017" w:hanging="497"/>
      </w:pPr>
      <w:rPr>
        <w:rFonts w:hint="default"/>
        <w:lang w:val="es-ES" w:eastAsia="en-US" w:bidi="ar-SA"/>
      </w:rPr>
    </w:lvl>
    <w:lvl w:ilvl="5">
      <w:numFmt w:val="bullet"/>
      <w:lvlText w:val="•"/>
      <w:lvlJc w:val="left"/>
      <w:pPr>
        <w:ind w:left="3577" w:hanging="497"/>
      </w:pPr>
      <w:rPr>
        <w:rFonts w:hint="default"/>
        <w:lang w:val="es-ES" w:eastAsia="en-US" w:bidi="ar-SA"/>
      </w:rPr>
    </w:lvl>
    <w:lvl w:ilvl="6">
      <w:numFmt w:val="bullet"/>
      <w:lvlText w:val="•"/>
      <w:lvlJc w:val="left"/>
      <w:pPr>
        <w:ind w:left="4136" w:hanging="497"/>
      </w:pPr>
      <w:rPr>
        <w:rFonts w:hint="default"/>
        <w:lang w:val="es-ES" w:eastAsia="en-US" w:bidi="ar-SA"/>
      </w:rPr>
    </w:lvl>
    <w:lvl w:ilvl="7">
      <w:numFmt w:val="bullet"/>
      <w:lvlText w:val="•"/>
      <w:lvlJc w:val="left"/>
      <w:pPr>
        <w:ind w:left="4695" w:hanging="497"/>
      </w:pPr>
      <w:rPr>
        <w:rFonts w:hint="default"/>
        <w:lang w:val="es-ES" w:eastAsia="en-US" w:bidi="ar-SA"/>
      </w:rPr>
    </w:lvl>
    <w:lvl w:ilvl="8">
      <w:numFmt w:val="bullet"/>
      <w:lvlText w:val="•"/>
      <w:lvlJc w:val="left"/>
      <w:pPr>
        <w:ind w:left="5255" w:hanging="497"/>
      </w:pPr>
      <w:rPr>
        <w:rFonts w:hint="default"/>
        <w:lang w:val="es-ES" w:eastAsia="en-US" w:bidi="ar-SA"/>
      </w:rPr>
    </w:lvl>
  </w:abstractNum>
  <w:abstractNum w:abstractNumId="5" w15:restartNumberingAfterBreak="0">
    <w:nsid w:val="45BE54A2"/>
    <w:multiLevelType w:val="hybridMultilevel"/>
    <w:tmpl w:val="3C248B10"/>
    <w:lvl w:ilvl="0" w:tplc="786C54A0">
      <w:start w:val="1"/>
      <w:numFmt w:val="upperRoman"/>
      <w:lvlText w:val="%1."/>
      <w:lvlJc w:val="left"/>
      <w:pPr>
        <w:ind w:left="1853" w:hanging="720"/>
        <w:jc w:val="left"/>
      </w:pPr>
      <w:rPr>
        <w:rFonts w:ascii="Arial" w:eastAsia="Arial" w:hAnsi="Arial" w:cs="Arial" w:hint="default"/>
        <w:b/>
        <w:bCs/>
        <w:i w:val="0"/>
        <w:iCs w:val="0"/>
        <w:spacing w:val="0"/>
        <w:w w:val="100"/>
        <w:sz w:val="24"/>
        <w:szCs w:val="24"/>
        <w:lang w:val="es-ES" w:eastAsia="en-US" w:bidi="ar-SA"/>
      </w:rPr>
    </w:lvl>
    <w:lvl w:ilvl="1" w:tplc="D79C09B4">
      <w:numFmt w:val="bullet"/>
      <w:lvlText w:val="•"/>
      <w:lvlJc w:val="left"/>
      <w:pPr>
        <w:ind w:left="2826" w:hanging="720"/>
      </w:pPr>
      <w:rPr>
        <w:rFonts w:hint="default"/>
        <w:lang w:val="es-ES" w:eastAsia="en-US" w:bidi="ar-SA"/>
      </w:rPr>
    </w:lvl>
    <w:lvl w:ilvl="2" w:tplc="A2AC2CAE">
      <w:numFmt w:val="bullet"/>
      <w:lvlText w:val="•"/>
      <w:lvlJc w:val="left"/>
      <w:pPr>
        <w:ind w:left="3792" w:hanging="720"/>
      </w:pPr>
      <w:rPr>
        <w:rFonts w:hint="default"/>
        <w:lang w:val="es-ES" w:eastAsia="en-US" w:bidi="ar-SA"/>
      </w:rPr>
    </w:lvl>
    <w:lvl w:ilvl="3" w:tplc="840C384C">
      <w:numFmt w:val="bullet"/>
      <w:lvlText w:val="•"/>
      <w:lvlJc w:val="left"/>
      <w:pPr>
        <w:ind w:left="4758" w:hanging="720"/>
      </w:pPr>
      <w:rPr>
        <w:rFonts w:hint="default"/>
        <w:lang w:val="es-ES" w:eastAsia="en-US" w:bidi="ar-SA"/>
      </w:rPr>
    </w:lvl>
    <w:lvl w:ilvl="4" w:tplc="22C40FAA">
      <w:numFmt w:val="bullet"/>
      <w:lvlText w:val="•"/>
      <w:lvlJc w:val="left"/>
      <w:pPr>
        <w:ind w:left="5724" w:hanging="720"/>
      </w:pPr>
      <w:rPr>
        <w:rFonts w:hint="default"/>
        <w:lang w:val="es-ES" w:eastAsia="en-US" w:bidi="ar-SA"/>
      </w:rPr>
    </w:lvl>
    <w:lvl w:ilvl="5" w:tplc="3E80144A">
      <w:numFmt w:val="bullet"/>
      <w:lvlText w:val="•"/>
      <w:lvlJc w:val="left"/>
      <w:pPr>
        <w:ind w:left="6690" w:hanging="720"/>
      </w:pPr>
      <w:rPr>
        <w:rFonts w:hint="default"/>
        <w:lang w:val="es-ES" w:eastAsia="en-US" w:bidi="ar-SA"/>
      </w:rPr>
    </w:lvl>
    <w:lvl w:ilvl="6" w:tplc="D276AA02">
      <w:numFmt w:val="bullet"/>
      <w:lvlText w:val="•"/>
      <w:lvlJc w:val="left"/>
      <w:pPr>
        <w:ind w:left="7656" w:hanging="720"/>
      </w:pPr>
      <w:rPr>
        <w:rFonts w:hint="default"/>
        <w:lang w:val="es-ES" w:eastAsia="en-US" w:bidi="ar-SA"/>
      </w:rPr>
    </w:lvl>
    <w:lvl w:ilvl="7" w:tplc="80884CCA">
      <w:numFmt w:val="bullet"/>
      <w:lvlText w:val="•"/>
      <w:lvlJc w:val="left"/>
      <w:pPr>
        <w:ind w:left="8622" w:hanging="720"/>
      </w:pPr>
      <w:rPr>
        <w:rFonts w:hint="default"/>
        <w:lang w:val="es-ES" w:eastAsia="en-US" w:bidi="ar-SA"/>
      </w:rPr>
    </w:lvl>
    <w:lvl w:ilvl="8" w:tplc="4620C7FC">
      <w:numFmt w:val="bullet"/>
      <w:lvlText w:val="•"/>
      <w:lvlJc w:val="left"/>
      <w:pPr>
        <w:ind w:left="9588" w:hanging="720"/>
      </w:pPr>
      <w:rPr>
        <w:rFonts w:hint="default"/>
        <w:lang w:val="es-ES" w:eastAsia="en-US" w:bidi="ar-SA"/>
      </w:rPr>
    </w:lvl>
  </w:abstractNum>
  <w:abstractNum w:abstractNumId="6" w15:restartNumberingAfterBreak="0">
    <w:nsid w:val="71534F94"/>
    <w:multiLevelType w:val="hybridMultilevel"/>
    <w:tmpl w:val="47D2D75C"/>
    <w:lvl w:ilvl="0" w:tplc="5E44AEBA">
      <w:start w:val="1"/>
      <w:numFmt w:val="upperRoman"/>
      <w:lvlText w:val="%1."/>
      <w:lvlJc w:val="left"/>
      <w:pPr>
        <w:ind w:left="1212" w:hanging="440"/>
        <w:jc w:val="left"/>
      </w:pPr>
      <w:rPr>
        <w:rFonts w:ascii="Arial" w:eastAsia="Arial" w:hAnsi="Arial" w:cs="Arial" w:hint="default"/>
        <w:b/>
        <w:bCs/>
        <w:i w:val="0"/>
        <w:iCs w:val="0"/>
        <w:spacing w:val="0"/>
        <w:w w:val="100"/>
        <w:sz w:val="22"/>
        <w:szCs w:val="22"/>
        <w:lang w:val="es-ES" w:eastAsia="en-US" w:bidi="ar-SA"/>
      </w:rPr>
    </w:lvl>
    <w:lvl w:ilvl="1" w:tplc="BE54203E">
      <w:numFmt w:val="bullet"/>
      <w:lvlText w:val="•"/>
      <w:lvlJc w:val="left"/>
      <w:pPr>
        <w:ind w:left="2250" w:hanging="440"/>
      </w:pPr>
      <w:rPr>
        <w:rFonts w:hint="default"/>
        <w:lang w:val="es-ES" w:eastAsia="en-US" w:bidi="ar-SA"/>
      </w:rPr>
    </w:lvl>
    <w:lvl w:ilvl="2" w:tplc="6FF819E0">
      <w:numFmt w:val="bullet"/>
      <w:lvlText w:val="•"/>
      <w:lvlJc w:val="left"/>
      <w:pPr>
        <w:ind w:left="3280" w:hanging="440"/>
      </w:pPr>
      <w:rPr>
        <w:rFonts w:hint="default"/>
        <w:lang w:val="es-ES" w:eastAsia="en-US" w:bidi="ar-SA"/>
      </w:rPr>
    </w:lvl>
    <w:lvl w:ilvl="3" w:tplc="13AE4C48">
      <w:numFmt w:val="bullet"/>
      <w:lvlText w:val="•"/>
      <w:lvlJc w:val="left"/>
      <w:pPr>
        <w:ind w:left="4310" w:hanging="440"/>
      </w:pPr>
      <w:rPr>
        <w:rFonts w:hint="default"/>
        <w:lang w:val="es-ES" w:eastAsia="en-US" w:bidi="ar-SA"/>
      </w:rPr>
    </w:lvl>
    <w:lvl w:ilvl="4" w:tplc="C0C01A1C">
      <w:numFmt w:val="bullet"/>
      <w:lvlText w:val="•"/>
      <w:lvlJc w:val="left"/>
      <w:pPr>
        <w:ind w:left="5340" w:hanging="440"/>
      </w:pPr>
      <w:rPr>
        <w:rFonts w:hint="default"/>
        <w:lang w:val="es-ES" w:eastAsia="en-US" w:bidi="ar-SA"/>
      </w:rPr>
    </w:lvl>
    <w:lvl w:ilvl="5" w:tplc="001EF85A">
      <w:numFmt w:val="bullet"/>
      <w:lvlText w:val="•"/>
      <w:lvlJc w:val="left"/>
      <w:pPr>
        <w:ind w:left="6370" w:hanging="440"/>
      </w:pPr>
      <w:rPr>
        <w:rFonts w:hint="default"/>
        <w:lang w:val="es-ES" w:eastAsia="en-US" w:bidi="ar-SA"/>
      </w:rPr>
    </w:lvl>
    <w:lvl w:ilvl="6" w:tplc="2ACC3BE4">
      <w:numFmt w:val="bullet"/>
      <w:lvlText w:val="•"/>
      <w:lvlJc w:val="left"/>
      <w:pPr>
        <w:ind w:left="7400" w:hanging="440"/>
      </w:pPr>
      <w:rPr>
        <w:rFonts w:hint="default"/>
        <w:lang w:val="es-ES" w:eastAsia="en-US" w:bidi="ar-SA"/>
      </w:rPr>
    </w:lvl>
    <w:lvl w:ilvl="7" w:tplc="27AA1714">
      <w:numFmt w:val="bullet"/>
      <w:lvlText w:val="•"/>
      <w:lvlJc w:val="left"/>
      <w:pPr>
        <w:ind w:left="8430" w:hanging="440"/>
      </w:pPr>
      <w:rPr>
        <w:rFonts w:hint="default"/>
        <w:lang w:val="es-ES" w:eastAsia="en-US" w:bidi="ar-SA"/>
      </w:rPr>
    </w:lvl>
    <w:lvl w:ilvl="8" w:tplc="C682E622">
      <w:numFmt w:val="bullet"/>
      <w:lvlText w:val="•"/>
      <w:lvlJc w:val="left"/>
      <w:pPr>
        <w:ind w:left="9460" w:hanging="440"/>
      </w:pPr>
      <w:rPr>
        <w:rFonts w:hint="default"/>
        <w:lang w:val="es-ES" w:eastAsia="en-US" w:bidi="ar-SA"/>
      </w:rPr>
    </w:lvl>
  </w:abstractNum>
  <w:num w:numId="1" w16cid:durableId="1697150934">
    <w:abstractNumId w:val="0"/>
  </w:num>
  <w:num w:numId="2" w16cid:durableId="261376544">
    <w:abstractNumId w:val="2"/>
  </w:num>
  <w:num w:numId="3" w16cid:durableId="1024526060">
    <w:abstractNumId w:val="1"/>
  </w:num>
  <w:num w:numId="4" w16cid:durableId="691299179">
    <w:abstractNumId w:val="4"/>
  </w:num>
  <w:num w:numId="5" w16cid:durableId="481433061">
    <w:abstractNumId w:val="3"/>
  </w:num>
  <w:num w:numId="6" w16cid:durableId="1620722318">
    <w:abstractNumId w:val="5"/>
  </w:num>
  <w:num w:numId="7" w16cid:durableId="8404636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870"/>
    <w:rsid w:val="0009626E"/>
    <w:rsid w:val="00164D5B"/>
    <w:rsid w:val="003F49D2"/>
    <w:rsid w:val="005B0C44"/>
    <w:rsid w:val="00DF38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1489E"/>
  <w15:docId w15:val="{84E10FF7-14A7-44E3-8EB3-696723267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853" w:hanging="720"/>
      <w:outlineLvl w:val="0"/>
    </w:pPr>
    <w:rPr>
      <w:rFonts w:ascii="Arial" w:eastAsia="Arial" w:hAnsi="Arial" w:cs="Arial"/>
      <w:b/>
      <w:bCs/>
      <w:sz w:val="24"/>
      <w:szCs w:val="24"/>
    </w:rPr>
  </w:style>
  <w:style w:type="paragraph" w:styleId="Ttulo2">
    <w:name w:val="heading 2"/>
    <w:basedOn w:val="Normal"/>
    <w:uiPriority w:val="9"/>
    <w:unhideWhenUsed/>
    <w:qFormat/>
    <w:pPr>
      <w:ind w:left="772"/>
      <w:outlineLvl w:val="1"/>
    </w:pPr>
    <w:rPr>
      <w:rFonts w:ascii="Arial" w:eastAsia="Arial" w:hAnsi="Arial" w:cs="Arial"/>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35" w:after="240"/>
      <w:ind w:right="936"/>
      <w:jc w:val="right"/>
    </w:pPr>
    <w:rPr>
      <w:sz w:val="24"/>
      <w:szCs w:val="24"/>
    </w:rPr>
  </w:style>
  <w:style w:type="paragraph" w:styleId="TDC2">
    <w:name w:val="toc 2"/>
    <w:basedOn w:val="Normal"/>
    <w:uiPriority w:val="1"/>
    <w:qFormat/>
    <w:pPr>
      <w:spacing w:before="139"/>
      <w:ind w:left="1493" w:hanging="721"/>
    </w:pPr>
    <w:rPr>
      <w:rFonts w:ascii="Arial" w:eastAsia="Arial" w:hAnsi="Arial" w:cs="Arial"/>
      <w:b/>
      <w:bCs/>
    </w:rPr>
  </w:style>
  <w:style w:type="paragraph" w:styleId="TDC3">
    <w:name w:val="toc 3"/>
    <w:basedOn w:val="Normal"/>
    <w:uiPriority w:val="1"/>
    <w:qFormat/>
    <w:pPr>
      <w:spacing w:before="120"/>
      <w:ind w:left="994"/>
    </w:pPr>
    <w:rPr>
      <w:rFonts w:ascii="Arial MT" w:eastAsia="Arial MT" w:hAnsi="Arial MT" w:cs="Arial MT"/>
    </w:rPr>
  </w:style>
  <w:style w:type="paragraph" w:styleId="Textoindependiente">
    <w:name w:val="Body Text"/>
    <w:basedOn w:val="Normal"/>
    <w:uiPriority w:val="1"/>
    <w:qFormat/>
    <w:rPr>
      <w:rFonts w:ascii="Arial MT" w:eastAsia="Arial MT" w:hAnsi="Arial MT" w:cs="Arial MT"/>
    </w:rPr>
  </w:style>
  <w:style w:type="paragraph" w:styleId="Prrafodelista">
    <w:name w:val="List Paragraph"/>
    <w:basedOn w:val="Normal"/>
    <w:uiPriority w:val="1"/>
    <w:qFormat/>
    <w:pPr>
      <w:spacing w:before="46"/>
      <w:ind w:left="1339" w:hanging="494"/>
    </w:pPr>
  </w:style>
  <w:style w:type="paragraph" w:customStyle="1" w:styleId="TableParagraph">
    <w:name w:val="Table Paragraph"/>
    <w:basedOn w:val="Normal"/>
    <w:uiPriority w:val="1"/>
    <w:qFormat/>
    <w:pPr>
      <w:spacing w:before="2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ansparencia.atlixco.gob.mx/Pages/Presupuesto-Egresos/Presupuesto-Egresos-Ciudadano.aspx"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transparencia.atlixco.gob.mx/Pages/Presupuesto-Egresos/Presupuesto-Egresos-Ciudadano.aspx"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22870</Words>
  <Characters>125791</Characters>
  <Application>Microsoft Office Word</Application>
  <DocSecurity>0</DocSecurity>
  <Lines>1048</Lines>
  <Paragraphs>296</Paragraphs>
  <ScaleCrop>false</ScaleCrop>
  <Company/>
  <LinksUpToDate>false</LinksUpToDate>
  <CharactersWithSpaces>148365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 SOCIAL</dc:creator>
  <cp:lastModifiedBy>Direccion de Egresos</cp:lastModifiedBy>
  <cp:revision>3</cp:revision>
  <dcterms:created xsi:type="dcterms:W3CDTF">2026-01-09T19:55:00Z</dcterms:created>
  <dcterms:modified xsi:type="dcterms:W3CDTF">2026-01-30T18:43:00Z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2025-12-16T00:00:00Z</vt:filetime>
  </property>
  <property fmtid="{D5CDD505-2E9C-101B-9397-08002B2CF9AE}" pid="3" name="Creator">
    <vt:lpwstr>Microsoft® Word para Microsoft 365</vt:lpwstr>
  </property>
  <property fmtid="{D5CDD505-2E9C-101B-9397-08002B2CF9AE}" pid="4" name="LastSaved">
    <vt:filetime>2026-01-09T00:00:00Z</vt:filetime>
  </property>
  <property fmtid="{D5CDD505-2E9C-101B-9397-08002B2CF9AE}" pid="5" name="Producer">
    <vt:lpwstr>Microsoft® Word para Microsoft 365</vt:lpwstr>
  </property>
</Properties>
</file>